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029F" w14:textId="77777777" w:rsidR="000E2D67" w:rsidRPr="001549D3" w:rsidRDefault="000E2D67" w:rsidP="000E2D67">
      <w:pPr>
        <w:pStyle w:val="SupplementaryMaterial"/>
        <w:rPr>
          <w:b w:val="0"/>
        </w:rPr>
      </w:pPr>
      <w:r w:rsidRPr="001549D3">
        <w:t>Supplementary Material</w:t>
      </w:r>
    </w:p>
    <w:p w14:paraId="21009046" w14:textId="5E2F3622" w:rsidR="0077348E" w:rsidRDefault="000E2D67" w:rsidP="0077348E">
      <w:bookmarkStart w:id="0" w:name="_Hlk161839182"/>
      <w:r w:rsidRPr="000E2D67">
        <w:rPr>
          <w:rFonts w:cs="Times New Roman"/>
          <w:b/>
          <w:szCs w:val="24"/>
        </w:rPr>
        <w:t xml:space="preserve">Supplementary </w:t>
      </w:r>
      <w:r w:rsidR="0077348E">
        <w:rPr>
          <w:rFonts w:cs="Times New Roman"/>
          <w:b/>
          <w:szCs w:val="24"/>
        </w:rPr>
        <w:t>Table</w:t>
      </w:r>
      <w:r w:rsidRPr="000E2D67">
        <w:rPr>
          <w:rFonts w:cs="Times New Roman"/>
          <w:b/>
          <w:szCs w:val="24"/>
        </w:rPr>
        <w:t xml:space="preserve"> </w:t>
      </w:r>
      <w:r w:rsidR="00BC4E18">
        <w:rPr>
          <w:rFonts w:cs="Times New Roman" w:hint="eastAsia"/>
          <w:b/>
          <w:szCs w:val="24"/>
          <w:lang w:eastAsia="zh-CN"/>
        </w:rPr>
        <w:t>2</w:t>
      </w:r>
      <w:r w:rsidRPr="000E2D67">
        <w:rPr>
          <w:rFonts w:cs="Times New Roman"/>
          <w:b/>
          <w:szCs w:val="24"/>
        </w:rPr>
        <w:t>.</w:t>
      </w:r>
      <w:r w:rsidRPr="000E2D67">
        <w:rPr>
          <w:rFonts w:cs="Times New Roman"/>
          <w:szCs w:val="24"/>
        </w:rPr>
        <w:t xml:space="preserve"> </w:t>
      </w:r>
      <w:r w:rsidR="0077348E">
        <w:t xml:space="preserve"> The list of antibodies used for mIF staining. </w:t>
      </w:r>
      <w:r w:rsidR="0077348E">
        <w:cr/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2509"/>
      </w:tblGrid>
      <w:tr w:rsidR="0077348E" w14:paraId="76B0AFFA" w14:textId="77777777" w:rsidTr="00736BE5">
        <w:tc>
          <w:tcPr>
            <w:tcW w:w="1704" w:type="dxa"/>
          </w:tcPr>
          <w:bookmarkEnd w:id="0"/>
          <w:p w14:paraId="0CB025FA" w14:textId="24FA38D6" w:rsidR="0077348E" w:rsidRPr="0077348E" w:rsidRDefault="0077348E" w:rsidP="0077348E">
            <w:pPr>
              <w:rPr>
                <w:b/>
                <w:bCs/>
                <w:lang w:eastAsia="zh-CN"/>
              </w:rPr>
            </w:pPr>
            <w:r w:rsidRPr="0077348E">
              <w:rPr>
                <w:rFonts w:hint="eastAsia"/>
                <w:b/>
                <w:bCs/>
                <w:lang w:eastAsia="zh-CN"/>
              </w:rPr>
              <w:t>P</w:t>
            </w:r>
            <w:r w:rsidRPr="0077348E">
              <w:rPr>
                <w:b/>
                <w:bCs/>
                <w:lang w:eastAsia="zh-CN"/>
              </w:rPr>
              <w:t>arameter</w:t>
            </w:r>
          </w:p>
        </w:tc>
        <w:tc>
          <w:tcPr>
            <w:tcW w:w="1704" w:type="dxa"/>
          </w:tcPr>
          <w:p w14:paraId="5CAD9E97" w14:textId="71166F46" w:rsidR="0077348E" w:rsidRPr="0077348E" w:rsidRDefault="0077348E" w:rsidP="0077348E">
            <w:pPr>
              <w:rPr>
                <w:b/>
                <w:bCs/>
                <w:lang w:eastAsia="zh-CN"/>
              </w:rPr>
            </w:pPr>
            <w:r w:rsidRPr="0077348E">
              <w:rPr>
                <w:rFonts w:hint="eastAsia"/>
                <w:b/>
                <w:bCs/>
                <w:lang w:eastAsia="zh-CN"/>
              </w:rPr>
              <w:t>C</w:t>
            </w:r>
            <w:r w:rsidRPr="0077348E">
              <w:rPr>
                <w:b/>
                <w:bCs/>
                <w:lang w:eastAsia="zh-CN"/>
              </w:rPr>
              <w:t>at.#</w:t>
            </w:r>
          </w:p>
        </w:tc>
        <w:tc>
          <w:tcPr>
            <w:tcW w:w="1704" w:type="dxa"/>
          </w:tcPr>
          <w:p w14:paraId="0BA9FE98" w14:textId="239EADBE" w:rsidR="0077348E" w:rsidRPr="0077348E" w:rsidRDefault="0077348E" w:rsidP="0077348E">
            <w:pPr>
              <w:rPr>
                <w:b/>
                <w:bCs/>
              </w:rPr>
            </w:pPr>
            <w:r w:rsidRPr="0077348E">
              <w:rPr>
                <w:b/>
                <w:bCs/>
              </w:rPr>
              <w:t>Dilution</w:t>
            </w:r>
          </w:p>
        </w:tc>
        <w:tc>
          <w:tcPr>
            <w:tcW w:w="2509" w:type="dxa"/>
          </w:tcPr>
          <w:p w14:paraId="1398CABD" w14:textId="761CBD1E" w:rsidR="0077348E" w:rsidRPr="0077348E" w:rsidRDefault="0077348E" w:rsidP="0077348E">
            <w:pPr>
              <w:rPr>
                <w:b/>
                <w:bCs/>
              </w:rPr>
            </w:pPr>
            <w:r w:rsidRPr="0077348E">
              <w:rPr>
                <w:b/>
                <w:bCs/>
              </w:rPr>
              <w:t>Incubation time (min)</w:t>
            </w:r>
          </w:p>
        </w:tc>
      </w:tr>
      <w:tr w:rsidR="0077348E" w14:paraId="00C26C4C" w14:textId="77777777" w:rsidTr="00736BE5">
        <w:tc>
          <w:tcPr>
            <w:tcW w:w="1704" w:type="dxa"/>
          </w:tcPr>
          <w:p w14:paraId="735C0A3F" w14:textId="5E36D91F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K</w:t>
            </w:r>
          </w:p>
        </w:tc>
        <w:tc>
          <w:tcPr>
            <w:tcW w:w="1704" w:type="dxa"/>
          </w:tcPr>
          <w:p w14:paraId="2D01F99D" w14:textId="5D26D843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M0069</w:t>
            </w:r>
          </w:p>
        </w:tc>
        <w:tc>
          <w:tcPr>
            <w:tcW w:w="1704" w:type="dxa"/>
          </w:tcPr>
          <w:p w14:paraId="3FD1D713" w14:textId="48D00F69" w:rsidR="0077348E" w:rsidRDefault="0077348E" w:rsidP="0077348E"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1:200</w:t>
            </w:r>
          </w:p>
        </w:tc>
        <w:tc>
          <w:tcPr>
            <w:tcW w:w="2509" w:type="dxa"/>
          </w:tcPr>
          <w:p w14:paraId="7034C1FA" w14:textId="05BE21DE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5</w:t>
            </w:r>
          </w:p>
        </w:tc>
      </w:tr>
      <w:tr w:rsidR="0077348E" w14:paraId="189E39D6" w14:textId="77777777" w:rsidTr="00736BE5">
        <w:tc>
          <w:tcPr>
            <w:tcW w:w="1704" w:type="dxa"/>
          </w:tcPr>
          <w:p w14:paraId="3DC16059" w14:textId="20702701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D68</w:t>
            </w:r>
          </w:p>
        </w:tc>
        <w:tc>
          <w:tcPr>
            <w:tcW w:w="1704" w:type="dxa"/>
          </w:tcPr>
          <w:p w14:paraId="3E9A0DC6" w14:textId="6DCB0CB6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b213363</w:t>
            </w:r>
          </w:p>
        </w:tc>
        <w:tc>
          <w:tcPr>
            <w:tcW w:w="1704" w:type="dxa"/>
          </w:tcPr>
          <w:p w14:paraId="370F4942" w14:textId="42F5A9F1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:500</w:t>
            </w:r>
          </w:p>
        </w:tc>
        <w:tc>
          <w:tcPr>
            <w:tcW w:w="2509" w:type="dxa"/>
          </w:tcPr>
          <w:p w14:paraId="607A4B22" w14:textId="34BDF759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0</w:t>
            </w:r>
          </w:p>
        </w:tc>
      </w:tr>
      <w:tr w:rsidR="0077348E" w14:paraId="5D3FC56C" w14:textId="77777777" w:rsidTr="00736BE5">
        <w:tc>
          <w:tcPr>
            <w:tcW w:w="1704" w:type="dxa"/>
          </w:tcPr>
          <w:p w14:paraId="091D9831" w14:textId="43143789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D8</w:t>
            </w:r>
          </w:p>
        </w:tc>
        <w:tc>
          <w:tcPr>
            <w:tcW w:w="1704" w:type="dxa"/>
          </w:tcPr>
          <w:p w14:paraId="4F645449" w14:textId="5AD4240B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99016</w:t>
            </w:r>
          </w:p>
        </w:tc>
        <w:tc>
          <w:tcPr>
            <w:tcW w:w="1704" w:type="dxa"/>
          </w:tcPr>
          <w:p w14:paraId="57024F1B" w14:textId="17AD6EFC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:400</w:t>
            </w:r>
          </w:p>
        </w:tc>
        <w:tc>
          <w:tcPr>
            <w:tcW w:w="2509" w:type="dxa"/>
          </w:tcPr>
          <w:p w14:paraId="0EA1AFCE" w14:textId="32C4ECE1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5</w:t>
            </w:r>
          </w:p>
        </w:tc>
      </w:tr>
      <w:tr w:rsidR="0077348E" w14:paraId="25B45A92" w14:textId="77777777" w:rsidTr="00736BE5">
        <w:tc>
          <w:tcPr>
            <w:tcW w:w="1704" w:type="dxa"/>
          </w:tcPr>
          <w:p w14:paraId="7285B5A5" w14:textId="1BA9B4A4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D86</w:t>
            </w:r>
          </w:p>
        </w:tc>
        <w:tc>
          <w:tcPr>
            <w:tcW w:w="1704" w:type="dxa"/>
          </w:tcPr>
          <w:p w14:paraId="0E966CFC" w14:textId="67F2CEB3" w:rsidR="0077348E" w:rsidRDefault="00736BE5" w:rsidP="0077348E">
            <w:r>
              <w:t>Ab220188</w:t>
            </w:r>
          </w:p>
        </w:tc>
        <w:tc>
          <w:tcPr>
            <w:tcW w:w="1704" w:type="dxa"/>
          </w:tcPr>
          <w:p w14:paraId="3BDFC4B5" w14:textId="712B940E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:</w:t>
            </w:r>
            <w:r w:rsidR="005874EC">
              <w:rPr>
                <w:lang w:eastAsia="zh-CN"/>
              </w:rPr>
              <w:t>500</w:t>
            </w:r>
          </w:p>
        </w:tc>
        <w:tc>
          <w:tcPr>
            <w:tcW w:w="2509" w:type="dxa"/>
          </w:tcPr>
          <w:p w14:paraId="128A2055" w14:textId="46477F08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0</w:t>
            </w:r>
          </w:p>
        </w:tc>
      </w:tr>
      <w:tr w:rsidR="0077348E" w14:paraId="1706CEE1" w14:textId="77777777" w:rsidTr="00736BE5">
        <w:tc>
          <w:tcPr>
            <w:tcW w:w="1704" w:type="dxa"/>
          </w:tcPr>
          <w:p w14:paraId="13036BAF" w14:textId="12B65A8E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D206</w:t>
            </w:r>
          </w:p>
        </w:tc>
        <w:tc>
          <w:tcPr>
            <w:tcW w:w="1704" w:type="dxa"/>
          </w:tcPr>
          <w:p w14:paraId="0546C77C" w14:textId="066219FB" w:rsidR="0077348E" w:rsidRDefault="00736BE5" w:rsidP="00736BE5">
            <w:r>
              <w:t>A</w:t>
            </w:r>
            <w:r w:rsidRPr="00736BE5">
              <w:t>b64</w:t>
            </w:r>
            <w:r w:rsidR="00791906">
              <w:rPr>
                <w:rFonts w:hint="eastAsia"/>
                <w:lang w:eastAsia="zh-CN"/>
              </w:rPr>
              <w:t>6</w:t>
            </w:r>
            <w:r w:rsidRPr="00736BE5">
              <w:t>93</w:t>
            </w:r>
          </w:p>
        </w:tc>
        <w:tc>
          <w:tcPr>
            <w:tcW w:w="1704" w:type="dxa"/>
          </w:tcPr>
          <w:p w14:paraId="075F884A" w14:textId="1039A024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:500</w:t>
            </w:r>
          </w:p>
        </w:tc>
        <w:tc>
          <w:tcPr>
            <w:tcW w:w="2509" w:type="dxa"/>
          </w:tcPr>
          <w:p w14:paraId="76FC20BF" w14:textId="3A7EE041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0</w:t>
            </w:r>
          </w:p>
        </w:tc>
      </w:tr>
      <w:tr w:rsidR="0077348E" w14:paraId="543A2E26" w14:textId="77777777" w:rsidTr="00736BE5">
        <w:tc>
          <w:tcPr>
            <w:tcW w:w="1704" w:type="dxa"/>
          </w:tcPr>
          <w:p w14:paraId="7B3B579D" w14:textId="63B66545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GzmB</w:t>
            </w:r>
          </w:p>
        </w:tc>
        <w:tc>
          <w:tcPr>
            <w:tcW w:w="1704" w:type="dxa"/>
          </w:tcPr>
          <w:p w14:paraId="2E9D25FC" w14:textId="45A2DE49" w:rsidR="0077348E" w:rsidRDefault="0077348E" w:rsidP="0077348E">
            <w:r>
              <w:t>A</w:t>
            </w:r>
            <w:r w:rsidRPr="0077348E">
              <w:t>b255598</w:t>
            </w:r>
          </w:p>
        </w:tc>
        <w:tc>
          <w:tcPr>
            <w:tcW w:w="1704" w:type="dxa"/>
          </w:tcPr>
          <w:p w14:paraId="5DC70970" w14:textId="0C8DE1AE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:250</w:t>
            </w:r>
          </w:p>
        </w:tc>
        <w:tc>
          <w:tcPr>
            <w:tcW w:w="2509" w:type="dxa"/>
          </w:tcPr>
          <w:p w14:paraId="37C2062C" w14:textId="02511622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0</w:t>
            </w:r>
          </w:p>
        </w:tc>
      </w:tr>
      <w:tr w:rsidR="0077348E" w14:paraId="5DB16BA3" w14:textId="77777777" w:rsidTr="00736BE5">
        <w:tc>
          <w:tcPr>
            <w:tcW w:w="1704" w:type="dxa"/>
          </w:tcPr>
          <w:p w14:paraId="57095C2B" w14:textId="78202E23" w:rsidR="0077348E" w:rsidRDefault="0077348E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HP2</w:t>
            </w:r>
          </w:p>
        </w:tc>
        <w:tc>
          <w:tcPr>
            <w:tcW w:w="1704" w:type="dxa"/>
          </w:tcPr>
          <w:p w14:paraId="1D21BAD6" w14:textId="287FD42F" w:rsidR="0077348E" w:rsidRDefault="00736BE5" w:rsidP="0077348E">
            <w:r w:rsidRPr="00736BE5">
              <w:t>ab300579</w:t>
            </w:r>
          </w:p>
        </w:tc>
        <w:tc>
          <w:tcPr>
            <w:tcW w:w="1704" w:type="dxa"/>
          </w:tcPr>
          <w:p w14:paraId="320955B8" w14:textId="17238966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:100</w:t>
            </w:r>
          </w:p>
        </w:tc>
        <w:tc>
          <w:tcPr>
            <w:tcW w:w="2509" w:type="dxa"/>
          </w:tcPr>
          <w:p w14:paraId="2B2A539B" w14:textId="307C2DAD" w:rsidR="0077348E" w:rsidRDefault="00736BE5" w:rsidP="0077348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0</w:t>
            </w:r>
          </w:p>
        </w:tc>
      </w:tr>
    </w:tbl>
    <w:p w14:paraId="54EB0D7D" w14:textId="49F04129" w:rsidR="00047268" w:rsidRDefault="00047268" w:rsidP="0077348E"/>
    <w:sectPr w:rsidR="0004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EF01" w14:textId="77777777" w:rsidR="00737014" w:rsidRDefault="00737014" w:rsidP="000E2D67">
      <w:pPr>
        <w:spacing w:before="0" w:after="0"/>
      </w:pPr>
      <w:r>
        <w:separator/>
      </w:r>
    </w:p>
  </w:endnote>
  <w:endnote w:type="continuationSeparator" w:id="0">
    <w:p w14:paraId="2B05AF47" w14:textId="77777777" w:rsidR="00737014" w:rsidRDefault="00737014" w:rsidP="000E2D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6C92" w14:textId="77777777" w:rsidR="00737014" w:rsidRDefault="00737014" w:rsidP="000E2D67">
      <w:pPr>
        <w:spacing w:before="0" w:after="0"/>
      </w:pPr>
      <w:r>
        <w:separator/>
      </w:r>
    </w:p>
  </w:footnote>
  <w:footnote w:type="continuationSeparator" w:id="0">
    <w:p w14:paraId="1D02209E" w14:textId="77777777" w:rsidR="00737014" w:rsidRDefault="00737014" w:rsidP="000E2D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4A68"/>
    <w:multiLevelType w:val="hybridMultilevel"/>
    <w:tmpl w:val="175A4910"/>
    <w:lvl w:ilvl="0" w:tplc="FB8E1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2863278">
    <w:abstractNumId w:val="1"/>
  </w:num>
  <w:num w:numId="2" w16cid:durableId="8277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D0A"/>
    <w:rsid w:val="00047268"/>
    <w:rsid w:val="000E2D67"/>
    <w:rsid w:val="00237453"/>
    <w:rsid w:val="004902AA"/>
    <w:rsid w:val="004B111F"/>
    <w:rsid w:val="005874EC"/>
    <w:rsid w:val="00700D0A"/>
    <w:rsid w:val="00736BE5"/>
    <w:rsid w:val="00737014"/>
    <w:rsid w:val="007547B0"/>
    <w:rsid w:val="0077348E"/>
    <w:rsid w:val="00791906"/>
    <w:rsid w:val="007D4888"/>
    <w:rsid w:val="00B538BA"/>
    <w:rsid w:val="00BC4E18"/>
    <w:rsid w:val="00D6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8D84A"/>
  <w15:chartTrackingRefBased/>
  <w15:docId w15:val="{4CA04B51-A9A4-4073-8CA2-2E64D4F0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67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0E2D67"/>
    <w:pPr>
      <w:numPr>
        <w:numId w:val="1"/>
      </w:numPr>
      <w:spacing w:before="240"/>
      <w:ind w:firstLineChars="0" w:firstLine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0"/>
    <w:uiPriority w:val="2"/>
    <w:qFormat/>
    <w:rsid w:val="000E2D67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0E2D67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0E2D67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0E2D67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E2D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E2D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2D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E2D67"/>
    <w:rPr>
      <w:sz w:val="18"/>
      <w:szCs w:val="18"/>
    </w:rPr>
  </w:style>
  <w:style w:type="paragraph" w:customStyle="1" w:styleId="SupplementaryMaterial">
    <w:name w:val="Supplementary Material"/>
    <w:basedOn w:val="a8"/>
    <w:next w:val="a8"/>
    <w:qFormat/>
    <w:rsid w:val="000E2D67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</w:rPr>
  </w:style>
  <w:style w:type="paragraph" w:styleId="a8">
    <w:name w:val="Title"/>
    <w:basedOn w:val="a"/>
    <w:next w:val="a"/>
    <w:link w:val="a9"/>
    <w:uiPriority w:val="10"/>
    <w:qFormat/>
    <w:rsid w:val="000E2D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8"/>
    <w:uiPriority w:val="10"/>
    <w:rsid w:val="000E2D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2"/>
    <w:rsid w:val="000E2D67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0E2D67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0E2D67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0E2D67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0E2D67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0E2D67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0E2D67"/>
    <w:pPr>
      <w:ind w:firstLineChars="200" w:firstLine="420"/>
    </w:pPr>
  </w:style>
  <w:style w:type="table" w:styleId="aa">
    <w:name w:val="Table Grid"/>
    <w:basedOn w:val="a2"/>
    <w:uiPriority w:val="39"/>
    <w:rsid w:val="0077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刘</dc:creator>
  <cp:keywords/>
  <dc:description/>
  <cp:lastModifiedBy>旭 刘</cp:lastModifiedBy>
  <cp:revision>8</cp:revision>
  <dcterms:created xsi:type="dcterms:W3CDTF">2024-03-02T08:15:00Z</dcterms:created>
  <dcterms:modified xsi:type="dcterms:W3CDTF">2024-03-29T09:34:00Z</dcterms:modified>
</cp:coreProperties>
</file>