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28DD" w14:textId="77777777" w:rsidR="009B13B0" w:rsidRDefault="00000000">
      <w:pPr>
        <w:spacing w:line="400" w:lineRule="exact"/>
        <w:rPr>
          <w:rFonts w:ascii="Times New Roman" w:eastAsia="SimSun" w:hAnsi="Times New Roman" w:cs="Times New Roman"/>
          <w:kern w:val="0"/>
          <w:sz w:val="24"/>
          <w:lang w:bidi="ar"/>
        </w:rPr>
      </w:pPr>
      <w:r>
        <w:rPr>
          <w:rFonts w:ascii="Times New Roman Bold" w:eastAsia="SimHei" w:hAnsi="Times New Roman Bold" w:cs="Times New Roman Bold"/>
          <w:sz w:val="24"/>
        </w:rPr>
        <w:t>Supplementary TABLE S</w:t>
      </w:r>
      <w:r>
        <w:rPr>
          <w:rFonts w:ascii="Times New Roman Bold" w:eastAsia="SimHei" w:hAnsi="Times New Roman Bold" w:cs="Times New Roman Bold" w:hint="eastAsia"/>
          <w:sz w:val="24"/>
        </w:rPr>
        <w:t>1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>. Ingredients and chemical composition of the experimental diet (% of DM).</w:t>
      </w:r>
    </w:p>
    <w:tbl>
      <w:tblPr>
        <w:tblW w:w="8035" w:type="dxa"/>
        <w:jc w:val="center"/>
        <w:tblLayout w:type="fixed"/>
        <w:tblLook w:val="04A0" w:firstRow="1" w:lastRow="0" w:firstColumn="1" w:lastColumn="0" w:noHBand="0" w:noVBand="1"/>
      </w:tblPr>
      <w:tblGrid>
        <w:gridCol w:w="2514"/>
        <w:gridCol w:w="1044"/>
        <w:gridCol w:w="2736"/>
        <w:gridCol w:w="1741"/>
      </w:tblGrid>
      <w:tr w:rsidR="009B13B0" w14:paraId="14F4780C" w14:textId="77777777">
        <w:trPr>
          <w:trHeight w:val="312"/>
          <w:jc w:val="center"/>
        </w:trPr>
        <w:tc>
          <w:tcPr>
            <w:tcW w:w="3558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39697D5A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Ingredients</w:t>
            </w:r>
          </w:p>
        </w:tc>
        <w:tc>
          <w:tcPr>
            <w:tcW w:w="4477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1EFAC216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Chemical Composition (% DM)</w:t>
            </w:r>
          </w:p>
        </w:tc>
      </w:tr>
      <w:tr w:rsidR="009B13B0" w14:paraId="78500A2B" w14:textId="77777777">
        <w:trPr>
          <w:trHeight w:val="312"/>
          <w:jc w:val="center"/>
        </w:trPr>
        <w:tc>
          <w:tcPr>
            <w:tcW w:w="2514" w:type="dxa"/>
            <w:tcBorders>
              <w:top w:val="single" w:sz="6" w:space="0" w:color="auto"/>
            </w:tcBorders>
            <w:noWrap/>
            <w:vAlign w:val="center"/>
          </w:tcPr>
          <w:p w14:paraId="01AE24BA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Corn </w:t>
            </w:r>
          </w:p>
        </w:tc>
        <w:tc>
          <w:tcPr>
            <w:tcW w:w="1044" w:type="dxa"/>
            <w:tcBorders>
              <w:top w:val="single" w:sz="6" w:space="0" w:color="auto"/>
            </w:tcBorders>
            <w:noWrap/>
            <w:vAlign w:val="center"/>
          </w:tcPr>
          <w:p w14:paraId="10C3A82C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tcBorders>
              <w:top w:val="single" w:sz="6" w:space="0" w:color="auto"/>
            </w:tcBorders>
            <w:noWrap/>
            <w:vAlign w:val="center"/>
          </w:tcPr>
          <w:p w14:paraId="3D176718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Dry matter</w:t>
            </w:r>
          </w:p>
        </w:tc>
        <w:tc>
          <w:tcPr>
            <w:tcW w:w="1741" w:type="dxa"/>
            <w:tcBorders>
              <w:top w:val="single" w:sz="6" w:space="0" w:color="auto"/>
            </w:tcBorders>
            <w:noWrap/>
            <w:vAlign w:val="center"/>
          </w:tcPr>
          <w:p w14:paraId="45DADCA9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90.20</w:t>
            </w:r>
          </w:p>
        </w:tc>
      </w:tr>
      <w:tr w:rsidR="009B13B0" w14:paraId="1FD52990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31A31E77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Soybean meal </w:t>
            </w:r>
          </w:p>
        </w:tc>
        <w:tc>
          <w:tcPr>
            <w:tcW w:w="1044" w:type="dxa"/>
            <w:noWrap/>
            <w:vAlign w:val="center"/>
          </w:tcPr>
          <w:p w14:paraId="59D48509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490080E3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Crude protein</w:t>
            </w:r>
          </w:p>
        </w:tc>
        <w:tc>
          <w:tcPr>
            <w:tcW w:w="1741" w:type="dxa"/>
            <w:noWrap/>
            <w:vAlign w:val="center"/>
          </w:tcPr>
          <w:p w14:paraId="335D5D68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14.27</w:t>
            </w:r>
          </w:p>
        </w:tc>
      </w:tr>
      <w:tr w:rsidR="009B13B0" w14:paraId="6E1D9C02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4FA8376D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Corn germ meal</w:t>
            </w:r>
          </w:p>
        </w:tc>
        <w:tc>
          <w:tcPr>
            <w:tcW w:w="1044" w:type="dxa"/>
            <w:noWrap/>
            <w:vAlign w:val="center"/>
          </w:tcPr>
          <w:p w14:paraId="036340B2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11B595F4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Neutral detergent fiber</w:t>
            </w:r>
          </w:p>
        </w:tc>
        <w:tc>
          <w:tcPr>
            <w:tcW w:w="1741" w:type="dxa"/>
            <w:noWrap/>
            <w:vAlign w:val="center"/>
          </w:tcPr>
          <w:p w14:paraId="7E466856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28.17</w:t>
            </w:r>
          </w:p>
        </w:tc>
      </w:tr>
      <w:tr w:rsidR="009B13B0" w14:paraId="5B93F289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00F6E0CE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orn bran</w:t>
            </w:r>
          </w:p>
        </w:tc>
        <w:tc>
          <w:tcPr>
            <w:tcW w:w="1044" w:type="dxa"/>
            <w:noWrap/>
            <w:vAlign w:val="center"/>
          </w:tcPr>
          <w:p w14:paraId="1A1AFDDA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188964D2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Acid detergent fiber</w:t>
            </w:r>
          </w:p>
        </w:tc>
        <w:tc>
          <w:tcPr>
            <w:tcW w:w="1741" w:type="dxa"/>
            <w:noWrap/>
            <w:vAlign w:val="center"/>
          </w:tcPr>
          <w:p w14:paraId="69ED9C59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18.35</w:t>
            </w:r>
          </w:p>
        </w:tc>
      </w:tr>
      <w:tr w:rsidR="009B13B0" w14:paraId="74C3B1A0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55CC5F04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Peanut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ull</w:t>
            </w:r>
          </w:p>
        </w:tc>
        <w:tc>
          <w:tcPr>
            <w:tcW w:w="1044" w:type="dxa"/>
            <w:noWrap/>
            <w:vAlign w:val="center"/>
          </w:tcPr>
          <w:p w14:paraId="1C65EFDA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0DAF380B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Starch</w:t>
            </w:r>
          </w:p>
        </w:tc>
        <w:tc>
          <w:tcPr>
            <w:tcW w:w="1741" w:type="dxa"/>
            <w:noWrap/>
            <w:vAlign w:val="center"/>
          </w:tcPr>
          <w:p w14:paraId="1605BA2B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25.87</w:t>
            </w:r>
          </w:p>
        </w:tc>
      </w:tr>
      <w:tr w:rsidR="009B13B0" w14:paraId="5B240F2E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12823533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hyperlink r:id="rId7" w:history="1">
              <w:r>
                <w:rPr>
                  <w:rFonts w:ascii="Times New Roman" w:eastAsia="SimSun" w:hAnsi="Times New Roman" w:cs="Times New Roman"/>
                  <w:color w:val="000000"/>
                  <w:kern w:val="0"/>
                  <w:sz w:val="22"/>
                  <w:szCs w:val="22"/>
                  <w:lang w:bidi="ar"/>
                </w:rPr>
                <w:t>Bentonite</w:t>
              </w:r>
            </w:hyperlink>
          </w:p>
        </w:tc>
        <w:tc>
          <w:tcPr>
            <w:tcW w:w="1044" w:type="dxa"/>
            <w:noWrap/>
            <w:vAlign w:val="center"/>
          </w:tcPr>
          <w:p w14:paraId="283F9290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29E65829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Ash</w:t>
            </w:r>
          </w:p>
        </w:tc>
        <w:tc>
          <w:tcPr>
            <w:tcW w:w="1741" w:type="dxa"/>
            <w:noWrap/>
            <w:vAlign w:val="center"/>
          </w:tcPr>
          <w:p w14:paraId="04D0D911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11.30</w:t>
            </w:r>
          </w:p>
        </w:tc>
      </w:tr>
      <w:tr w:rsidR="009B13B0" w14:paraId="0846A372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116745C9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ucrose</w:t>
            </w:r>
          </w:p>
        </w:tc>
        <w:tc>
          <w:tcPr>
            <w:tcW w:w="1044" w:type="dxa"/>
            <w:noWrap/>
            <w:vAlign w:val="center"/>
          </w:tcPr>
          <w:p w14:paraId="41ECDCFA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.00</w:t>
            </w:r>
          </w:p>
        </w:tc>
        <w:tc>
          <w:tcPr>
            <w:tcW w:w="2736" w:type="dxa"/>
            <w:noWrap/>
            <w:vAlign w:val="center"/>
          </w:tcPr>
          <w:p w14:paraId="36E63C10" w14:textId="77777777" w:rsidR="009B13B0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Ether extract</w:t>
            </w:r>
          </w:p>
        </w:tc>
        <w:tc>
          <w:tcPr>
            <w:tcW w:w="1741" w:type="dxa"/>
            <w:noWrap/>
            <w:vAlign w:val="center"/>
          </w:tcPr>
          <w:p w14:paraId="399AF21A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3.94</w:t>
            </w:r>
          </w:p>
        </w:tc>
      </w:tr>
      <w:tr w:rsidR="009B13B0" w14:paraId="748DE6E2" w14:textId="77777777">
        <w:trPr>
          <w:trHeight w:val="312"/>
          <w:jc w:val="center"/>
        </w:trPr>
        <w:tc>
          <w:tcPr>
            <w:tcW w:w="2514" w:type="dxa"/>
            <w:noWrap/>
            <w:vAlign w:val="center"/>
          </w:tcPr>
          <w:p w14:paraId="18F8F148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Premix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1</w:t>
            </w:r>
          </w:p>
        </w:tc>
        <w:tc>
          <w:tcPr>
            <w:tcW w:w="1044" w:type="dxa"/>
            <w:noWrap/>
            <w:vAlign w:val="center"/>
          </w:tcPr>
          <w:p w14:paraId="214D18B9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2736" w:type="dxa"/>
            <w:noWrap/>
            <w:vAlign w:val="center"/>
          </w:tcPr>
          <w:p w14:paraId="25BA2236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Calcium</w:t>
            </w:r>
          </w:p>
        </w:tc>
        <w:tc>
          <w:tcPr>
            <w:tcW w:w="1741" w:type="dxa"/>
            <w:noWrap/>
            <w:vAlign w:val="center"/>
          </w:tcPr>
          <w:p w14:paraId="70BF4383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0.61</w:t>
            </w:r>
          </w:p>
        </w:tc>
      </w:tr>
      <w:tr w:rsidR="009B13B0" w14:paraId="1BC0AECD" w14:textId="77777777">
        <w:trPr>
          <w:trHeight w:val="312"/>
          <w:jc w:val="center"/>
        </w:trPr>
        <w:tc>
          <w:tcPr>
            <w:tcW w:w="2514" w:type="dxa"/>
            <w:tcBorders>
              <w:bottom w:val="single" w:sz="12" w:space="0" w:color="auto"/>
            </w:tcBorders>
            <w:noWrap/>
            <w:vAlign w:val="center"/>
          </w:tcPr>
          <w:p w14:paraId="02DF5455" w14:textId="77777777" w:rsidR="009B13B0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Total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noWrap/>
            <w:vAlign w:val="center"/>
          </w:tcPr>
          <w:p w14:paraId="4CB2E777" w14:textId="77777777" w:rsidR="009B13B0" w:rsidRDefault="000000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2736" w:type="dxa"/>
            <w:tcBorders>
              <w:bottom w:val="single" w:sz="12" w:space="0" w:color="auto"/>
            </w:tcBorders>
            <w:noWrap/>
            <w:vAlign w:val="center"/>
          </w:tcPr>
          <w:p w14:paraId="0666AEFB" w14:textId="77777777" w:rsidR="009B13B0" w:rsidRDefault="009B13B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1" w:type="dxa"/>
            <w:tcBorders>
              <w:bottom w:val="single" w:sz="12" w:space="0" w:color="auto"/>
            </w:tcBorders>
            <w:noWrap/>
            <w:vAlign w:val="center"/>
          </w:tcPr>
          <w:p w14:paraId="2C538922" w14:textId="77777777" w:rsidR="009B13B0" w:rsidRDefault="009B13B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9FEB2F5" w14:textId="77777777" w:rsidR="009B13B0" w:rsidRDefault="00000000">
      <w:pPr>
        <w:rPr>
          <w:rFonts w:ascii="Times New Roman" w:eastAsia="SimSun" w:hAnsi="Times New Roman" w:cs="Times New Roman"/>
          <w:color w:val="000000"/>
          <w:sz w:val="24"/>
        </w:rPr>
        <w:sectPr w:rsidR="009B13B0" w:rsidSect="00765515"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>1</w:t>
      </w:r>
      <w:r>
        <w:rPr>
          <w:rFonts w:ascii="Times New Roman" w:eastAsia="SimSun" w:hAnsi="Times New Roman" w:cs="Times New Roman"/>
          <w:color w:val="000000"/>
          <w:sz w:val="24"/>
        </w:rPr>
        <w:t>Nutrient content of premix (per kg): Ca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2+ </w:t>
      </w:r>
      <w:r>
        <w:rPr>
          <w:rFonts w:ascii="Times New Roman" w:eastAsia="SimSun" w:hAnsi="Times New Roman" w:cs="Times New Roman"/>
          <w:color w:val="000000"/>
          <w:sz w:val="24"/>
        </w:rPr>
        <w:t>= 110 mg, Cu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>2+</w:t>
      </w:r>
      <w:r>
        <w:rPr>
          <w:rFonts w:ascii="Times New Roman" w:eastAsia="SimSun" w:hAnsi="Times New Roman" w:cs="Times New Roman"/>
          <w:color w:val="000000"/>
          <w:sz w:val="24"/>
        </w:rPr>
        <w:t>=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140 mg, Zn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>2+</w:t>
      </w:r>
      <w:r>
        <w:rPr>
          <w:rFonts w:ascii="Times New Roman" w:eastAsia="SimSun" w:hAnsi="Times New Roman" w:cs="Times New Roman"/>
          <w:color w:val="000000"/>
          <w:sz w:val="24"/>
        </w:rPr>
        <w:t>=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930 mg, Mn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>2+</w:t>
      </w:r>
      <w:r>
        <w:rPr>
          <w:rFonts w:ascii="Times New Roman" w:eastAsia="SimSun" w:hAnsi="Times New Roman" w:cs="Times New Roman"/>
          <w:color w:val="000000"/>
          <w:sz w:val="24"/>
        </w:rPr>
        <w:t>=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600 mg, Co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2+ </w:t>
      </w:r>
      <w:r>
        <w:rPr>
          <w:rFonts w:ascii="Times New Roman" w:eastAsia="SimSun" w:hAnsi="Times New Roman" w:cs="Times New Roman"/>
          <w:color w:val="000000"/>
          <w:sz w:val="24"/>
        </w:rPr>
        <w:t>=13 mg, I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4"/>
        </w:rPr>
        <w:t>= 20 mg, Se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>4+</w:t>
      </w:r>
      <w:r>
        <w:rPr>
          <w:rFonts w:ascii="Times New Roman" w:eastAsia="SimSun" w:hAnsi="Times New Roman" w:cs="Times New Roman"/>
          <w:color w:val="000000"/>
          <w:sz w:val="24"/>
        </w:rPr>
        <w:t>=</w:t>
      </w:r>
      <w:r>
        <w:rPr>
          <w:rFonts w:ascii="Times New Roman" w:eastAsia="SimSu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</w:rPr>
        <w:t>13 mg, Vitamin A = 340 KIU, Vitamin D3 = 120 KIU, Vitamin E = 1700 IU.</w:t>
      </w:r>
    </w:p>
    <w:p w14:paraId="4B243B98" w14:textId="77777777" w:rsidR="009B13B0" w:rsidRDefault="00000000">
      <w:pPr>
        <w:tabs>
          <w:tab w:val="left" w:pos="299"/>
        </w:tabs>
        <w:rPr>
          <w:rFonts w:ascii="Times New Roman Bold" w:eastAsia="SimHei" w:hAnsi="Times New Roman Bold" w:cs="Times New Roman Bold"/>
          <w:sz w:val="24"/>
        </w:rPr>
      </w:pPr>
      <w:r>
        <w:rPr>
          <w:rFonts w:ascii="Times New Roman Bold" w:eastAsia="SimHei" w:hAnsi="Times New Roman Bold" w:cs="Times New Roman Bold"/>
          <w:sz w:val="24"/>
        </w:rPr>
        <w:lastRenderedPageBreak/>
        <w:t>Supplementary TABLE S</w:t>
      </w:r>
      <w:r>
        <w:rPr>
          <w:rFonts w:ascii="Times New Roman Bold" w:eastAsia="SimHei" w:hAnsi="Times New Roman Bold" w:cs="Times New Roman Bold" w:hint="eastAsia"/>
          <w:sz w:val="24"/>
        </w:rPr>
        <w:t>2</w:t>
      </w:r>
      <w:r>
        <w:rPr>
          <w:rFonts w:ascii="Times New Roman Bold" w:eastAsia="SimHei" w:hAnsi="Times New Roman Bold" w:cs="Times New Roman Bold"/>
          <w:sz w:val="24"/>
        </w:rPr>
        <w:t xml:space="preserve">. Effects </w:t>
      </w:r>
      <w:r>
        <w:rPr>
          <w:rFonts w:ascii="Times New Roman Bold" w:hAnsi="Times New Roman Bold" w:cs="Times New Roman Bold"/>
          <w:sz w:val="24"/>
        </w:rPr>
        <w:t xml:space="preserve">of 5-HTP supplementation </w:t>
      </w:r>
      <w:r>
        <w:rPr>
          <w:rFonts w:ascii="Times New Roman Bold" w:eastAsia="SimHei" w:hAnsi="Times New Roman Bold" w:cs="Times New Roman Bold"/>
          <w:sz w:val="24"/>
        </w:rPr>
        <w:t>on dominant bacterial phylum and genus composition at different fermentation times (%)</w:t>
      </w:r>
      <w:r>
        <w:rPr>
          <w:rFonts w:ascii="Times New Roman Bold" w:eastAsia="SimHei" w:hAnsi="Times New Roman Bold" w:cs="Times New Roman Bold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in vitro</w:t>
      </w:r>
      <w:r>
        <w:rPr>
          <w:rFonts w:ascii="Times New Roman Bold" w:eastAsia="SimHei" w:hAnsi="Times New Roman Bold" w:cs="Times New Roman Bold"/>
          <w:sz w:val="24"/>
        </w:rPr>
        <w:t>.</w:t>
      </w:r>
    </w:p>
    <w:tbl>
      <w:tblPr>
        <w:tblStyle w:val="TableGrid"/>
        <w:tblpPr w:leftFromText="180" w:rightFromText="180" w:vertAnchor="text" w:horzAnchor="page" w:tblpX="1525" w:tblpY="174"/>
        <w:tblOverlap w:val="never"/>
        <w:tblW w:w="1015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75"/>
        <w:gridCol w:w="930"/>
        <w:gridCol w:w="900"/>
        <w:gridCol w:w="870"/>
        <w:gridCol w:w="900"/>
        <w:gridCol w:w="855"/>
        <w:gridCol w:w="870"/>
        <w:gridCol w:w="810"/>
        <w:gridCol w:w="810"/>
        <w:gridCol w:w="810"/>
      </w:tblGrid>
      <w:tr w:rsidR="009B13B0" w14:paraId="631F66CA" w14:textId="77777777">
        <w:trPr>
          <w:trHeight w:val="403"/>
        </w:trPr>
        <w:tc>
          <w:tcPr>
            <w:tcW w:w="1725" w:type="dxa"/>
            <w:vMerge w:val="restart"/>
            <w:vAlign w:val="center"/>
          </w:tcPr>
          <w:p w14:paraId="480F00D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Item</w:t>
            </w:r>
          </w:p>
        </w:tc>
        <w:tc>
          <w:tcPr>
            <w:tcW w:w="675" w:type="dxa"/>
            <w:vMerge w:val="restart"/>
            <w:tcBorders>
              <w:bottom w:val="single" w:sz="6" w:space="0" w:color="000000"/>
            </w:tcBorders>
            <w:vAlign w:val="center"/>
          </w:tcPr>
          <w:p w14:paraId="02A05B6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vAlign w:val="center"/>
          </w:tcPr>
          <w:p w14:paraId="5CDE43D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Control </w:t>
            </w:r>
          </w:p>
        </w:tc>
        <w:tc>
          <w:tcPr>
            <w:tcW w:w="3525" w:type="dxa"/>
            <w:gridSpan w:val="4"/>
            <w:tcBorders>
              <w:bottom w:val="single" w:sz="6" w:space="0" w:color="000000"/>
            </w:tcBorders>
            <w:vAlign w:val="center"/>
          </w:tcPr>
          <w:p w14:paraId="55DDAAB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-HTP doses  (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mg/kg DM)</w:t>
            </w:r>
          </w:p>
        </w:tc>
        <w:tc>
          <w:tcPr>
            <w:tcW w:w="870" w:type="dxa"/>
            <w:vMerge w:val="restart"/>
            <w:tcBorders>
              <w:bottom w:val="single" w:sz="6" w:space="0" w:color="000000"/>
            </w:tcBorders>
            <w:vAlign w:val="center"/>
          </w:tcPr>
          <w:p w14:paraId="33EBC30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SEM</w:t>
            </w:r>
          </w:p>
        </w:tc>
        <w:tc>
          <w:tcPr>
            <w:tcW w:w="2430" w:type="dxa"/>
            <w:gridSpan w:val="3"/>
            <w:tcBorders>
              <w:bottom w:val="single" w:sz="6" w:space="0" w:color="000000"/>
            </w:tcBorders>
            <w:vAlign w:val="center"/>
          </w:tcPr>
          <w:p w14:paraId="76A6412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333333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-value</w:t>
            </w:r>
          </w:p>
        </w:tc>
      </w:tr>
      <w:tr w:rsidR="009B13B0" w14:paraId="5352BB8A" w14:textId="77777777">
        <w:trPr>
          <w:trHeight w:val="355"/>
        </w:trPr>
        <w:tc>
          <w:tcPr>
            <w:tcW w:w="1725" w:type="dxa"/>
            <w:vMerge/>
            <w:tcBorders>
              <w:bottom w:val="single" w:sz="6" w:space="0" w:color="auto"/>
            </w:tcBorders>
            <w:vAlign w:val="center"/>
          </w:tcPr>
          <w:p w14:paraId="46B72E9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C82730C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38495A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006E497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2042DB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155BCCF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DD3A14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ADFB63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35E36D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Dose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06BC92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Time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0210A33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D×T</w:t>
            </w:r>
          </w:p>
        </w:tc>
      </w:tr>
      <w:tr w:rsidR="009B13B0" w14:paraId="5A00214D" w14:textId="77777777">
        <w:trPr>
          <w:trHeight w:val="207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14:paraId="27F18450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Phylum 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76DC01C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55" w:type="dxa"/>
            <w:gridSpan w:val="5"/>
            <w:tcBorders>
              <w:tl2br w:val="nil"/>
              <w:tr2bl w:val="nil"/>
            </w:tcBorders>
            <w:vAlign w:val="center"/>
          </w:tcPr>
          <w:p w14:paraId="486FE43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792D725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27544CA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680D94EE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6C176EBC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7F2C182C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520A5C51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Bacteroidetes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28464F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C234EB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57.29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190D39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57.27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C116E3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57.28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3BF111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57.30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3FEC37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57.26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F9E9E7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1.70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33318E4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0F2BEDD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235140B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</w:tr>
      <w:tr w:rsidR="009B13B0" w14:paraId="1796B2CE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59A84792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7CE81F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85D612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67.47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164453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76.02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2EC0567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77.70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3C1633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51.21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D078B2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47.67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572E33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3.24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138277DD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F3D217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738C2D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27A3D698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0B564B60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89660B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C0A1BB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23.62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AD5E1E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30.67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A48D52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27.91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727134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20.14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111ACB2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19.29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BF1756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1.46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93109F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9592380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BB3B14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2BD57A5B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536C3FBD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Firmicutes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AD60A2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0515C5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33.45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C50DA3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33.46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4D02A9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33.46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0FE334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33.45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301F78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33.44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D81832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1.55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2C91673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1310F4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32240B6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&lt;0.05</w:t>
            </w:r>
          </w:p>
        </w:tc>
      </w:tr>
      <w:tr w:rsidR="009B13B0" w14:paraId="3E0268E6" w14:textId="77777777">
        <w:trPr>
          <w:trHeight w:val="90"/>
        </w:trPr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37C3C109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BD1572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90947B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12.82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410009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17.28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4F31F3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15.25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E010E3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13.52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98C402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13.87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485297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0.77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395E279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81E2709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7CC270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2522043A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7D7F1738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FAAAD1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1C00F6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39.76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01C6C9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44.41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D7DB15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49.55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A095F6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38.26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49EA5F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27.55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55319D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2.27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012ACF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782362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96364E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610EFE16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2508DB8C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Proteobacteria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FDB3F5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91A7A6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7D75E7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C4F13C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0B5B2D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59BF43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AF5E98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0.21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170DD02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07F7C47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4738973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0.64</w:t>
            </w:r>
          </w:p>
        </w:tc>
      </w:tr>
      <w:tr w:rsidR="009B13B0" w14:paraId="3A2FF716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173686A9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1D8ADC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08E8CF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15.38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7C2E75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0.98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B3238B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1.56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0B5C5B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32.16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86E575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35.49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C19936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3.70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C3988E0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644CFC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8E37C9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357867AE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5D26EA58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8F92CA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A31DD3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27.08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00D18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13.02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cd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872677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7.87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d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7F7B77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32.52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546206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47.38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E55F70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3.90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2F342ED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95B6773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29C691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020A8945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672E4D42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Actinobacteria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656CF0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B50B7D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2A8FEB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841272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686AC4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78BD55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2.88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A854C1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0.28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36C5F3F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32E09A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0.35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78341B5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0.25</w:t>
            </w:r>
          </w:p>
        </w:tc>
      </w:tr>
      <w:tr w:rsidR="009B13B0" w14:paraId="50BB10D6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6940BE75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3D776A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BEFE7F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DA1EB6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0.83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7CFD87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0.44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BB0C44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7665FE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D79529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263585B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84176B3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2736A1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73330280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3381B909" w14:textId="77777777" w:rsidR="009B13B0" w:rsidRDefault="009B13B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2A4593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5FEC59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3.93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9EEA69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4.10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37ACBC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6.51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8E9272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6.27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38EE48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2.94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BE2943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0.65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E5DF02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4D2FC03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D1AAB8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49F59141" w14:textId="77777777">
        <w:trPr>
          <w:trHeight w:val="267"/>
        </w:trPr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06F3EC01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Verrucomicrobia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6B18D7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48C394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27D99E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7870A2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29DCAC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3A78B56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3D4992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0.00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4E04010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0AA8223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F34719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&lt;0.05</w:t>
            </w:r>
          </w:p>
        </w:tc>
      </w:tr>
      <w:tr w:rsidR="009B13B0" w14:paraId="574DF341" w14:textId="77777777">
        <w:trPr>
          <w:trHeight w:val="310"/>
        </w:trPr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6CD252D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BC0CEF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ED15B1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0.96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10A1188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1.49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F37380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1.46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46D52D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10FC3F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4DDCDF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0.13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C338AD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06361E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FAFD36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144C63C7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6479E079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2A5765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0B9050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501A95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3.67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BCA4E5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3.65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B2D24D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DEC45B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C3C75D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0.37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681C7FE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1BE2441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25B515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7F28982B" w14:textId="77777777">
        <w:tc>
          <w:tcPr>
            <w:tcW w:w="10155" w:type="dxa"/>
            <w:gridSpan w:val="11"/>
            <w:tcBorders>
              <w:tl2br w:val="nil"/>
              <w:tr2bl w:val="nil"/>
            </w:tcBorders>
            <w:vAlign w:val="center"/>
          </w:tcPr>
          <w:p w14:paraId="519C95B8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Genus </w:t>
            </w:r>
          </w:p>
        </w:tc>
      </w:tr>
      <w:tr w:rsidR="009B13B0" w14:paraId="5A7ECFE0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5362B224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Prevotella</w:t>
            </w:r>
          </w:p>
          <w:p w14:paraId="0C58E71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9A7542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353FF0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86ADB5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44.65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66CD2B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44.72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7DBE4C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44.75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9E5B3A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44.75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C29574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1.53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3905D0D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2F2A0C6B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7B2B3AD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447C248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991A59B" w14:textId="77777777" w:rsidR="009B13B0" w:rsidRDefault="00000000">
            <w:pPr>
              <w:widowControl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&lt;0.05</w:t>
            </w:r>
          </w:p>
          <w:p w14:paraId="138B1A5B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00A28A5A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4DF9B4C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F98AEB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F73E22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46.77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BB797D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50.33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D49946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51.06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5ACF508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37.03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E51BA8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34.26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06D218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1.94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5AB63F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B2728F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85A70B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43C2B5E7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76A253D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C7670D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76D2B28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15.24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C18C70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17.27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2D974DE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15.02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09456E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9.55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75D6E0C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12.46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F799AE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0.87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738E970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D602CC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DA2A5E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0A66E791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1FC940DA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Succinivibrio</w:t>
            </w:r>
          </w:p>
          <w:p w14:paraId="06C9AE2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2C036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6D8ABD4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E8C8EE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154498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2.69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994BC3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A06836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6EB909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0.19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6177F1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2E74A8EC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4C81255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1182A95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5CA7388F" w14:textId="77777777" w:rsidR="009B13B0" w:rsidRDefault="00000000">
            <w:pPr>
              <w:widowControl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0.65</w:t>
            </w:r>
          </w:p>
          <w:p w14:paraId="1631AA8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0E27BF64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28CE4AD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D19F78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383A566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15.13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1109AA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0.63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509190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1.18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91336F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31.72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1310F8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35.14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22E824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3.69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D494A9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3FBE75E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8BE78A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518CE6D9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25E62A8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9FB718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E3E85F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24.17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FA5D9E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2.66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8A53AD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2.76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5CF7F0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30.92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44A2F5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45.88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D066AE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4.41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0A40F5E5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92605F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2BFC24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6B36B108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2580F07F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Selenomonas</w:t>
            </w:r>
          </w:p>
          <w:p w14:paraId="5E96ED8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F24745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490354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B59A2E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8CCB47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0342CF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CAEFE78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064EE2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0.05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2B12111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6F273410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4E05424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0.47</w:t>
            </w:r>
          </w:p>
          <w:p w14:paraId="3ACD3A7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E480346" w14:textId="77777777" w:rsidR="009B13B0" w:rsidRDefault="00000000">
            <w:pPr>
              <w:widowControl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0.29</w:t>
            </w:r>
          </w:p>
          <w:p w14:paraId="5BB288CB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75CE58FC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2C325F3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37B9C9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83438D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676132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0.70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AC8D69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0.80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65DC62F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2CEC72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1.48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1BBCA7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C52E4C9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131FDDA5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886C8B3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35B63868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0838B33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3FD53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65E46EF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16.73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781992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14.78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1DC559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17.64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CCC4A1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12.30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54430BB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9.88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2B25C15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1.43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276766D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5AA154D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190025C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019DFDF6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2A9EC3F3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Succiniclasticum</w:t>
            </w:r>
          </w:p>
          <w:p w14:paraId="27D016C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506671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1ACFFC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4DD078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2.08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E7598A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06E5919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445CD56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2.07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87452B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0.13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619554E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38E7CEE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2FF966B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0DE6121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4E5091C9" w14:textId="77777777" w:rsidR="009B13B0" w:rsidRDefault="00000000">
            <w:pPr>
              <w:widowControl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  <w:p w14:paraId="03F5A3EA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3F4471FC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2524717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2133A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4EC6673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1.03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2C72824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1.77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FFC0BE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1.54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3613BF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44547A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0.76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70DB510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0.10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8C02E38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6FB9E87E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4A1914EC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77D6A5A5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3FD598A1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04D284B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B0F638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3.76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869A77C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84AEA75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5.22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D115D0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1.22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2E29A25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2.13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bc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E44C4B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0.50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F3A3D7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8543060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0D0DDB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234E0421" w14:textId="77777777"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009DA7ED" w14:textId="77777777" w:rsidR="009B13B0" w:rsidRDefault="00000000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2"/>
                <w:szCs w:val="22"/>
                <w:lang w:bidi="ar"/>
              </w:rPr>
              <w:t>Sharpea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B3FE1A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CC174A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5.76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44A40E1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4BC8A4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5.74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0109E8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089F773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5.74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8AE4E3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0.83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01FB021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158B5CEF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 w14:paraId="1E7901F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&lt;0.01</w:t>
            </w:r>
          </w:p>
        </w:tc>
      </w:tr>
      <w:tr w:rsidR="009B13B0" w14:paraId="23E3E8E2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030128D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E88016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12h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22AA31E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0.97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649037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6A17E8C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0.77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324A7C81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2.00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E9722A6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1.55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37192694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0.22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AE9C15F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54AC4FE6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182041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B13B0" w14:paraId="2FF68B52" w14:textId="77777777">
        <w:tc>
          <w:tcPr>
            <w:tcW w:w="1725" w:type="dxa"/>
            <w:vMerge/>
            <w:tcBorders>
              <w:tl2br w:val="nil"/>
              <w:tr2bl w:val="nil"/>
            </w:tcBorders>
            <w:vAlign w:val="center"/>
          </w:tcPr>
          <w:p w14:paraId="7969E9C2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F39B880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48h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1467FE9D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0.88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749F871A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0.43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270EE7E2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1E29143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5.56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 w14:paraId="6BEB67BE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1.84</w:t>
            </w: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0F7CAE7" w14:textId="77777777" w:rsidR="009B13B0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0.51</w:t>
            </w: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D2FD974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2FB639AB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vMerge/>
            <w:tcBorders>
              <w:tl2br w:val="nil"/>
              <w:tr2bl w:val="nil"/>
            </w:tcBorders>
            <w:vAlign w:val="center"/>
          </w:tcPr>
          <w:p w14:paraId="7CCF18C7" w14:textId="77777777" w:rsidR="009B13B0" w:rsidRDefault="009B13B0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204B9A8A" w14:textId="77777777" w:rsidR="009B13B0" w:rsidRDefault="00000000">
      <w:pPr>
        <w:jc w:val="left"/>
        <w:rPr>
          <w:rFonts w:ascii="Times New Roman Bold" w:eastAsia="SimSun" w:hAnsi="Times New Roman Bold" w:cs="Times New Roman Bold"/>
          <w:sz w:val="24"/>
        </w:rPr>
      </w:pPr>
      <w:r>
        <w:rPr>
          <w:rFonts w:ascii="Times New Roman" w:eastAsia="AdvOT596495f2" w:hAnsi="Times New Roman" w:cs="Times New Roman"/>
          <w:color w:val="000000"/>
          <w:szCs w:val="21"/>
          <w:vertAlign w:val="superscript"/>
        </w:rPr>
        <w:t xml:space="preserve">a,b </w:t>
      </w:r>
      <w:r>
        <w:rPr>
          <w:rFonts w:ascii="Times New Roman" w:eastAsia="AdvOT596495f2" w:hAnsi="Times New Roman" w:cs="Times New Roman"/>
          <w:color w:val="000000"/>
          <w:szCs w:val="21"/>
        </w:rPr>
        <w:t>Different superscripts in the same raw implies their mean values are signi</w:t>
      </w:r>
      <w:r>
        <w:rPr>
          <w:rFonts w:ascii="Times New Roman" w:eastAsia="AdvOT596495f2 + fb" w:hAnsi="Times New Roman" w:cs="Times New Roman"/>
          <w:color w:val="000000"/>
          <w:szCs w:val="21"/>
        </w:rPr>
        <w:t>fi</w:t>
      </w:r>
      <w:r>
        <w:rPr>
          <w:rFonts w:ascii="Times New Roman" w:eastAsia="AdvOT596495f2" w:hAnsi="Times New Roman" w:cs="Times New Roman"/>
          <w:color w:val="000000"/>
          <w:szCs w:val="21"/>
        </w:rPr>
        <w:t>cantly di</w:t>
      </w:r>
      <w:r>
        <w:rPr>
          <w:rFonts w:ascii="Times New Roman" w:eastAsia="AdvOT596495f2 + fb" w:hAnsi="Times New Roman" w:cs="Times New Roman"/>
          <w:color w:val="000000"/>
          <w:szCs w:val="21"/>
        </w:rPr>
        <w:t>ff</w:t>
      </w:r>
      <w:r>
        <w:rPr>
          <w:rFonts w:ascii="Times New Roman" w:eastAsia="AdvOT596495f2" w:hAnsi="Times New Roman" w:cs="Times New Roman"/>
          <w:color w:val="000000"/>
          <w:szCs w:val="21"/>
        </w:rPr>
        <w:t>erent (</w:t>
      </w:r>
      <w:r>
        <w:rPr>
          <w:rFonts w:ascii="Times New Roman" w:eastAsia="AdvOT7fb33346 . I" w:hAnsi="Times New Roman" w:cs="Times New Roman"/>
          <w:i/>
          <w:iCs/>
          <w:color w:val="000000"/>
          <w:szCs w:val="21"/>
        </w:rPr>
        <w:t xml:space="preserve">P </w:t>
      </w:r>
      <w:r>
        <w:rPr>
          <w:rFonts w:ascii="Times New Roman" w:eastAsia="AdvOT596495f2" w:hAnsi="Times New Roman" w:cs="Times New Roman"/>
          <w:color w:val="000000"/>
          <w:szCs w:val="21"/>
        </w:rPr>
        <w:t>≤ 0.05).</w:t>
      </w:r>
      <w:r>
        <w:rPr>
          <w:rFonts w:ascii="Times New Roman Bold" w:eastAsia="SimSun" w:hAnsi="Times New Roman Bold" w:cs="Times New Roman Bold"/>
          <w:sz w:val="24"/>
        </w:rPr>
        <w:br w:type="page"/>
      </w:r>
    </w:p>
    <w:p w14:paraId="0F745A21" w14:textId="77777777" w:rsidR="009B13B0" w:rsidRDefault="00000000">
      <w:pPr>
        <w:spacing w:line="400" w:lineRule="exact"/>
        <w:rPr>
          <w:rFonts w:ascii="Times New Roman Bold" w:eastAsia="SimSun" w:hAnsi="Times New Roman Bold" w:cs="Times New Roman Bold"/>
          <w:color w:val="000000" w:themeColor="text1"/>
          <w:sz w:val="24"/>
        </w:rPr>
      </w:pPr>
      <w:r>
        <w:rPr>
          <w:rFonts w:ascii="Times New Roman Bold" w:eastAsia="SimSun" w:hAnsi="Times New Roman Bold" w:cs="Times New Roman Bold"/>
          <w:color w:val="000000" w:themeColor="text1"/>
          <w:sz w:val="24"/>
        </w:rPr>
        <w:lastRenderedPageBreak/>
        <w:t>Supplementary</w:t>
      </w:r>
      <w:r>
        <w:rPr>
          <w:rFonts w:ascii="Times New Roman Bold" w:eastAsia="SimSun" w:hAnsi="Times New Roman Bold" w:cs="Times New Roman Bold" w:hint="eastAsia"/>
          <w:color w:val="000000" w:themeColor="text1"/>
          <w:sz w:val="24"/>
        </w:rPr>
        <w:t xml:space="preserve"> </w:t>
      </w:r>
      <w:r>
        <w:rPr>
          <w:rFonts w:ascii="Times New Roman Bold" w:eastAsia="SimSun" w:hAnsi="Times New Roman Bold" w:cs="Times New Roman Bold"/>
          <w:color w:val="000000" w:themeColor="text1"/>
          <w:sz w:val="24"/>
        </w:rPr>
        <w:t>TABLE</w:t>
      </w:r>
      <w:r>
        <w:rPr>
          <w:rFonts w:ascii="Times New Roman Bold" w:eastAsia="SimSun" w:hAnsi="Times New Roman Bold" w:cs="Times New Roman Bold" w:hint="eastAsia"/>
          <w:color w:val="000000" w:themeColor="text1"/>
          <w:sz w:val="24"/>
        </w:rPr>
        <w:t xml:space="preserve"> </w:t>
      </w:r>
      <w:r>
        <w:rPr>
          <w:rFonts w:ascii="Times New Roman Bold" w:eastAsia="SimSun" w:hAnsi="Times New Roman Bold" w:cs="Times New Roman Bold"/>
          <w:color w:val="000000" w:themeColor="text1"/>
          <w:sz w:val="24"/>
        </w:rPr>
        <w:t>S</w:t>
      </w:r>
      <w:r>
        <w:rPr>
          <w:rFonts w:ascii="Times New Roman Bold" w:eastAsia="SimSun" w:hAnsi="Times New Roman Bold" w:cs="Times New Roman Bold" w:hint="eastAsia"/>
          <w:color w:val="000000" w:themeColor="text1"/>
          <w:sz w:val="24"/>
        </w:rPr>
        <w:t>3</w:t>
      </w:r>
      <w:r>
        <w:rPr>
          <w:rFonts w:ascii="Times New Roman Bold" w:eastAsia="SimSun" w:hAnsi="Times New Roman Bold" w:cs="Times New Roman Bold"/>
          <w:color w:val="000000" w:themeColor="text1"/>
          <w:sz w:val="24"/>
        </w:rPr>
        <w:t>.</w:t>
      </w:r>
      <w:r>
        <w:rPr>
          <w:rFonts w:ascii="Times New Roman Bold" w:eastAsia="SimSun" w:hAnsi="Times New Roman Bold"/>
          <w:color w:val="000000" w:themeColor="text1"/>
          <w:sz w:val="24"/>
        </w:rPr>
        <w:t xml:space="preserve"> Differential metabolites </w:t>
      </w:r>
      <w:r>
        <w:rPr>
          <w:rFonts w:ascii="Times New Roman Bold" w:eastAsia="SimSun" w:hAnsi="Times New Roman Bold" w:hint="eastAsia"/>
          <w:color w:val="000000" w:themeColor="text1"/>
          <w:sz w:val="24"/>
        </w:rPr>
        <w:t>i</w:t>
      </w:r>
      <w:r>
        <w:rPr>
          <w:rFonts w:ascii="Times New Roman Bold" w:eastAsia="SimSun" w:hAnsi="Times New Roman Bold"/>
          <w:color w:val="000000" w:themeColor="text1"/>
          <w:sz w:val="24"/>
        </w:rPr>
        <w:t>nformation under 5-HTP supplementation at different fermentation times</w:t>
      </w:r>
      <w:r>
        <w:rPr>
          <w:rFonts w:ascii="Times New Roman Bold" w:eastAsia="SimSun" w:hAnsi="Times New Roman Bold" w:hint="eastAsia"/>
          <w:color w:val="000000" w:themeColor="text1"/>
          <w:sz w:val="24"/>
        </w:rPr>
        <w:t xml:space="preserve"> </w:t>
      </w:r>
      <w:r>
        <w:rPr>
          <w:rFonts w:ascii="Times New Roman Bold" w:eastAsia="SimSun" w:hAnsi="Times New Roman Bold" w:hint="eastAsia"/>
          <w:i/>
          <w:iCs/>
          <w:color w:val="000000" w:themeColor="text1"/>
          <w:sz w:val="24"/>
        </w:rPr>
        <w:t>in vitro</w:t>
      </w:r>
      <w:r>
        <w:rPr>
          <w:rFonts w:ascii="Times New Roman Bold" w:eastAsia="SimSun" w:hAnsi="Times New Roman Bold"/>
          <w:color w:val="000000" w:themeColor="text1"/>
          <w:sz w:val="24"/>
        </w:rPr>
        <w:t>.</w:t>
      </w:r>
    </w:p>
    <w:tbl>
      <w:tblPr>
        <w:tblStyle w:val="TableGrid"/>
        <w:tblW w:w="4819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1334"/>
        <w:gridCol w:w="1349"/>
        <w:gridCol w:w="1383"/>
      </w:tblGrid>
      <w:tr w:rsidR="009B13B0" w14:paraId="243CA94A" w14:textId="77777777">
        <w:trPr>
          <w:trHeight w:val="20"/>
        </w:trPr>
        <w:tc>
          <w:tcPr>
            <w:tcW w:w="252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DB26E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  <w:szCs w:val="22"/>
              </w:rPr>
              <w:t>Metabolites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365AD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  <w:szCs w:val="22"/>
              </w:rPr>
              <w:t>V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IP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47FF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i/>
                <w:iCs/>
                <w:sz w:val="22"/>
                <w:szCs w:val="22"/>
              </w:rPr>
              <w:t>P-</w:t>
            </w:r>
            <w:r>
              <w:rPr>
                <w:rFonts w:ascii="Times New Roman" w:eastAsia="SimSun" w:hAnsi="Times New Roman" w:cs="Times New Roman" w:hint="eastAsia"/>
                <w:sz w:val="22"/>
                <w:szCs w:val="22"/>
              </w:rPr>
              <w:t>value</w:t>
            </w:r>
          </w:p>
        </w:tc>
        <w:tc>
          <w:tcPr>
            <w:tcW w:w="84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19862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 w:hint="eastAsia"/>
                <w:sz w:val="22"/>
                <w:szCs w:val="22"/>
              </w:rPr>
              <w:t>F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</w:t>
            </w:r>
          </w:p>
        </w:tc>
      </w:tr>
      <w:tr w:rsidR="009B13B0" w14:paraId="509BF183" w14:textId="77777777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</w:tcBorders>
            <w:vAlign w:val="center"/>
          </w:tcPr>
          <w:p w14:paraId="46373FE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 vs A12.2T (7)</w:t>
            </w:r>
          </w:p>
        </w:tc>
      </w:tr>
      <w:tr w:rsidR="009B13B0" w14:paraId="09674A5E" w14:textId="77777777">
        <w:trPr>
          <w:trHeight w:val="20"/>
        </w:trPr>
        <w:tc>
          <w:tcPr>
            <w:tcW w:w="2525" w:type="pct"/>
            <w:vAlign w:val="center"/>
          </w:tcPr>
          <w:p w14:paraId="098D11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4-Hydroxyphenylacetic acid</w:t>
            </w:r>
          </w:p>
        </w:tc>
        <w:tc>
          <w:tcPr>
            <w:tcW w:w="812" w:type="pct"/>
            <w:vAlign w:val="center"/>
          </w:tcPr>
          <w:p w14:paraId="03F645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2.45</w:t>
            </w:r>
          </w:p>
        </w:tc>
        <w:tc>
          <w:tcPr>
            <w:tcW w:w="821" w:type="pct"/>
            <w:vAlign w:val="center"/>
          </w:tcPr>
          <w:p w14:paraId="19C9E95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720A1F7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0.62</w:t>
            </w:r>
          </w:p>
        </w:tc>
      </w:tr>
      <w:tr w:rsidR="009B13B0" w14:paraId="1982E181" w14:textId="77777777">
        <w:trPr>
          <w:trHeight w:val="20"/>
        </w:trPr>
        <w:tc>
          <w:tcPr>
            <w:tcW w:w="2525" w:type="pct"/>
            <w:vAlign w:val="center"/>
          </w:tcPr>
          <w:p w14:paraId="5A9CBC1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Lignoceric acid</w:t>
            </w:r>
          </w:p>
        </w:tc>
        <w:tc>
          <w:tcPr>
            <w:tcW w:w="812" w:type="pct"/>
            <w:vAlign w:val="center"/>
          </w:tcPr>
          <w:p w14:paraId="49E94E5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2.51</w:t>
            </w:r>
          </w:p>
        </w:tc>
        <w:tc>
          <w:tcPr>
            <w:tcW w:w="821" w:type="pct"/>
            <w:vAlign w:val="center"/>
          </w:tcPr>
          <w:p w14:paraId="166F6D7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840" w:type="pct"/>
            <w:vAlign w:val="center"/>
          </w:tcPr>
          <w:p w14:paraId="4BC6825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1.49</w:t>
            </w:r>
          </w:p>
        </w:tc>
      </w:tr>
      <w:tr w:rsidR="009B13B0" w14:paraId="7B48DA63" w14:textId="77777777">
        <w:trPr>
          <w:trHeight w:val="90"/>
        </w:trPr>
        <w:tc>
          <w:tcPr>
            <w:tcW w:w="2525" w:type="pct"/>
            <w:vAlign w:val="center"/>
          </w:tcPr>
          <w:p w14:paraId="4D11D78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3-Hydroxybutyric acid</w:t>
            </w:r>
          </w:p>
        </w:tc>
        <w:tc>
          <w:tcPr>
            <w:tcW w:w="812" w:type="pct"/>
            <w:vAlign w:val="center"/>
          </w:tcPr>
          <w:p w14:paraId="4086ECD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2.03</w:t>
            </w:r>
          </w:p>
        </w:tc>
        <w:tc>
          <w:tcPr>
            <w:tcW w:w="821" w:type="pct"/>
            <w:vAlign w:val="center"/>
          </w:tcPr>
          <w:p w14:paraId="13393C9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840" w:type="pct"/>
            <w:vAlign w:val="center"/>
          </w:tcPr>
          <w:p w14:paraId="15D72F9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0.78</w:t>
            </w:r>
          </w:p>
        </w:tc>
      </w:tr>
      <w:tr w:rsidR="009B13B0" w14:paraId="44E3BFE3" w14:textId="77777777">
        <w:trPr>
          <w:trHeight w:val="20"/>
        </w:trPr>
        <w:tc>
          <w:tcPr>
            <w:tcW w:w="2525" w:type="pct"/>
            <w:vAlign w:val="center"/>
          </w:tcPr>
          <w:p w14:paraId="34EF0CD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Hexadecane</w:t>
            </w:r>
          </w:p>
        </w:tc>
        <w:tc>
          <w:tcPr>
            <w:tcW w:w="812" w:type="pct"/>
            <w:vAlign w:val="center"/>
          </w:tcPr>
          <w:p w14:paraId="51CB635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2.89</w:t>
            </w:r>
          </w:p>
        </w:tc>
        <w:tc>
          <w:tcPr>
            <w:tcW w:w="821" w:type="pct"/>
            <w:vAlign w:val="center"/>
          </w:tcPr>
          <w:p w14:paraId="02AF3A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vAlign w:val="center"/>
          </w:tcPr>
          <w:p w14:paraId="176CD2E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</w:tr>
      <w:tr w:rsidR="009B13B0" w14:paraId="2988F51F" w14:textId="77777777">
        <w:trPr>
          <w:trHeight w:val="20"/>
        </w:trPr>
        <w:tc>
          <w:tcPr>
            <w:tcW w:w="2525" w:type="pct"/>
            <w:vAlign w:val="center"/>
          </w:tcPr>
          <w:p w14:paraId="70453B6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D-Talose 1</w:t>
            </w:r>
          </w:p>
        </w:tc>
        <w:tc>
          <w:tcPr>
            <w:tcW w:w="812" w:type="pct"/>
            <w:vAlign w:val="center"/>
          </w:tcPr>
          <w:p w14:paraId="2B04093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1.78</w:t>
            </w:r>
          </w:p>
        </w:tc>
        <w:tc>
          <w:tcPr>
            <w:tcW w:w="821" w:type="pct"/>
            <w:vAlign w:val="center"/>
          </w:tcPr>
          <w:p w14:paraId="54E2BBD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194C91F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0.58</w:t>
            </w:r>
          </w:p>
        </w:tc>
      </w:tr>
      <w:tr w:rsidR="009B13B0" w14:paraId="7FCB1B20" w14:textId="77777777">
        <w:trPr>
          <w:trHeight w:val="20"/>
        </w:trPr>
        <w:tc>
          <w:tcPr>
            <w:tcW w:w="2525" w:type="pct"/>
            <w:vAlign w:val="center"/>
          </w:tcPr>
          <w:p w14:paraId="06305CD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4',7-Dihyroxyflavanone 1</w:t>
            </w:r>
          </w:p>
        </w:tc>
        <w:tc>
          <w:tcPr>
            <w:tcW w:w="812" w:type="pct"/>
            <w:vAlign w:val="center"/>
          </w:tcPr>
          <w:p w14:paraId="0865540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821" w:type="pct"/>
            <w:vAlign w:val="center"/>
          </w:tcPr>
          <w:p w14:paraId="325580C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0.041</w:t>
            </w:r>
          </w:p>
        </w:tc>
        <w:tc>
          <w:tcPr>
            <w:tcW w:w="840" w:type="pct"/>
            <w:vAlign w:val="center"/>
          </w:tcPr>
          <w:p w14:paraId="153A7C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1.32</w:t>
            </w:r>
          </w:p>
        </w:tc>
      </w:tr>
      <w:tr w:rsidR="009B13B0" w14:paraId="68617944" w14:textId="77777777">
        <w:trPr>
          <w:trHeight w:val="20"/>
        </w:trPr>
        <w:tc>
          <w:tcPr>
            <w:tcW w:w="2525" w:type="pct"/>
            <w:vAlign w:val="center"/>
          </w:tcPr>
          <w:p w14:paraId="2DDC8C2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2-Deoxyuridine</w:t>
            </w:r>
          </w:p>
        </w:tc>
        <w:tc>
          <w:tcPr>
            <w:tcW w:w="812" w:type="pct"/>
            <w:vAlign w:val="center"/>
          </w:tcPr>
          <w:p w14:paraId="00F9221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821" w:type="pct"/>
            <w:vAlign w:val="center"/>
          </w:tcPr>
          <w:p w14:paraId="709E6E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0906E3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0.75</w:t>
            </w:r>
          </w:p>
        </w:tc>
      </w:tr>
      <w:tr w:rsidR="009B13B0" w14:paraId="1573A8A3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7E7624E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 vs A12.4T (32)</w:t>
            </w:r>
          </w:p>
        </w:tc>
      </w:tr>
      <w:tr w:rsidR="009B13B0" w14:paraId="5C445169" w14:textId="77777777">
        <w:trPr>
          <w:trHeight w:val="20"/>
        </w:trPr>
        <w:tc>
          <w:tcPr>
            <w:tcW w:w="2525" w:type="pct"/>
            <w:vAlign w:val="center"/>
          </w:tcPr>
          <w:p w14:paraId="1119378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0F74065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821" w:type="pct"/>
            <w:vAlign w:val="center"/>
          </w:tcPr>
          <w:p w14:paraId="7125133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65E573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0.34</w:t>
            </w:r>
          </w:p>
        </w:tc>
      </w:tr>
      <w:tr w:rsidR="009B13B0" w14:paraId="71B7F70B" w14:textId="77777777">
        <w:trPr>
          <w:trHeight w:val="20"/>
        </w:trPr>
        <w:tc>
          <w:tcPr>
            <w:tcW w:w="2525" w:type="pct"/>
            <w:vAlign w:val="center"/>
          </w:tcPr>
          <w:p w14:paraId="43F41C1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Cholesterol-2,2,3,4,4,6-d6</w:t>
            </w:r>
          </w:p>
        </w:tc>
        <w:tc>
          <w:tcPr>
            <w:tcW w:w="812" w:type="pct"/>
            <w:vAlign w:val="center"/>
          </w:tcPr>
          <w:p w14:paraId="06E643E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821" w:type="pct"/>
            <w:vAlign w:val="center"/>
          </w:tcPr>
          <w:p w14:paraId="4AC7821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840" w:type="pct"/>
            <w:vAlign w:val="center"/>
          </w:tcPr>
          <w:p w14:paraId="62D71E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3.08</w:t>
            </w:r>
          </w:p>
        </w:tc>
      </w:tr>
      <w:tr w:rsidR="009B13B0" w14:paraId="27CA4D31" w14:textId="77777777">
        <w:trPr>
          <w:trHeight w:val="20"/>
        </w:trPr>
        <w:tc>
          <w:tcPr>
            <w:tcW w:w="2525" w:type="pct"/>
            <w:vAlign w:val="center"/>
          </w:tcPr>
          <w:p w14:paraId="398D55F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Allylmalonic acid</w:t>
            </w:r>
          </w:p>
        </w:tc>
        <w:tc>
          <w:tcPr>
            <w:tcW w:w="812" w:type="pct"/>
            <w:vAlign w:val="center"/>
          </w:tcPr>
          <w:p w14:paraId="7E2786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4D66593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0.020</w:t>
            </w:r>
          </w:p>
        </w:tc>
        <w:tc>
          <w:tcPr>
            <w:tcW w:w="840" w:type="pct"/>
            <w:vAlign w:val="center"/>
          </w:tcPr>
          <w:p w14:paraId="6A78651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1.21</w:t>
            </w:r>
          </w:p>
        </w:tc>
      </w:tr>
      <w:tr w:rsidR="009B13B0" w14:paraId="3DE40903" w14:textId="77777777">
        <w:trPr>
          <w:trHeight w:val="20"/>
        </w:trPr>
        <w:tc>
          <w:tcPr>
            <w:tcW w:w="2525" w:type="pct"/>
            <w:vAlign w:val="center"/>
          </w:tcPr>
          <w:p w14:paraId="170008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7757A1F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821" w:type="pct"/>
            <w:vAlign w:val="center"/>
          </w:tcPr>
          <w:p w14:paraId="77ED514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6653F4D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0.38</w:t>
            </w:r>
          </w:p>
        </w:tc>
      </w:tr>
      <w:tr w:rsidR="009B13B0" w14:paraId="708553DE" w14:textId="77777777">
        <w:trPr>
          <w:trHeight w:val="20"/>
        </w:trPr>
        <w:tc>
          <w:tcPr>
            <w:tcW w:w="2525" w:type="pct"/>
            <w:vAlign w:val="center"/>
          </w:tcPr>
          <w:p w14:paraId="703A811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4-Hydroxyphenylacetic acid</w:t>
            </w:r>
          </w:p>
        </w:tc>
        <w:tc>
          <w:tcPr>
            <w:tcW w:w="812" w:type="pct"/>
            <w:vAlign w:val="center"/>
          </w:tcPr>
          <w:p w14:paraId="0F7666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4C3CC56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840" w:type="pct"/>
            <w:vAlign w:val="center"/>
          </w:tcPr>
          <w:p w14:paraId="526E677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0.60</w:t>
            </w:r>
          </w:p>
        </w:tc>
      </w:tr>
      <w:tr w:rsidR="009B13B0" w14:paraId="44907C40" w14:textId="77777777">
        <w:trPr>
          <w:trHeight w:val="20"/>
        </w:trPr>
        <w:tc>
          <w:tcPr>
            <w:tcW w:w="2525" w:type="pct"/>
            <w:vAlign w:val="center"/>
          </w:tcPr>
          <w:p w14:paraId="45EF589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0A269D4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2.45</w:t>
            </w:r>
          </w:p>
        </w:tc>
        <w:tc>
          <w:tcPr>
            <w:tcW w:w="821" w:type="pct"/>
            <w:vAlign w:val="center"/>
          </w:tcPr>
          <w:p w14:paraId="066B9EE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69BAF6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0.33</w:t>
            </w:r>
          </w:p>
        </w:tc>
      </w:tr>
      <w:tr w:rsidR="009B13B0" w14:paraId="198BC778" w14:textId="77777777">
        <w:trPr>
          <w:trHeight w:val="20"/>
        </w:trPr>
        <w:tc>
          <w:tcPr>
            <w:tcW w:w="2525" w:type="pct"/>
            <w:vAlign w:val="center"/>
          </w:tcPr>
          <w:p w14:paraId="75FB699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N,N-dimethylarginine</w:t>
            </w:r>
          </w:p>
        </w:tc>
        <w:tc>
          <w:tcPr>
            <w:tcW w:w="812" w:type="pct"/>
            <w:vAlign w:val="center"/>
          </w:tcPr>
          <w:p w14:paraId="490F4EA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821" w:type="pct"/>
            <w:vAlign w:val="center"/>
          </w:tcPr>
          <w:p w14:paraId="6B49338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7249F01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2.14</w:t>
            </w:r>
          </w:p>
        </w:tc>
      </w:tr>
      <w:tr w:rsidR="009B13B0" w14:paraId="2EBE1C54" w14:textId="77777777">
        <w:trPr>
          <w:trHeight w:val="20"/>
        </w:trPr>
        <w:tc>
          <w:tcPr>
            <w:tcW w:w="2525" w:type="pct"/>
            <w:vAlign w:val="center"/>
          </w:tcPr>
          <w:p w14:paraId="227013D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Palmitic acid</w:t>
            </w:r>
          </w:p>
        </w:tc>
        <w:tc>
          <w:tcPr>
            <w:tcW w:w="812" w:type="pct"/>
            <w:vAlign w:val="center"/>
          </w:tcPr>
          <w:p w14:paraId="40B629B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1.75</w:t>
            </w:r>
          </w:p>
        </w:tc>
        <w:tc>
          <w:tcPr>
            <w:tcW w:w="821" w:type="pct"/>
            <w:vAlign w:val="center"/>
          </w:tcPr>
          <w:p w14:paraId="276B796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0.040</w:t>
            </w:r>
          </w:p>
        </w:tc>
        <w:tc>
          <w:tcPr>
            <w:tcW w:w="840" w:type="pct"/>
            <w:vAlign w:val="center"/>
          </w:tcPr>
          <w:p w14:paraId="611CF3B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1.43</w:t>
            </w:r>
          </w:p>
        </w:tc>
      </w:tr>
      <w:tr w:rsidR="009B13B0" w14:paraId="78E6E301" w14:textId="77777777">
        <w:trPr>
          <w:trHeight w:val="20"/>
        </w:trPr>
        <w:tc>
          <w:tcPr>
            <w:tcW w:w="2525" w:type="pct"/>
            <w:vAlign w:val="center"/>
          </w:tcPr>
          <w:p w14:paraId="4E51977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Cytidine-monophosphate 1</w:t>
            </w:r>
          </w:p>
        </w:tc>
        <w:tc>
          <w:tcPr>
            <w:tcW w:w="812" w:type="pct"/>
            <w:vAlign w:val="center"/>
          </w:tcPr>
          <w:p w14:paraId="2B2D492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  <w:tc>
          <w:tcPr>
            <w:tcW w:w="821" w:type="pct"/>
            <w:vAlign w:val="center"/>
          </w:tcPr>
          <w:p w14:paraId="035B9C6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840" w:type="pct"/>
            <w:vAlign w:val="center"/>
          </w:tcPr>
          <w:p w14:paraId="6C8D043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2.02</w:t>
            </w:r>
          </w:p>
        </w:tc>
      </w:tr>
      <w:tr w:rsidR="009B13B0" w14:paraId="15B5C927" w14:textId="77777777">
        <w:trPr>
          <w:trHeight w:val="20"/>
        </w:trPr>
        <w:tc>
          <w:tcPr>
            <w:tcW w:w="2525" w:type="pct"/>
            <w:vAlign w:val="center"/>
          </w:tcPr>
          <w:p w14:paraId="4C9F8C7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2-Keto-isovaleric acid 1</w:t>
            </w:r>
          </w:p>
        </w:tc>
        <w:tc>
          <w:tcPr>
            <w:tcW w:w="812" w:type="pct"/>
            <w:vAlign w:val="center"/>
          </w:tcPr>
          <w:p w14:paraId="1FDD32E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821" w:type="pct"/>
            <w:vAlign w:val="center"/>
          </w:tcPr>
          <w:p w14:paraId="03F6E18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3136931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0.74</w:t>
            </w:r>
          </w:p>
        </w:tc>
      </w:tr>
      <w:tr w:rsidR="009B13B0" w14:paraId="1DBEF9AA" w14:textId="77777777">
        <w:trPr>
          <w:trHeight w:val="20"/>
        </w:trPr>
        <w:tc>
          <w:tcPr>
            <w:tcW w:w="2525" w:type="pct"/>
            <w:vAlign w:val="center"/>
          </w:tcPr>
          <w:p w14:paraId="79F290F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Thioctamide 1</w:t>
            </w:r>
          </w:p>
        </w:tc>
        <w:tc>
          <w:tcPr>
            <w:tcW w:w="812" w:type="pct"/>
            <w:vAlign w:val="center"/>
          </w:tcPr>
          <w:p w14:paraId="69AF5B1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821" w:type="pct"/>
            <w:vAlign w:val="center"/>
          </w:tcPr>
          <w:p w14:paraId="0746972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840" w:type="pct"/>
            <w:vAlign w:val="center"/>
          </w:tcPr>
          <w:p w14:paraId="3A20F76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1.62</w:t>
            </w:r>
          </w:p>
        </w:tc>
      </w:tr>
      <w:tr w:rsidR="009B13B0" w14:paraId="54D678FD" w14:textId="77777777">
        <w:trPr>
          <w:trHeight w:val="20"/>
        </w:trPr>
        <w:tc>
          <w:tcPr>
            <w:tcW w:w="2525" w:type="pct"/>
            <w:vAlign w:val="center"/>
          </w:tcPr>
          <w:p w14:paraId="427CB5C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Hexadecane</w:t>
            </w:r>
          </w:p>
        </w:tc>
        <w:tc>
          <w:tcPr>
            <w:tcW w:w="812" w:type="pct"/>
            <w:vAlign w:val="center"/>
          </w:tcPr>
          <w:p w14:paraId="4556E7B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821" w:type="pct"/>
            <w:vAlign w:val="center"/>
          </w:tcPr>
          <w:p w14:paraId="32042F7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840" w:type="pct"/>
            <w:vAlign w:val="center"/>
          </w:tcPr>
          <w:p w14:paraId="659D0BB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1.97</w:t>
            </w:r>
          </w:p>
        </w:tc>
      </w:tr>
      <w:tr w:rsidR="009B13B0" w14:paraId="35F8BB0D" w14:textId="77777777">
        <w:trPr>
          <w:trHeight w:val="20"/>
        </w:trPr>
        <w:tc>
          <w:tcPr>
            <w:tcW w:w="2525" w:type="pct"/>
            <w:vAlign w:val="center"/>
          </w:tcPr>
          <w:p w14:paraId="42EC6D2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Panthenol 2</w:t>
            </w:r>
          </w:p>
        </w:tc>
        <w:tc>
          <w:tcPr>
            <w:tcW w:w="812" w:type="pct"/>
            <w:vAlign w:val="center"/>
          </w:tcPr>
          <w:p w14:paraId="032388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821" w:type="pct"/>
            <w:vAlign w:val="center"/>
          </w:tcPr>
          <w:p w14:paraId="05354D4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68E1B56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2.11</w:t>
            </w:r>
          </w:p>
        </w:tc>
      </w:tr>
      <w:tr w:rsidR="009B13B0" w14:paraId="398B92DF" w14:textId="77777777">
        <w:trPr>
          <w:trHeight w:val="20"/>
        </w:trPr>
        <w:tc>
          <w:tcPr>
            <w:tcW w:w="2525" w:type="pct"/>
            <w:vAlign w:val="center"/>
          </w:tcPr>
          <w:p w14:paraId="222CA4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3-Hexenedioic acid</w:t>
            </w:r>
          </w:p>
        </w:tc>
        <w:tc>
          <w:tcPr>
            <w:tcW w:w="812" w:type="pct"/>
            <w:vAlign w:val="center"/>
          </w:tcPr>
          <w:p w14:paraId="25A93D1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  <w:tc>
          <w:tcPr>
            <w:tcW w:w="821" w:type="pct"/>
            <w:vAlign w:val="center"/>
          </w:tcPr>
          <w:p w14:paraId="6898E6D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4CDC468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1.49</w:t>
            </w:r>
          </w:p>
        </w:tc>
      </w:tr>
      <w:tr w:rsidR="009B13B0" w14:paraId="4C59DA13" w14:textId="77777777">
        <w:trPr>
          <w:trHeight w:val="20"/>
        </w:trPr>
        <w:tc>
          <w:tcPr>
            <w:tcW w:w="2525" w:type="pct"/>
            <w:vAlign w:val="center"/>
          </w:tcPr>
          <w:p w14:paraId="3A8E54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2-Ketocaproic acid</w:t>
            </w:r>
          </w:p>
        </w:tc>
        <w:tc>
          <w:tcPr>
            <w:tcW w:w="812" w:type="pct"/>
            <w:vAlign w:val="center"/>
          </w:tcPr>
          <w:p w14:paraId="0145A96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68819A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0.015</w:t>
            </w:r>
          </w:p>
        </w:tc>
        <w:tc>
          <w:tcPr>
            <w:tcW w:w="840" w:type="pct"/>
            <w:vAlign w:val="center"/>
          </w:tcPr>
          <w:p w14:paraId="4EFFF4A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0.61</w:t>
            </w:r>
          </w:p>
        </w:tc>
      </w:tr>
      <w:tr w:rsidR="009B13B0" w14:paraId="54159083" w14:textId="77777777">
        <w:trPr>
          <w:trHeight w:val="20"/>
        </w:trPr>
        <w:tc>
          <w:tcPr>
            <w:tcW w:w="2525" w:type="pct"/>
            <w:vAlign w:val="center"/>
          </w:tcPr>
          <w:p w14:paraId="2E0FED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N-Acetyl-L-leucine 1</w:t>
            </w:r>
          </w:p>
        </w:tc>
        <w:tc>
          <w:tcPr>
            <w:tcW w:w="812" w:type="pct"/>
            <w:vAlign w:val="center"/>
          </w:tcPr>
          <w:p w14:paraId="340BF01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2.34</w:t>
            </w:r>
          </w:p>
        </w:tc>
        <w:tc>
          <w:tcPr>
            <w:tcW w:w="821" w:type="pct"/>
            <w:vAlign w:val="center"/>
          </w:tcPr>
          <w:p w14:paraId="490629B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0C7A8A3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1.58</w:t>
            </w:r>
          </w:p>
        </w:tc>
      </w:tr>
      <w:tr w:rsidR="009B13B0" w14:paraId="2061172C" w14:textId="77777777">
        <w:trPr>
          <w:trHeight w:val="20"/>
        </w:trPr>
        <w:tc>
          <w:tcPr>
            <w:tcW w:w="2525" w:type="pct"/>
            <w:vAlign w:val="center"/>
          </w:tcPr>
          <w:p w14:paraId="5A55C95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N-cyclohexylformamide 1</w:t>
            </w:r>
          </w:p>
        </w:tc>
        <w:tc>
          <w:tcPr>
            <w:tcW w:w="812" w:type="pct"/>
            <w:vAlign w:val="center"/>
          </w:tcPr>
          <w:p w14:paraId="281990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  <w:tc>
          <w:tcPr>
            <w:tcW w:w="821" w:type="pct"/>
            <w:vAlign w:val="center"/>
          </w:tcPr>
          <w:p w14:paraId="77BFE74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0.028</w:t>
            </w:r>
          </w:p>
        </w:tc>
        <w:tc>
          <w:tcPr>
            <w:tcW w:w="840" w:type="pct"/>
            <w:vAlign w:val="center"/>
          </w:tcPr>
          <w:p w14:paraId="18195F1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1.18</w:t>
            </w:r>
          </w:p>
        </w:tc>
      </w:tr>
      <w:tr w:rsidR="009B13B0" w14:paraId="1CFB9C14" w14:textId="77777777">
        <w:trPr>
          <w:trHeight w:val="20"/>
        </w:trPr>
        <w:tc>
          <w:tcPr>
            <w:tcW w:w="2525" w:type="pct"/>
            <w:vAlign w:val="center"/>
          </w:tcPr>
          <w:p w14:paraId="47C2C07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Glycocyamine 1</w:t>
            </w:r>
          </w:p>
        </w:tc>
        <w:tc>
          <w:tcPr>
            <w:tcW w:w="812" w:type="pct"/>
            <w:vAlign w:val="center"/>
          </w:tcPr>
          <w:p w14:paraId="155E41A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821" w:type="pct"/>
            <w:vAlign w:val="center"/>
          </w:tcPr>
          <w:p w14:paraId="5C09E59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02B962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1.55</w:t>
            </w:r>
          </w:p>
        </w:tc>
      </w:tr>
      <w:tr w:rsidR="009B13B0" w14:paraId="0E4A6D67" w14:textId="77777777">
        <w:trPr>
          <w:trHeight w:val="20"/>
        </w:trPr>
        <w:tc>
          <w:tcPr>
            <w:tcW w:w="2525" w:type="pct"/>
            <w:vAlign w:val="center"/>
          </w:tcPr>
          <w:p w14:paraId="7B9F68C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N-Methyl-L-glutamic acid 2</w:t>
            </w:r>
          </w:p>
        </w:tc>
        <w:tc>
          <w:tcPr>
            <w:tcW w:w="812" w:type="pct"/>
            <w:vAlign w:val="center"/>
          </w:tcPr>
          <w:p w14:paraId="2D83B65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2.36</w:t>
            </w:r>
          </w:p>
        </w:tc>
        <w:tc>
          <w:tcPr>
            <w:tcW w:w="821" w:type="pct"/>
            <w:vAlign w:val="center"/>
          </w:tcPr>
          <w:p w14:paraId="30F81BC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94E5CC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</w:tr>
      <w:tr w:rsidR="009B13B0" w14:paraId="615EB002" w14:textId="77777777">
        <w:trPr>
          <w:trHeight w:val="20"/>
        </w:trPr>
        <w:tc>
          <w:tcPr>
            <w:tcW w:w="2525" w:type="pct"/>
            <w:vAlign w:val="center"/>
          </w:tcPr>
          <w:p w14:paraId="5853CED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2-Methylfumarate</w:t>
            </w:r>
          </w:p>
        </w:tc>
        <w:tc>
          <w:tcPr>
            <w:tcW w:w="812" w:type="pct"/>
            <w:vAlign w:val="center"/>
          </w:tcPr>
          <w:p w14:paraId="2233512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25BCCB0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0.016</w:t>
            </w:r>
          </w:p>
        </w:tc>
        <w:tc>
          <w:tcPr>
            <w:tcW w:w="840" w:type="pct"/>
            <w:vAlign w:val="center"/>
          </w:tcPr>
          <w:p w14:paraId="56C5125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1.45</w:t>
            </w:r>
          </w:p>
        </w:tc>
      </w:tr>
      <w:tr w:rsidR="009B13B0" w14:paraId="72611FC5" w14:textId="77777777">
        <w:trPr>
          <w:trHeight w:val="20"/>
        </w:trPr>
        <w:tc>
          <w:tcPr>
            <w:tcW w:w="2525" w:type="pct"/>
            <w:vAlign w:val="center"/>
          </w:tcPr>
          <w:p w14:paraId="089333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Beta-Sitosterol</w:t>
            </w:r>
          </w:p>
        </w:tc>
        <w:tc>
          <w:tcPr>
            <w:tcW w:w="812" w:type="pct"/>
            <w:vAlign w:val="center"/>
          </w:tcPr>
          <w:p w14:paraId="122558B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2.00</w:t>
            </w:r>
          </w:p>
        </w:tc>
        <w:tc>
          <w:tcPr>
            <w:tcW w:w="821" w:type="pct"/>
            <w:vAlign w:val="center"/>
          </w:tcPr>
          <w:p w14:paraId="3DC827B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840" w:type="pct"/>
            <w:vAlign w:val="center"/>
          </w:tcPr>
          <w:p w14:paraId="42A9424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4.54</w:t>
            </w:r>
          </w:p>
        </w:tc>
      </w:tr>
      <w:tr w:rsidR="009B13B0" w14:paraId="319CC871" w14:textId="77777777">
        <w:trPr>
          <w:trHeight w:val="20"/>
        </w:trPr>
        <w:tc>
          <w:tcPr>
            <w:tcW w:w="2525" w:type="pct"/>
            <w:vAlign w:val="center"/>
          </w:tcPr>
          <w:p w14:paraId="130CB1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1,3-Cyclohexanedione 1</w:t>
            </w:r>
          </w:p>
        </w:tc>
        <w:tc>
          <w:tcPr>
            <w:tcW w:w="812" w:type="pct"/>
            <w:vAlign w:val="center"/>
          </w:tcPr>
          <w:p w14:paraId="68FB47D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2.00</w:t>
            </w:r>
          </w:p>
        </w:tc>
        <w:tc>
          <w:tcPr>
            <w:tcW w:w="821" w:type="pct"/>
            <w:vAlign w:val="center"/>
          </w:tcPr>
          <w:p w14:paraId="0B00E88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vAlign w:val="center"/>
          </w:tcPr>
          <w:p w14:paraId="3CE4D3C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1.25</w:t>
            </w:r>
          </w:p>
        </w:tc>
      </w:tr>
      <w:tr w:rsidR="009B13B0" w14:paraId="7CC51FA8" w14:textId="77777777">
        <w:trPr>
          <w:trHeight w:val="20"/>
        </w:trPr>
        <w:tc>
          <w:tcPr>
            <w:tcW w:w="2525" w:type="pct"/>
            <w:vAlign w:val="center"/>
          </w:tcPr>
          <w:p w14:paraId="66C2606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Dioctyl phthalate</w:t>
            </w:r>
          </w:p>
        </w:tc>
        <w:tc>
          <w:tcPr>
            <w:tcW w:w="812" w:type="pct"/>
            <w:vAlign w:val="center"/>
          </w:tcPr>
          <w:p w14:paraId="49F948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7B7083F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2682A3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1.22</w:t>
            </w:r>
          </w:p>
        </w:tc>
      </w:tr>
      <w:tr w:rsidR="009B13B0" w14:paraId="4C97BBD2" w14:textId="77777777">
        <w:trPr>
          <w:trHeight w:val="20"/>
        </w:trPr>
        <w:tc>
          <w:tcPr>
            <w:tcW w:w="2525" w:type="pct"/>
            <w:vAlign w:val="center"/>
          </w:tcPr>
          <w:p w14:paraId="315C68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Hexachlorobenzene</w:t>
            </w:r>
          </w:p>
        </w:tc>
        <w:tc>
          <w:tcPr>
            <w:tcW w:w="812" w:type="pct"/>
            <w:vAlign w:val="center"/>
          </w:tcPr>
          <w:p w14:paraId="41282CA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1.50</w:t>
            </w:r>
          </w:p>
        </w:tc>
        <w:tc>
          <w:tcPr>
            <w:tcW w:w="821" w:type="pct"/>
            <w:vAlign w:val="center"/>
          </w:tcPr>
          <w:p w14:paraId="3D46F0C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0.039</w:t>
            </w:r>
          </w:p>
        </w:tc>
        <w:tc>
          <w:tcPr>
            <w:tcW w:w="840" w:type="pct"/>
            <w:vAlign w:val="center"/>
          </w:tcPr>
          <w:p w14:paraId="658F7C1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1.36</w:t>
            </w:r>
          </w:p>
        </w:tc>
      </w:tr>
      <w:tr w:rsidR="009B13B0" w14:paraId="6E07B555" w14:textId="77777777">
        <w:trPr>
          <w:trHeight w:val="20"/>
        </w:trPr>
        <w:tc>
          <w:tcPr>
            <w:tcW w:w="2525" w:type="pct"/>
            <w:vAlign w:val="center"/>
          </w:tcPr>
          <w:p w14:paraId="740D35B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39D374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821" w:type="pct"/>
            <w:vAlign w:val="center"/>
          </w:tcPr>
          <w:p w14:paraId="00222D8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A3A6A2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0.23</w:t>
            </w:r>
          </w:p>
        </w:tc>
      </w:tr>
      <w:tr w:rsidR="009B13B0" w14:paraId="79AD3238" w14:textId="77777777">
        <w:trPr>
          <w:trHeight w:val="20"/>
        </w:trPr>
        <w:tc>
          <w:tcPr>
            <w:tcW w:w="2525" w:type="pct"/>
            <w:vAlign w:val="center"/>
          </w:tcPr>
          <w:p w14:paraId="38C4719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1-Methylhydantoin 1</w:t>
            </w:r>
          </w:p>
        </w:tc>
        <w:tc>
          <w:tcPr>
            <w:tcW w:w="812" w:type="pct"/>
            <w:vAlign w:val="center"/>
          </w:tcPr>
          <w:p w14:paraId="6345B2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1.90</w:t>
            </w:r>
          </w:p>
        </w:tc>
        <w:tc>
          <w:tcPr>
            <w:tcW w:w="821" w:type="pct"/>
            <w:vAlign w:val="center"/>
          </w:tcPr>
          <w:p w14:paraId="03ECF8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0.015</w:t>
            </w:r>
          </w:p>
        </w:tc>
        <w:tc>
          <w:tcPr>
            <w:tcW w:w="840" w:type="pct"/>
            <w:vAlign w:val="center"/>
          </w:tcPr>
          <w:p w14:paraId="350AC82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1.23</w:t>
            </w:r>
          </w:p>
        </w:tc>
      </w:tr>
      <w:tr w:rsidR="009B13B0" w14:paraId="577D49BD" w14:textId="77777777">
        <w:trPr>
          <w:trHeight w:val="20"/>
        </w:trPr>
        <w:tc>
          <w:tcPr>
            <w:tcW w:w="2525" w:type="pct"/>
            <w:vAlign w:val="center"/>
          </w:tcPr>
          <w:p w14:paraId="046C751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Gluconic acid 1</w:t>
            </w:r>
          </w:p>
        </w:tc>
        <w:tc>
          <w:tcPr>
            <w:tcW w:w="812" w:type="pct"/>
            <w:vAlign w:val="center"/>
          </w:tcPr>
          <w:p w14:paraId="4FD40E9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154011D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840" w:type="pct"/>
            <w:vAlign w:val="center"/>
          </w:tcPr>
          <w:p w14:paraId="55F949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2.16</w:t>
            </w:r>
          </w:p>
        </w:tc>
      </w:tr>
      <w:tr w:rsidR="009B13B0" w14:paraId="55C536F9" w14:textId="77777777">
        <w:trPr>
          <w:trHeight w:val="20"/>
        </w:trPr>
        <w:tc>
          <w:tcPr>
            <w:tcW w:w="2525" w:type="pct"/>
            <w:vAlign w:val="center"/>
          </w:tcPr>
          <w:p w14:paraId="7C82B7C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</w:t>
            </w:r>
          </w:p>
        </w:tc>
        <w:tc>
          <w:tcPr>
            <w:tcW w:w="812" w:type="pct"/>
            <w:vAlign w:val="center"/>
          </w:tcPr>
          <w:p w14:paraId="3DD1C24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2.32</w:t>
            </w:r>
          </w:p>
        </w:tc>
        <w:tc>
          <w:tcPr>
            <w:tcW w:w="821" w:type="pct"/>
            <w:vAlign w:val="center"/>
          </w:tcPr>
          <w:p w14:paraId="331829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40F6C3E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2.01</w:t>
            </w:r>
          </w:p>
        </w:tc>
      </w:tr>
      <w:tr w:rsidR="009B13B0" w14:paraId="2E1171F5" w14:textId="77777777">
        <w:trPr>
          <w:trHeight w:val="20"/>
        </w:trPr>
        <w:tc>
          <w:tcPr>
            <w:tcW w:w="2525" w:type="pct"/>
            <w:vAlign w:val="center"/>
          </w:tcPr>
          <w:p w14:paraId="09DADD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Lactic acid</w:t>
            </w:r>
          </w:p>
        </w:tc>
        <w:tc>
          <w:tcPr>
            <w:tcW w:w="812" w:type="pct"/>
            <w:vAlign w:val="center"/>
          </w:tcPr>
          <w:p w14:paraId="2C5F197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821" w:type="pct"/>
            <w:vAlign w:val="center"/>
          </w:tcPr>
          <w:p w14:paraId="5760804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0.041</w:t>
            </w:r>
          </w:p>
        </w:tc>
        <w:tc>
          <w:tcPr>
            <w:tcW w:w="840" w:type="pct"/>
            <w:vAlign w:val="center"/>
          </w:tcPr>
          <w:p w14:paraId="2C254D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0.66</w:t>
            </w:r>
          </w:p>
        </w:tc>
      </w:tr>
      <w:tr w:rsidR="009B13B0" w14:paraId="4E845541" w14:textId="77777777">
        <w:trPr>
          <w:trHeight w:val="20"/>
        </w:trPr>
        <w:tc>
          <w:tcPr>
            <w:tcW w:w="2525" w:type="pct"/>
            <w:vAlign w:val="center"/>
          </w:tcPr>
          <w:p w14:paraId="6E4D98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31DE42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2.43</w:t>
            </w:r>
          </w:p>
        </w:tc>
        <w:tc>
          <w:tcPr>
            <w:tcW w:w="821" w:type="pct"/>
            <w:vAlign w:val="center"/>
          </w:tcPr>
          <w:p w14:paraId="36A82B7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6C9941F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0.16</w:t>
            </w:r>
          </w:p>
        </w:tc>
      </w:tr>
      <w:tr w:rsidR="009B13B0" w14:paraId="68F35621" w14:textId="77777777">
        <w:trPr>
          <w:trHeight w:val="20"/>
        </w:trPr>
        <w:tc>
          <w:tcPr>
            <w:tcW w:w="2525" w:type="pct"/>
            <w:vAlign w:val="center"/>
          </w:tcPr>
          <w:p w14:paraId="45C7853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D-erythronolactone 2</w:t>
            </w:r>
          </w:p>
        </w:tc>
        <w:tc>
          <w:tcPr>
            <w:tcW w:w="812" w:type="pct"/>
            <w:vAlign w:val="center"/>
          </w:tcPr>
          <w:p w14:paraId="124D75D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821" w:type="pct"/>
            <w:vAlign w:val="center"/>
          </w:tcPr>
          <w:p w14:paraId="40AE155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7176785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</w:tr>
      <w:tr w:rsidR="009B13B0" w14:paraId="5E9BA581" w14:textId="77777777">
        <w:trPr>
          <w:trHeight w:val="20"/>
        </w:trPr>
        <w:tc>
          <w:tcPr>
            <w:tcW w:w="2525" w:type="pct"/>
            <w:vAlign w:val="center"/>
          </w:tcPr>
          <w:p w14:paraId="5A3C169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Glutamine 3</w:t>
            </w:r>
          </w:p>
        </w:tc>
        <w:tc>
          <w:tcPr>
            <w:tcW w:w="812" w:type="pct"/>
            <w:vAlign w:val="center"/>
          </w:tcPr>
          <w:p w14:paraId="4E3A85B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821" w:type="pct"/>
            <w:vAlign w:val="center"/>
          </w:tcPr>
          <w:p w14:paraId="362819B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B704F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1.41</w:t>
            </w:r>
          </w:p>
        </w:tc>
      </w:tr>
      <w:tr w:rsidR="009B13B0" w14:paraId="0A97D836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14292C5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 vs A12.8T (29)</w:t>
            </w:r>
          </w:p>
        </w:tc>
      </w:tr>
      <w:tr w:rsidR="009B13B0" w14:paraId="2516A4D2" w14:textId="77777777">
        <w:trPr>
          <w:trHeight w:val="20"/>
        </w:trPr>
        <w:tc>
          <w:tcPr>
            <w:tcW w:w="2525" w:type="pct"/>
            <w:vAlign w:val="center"/>
          </w:tcPr>
          <w:p w14:paraId="7E4E3CB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1A7C6C6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821" w:type="pct"/>
            <w:vAlign w:val="center"/>
          </w:tcPr>
          <w:p w14:paraId="3256CA1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469389B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0.55</w:t>
            </w:r>
          </w:p>
        </w:tc>
      </w:tr>
      <w:tr w:rsidR="009B13B0" w14:paraId="2F8E89CD" w14:textId="77777777">
        <w:trPr>
          <w:trHeight w:val="20"/>
        </w:trPr>
        <w:tc>
          <w:tcPr>
            <w:tcW w:w="2525" w:type="pct"/>
            <w:vAlign w:val="center"/>
          </w:tcPr>
          <w:p w14:paraId="70BDCB6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2'-Deoxyguanosine 1</w:t>
            </w:r>
          </w:p>
        </w:tc>
        <w:tc>
          <w:tcPr>
            <w:tcW w:w="812" w:type="pct"/>
            <w:vAlign w:val="center"/>
          </w:tcPr>
          <w:p w14:paraId="3C301FD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821" w:type="pct"/>
            <w:vAlign w:val="center"/>
          </w:tcPr>
          <w:p w14:paraId="1D41EE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vAlign w:val="center"/>
          </w:tcPr>
          <w:p w14:paraId="057689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1.97</w:t>
            </w:r>
          </w:p>
        </w:tc>
      </w:tr>
      <w:tr w:rsidR="009B13B0" w14:paraId="1A31D1FE" w14:textId="77777777">
        <w:trPr>
          <w:trHeight w:val="20"/>
        </w:trPr>
        <w:tc>
          <w:tcPr>
            <w:tcW w:w="2525" w:type="pct"/>
            <w:vAlign w:val="center"/>
          </w:tcPr>
          <w:p w14:paraId="0A49402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Squalene</w:t>
            </w:r>
          </w:p>
        </w:tc>
        <w:tc>
          <w:tcPr>
            <w:tcW w:w="812" w:type="pct"/>
            <w:vAlign w:val="center"/>
          </w:tcPr>
          <w:p w14:paraId="372F31B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2.34</w:t>
            </w:r>
          </w:p>
        </w:tc>
        <w:tc>
          <w:tcPr>
            <w:tcW w:w="821" w:type="pct"/>
            <w:vAlign w:val="center"/>
          </w:tcPr>
          <w:p w14:paraId="28925A7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11A5A18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1.73</w:t>
            </w:r>
          </w:p>
        </w:tc>
      </w:tr>
      <w:tr w:rsidR="009B13B0" w14:paraId="03E7A7D7" w14:textId="77777777">
        <w:trPr>
          <w:trHeight w:val="20"/>
        </w:trPr>
        <w:tc>
          <w:tcPr>
            <w:tcW w:w="2525" w:type="pct"/>
            <w:vAlign w:val="center"/>
          </w:tcPr>
          <w:p w14:paraId="0451C7F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50719F5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821" w:type="pct"/>
            <w:vAlign w:val="center"/>
          </w:tcPr>
          <w:p w14:paraId="31FA4D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840" w:type="pct"/>
            <w:vAlign w:val="center"/>
          </w:tcPr>
          <w:p w14:paraId="6A84CE3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0.60</w:t>
            </w:r>
          </w:p>
        </w:tc>
      </w:tr>
      <w:tr w:rsidR="009B13B0" w14:paraId="1F5D3DE1" w14:textId="77777777">
        <w:trPr>
          <w:trHeight w:val="20"/>
        </w:trPr>
        <w:tc>
          <w:tcPr>
            <w:tcW w:w="2525" w:type="pct"/>
            <w:vAlign w:val="center"/>
          </w:tcPr>
          <w:p w14:paraId="691E9BC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5649FAE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2.42</w:t>
            </w:r>
          </w:p>
        </w:tc>
        <w:tc>
          <w:tcPr>
            <w:tcW w:w="821" w:type="pct"/>
            <w:vAlign w:val="center"/>
          </w:tcPr>
          <w:p w14:paraId="6F2A53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45CB328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0.50</w:t>
            </w:r>
          </w:p>
        </w:tc>
      </w:tr>
      <w:tr w:rsidR="009B13B0" w14:paraId="3341B324" w14:textId="77777777">
        <w:trPr>
          <w:trHeight w:val="20"/>
        </w:trPr>
        <w:tc>
          <w:tcPr>
            <w:tcW w:w="2525" w:type="pct"/>
            <w:vAlign w:val="center"/>
          </w:tcPr>
          <w:p w14:paraId="571BB15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N,N-dimethylarginine</w:t>
            </w:r>
          </w:p>
        </w:tc>
        <w:tc>
          <w:tcPr>
            <w:tcW w:w="812" w:type="pct"/>
            <w:vAlign w:val="center"/>
          </w:tcPr>
          <w:p w14:paraId="5C70015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821" w:type="pct"/>
            <w:vAlign w:val="center"/>
          </w:tcPr>
          <w:p w14:paraId="4FF06E8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0.016</w:t>
            </w:r>
          </w:p>
        </w:tc>
        <w:tc>
          <w:tcPr>
            <w:tcW w:w="840" w:type="pct"/>
            <w:vAlign w:val="center"/>
          </w:tcPr>
          <w:p w14:paraId="55CCF78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1.41</w:t>
            </w:r>
          </w:p>
        </w:tc>
      </w:tr>
      <w:tr w:rsidR="009B13B0" w14:paraId="36C0C432" w14:textId="77777777">
        <w:trPr>
          <w:trHeight w:val="20"/>
        </w:trPr>
        <w:tc>
          <w:tcPr>
            <w:tcW w:w="2525" w:type="pct"/>
            <w:tcBorders>
              <w:bottom w:val="nil"/>
            </w:tcBorders>
            <w:vAlign w:val="center"/>
          </w:tcPr>
          <w:p w14:paraId="7A823A8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Palmitic acid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14:paraId="710C2DB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821" w:type="pct"/>
            <w:tcBorders>
              <w:bottom w:val="nil"/>
            </w:tcBorders>
            <w:vAlign w:val="center"/>
          </w:tcPr>
          <w:p w14:paraId="7B42122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tcBorders>
              <w:bottom w:val="nil"/>
            </w:tcBorders>
            <w:vAlign w:val="center"/>
          </w:tcPr>
          <w:p w14:paraId="30BF523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1.34</w:t>
            </w:r>
          </w:p>
        </w:tc>
      </w:tr>
      <w:tr w:rsidR="009B13B0" w14:paraId="2CAFF511" w14:textId="77777777">
        <w:trPr>
          <w:trHeight w:val="20"/>
        </w:trPr>
        <w:tc>
          <w:tcPr>
            <w:tcW w:w="2525" w:type="pct"/>
            <w:tcBorders>
              <w:top w:val="nil"/>
            </w:tcBorders>
            <w:vAlign w:val="center"/>
          </w:tcPr>
          <w:p w14:paraId="1C3373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Uridine 2</w:t>
            </w:r>
          </w:p>
        </w:tc>
        <w:tc>
          <w:tcPr>
            <w:tcW w:w="812" w:type="pct"/>
            <w:tcBorders>
              <w:top w:val="nil"/>
            </w:tcBorders>
            <w:vAlign w:val="center"/>
          </w:tcPr>
          <w:p w14:paraId="7CF41D8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821" w:type="pct"/>
            <w:tcBorders>
              <w:top w:val="nil"/>
            </w:tcBorders>
            <w:vAlign w:val="center"/>
          </w:tcPr>
          <w:p w14:paraId="3C1E6FC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0.005</w:t>
            </w:r>
          </w:p>
        </w:tc>
        <w:tc>
          <w:tcPr>
            <w:tcW w:w="840" w:type="pct"/>
            <w:tcBorders>
              <w:top w:val="nil"/>
            </w:tcBorders>
            <w:vAlign w:val="center"/>
          </w:tcPr>
          <w:p w14:paraId="76B22E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2.22</w:t>
            </w:r>
          </w:p>
        </w:tc>
      </w:tr>
      <w:tr w:rsidR="009B13B0" w14:paraId="3F687E28" w14:textId="77777777">
        <w:trPr>
          <w:trHeight w:val="90"/>
        </w:trPr>
        <w:tc>
          <w:tcPr>
            <w:tcW w:w="2525" w:type="pct"/>
            <w:vAlign w:val="center"/>
          </w:tcPr>
          <w:p w14:paraId="7559691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7,8-Dimethylalloxazine</w:t>
            </w:r>
          </w:p>
        </w:tc>
        <w:tc>
          <w:tcPr>
            <w:tcW w:w="812" w:type="pct"/>
            <w:vAlign w:val="center"/>
          </w:tcPr>
          <w:p w14:paraId="0222528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1.71</w:t>
            </w:r>
          </w:p>
        </w:tc>
        <w:tc>
          <w:tcPr>
            <w:tcW w:w="821" w:type="pct"/>
            <w:vAlign w:val="center"/>
          </w:tcPr>
          <w:p w14:paraId="79C3F81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0.049</w:t>
            </w:r>
          </w:p>
        </w:tc>
        <w:tc>
          <w:tcPr>
            <w:tcW w:w="840" w:type="pct"/>
            <w:vAlign w:val="center"/>
          </w:tcPr>
          <w:p w14:paraId="6E11E41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1.32</w:t>
            </w:r>
          </w:p>
        </w:tc>
      </w:tr>
      <w:tr w:rsidR="009B13B0" w14:paraId="47EF0F57" w14:textId="77777777">
        <w:trPr>
          <w:trHeight w:val="20"/>
        </w:trPr>
        <w:tc>
          <w:tcPr>
            <w:tcW w:w="2525" w:type="pct"/>
            <w:vAlign w:val="center"/>
          </w:tcPr>
          <w:p w14:paraId="26BC8DB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Lignoceric acid</w:t>
            </w:r>
          </w:p>
        </w:tc>
        <w:tc>
          <w:tcPr>
            <w:tcW w:w="812" w:type="pct"/>
            <w:vAlign w:val="center"/>
          </w:tcPr>
          <w:p w14:paraId="2A9650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2.31</w:t>
            </w:r>
          </w:p>
        </w:tc>
        <w:tc>
          <w:tcPr>
            <w:tcW w:w="821" w:type="pct"/>
            <w:vAlign w:val="center"/>
          </w:tcPr>
          <w:p w14:paraId="63AA34B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840" w:type="pct"/>
            <w:vAlign w:val="center"/>
          </w:tcPr>
          <w:p w14:paraId="13B5FE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2.26</w:t>
            </w:r>
          </w:p>
        </w:tc>
      </w:tr>
      <w:tr w:rsidR="009B13B0" w14:paraId="39FF7F43" w14:textId="77777777">
        <w:trPr>
          <w:trHeight w:val="20"/>
        </w:trPr>
        <w:tc>
          <w:tcPr>
            <w:tcW w:w="2525" w:type="pct"/>
            <w:vAlign w:val="center"/>
          </w:tcPr>
          <w:p w14:paraId="392C51B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Behenic acid</w:t>
            </w:r>
          </w:p>
        </w:tc>
        <w:tc>
          <w:tcPr>
            <w:tcW w:w="812" w:type="pct"/>
            <w:vAlign w:val="center"/>
          </w:tcPr>
          <w:p w14:paraId="74480D3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2.24</w:t>
            </w:r>
          </w:p>
        </w:tc>
        <w:tc>
          <w:tcPr>
            <w:tcW w:w="821" w:type="pct"/>
            <w:vAlign w:val="center"/>
          </w:tcPr>
          <w:p w14:paraId="0B30874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5FC23F3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2.31</w:t>
            </w:r>
          </w:p>
        </w:tc>
      </w:tr>
      <w:tr w:rsidR="009B13B0" w14:paraId="7D9068B2" w14:textId="77777777">
        <w:trPr>
          <w:trHeight w:val="20"/>
        </w:trPr>
        <w:tc>
          <w:tcPr>
            <w:tcW w:w="2525" w:type="pct"/>
            <w:vAlign w:val="center"/>
          </w:tcPr>
          <w:p w14:paraId="19C2113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Thioctamide 1</w:t>
            </w:r>
          </w:p>
        </w:tc>
        <w:tc>
          <w:tcPr>
            <w:tcW w:w="812" w:type="pct"/>
            <w:vAlign w:val="center"/>
          </w:tcPr>
          <w:p w14:paraId="451B70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821" w:type="pct"/>
            <w:vAlign w:val="center"/>
          </w:tcPr>
          <w:p w14:paraId="48A693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0.049</w:t>
            </w:r>
          </w:p>
        </w:tc>
        <w:tc>
          <w:tcPr>
            <w:tcW w:w="840" w:type="pct"/>
            <w:vAlign w:val="center"/>
          </w:tcPr>
          <w:p w14:paraId="396F4AA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1.42</w:t>
            </w:r>
          </w:p>
        </w:tc>
      </w:tr>
      <w:tr w:rsidR="009B13B0" w14:paraId="2AA62DD8" w14:textId="77777777">
        <w:trPr>
          <w:trHeight w:val="20"/>
        </w:trPr>
        <w:tc>
          <w:tcPr>
            <w:tcW w:w="2525" w:type="pct"/>
            <w:tcBorders>
              <w:bottom w:val="nil"/>
            </w:tcBorders>
            <w:vAlign w:val="center"/>
          </w:tcPr>
          <w:p w14:paraId="280D68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6-Phosphogluconic acid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14:paraId="255DB07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821" w:type="pct"/>
            <w:tcBorders>
              <w:bottom w:val="nil"/>
            </w:tcBorders>
            <w:vAlign w:val="center"/>
          </w:tcPr>
          <w:p w14:paraId="164679E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0" w:type="pct"/>
            <w:tcBorders>
              <w:bottom w:val="nil"/>
            </w:tcBorders>
            <w:vAlign w:val="center"/>
          </w:tcPr>
          <w:p w14:paraId="28BE614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1.52</w:t>
            </w:r>
          </w:p>
        </w:tc>
      </w:tr>
      <w:tr w:rsidR="009B13B0" w14:paraId="604F7FA6" w14:textId="77777777">
        <w:trPr>
          <w:trHeight w:val="20"/>
        </w:trPr>
        <w:tc>
          <w:tcPr>
            <w:tcW w:w="2525" w:type="pct"/>
            <w:tcBorders>
              <w:top w:val="nil"/>
              <w:bottom w:val="single" w:sz="4" w:space="0" w:color="auto"/>
            </w:tcBorders>
            <w:vAlign w:val="center"/>
          </w:tcPr>
          <w:p w14:paraId="44397D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Panthenol 2</w:t>
            </w:r>
          </w:p>
        </w:tc>
        <w:tc>
          <w:tcPr>
            <w:tcW w:w="812" w:type="pct"/>
            <w:tcBorders>
              <w:top w:val="nil"/>
              <w:bottom w:val="single" w:sz="4" w:space="0" w:color="auto"/>
            </w:tcBorders>
            <w:vAlign w:val="center"/>
          </w:tcPr>
          <w:p w14:paraId="6C91778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1.79</w:t>
            </w:r>
          </w:p>
        </w:tc>
        <w:tc>
          <w:tcPr>
            <w:tcW w:w="821" w:type="pct"/>
            <w:tcBorders>
              <w:top w:val="nil"/>
              <w:bottom w:val="single" w:sz="4" w:space="0" w:color="auto"/>
            </w:tcBorders>
            <w:vAlign w:val="center"/>
          </w:tcPr>
          <w:p w14:paraId="23A2C3C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840" w:type="pct"/>
            <w:tcBorders>
              <w:top w:val="nil"/>
              <w:bottom w:val="single" w:sz="4" w:space="0" w:color="auto"/>
            </w:tcBorders>
            <w:vAlign w:val="center"/>
          </w:tcPr>
          <w:p w14:paraId="363D14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</w:tr>
      <w:tr w:rsidR="009B13B0" w14:paraId="7D9012E5" w14:textId="77777777">
        <w:trPr>
          <w:trHeight w:val="20"/>
        </w:trPr>
        <w:tc>
          <w:tcPr>
            <w:tcW w:w="2525" w:type="pct"/>
            <w:tcBorders>
              <w:top w:val="single" w:sz="4" w:space="0" w:color="auto"/>
            </w:tcBorders>
            <w:vAlign w:val="center"/>
          </w:tcPr>
          <w:p w14:paraId="64E0E9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2-Ketocaproic acid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2373906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1.68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2376FD8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14:paraId="26EA176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0.68</w:t>
            </w:r>
          </w:p>
        </w:tc>
      </w:tr>
      <w:tr w:rsidR="009B13B0" w14:paraId="1B661805" w14:textId="77777777">
        <w:trPr>
          <w:trHeight w:val="20"/>
        </w:trPr>
        <w:tc>
          <w:tcPr>
            <w:tcW w:w="2525" w:type="pct"/>
            <w:vAlign w:val="center"/>
          </w:tcPr>
          <w:p w14:paraId="1B31C4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Melatonin 2</w:t>
            </w:r>
          </w:p>
        </w:tc>
        <w:tc>
          <w:tcPr>
            <w:tcW w:w="812" w:type="pct"/>
            <w:vAlign w:val="center"/>
          </w:tcPr>
          <w:p w14:paraId="5F4DCAF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1.72</w:t>
            </w:r>
          </w:p>
        </w:tc>
        <w:tc>
          <w:tcPr>
            <w:tcW w:w="821" w:type="pct"/>
            <w:vAlign w:val="center"/>
          </w:tcPr>
          <w:p w14:paraId="466FF74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840" w:type="pct"/>
            <w:vAlign w:val="center"/>
          </w:tcPr>
          <w:p w14:paraId="506DB28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1.67</w:t>
            </w:r>
          </w:p>
        </w:tc>
      </w:tr>
      <w:tr w:rsidR="009B13B0" w14:paraId="7DAC9B96" w14:textId="77777777">
        <w:trPr>
          <w:trHeight w:val="20"/>
        </w:trPr>
        <w:tc>
          <w:tcPr>
            <w:tcW w:w="2525" w:type="pct"/>
            <w:vAlign w:val="center"/>
          </w:tcPr>
          <w:p w14:paraId="36B435C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N-Acetyl-L-leucine 1</w:t>
            </w:r>
          </w:p>
        </w:tc>
        <w:tc>
          <w:tcPr>
            <w:tcW w:w="812" w:type="pct"/>
            <w:vAlign w:val="center"/>
          </w:tcPr>
          <w:p w14:paraId="3A801BD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1.77</w:t>
            </w:r>
          </w:p>
        </w:tc>
        <w:tc>
          <w:tcPr>
            <w:tcW w:w="821" w:type="pct"/>
            <w:vAlign w:val="center"/>
          </w:tcPr>
          <w:p w14:paraId="5FB7D2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840" w:type="pct"/>
            <w:vAlign w:val="center"/>
          </w:tcPr>
          <w:p w14:paraId="2A1188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1.22</w:t>
            </w:r>
          </w:p>
        </w:tc>
      </w:tr>
      <w:tr w:rsidR="009B13B0" w14:paraId="08173301" w14:textId="77777777">
        <w:trPr>
          <w:trHeight w:val="20"/>
        </w:trPr>
        <w:tc>
          <w:tcPr>
            <w:tcW w:w="2525" w:type="pct"/>
            <w:vAlign w:val="center"/>
          </w:tcPr>
          <w:p w14:paraId="61D9B4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Octadecanol</w:t>
            </w:r>
          </w:p>
        </w:tc>
        <w:tc>
          <w:tcPr>
            <w:tcW w:w="812" w:type="pct"/>
            <w:vAlign w:val="center"/>
          </w:tcPr>
          <w:p w14:paraId="77E848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2.40</w:t>
            </w:r>
          </w:p>
        </w:tc>
        <w:tc>
          <w:tcPr>
            <w:tcW w:w="821" w:type="pct"/>
            <w:vAlign w:val="center"/>
          </w:tcPr>
          <w:p w14:paraId="252C308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2B4EC63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1.59</w:t>
            </w:r>
          </w:p>
        </w:tc>
      </w:tr>
      <w:tr w:rsidR="009B13B0" w14:paraId="128E2901" w14:textId="77777777">
        <w:trPr>
          <w:trHeight w:val="20"/>
        </w:trPr>
        <w:tc>
          <w:tcPr>
            <w:tcW w:w="2525" w:type="pct"/>
            <w:vAlign w:val="center"/>
          </w:tcPr>
          <w:p w14:paraId="7D0C6CF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Cis-gondoic acid</w:t>
            </w:r>
          </w:p>
        </w:tc>
        <w:tc>
          <w:tcPr>
            <w:tcW w:w="812" w:type="pct"/>
            <w:vAlign w:val="center"/>
          </w:tcPr>
          <w:p w14:paraId="60BD94D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1.86</w:t>
            </w:r>
          </w:p>
        </w:tc>
        <w:tc>
          <w:tcPr>
            <w:tcW w:w="821" w:type="pct"/>
            <w:vAlign w:val="center"/>
          </w:tcPr>
          <w:p w14:paraId="640352F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0.031</w:t>
            </w:r>
          </w:p>
        </w:tc>
        <w:tc>
          <w:tcPr>
            <w:tcW w:w="840" w:type="pct"/>
            <w:vAlign w:val="center"/>
          </w:tcPr>
          <w:p w14:paraId="6E92D8A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1.52</w:t>
            </w:r>
          </w:p>
        </w:tc>
      </w:tr>
      <w:tr w:rsidR="009B13B0" w14:paraId="77E161E9" w14:textId="77777777">
        <w:trPr>
          <w:trHeight w:val="20"/>
        </w:trPr>
        <w:tc>
          <w:tcPr>
            <w:tcW w:w="2525" w:type="pct"/>
            <w:vAlign w:val="center"/>
          </w:tcPr>
          <w:p w14:paraId="72C7D6F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1-Aminocyclopropanecarboxylic acid</w:t>
            </w:r>
          </w:p>
        </w:tc>
        <w:tc>
          <w:tcPr>
            <w:tcW w:w="812" w:type="pct"/>
            <w:vAlign w:val="center"/>
          </w:tcPr>
          <w:p w14:paraId="778EA62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1.99</w:t>
            </w:r>
          </w:p>
        </w:tc>
        <w:tc>
          <w:tcPr>
            <w:tcW w:w="821" w:type="pct"/>
            <w:vAlign w:val="center"/>
          </w:tcPr>
          <w:p w14:paraId="36884F7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265DCF2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1.23</w:t>
            </w:r>
          </w:p>
        </w:tc>
      </w:tr>
      <w:tr w:rsidR="009B13B0" w14:paraId="1F4B6D19" w14:textId="77777777">
        <w:trPr>
          <w:trHeight w:val="20"/>
        </w:trPr>
        <w:tc>
          <w:tcPr>
            <w:tcW w:w="2525" w:type="pct"/>
            <w:vAlign w:val="center"/>
          </w:tcPr>
          <w:p w14:paraId="1C7617D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2-Methylfumarate</w:t>
            </w:r>
          </w:p>
        </w:tc>
        <w:tc>
          <w:tcPr>
            <w:tcW w:w="812" w:type="pct"/>
            <w:vAlign w:val="center"/>
          </w:tcPr>
          <w:p w14:paraId="797C5D4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1.72</w:t>
            </w:r>
          </w:p>
        </w:tc>
        <w:tc>
          <w:tcPr>
            <w:tcW w:w="821" w:type="pct"/>
            <w:vAlign w:val="center"/>
          </w:tcPr>
          <w:p w14:paraId="3312668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vAlign w:val="center"/>
          </w:tcPr>
          <w:p w14:paraId="63F3E9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1.26</w:t>
            </w:r>
          </w:p>
        </w:tc>
      </w:tr>
      <w:tr w:rsidR="009B13B0" w14:paraId="442E7990" w14:textId="77777777">
        <w:trPr>
          <w:trHeight w:val="20"/>
        </w:trPr>
        <w:tc>
          <w:tcPr>
            <w:tcW w:w="2525" w:type="pct"/>
            <w:vAlign w:val="center"/>
          </w:tcPr>
          <w:p w14:paraId="2BA51E4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7887DE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2.51</w:t>
            </w:r>
          </w:p>
        </w:tc>
        <w:tc>
          <w:tcPr>
            <w:tcW w:w="821" w:type="pct"/>
            <w:vAlign w:val="center"/>
          </w:tcPr>
          <w:p w14:paraId="0F679BD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14D1802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0.36</w:t>
            </w:r>
          </w:p>
        </w:tc>
      </w:tr>
      <w:tr w:rsidR="009B13B0" w14:paraId="7DB15081" w14:textId="77777777">
        <w:trPr>
          <w:trHeight w:val="20"/>
        </w:trPr>
        <w:tc>
          <w:tcPr>
            <w:tcW w:w="2525" w:type="pct"/>
            <w:vAlign w:val="center"/>
          </w:tcPr>
          <w:p w14:paraId="45FA6CE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N-methyltryptophan</w:t>
            </w:r>
          </w:p>
        </w:tc>
        <w:tc>
          <w:tcPr>
            <w:tcW w:w="812" w:type="pct"/>
            <w:vAlign w:val="center"/>
          </w:tcPr>
          <w:p w14:paraId="3330500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2.07</w:t>
            </w:r>
          </w:p>
        </w:tc>
        <w:tc>
          <w:tcPr>
            <w:tcW w:w="821" w:type="pct"/>
            <w:vAlign w:val="center"/>
          </w:tcPr>
          <w:p w14:paraId="5F7AF74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0" w:type="pct"/>
            <w:vAlign w:val="center"/>
          </w:tcPr>
          <w:p w14:paraId="0B6D5DB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2.22</w:t>
            </w:r>
          </w:p>
        </w:tc>
      </w:tr>
      <w:tr w:rsidR="009B13B0" w14:paraId="08CABC87" w14:textId="77777777">
        <w:trPr>
          <w:trHeight w:val="20"/>
        </w:trPr>
        <w:tc>
          <w:tcPr>
            <w:tcW w:w="2525" w:type="pct"/>
            <w:vAlign w:val="center"/>
          </w:tcPr>
          <w:p w14:paraId="166A5D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</w:t>
            </w:r>
          </w:p>
        </w:tc>
        <w:tc>
          <w:tcPr>
            <w:tcW w:w="812" w:type="pct"/>
            <w:vAlign w:val="center"/>
          </w:tcPr>
          <w:p w14:paraId="09A2FB2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1.86</w:t>
            </w:r>
          </w:p>
        </w:tc>
        <w:tc>
          <w:tcPr>
            <w:tcW w:w="821" w:type="pct"/>
            <w:vAlign w:val="center"/>
          </w:tcPr>
          <w:p w14:paraId="4C8928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840" w:type="pct"/>
            <w:vAlign w:val="center"/>
          </w:tcPr>
          <w:p w14:paraId="44E7B9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1.44</w:t>
            </w:r>
          </w:p>
        </w:tc>
      </w:tr>
      <w:tr w:rsidR="009B13B0" w14:paraId="6AFDE4CF" w14:textId="77777777">
        <w:trPr>
          <w:trHeight w:val="20"/>
        </w:trPr>
        <w:tc>
          <w:tcPr>
            <w:tcW w:w="2525" w:type="pct"/>
            <w:vAlign w:val="center"/>
          </w:tcPr>
          <w:p w14:paraId="64AF2DA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Heptadecanoic acid</w:t>
            </w:r>
          </w:p>
        </w:tc>
        <w:tc>
          <w:tcPr>
            <w:tcW w:w="812" w:type="pct"/>
            <w:vAlign w:val="center"/>
          </w:tcPr>
          <w:p w14:paraId="2F7668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2.34</w:t>
            </w:r>
          </w:p>
        </w:tc>
        <w:tc>
          <w:tcPr>
            <w:tcW w:w="821" w:type="pct"/>
            <w:vAlign w:val="center"/>
          </w:tcPr>
          <w:p w14:paraId="6C898B1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73AA65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1.75</w:t>
            </w:r>
          </w:p>
        </w:tc>
      </w:tr>
      <w:tr w:rsidR="009B13B0" w14:paraId="5923A56B" w14:textId="77777777">
        <w:trPr>
          <w:trHeight w:val="20"/>
        </w:trPr>
        <w:tc>
          <w:tcPr>
            <w:tcW w:w="2525" w:type="pct"/>
            <w:vAlign w:val="center"/>
          </w:tcPr>
          <w:p w14:paraId="293FDA4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Biotin</w:t>
            </w:r>
          </w:p>
        </w:tc>
        <w:tc>
          <w:tcPr>
            <w:tcW w:w="812" w:type="pct"/>
            <w:vAlign w:val="center"/>
          </w:tcPr>
          <w:p w14:paraId="11A6949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  <w:tc>
          <w:tcPr>
            <w:tcW w:w="821" w:type="pct"/>
            <w:vAlign w:val="center"/>
          </w:tcPr>
          <w:p w14:paraId="3EA0204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0.041</w:t>
            </w:r>
          </w:p>
        </w:tc>
        <w:tc>
          <w:tcPr>
            <w:tcW w:w="840" w:type="pct"/>
            <w:vAlign w:val="center"/>
          </w:tcPr>
          <w:p w14:paraId="20041EF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1.48</w:t>
            </w:r>
          </w:p>
        </w:tc>
      </w:tr>
      <w:tr w:rsidR="009B13B0" w14:paraId="55B81F78" w14:textId="77777777">
        <w:trPr>
          <w:trHeight w:val="20"/>
        </w:trPr>
        <w:tc>
          <w:tcPr>
            <w:tcW w:w="2525" w:type="pct"/>
            <w:vAlign w:val="center"/>
          </w:tcPr>
          <w:p w14:paraId="478DD79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2795381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2.56</w:t>
            </w:r>
          </w:p>
        </w:tc>
        <w:tc>
          <w:tcPr>
            <w:tcW w:w="821" w:type="pct"/>
            <w:vAlign w:val="center"/>
          </w:tcPr>
          <w:p w14:paraId="2294A7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BDAD8B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0.27</w:t>
            </w:r>
          </w:p>
        </w:tc>
      </w:tr>
      <w:tr w:rsidR="009B13B0" w14:paraId="040A4D45" w14:textId="77777777">
        <w:trPr>
          <w:trHeight w:val="20"/>
        </w:trPr>
        <w:tc>
          <w:tcPr>
            <w:tcW w:w="2525" w:type="pct"/>
            <w:vAlign w:val="center"/>
          </w:tcPr>
          <w:p w14:paraId="139C33A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D-erythronolactone 2</w:t>
            </w:r>
          </w:p>
        </w:tc>
        <w:tc>
          <w:tcPr>
            <w:tcW w:w="812" w:type="pct"/>
            <w:vAlign w:val="center"/>
          </w:tcPr>
          <w:p w14:paraId="6A759D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1.85</w:t>
            </w:r>
          </w:p>
        </w:tc>
        <w:tc>
          <w:tcPr>
            <w:tcW w:w="821" w:type="pct"/>
            <w:vAlign w:val="center"/>
          </w:tcPr>
          <w:p w14:paraId="3D16D5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3003276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1.34</w:t>
            </w:r>
          </w:p>
        </w:tc>
      </w:tr>
      <w:tr w:rsidR="009B13B0" w14:paraId="5F881B73" w14:textId="77777777">
        <w:trPr>
          <w:trHeight w:val="20"/>
        </w:trPr>
        <w:tc>
          <w:tcPr>
            <w:tcW w:w="2525" w:type="pct"/>
            <w:vAlign w:val="center"/>
          </w:tcPr>
          <w:p w14:paraId="1A42F6C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2-Ketovaleric acid 2</w:t>
            </w:r>
          </w:p>
        </w:tc>
        <w:tc>
          <w:tcPr>
            <w:tcW w:w="812" w:type="pct"/>
            <w:vAlign w:val="center"/>
          </w:tcPr>
          <w:p w14:paraId="1603132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1.72</w:t>
            </w:r>
          </w:p>
        </w:tc>
        <w:tc>
          <w:tcPr>
            <w:tcW w:w="821" w:type="pct"/>
            <w:vAlign w:val="center"/>
          </w:tcPr>
          <w:p w14:paraId="0F02A29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0.039</w:t>
            </w:r>
          </w:p>
        </w:tc>
        <w:tc>
          <w:tcPr>
            <w:tcW w:w="840" w:type="pct"/>
            <w:vAlign w:val="center"/>
          </w:tcPr>
          <w:p w14:paraId="7324A2D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1.33</w:t>
            </w:r>
          </w:p>
        </w:tc>
      </w:tr>
      <w:tr w:rsidR="009B13B0" w14:paraId="0EB19670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0391E2A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 vs A12.10T (27)</w:t>
            </w:r>
          </w:p>
        </w:tc>
      </w:tr>
      <w:tr w:rsidR="009B13B0" w14:paraId="3CCD37A9" w14:textId="77777777">
        <w:trPr>
          <w:trHeight w:val="20"/>
        </w:trPr>
        <w:tc>
          <w:tcPr>
            <w:tcW w:w="2525" w:type="pct"/>
            <w:vAlign w:val="center"/>
          </w:tcPr>
          <w:p w14:paraId="4DE4F1C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631BFD6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2.40</w:t>
            </w:r>
          </w:p>
        </w:tc>
        <w:tc>
          <w:tcPr>
            <w:tcW w:w="821" w:type="pct"/>
            <w:vAlign w:val="center"/>
          </w:tcPr>
          <w:p w14:paraId="43D5A61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7651D7B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0.47</w:t>
            </w:r>
          </w:p>
        </w:tc>
      </w:tr>
      <w:tr w:rsidR="009B13B0" w14:paraId="3B3ACD4F" w14:textId="77777777">
        <w:trPr>
          <w:trHeight w:val="20"/>
        </w:trPr>
        <w:tc>
          <w:tcPr>
            <w:tcW w:w="2525" w:type="pct"/>
            <w:vAlign w:val="center"/>
          </w:tcPr>
          <w:p w14:paraId="27DD20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Glutaraldehyde 1</w:t>
            </w:r>
          </w:p>
        </w:tc>
        <w:tc>
          <w:tcPr>
            <w:tcW w:w="812" w:type="pct"/>
            <w:vAlign w:val="center"/>
          </w:tcPr>
          <w:p w14:paraId="693264E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4D566B5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840" w:type="pct"/>
            <w:vAlign w:val="center"/>
          </w:tcPr>
          <w:p w14:paraId="07614F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0.85</w:t>
            </w:r>
          </w:p>
        </w:tc>
      </w:tr>
      <w:tr w:rsidR="009B13B0" w14:paraId="27478888" w14:textId="77777777">
        <w:trPr>
          <w:trHeight w:val="20"/>
        </w:trPr>
        <w:tc>
          <w:tcPr>
            <w:tcW w:w="2525" w:type="pct"/>
            <w:vAlign w:val="center"/>
          </w:tcPr>
          <w:p w14:paraId="59E3164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Maleamate 3</w:t>
            </w:r>
          </w:p>
        </w:tc>
        <w:tc>
          <w:tcPr>
            <w:tcW w:w="812" w:type="pct"/>
            <w:vAlign w:val="center"/>
          </w:tcPr>
          <w:p w14:paraId="77DAA60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1.81</w:t>
            </w:r>
          </w:p>
        </w:tc>
        <w:tc>
          <w:tcPr>
            <w:tcW w:w="821" w:type="pct"/>
            <w:vAlign w:val="center"/>
          </w:tcPr>
          <w:p w14:paraId="1A20BE5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840" w:type="pct"/>
            <w:vAlign w:val="center"/>
          </w:tcPr>
          <w:p w14:paraId="7532572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0.74</w:t>
            </w:r>
          </w:p>
        </w:tc>
      </w:tr>
      <w:tr w:rsidR="009B13B0" w14:paraId="0747D4E7" w14:textId="77777777">
        <w:trPr>
          <w:trHeight w:val="20"/>
        </w:trPr>
        <w:tc>
          <w:tcPr>
            <w:tcW w:w="2525" w:type="pct"/>
            <w:vAlign w:val="center"/>
          </w:tcPr>
          <w:p w14:paraId="7E4D96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Malonamide 3</w:t>
            </w:r>
          </w:p>
        </w:tc>
        <w:tc>
          <w:tcPr>
            <w:tcW w:w="812" w:type="pct"/>
            <w:vAlign w:val="center"/>
          </w:tcPr>
          <w:p w14:paraId="01A50EC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1.66</w:t>
            </w:r>
          </w:p>
        </w:tc>
        <w:tc>
          <w:tcPr>
            <w:tcW w:w="821" w:type="pct"/>
            <w:vAlign w:val="center"/>
          </w:tcPr>
          <w:p w14:paraId="343466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vAlign w:val="center"/>
          </w:tcPr>
          <w:p w14:paraId="594A02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0.75</w:t>
            </w:r>
          </w:p>
        </w:tc>
      </w:tr>
      <w:tr w:rsidR="009B13B0" w14:paraId="76E117E1" w14:textId="77777777">
        <w:trPr>
          <w:trHeight w:val="20"/>
        </w:trPr>
        <w:tc>
          <w:tcPr>
            <w:tcW w:w="2525" w:type="pct"/>
            <w:vAlign w:val="center"/>
          </w:tcPr>
          <w:p w14:paraId="69BF5A4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Canavanine degr prod</w:t>
            </w:r>
          </w:p>
        </w:tc>
        <w:tc>
          <w:tcPr>
            <w:tcW w:w="812" w:type="pct"/>
            <w:vAlign w:val="center"/>
          </w:tcPr>
          <w:p w14:paraId="6CF6AC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821" w:type="pct"/>
            <w:vAlign w:val="center"/>
          </w:tcPr>
          <w:p w14:paraId="4E560D1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56402BE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0.77</w:t>
            </w:r>
          </w:p>
        </w:tc>
      </w:tr>
      <w:tr w:rsidR="009B13B0" w14:paraId="339ABA68" w14:textId="77777777">
        <w:trPr>
          <w:trHeight w:val="20"/>
        </w:trPr>
        <w:tc>
          <w:tcPr>
            <w:tcW w:w="2525" w:type="pct"/>
            <w:vAlign w:val="center"/>
          </w:tcPr>
          <w:p w14:paraId="345E00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3,4-Dihydroxypyridine</w:t>
            </w:r>
          </w:p>
        </w:tc>
        <w:tc>
          <w:tcPr>
            <w:tcW w:w="812" w:type="pct"/>
            <w:vAlign w:val="center"/>
          </w:tcPr>
          <w:p w14:paraId="153AD9A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821" w:type="pct"/>
            <w:vAlign w:val="center"/>
          </w:tcPr>
          <w:p w14:paraId="0DBBD04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0.037</w:t>
            </w:r>
          </w:p>
        </w:tc>
        <w:tc>
          <w:tcPr>
            <w:tcW w:w="840" w:type="pct"/>
            <w:vAlign w:val="center"/>
          </w:tcPr>
          <w:p w14:paraId="7932F98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0.70</w:t>
            </w:r>
          </w:p>
        </w:tc>
      </w:tr>
      <w:tr w:rsidR="009B13B0" w14:paraId="6A609208" w14:textId="77777777">
        <w:trPr>
          <w:trHeight w:val="20"/>
        </w:trPr>
        <w:tc>
          <w:tcPr>
            <w:tcW w:w="2525" w:type="pct"/>
            <w:vAlign w:val="center"/>
          </w:tcPr>
          <w:p w14:paraId="51EDFB0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Piceatannol 1</w:t>
            </w:r>
          </w:p>
        </w:tc>
        <w:tc>
          <w:tcPr>
            <w:tcW w:w="812" w:type="pct"/>
            <w:vAlign w:val="center"/>
          </w:tcPr>
          <w:p w14:paraId="31C40DD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  <w:tc>
          <w:tcPr>
            <w:tcW w:w="821" w:type="pct"/>
            <w:vAlign w:val="center"/>
          </w:tcPr>
          <w:p w14:paraId="4952CF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0.018</w:t>
            </w:r>
          </w:p>
        </w:tc>
        <w:tc>
          <w:tcPr>
            <w:tcW w:w="840" w:type="pct"/>
            <w:vAlign w:val="center"/>
          </w:tcPr>
          <w:p w14:paraId="08E8E9D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0.51</w:t>
            </w:r>
          </w:p>
        </w:tc>
      </w:tr>
      <w:tr w:rsidR="009B13B0" w14:paraId="5CD23D8D" w14:textId="77777777">
        <w:trPr>
          <w:trHeight w:val="20"/>
        </w:trPr>
        <w:tc>
          <w:tcPr>
            <w:tcW w:w="2525" w:type="pct"/>
            <w:vAlign w:val="center"/>
          </w:tcPr>
          <w:p w14:paraId="15CF39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49DB532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2.35</w:t>
            </w:r>
          </w:p>
        </w:tc>
        <w:tc>
          <w:tcPr>
            <w:tcW w:w="821" w:type="pct"/>
            <w:vAlign w:val="center"/>
          </w:tcPr>
          <w:p w14:paraId="7E12EF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376FF3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0.54</w:t>
            </w:r>
          </w:p>
        </w:tc>
      </w:tr>
      <w:tr w:rsidR="009B13B0" w14:paraId="7D1FEAF5" w14:textId="77777777">
        <w:trPr>
          <w:trHeight w:val="20"/>
        </w:trPr>
        <w:tc>
          <w:tcPr>
            <w:tcW w:w="2525" w:type="pct"/>
            <w:vAlign w:val="center"/>
          </w:tcPr>
          <w:p w14:paraId="0890296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4-Hydroxyphenylacetic acid</w:t>
            </w:r>
          </w:p>
        </w:tc>
        <w:tc>
          <w:tcPr>
            <w:tcW w:w="812" w:type="pct"/>
            <w:vAlign w:val="center"/>
          </w:tcPr>
          <w:p w14:paraId="1D90624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1.60</w:t>
            </w:r>
          </w:p>
        </w:tc>
        <w:tc>
          <w:tcPr>
            <w:tcW w:w="821" w:type="pct"/>
            <w:vAlign w:val="center"/>
          </w:tcPr>
          <w:p w14:paraId="47180BA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840" w:type="pct"/>
            <w:vAlign w:val="center"/>
          </w:tcPr>
          <w:p w14:paraId="0084AE5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0.55</w:t>
            </w:r>
          </w:p>
        </w:tc>
      </w:tr>
      <w:tr w:rsidR="009B13B0" w14:paraId="0BC3B5C0" w14:textId="77777777">
        <w:trPr>
          <w:trHeight w:val="20"/>
        </w:trPr>
        <w:tc>
          <w:tcPr>
            <w:tcW w:w="2525" w:type="pct"/>
            <w:vAlign w:val="center"/>
          </w:tcPr>
          <w:p w14:paraId="4C85A62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4-Methylcatechol</w:t>
            </w:r>
          </w:p>
        </w:tc>
        <w:tc>
          <w:tcPr>
            <w:tcW w:w="812" w:type="pct"/>
            <w:vAlign w:val="center"/>
          </w:tcPr>
          <w:p w14:paraId="3E44E46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1.78</w:t>
            </w:r>
          </w:p>
        </w:tc>
        <w:tc>
          <w:tcPr>
            <w:tcW w:w="821" w:type="pct"/>
            <w:vAlign w:val="center"/>
          </w:tcPr>
          <w:p w14:paraId="73FA943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0.020</w:t>
            </w:r>
          </w:p>
        </w:tc>
        <w:tc>
          <w:tcPr>
            <w:tcW w:w="840" w:type="pct"/>
            <w:vAlign w:val="center"/>
          </w:tcPr>
          <w:p w14:paraId="6F14CB2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0.74</w:t>
            </w:r>
          </w:p>
        </w:tc>
      </w:tr>
      <w:tr w:rsidR="009B13B0" w14:paraId="169997E4" w14:textId="77777777">
        <w:trPr>
          <w:trHeight w:val="20"/>
        </w:trPr>
        <w:tc>
          <w:tcPr>
            <w:tcW w:w="2525" w:type="pct"/>
            <w:vAlign w:val="center"/>
          </w:tcPr>
          <w:p w14:paraId="6E203AF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658353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2.51</w:t>
            </w:r>
          </w:p>
        </w:tc>
        <w:tc>
          <w:tcPr>
            <w:tcW w:w="821" w:type="pct"/>
            <w:vAlign w:val="center"/>
          </w:tcPr>
          <w:p w14:paraId="7A2539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0114D0C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0.42</w:t>
            </w:r>
          </w:p>
        </w:tc>
      </w:tr>
      <w:tr w:rsidR="009B13B0" w14:paraId="5E0E5CC0" w14:textId="77777777">
        <w:trPr>
          <w:trHeight w:val="20"/>
        </w:trPr>
        <w:tc>
          <w:tcPr>
            <w:tcW w:w="2525" w:type="pct"/>
            <w:vAlign w:val="center"/>
          </w:tcPr>
          <w:p w14:paraId="1D64D18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N,N-dimethylarginine</w:t>
            </w:r>
          </w:p>
        </w:tc>
        <w:tc>
          <w:tcPr>
            <w:tcW w:w="812" w:type="pct"/>
            <w:vAlign w:val="center"/>
          </w:tcPr>
          <w:p w14:paraId="3FC638B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1.90</w:t>
            </w:r>
          </w:p>
        </w:tc>
        <w:tc>
          <w:tcPr>
            <w:tcW w:w="821" w:type="pct"/>
            <w:vAlign w:val="center"/>
          </w:tcPr>
          <w:p w14:paraId="327B77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0.015</w:t>
            </w:r>
          </w:p>
        </w:tc>
        <w:tc>
          <w:tcPr>
            <w:tcW w:w="840" w:type="pct"/>
            <w:vAlign w:val="center"/>
          </w:tcPr>
          <w:p w14:paraId="45B579C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1.25</w:t>
            </w:r>
          </w:p>
        </w:tc>
      </w:tr>
      <w:tr w:rsidR="009B13B0" w14:paraId="41A98749" w14:textId="77777777">
        <w:trPr>
          <w:trHeight w:val="20"/>
        </w:trPr>
        <w:tc>
          <w:tcPr>
            <w:tcW w:w="2525" w:type="pct"/>
            <w:vAlign w:val="center"/>
          </w:tcPr>
          <w:p w14:paraId="6809233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Xanthurenic acid</w:t>
            </w:r>
          </w:p>
        </w:tc>
        <w:tc>
          <w:tcPr>
            <w:tcW w:w="812" w:type="pct"/>
            <w:vAlign w:val="center"/>
          </w:tcPr>
          <w:p w14:paraId="4197E8C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1.75</w:t>
            </w:r>
          </w:p>
        </w:tc>
        <w:tc>
          <w:tcPr>
            <w:tcW w:w="821" w:type="pct"/>
            <w:vAlign w:val="center"/>
          </w:tcPr>
          <w:p w14:paraId="7BCA6CF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840" w:type="pct"/>
            <w:vAlign w:val="center"/>
          </w:tcPr>
          <w:p w14:paraId="1FC41D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2.35</w:t>
            </w:r>
          </w:p>
        </w:tc>
      </w:tr>
      <w:tr w:rsidR="009B13B0" w14:paraId="11028212" w14:textId="77777777">
        <w:trPr>
          <w:trHeight w:val="20"/>
        </w:trPr>
        <w:tc>
          <w:tcPr>
            <w:tcW w:w="2525" w:type="pct"/>
            <w:vAlign w:val="center"/>
          </w:tcPr>
          <w:p w14:paraId="1FB7C73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2-Keto-isovaleric acid 1</w:t>
            </w:r>
          </w:p>
        </w:tc>
        <w:tc>
          <w:tcPr>
            <w:tcW w:w="812" w:type="pct"/>
            <w:vAlign w:val="center"/>
          </w:tcPr>
          <w:p w14:paraId="6861B48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821" w:type="pct"/>
            <w:vAlign w:val="center"/>
          </w:tcPr>
          <w:p w14:paraId="0757D0C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4EF1101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0.82</w:t>
            </w:r>
          </w:p>
        </w:tc>
      </w:tr>
      <w:tr w:rsidR="009B13B0" w14:paraId="04410C9F" w14:textId="77777777">
        <w:trPr>
          <w:trHeight w:val="20"/>
        </w:trPr>
        <w:tc>
          <w:tcPr>
            <w:tcW w:w="2525" w:type="pct"/>
            <w:vAlign w:val="center"/>
          </w:tcPr>
          <w:p w14:paraId="2844A5D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Oxalic acid</w:t>
            </w:r>
          </w:p>
        </w:tc>
        <w:tc>
          <w:tcPr>
            <w:tcW w:w="812" w:type="pct"/>
            <w:vAlign w:val="center"/>
          </w:tcPr>
          <w:p w14:paraId="6C9BC10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821" w:type="pct"/>
            <w:vAlign w:val="center"/>
          </w:tcPr>
          <w:p w14:paraId="2E49677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0" w:type="pct"/>
            <w:vAlign w:val="center"/>
          </w:tcPr>
          <w:p w14:paraId="5113EB9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0.80</w:t>
            </w:r>
          </w:p>
        </w:tc>
      </w:tr>
      <w:tr w:rsidR="009B13B0" w14:paraId="45DBE3DE" w14:textId="77777777">
        <w:trPr>
          <w:trHeight w:val="20"/>
        </w:trPr>
        <w:tc>
          <w:tcPr>
            <w:tcW w:w="2525" w:type="pct"/>
            <w:vAlign w:val="center"/>
          </w:tcPr>
          <w:p w14:paraId="4E8DD54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Succinate semialdehyde 2</w:t>
            </w:r>
          </w:p>
        </w:tc>
        <w:tc>
          <w:tcPr>
            <w:tcW w:w="812" w:type="pct"/>
            <w:vAlign w:val="center"/>
          </w:tcPr>
          <w:p w14:paraId="323CC4E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1.92</w:t>
            </w:r>
          </w:p>
        </w:tc>
        <w:tc>
          <w:tcPr>
            <w:tcW w:w="821" w:type="pct"/>
            <w:vAlign w:val="center"/>
          </w:tcPr>
          <w:p w14:paraId="605A111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7A4F0E1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0.78</w:t>
            </w:r>
          </w:p>
        </w:tc>
      </w:tr>
      <w:tr w:rsidR="009B13B0" w14:paraId="079FC868" w14:textId="77777777">
        <w:trPr>
          <w:trHeight w:val="20"/>
        </w:trPr>
        <w:tc>
          <w:tcPr>
            <w:tcW w:w="2525" w:type="pct"/>
            <w:vAlign w:val="center"/>
          </w:tcPr>
          <w:p w14:paraId="1FC183F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2,3-Dihydroxypyridine</w:t>
            </w:r>
          </w:p>
        </w:tc>
        <w:tc>
          <w:tcPr>
            <w:tcW w:w="812" w:type="pct"/>
            <w:vAlign w:val="center"/>
          </w:tcPr>
          <w:p w14:paraId="5DF00C5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821" w:type="pct"/>
            <w:vAlign w:val="center"/>
          </w:tcPr>
          <w:p w14:paraId="5D166A9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840" w:type="pct"/>
            <w:vAlign w:val="center"/>
          </w:tcPr>
          <w:p w14:paraId="40047F9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0.87</w:t>
            </w:r>
          </w:p>
        </w:tc>
      </w:tr>
      <w:tr w:rsidR="009B13B0" w14:paraId="389CA377" w14:textId="77777777">
        <w:trPr>
          <w:trHeight w:val="20"/>
        </w:trPr>
        <w:tc>
          <w:tcPr>
            <w:tcW w:w="2525" w:type="pct"/>
            <w:vAlign w:val="center"/>
          </w:tcPr>
          <w:p w14:paraId="17D7FD9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Alpha-ketoisocaproic acid 2</w:t>
            </w:r>
          </w:p>
        </w:tc>
        <w:tc>
          <w:tcPr>
            <w:tcW w:w="812" w:type="pct"/>
            <w:vAlign w:val="center"/>
          </w:tcPr>
          <w:p w14:paraId="54298D4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591EF3A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1376335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0.58</w:t>
            </w:r>
          </w:p>
        </w:tc>
      </w:tr>
      <w:tr w:rsidR="009B13B0" w14:paraId="045BF021" w14:textId="77777777">
        <w:trPr>
          <w:trHeight w:val="20"/>
        </w:trPr>
        <w:tc>
          <w:tcPr>
            <w:tcW w:w="2525" w:type="pct"/>
            <w:vAlign w:val="center"/>
          </w:tcPr>
          <w:p w14:paraId="6C37E6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Dihydroxyacetone</w:t>
            </w:r>
          </w:p>
        </w:tc>
        <w:tc>
          <w:tcPr>
            <w:tcW w:w="812" w:type="pct"/>
            <w:vAlign w:val="center"/>
          </w:tcPr>
          <w:p w14:paraId="3799112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2.38</w:t>
            </w:r>
          </w:p>
        </w:tc>
        <w:tc>
          <w:tcPr>
            <w:tcW w:w="821" w:type="pct"/>
            <w:vAlign w:val="center"/>
          </w:tcPr>
          <w:p w14:paraId="0634CA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32410B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0.80</w:t>
            </w:r>
          </w:p>
        </w:tc>
      </w:tr>
      <w:tr w:rsidR="009B13B0" w14:paraId="5D4DD8DB" w14:textId="77777777">
        <w:trPr>
          <w:trHeight w:val="20"/>
        </w:trPr>
        <w:tc>
          <w:tcPr>
            <w:tcW w:w="2525" w:type="pct"/>
            <w:vAlign w:val="center"/>
          </w:tcPr>
          <w:p w14:paraId="5617E35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6D78CFF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2.45</w:t>
            </w:r>
          </w:p>
        </w:tc>
        <w:tc>
          <w:tcPr>
            <w:tcW w:w="821" w:type="pct"/>
            <w:vAlign w:val="center"/>
          </w:tcPr>
          <w:p w14:paraId="4ECF881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0AA4549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0.36</w:t>
            </w:r>
          </w:p>
        </w:tc>
      </w:tr>
      <w:tr w:rsidR="009B13B0" w14:paraId="02DD7C0C" w14:textId="77777777">
        <w:trPr>
          <w:trHeight w:val="20"/>
        </w:trPr>
        <w:tc>
          <w:tcPr>
            <w:tcW w:w="2525" w:type="pct"/>
            <w:vAlign w:val="center"/>
          </w:tcPr>
          <w:p w14:paraId="0E8525A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N-Carbamylglutamate 4</w:t>
            </w:r>
          </w:p>
        </w:tc>
        <w:tc>
          <w:tcPr>
            <w:tcW w:w="812" w:type="pct"/>
            <w:vAlign w:val="center"/>
          </w:tcPr>
          <w:p w14:paraId="25020DD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821" w:type="pct"/>
            <w:vAlign w:val="center"/>
          </w:tcPr>
          <w:p w14:paraId="5ADA0EA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840" w:type="pct"/>
            <w:vAlign w:val="center"/>
          </w:tcPr>
          <w:p w14:paraId="7A7202A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1.44</w:t>
            </w:r>
          </w:p>
        </w:tc>
      </w:tr>
      <w:tr w:rsidR="009B13B0" w14:paraId="0511165D" w14:textId="77777777">
        <w:trPr>
          <w:trHeight w:val="20"/>
        </w:trPr>
        <w:tc>
          <w:tcPr>
            <w:tcW w:w="2525" w:type="pct"/>
            <w:vAlign w:val="center"/>
          </w:tcPr>
          <w:p w14:paraId="05EC79B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Carbobenzyloxy-L-leucine degr1</w:t>
            </w:r>
          </w:p>
        </w:tc>
        <w:tc>
          <w:tcPr>
            <w:tcW w:w="812" w:type="pct"/>
            <w:vAlign w:val="center"/>
          </w:tcPr>
          <w:p w14:paraId="5C05C1B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1.59</w:t>
            </w:r>
          </w:p>
        </w:tc>
        <w:tc>
          <w:tcPr>
            <w:tcW w:w="821" w:type="pct"/>
            <w:vAlign w:val="center"/>
          </w:tcPr>
          <w:p w14:paraId="63E5535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840" w:type="pct"/>
            <w:vAlign w:val="center"/>
          </w:tcPr>
          <w:p w14:paraId="6FBB71F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0.82</w:t>
            </w:r>
          </w:p>
        </w:tc>
      </w:tr>
      <w:tr w:rsidR="009B13B0" w14:paraId="215FD69F" w14:textId="77777777">
        <w:trPr>
          <w:trHeight w:val="20"/>
        </w:trPr>
        <w:tc>
          <w:tcPr>
            <w:tcW w:w="2525" w:type="pct"/>
            <w:vAlign w:val="center"/>
          </w:tcPr>
          <w:p w14:paraId="7B938F4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66EC78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821" w:type="pct"/>
            <w:vAlign w:val="center"/>
          </w:tcPr>
          <w:p w14:paraId="18C65BD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0CBF48F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0.36</w:t>
            </w:r>
          </w:p>
        </w:tc>
      </w:tr>
      <w:tr w:rsidR="009B13B0" w14:paraId="5E6AEC07" w14:textId="77777777">
        <w:trPr>
          <w:trHeight w:val="20"/>
        </w:trPr>
        <w:tc>
          <w:tcPr>
            <w:tcW w:w="2525" w:type="pct"/>
            <w:vAlign w:val="center"/>
          </w:tcPr>
          <w:p w14:paraId="74B95AE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3-(3-Hydroxyphenyl) propionic acid</w:t>
            </w:r>
          </w:p>
        </w:tc>
        <w:tc>
          <w:tcPr>
            <w:tcW w:w="812" w:type="pct"/>
            <w:vAlign w:val="center"/>
          </w:tcPr>
          <w:p w14:paraId="05E0C17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1.65</w:t>
            </w:r>
          </w:p>
        </w:tc>
        <w:tc>
          <w:tcPr>
            <w:tcW w:w="821" w:type="pct"/>
            <w:vAlign w:val="center"/>
          </w:tcPr>
          <w:p w14:paraId="1A6A7D3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0.047</w:t>
            </w:r>
          </w:p>
        </w:tc>
        <w:tc>
          <w:tcPr>
            <w:tcW w:w="840" w:type="pct"/>
            <w:vAlign w:val="center"/>
          </w:tcPr>
          <w:p w14:paraId="0253A84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0.25</w:t>
            </w:r>
          </w:p>
        </w:tc>
      </w:tr>
      <w:tr w:rsidR="009B13B0" w14:paraId="64C60C06" w14:textId="77777777">
        <w:trPr>
          <w:trHeight w:val="20"/>
        </w:trPr>
        <w:tc>
          <w:tcPr>
            <w:tcW w:w="2525" w:type="pct"/>
            <w:vAlign w:val="center"/>
          </w:tcPr>
          <w:p w14:paraId="46EDB2A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3-Aminoisobutyric acid 1</w:t>
            </w:r>
          </w:p>
        </w:tc>
        <w:tc>
          <w:tcPr>
            <w:tcW w:w="812" w:type="pct"/>
            <w:vAlign w:val="center"/>
          </w:tcPr>
          <w:p w14:paraId="27EB363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1.61</w:t>
            </w:r>
          </w:p>
        </w:tc>
        <w:tc>
          <w:tcPr>
            <w:tcW w:w="821" w:type="pct"/>
            <w:vAlign w:val="center"/>
          </w:tcPr>
          <w:p w14:paraId="058BA06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840" w:type="pct"/>
            <w:vAlign w:val="center"/>
          </w:tcPr>
          <w:p w14:paraId="5894EFF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0.75</w:t>
            </w:r>
          </w:p>
        </w:tc>
      </w:tr>
      <w:tr w:rsidR="009B13B0" w14:paraId="1AFEB5A1" w14:textId="77777777">
        <w:trPr>
          <w:trHeight w:val="20"/>
        </w:trPr>
        <w:tc>
          <w:tcPr>
            <w:tcW w:w="2525" w:type="pct"/>
            <w:vAlign w:val="center"/>
          </w:tcPr>
          <w:p w14:paraId="1CC83EB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2-Amino-2-methylpropane-1,3-diol 2</w:t>
            </w:r>
          </w:p>
        </w:tc>
        <w:tc>
          <w:tcPr>
            <w:tcW w:w="812" w:type="pct"/>
            <w:vAlign w:val="center"/>
          </w:tcPr>
          <w:p w14:paraId="491AA1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821" w:type="pct"/>
            <w:vAlign w:val="center"/>
          </w:tcPr>
          <w:p w14:paraId="1DB6C12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071DBD9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0.77</w:t>
            </w:r>
          </w:p>
        </w:tc>
      </w:tr>
      <w:tr w:rsidR="009B13B0" w14:paraId="3BF4CB3C" w14:textId="77777777">
        <w:trPr>
          <w:trHeight w:val="20"/>
        </w:trPr>
        <w:tc>
          <w:tcPr>
            <w:tcW w:w="2525" w:type="pct"/>
            <w:vAlign w:val="center"/>
          </w:tcPr>
          <w:p w14:paraId="388A93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2-Ketovaleric acid 2</w:t>
            </w:r>
          </w:p>
        </w:tc>
        <w:tc>
          <w:tcPr>
            <w:tcW w:w="812" w:type="pct"/>
            <w:vAlign w:val="center"/>
          </w:tcPr>
          <w:p w14:paraId="37425C4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1.65</w:t>
            </w:r>
          </w:p>
        </w:tc>
        <w:tc>
          <w:tcPr>
            <w:tcW w:w="821" w:type="pct"/>
            <w:vAlign w:val="center"/>
          </w:tcPr>
          <w:p w14:paraId="07D9C43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840" w:type="pct"/>
            <w:vAlign w:val="center"/>
          </w:tcPr>
          <w:p w14:paraId="484937F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0.65</w:t>
            </w:r>
          </w:p>
        </w:tc>
      </w:tr>
      <w:tr w:rsidR="009B13B0" w14:paraId="6EEEC0F7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392581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 vs A48.2T (7)</w:t>
            </w:r>
          </w:p>
        </w:tc>
      </w:tr>
      <w:tr w:rsidR="009B13B0" w14:paraId="548D6379" w14:textId="77777777">
        <w:trPr>
          <w:trHeight w:val="20"/>
        </w:trPr>
        <w:tc>
          <w:tcPr>
            <w:tcW w:w="2525" w:type="pct"/>
            <w:vAlign w:val="center"/>
          </w:tcPr>
          <w:p w14:paraId="586DC25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Galactonic acid</w:t>
            </w:r>
          </w:p>
        </w:tc>
        <w:tc>
          <w:tcPr>
            <w:tcW w:w="812" w:type="pct"/>
            <w:vAlign w:val="center"/>
          </w:tcPr>
          <w:p w14:paraId="05C61C5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2.47</w:t>
            </w:r>
          </w:p>
        </w:tc>
        <w:tc>
          <w:tcPr>
            <w:tcW w:w="821" w:type="pct"/>
            <w:vAlign w:val="center"/>
          </w:tcPr>
          <w:p w14:paraId="1C3AE69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1AAC06C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0.35</w:t>
            </w:r>
          </w:p>
        </w:tc>
      </w:tr>
      <w:tr w:rsidR="009B13B0" w14:paraId="5D43EDFC" w14:textId="77777777">
        <w:trPr>
          <w:trHeight w:val="20"/>
        </w:trPr>
        <w:tc>
          <w:tcPr>
            <w:tcW w:w="2525" w:type="pct"/>
            <w:vAlign w:val="center"/>
          </w:tcPr>
          <w:p w14:paraId="4F2E0EF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O-acetylserine 1</w:t>
            </w:r>
          </w:p>
        </w:tc>
        <w:tc>
          <w:tcPr>
            <w:tcW w:w="812" w:type="pct"/>
            <w:vAlign w:val="center"/>
          </w:tcPr>
          <w:p w14:paraId="35011D2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2.41</w:t>
            </w:r>
          </w:p>
        </w:tc>
        <w:tc>
          <w:tcPr>
            <w:tcW w:w="821" w:type="pct"/>
            <w:vAlign w:val="center"/>
          </w:tcPr>
          <w:p w14:paraId="06C851F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840" w:type="pct"/>
            <w:vAlign w:val="center"/>
          </w:tcPr>
          <w:p w14:paraId="4DFC25D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0.72</w:t>
            </w:r>
          </w:p>
        </w:tc>
      </w:tr>
      <w:tr w:rsidR="009B13B0" w14:paraId="3E4F550A" w14:textId="77777777">
        <w:trPr>
          <w:trHeight w:val="20"/>
        </w:trPr>
        <w:tc>
          <w:tcPr>
            <w:tcW w:w="2525" w:type="pct"/>
            <w:vAlign w:val="center"/>
          </w:tcPr>
          <w:p w14:paraId="120DD0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Beta-Alanine 2</w:t>
            </w:r>
          </w:p>
        </w:tc>
        <w:tc>
          <w:tcPr>
            <w:tcW w:w="812" w:type="pct"/>
            <w:vAlign w:val="center"/>
          </w:tcPr>
          <w:p w14:paraId="370BB83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2.46</w:t>
            </w:r>
          </w:p>
        </w:tc>
        <w:tc>
          <w:tcPr>
            <w:tcW w:w="821" w:type="pct"/>
            <w:vAlign w:val="center"/>
          </w:tcPr>
          <w:p w14:paraId="57A8073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840" w:type="pct"/>
            <w:vAlign w:val="center"/>
          </w:tcPr>
          <w:p w14:paraId="642A1AB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0.63</w:t>
            </w:r>
          </w:p>
        </w:tc>
      </w:tr>
      <w:tr w:rsidR="009B13B0" w14:paraId="78FC65C1" w14:textId="77777777">
        <w:trPr>
          <w:trHeight w:val="20"/>
        </w:trPr>
        <w:tc>
          <w:tcPr>
            <w:tcW w:w="2525" w:type="pct"/>
            <w:vAlign w:val="center"/>
          </w:tcPr>
          <w:p w14:paraId="047E3ED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Lyxose 2</w:t>
            </w:r>
          </w:p>
        </w:tc>
        <w:tc>
          <w:tcPr>
            <w:tcW w:w="812" w:type="pct"/>
            <w:vAlign w:val="center"/>
          </w:tcPr>
          <w:p w14:paraId="7A3CBE2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2.55</w:t>
            </w:r>
          </w:p>
        </w:tc>
        <w:tc>
          <w:tcPr>
            <w:tcW w:w="821" w:type="pct"/>
            <w:vAlign w:val="center"/>
          </w:tcPr>
          <w:p w14:paraId="0756C88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840" w:type="pct"/>
            <w:vAlign w:val="center"/>
          </w:tcPr>
          <w:p w14:paraId="275813C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0.48</w:t>
            </w:r>
          </w:p>
        </w:tc>
      </w:tr>
      <w:tr w:rsidR="009B13B0" w14:paraId="3F991DB0" w14:textId="77777777">
        <w:trPr>
          <w:trHeight w:val="20"/>
        </w:trPr>
        <w:tc>
          <w:tcPr>
            <w:tcW w:w="2525" w:type="pct"/>
            <w:vAlign w:val="center"/>
          </w:tcPr>
          <w:p w14:paraId="05D8857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4-Aminobutyric acid 1</w:t>
            </w:r>
          </w:p>
        </w:tc>
        <w:tc>
          <w:tcPr>
            <w:tcW w:w="812" w:type="pct"/>
            <w:vAlign w:val="center"/>
          </w:tcPr>
          <w:p w14:paraId="5E85E74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2.44</w:t>
            </w:r>
          </w:p>
        </w:tc>
        <w:tc>
          <w:tcPr>
            <w:tcW w:w="821" w:type="pct"/>
            <w:vAlign w:val="center"/>
          </w:tcPr>
          <w:p w14:paraId="5207351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0.014</w:t>
            </w:r>
          </w:p>
        </w:tc>
        <w:tc>
          <w:tcPr>
            <w:tcW w:w="840" w:type="pct"/>
            <w:vAlign w:val="center"/>
          </w:tcPr>
          <w:p w14:paraId="798D5F9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0.53</w:t>
            </w:r>
          </w:p>
        </w:tc>
      </w:tr>
      <w:tr w:rsidR="009B13B0" w14:paraId="65A9A65C" w14:textId="77777777">
        <w:trPr>
          <w:trHeight w:val="20"/>
        </w:trPr>
        <w:tc>
          <w:tcPr>
            <w:tcW w:w="2525" w:type="pct"/>
            <w:vAlign w:val="center"/>
          </w:tcPr>
          <w:p w14:paraId="7014D04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5-Aminovaleric acid 1</w:t>
            </w:r>
          </w:p>
        </w:tc>
        <w:tc>
          <w:tcPr>
            <w:tcW w:w="812" w:type="pct"/>
            <w:vAlign w:val="center"/>
          </w:tcPr>
          <w:p w14:paraId="698686A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2.31</w:t>
            </w:r>
          </w:p>
        </w:tc>
        <w:tc>
          <w:tcPr>
            <w:tcW w:w="821" w:type="pct"/>
            <w:vAlign w:val="center"/>
          </w:tcPr>
          <w:p w14:paraId="68E9DA9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840" w:type="pct"/>
            <w:vAlign w:val="center"/>
          </w:tcPr>
          <w:p w14:paraId="6E73A5B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0.41</w:t>
            </w:r>
          </w:p>
        </w:tc>
      </w:tr>
      <w:tr w:rsidR="009B13B0" w14:paraId="52008EC8" w14:textId="77777777">
        <w:trPr>
          <w:trHeight w:val="20"/>
        </w:trPr>
        <w:tc>
          <w:tcPr>
            <w:tcW w:w="2525" w:type="pct"/>
            <w:vAlign w:val="center"/>
          </w:tcPr>
          <w:p w14:paraId="386016E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4-Hydroxyphenylethanol</w:t>
            </w:r>
          </w:p>
        </w:tc>
        <w:tc>
          <w:tcPr>
            <w:tcW w:w="812" w:type="pct"/>
            <w:vAlign w:val="center"/>
          </w:tcPr>
          <w:p w14:paraId="595A68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1.83</w:t>
            </w:r>
          </w:p>
        </w:tc>
        <w:tc>
          <w:tcPr>
            <w:tcW w:w="821" w:type="pct"/>
            <w:vAlign w:val="center"/>
          </w:tcPr>
          <w:p w14:paraId="7C58169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0.042</w:t>
            </w:r>
          </w:p>
        </w:tc>
        <w:tc>
          <w:tcPr>
            <w:tcW w:w="840" w:type="pct"/>
            <w:vAlign w:val="center"/>
          </w:tcPr>
          <w:p w14:paraId="5A678FB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0.75</w:t>
            </w:r>
          </w:p>
        </w:tc>
      </w:tr>
      <w:tr w:rsidR="009B13B0" w14:paraId="1444A91C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7A7276C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 vs A48.4T (33)</w:t>
            </w:r>
          </w:p>
        </w:tc>
      </w:tr>
      <w:tr w:rsidR="009B13B0" w14:paraId="6EFDA184" w14:textId="77777777">
        <w:trPr>
          <w:trHeight w:val="20"/>
        </w:trPr>
        <w:tc>
          <w:tcPr>
            <w:tcW w:w="2525" w:type="pct"/>
            <w:vAlign w:val="center"/>
          </w:tcPr>
          <w:p w14:paraId="29185CC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26AC34A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821" w:type="pct"/>
            <w:vAlign w:val="center"/>
          </w:tcPr>
          <w:p w14:paraId="376DD0C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840" w:type="pct"/>
            <w:vAlign w:val="center"/>
          </w:tcPr>
          <w:p w14:paraId="0AEE31E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0.32</w:t>
            </w:r>
          </w:p>
        </w:tc>
      </w:tr>
      <w:tr w:rsidR="009B13B0" w14:paraId="38B6A2C8" w14:textId="77777777">
        <w:trPr>
          <w:trHeight w:val="20"/>
        </w:trPr>
        <w:tc>
          <w:tcPr>
            <w:tcW w:w="2525" w:type="pct"/>
            <w:vAlign w:val="center"/>
          </w:tcPr>
          <w:p w14:paraId="132A38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Cholesterol-2,2,3,4,4,6-d6</w:t>
            </w:r>
          </w:p>
        </w:tc>
        <w:tc>
          <w:tcPr>
            <w:tcW w:w="812" w:type="pct"/>
            <w:vAlign w:val="center"/>
          </w:tcPr>
          <w:p w14:paraId="55B4D7D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821" w:type="pct"/>
            <w:vAlign w:val="center"/>
          </w:tcPr>
          <w:p w14:paraId="15C8FE6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5AD501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2.23</w:t>
            </w:r>
          </w:p>
        </w:tc>
      </w:tr>
      <w:tr w:rsidR="009B13B0" w14:paraId="5E491202" w14:textId="77777777">
        <w:trPr>
          <w:trHeight w:val="20"/>
        </w:trPr>
        <w:tc>
          <w:tcPr>
            <w:tcW w:w="2525" w:type="pct"/>
            <w:vAlign w:val="center"/>
          </w:tcPr>
          <w:p w14:paraId="518F9E6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Allylmalonic acid</w:t>
            </w:r>
          </w:p>
        </w:tc>
        <w:tc>
          <w:tcPr>
            <w:tcW w:w="812" w:type="pct"/>
            <w:vAlign w:val="center"/>
          </w:tcPr>
          <w:p w14:paraId="0DBCEE2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1.55</w:t>
            </w:r>
          </w:p>
        </w:tc>
        <w:tc>
          <w:tcPr>
            <w:tcW w:w="821" w:type="pct"/>
            <w:vAlign w:val="center"/>
          </w:tcPr>
          <w:p w14:paraId="2407FC2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vAlign w:val="center"/>
          </w:tcPr>
          <w:p w14:paraId="6160EBF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1.35</w:t>
            </w:r>
          </w:p>
        </w:tc>
      </w:tr>
      <w:tr w:rsidR="009B13B0" w14:paraId="09FBCD50" w14:textId="77777777">
        <w:trPr>
          <w:trHeight w:val="20"/>
        </w:trPr>
        <w:tc>
          <w:tcPr>
            <w:tcW w:w="2525" w:type="pct"/>
            <w:vAlign w:val="center"/>
          </w:tcPr>
          <w:p w14:paraId="3444C82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4DBFF3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821" w:type="pct"/>
            <w:vAlign w:val="center"/>
          </w:tcPr>
          <w:p w14:paraId="57F1874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840" w:type="pct"/>
            <w:vAlign w:val="center"/>
          </w:tcPr>
          <w:p w14:paraId="67DFA64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0.37</w:t>
            </w:r>
          </w:p>
        </w:tc>
      </w:tr>
      <w:tr w:rsidR="009B13B0" w14:paraId="67EE3D3B" w14:textId="77777777">
        <w:trPr>
          <w:trHeight w:val="20"/>
        </w:trPr>
        <w:tc>
          <w:tcPr>
            <w:tcW w:w="2525" w:type="pct"/>
            <w:vAlign w:val="center"/>
          </w:tcPr>
          <w:p w14:paraId="1C003AC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4FDB870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2.59</w:t>
            </w:r>
          </w:p>
        </w:tc>
        <w:tc>
          <w:tcPr>
            <w:tcW w:w="821" w:type="pct"/>
            <w:vAlign w:val="center"/>
          </w:tcPr>
          <w:p w14:paraId="33D92F1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2DEFE9E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0.25</w:t>
            </w:r>
          </w:p>
        </w:tc>
      </w:tr>
      <w:tr w:rsidR="009B13B0" w14:paraId="54C44268" w14:textId="77777777">
        <w:trPr>
          <w:trHeight w:val="20"/>
        </w:trPr>
        <w:tc>
          <w:tcPr>
            <w:tcW w:w="2525" w:type="pct"/>
            <w:vAlign w:val="center"/>
          </w:tcPr>
          <w:p w14:paraId="39AFDE3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N,N-dimethylarginine</w:t>
            </w:r>
          </w:p>
        </w:tc>
        <w:tc>
          <w:tcPr>
            <w:tcW w:w="812" w:type="pct"/>
            <w:vAlign w:val="center"/>
          </w:tcPr>
          <w:p w14:paraId="2AEDDA4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821" w:type="pct"/>
            <w:vAlign w:val="center"/>
          </w:tcPr>
          <w:p w14:paraId="01DA880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37A1C9B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1.88</w:t>
            </w:r>
          </w:p>
        </w:tc>
      </w:tr>
      <w:tr w:rsidR="009B13B0" w14:paraId="4D7B1469" w14:textId="77777777">
        <w:trPr>
          <w:trHeight w:val="20"/>
        </w:trPr>
        <w:tc>
          <w:tcPr>
            <w:tcW w:w="2525" w:type="pct"/>
            <w:vAlign w:val="center"/>
          </w:tcPr>
          <w:p w14:paraId="083460D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2-Hydroxy-3-isopropylbutanedioic acid</w:t>
            </w:r>
          </w:p>
        </w:tc>
        <w:tc>
          <w:tcPr>
            <w:tcW w:w="812" w:type="pct"/>
            <w:vAlign w:val="center"/>
          </w:tcPr>
          <w:p w14:paraId="5C74799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1.81</w:t>
            </w:r>
          </w:p>
        </w:tc>
        <w:tc>
          <w:tcPr>
            <w:tcW w:w="821" w:type="pct"/>
            <w:vAlign w:val="center"/>
          </w:tcPr>
          <w:p w14:paraId="7B68788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71E3DBF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0.67</w:t>
            </w:r>
          </w:p>
        </w:tc>
      </w:tr>
      <w:tr w:rsidR="009B13B0" w14:paraId="6213F5F7" w14:textId="77777777">
        <w:trPr>
          <w:trHeight w:val="20"/>
        </w:trPr>
        <w:tc>
          <w:tcPr>
            <w:tcW w:w="2525" w:type="pct"/>
            <w:tcBorders>
              <w:bottom w:val="single" w:sz="4" w:space="0" w:color="auto"/>
            </w:tcBorders>
            <w:vAlign w:val="center"/>
          </w:tcPr>
          <w:p w14:paraId="05CACD1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2-Butyne-1,4-diol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502B007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1.55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1CBD9A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30DE7AA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1.38</w:t>
            </w:r>
          </w:p>
        </w:tc>
      </w:tr>
      <w:tr w:rsidR="009B13B0" w14:paraId="52BF02F4" w14:textId="77777777">
        <w:trPr>
          <w:trHeight w:val="20"/>
        </w:trPr>
        <w:tc>
          <w:tcPr>
            <w:tcW w:w="2525" w:type="pct"/>
            <w:tcBorders>
              <w:top w:val="single" w:sz="4" w:space="0" w:color="auto"/>
            </w:tcBorders>
            <w:vAlign w:val="center"/>
          </w:tcPr>
          <w:p w14:paraId="32CFDF6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O-Acetylserine 1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BB9F7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1.99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5850A44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14:paraId="28BC16A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0.72</w:t>
            </w:r>
          </w:p>
        </w:tc>
      </w:tr>
      <w:tr w:rsidR="009B13B0" w14:paraId="73FC7B31" w14:textId="77777777">
        <w:trPr>
          <w:trHeight w:val="20"/>
        </w:trPr>
        <w:tc>
          <w:tcPr>
            <w:tcW w:w="2525" w:type="pct"/>
            <w:vAlign w:val="center"/>
          </w:tcPr>
          <w:p w14:paraId="04E11A2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Citraconic acid degr1</w:t>
            </w:r>
          </w:p>
        </w:tc>
        <w:tc>
          <w:tcPr>
            <w:tcW w:w="812" w:type="pct"/>
            <w:vAlign w:val="center"/>
          </w:tcPr>
          <w:p w14:paraId="4AB4A63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  <w:tc>
          <w:tcPr>
            <w:tcW w:w="821" w:type="pct"/>
            <w:vAlign w:val="center"/>
          </w:tcPr>
          <w:p w14:paraId="0F58EB8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0.033</w:t>
            </w:r>
          </w:p>
        </w:tc>
        <w:tc>
          <w:tcPr>
            <w:tcW w:w="840" w:type="pct"/>
            <w:vAlign w:val="center"/>
          </w:tcPr>
          <w:p w14:paraId="6150CE0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1.38</w:t>
            </w:r>
          </w:p>
        </w:tc>
      </w:tr>
      <w:tr w:rsidR="009B13B0" w14:paraId="39C2F321" w14:textId="77777777">
        <w:trPr>
          <w:trHeight w:val="20"/>
        </w:trPr>
        <w:tc>
          <w:tcPr>
            <w:tcW w:w="2525" w:type="pct"/>
            <w:vAlign w:val="center"/>
          </w:tcPr>
          <w:p w14:paraId="380EFDC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Cytidine-monophosphate 1</w:t>
            </w:r>
          </w:p>
        </w:tc>
        <w:tc>
          <w:tcPr>
            <w:tcW w:w="812" w:type="pct"/>
            <w:vAlign w:val="center"/>
          </w:tcPr>
          <w:p w14:paraId="322AF2F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821" w:type="pct"/>
            <w:vAlign w:val="center"/>
          </w:tcPr>
          <w:p w14:paraId="34B6E91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68199DA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1.61</w:t>
            </w:r>
          </w:p>
        </w:tc>
      </w:tr>
      <w:tr w:rsidR="009B13B0" w14:paraId="05CD19B1" w14:textId="77777777">
        <w:trPr>
          <w:trHeight w:val="20"/>
        </w:trPr>
        <w:tc>
          <w:tcPr>
            <w:tcW w:w="2525" w:type="pct"/>
            <w:vAlign w:val="center"/>
          </w:tcPr>
          <w:p w14:paraId="06F607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Panthenol 2</w:t>
            </w:r>
          </w:p>
        </w:tc>
        <w:tc>
          <w:tcPr>
            <w:tcW w:w="812" w:type="pct"/>
            <w:vAlign w:val="center"/>
          </w:tcPr>
          <w:p w14:paraId="2788345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1.97</w:t>
            </w:r>
          </w:p>
        </w:tc>
        <w:tc>
          <w:tcPr>
            <w:tcW w:w="821" w:type="pct"/>
            <w:vAlign w:val="center"/>
          </w:tcPr>
          <w:p w14:paraId="2F4CF9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371D9AE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1.70</w:t>
            </w:r>
          </w:p>
        </w:tc>
      </w:tr>
      <w:tr w:rsidR="009B13B0" w14:paraId="070DFDEF" w14:textId="77777777">
        <w:trPr>
          <w:trHeight w:val="20"/>
        </w:trPr>
        <w:tc>
          <w:tcPr>
            <w:tcW w:w="2525" w:type="pct"/>
            <w:vAlign w:val="center"/>
          </w:tcPr>
          <w:p w14:paraId="285F597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3-Hexenedioic acid</w:t>
            </w:r>
          </w:p>
        </w:tc>
        <w:tc>
          <w:tcPr>
            <w:tcW w:w="812" w:type="pct"/>
            <w:vAlign w:val="center"/>
          </w:tcPr>
          <w:p w14:paraId="6CF9077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28A0787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0" w:type="pct"/>
            <w:vAlign w:val="center"/>
          </w:tcPr>
          <w:p w14:paraId="2F3B0A7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1.73</w:t>
            </w:r>
          </w:p>
        </w:tc>
      </w:tr>
      <w:tr w:rsidR="009B13B0" w14:paraId="4A022BD4" w14:textId="77777777">
        <w:trPr>
          <w:trHeight w:val="20"/>
        </w:trPr>
        <w:tc>
          <w:tcPr>
            <w:tcW w:w="2525" w:type="pct"/>
            <w:vAlign w:val="center"/>
          </w:tcPr>
          <w:p w14:paraId="3ED366D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2-Ketocaproic acid</w:t>
            </w:r>
          </w:p>
        </w:tc>
        <w:tc>
          <w:tcPr>
            <w:tcW w:w="812" w:type="pct"/>
            <w:vAlign w:val="center"/>
          </w:tcPr>
          <w:p w14:paraId="4F1DBFC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2.34</w:t>
            </w:r>
          </w:p>
        </w:tc>
        <w:tc>
          <w:tcPr>
            <w:tcW w:w="821" w:type="pct"/>
            <w:vAlign w:val="center"/>
          </w:tcPr>
          <w:p w14:paraId="4352A4B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548694A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0.54</w:t>
            </w:r>
          </w:p>
        </w:tc>
      </w:tr>
      <w:tr w:rsidR="009B13B0" w14:paraId="2978BA64" w14:textId="77777777">
        <w:trPr>
          <w:trHeight w:val="20"/>
        </w:trPr>
        <w:tc>
          <w:tcPr>
            <w:tcW w:w="2525" w:type="pct"/>
            <w:vAlign w:val="center"/>
          </w:tcPr>
          <w:p w14:paraId="505837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2,3-Dihydroxypyridine</w:t>
            </w:r>
          </w:p>
        </w:tc>
        <w:tc>
          <w:tcPr>
            <w:tcW w:w="812" w:type="pct"/>
            <w:vAlign w:val="center"/>
          </w:tcPr>
          <w:p w14:paraId="634FB77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1.63</w:t>
            </w:r>
          </w:p>
        </w:tc>
        <w:tc>
          <w:tcPr>
            <w:tcW w:w="821" w:type="pct"/>
            <w:vAlign w:val="center"/>
          </w:tcPr>
          <w:p w14:paraId="043ED0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0.026</w:t>
            </w:r>
          </w:p>
        </w:tc>
        <w:tc>
          <w:tcPr>
            <w:tcW w:w="840" w:type="pct"/>
            <w:vAlign w:val="center"/>
          </w:tcPr>
          <w:p w14:paraId="78CB47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1.41</w:t>
            </w:r>
          </w:p>
        </w:tc>
      </w:tr>
      <w:tr w:rsidR="009B13B0" w14:paraId="6DE5133F" w14:textId="77777777">
        <w:trPr>
          <w:trHeight w:val="20"/>
        </w:trPr>
        <w:tc>
          <w:tcPr>
            <w:tcW w:w="2525" w:type="pct"/>
            <w:vAlign w:val="center"/>
          </w:tcPr>
          <w:p w14:paraId="17934F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N-Acetyl-L-leucine 1</w:t>
            </w:r>
          </w:p>
        </w:tc>
        <w:tc>
          <w:tcPr>
            <w:tcW w:w="812" w:type="pct"/>
            <w:vAlign w:val="center"/>
          </w:tcPr>
          <w:p w14:paraId="096CB53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2A70111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840" w:type="pct"/>
            <w:vAlign w:val="center"/>
          </w:tcPr>
          <w:p w14:paraId="284B5AB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1.57</w:t>
            </w:r>
          </w:p>
        </w:tc>
      </w:tr>
      <w:tr w:rsidR="009B13B0" w14:paraId="0874900C" w14:textId="77777777">
        <w:trPr>
          <w:trHeight w:val="20"/>
        </w:trPr>
        <w:tc>
          <w:tcPr>
            <w:tcW w:w="2525" w:type="pct"/>
            <w:vAlign w:val="center"/>
          </w:tcPr>
          <w:p w14:paraId="08204B2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Maleimide</w:t>
            </w:r>
          </w:p>
        </w:tc>
        <w:tc>
          <w:tcPr>
            <w:tcW w:w="812" w:type="pct"/>
            <w:vAlign w:val="center"/>
          </w:tcPr>
          <w:p w14:paraId="59EEF28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1.49</w:t>
            </w:r>
          </w:p>
        </w:tc>
        <w:tc>
          <w:tcPr>
            <w:tcW w:w="821" w:type="pct"/>
            <w:vAlign w:val="center"/>
          </w:tcPr>
          <w:p w14:paraId="3EDBE29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0.044</w:t>
            </w:r>
          </w:p>
        </w:tc>
        <w:tc>
          <w:tcPr>
            <w:tcW w:w="840" w:type="pct"/>
            <w:vAlign w:val="center"/>
          </w:tcPr>
          <w:p w14:paraId="14908CC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1.35</w:t>
            </w:r>
          </w:p>
        </w:tc>
      </w:tr>
      <w:tr w:rsidR="009B13B0" w14:paraId="25317130" w14:textId="77777777">
        <w:trPr>
          <w:trHeight w:val="20"/>
        </w:trPr>
        <w:tc>
          <w:tcPr>
            <w:tcW w:w="2525" w:type="pct"/>
            <w:vAlign w:val="center"/>
          </w:tcPr>
          <w:p w14:paraId="7AC6DE3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N-cyclohexylformamide 1</w:t>
            </w:r>
          </w:p>
        </w:tc>
        <w:tc>
          <w:tcPr>
            <w:tcW w:w="812" w:type="pct"/>
            <w:vAlign w:val="center"/>
          </w:tcPr>
          <w:p w14:paraId="3A47FD9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1.48</w:t>
            </w:r>
          </w:p>
        </w:tc>
        <w:tc>
          <w:tcPr>
            <w:tcW w:w="821" w:type="pct"/>
            <w:vAlign w:val="center"/>
          </w:tcPr>
          <w:p w14:paraId="76D8250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0.044</w:t>
            </w:r>
          </w:p>
        </w:tc>
        <w:tc>
          <w:tcPr>
            <w:tcW w:w="840" w:type="pct"/>
            <w:vAlign w:val="center"/>
          </w:tcPr>
          <w:p w14:paraId="5D12617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1.34</w:t>
            </w:r>
          </w:p>
        </w:tc>
      </w:tr>
      <w:tr w:rsidR="009B13B0" w14:paraId="1B5964DF" w14:textId="77777777">
        <w:trPr>
          <w:trHeight w:val="20"/>
        </w:trPr>
        <w:tc>
          <w:tcPr>
            <w:tcW w:w="2525" w:type="pct"/>
            <w:vAlign w:val="center"/>
          </w:tcPr>
          <w:p w14:paraId="74D0144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Glycocyamine 1</w:t>
            </w:r>
          </w:p>
        </w:tc>
        <w:tc>
          <w:tcPr>
            <w:tcW w:w="812" w:type="pct"/>
            <w:vAlign w:val="center"/>
          </w:tcPr>
          <w:p w14:paraId="6DA7D45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1.91</w:t>
            </w:r>
          </w:p>
        </w:tc>
        <w:tc>
          <w:tcPr>
            <w:tcW w:w="821" w:type="pct"/>
            <w:vAlign w:val="center"/>
          </w:tcPr>
          <w:p w14:paraId="5A891B7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0" w:type="pct"/>
            <w:vAlign w:val="center"/>
          </w:tcPr>
          <w:p w14:paraId="58F0722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1.51</w:t>
            </w:r>
          </w:p>
        </w:tc>
      </w:tr>
      <w:tr w:rsidR="009B13B0" w14:paraId="2F146F3A" w14:textId="77777777">
        <w:trPr>
          <w:trHeight w:val="20"/>
        </w:trPr>
        <w:tc>
          <w:tcPr>
            <w:tcW w:w="2525" w:type="pct"/>
            <w:vAlign w:val="center"/>
          </w:tcPr>
          <w:p w14:paraId="4F7F72C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N-Methyl-L-glutamic acid 2</w:t>
            </w:r>
          </w:p>
        </w:tc>
        <w:tc>
          <w:tcPr>
            <w:tcW w:w="812" w:type="pct"/>
            <w:vAlign w:val="center"/>
          </w:tcPr>
          <w:p w14:paraId="6763769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1.73</w:t>
            </w:r>
          </w:p>
        </w:tc>
        <w:tc>
          <w:tcPr>
            <w:tcW w:w="821" w:type="pct"/>
            <w:vAlign w:val="center"/>
          </w:tcPr>
          <w:p w14:paraId="6DC8619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0.014</w:t>
            </w:r>
          </w:p>
        </w:tc>
        <w:tc>
          <w:tcPr>
            <w:tcW w:w="840" w:type="pct"/>
            <w:vAlign w:val="center"/>
          </w:tcPr>
          <w:p w14:paraId="3B5460D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1.52</w:t>
            </w:r>
          </w:p>
        </w:tc>
      </w:tr>
      <w:tr w:rsidR="009B13B0" w14:paraId="58E1A59D" w14:textId="77777777">
        <w:trPr>
          <w:trHeight w:val="20"/>
        </w:trPr>
        <w:tc>
          <w:tcPr>
            <w:tcW w:w="2525" w:type="pct"/>
            <w:vAlign w:val="center"/>
          </w:tcPr>
          <w:p w14:paraId="3DFBCA5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Trans,trans-Muconic acid</w:t>
            </w:r>
          </w:p>
        </w:tc>
        <w:tc>
          <w:tcPr>
            <w:tcW w:w="812" w:type="pct"/>
            <w:vAlign w:val="center"/>
          </w:tcPr>
          <w:p w14:paraId="7F8EC71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1.88</w:t>
            </w:r>
          </w:p>
        </w:tc>
        <w:tc>
          <w:tcPr>
            <w:tcW w:w="821" w:type="pct"/>
            <w:vAlign w:val="center"/>
          </w:tcPr>
          <w:p w14:paraId="2377D85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0.013</w:t>
            </w:r>
          </w:p>
        </w:tc>
        <w:tc>
          <w:tcPr>
            <w:tcW w:w="840" w:type="pct"/>
            <w:vAlign w:val="center"/>
          </w:tcPr>
          <w:p w14:paraId="47B3D43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0.75</w:t>
            </w:r>
          </w:p>
        </w:tc>
      </w:tr>
      <w:tr w:rsidR="009B13B0" w14:paraId="47878F5D" w14:textId="77777777">
        <w:trPr>
          <w:trHeight w:val="20"/>
        </w:trPr>
        <w:tc>
          <w:tcPr>
            <w:tcW w:w="2525" w:type="pct"/>
            <w:vAlign w:val="center"/>
          </w:tcPr>
          <w:p w14:paraId="639B4B2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Beta-Sitosterol</w:t>
            </w:r>
          </w:p>
        </w:tc>
        <w:tc>
          <w:tcPr>
            <w:tcW w:w="812" w:type="pct"/>
            <w:vAlign w:val="center"/>
          </w:tcPr>
          <w:p w14:paraId="579E1BA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1.66</w:t>
            </w:r>
          </w:p>
        </w:tc>
        <w:tc>
          <w:tcPr>
            <w:tcW w:w="821" w:type="pct"/>
            <w:vAlign w:val="center"/>
          </w:tcPr>
          <w:p w14:paraId="6798FB9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840" w:type="pct"/>
            <w:vAlign w:val="center"/>
          </w:tcPr>
          <w:p w14:paraId="72F8A2B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2.28</w:t>
            </w:r>
          </w:p>
        </w:tc>
      </w:tr>
      <w:tr w:rsidR="009B13B0" w14:paraId="418D43A2" w14:textId="77777777">
        <w:trPr>
          <w:trHeight w:val="20"/>
        </w:trPr>
        <w:tc>
          <w:tcPr>
            <w:tcW w:w="2525" w:type="pct"/>
            <w:vAlign w:val="center"/>
          </w:tcPr>
          <w:p w14:paraId="3693BBE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1,3-Cyclohexanedione 1</w:t>
            </w:r>
          </w:p>
        </w:tc>
        <w:tc>
          <w:tcPr>
            <w:tcW w:w="812" w:type="pct"/>
            <w:vAlign w:val="center"/>
          </w:tcPr>
          <w:p w14:paraId="5C9B59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  <w:tc>
          <w:tcPr>
            <w:tcW w:w="821" w:type="pct"/>
            <w:vAlign w:val="center"/>
          </w:tcPr>
          <w:p w14:paraId="4EB5A39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vAlign w:val="center"/>
          </w:tcPr>
          <w:p w14:paraId="2951C8B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1.35</w:t>
            </w:r>
          </w:p>
        </w:tc>
      </w:tr>
      <w:tr w:rsidR="009B13B0" w14:paraId="588A721F" w14:textId="77777777">
        <w:trPr>
          <w:trHeight w:val="20"/>
        </w:trPr>
        <w:tc>
          <w:tcPr>
            <w:tcW w:w="2525" w:type="pct"/>
            <w:vAlign w:val="center"/>
          </w:tcPr>
          <w:p w14:paraId="6368781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39D2F25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2.59</w:t>
            </w:r>
          </w:p>
        </w:tc>
        <w:tc>
          <w:tcPr>
            <w:tcW w:w="821" w:type="pct"/>
            <w:vAlign w:val="center"/>
          </w:tcPr>
          <w:p w14:paraId="6CA7454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681A6B1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0.18</w:t>
            </w:r>
          </w:p>
        </w:tc>
      </w:tr>
      <w:tr w:rsidR="009B13B0" w14:paraId="0D3E1F63" w14:textId="77777777">
        <w:trPr>
          <w:trHeight w:val="20"/>
        </w:trPr>
        <w:tc>
          <w:tcPr>
            <w:tcW w:w="2525" w:type="pct"/>
            <w:vAlign w:val="center"/>
          </w:tcPr>
          <w:p w14:paraId="5248EE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1-Methylhydantoin 1</w:t>
            </w:r>
          </w:p>
        </w:tc>
        <w:tc>
          <w:tcPr>
            <w:tcW w:w="812" w:type="pct"/>
            <w:vAlign w:val="center"/>
          </w:tcPr>
          <w:p w14:paraId="52E9B33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  <w:tc>
          <w:tcPr>
            <w:tcW w:w="821" w:type="pct"/>
            <w:vAlign w:val="center"/>
          </w:tcPr>
          <w:p w14:paraId="6A8C4EB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0.033</w:t>
            </w:r>
          </w:p>
        </w:tc>
        <w:tc>
          <w:tcPr>
            <w:tcW w:w="840" w:type="pct"/>
            <w:vAlign w:val="center"/>
          </w:tcPr>
          <w:p w14:paraId="23B5B71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1.37</w:t>
            </w:r>
          </w:p>
        </w:tc>
      </w:tr>
      <w:tr w:rsidR="009B13B0" w14:paraId="71FE930B" w14:textId="77777777">
        <w:trPr>
          <w:trHeight w:val="20"/>
        </w:trPr>
        <w:tc>
          <w:tcPr>
            <w:tcW w:w="2525" w:type="pct"/>
            <w:vAlign w:val="center"/>
          </w:tcPr>
          <w:p w14:paraId="2346E29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Cytosin</w:t>
            </w:r>
          </w:p>
        </w:tc>
        <w:tc>
          <w:tcPr>
            <w:tcW w:w="812" w:type="pct"/>
            <w:vAlign w:val="center"/>
          </w:tcPr>
          <w:p w14:paraId="7170B6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1.58</w:t>
            </w:r>
          </w:p>
        </w:tc>
        <w:tc>
          <w:tcPr>
            <w:tcW w:w="821" w:type="pct"/>
            <w:vAlign w:val="center"/>
          </w:tcPr>
          <w:p w14:paraId="0C13EE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0.043</w:t>
            </w:r>
          </w:p>
        </w:tc>
        <w:tc>
          <w:tcPr>
            <w:tcW w:w="840" w:type="pct"/>
            <w:vAlign w:val="center"/>
          </w:tcPr>
          <w:p w14:paraId="73A73DE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0.82</w:t>
            </w:r>
          </w:p>
        </w:tc>
      </w:tr>
      <w:tr w:rsidR="009B13B0" w14:paraId="2C33BCEF" w14:textId="77777777">
        <w:trPr>
          <w:trHeight w:val="20"/>
        </w:trPr>
        <w:tc>
          <w:tcPr>
            <w:tcW w:w="2525" w:type="pct"/>
            <w:vAlign w:val="center"/>
          </w:tcPr>
          <w:p w14:paraId="4E5BFBD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Gluconic acid 1</w:t>
            </w:r>
          </w:p>
        </w:tc>
        <w:tc>
          <w:tcPr>
            <w:tcW w:w="812" w:type="pct"/>
            <w:vAlign w:val="center"/>
          </w:tcPr>
          <w:p w14:paraId="39D84D4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1.49</w:t>
            </w:r>
          </w:p>
        </w:tc>
        <w:tc>
          <w:tcPr>
            <w:tcW w:w="821" w:type="pct"/>
            <w:vAlign w:val="center"/>
          </w:tcPr>
          <w:p w14:paraId="3A197A2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0.040</w:t>
            </w:r>
          </w:p>
        </w:tc>
        <w:tc>
          <w:tcPr>
            <w:tcW w:w="840" w:type="pct"/>
            <w:vAlign w:val="center"/>
          </w:tcPr>
          <w:p w14:paraId="7E7010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1.29</w:t>
            </w:r>
          </w:p>
        </w:tc>
      </w:tr>
      <w:tr w:rsidR="009B13B0" w14:paraId="0483A616" w14:textId="77777777">
        <w:trPr>
          <w:trHeight w:val="20"/>
        </w:trPr>
        <w:tc>
          <w:tcPr>
            <w:tcW w:w="2525" w:type="pct"/>
            <w:vAlign w:val="center"/>
          </w:tcPr>
          <w:p w14:paraId="57E3D64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Biuret 3</w:t>
            </w:r>
          </w:p>
        </w:tc>
        <w:tc>
          <w:tcPr>
            <w:tcW w:w="812" w:type="pct"/>
            <w:vAlign w:val="center"/>
          </w:tcPr>
          <w:p w14:paraId="5AA0E14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1.53</w:t>
            </w:r>
          </w:p>
        </w:tc>
        <w:tc>
          <w:tcPr>
            <w:tcW w:w="821" w:type="pct"/>
            <w:vAlign w:val="center"/>
          </w:tcPr>
          <w:p w14:paraId="68F0099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0" w:type="pct"/>
            <w:vAlign w:val="center"/>
          </w:tcPr>
          <w:p w14:paraId="5BAC855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1.33</w:t>
            </w:r>
          </w:p>
        </w:tc>
      </w:tr>
      <w:tr w:rsidR="009B13B0" w14:paraId="62C7A84E" w14:textId="77777777">
        <w:trPr>
          <w:trHeight w:val="20"/>
        </w:trPr>
        <w:tc>
          <w:tcPr>
            <w:tcW w:w="2525" w:type="pct"/>
            <w:vAlign w:val="center"/>
          </w:tcPr>
          <w:p w14:paraId="498740C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</w:t>
            </w:r>
          </w:p>
        </w:tc>
        <w:tc>
          <w:tcPr>
            <w:tcW w:w="812" w:type="pct"/>
            <w:vAlign w:val="center"/>
          </w:tcPr>
          <w:p w14:paraId="64CDFC1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821" w:type="pct"/>
            <w:vAlign w:val="center"/>
          </w:tcPr>
          <w:p w14:paraId="4D4E109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0.003</w:t>
            </w:r>
          </w:p>
        </w:tc>
        <w:tc>
          <w:tcPr>
            <w:tcW w:w="840" w:type="pct"/>
            <w:vAlign w:val="center"/>
          </w:tcPr>
          <w:p w14:paraId="46DE8CA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1.71</w:t>
            </w:r>
          </w:p>
        </w:tc>
      </w:tr>
      <w:tr w:rsidR="009B13B0" w14:paraId="653C6BEC" w14:textId="77777777">
        <w:trPr>
          <w:trHeight w:val="20"/>
        </w:trPr>
        <w:tc>
          <w:tcPr>
            <w:tcW w:w="2525" w:type="pct"/>
            <w:vAlign w:val="center"/>
          </w:tcPr>
          <w:p w14:paraId="2090A1E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67A03ED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2.61</w:t>
            </w:r>
          </w:p>
        </w:tc>
        <w:tc>
          <w:tcPr>
            <w:tcW w:w="821" w:type="pct"/>
            <w:vAlign w:val="center"/>
          </w:tcPr>
          <w:p w14:paraId="0998684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36E4091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0.12</w:t>
            </w:r>
          </w:p>
        </w:tc>
      </w:tr>
      <w:tr w:rsidR="009B13B0" w14:paraId="447D287C" w14:textId="77777777">
        <w:trPr>
          <w:trHeight w:val="20"/>
        </w:trPr>
        <w:tc>
          <w:tcPr>
            <w:tcW w:w="2525" w:type="pct"/>
            <w:vAlign w:val="center"/>
          </w:tcPr>
          <w:p w14:paraId="5A05370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D-erythronolactone 2</w:t>
            </w:r>
          </w:p>
        </w:tc>
        <w:tc>
          <w:tcPr>
            <w:tcW w:w="812" w:type="pct"/>
            <w:vAlign w:val="center"/>
          </w:tcPr>
          <w:p w14:paraId="151C7F1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821" w:type="pct"/>
            <w:vAlign w:val="center"/>
          </w:tcPr>
          <w:p w14:paraId="0143E7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0.001</w:t>
            </w:r>
          </w:p>
        </w:tc>
        <w:tc>
          <w:tcPr>
            <w:tcW w:w="840" w:type="pct"/>
            <w:vAlign w:val="center"/>
          </w:tcPr>
          <w:p w14:paraId="25262C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</w:tr>
      <w:tr w:rsidR="009B13B0" w14:paraId="2B6EC78D" w14:textId="77777777">
        <w:trPr>
          <w:trHeight w:val="20"/>
        </w:trPr>
        <w:tc>
          <w:tcPr>
            <w:tcW w:w="2525" w:type="pct"/>
            <w:vAlign w:val="center"/>
          </w:tcPr>
          <w:p w14:paraId="108705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Glutamine 3</w:t>
            </w:r>
          </w:p>
        </w:tc>
        <w:tc>
          <w:tcPr>
            <w:tcW w:w="812" w:type="pct"/>
            <w:vAlign w:val="center"/>
          </w:tcPr>
          <w:p w14:paraId="26DAEB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1.56</w:t>
            </w:r>
          </w:p>
        </w:tc>
        <w:tc>
          <w:tcPr>
            <w:tcW w:w="821" w:type="pct"/>
            <w:vAlign w:val="center"/>
          </w:tcPr>
          <w:p w14:paraId="378FCE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840" w:type="pct"/>
            <w:vAlign w:val="center"/>
          </w:tcPr>
          <w:p w14:paraId="22EAF96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1.32</w:t>
            </w:r>
          </w:p>
        </w:tc>
      </w:tr>
      <w:tr w:rsidR="009B13B0" w14:paraId="0AFEF882" w14:textId="77777777">
        <w:trPr>
          <w:trHeight w:val="20"/>
        </w:trPr>
        <w:tc>
          <w:tcPr>
            <w:tcW w:w="2525" w:type="pct"/>
            <w:vAlign w:val="center"/>
          </w:tcPr>
          <w:p w14:paraId="53EA2B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2-Ketovaleric acid 2</w:t>
            </w:r>
          </w:p>
        </w:tc>
        <w:tc>
          <w:tcPr>
            <w:tcW w:w="812" w:type="pct"/>
            <w:vAlign w:val="center"/>
          </w:tcPr>
          <w:p w14:paraId="5997F32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1.71</w:t>
            </w:r>
          </w:p>
        </w:tc>
        <w:tc>
          <w:tcPr>
            <w:tcW w:w="821" w:type="pct"/>
            <w:vAlign w:val="center"/>
          </w:tcPr>
          <w:p w14:paraId="35575C0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840" w:type="pct"/>
            <w:vAlign w:val="center"/>
          </w:tcPr>
          <w:p w14:paraId="7372825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1.81</w:t>
            </w:r>
          </w:p>
        </w:tc>
      </w:tr>
      <w:tr w:rsidR="009B13B0" w14:paraId="2559A907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72904FF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 vs A48.8T (27)</w:t>
            </w:r>
          </w:p>
        </w:tc>
      </w:tr>
      <w:tr w:rsidR="009B13B0" w14:paraId="48BBC57F" w14:textId="77777777">
        <w:trPr>
          <w:trHeight w:val="20"/>
        </w:trPr>
        <w:tc>
          <w:tcPr>
            <w:tcW w:w="2525" w:type="pct"/>
            <w:vAlign w:val="center"/>
          </w:tcPr>
          <w:p w14:paraId="7BB63EC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1993D60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1.92</w:t>
            </w:r>
          </w:p>
        </w:tc>
        <w:tc>
          <w:tcPr>
            <w:tcW w:w="821" w:type="pct"/>
            <w:vAlign w:val="center"/>
          </w:tcPr>
          <w:p w14:paraId="5785995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0.027</w:t>
            </w:r>
          </w:p>
        </w:tc>
        <w:tc>
          <w:tcPr>
            <w:tcW w:w="840" w:type="pct"/>
            <w:vAlign w:val="center"/>
          </w:tcPr>
          <w:p w14:paraId="3B58623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0.34</w:t>
            </w:r>
          </w:p>
        </w:tc>
      </w:tr>
      <w:tr w:rsidR="009B13B0" w14:paraId="797A7D94" w14:textId="77777777">
        <w:trPr>
          <w:trHeight w:val="20"/>
        </w:trPr>
        <w:tc>
          <w:tcPr>
            <w:tcW w:w="2525" w:type="pct"/>
            <w:vAlign w:val="center"/>
          </w:tcPr>
          <w:p w14:paraId="66946ED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Cholesterol-2,2,3,4,4,6-d6</w:t>
            </w:r>
          </w:p>
        </w:tc>
        <w:tc>
          <w:tcPr>
            <w:tcW w:w="812" w:type="pct"/>
            <w:vAlign w:val="center"/>
          </w:tcPr>
          <w:p w14:paraId="676D999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1.93</w:t>
            </w:r>
          </w:p>
        </w:tc>
        <w:tc>
          <w:tcPr>
            <w:tcW w:w="821" w:type="pct"/>
            <w:vAlign w:val="center"/>
          </w:tcPr>
          <w:p w14:paraId="72AAA52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0.017</w:t>
            </w:r>
          </w:p>
        </w:tc>
        <w:tc>
          <w:tcPr>
            <w:tcW w:w="840" w:type="pct"/>
            <w:vAlign w:val="center"/>
          </w:tcPr>
          <w:p w14:paraId="178F8F5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2.10</w:t>
            </w:r>
          </w:p>
        </w:tc>
      </w:tr>
      <w:tr w:rsidR="009B13B0" w14:paraId="4190A78C" w14:textId="77777777">
        <w:trPr>
          <w:trHeight w:val="20"/>
        </w:trPr>
        <w:tc>
          <w:tcPr>
            <w:tcW w:w="2525" w:type="pct"/>
            <w:vAlign w:val="center"/>
          </w:tcPr>
          <w:p w14:paraId="6B307E7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2'-Deoxyguanosine 1</w:t>
            </w:r>
          </w:p>
        </w:tc>
        <w:tc>
          <w:tcPr>
            <w:tcW w:w="812" w:type="pct"/>
            <w:vAlign w:val="center"/>
          </w:tcPr>
          <w:p w14:paraId="3E7084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821" w:type="pct"/>
            <w:vAlign w:val="center"/>
          </w:tcPr>
          <w:p w14:paraId="7D86EB6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3C025C0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1.67</w:t>
            </w:r>
          </w:p>
        </w:tc>
      </w:tr>
      <w:tr w:rsidR="009B13B0" w14:paraId="5B3D4F0C" w14:textId="77777777">
        <w:trPr>
          <w:trHeight w:val="20"/>
        </w:trPr>
        <w:tc>
          <w:tcPr>
            <w:tcW w:w="2525" w:type="pct"/>
            <w:vAlign w:val="center"/>
          </w:tcPr>
          <w:p w14:paraId="6578722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58BF7F1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1.74</w:t>
            </w:r>
          </w:p>
        </w:tc>
        <w:tc>
          <w:tcPr>
            <w:tcW w:w="821" w:type="pct"/>
            <w:vAlign w:val="center"/>
          </w:tcPr>
          <w:p w14:paraId="457C193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44DFDD6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0.54</w:t>
            </w:r>
          </w:p>
        </w:tc>
      </w:tr>
      <w:tr w:rsidR="009B13B0" w14:paraId="095344E7" w14:textId="77777777">
        <w:trPr>
          <w:trHeight w:val="20"/>
        </w:trPr>
        <w:tc>
          <w:tcPr>
            <w:tcW w:w="2525" w:type="pct"/>
            <w:vAlign w:val="center"/>
          </w:tcPr>
          <w:p w14:paraId="5A0E53A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72AC14C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2.59</w:t>
            </w:r>
          </w:p>
        </w:tc>
        <w:tc>
          <w:tcPr>
            <w:tcW w:w="821" w:type="pct"/>
            <w:vAlign w:val="center"/>
          </w:tcPr>
          <w:p w14:paraId="4EA5A10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431EA2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0.27</w:t>
            </w:r>
          </w:p>
        </w:tc>
      </w:tr>
      <w:tr w:rsidR="009B13B0" w14:paraId="6012CF8D" w14:textId="77777777">
        <w:trPr>
          <w:trHeight w:val="20"/>
        </w:trPr>
        <w:tc>
          <w:tcPr>
            <w:tcW w:w="2525" w:type="pct"/>
            <w:vAlign w:val="center"/>
          </w:tcPr>
          <w:p w14:paraId="5A87100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Uridine 2</w:t>
            </w:r>
          </w:p>
        </w:tc>
        <w:tc>
          <w:tcPr>
            <w:tcW w:w="812" w:type="pct"/>
            <w:vAlign w:val="center"/>
          </w:tcPr>
          <w:p w14:paraId="0A7EF30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821" w:type="pct"/>
            <w:vAlign w:val="center"/>
          </w:tcPr>
          <w:p w14:paraId="433D16A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vAlign w:val="center"/>
          </w:tcPr>
          <w:p w14:paraId="199ABB5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1.52</w:t>
            </w:r>
          </w:p>
        </w:tc>
      </w:tr>
      <w:tr w:rsidR="009B13B0" w14:paraId="35425A94" w14:textId="77777777">
        <w:trPr>
          <w:trHeight w:val="20"/>
        </w:trPr>
        <w:tc>
          <w:tcPr>
            <w:tcW w:w="2525" w:type="pct"/>
            <w:vAlign w:val="center"/>
          </w:tcPr>
          <w:p w14:paraId="4CB13C3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2-Hydroxy-3-isopropylbutanedioic acid</w:t>
            </w:r>
          </w:p>
        </w:tc>
        <w:tc>
          <w:tcPr>
            <w:tcW w:w="812" w:type="pct"/>
            <w:vAlign w:val="center"/>
          </w:tcPr>
          <w:p w14:paraId="4660350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  <w:tc>
          <w:tcPr>
            <w:tcW w:w="821" w:type="pct"/>
            <w:vAlign w:val="center"/>
          </w:tcPr>
          <w:p w14:paraId="73DFB4C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0.040</w:t>
            </w:r>
          </w:p>
        </w:tc>
        <w:tc>
          <w:tcPr>
            <w:tcW w:w="840" w:type="pct"/>
            <w:vAlign w:val="center"/>
          </w:tcPr>
          <w:p w14:paraId="6826D8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0.70</w:t>
            </w:r>
          </w:p>
        </w:tc>
      </w:tr>
      <w:tr w:rsidR="009B13B0" w14:paraId="2C578B40" w14:textId="77777777">
        <w:trPr>
          <w:trHeight w:val="20"/>
        </w:trPr>
        <w:tc>
          <w:tcPr>
            <w:tcW w:w="2525" w:type="pct"/>
            <w:vAlign w:val="center"/>
          </w:tcPr>
          <w:p w14:paraId="4D999F0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Lignoceric acid</w:t>
            </w:r>
          </w:p>
        </w:tc>
        <w:tc>
          <w:tcPr>
            <w:tcW w:w="812" w:type="pct"/>
            <w:vAlign w:val="center"/>
          </w:tcPr>
          <w:p w14:paraId="1975CEE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1.73</w:t>
            </w:r>
          </w:p>
        </w:tc>
        <w:tc>
          <w:tcPr>
            <w:tcW w:w="821" w:type="pct"/>
            <w:vAlign w:val="center"/>
          </w:tcPr>
          <w:p w14:paraId="578EDF6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0.027</w:t>
            </w:r>
          </w:p>
        </w:tc>
        <w:tc>
          <w:tcPr>
            <w:tcW w:w="840" w:type="pct"/>
            <w:vAlign w:val="center"/>
          </w:tcPr>
          <w:p w14:paraId="1F1CBBA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</w:tr>
      <w:tr w:rsidR="009B13B0" w14:paraId="4F7E7097" w14:textId="77777777">
        <w:trPr>
          <w:trHeight w:val="20"/>
        </w:trPr>
        <w:tc>
          <w:tcPr>
            <w:tcW w:w="2525" w:type="pct"/>
            <w:vAlign w:val="center"/>
          </w:tcPr>
          <w:p w14:paraId="3585D5B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Behenic acid</w:t>
            </w:r>
          </w:p>
        </w:tc>
        <w:tc>
          <w:tcPr>
            <w:tcW w:w="812" w:type="pct"/>
            <w:vAlign w:val="center"/>
          </w:tcPr>
          <w:p w14:paraId="6A64A18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1.62</w:t>
            </w:r>
          </w:p>
        </w:tc>
        <w:tc>
          <w:tcPr>
            <w:tcW w:w="821" w:type="pct"/>
            <w:vAlign w:val="center"/>
          </w:tcPr>
          <w:p w14:paraId="319670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0.039</w:t>
            </w:r>
          </w:p>
        </w:tc>
        <w:tc>
          <w:tcPr>
            <w:tcW w:w="840" w:type="pct"/>
            <w:vAlign w:val="center"/>
          </w:tcPr>
          <w:p w14:paraId="73639CA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</w:tr>
      <w:tr w:rsidR="009B13B0" w14:paraId="10B6E7EF" w14:textId="77777777">
        <w:trPr>
          <w:trHeight w:val="20"/>
        </w:trPr>
        <w:tc>
          <w:tcPr>
            <w:tcW w:w="2525" w:type="pct"/>
            <w:vAlign w:val="center"/>
          </w:tcPr>
          <w:p w14:paraId="40B21F4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O-acetylserine 1</w:t>
            </w:r>
          </w:p>
        </w:tc>
        <w:tc>
          <w:tcPr>
            <w:tcW w:w="812" w:type="pct"/>
            <w:vAlign w:val="center"/>
          </w:tcPr>
          <w:p w14:paraId="0C67D3F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1.70</w:t>
            </w:r>
          </w:p>
        </w:tc>
        <w:tc>
          <w:tcPr>
            <w:tcW w:w="821" w:type="pct"/>
            <w:vAlign w:val="center"/>
          </w:tcPr>
          <w:p w14:paraId="063C9D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0.018</w:t>
            </w:r>
          </w:p>
        </w:tc>
        <w:tc>
          <w:tcPr>
            <w:tcW w:w="840" w:type="pct"/>
            <w:vAlign w:val="center"/>
          </w:tcPr>
          <w:p w14:paraId="5E6982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0.82</w:t>
            </w:r>
          </w:p>
        </w:tc>
      </w:tr>
      <w:tr w:rsidR="009B13B0" w14:paraId="411B7567" w14:textId="77777777">
        <w:trPr>
          <w:trHeight w:val="20"/>
        </w:trPr>
        <w:tc>
          <w:tcPr>
            <w:tcW w:w="2525" w:type="pct"/>
            <w:vAlign w:val="center"/>
          </w:tcPr>
          <w:p w14:paraId="53EC7A0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Cytidine-monophosphate 1</w:t>
            </w:r>
          </w:p>
        </w:tc>
        <w:tc>
          <w:tcPr>
            <w:tcW w:w="812" w:type="pct"/>
            <w:vAlign w:val="center"/>
          </w:tcPr>
          <w:p w14:paraId="3211BC2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1.74</w:t>
            </w:r>
          </w:p>
        </w:tc>
        <w:tc>
          <w:tcPr>
            <w:tcW w:w="821" w:type="pct"/>
            <w:vAlign w:val="center"/>
          </w:tcPr>
          <w:p w14:paraId="6D6BEFB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0.036</w:t>
            </w:r>
          </w:p>
        </w:tc>
        <w:tc>
          <w:tcPr>
            <w:tcW w:w="840" w:type="pct"/>
            <w:vAlign w:val="center"/>
          </w:tcPr>
          <w:p w14:paraId="60D75D1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</w:tr>
      <w:tr w:rsidR="009B13B0" w14:paraId="41E2E02A" w14:textId="77777777">
        <w:trPr>
          <w:trHeight w:val="20"/>
        </w:trPr>
        <w:tc>
          <w:tcPr>
            <w:tcW w:w="2525" w:type="pct"/>
            <w:vAlign w:val="center"/>
          </w:tcPr>
          <w:p w14:paraId="5573CAC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Thioctamide 1</w:t>
            </w:r>
          </w:p>
        </w:tc>
        <w:tc>
          <w:tcPr>
            <w:tcW w:w="812" w:type="pct"/>
            <w:vAlign w:val="center"/>
          </w:tcPr>
          <w:p w14:paraId="563736B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1.63</w:t>
            </w:r>
          </w:p>
        </w:tc>
        <w:tc>
          <w:tcPr>
            <w:tcW w:w="821" w:type="pct"/>
            <w:vAlign w:val="center"/>
          </w:tcPr>
          <w:p w14:paraId="1F3BF9E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840" w:type="pct"/>
            <w:vAlign w:val="center"/>
          </w:tcPr>
          <w:p w14:paraId="5AEFF04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1.55</w:t>
            </w:r>
          </w:p>
        </w:tc>
      </w:tr>
      <w:tr w:rsidR="009B13B0" w14:paraId="3717DE3B" w14:textId="77777777">
        <w:trPr>
          <w:trHeight w:val="20"/>
        </w:trPr>
        <w:tc>
          <w:tcPr>
            <w:tcW w:w="2525" w:type="pct"/>
            <w:vAlign w:val="center"/>
          </w:tcPr>
          <w:p w14:paraId="37BE80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(S)-Mandelic acid</w:t>
            </w:r>
          </w:p>
        </w:tc>
        <w:tc>
          <w:tcPr>
            <w:tcW w:w="812" w:type="pct"/>
            <w:vAlign w:val="center"/>
          </w:tcPr>
          <w:p w14:paraId="2252A9C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1.96</w:t>
            </w:r>
          </w:p>
        </w:tc>
        <w:tc>
          <w:tcPr>
            <w:tcW w:w="821" w:type="pct"/>
            <w:vAlign w:val="center"/>
          </w:tcPr>
          <w:p w14:paraId="5847DD4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5800F08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1.35</w:t>
            </w:r>
          </w:p>
        </w:tc>
      </w:tr>
      <w:tr w:rsidR="009B13B0" w14:paraId="71C3A468" w14:textId="77777777">
        <w:trPr>
          <w:trHeight w:val="20"/>
        </w:trPr>
        <w:tc>
          <w:tcPr>
            <w:tcW w:w="2525" w:type="pct"/>
            <w:vAlign w:val="center"/>
          </w:tcPr>
          <w:p w14:paraId="29B554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6-phosphogluconic acid</w:t>
            </w:r>
          </w:p>
        </w:tc>
        <w:tc>
          <w:tcPr>
            <w:tcW w:w="812" w:type="pct"/>
            <w:vAlign w:val="center"/>
          </w:tcPr>
          <w:p w14:paraId="2C88CE1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1.50</w:t>
            </w:r>
          </w:p>
        </w:tc>
        <w:tc>
          <w:tcPr>
            <w:tcW w:w="821" w:type="pct"/>
            <w:vAlign w:val="center"/>
          </w:tcPr>
          <w:p w14:paraId="1757EE3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0.045</w:t>
            </w:r>
          </w:p>
        </w:tc>
        <w:tc>
          <w:tcPr>
            <w:tcW w:w="840" w:type="pct"/>
            <w:vAlign w:val="center"/>
          </w:tcPr>
          <w:p w14:paraId="235AE9A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</w:tr>
      <w:tr w:rsidR="009B13B0" w14:paraId="1BF2795D" w14:textId="77777777">
        <w:trPr>
          <w:trHeight w:val="20"/>
        </w:trPr>
        <w:tc>
          <w:tcPr>
            <w:tcW w:w="2525" w:type="pct"/>
            <w:vAlign w:val="center"/>
          </w:tcPr>
          <w:p w14:paraId="79870EB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Hexadecane</w:t>
            </w:r>
          </w:p>
        </w:tc>
        <w:tc>
          <w:tcPr>
            <w:tcW w:w="812" w:type="pct"/>
            <w:vAlign w:val="center"/>
          </w:tcPr>
          <w:p w14:paraId="4D4C295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1.62</w:t>
            </w:r>
          </w:p>
        </w:tc>
        <w:tc>
          <w:tcPr>
            <w:tcW w:w="821" w:type="pct"/>
            <w:vAlign w:val="center"/>
          </w:tcPr>
          <w:p w14:paraId="7DDBDF7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0.049</w:t>
            </w:r>
          </w:p>
        </w:tc>
        <w:tc>
          <w:tcPr>
            <w:tcW w:w="840" w:type="pct"/>
            <w:vAlign w:val="center"/>
          </w:tcPr>
          <w:p w14:paraId="77192D7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0.63</w:t>
            </w:r>
          </w:p>
        </w:tc>
      </w:tr>
      <w:tr w:rsidR="009B13B0" w14:paraId="2B32A794" w14:textId="77777777">
        <w:trPr>
          <w:trHeight w:val="20"/>
        </w:trPr>
        <w:tc>
          <w:tcPr>
            <w:tcW w:w="2525" w:type="pct"/>
            <w:vAlign w:val="center"/>
          </w:tcPr>
          <w:p w14:paraId="4026A8B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Panthenol 2</w:t>
            </w:r>
          </w:p>
        </w:tc>
        <w:tc>
          <w:tcPr>
            <w:tcW w:w="812" w:type="pct"/>
            <w:vAlign w:val="center"/>
          </w:tcPr>
          <w:p w14:paraId="2624779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1.84</w:t>
            </w:r>
          </w:p>
        </w:tc>
        <w:tc>
          <w:tcPr>
            <w:tcW w:w="821" w:type="pct"/>
            <w:vAlign w:val="center"/>
          </w:tcPr>
          <w:p w14:paraId="600B90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0.031</w:t>
            </w:r>
          </w:p>
        </w:tc>
        <w:tc>
          <w:tcPr>
            <w:tcW w:w="840" w:type="pct"/>
            <w:vAlign w:val="center"/>
          </w:tcPr>
          <w:p w14:paraId="36B0798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1.71</w:t>
            </w:r>
          </w:p>
        </w:tc>
      </w:tr>
      <w:tr w:rsidR="009B13B0" w14:paraId="64632DFB" w14:textId="77777777">
        <w:trPr>
          <w:trHeight w:val="20"/>
        </w:trPr>
        <w:tc>
          <w:tcPr>
            <w:tcW w:w="2525" w:type="pct"/>
            <w:vAlign w:val="center"/>
          </w:tcPr>
          <w:p w14:paraId="51539E7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3-Hexenedioic acid</w:t>
            </w:r>
          </w:p>
        </w:tc>
        <w:tc>
          <w:tcPr>
            <w:tcW w:w="812" w:type="pct"/>
            <w:vAlign w:val="center"/>
          </w:tcPr>
          <w:p w14:paraId="0FF278C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1.74</w:t>
            </w:r>
          </w:p>
        </w:tc>
        <w:tc>
          <w:tcPr>
            <w:tcW w:w="821" w:type="pct"/>
            <w:vAlign w:val="center"/>
          </w:tcPr>
          <w:p w14:paraId="640FF2F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0.042</w:t>
            </w:r>
          </w:p>
        </w:tc>
        <w:tc>
          <w:tcPr>
            <w:tcW w:w="840" w:type="pct"/>
            <w:vAlign w:val="center"/>
          </w:tcPr>
          <w:p w14:paraId="52E98A1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1.57</w:t>
            </w:r>
          </w:p>
        </w:tc>
      </w:tr>
      <w:tr w:rsidR="009B13B0" w14:paraId="0BFBB67A" w14:textId="77777777">
        <w:trPr>
          <w:trHeight w:val="20"/>
        </w:trPr>
        <w:tc>
          <w:tcPr>
            <w:tcW w:w="2525" w:type="pct"/>
            <w:vAlign w:val="center"/>
          </w:tcPr>
          <w:p w14:paraId="4BE7D4A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2-Ketocaproic acid</w:t>
            </w:r>
          </w:p>
        </w:tc>
        <w:tc>
          <w:tcPr>
            <w:tcW w:w="812" w:type="pct"/>
            <w:vAlign w:val="center"/>
          </w:tcPr>
          <w:p w14:paraId="17D67FD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821" w:type="pct"/>
            <w:vAlign w:val="center"/>
          </w:tcPr>
          <w:p w14:paraId="1AF2F4C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0.002</w:t>
            </w:r>
          </w:p>
        </w:tc>
        <w:tc>
          <w:tcPr>
            <w:tcW w:w="840" w:type="pct"/>
            <w:vAlign w:val="center"/>
          </w:tcPr>
          <w:p w14:paraId="75A668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0.61</w:t>
            </w:r>
          </w:p>
        </w:tc>
      </w:tr>
      <w:tr w:rsidR="009B13B0" w14:paraId="6270D473" w14:textId="77777777">
        <w:trPr>
          <w:trHeight w:val="20"/>
        </w:trPr>
        <w:tc>
          <w:tcPr>
            <w:tcW w:w="2525" w:type="pct"/>
            <w:vAlign w:val="center"/>
          </w:tcPr>
          <w:p w14:paraId="529426D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Guanosine-5'-monophosphate</w:t>
            </w:r>
          </w:p>
        </w:tc>
        <w:tc>
          <w:tcPr>
            <w:tcW w:w="812" w:type="pct"/>
            <w:vAlign w:val="center"/>
          </w:tcPr>
          <w:p w14:paraId="18A2A24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821" w:type="pct"/>
            <w:vAlign w:val="center"/>
          </w:tcPr>
          <w:p w14:paraId="3238630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0.021</w:t>
            </w:r>
          </w:p>
        </w:tc>
        <w:tc>
          <w:tcPr>
            <w:tcW w:w="840" w:type="pct"/>
            <w:vAlign w:val="center"/>
          </w:tcPr>
          <w:p w14:paraId="383B9FD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1.74</w:t>
            </w:r>
          </w:p>
        </w:tc>
      </w:tr>
      <w:tr w:rsidR="009B13B0" w14:paraId="2FE90802" w14:textId="77777777">
        <w:trPr>
          <w:trHeight w:val="20"/>
        </w:trPr>
        <w:tc>
          <w:tcPr>
            <w:tcW w:w="2525" w:type="pct"/>
            <w:vAlign w:val="center"/>
          </w:tcPr>
          <w:p w14:paraId="1D93209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Trans,trans-Muconic acid</w:t>
            </w:r>
          </w:p>
        </w:tc>
        <w:tc>
          <w:tcPr>
            <w:tcW w:w="812" w:type="pct"/>
            <w:vAlign w:val="center"/>
          </w:tcPr>
          <w:p w14:paraId="3055E80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  <w:tc>
          <w:tcPr>
            <w:tcW w:w="821" w:type="pct"/>
            <w:vAlign w:val="center"/>
          </w:tcPr>
          <w:p w14:paraId="6AB3C7C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0.046</w:t>
            </w:r>
          </w:p>
        </w:tc>
        <w:tc>
          <w:tcPr>
            <w:tcW w:w="840" w:type="pct"/>
            <w:vAlign w:val="center"/>
          </w:tcPr>
          <w:p w14:paraId="0E034E8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0.81</w:t>
            </w:r>
          </w:p>
        </w:tc>
      </w:tr>
      <w:tr w:rsidR="009B13B0" w14:paraId="7B4AFA89" w14:textId="77777777">
        <w:trPr>
          <w:trHeight w:val="20"/>
        </w:trPr>
        <w:tc>
          <w:tcPr>
            <w:tcW w:w="2525" w:type="pct"/>
            <w:vAlign w:val="center"/>
          </w:tcPr>
          <w:p w14:paraId="19E5029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Hexachlorobenzene</w:t>
            </w:r>
          </w:p>
        </w:tc>
        <w:tc>
          <w:tcPr>
            <w:tcW w:w="812" w:type="pct"/>
            <w:vAlign w:val="center"/>
          </w:tcPr>
          <w:p w14:paraId="01A0B70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1.85</w:t>
            </w:r>
          </w:p>
        </w:tc>
        <w:tc>
          <w:tcPr>
            <w:tcW w:w="821" w:type="pct"/>
            <w:vAlign w:val="center"/>
          </w:tcPr>
          <w:p w14:paraId="0D9ADB3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0.028</w:t>
            </w:r>
          </w:p>
        </w:tc>
        <w:tc>
          <w:tcPr>
            <w:tcW w:w="840" w:type="pct"/>
            <w:vAlign w:val="center"/>
          </w:tcPr>
          <w:p w14:paraId="08D8ABF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1.31</w:t>
            </w:r>
          </w:p>
        </w:tc>
      </w:tr>
      <w:tr w:rsidR="009B13B0" w14:paraId="6B2F03B9" w14:textId="77777777">
        <w:trPr>
          <w:trHeight w:val="20"/>
        </w:trPr>
        <w:tc>
          <w:tcPr>
            <w:tcW w:w="2525" w:type="pct"/>
            <w:vAlign w:val="center"/>
          </w:tcPr>
          <w:p w14:paraId="067A585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1E9CA9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2.60</w:t>
            </w:r>
          </w:p>
        </w:tc>
        <w:tc>
          <w:tcPr>
            <w:tcW w:w="821" w:type="pct"/>
            <w:vAlign w:val="center"/>
          </w:tcPr>
          <w:p w14:paraId="7B3091A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1150FE0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0.20</w:t>
            </w:r>
          </w:p>
        </w:tc>
      </w:tr>
      <w:tr w:rsidR="009B13B0" w14:paraId="585A24D7" w14:textId="77777777">
        <w:trPr>
          <w:trHeight w:val="20"/>
        </w:trPr>
        <w:tc>
          <w:tcPr>
            <w:tcW w:w="2525" w:type="pct"/>
            <w:vAlign w:val="center"/>
          </w:tcPr>
          <w:p w14:paraId="05AEC99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</w:t>
            </w:r>
          </w:p>
        </w:tc>
        <w:tc>
          <w:tcPr>
            <w:tcW w:w="812" w:type="pct"/>
            <w:vAlign w:val="center"/>
          </w:tcPr>
          <w:p w14:paraId="1D78899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1.79</w:t>
            </w:r>
          </w:p>
        </w:tc>
        <w:tc>
          <w:tcPr>
            <w:tcW w:w="821" w:type="pct"/>
            <w:vAlign w:val="center"/>
          </w:tcPr>
          <w:p w14:paraId="3443104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0.038</w:t>
            </w:r>
          </w:p>
        </w:tc>
        <w:tc>
          <w:tcPr>
            <w:tcW w:w="840" w:type="pct"/>
            <w:vAlign w:val="center"/>
          </w:tcPr>
          <w:p w14:paraId="0BD3D33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1.66</w:t>
            </w:r>
          </w:p>
        </w:tc>
      </w:tr>
      <w:tr w:rsidR="009B13B0" w14:paraId="255CA08E" w14:textId="77777777">
        <w:trPr>
          <w:trHeight w:val="20"/>
        </w:trPr>
        <w:tc>
          <w:tcPr>
            <w:tcW w:w="2525" w:type="pct"/>
            <w:vAlign w:val="center"/>
          </w:tcPr>
          <w:p w14:paraId="154439B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7567647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2.52</w:t>
            </w:r>
          </w:p>
        </w:tc>
        <w:tc>
          <w:tcPr>
            <w:tcW w:w="821" w:type="pct"/>
            <w:vAlign w:val="center"/>
          </w:tcPr>
          <w:p w14:paraId="1A85350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034FBEF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0.21</w:t>
            </w:r>
          </w:p>
        </w:tc>
      </w:tr>
      <w:tr w:rsidR="009B13B0" w14:paraId="585CC1A4" w14:textId="77777777">
        <w:trPr>
          <w:trHeight w:val="20"/>
        </w:trPr>
        <w:tc>
          <w:tcPr>
            <w:tcW w:w="2525" w:type="pct"/>
            <w:vAlign w:val="center"/>
          </w:tcPr>
          <w:p w14:paraId="6D88373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D-erythronolactone 2</w:t>
            </w:r>
          </w:p>
        </w:tc>
        <w:tc>
          <w:tcPr>
            <w:tcW w:w="812" w:type="pct"/>
            <w:vAlign w:val="center"/>
          </w:tcPr>
          <w:p w14:paraId="1DBBECD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1.87</w:t>
            </w:r>
          </w:p>
        </w:tc>
        <w:tc>
          <w:tcPr>
            <w:tcW w:w="821" w:type="pct"/>
            <w:vAlign w:val="center"/>
          </w:tcPr>
          <w:p w14:paraId="4D7A9BB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0.029</w:t>
            </w:r>
          </w:p>
        </w:tc>
        <w:tc>
          <w:tcPr>
            <w:tcW w:w="840" w:type="pct"/>
            <w:vAlign w:val="center"/>
          </w:tcPr>
          <w:p w14:paraId="73B3EB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1.81</w:t>
            </w:r>
          </w:p>
        </w:tc>
      </w:tr>
      <w:tr w:rsidR="009B13B0" w14:paraId="0FCE4A67" w14:textId="77777777">
        <w:trPr>
          <w:trHeight w:val="20"/>
        </w:trPr>
        <w:tc>
          <w:tcPr>
            <w:tcW w:w="2525" w:type="pct"/>
            <w:vAlign w:val="center"/>
          </w:tcPr>
          <w:p w14:paraId="797D9E3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Cerotinic acid</w:t>
            </w:r>
          </w:p>
        </w:tc>
        <w:tc>
          <w:tcPr>
            <w:tcW w:w="812" w:type="pct"/>
            <w:vAlign w:val="center"/>
          </w:tcPr>
          <w:p w14:paraId="632ADA6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1.62</w:t>
            </w:r>
          </w:p>
        </w:tc>
        <w:tc>
          <w:tcPr>
            <w:tcW w:w="821" w:type="pct"/>
            <w:vAlign w:val="center"/>
          </w:tcPr>
          <w:p w14:paraId="7E096D2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0.034</w:t>
            </w:r>
          </w:p>
        </w:tc>
        <w:tc>
          <w:tcPr>
            <w:tcW w:w="840" w:type="pct"/>
            <w:vAlign w:val="center"/>
          </w:tcPr>
          <w:p w14:paraId="4AADFCF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2.37</w:t>
            </w:r>
          </w:p>
        </w:tc>
      </w:tr>
      <w:tr w:rsidR="009B13B0" w14:paraId="305099FB" w14:textId="77777777">
        <w:trPr>
          <w:trHeight w:val="20"/>
        </w:trPr>
        <w:tc>
          <w:tcPr>
            <w:tcW w:w="2525" w:type="pct"/>
            <w:vAlign w:val="center"/>
          </w:tcPr>
          <w:p w14:paraId="78090D8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2-Ketovaleric acid 2</w:t>
            </w:r>
          </w:p>
        </w:tc>
        <w:tc>
          <w:tcPr>
            <w:tcW w:w="812" w:type="pct"/>
            <w:vAlign w:val="center"/>
          </w:tcPr>
          <w:p w14:paraId="0E5827F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1.83</w:t>
            </w:r>
          </w:p>
        </w:tc>
        <w:tc>
          <w:tcPr>
            <w:tcW w:w="821" w:type="pct"/>
            <w:vAlign w:val="center"/>
          </w:tcPr>
          <w:p w14:paraId="6703072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0.042</w:t>
            </w:r>
          </w:p>
        </w:tc>
        <w:tc>
          <w:tcPr>
            <w:tcW w:w="840" w:type="pct"/>
            <w:vAlign w:val="center"/>
          </w:tcPr>
          <w:p w14:paraId="7A37234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2.27</w:t>
            </w:r>
          </w:p>
        </w:tc>
      </w:tr>
      <w:tr w:rsidR="009B13B0" w14:paraId="109D9B9D" w14:textId="77777777">
        <w:trPr>
          <w:trHeight w:val="20"/>
        </w:trPr>
        <w:tc>
          <w:tcPr>
            <w:tcW w:w="5000" w:type="pct"/>
            <w:gridSpan w:val="4"/>
            <w:vAlign w:val="center"/>
          </w:tcPr>
          <w:p w14:paraId="1F3007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 vs A48.10T (27)</w:t>
            </w:r>
          </w:p>
        </w:tc>
      </w:tr>
      <w:tr w:rsidR="009B13B0" w14:paraId="6F8A0BB6" w14:textId="77777777">
        <w:trPr>
          <w:trHeight w:val="20"/>
        </w:trPr>
        <w:tc>
          <w:tcPr>
            <w:tcW w:w="2525" w:type="pct"/>
            <w:vAlign w:val="center"/>
          </w:tcPr>
          <w:p w14:paraId="09679A2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Octanal 2</w:t>
            </w:r>
          </w:p>
        </w:tc>
        <w:tc>
          <w:tcPr>
            <w:tcW w:w="812" w:type="pct"/>
            <w:vAlign w:val="center"/>
          </w:tcPr>
          <w:p w14:paraId="66915B8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821" w:type="pct"/>
            <w:vAlign w:val="center"/>
          </w:tcPr>
          <w:p w14:paraId="71720F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0.019</w:t>
            </w:r>
          </w:p>
        </w:tc>
        <w:tc>
          <w:tcPr>
            <w:tcW w:w="840" w:type="pct"/>
            <w:vAlign w:val="center"/>
          </w:tcPr>
          <w:p w14:paraId="3FC7D02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0.27</w:t>
            </w:r>
          </w:p>
        </w:tc>
      </w:tr>
      <w:tr w:rsidR="009B13B0" w14:paraId="2533B97A" w14:textId="77777777">
        <w:trPr>
          <w:trHeight w:val="20"/>
        </w:trPr>
        <w:tc>
          <w:tcPr>
            <w:tcW w:w="2525" w:type="pct"/>
            <w:vAlign w:val="center"/>
          </w:tcPr>
          <w:p w14:paraId="1DF03C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Cholesterol-2,2,3,4,4,6-d6</w:t>
            </w:r>
          </w:p>
        </w:tc>
        <w:tc>
          <w:tcPr>
            <w:tcW w:w="812" w:type="pct"/>
            <w:vAlign w:val="center"/>
          </w:tcPr>
          <w:p w14:paraId="24445C4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2.03</w:t>
            </w:r>
          </w:p>
        </w:tc>
        <w:tc>
          <w:tcPr>
            <w:tcW w:w="821" w:type="pct"/>
            <w:vAlign w:val="center"/>
          </w:tcPr>
          <w:p w14:paraId="6D94373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0" w:type="pct"/>
            <w:vAlign w:val="center"/>
          </w:tcPr>
          <w:p w14:paraId="6A17917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2.09</w:t>
            </w:r>
          </w:p>
        </w:tc>
      </w:tr>
      <w:tr w:rsidR="009B13B0" w14:paraId="35E1066F" w14:textId="77777777">
        <w:trPr>
          <w:trHeight w:val="20"/>
        </w:trPr>
        <w:tc>
          <w:tcPr>
            <w:tcW w:w="2525" w:type="pct"/>
            <w:vAlign w:val="center"/>
          </w:tcPr>
          <w:p w14:paraId="4C5F48D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2-Ketobutyric acid 2</w:t>
            </w:r>
          </w:p>
        </w:tc>
        <w:tc>
          <w:tcPr>
            <w:tcW w:w="812" w:type="pct"/>
            <w:vAlign w:val="center"/>
          </w:tcPr>
          <w:p w14:paraId="7E7A8A4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1.94</w:t>
            </w:r>
          </w:p>
        </w:tc>
        <w:tc>
          <w:tcPr>
            <w:tcW w:w="821" w:type="pct"/>
            <w:vAlign w:val="center"/>
          </w:tcPr>
          <w:p w14:paraId="3E173F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0.027</w:t>
            </w:r>
          </w:p>
        </w:tc>
        <w:tc>
          <w:tcPr>
            <w:tcW w:w="840" w:type="pct"/>
            <w:vAlign w:val="center"/>
          </w:tcPr>
          <w:p w14:paraId="1CFD20D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3.91</w:t>
            </w:r>
          </w:p>
        </w:tc>
      </w:tr>
      <w:tr w:rsidR="009B13B0" w14:paraId="081B2D34" w14:textId="77777777">
        <w:trPr>
          <w:trHeight w:val="20"/>
        </w:trPr>
        <w:tc>
          <w:tcPr>
            <w:tcW w:w="2525" w:type="pct"/>
            <w:vAlign w:val="center"/>
          </w:tcPr>
          <w:p w14:paraId="14C0AA9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3-Hydroxypyruvate</w:t>
            </w:r>
          </w:p>
        </w:tc>
        <w:tc>
          <w:tcPr>
            <w:tcW w:w="812" w:type="pct"/>
            <w:vAlign w:val="center"/>
          </w:tcPr>
          <w:p w14:paraId="3E5E1E2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821" w:type="pct"/>
            <w:vAlign w:val="center"/>
          </w:tcPr>
          <w:p w14:paraId="3BB7A53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840" w:type="pct"/>
            <w:vAlign w:val="center"/>
          </w:tcPr>
          <w:p w14:paraId="0F493FA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0.50</w:t>
            </w:r>
          </w:p>
        </w:tc>
      </w:tr>
      <w:tr w:rsidR="009B13B0" w14:paraId="55B4E5C7" w14:textId="77777777">
        <w:trPr>
          <w:trHeight w:val="20"/>
        </w:trPr>
        <w:tc>
          <w:tcPr>
            <w:tcW w:w="2525" w:type="pct"/>
            <w:vAlign w:val="center"/>
          </w:tcPr>
          <w:p w14:paraId="15A1E75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812" w:type="pct"/>
            <w:vAlign w:val="center"/>
          </w:tcPr>
          <w:p w14:paraId="7F3447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2.66</w:t>
            </w:r>
          </w:p>
        </w:tc>
        <w:tc>
          <w:tcPr>
            <w:tcW w:w="821" w:type="pct"/>
            <w:vAlign w:val="center"/>
          </w:tcPr>
          <w:p w14:paraId="139F266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5B909BC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0.26</w:t>
            </w:r>
          </w:p>
        </w:tc>
      </w:tr>
      <w:tr w:rsidR="009B13B0" w14:paraId="57990626" w14:textId="77777777">
        <w:trPr>
          <w:trHeight w:val="20"/>
        </w:trPr>
        <w:tc>
          <w:tcPr>
            <w:tcW w:w="2525" w:type="pct"/>
            <w:tcBorders>
              <w:bottom w:val="single" w:sz="4" w:space="0" w:color="auto"/>
            </w:tcBorders>
            <w:vAlign w:val="center"/>
          </w:tcPr>
          <w:p w14:paraId="17DFDDE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N,N-dimethylarginine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024FF1B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4FF9697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0.007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E503F4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1.73</w:t>
            </w:r>
          </w:p>
        </w:tc>
      </w:tr>
      <w:tr w:rsidR="009B13B0" w14:paraId="66EA972D" w14:textId="77777777">
        <w:trPr>
          <w:trHeight w:val="20"/>
        </w:trPr>
        <w:tc>
          <w:tcPr>
            <w:tcW w:w="2525" w:type="pct"/>
            <w:tcBorders>
              <w:top w:val="single" w:sz="4" w:space="0" w:color="auto"/>
            </w:tcBorders>
            <w:vAlign w:val="center"/>
          </w:tcPr>
          <w:p w14:paraId="248DBAD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2-Hydroxy-3-isopropylbutanedioic acid</w:t>
            </w:r>
          </w:p>
        </w:tc>
        <w:tc>
          <w:tcPr>
            <w:tcW w:w="812" w:type="pct"/>
            <w:tcBorders>
              <w:top w:val="single" w:sz="4" w:space="0" w:color="auto"/>
            </w:tcBorders>
            <w:vAlign w:val="center"/>
          </w:tcPr>
          <w:p w14:paraId="6C45BE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1.98</w:t>
            </w:r>
          </w:p>
        </w:tc>
        <w:tc>
          <w:tcPr>
            <w:tcW w:w="821" w:type="pct"/>
            <w:tcBorders>
              <w:top w:val="single" w:sz="4" w:space="0" w:color="auto"/>
            </w:tcBorders>
            <w:vAlign w:val="center"/>
          </w:tcPr>
          <w:p w14:paraId="4AABBEA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14:paraId="39BEC72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0.66</w:t>
            </w:r>
          </w:p>
        </w:tc>
      </w:tr>
      <w:tr w:rsidR="009B13B0" w14:paraId="59347A01" w14:textId="77777777">
        <w:trPr>
          <w:trHeight w:val="20"/>
        </w:trPr>
        <w:tc>
          <w:tcPr>
            <w:tcW w:w="2525" w:type="pct"/>
            <w:vAlign w:val="center"/>
          </w:tcPr>
          <w:p w14:paraId="50B6972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Succinic acid</w:t>
            </w:r>
          </w:p>
        </w:tc>
        <w:tc>
          <w:tcPr>
            <w:tcW w:w="812" w:type="pct"/>
            <w:vAlign w:val="center"/>
          </w:tcPr>
          <w:p w14:paraId="07D18C0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1.78</w:t>
            </w:r>
          </w:p>
        </w:tc>
        <w:tc>
          <w:tcPr>
            <w:tcW w:w="821" w:type="pct"/>
            <w:vAlign w:val="center"/>
          </w:tcPr>
          <w:p w14:paraId="0CF5F91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0.047</w:t>
            </w:r>
          </w:p>
        </w:tc>
        <w:tc>
          <w:tcPr>
            <w:tcW w:w="840" w:type="pct"/>
            <w:vAlign w:val="center"/>
          </w:tcPr>
          <w:p w14:paraId="53615CD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0.53</w:t>
            </w:r>
          </w:p>
        </w:tc>
      </w:tr>
      <w:tr w:rsidR="009B13B0" w14:paraId="2EC87750" w14:textId="77777777">
        <w:trPr>
          <w:trHeight w:val="20"/>
        </w:trPr>
        <w:tc>
          <w:tcPr>
            <w:tcW w:w="2525" w:type="pct"/>
            <w:vAlign w:val="center"/>
          </w:tcPr>
          <w:p w14:paraId="4D394B8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Maltose</w:t>
            </w:r>
          </w:p>
        </w:tc>
        <w:tc>
          <w:tcPr>
            <w:tcW w:w="812" w:type="pct"/>
            <w:vAlign w:val="center"/>
          </w:tcPr>
          <w:p w14:paraId="2A13921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1.77</w:t>
            </w:r>
          </w:p>
        </w:tc>
        <w:tc>
          <w:tcPr>
            <w:tcW w:w="821" w:type="pct"/>
            <w:vAlign w:val="center"/>
          </w:tcPr>
          <w:p w14:paraId="4BD7AB6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0.039</w:t>
            </w:r>
          </w:p>
        </w:tc>
        <w:tc>
          <w:tcPr>
            <w:tcW w:w="840" w:type="pct"/>
            <w:vAlign w:val="center"/>
          </w:tcPr>
          <w:p w14:paraId="2BD8949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0.48</w:t>
            </w:r>
          </w:p>
        </w:tc>
      </w:tr>
      <w:tr w:rsidR="009B13B0" w14:paraId="37BC41C1" w14:textId="77777777">
        <w:trPr>
          <w:trHeight w:val="20"/>
        </w:trPr>
        <w:tc>
          <w:tcPr>
            <w:tcW w:w="2525" w:type="pct"/>
            <w:vAlign w:val="center"/>
          </w:tcPr>
          <w:p w14:paraId="5B95FC7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Cyclohexane-1,2-diol</w:t>
            </w:r>
          </w:p>
        </w:tc>
        <w:tc>
          <w:tcPr>
            <w:tcW w:w="812" w:type="pct"/>
            <w:vAlign w:val="center"/>
          </w:tcPr>
          <w:p w14:paraId="2403819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1.85</w:t>
            </w:r>
          </w:p>
        </w:tc>
        <w:tc>
          <w:tcPr>
            <w:tcW w:w="821" w:type="pct"/>
            <w:vAlign w:val="center"/>
          </w:tcPr>
          <w:p w14:paraId="358ED98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0.027</w:t>
            </w:r>
          </w:p>
        </w:tc>
        <w:tc>
          <w:tcPr>
            <w:tcW w:w="840" w:type="pct"/>
            <w:vAlign w:val="center"/>
          </w:tcPr>
          <w:p w14:paraId="443B731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1.28</w:t>
            </w:r>
          </w:p>
        </w:tc>
      </w:tr>
      <w:tr w:rsidR="009B13B0" w14:paraId="12AA8A3F" w14:textId="77777777">
        <w:trPr>
          <w:trHeight w:val="20"/>
        </w:trPr>
        <w:tc>
          <w:tcPr>
            <w:tcW w:w="2525" w:type="pct"/>
            <w:vAlign w:val="center"/>
          </w:tcPr>
          <w:p w14:paraId="4C336C9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O-Phosphorylethanolamine</w:t>
            </w:r>
          </w:p>
        </w:tc>
        <w:tc>
          <w:tcPr>
            <w:tcW w:w="812" w:type="pct"/>
            <w:vAlign w:val="center"/>
          </w:tcPr>
          <w:p w14:paraId="6BDACBA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2.00</w:t>
            </w:r>
          </w:p>
        </w:tc>
        <w:tc>
          <w:tcPr>
            <w:tcW w:w="821" w:type="pct"/>
            <w:vAlign w:val="center"/>
          </w:tcPr>
          <w:p w14:paraId="43C2BE5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840" w:type="pct"/>
            <w:vAlign w:val="center"/>
          </w:tcPr>
          <w:p w14:paraId="210D34A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1.89</w:t>
            </w:r>
          </w:p>
        </w:tc>
      </w:tr>
      <w:tr w:rsidR="009B13B0" w14:paraId="395E0F74" w14:textId="77777777">
        <w:trPr>
          <w:trHeight w:val="20"/>
        </w:trPr>
        <w:tc>
          <w:tcPr>
            <w:tcW w:w="2525" w:type="pct"/>
            <w:vAlign w:val="center"/>
          </w:tcPr>
          <w:p w14:paraId="33864B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Thioctamide 1</w:t>
            </w:r>
          </w:p>
        </w:tc>
        <w:tc>
          <w:tcPr>
            <w:tcW w:w="812" w:type="pct"/>
            <w:vAlign w:val="center"/>
          </w:tcPr>
          <w:p w14:paraId="420F666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1.82</w:t>
            </w:r>
          </w:p>
        </w:tc>
        <w:tc>
          <w:tcPr>
            <w:tcW w:w="821" w:type="pct"/>
            <w:vAlign w:val="center"/>
          </w:tcPr>
          <w:p w14:paraId="63D8693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840" w:type="pct"/>
            <w:vAlign w:val="center"/>
          </w:tcPr>
          <w:p w14:paraId="004A319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1.47</w:t>
            </w:r>
          </w:p>
        </w:tc>
      </w:tr>
      <w:tr w:rsidR="009B13B0" w14:paraId="588AF84B" w14:textId="77777777">
        <w:trPr>
          <w:trHeight w:val="20"/>
        </w:trPr>
        <w:tc>
          <w:tcPr>
            <w:tcW w:w="2525" w:type="pct"/>
            <w:vAlign w:val="center"/>
          </w:tcPr>
          <w:p w14:paraId="6883B08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(S)-Mandelic acid</w:t>
            </w:r>
          </w:p>
        </w:tc>
        <w:tc>
          <w:tcPr>
            <w:tcW w:w="812" w:type="pct"/>
            <w:vAlign w:val="center"/>
          </w:tcPr>
          <w:p w14:paraId="1F1910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1.79</w:t>
            </w:r>
          </w:p>
        </w:tc>
        <w:tc>
          <w:tcPr>
            <w:tcW w:w="821" w:type="pct"/>
            <w:vAlign w:val="center"/>
          </w:tcPr>
          <w:p w14:paraId="1F9BD5D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840" w:type="pct"/>
            <w:vAlign w:val="center"/>
          </w:tcPr>
          <w:p w14:paraId="3866BDC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1.30</w:t>
            </w:r>
          </w:p>
        </w:tc>
      </w:tr>
      <w:tr w:rsidR="009B13B0" w14:paraId="410CEC67" w14:textId="77777777">
        <w:trPr>
          <w:trHeight w:val="20"/>
        </w:trPr>
        <w:tc>
          <w:tcPr>
            <w:tcW w:w="2525" w:type="pct"/>
            <w:vAlign w:val="center"/>
          </w:tcPr>
          <w:p w14:paraId="66644B4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3-Hexenedioic acid</w:t>
            </w:r>
          </w:p>
        </w:tc>
        <w:tc>
          <w:tcPr>
            <w:tcW w:w="812" w:type="pct"/>
            <w:vAlign w:val="center"/>
          </w:tcPr>
          <w:p w14:paraId="30A8000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821" w:type="pct"/>
            <w:vAlign w:val="center"/>
          </w:tcPr>
          <w:p w14:paraId="38164A0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0.017</w:t>
            </w:r>
          </w:p>
        </w:tc>
        <w:tc>
          <w:tcPr>
            <w:tcW w:w="840" w:type="pct"/>
            <w:vAlign w:val="center"/>
          </w:tcPr>
          <w:p w14:paraId="4A2323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1.58</w:t>
            </w:r>
          </w:p>
        </w:tc>
      </w:tr>
      <w:tr w:rsidR="009B13B0" w14:paraId="1044B540" w14:textId="77777777">
        <w:trPr>
          <w:trHeight w:val="20"/>
        </w:trPr>
        <w:tc>
          <w:tcPr>
            <w:tcW w:w="2525" w:type="pct"/>
            <w:vAlign w:val="center"/>
          </w:tcPr>
          <w:p w14:paraId="27D5F93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Inosine 5'-monophosphate</w:t>
            </w:r>
          </w:p>
        </w:tc>
        <w:tc>
          <w:tcPr>
            <w:tcW w:w="812" w:type="pct"/>
            <w:vAlign w:val="center"/>
          </w:tcPr>
          <w:p w14:paraId="56C5BB7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1.76</w:t>
            </w:r>
          </w:p>
        </w:tc>
        <w:tc>
          <w:tcPr>
            <w:tcW w:w="821" w:type="pct"/>
            <w:vAlign w:val="center"/>
          </w:tcPr>
          <w:p w14:paraId="7AB5CF4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0.033</w:t>
            </w:r>
          </w:p>
        </w:tc>
        <w:tc>
          <w:tcPr>
            <w:tcW w:w="840" w:type="pct"/>
            <w:vAlign w:val="center"/>
          </w:tcPr>
          <w:p w14:paraId="2BDE753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1.42</w:t>
            </w:r>
          </w:p>
        </w:tc>
      </w:tr>
      <w:tr w:rsidR="009B13B0" w14:paraId="4D3EC044" w14:textId="77777777">
        <w:trPr>
          <w:trHeight w:val="20"/>
        </w:trPr>
        <w:tc>
          <w:tcPr>
            <w:tcW w:w="2525" w:type="pct"/>
            <w:vAlign w:val="center"/>
          </w:tcPr>
          <w:p w14:paraId="36EA170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Trehalose</w:t>
            </w:r>
          </w:p>
        </w:tc>
        <w:tc>
          <w:tcPr>
            <w:tcW w:w="812" w:type="pct"/>
            <w:vAlign w:val="center"/>
          </w:tcPr>
          <w:p w14:paraId="4D82BCB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821" w:type="pct"/>
            <w:vAlign w:val="center"/>
          </w:tcPr>
          <w:p w14:paraId="2B8E896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0.028</w:t>
            </w:r>
          </w:p>
        </w:tc>
        <w:tc>
          <w:tcPr>
            <w:tcW w:w="840" w:type="pct"/>
            <w:vAlign w:val="center"/>
          </w:tcPr>
          <w:p w14:paraId="163A14D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0.19</w:t>
            </w:r>
          </w:p>
        </w:tc>
      </w:tr>
      <w:tr w:rsidR="009B13B0" w14:paraId="52801A49" w14:textId="77777777">
        <w:trPr>
          <w:trHeight w:val="20"/>
        </w:trPr>
        <w:tc>
          <w:tcPr>
            <w:tcW w:w="2525" w:type="pct"/>
            <w:vAlign w:val="center"/>
          </w:tcPr>
          <w:p w14:paraId="7B62DF1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2-Ketocaproic acid</w:t>
            </w:r>
          </w:p>
        </w:tc>
        <w:tc>
          <w:tcPr>
            <w:tcW w:w="812" w:type="pct"/>
            <w:vAlign w:val="center"/>
          </w:tcPr>
          <w:p w14:paraId="1B14A4B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821" w:type="pct"/>
            <w:vAlign w:val="center"/>
          </w:tcPr>
          <w:p w14:paraId="0200890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840" w:type="pct"/>
            <w:vAlign w:val="center"/>
          </w:tcPr>
          <w:p w14:paraId="69969FD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0.67</w:t>
            </w:r>
          </w:p>
        </w:tc>
      </w:tr>
      <w:tr w:rsidR="009B13B0" w14:paraId="78F9E316" w14:textId="77777777">
        <w:trPr>
          <w:trHeight w:val="20"/>
        </w:trPr>
        <w:tc>
          <w:tcPr>
            <w:tcW w:w="2525" w:type="pct"/>
            <w:vAlign w:val="center"/>
          </w:tcPr>
          <w:p w14:paraId="177D3F0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3,6-Anhydro-D-galactose 3</w:t>
            </w:r>
          </w:p>
        </w:tc>
        <w:tc>
          <w:tcPr>
            <w:tcW w:w="812" w:type="pct"/>
            <w:vAlign w:val="center"/>
          </w:tcPr>
          <w:p w14:paraId="3AE8E27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2.02</w:t>
            </w:r>
          </w:p>
        </w:tc>
        <w:tc>
          <w:tcPr>
            <w:tcW w:w="821" w:type="pct"/>
            <w:vAlign w:val="center"/>
          </w:tcPr>
          <w:p w14:paraId="1343C12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0.010</w:t>
            </w:r>
          </w:p>
        </w:tc>
        <w:tc>
          <w:tcPr>
            <w:tcW w:w="840" w:type="pct"/>
            <w:vAlign w:val="center"/>
          </w:tcPr>
          <w:p w14:paraId="295690B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1.64</w:t>
            </w:r>
          </w:p>
        </w:tc>
      </w:tr>
      <w:tr w:rsidR="009B13B0" w14:paraId="6C90CF1E" w14:textId="77777777">
        <w:trPr>
          <w:trHeight w:val="20"/>
        </w:trPr>
        <w:tc>
          <w:tcPr>
            <w:tcW w:w="2525" w:type="pct"/>
            <w:vAlign w:val="center"/>
          </w:tcPr>
          <w:p w14:paraId="2589CEC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N-Acetyl-L-leucine 1</w:t>
            </w:r>
          </w:p>
        </w:tc>
        <w:tc>
          <w:tcPr>
            <w:tcW w:w="812" w:type="pct"/>
            <w:vAlign w:val="center"/>
          </w:tcPr>
          <w:p w14:paraId="32CFB2F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1.84</w:t>
            </w:r>
          </w:p>
        </w:tc>
        <w:tc>
          <w:tcPr>
            <w:tcW w:w="821" w:type="pct"/>
            <w:vAlign w:val="center"/>
          </w:tcPr>
          <w:p w14:paraId="651095E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840" w:type="pct"/>
            <w:vAlign w:val="center"/>
          </w:tcPr>
          <w:p w14:paraId="48547EC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1.47</w:t>
            </w:r>
          </w:p>
        </w:tc>
      </w:tr>
      <w:tr w:rsidR="009B13B0" w14:paraId="23093DA7" w14:textId="77777777">
        <w:trPr>
          <w:trHeight w:val="20"/>
        </w:trPr>
        <w:tc>
          <w:tcPr>
            <w:tcW w:w="2525" w:type="pct"/>
            <w:vAlign w:val="center"/>
          </w:tcPr>
          <w:p w14:paraId="0A66938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Glycocyamine 1</w:t>
            </w:r>
          </w:p>
        </w:tc>
        <w:tc>
          <w:tcPr>
            <w:tcW w:w="812" w:type="pct"/>
            <w:vAlign w:val="center"/>
          </w:tcPr>
          <w:p w14:paraId="1C3695F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1.95</w:t>
            </w:r>
          </w:p>
        </w:tc>
        <w:tc>
          <w:tcPr>
            <w:tcW w:w="821" w:type="pct"/>
            <w:vAlign w:val="center"/>
          </w:tcPr>
          <w:p w14:paraId="7523B1C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0.018</w:t>
            </w:r>
          </w:p>
        </w:tc>
        <w:tc>
          <w:tcPr>
            <w:tcW w:w="840" w:type="pct"/>
            <w:vAlign w:val="center"/>
          </w:tcPr>
          <w:p w14:paraId="75679D4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1.49</w:t>
            </w:r>
          </w:p>
        </w:tc>
      </w:tr>
      <w:tr w:rsidR="009B13B0" w14:paraId="01B9B95A" w14:textId="77777777">
        <w:trPr>
          <w:trHeight w:val="20"/>
        </w:trPr>
        <w:tc>
          <w:tcPr>
            <w:tcW w:w="2525" w:type="pct"/>
            <w:vAlign w:val="center"/>
          </w:tcPr>
          <w:p w14:paraId="348F049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N-Methyl-L-glutamic acid 2</w:t>
            </w:r>
          </w:p>
        </w:tc>
        <w:tc>
          <w:tcPr>
            <w:tcW w:w="812" w:type="pct"/>
            <w:vAlign w:val="center"/>
          </w:tcPr>
          <w:p w14:paraId="6DAEDA6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1.65</w:t>
            </w:r>
          </w:p>
        </w:tc>
        <w:tc>
          <w:tcPr>
            <w:tcW w:w="821" w:type="pct"/>
            <w:vAlign w:val="center"/>
          </w:tcPr>
          <w:p w14:paraId="67FEB12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0.049</w:t>
            </w:r>
          </w:p>
        </w:tc>
        <w:tc>
          <w:tcPr>
            <w:tcW w:w="840" w:type="pct"/>
            <w:vAlign w:val="center"/>
          </w:tcPr>
          <w:p w14:paraId="30DF4DD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1.43</w:t>
            </w:r>
          </w:p>
        </w:tc>
      </w:tr>
      <w:tr w:rsidR="009B13B0" w14:paraId="3C8C2E5D" w14:textId="77777777">
        <w:trPr>
          <w:trHeight w:val="20"/>
        </w:trPr>
        <w:tc>
          <w:tcPr>
            <w:tcW w:w="2525" w:type="pct"/>
            <w:vAlign w:val="center"/>
          </w:tcPr>
          <w:p w14:paraId="4D08646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Hexachlorobenzene</w:t>
            </w:r>
          </w:p>
        </w:tc>
        <w:tc>
          <w:tcPr>
            <w:tcW w:w="812" w:type="pct"/>
            <w:vAlign w:val="center"/>
          </w:tcPr>
          <w:p w14:paraId="56015BF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2.05</w:t>
            </w:r>
          </w:p>
        </w:tc>
        <w:tc>
          <w:tcPr>
            <w:tcW w:w="821" w:type="pct"/>
            <w:vAlign w:val="center"/>
          </w:tcPr>
          <w:p w14:paraId="0D316C8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0.008</w:t>
            </w:r>
          </w:p>
        </w:tc>
        <w:tc>
          <w:tcPr>
            <w:tcW w:w="840" w:type="pct"/>
            <w:vAlign w:val="center"/>
          </w:tcPr>
          <w:p w14:paraId="3C1CEBB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1.44</w:t>
            </w:r>
          </w:p>
        </w:tc>
      </w:tr>
      <w:tr w:rsidR="009B13B0" w14:paraId="6A643DCC" w14:textId="77777777">
        <w:trPr>
          <w:trHeight w:val="20"/>
        </w:trPr>
        <w:tc>
          <w:tcPr>
            <w:tcW w:w="2525" w:type="pct"/>
            <w:vAlign w:val="center"/>
          </w:tcPr>
          <w:p w14:paraId="68DB7FE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Norvaline</w:t>
            </w:r>
          </w:p>
        </w:tc>
        <w:tc>
          <w:tcPr>
            <w:tcW w:w="812" w:type="pct"/>
            <w:vAlign w:val="center"/>
          </w:tcPr>
          <w:p w14:paraId="47C76E4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2.65</w:t>
            </w:r>
          </w:p>
        </w:tc>
        <w:tc>
          <w:tcPr>
            <w:tcW w:w="821" w:type="pct"/>
            <w:vAlign w:val="center"/>
          </w:tcPr>
          <w:p w14:paraId="48DE891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840" w:type="pct"/>
            <w:vAlign w:val="center"/>
          </w:tcPr>
          <w:p w14:paraId="1C3CFA8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0.17</w:t>
            </w:r>
          </w:p>
        </w:tc>
      </w:tr>
      <w:tr w:rsidR="009B13B0" w14:paraId="1861D7B5" w14:textId="77777777">
        <w:trPr>
          <w:trHeight w:val="20"/>
        </w:trPr>
        <w:tc>
          <w:tcPr>
            <w:tcW w:w="2525" w:type="pct"/>
            <w:vAlign w:val="center"/>
          </w:tcPr>
          <w:p w14:paraId="22A3A7C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</w:t>
            </w:r>
          </w:p>
        </w:tc>
        <w:tc>
          <w:tcPr>
            <w:tcW w:w="812" w:type="pct"/>
            <w:vAlign w:val="center"/>
          </w:tcPr>
          <w:p w14:paraId="7B677F7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2.04</w:t>
            </w:r>
          </w:p>
        </w:tc>
        <w:tc>
          <w:tcPr>
            <w:tcW w:w="821" w:type="pct"/>
            <w:vAlign w:val="center"/>
          </w:tcPr>
          <w:p w14:paraId="4C92B93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0.012</w:t>
            </w:r>
          </w:p>
        </w:tc>
        <w:tc>
          <w:tcPr>
            <w:tcW w:w="840" w:type="pct"/>
            <w:vAlign w:val="center"/>
          </w:tcPr>
          <w:p w14:paraId="33D89F3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1.66</w:t>
            </w:r>
          </w:p>
        </w:tc>
      </w:tr>
      <w:tr w:rsidR="009B13B0" w14:paraId="18A0D2A9" w14:textId="77777777">
        <w:trPr>
          <w:trHeight w:val="20"/>
        </w:trPr>
        <w:tc>
          <w:tcPr>
            <w:tcW w:w="2525" w:type="pct"/>
            <w:vAlign w:val="center"/>
          </w:tcPr>
          <w:p w14:paraId="7C9CE77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2-Amino-3-methoxybenzoic acid 1</w:t>
            </w:r>
          </w:p>
        </w:tc>
        <w:tc>
          <w:tcPr>
            <w:tcW w:w="812" w:type="pct"/>
            <w:vAlign w:val="center"/>
          </w:tcPr>
          <w:p w14:paraId="2A696AB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1.66</w:t>
            </w:r>
          </w:p>
        </w:tc>
        <w:tc>
          <w:tcPr>
            <w:tcW w:w="821" w:type="pct"/>
            <w:vAlign w:val="center"/>
          </w:tcPr>
          <w:p w14:paraId="2930EE0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0.050</w:t>
            </w:r>
          </w:p>
        </w:tc>
        <w:tc>
          <w:tcPr>
            <w:tcW w:w="840" w:type="pct"/>
            <w:vAlign w:val="center"/>
          </w:tcPr>
          <w:p w14:paraId="5528C88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0.80</w:t>
            </w:r>
          </w:p>
        </w:tc>
      </w:tr>
      <w:tr w:rsidR="009B13B0" w14:paraId="12FB3697" w14:textId="77777777">
        <w:trPr>
          <w:trHeight w:val="20"/>
        </w:trPr>
        <w:tc>
          <w:tcPr>
            <w:tcW w:w="2525" w:type="pct"/>
            <w:vAlign w:val="center"/>
          </w:tcPr>
          <w:p w14:paraId="6CBE500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Cycloleucine 2</w:t>
            </w:r>
          </w:p>
        </w:tc>
        <w:tc>
          <w:tcPr>
            <w:tcW w:w="812" w:type="pct"/>
            <w:vAlign w:val="center"/>
          </w:tcPr>
          <w:p w14:paraId="5C11AE1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821" w:type="pct"/>
            <w:vAlign w:val="center"/>
          </w:tcPr>
          <w:p w14:paraId="2D51223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0.004</w:t>
            </w:r>
          </w:p>
        </w:tc>
        <w:tc>
          <w:tcPr>
            <w:tcW w:w="840" w:type="pct"/>
            <w:vAlign w:val="center"/>
          </w:tcPr>
          <w:p w14:paraId="1C9B759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0.40</w:t>
            </w:r>
          </w:p>
        </w:tc>
      </w:tr>
      <w:tr w:rsidR="009B13B0" w14:paraId="4F831D41" w14:textId="77777777">
        <w:trPr>
          <w:trHeight w:val="20"/>
        </w:trPr>
        <w:tc>
          <w:tcPr>
            <w:tcW w:w="2525" w:type="pct"/>
            <w:tcBorders>
              <w:bottom w:val="single" w:sz="4" w:space="0" w:color="auto"/>
            </w:tcBorders>
            <w:vAlign w:val="center"/>
          </w:tcPr>
          <w:p w14:paraId="4A6A07A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D-erythronolactone 2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14:paraId="60B5B3B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14:paraId="35BB75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0.006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395A9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1.80</w:t>
            </w:r>
          </w:p>
        </w:tc>
      </w:tr>
    </w:tbl>
    <w:p w14:paraId="74063607" w14:textId="77777777" w:rsidR="009B13B0" w:rsidRDefault="00000000">
      <w:pPr>
        <w:spacing w:line="360" w:lineRule="auto"/>
        <w:rPr>
          <w:rFonts w:ascii="Times New Roman Bold" w:eastAsia="SimHei" w:hAnsi="Times New Roman Bold"/>
          <w:sz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Where: VIP- variable influence on projection; FC- fold change values. </w:t>
      </w:r>
      <w:r>
        <w:rPr>
          <w:rFonts w:ascii="Times New Roman" w:eastAsia="SimSun" w:hAnsi="Times New Roman" w:cs="SimSun" w:hint="eastAsia"/>
          <w:sz w:val="22"/>
          <w:szCs w:val="22"/>
        </w:rPr>
        <w:t>A12.0T, A12.2T, A12.4T, A12.8T and A12.10T i</w:t>
      </w:r>
      <w:r>
        <w:rPr>
          <w:rFonts w:ascii="Times New Roman" w:eastAsia="SimSun" w:hAnsi="Times New Roman" w:cs="SimSun"/>
          <w:sz w:val="22"/>
          <w:szCs w:val="22"/>
        </w:rPr>
        <w:t>mply</w:t>
      </w:r>
      <w:r>
        <w:rPr>
          <w:rFonts w:ascii="Times New Roman" w:eastAsia="SimSun" w:hAnsi="Times New Roman" w:cs="SimSun" w:hint="eastAsia"/>
          <w:sz w:val="22"/>
          <w:szCs w:val="22"/>
        </w:rPr>
        <w:t xml:space="preserve"> fermentation for 12 h, and 0, 2, 4, 8 and 10 mg/kg 5-HTP </w:t>
      </w:r>
      <w:r>
        <w:rPr>
          <w:rFonts w:ascii="Times New Roman" w:eastAsia="SimSun" w:hAnsi="Times New Roman" w:cs="SimSun"/>
          <w:sz w:val="22"/>
          <w:szCs w:val="22"/>
        </w:rPr>
        <w:t>supplementation</w:t>
      </w:r>
      <w:r>
        <w:rPr>
          <w:rFonts w:ascii="Times New Roman" w:eastAsia="SimSun" w:hAnsi="Times New Roman" w:cs="SimSun" w:hint="eastAsia"/>
          <w:sz w:val="22"/>
          <w:szCs w:val="22"/>
        </w:rPr>
        <w:t xml:space="preserve">, respectively. A48.0T, A48.2T, A48.4T, A48.8T, and A48.10T indicated fermentation for 48 h, and 0, 2, 4, 8 and 10 mg/kg 5-HTP </w:t>
      </w:r>
      <w:r>
        <w:rPr>
          <w:rFonts w:ascii="Times New Roman" w:eastAsia="SimSun" w:hAnsi="Times New Roman" w:cs="SimSun"/>
          <w:sz w:val="22"/>
          <w:szCs w:val="22"/>
        </w:rPr>
        <w:t>supplementation</w:t>
      </w:r>
      <w:r>
        <w:rPr>
          <w:rFonts w:ascii="Times New Roman" w:eastAsia="SimSun" w:hAnsi="Times New Roman" w:cs="SimSun" w:hint="eastAsia"/>
          <w:sz w:val="22"/>
          <w:szCs w:val="22"/>
        </w:rPr>
        <w:t>, respectively.</w:t>
      </w:r>
      <w:r>
        <w:rPr>
          <w:rFonts w:ascii="Times New Roman" w:eastAsia="SimSun" w:hAnsi="Times New Roman" w:cs="SimSun"/>
          <w:sz w:val="22"/>
          <w:szCs w:val="22"/>
        </w:rPr>
        <w:t xml:space="preserve"> </w:t>
      </w:r>
      <w:r>
        <w:rPr>
          <w:rFonts w:ascii="Times New Roman" w:eastAsia="SimSun" w:hAnsi="Times New Roman" w:cs="SimSun" w:hint="eastAsia"/>
          <w:sz w:val="22"/>
          <w:szCs w:val="22"/>
        </w:rPr>
        <w:t>A total of 10 sets of experiments, each group of 6 parallel samples, the total number of samples n</w:t>
      </w:r>
      <w:r>
        <w:rPr>
          <w:rFonts w:ascii="Times New Roman" w:eastAsia="SimSun" w:hAnsi="Times New Roman" w:cs="SimSun"/>
          <w:sz w:val="22"/>
          <w:szCs w:val="22"/>
        </w:rPr>
        <w:t xml:space="preserve"> </w:t>
      </w:r>
      <w:r>
        <w:rPr>
          <w:rFonts w:ascii="Times New Roman" w:eastAsia="SimSun" w:hAnsi="Times New Roman" w:cs="SimSun" w:hint="eastAsia"/>
          <w:sz w:val="22"/>
          <w:szCs w:val="22"/>
        </w:rPr>
        <w:t>=</w:t>
      </w:r>
      <w:r>
        <w:rPr>
          <w:rFonts w:ascii="Times New Roman" w:eastAsia="SimSun" w:hAnsi="Times New Roman" w:cs="SimSun"/>
          <w:sz w:val="22"/>
          <w:szCs w:val="22"/>
        </w:rPr>
        <w:t xml:space="preserve"> </w:t>
      </w:r>
      <w:r>
        <w:rPr>
          <w:rFonts w:ascii="Times New Roman" w:eastAsia="SimSun" w:hAnsi="Times New Roman" w:cs="SimSun" w:hint="eastAsia"/>
          <w:sz w:val="22"/>
          <w:szCs w:val="22"/>
        </w:rPr>
        <w:t>60.</w:t>
      </w:r>
      <w:r>
        <w:rPr>
          <w:rFonts w:ascii="Times New Roman Bold" w:eastAsia="SimHei" w:hAnsi="Times New Roman Bold"/>
          <w:sz w:val="24"/>
        </w:rPr>
        <w:br w:type="page"/>
      </w:r>
    </w:p>
    <w:p w14:paraId="2D53AE91" w14:textId="77777777" w:rsidR="009B13B0" w:rsidRDefault="00000000">
      <w:pPr>
        <w:spacing w:line="400" w:lineRule="exact"/>
        <w:rPr>
          <w:rFonts w:ascii="Times New Roman Bold" w:eastAsia="SimHei" w:hAnsi="Times New Roman Bold" w:cs="Times New Roman Bold"/>
          <w:sz w:val="22"/>
          <w:szCs w:val="22"/>
        </w:rPr>
      </w:pPr>
      <w:r>
        <w:rPr>
          <w:rFonts w:ascii="Times New Roman Bold" w:eastAsia="SimHei" w:hAnsi="Times New Roman Bold"/>
          <w:sz w:val="22"/>
          <w:szCs w:val="22"/>
        </w:rPr>
        <w:lastRenderedPageBreak/>
        <w:t>Supplementary TABLE S</w:t>
      </w:r>
      <w:r>
        <w:rPr>
          <w:rFonts w:ascii="Times New Roman Bold" w:eastAsia="SimHei" w:hAnsi="Times New Roman Bold" w:hint="eastAsia"/>
          <w:sz w:val="22"/>
          <w:szCs w:val="22"/>
        </w:rPr>
        <w:t>4</w:t>
      </w:r>
      <w:r>
        <w:rPr>
          <w:rFonts w:ascii="Times New Roman Bold" w:eastAsia="SimHei" w:hAnsi="Times New Roman Bold"/>
          <w:sz w:val="22"/>
          <w:szCs w:val="22"/>
        </w:rPr>
        <w:t>. Comparison of metabolites and pathways under 5-HTP supplementation at different fermentation times</w:t>
      </w:r>
      <w:r>
        <w:rPr>
          <w:rFonts w:ascii="Times New Roman Bold" w:eastAsia="SimHei" w:hAnsi="Times New Roman Bold" w:hint="eastAsia"/>
          <w:i/>
          <w:iCs/>
          <w:sz w:val="22"/>
          <w:szCs w:val="22"/>
        </w:rPr>
        <w:t xml:space="preserve"> in vitro</w:t>
      </w:r>
      <w:r>
        <w:rPr>
          <w:rFonts w:ascii="Times New Roman Bold" w:eastAsia="SimHei" w:hAnsi="Times New Roman Bold"/>
          <w:sz w:val="22"/>
          <w:szCs w:val="22"/>
        </w:rPr>
        <w:t>.</w:t>
      </w:r>
    </w:p>
    <w:tbl>
      <w:tblPr>
        <w:tblW w:w="5593" w:type="pct"/>
        <w:tblLayout w:type="fixed"/>
        <w:tblLook w:val="04A0" w:firstRow="1" w:lastRow="0" w:firstColumn="1" w:lastColumn="0" w:noHBand="0" w:noVBand="1"/>
      </w:tblPr>
      <w:tblGrid>
        <w:gridCol w:w="4919"/>
        <w:gridCol w:w="2496"/>
        <w:gridCol w:w="2118"/>
      </w:tblGrid>
      <w:tr w:rsidR="009B13B0" w14:paraId="435ED599" w14:textId="77777777">
        <w:trPr>
          <w:trHeight w:val="403"/>
          <w:tblHeader/>
        </w:trPr>
        <w:tc>
          <w:tcPr>
            <w:tcW w:w="257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5CCC9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Pathway</w:t>
            </w:r>
          </w:p>
        </w:tc>
        <w:tc>
          <w:tcPr>
            <w:tcW w:w="13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227801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Metabolite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62979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Group</w:t>
            </w:r>
          </w:p>
        </w:tc>
      </w:tr>
      <w:tr w:rsidR="009B13B0" w14:paraId="2DBB6015" w14:textId="77777777">
        <w:trPr>
          <w:trHeight w:val="403"/>
        </w:trPr>
        <w:tc>
          <w:tcPr>
            <w:tcW w:w="257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229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ABC transporters</w:t>
            </w:r>
          </w:p>
          <w:p w14:paraId="197C52F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Alanine, aspartate and glutamate metabolism</w:t>
            </w:r>
          </w:p>
          <w:p w14:paraId="5188C23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Aminobenzoate degradation</w:t>
            </w:r>
          </w:p>
          <w:p w14:paraId="068EF5E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Antifolate resistance</w:t>
            </w:r>
          </w:p>
          <w:p w14:paraId="357C241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Bacterial chemotaxis</w:t>
            </w:r>
          </w:p>
          <w:p w14:paraId="76814E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Benzoate degradation</w:t>
            </w:r>
          </w:p>
          <w:p w14:paraId="59A52EB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alkaloids derived from histidine and purine</w:t>
            </w:r>
          </w:p>
          <w:p w14:paraId="30FF22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alkaloids derived from ornithine, lysine and nicotinic acid</w:t>
            </w:r>
          </w:p>
          <w:p w14:paraId="46D52BF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alkaloids derived from shikimate pathway</w:t>
            </w:r>
          </w:p>
          <w:p w14:paraId="7B054E3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alkaloids derived from terpenoid and polyketide</w:t>
            </w:r>
          </w:p>
          <w:p w14:paraId="159694D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alkaloids derived from terpenoid and polyketide</w:t>
            </w:r>
          </w:p>
          <w:p w14:paraId="4CD97F9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cofactors</w:t>
            </w:r>
          </w:p>
          <w:p w14:paraId="4F0051C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phenylpropanoids</w:t>
            </w:r>
          </w:p>
          <w:p w14:paraId="5A4EAA5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plant hormones</w:t>
            </w:r>
          </w:p>
          <w:p w14:paraId="16E9C46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plant secondary metabolites</w:t>
            </w:r>
          </w:p>
          <w:p w14:paraId="212002A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secondary metabolites</w:t>
            </w:r>
          </w:p>
          <w:p w14:paraId="6413723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terpenoids and steroids</w:t>
            </w:r>
          </w:p>
          <w:p w14:paraId="5911EA9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unsaturated fatty acids</w:t>
            </w:r>
          </w:p>
          <w:p w14:paraId="1F60B22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various alkaloids</w:t>
            </w:r>
          </w:p>
          <w:p w14:paraId="5B9FC7E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Biosynthesis of various plant secondary metabolites</w:t>
            </w:r>
          </w:p>
          <w:p w14:paraId="1BC4D02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Biotin metabolism</w:t>
            </w:r>
          </w:p>
          <w:p w14:paraId="6872E6F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Bisphenol degradation</w:t>
            </w:r>
          </w:p>
          <w:p w14:paraId="1B14BB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Butanoate metabolism</w:t>
            </w:r>
          </w:p>
          <w:p w14:paraId="056EAD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Butanoate metabolism</w:t>
            </w:r>
          </w:p>
          <w:p w14:paraId="0209F42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C5-Branched dibasic acid metabolism</w:t>
            </w:r>
          </w:p>
          <w:p w14:paraId="52E782D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cAMP signaling pathway</w:t>
            </w:r>
          </w:p>
          <w:p w14:paraId="169408D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cAMP signaling pathway</w:t>
            </w:r>
          </w:p>
          <w:p w14:paraId="4824058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Carbohydrate digestion and absorption</w:t>
            </w:r>
          </w:p>
          <w:p w14:paraId="28F616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Carbon fixation pathways in prokaryotes</w:t>
            </w:r>
          </w:p>
          <w:p w14:paraId="03CB92F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Carbon metabolism</w:t>
            </w:r>
          </w:p>
          <w:p w14:paraId="33D0BCC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Cationic antimicrobial peptide (CAMP) resistance</w:t>
            </w:r>
          </w:p>
          <w:p w14:paraId="69E6217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Central carbon metabolism in cancer</w:t>
            </w:r>
          </w:p>
          <w:p w14:paraId="3C9E94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cGMP-PKG signaling pathway</w:t>
            </w:r>
          </w:p>
          <w:p w14:paraId="2AB568D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Chemical carcinogenesis - receptor activation</w:t>
            </w:r>
          </w:p>
          <w:p w14:paraId="0C830F5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Chloroalkane and chloroalkene degradation</w:t>
            </w:r>
          </w:p>
          <w:p w14:paraId="1AF0484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Chlorocyclohexane and chlorobenzene degradation</w:t>
            </w:r>
          </w:p>
          <w:p w14:paraId="0F11DD8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Citrate cycle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TCA cycle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</w:p>
          <w:p w14:paraId="3B6C69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Cutin, suberine and wax biosynthesis</w:t>
            </w:r>
          </w:p>
          <w:p w14:paraId="4906C58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Cysteine and methionine metabolism</w:t>
            </w:r>
          </w:p>
          <w:p w14:paraId="23D3BF0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Degradation of aromatic compounds</w:t>
            </w:r>
          </w:p>
          <w:p w14:paraId="0D544F3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Fatty acid biosynthesis</w:t>
            </w:r>
          </w:p>
          <w:p w14:paraId="76703C2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Fatty acid degradation</w:t>
            </w:r>
          </w:p>
          <w:p w14:paraId="4AC1C84A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Fatty acid elongation</w:t>
            </w:r>
          </w:p>
          <w:p w14:paraId="072DAA6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Fatty acid metabolism</w:t>
            </w:r>
          </w:p>
          <w:p w14:paraId="7DEF245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GABAergic synapse</w:t>
            </w:r>
          </w:p>
          <w:p w14:paraId="5A52A95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Galactose metabolism</w:t>
            </w:r>
          </w:p>
          <w:p w14:paraId="3036AF2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Glucagon signaling pathway</w:t>
            </w:r>
          </w:p>
          <w:p w14:paraId="3CE9D7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Glycerolipid metabolism</w:t>
            </w:r>
          </w:p>
          <w:p w14:paraId="72044C1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Glycerophospholipid metabolism</w:t>
            </w:r>
          </w:p>
          <w:p w14:paraId="29E7B6F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Glycine, serine and threonine metabolism</w:t>
            </w:r>
          </w:p>
          <w:p w14:paraId="39630CF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Glycosylphosphatidylinositol (GPI)-anchor biosynthesis</w:t>
            </w:r>
          </w:p>
          <w:p w14:paraId="27F4C3B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Glyoxylate and dicarboxylate metabolism</w:t>
            </w:r>
          </w:p>
          <w:p w14:paraId="7404D32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Lipoic acid metabolism</w:t>
            </w:r>
          </w:p>
          <w:p w14:paraId="7824E47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Lysine degradation</w:t>
            </w:r>
          </w:p>
          <w:p w14:paraId="3A5E9C8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Metabolic pathways</w:t>
            </w:r>
          </w:p>
          <w:p w14:paraId="5AA6B58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Methane metabolism</w:t>
            </w:r>
          </w:p>
          <w:p w14:paraId="488F3D3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Microbial metabolism in diverse environments</w:t>
            </w:r>
          </w:p>
          <w:p w14:paraId="3A2BFE6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Naphthalene degradation</w:t>
            </w:r>
          </w:p>
          <w:p w14:paraId="44CCBC8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Nicotinate and nicotinamide metabolism</w:t>
            </w:r>
          </w:p>
          <w:p w14:paraId="7D6A00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Nucleotide metabolism</w:t>
            </w:r>
          </w:p>
          <w:p w14:paraId="66A6FC0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Olfactory transduction</w:t>
            </w:r>
          </w:p>
          <w:p w14:paraId="2F20575D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Oxidative phosphorylation</w:t>
            </w:r>
          </w:p>
          <w:p w14:paraId="06C4600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Pentose phosphate pathway</w:t>
            </w:r>
          </w:p>
          <w:p w14:paraId="36A5C7B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Phenylalanine metabolism</w:t>
            </w:r>
          </w:p>
          <w:p w14:paraId="10EA732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Phosphotransferase system (PTS)</w:t>
            </w:r>
          </w:p>
          <w:p w14:paraId="0D51165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Phototransduction</w:t>
            </w:r>
          </w:p>
          <w:p w14:paraId="7AD383D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Propanoate metabolism</w:t>
            </w:r>
          </w:p>
          <w:p w14:paraId="1F74ABD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Purine metabolism</w:t>
            </w:r>
          </w:p>
          <w:p w14:paraId="59F1128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Pyrimidine metabolism</w:t>
            </w:r>
          </w:p>
          <w:p w14:paraId="10607A18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Pyruvate metabolism</w:t>
            </w:r>
          </w:p>
          <w:p w14:paraId="6038B545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Riboflavin metabolism</w:t>
            </w:r>
          </w:p>
          <w:p w14:paraId="7A8F0E0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Sesquiterpenoid and triterpenoid biosynthesis</w:t>
            </w:r>
          </w:p>
          <w:p w14:paraId="5D19127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Sphingolipid metabolism</w:t>
            </w:r>
          </w:p>
          <w:p w14:paraId="25E5E11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Sphingolipid signaling pathway</w:t>
            </w:r>
          </w:p>
          <w:p w14:paraId="7EF99109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Starch and sucrose metabolism</w:t>
            </w:r>
          </w:p>
          <w:p w14:paraId="473E0A5E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Steroid biosynthesis</w:t>
            </w:r>
          </w:p>
          <w:p w14:paraId="32209AF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Sulfur metabolism</w:t>
            </w:r>
          </w:p>
          <w:p w14:paraId="27E6591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Taste transduction</w:t>
            </w:r>
          </w:p>
          <w:p w14:paraId="4AF39866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Toluene degradation</w:t>
            </w:r>
          </w:p>
          <w:p w14:paraId="7E2A55DF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Tryptophan metabolism</w:t>
            </w:r>
          </w:p>
          <w:p w14:paraId="392D3D87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Two-component system</w:t>
            </w:r>
          </w:p>
          <w:p w14:paraId="179E4514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Tyrosine metabolism</w:t>
            </w:r>
          </w:p>
          <w:p w14:paraId="2DCCCC5C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Tyrosine metabolism</w:t>
            </w:r>
          </w:p>
          <w:p w14:paraId="24C8B2D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Valine, leucine and isoleucine degradation</w:t>
            </w:r>
          </w:p>
          <w:p w14:paraId="4281147B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Vancomycin resistance</w:t>
            </w:r>
          </w:p>
          <w:p w14:paraId="6CFB85A0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Vitamin digestion and absorption</w:t>
            </w:r>
          </w:p>
          <w:p w14:paraId="08424E41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Xylene degradation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C0C24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(R)-Lipoic acid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A974D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</w:p>
        </w:tc>
      </w:tr>
      <w:tr w:rsidR="009B13B0" w14:paraId="0D6DCE59" w14:textId="77777777">
        <w:trPr>
          <w:trHeight w:val="403"/>
        </w:trPr>
        <w:tc>
          <w:tcPr>
            <w:tcW w:w="2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C9D1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815A4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0FB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753B5378" w14:textId="77777777">
        <w:trPr>
          <w:trHeight w:val="403"/>
        </w:trPr>
        <w:tc>
          <w:tcPr>
            <w:tcW w:w="2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1E607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6F24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E6E5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131D2EA9" w14:textId="77777777">
        <w:trPr>
          <w:trHeight w:val="403"/>
        </w:trPr>
        <w:tc>
          <w:tcPr>
            <w:tcW w:w="2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E2351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DDD0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2018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248379E5" w14:textId="77777777">
        <w:trPr>
          <w:trHeight w:val="312"/>
        </w:trPr>
        <w:tc>
          <w:tcPr>
            <w:tcW w:w="257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3B91F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CF2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CC6E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76688DE9" w14:textId="77777777">
        <w:trPr>
          <w:trHeight w:val="403"/>
        </w:trPr>
        <w:tc>
          <w:tcPr>
            <w:tcW w:w="2579" w:type="pct"/>
            <w:vMerge/>
            <w:tcBorders>
              <w:top w:val="single" w:sz="4" w:space="0" w:color="auto"/>
            </w:tcBorders>
            <w:vAlign w:val="center"/>
          </w:tcPr>
          <w:p w14:paraId="62E8092D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auto"/>
            </w:tcBorders>
            <w:noWrap/>
            <w:vAlign w:val="center"/>
          </w:tcPr>
          <w:p w14:paraId="7AB4EC0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(S)-3-Hydroxybutyric acid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noWrap/>
            <w:vAlign w:val="center"/>
          </w:tcPr>
          <w:p w14:paraId="09CF7282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A12.0T_vs_A12.2T</w:t>
            </w:r>
          </w:p>
        </w:tc>
      </w:tr>
      <w:tr w:rsidR="009B13B0" w14:paraId="53BD1472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241915B0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7161C618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1-Aminocyclopropanecarboxylic acid</w:t>
            </w:r>
          </w:p>
        </w:tc>
        <w:tc>
          <w:tcPr>
            <w:tcW w:w="1111" w:type="pct"/>
            <w:noWrap/>
            <w:vAlign w:val="center"/>
          </w:tcPr>
          <w:p w14:paraId="4EF979A8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</w:p>
        </w:tc>
      </w:tr>
      <w:tr w:rsidR="009B13B0" w14:paraId="586899C9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7C64144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2BC29E1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4-Hydroxyphenyl acetate</w:t>
            </w:r>
          </w:p>
        </w:tc>
        <w:tc>
          <w:tcPr>
            <w:tcW w:w="1111" w:type="pct"/>
            <w:vMerge w:val="restart"/>
            <w:vAlign w:val="center"/>
          </w:tcPr>
          <w:p w14:paraId="64382176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A12.0T_vs_A12.2T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A12.0T_vs_A12.4T</w:t>
            </w:r>
          </w:p>
        </w:tc>
      </w:tr>
      <w:tr w:rsidR="009B13B0" w14:paraId="54F6C15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3FE09FC4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75E03B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5CC0367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20C52514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1964B480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476D505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47AF07A5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5A6B92F9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62C2577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26A61EB9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4-Methylcatechol</w:t>
            </w:r>
          </w:p>
        </w:tc>
        <w:tc>
          <w:tcPr>
            <w:tcW w:w="1111" w:type="pct"/>
            <w:noWrap/>
            <w:vAlign w:val="center"/>
          </w:tcPr>
          <w:p w14:paraId="4DF5668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</w:p>
        </w:tc>
      </w:tr>
      <w:tr w:rsidR="009B13B0" w14:paraId="46022718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BF2484D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8CC96C0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D-Lactic acid</w:t>
            </w:r>
          </w:p>
        </w:tc>
        <w:tc>
          <w:tcPr>
            <w:tcW w:w="1111" w:type="pct"/>
            <w:noWrap/>
            <w:vAlign w:val="center"/>
          </w:tcPr>
          <w:p w14:paraId="6BC0296D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</w:p>
        </w:tc>
      </w:tr>
      <w:tr w:rsidR="009B13B0" w14:paraId="56B1890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BA29E28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089A479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D-Maltose</w:t>
            </w:r>
          </w:p>
        </w:tc>
        <w:tc>
          <w:tcPr>
            <w:tcW w:w="1111" w:type="pct"/>
            <w:noWrap/>
            <w:vAlign w:val="center"/>
          </w:tcPr>
          <w:p w14:paraId="21B9244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A48.0T_vs_A48.10T</w:t>
            </w:r>
          </w:p>
        </w:tc>
      </w:tr>
      <w:tr w:rsidR="009B13B0" w14:paraId="13E9624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73E23465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800EDA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Galactonic acid</w:t>
            </w:r>
          </w:p>
        </w:tc>
        <w:tc>
          <w:tcPr>
            <w:tcW w:w="1111" w:type="pct"/>
            <w:noWrap/>
            <w:vAlign w:val="center"/>
          </w:tcPr>
          <w:p w14:paraId="66A99C98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A48.0T_vs_A48.2T</w:t>
            </w:r>
          </w:p>
        </w:tc>
      </w:tr>
      <w:tr w:rsidR="009B13B0" w14:paraId="24FB565F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7B6B8585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66EE2FB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Guanosine monophosphate</w:t>
            </w:r>
          </w:p>
        </w:tc>
        <w:tc>
          <w:tcPr>
            <w:tcW w:w="1111" w:type="pct"/>
            <w:noWrap/>
            <w:vAlign w:val="center"/>
          </w:tcPr>
          <w:p w14:paraId="5AA91E46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A48.0T_vs_A48.8T</w:t>
            </w:r>
          </w:p>
        </w:tc>
      </w:tr>
      <w:tr w:rsidR="009B13B0" w14:paraId="56B1EBA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92D466A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38F32A6C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Hydroxypyruvic acid</w:t>
            </w:r>
          </w:p>
        </w:tc>
        <w:tc>
          <w:tcPr>
            <w:tcW w:w="1111" w:type="pct"/>
            <w:vMerge w:val="restart"/>
            <w:vAlign w:val="center"/>
          </w:tcPr>
          <w:p w14:paraId="63AF49DF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</w:p>
        </w:tc>
      </w:tr>
      <w:tr w:rsidR="009B13B0" w14:paraId="354C5218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02A9E78C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4B2487B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5377C84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677FC3A0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BF642ED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417260A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5BF1D4D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2C87B09A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2B80CACF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06F1407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7041EF5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4B12D130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C8ECF3F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3DB192C8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6058D5E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0BB85AD1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2BF00936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329E303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79AD62E8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4F2CBD55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3A80B335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7667C35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Inosinic acid</w:t>
            </w:r>
          </w:p>
        </w:tc>
        <w:tc>
          <w:tcPr>
            <w:tcW w:w="1111" w:type="pct"/>
            <w:noWrap/>
            <w:vAlign w:val="center"/>
          </w:tcPr>
          <w:p w14:paraId="05BD6DDF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A48.0T_vs_A48.10T</w:t>
            </w:r>
          </w:p>
        </w:tc>
      </w:tr>
      <w:tr w:rsidR="009B13B0" w14:paraId="2CCB1C9C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02683E00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741F2A7D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Hexachlorobenzene</w:t>
            </w:r>
          </w:p>
        </w:tc>
        <w:tc>
          <w:tcPr>
            <w:tcW w:w="1111" w:type="pct"/>
            <w:vMerge w:val="restart"/>
            <w:vAlign w:val="center"/>
          </w:tcPr>
          <w:p w14:paraId="6AADE8DB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A48.0T_vs_A48.10T</w:t>
            </w:r>
          </w:p>
        </w:tc>
      </w:tr>
      <w:tr w:rsidR="009B13B0" w14:paraId="4741C3E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07155A9A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594175D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3F51FC1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27179C61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4105F0FA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1BFA822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7460227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148B3C0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FD70B08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07CF0AED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5-Hydroxyphenyl acetate</w:t>
            </w:r>
          </w:p>
        </w:tc>
        <w:tc>
          <w:tcPr>
            <w:tcW w:w="1111" w:type="pct"/>
            <w:vMerge w:val="restart"/>
            <w:vAlign w:val="center"/>
          </w:tcPr>
          <w:p w14:paraId="2CE2D17C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A12.0T_vs_A12.10T</w:t>
            </w:r>
          </w:p>
        </w:tc>
      </w:tr>
      <w:tr w:rsidR="009B13B0" w14:paraId="2CED1C33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3C8B3C1A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448D7D9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031738D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2A59928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F5FA6ED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339386C6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6-Phosphogluconic acid</w:t>
            </w:r>
          </w:p>
        </w:tc>
        <w:tc>
          <w:tcPr>
            <w:tcW w:w="1111" w:type="pct"/>
            <w:vMerge w:val="restart"/>
            <w:vAlign w:val="center"/>
          </w:tcPr>
          <w:p w14:paraId="3DA62801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</w:p>
        </w:tc>
      </w:tr>
      <w:tr w:rsidR="009B13B0" w14:paraId="4C6D8612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957B2B7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446FF69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1654C09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636D2D3A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20BD4E3C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196F2AA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Behenate</w:t>
            </w:r>
          </w:p>
        </w:tc>
        <w:tc>
          <w:tcPr>
            <w:tcW w:w="1111" w:type="pct"/>
            <w:vMerge w:val="restart"/>
            <w:vAlign w:val="center"/>
          </w:tcPr>
          <w:p w14:paraId="58C39D0F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A48.0T_vs_A48.8T</w:t>
            </w:r>
          </w:p>
        </w:tc>
      </w:tr>
      <w:tr w:rsidR="009B13B0" w14:paraId="5B36C6D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E6CEFAC" w14:textId="77777777" w:rsidR="009B13B0" w:rsidRDefault="009B13B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64337F0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269C74B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19B7165B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F779DBE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0AEB683B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Beta-Sitosterol</w:t>
            </w:r>
          </w:p>
        </w:tc>
        <w:tc>
          <w:tcPr>
            <w:tcW w:w="1111" w:type="pct"/>
            <w:vMerge w:val="restart"/>
            <w:vAlign w:val="center"/>
          </w:tcPr>
          <w:p w14:paraId="040A499F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A48.0T_vs_A48.4T</w:t>
            </w:r>
          </w:p>
        </w:tc>
      </w:tr>
      <w:tr w:rsidR="009B13B0" w14:paraId="21A36A51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1FE1606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43B090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07D56C2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09AF1D80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5325DD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8471F0E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Biotin</w:t>
            </w:r>
          </w:p>
        </w:tc>
        <w:tc>
          <w:tcPr>
            <w:tcW w:w="1111" w:type="pct"/>
            <w:noWrap/>
            <w:vAlign w:val="center"/>
          </w:tcPr>
          <w:p w14:paraId="6B7F320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</w:p>
        </w:tc>
      </w:tr>
      <w:tr w:rsidR="009B13B0" w14:paraId="73A3F6AF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E0B5AC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34A6E66D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Cytosine</w:t>
            </w:r>
          </w:p>
        </w:tc>
        <w:tc>
          <w:tcPr>
            <w:tcW w:w="1111" w:type="pct"/>
            <w:noWrap/>
            <w:vAlign w:val="center"/>
          </w:tcPr>
          <w:p w14:paraId="01E2C4C9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A48.0T_vs_A48.4T</w:t>
            </w:r>
          </w:p>
        </w:tc>
      </w:tr>
      <w:tr w:rsidR="009B13B0" w14:paraId="471D0ED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743B831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2A2139A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Deoxyuridine</w:t>
            </w:r>
          </w:p>
        </w:tc>
        <w:tc>
          <w:tcPr>
            <w:tcW w:w="1111" w:type="pct"/>
            <w:noWrap/>
            <w:vAlign w:val="center"/>
          </w:tcPr>
          <w:p w14:paraId="57ADF1AB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A12.0T_vs_A12.2T</w:t>
            </w:r>
          </w:p>
        </w:tc>
      </w:tr>
      <w:tr w:rsidR="009B13B0" w14:paraId="7E8C4D46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0CEAF7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542E108A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Dihydroxyacetone</w:t>
            </w:r>
          </w:p>
        </w:tc>
        <w:tc>
          <w:tcPr>
            <w:tcW w:w="1111" w:type="pct"/>
            <w:noWrap/>
            <w:vAlign w:val="center"/>
          </w:tcPr>
          <w:p w14:paraId="063D73B3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</w:p>
        </w:tc>
      </w:tr>
      <w:tr w:rsidR="009B13B0" w14:paraId="47125FCC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77D7FEC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54A16690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Dioctyl phthalate</w:t>
            </w:r>
          </w:p>
        </w:tc>
        <w:tc>
          <w:tcPr>
            <w:tcW w:w="1111" w:type="pct"/>
            <w:noWrap/>
            <w:vAlign w:val="center"/>
          </w:tcPr>
          <w:p w14:paraId="4EE87662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</w:p>
        </w:tc>
      </w:tr>
      <w:tr w:rsidR="009B13B0" w14:paraId="28836951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26F1F8E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2BE700C0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Lumichrome</w:t>
            </w:r>
          </w:p>
        </w:tc>
        <w:tc>
          <w:tcPr>
            <w:tcW w:w="1111" w:type="pct"/>
            <w:noWrap/>
            <w:vAlign w:val="center"/>
          </w:tcPr>
          <w:p w14:paraId="58149420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</w:p>
        </w:tc>
      </w:tr>
      <w:tr w:rsidR="009B13B0" w14:paraId="182A9B1D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46C0C2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501B628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Mesaconic acid</w:t>
            </w:r>
          </w:p>
        </w:tc>
        <w:tc>
          <w:tcPr>
            <w:tcW w:w="1111" w:type="pct"/>
            <w:vMerge w:val="restart"/>
            <w:vAlign w:val="center"/>
          </w:tcPr>
          <w:p w14:paraId="459FA28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</w:p>
        </w:tc>
      </w:tr>
      <w:tr w:rsidR="009B13B0" w14:paraId="2C51B4AC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358D765C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0F02849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6EA43352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62C46EC9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58CE2E8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18E9AF82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Mandelic acid</w:t>
            </w:r>
          </w:p>
        </w:tc>
        <w:tc>
          <w:tcPr>
            <w:tcW w:w="1111" w:type="pct"/>
            <w:vMerge w:val="restart"/>
            <w:vAlign w:val="center"/>
          </w:tcPr>
          <w:p w14:paraId="57FEBDCE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A48.0T_vs_A48.10T</w:t>
            </w:r>
          </w:p>
        </w:tc>
      </w:tr>
      <w:tr w:rsidR="009B13B0" w14:paraId="1207E184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24DB04E4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0157599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0F141F77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07DCE80A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5363364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2026B952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acid</w:t>
            </w:r>
          </w:p>
        </w:tc>
        <w:tc>
          <w:tcPr>
            <w:tcW w:w="1111" w:type="pct"/>
            <w:vMerge w:val="restart"/>
            <w:vAlign w:val="center"/>
          </w:tcPr>
          <w:p w14:paraId="08A04753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A48.0T_vs_A48.10T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</w:p>
        </w:tc>
      </w:tr>
      <w:tr w:rsidR="009B13B0" w14:paraId="650BDEAA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0BE738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65635FE7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30631AE7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5E5EB178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36A1C4B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68CC186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78CFFE6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37D3AD4C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71CB278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19B84534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4D43A9BE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5EB0B618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4EAC1D3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3BE8BFC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6B134E5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7796ED65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3C469EF2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7C4C76CA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1C760B2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133B929D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741E432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8036552" w14:textId="77777777" w:rsidR="009B13B0" w:rsidRDefault="00000000">
            <w:pPr>
              <w:jc w:val="left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Methylmalonic beta-Sitosterol</w:t>
            </w:r>
          </w:p>
        </w:tc>
        <w:tc>
          <w:tcPr>
            <w:tcW w:w="1111" w:type="pct"/>
            <w:noWrap/>
            <w:vAlign w:val="center"/>
          </w:tcPr>
          <w:p w14:paraId="4552C42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</w:p>
        </w:tc>
      </w:tr>
      <w:tr w:rsidR="009B13B0" w14:paraId="0DBD8AA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F745C5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5E073E22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O-Phosphoethanolamine</w:t>
            </w:r>
          </w:p>
        </w:tc>
        <w:tc>
          <w:tcPr>
            <w:tcW w:w="1111" w:type="pct"/>
            <w:noWrap/>
            <w:vAlign w:val="center"/>
          </w:tcPr>
          <w:p w14:paraId="56E797F6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A48.0T_vs_A48.10T</w:t>
            </w:r>
          </w:p>
        </w:tc>
      </w:tr>
      <w:tr w:rsidR="009B13B0" w14:paraId="599706B3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3B7C79F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3160B288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Oxalic acid</w:t>
            </w:r>
          </w:p>
        </w:tc>
        <w:tc>
          <w:tcPr>
            <w:tcW w:w="1111" w:type="pct"/>
            <w:noWrap/>
            <w:vAlign w:val="center"/>
          </w:tcPr>
          <w:p w14:paraId="65ADDA2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</w:p>
        </w:tc>
      </w:tr>
      <w:tr w:rsidR="009B13B0" w14:paraId="2866C62D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1E8D68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2C7A8FD3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Palmitic acid</w:t>
            </w:r>
          </w:p>
        </w:tc>
        <w:tc>
          <w:tcPr>
            <w:tcW w:w="1111" w:type="pct"/>
            <w:vMerge w:val="restart"/>
            <w:vAlign w:val="center"/>
          </w:tcPr>
          <w:p w14:paraId="74EC4D8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</w:p>
        </w:tc>
      </w:tr>
      <w:tr w:rsidR="009B13B0" w14:paraId="2FA0167C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09CD84B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C6833B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349412C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7EFB7CE1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2B8B5882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1BCF3551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Palmitic acid;Squalene</w:t>
            </w:r>
          </w:p>
        </w:tc>
        <w:tc>
          <w:tcPr>
            <w:tcW w:w="1111" w:type="pct"/>
            <w:noWrap/>
            <w:vAlign w:val="center"/>
          </w:tcPr>
          <w:p w14:paraId="773D1FD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A12.0T_vs_A12.8T</w:t>
            </w:r>
          </w:p>
        </w:tc>
      </w:tr>
      <w:tr w:rsidR="009B13B0" w14:paraId="6D18D7D5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0F2B4A9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A0960AE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Succinic acid</w:t>
            </w:r>
          </w:p>
        </w:tc>
        <w:tc>
          <w:tcPr>
            <w:tcW w:w="1111" w:type="pct"/>
            <w:noWrap/>
            <w:vAlign w:val="center"/>
          </w:tcPr>
          <w:p w14:paraId="64CED045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A48.0T_vs_A48.10T</w:t>
            </w:r>
          </w:p>
        </w:tc>
      </w:tr>
      <w:tr w:rsidR="009B13B0" w14:paraId="646B72E3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6D1CEE60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09F1DD9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Tetracosanoic acid</w:t>
            </w:r>
          </w:p>
        </w:tc>
        <w:tc>
          <w:tcPr>
            <w:tcW w:w="1111" w:type="pct"/>
            <w:vMerge w:val="restart"/>
            <w:vAlign w:val="center"/>
          </w:tcPr>
          <w:p w14:paraId="1ECE1E41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A12.0T_vs_A12.2T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A12.0T_vs_A12.8T</w:t>
            </w:r>
          </w:p>
        </w:tc>
      </w:tr>
      <w:tr w:rsidR="009B13B0" w14:paraId="7D78C75E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09234F0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A9C5E5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4BDD2246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73EE62C5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1D856F97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316B2D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38D8E5A3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132FDB4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B50277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 w:val="restart"/>
            <w:noWrap/>
            <w:vAlign w:val="center"/>
          </w:tcPr>
          <w:p w14:paraId="6D07AD11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Trans-trans-Muconic acid</w:t>
            </w:r>
          </w:p>
        </w:tc>
        <w:tc>
          <w:tcPr>
            <w:tcW w:w="1111" w:type="pct"/>
            <w:vMerge w:val="restart"/>
            <w:vAlign w:val="center"/>
          </w:tcPr>
          <w:p w14:paraId="5A874A07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A48.0T_vs_A48.4T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br/>
              <w:t>A48.0T_vs_A48.8T</w:t>
            </w:r>
          </w:p>
        </w:tc>
      </w:tr>
      <w:tr w:rsidR="009B13B0" w14:paraId="778A55B1" w14:textId="77777777">
        <w:trPr>
          <w:trHeight w:val="312"/>
        </w:trPr>
        <w:tc>
          <w:tcPr>
            <w:tcW w:w="2579" w:type="pct"/>
            <w:vMerge/>
            <w:vAlign w:val="center"/>
          </w:tcPr>
          <w:p w14:paraId="2DFB88A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vAlign w:val="center"/>
          </w:tcPr>
          <w:p w14:paraId="25B77845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  <w:vAlign w:val="center"/>
          </w:tcPr>
          <w:p w14:paraId="0A8DA89D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</w:tr>
      <w:tr w:rsidR="009B13B0" w14:paraId="303B82E4" w14:textId="77777777">
        <w:trPr>
          <w:trHeight w:val="403"/>
        </w:trPr>
        <w:tc>
          <w:tcPr>
            <w:tcW w:w="2579" w:type="pct"/>
            <w:vMerge/>
            <w:vAlign w:val="center"/>
          </w:tcPr>
          <w:p w14:paraId="11064C28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39A460E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Trehalose</w:t>
            </w:r>
          </w:p>
        </w:tc>
        <w:tc>
          <w:tcPr>
            <w:tcW w:w="1111" w:type="pct"/>
            <w:noWrap/>
            <w:vAlign w:val="center"/>
          </w:tcPr>
          <w:p w14:paraId="7225D3CE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A48.0T_vs_A48.10T</w:t>
            </w:r>
          </w:p>
        </w:tc>
      </w:tr>
      <w:tr w:rsidR="009B13B0" w14:paraId="1703BD92" w14:textId="77777777">
        <w:trPr>
          <w:trHeight w:val="123"/>
        </w:trPr>
        <w:tc>
          <w:tcPr>
            <w:tcW w:w="2579" w:type="pct"/>
            <w:vMerge/>
            <w:vAlign w:val="center"/>
          </w:tcPr>
          <w:p w14:paraId="761944CF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noWrap/>
            <w:vAlign w:val="center"/>
          </w:tcPr>
          <w:p w14:paraId="4271AD30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Tyrosol</w:t>
            </w:r>
          </w:p>
        </w:tc>
        <w:tc>
          <w:tcPr>
            <w:tcW w:w="1111" w:type="pct"/>
            <w:noWrap/>
            <w:vAlign w:val="center"/>
          </w:tcPr>
          <w:p w14:paraId="1E0DEB2C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A48.0T_vs_A48.2T</w:t>
            </w:r>
          </w:p>
        </w:tc>
      </w:tr>
      <w:tr w:rsidR="009B13B0" w14:paraId="17DE7A35" w14:textId="77777777">
        <w:trPr>
          <w:trHeight w:val="278"/>
        </w:trPr>
        <w:tc>
          <w:tcPr>
            <w:tcW w:w="2579" w:type="pct"/>
            <w:vMerge/>
            <w:tcBorders>
              <w:bottom w:val="single" w:sz="4" w:space="0" w:color="auto"/>
            </w:tcBorders>
            <w:vAlign w:val="center"/>
          </w:tcPr>
          <w:p w14:paraId="058C4191" w14:textId="77777777" w:rsidR="009B13B0" w:rsidRDefault="009B13B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noWrap/>
            <w:vAlign w:val="center"/>
          </w:tcPr>
          <w:p w14:paraId="70BBFBA4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Xanthurenic acid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noWrap/>
            <w:vAlign w:val="center"/>
          </w:tcPr>
          <w:p w14:paraId="76B1A39B" w14:textId="77777777" w:rsidR="009B13B0" w:rsidRDefault="00000000">
            <w:pPr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A12.0T_vs_A12.10T</w:t>
            </w:r>
          </w:p>
        </w:tc>
      </w:tr>
    </w:tbl>
    <w:p w14:paraId="4D02F156" w14:textId="77777777" w:rsidR="009B13B0" w:rsidRDefault="00000000">
      <w:pPr>
        <w:rPr>
          <w:rFonts w:ascii="Times New Roman" w:eastAsia="SimSun" w:hAnsi="Times New Roman" w:cs="SimSun"/>
          <w:sz w:val="20"/>
          <w:szCs w:val="20"/>
        </w:rPr>
      </w:pPr>
      <w:r>
        <w:rPr>
          <w:rFonts w:ascii="Times New Roman" w:eastAsia="SimSun" w:hAnsi="Times New Roman" w:cs="SimSun"/>
          <w:sz w:val="20"/>
          <w:szCs w:val="20"/>
        </w:rPr>
        <w:t>Where</w:t>
      </w:r>
      <w:r>
        <w:rPr>
          <w:rFonts w:ascii="Times New Roman" w:eastAsia="SimSun" w:hAnsi="Times New Roman" w:cs="SimSun" w:hint="eastAsia"/>
          <w:sz w:val="20"/>
          <w:szCs w:val="20"/>
        </w:rPr>
        <w:t>: A12.0T, A12.2T, A12.4T, A12.8T and A12.10T i</w:t>
      </w:r>
      <w:r>
        <w:rPr>
          <w:rFonts w:ascii="Times New Roman" w:eastAsia="SimSun" w:hAnsi="Times New Roman" w:cs="SimSun"/>
          <w:sz w:val="20"/>
          <w:szCs w:val="20"/>
        </w:rPr>
        <w:t>mply</w:t>
      </w:r>
      <w:r>
        <w:rPr>
          <w:rFonts w:ascii="Times New Roman" w:eastAsia="SimSun" w:hAnsi="Times New Roman" w:cs="SimSun" w:hint="eastAsia"/>
          <w:sz w:val="20"/>
          <w:szCs w:val="20"/>
        </w:rPr>
        <w:t xml:space="preserve"> fermentation for 12 h, and 0, 2, 4, 8 and 10 mg/kg 5-HTP </w:t>
      </w:r>
      <w:r>
        <w:rPr>
          <w:rFonts w:ascii="Times New Roman" w:eastAsia="SimSun" w:hAnsi="Times New Roman" w:cs="SimSun"/>
          <w:sz w:val="20"/>
          <w:szCs w:val="20"/>
        </w:rPr>
        <w:t>supplementation</w:t>
      </w:r>
      <w:r>
        <w:rPr>
          <w:rFonts w:ascii="Times New Roman" w:eastAsia="SimSun" w:hAnsi="Times New Roman" w:cs="SimSun" w:hint="eastAsia"/>
          <w:sz w:val="20"/>
          <w:szCs w:val="20"/>
        </w:rPr>
        <w:t xml:space="preserve"> respectively</w:t>
      </w:r>
      <w:r>
        <w:rPr>
          <w:rFonts w:ascii="Times New Roman" w:eastAsia="SimSun" w:hAnsi="Times New Roman" w:cs="SimSun"/>
          <w:sz w:val="20"/>
          <w:szCs w:val="20"/>
        </w:rPr>
        <w:t xml:space="preserve">; </w:t>
      </w:r>
      <w:r>
        <w:rPr>
          <w:rFonts w:ascii="Times New Roman" w:eastAsia="SimSun" w:hAnsi="Times New Roman" w:cs="SimSun" w:hint="eastAsia"/>
          <w:sz w:val="20"/>
          <w:szCs w:val="20"/>
        </w:rPr>
        <w:t xml:space="preserve">A48.0T, A48.2T, A48.4T, A48.8T, and A48.10T </w:t>
      </w:r>
      <w:r>
        <w:rPr>
          <w:rFonts w:ascii="Times New Roman" w:eastAsia="SimSun" w:hAnsi="Times New Roman" w:cs="SimSun" w:hint="eastAsia"/>
          <w:sz w:val="20"/>
          <w:szCs w:val="20"/>
        </w:rPr>
        <w:lastRenderedPageBreak/>
        <w:t xml:space="preserve">indicated fermentation for 48 h, and 0, 2, 4, 8 and 10 mg/kg 5-HTP </w:t>
      </w:r>
      <w:r>
        <w:rPr>
          <w:rFonts w:ascii="Times New Roman" w:eastAsia="SimSun" w:hAnsi="Times New Roman" w:cs="SimSun"/>
          <w:sz w:val="20"/>
          <w:szCs w:val="20"/>
        </w:rPr>
        <w:t>supplementation</w:t>
      </w:r>
      <w:r>
        <w:rPr>
          <w:rFonts w:ascii="Times New Roman" w:eastAsia="SimSun" w:hAnsi="Times New Roman" w:cs="SimSun" w:hint="eastAsia"/>
          <w:sz w:val="20"/>
          <w:szCs w:val="20"/>
        </w:rPr>
        <w:t>, respectively.</w:t>
      </w:r>
      <w:r>
        <w:rPr>
          <w:rFonts w:ascii="Times New Roman" w:eastAsia="SimSun" w:hAnsi="Times New Roman" w:cs="SimSun"/>
          <w:sz w:val="20"/>
          <w:szCs w:val="20"/>
        </w:rPr>
        <w:t xml:space="preserve"> </w:t>
      </w:r>
      <w:r>
        <w:rPr>
          <w:rFonts w:ascii="Times New Roman" w:eastAsia="SimSun" w:hAnsi="Times New Roman" w:cs="SimSun" w:hint="eastAsia"/>
          <w:sz w:val="20"/>
          <w:szCs w:val="20"/>
        </w:rPr>
        <w:t xml:space="preserve">A total of 10 sets of experiments, each group of 6 parallel samples, the total number of samples n=60.  </w:t>
      </w:r>
    </w:p>
    <w:sectPr w:rsidR="009B13B0" w:rsidSect="007655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A419" w14:textId="77777777" w:rsidR="00765515" w:rsidRDefault="00765515">
      <w:r>
        <w:separator/>
      </w:r>
    </w:p>
  </w:endnote>
  <w:endnote w:type="continuationSeparator" w:id="0">
    <w:p w14:paraId="28B1AAC7" w14:textId="77777777" w:rsidR="00765515" w:rsidRDefault="0076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dvOT596495f2">
    <w:altName w:val="Segoe Print"/>
    <w:charset w:val="00"/>
    <w:family w:val="auto"/>
    <w:pitch w:val="default"/>
  </w:font>
  <w:font w:name="AdvOT596495f2 + fb">
    <w:altName w:val="Segoe Print"/>
    <w:charset w:val="00"/>
    <w:family w:val="auto"/>
    <w:pitch w:val="default"/>
  </w:font>
  <w:font w:name="AdvOT7fb33346 . I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F63E" w14:textId="77777777" w:rsidR="009B13B0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75583" wp14:editId="18B83FA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EEB4B" w14:textId="77777777" w:rsidR="009B13B0" w:rsidRDefault="00000000">
                          <w:pPr>
                            <w:pStyle w:val="Foo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755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6EEB4B" w14:textId="77777777" w:rsidR="009B13B0" w:rsidRDefault="00000000">
                    <w:pPr>
                      <w:pStyle w:val="Foo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24A8" w14:textId="77777777" w:rsidR="00765515" w:rsidRDefault="00765515">
      <w:r>
        <w:separator/>
      </w:r>
    </w:p>
  </w:footnote>
  <w:footnote w:type="continuationSeparator" w:id="0">
    <w:p w14:paraId="54B96837" w14:textId="77777777" w:rsidR="00765515" w:rsidRDefault="0076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yN2FiOTk2MjdiYTA0NDU4ZTA4N2RiODE1MDRmNDUifQ=="/>
    <w:docVar w:name="KSO_WPS_MARK_KEY" w:val="57f48d3f-035b-4711-8e5f-eaf5c0b05f5b"/>
  </w:docVars>
  <w:rsids>
    <w:rsidRoot w:val="4C0326B7"/>
    <w:rsid w:val="00582E06"/>
    <w:rsid w:val="00765515"/>
    <w:rsid w:val="009B13B0"/>
    <w:rsid w:val="00AD3FCD"/>
    <w:rsid w:val="04FC07BA"/>
    <w:rsid w:val="053A13B6"/>
    <w:rsid w:val="06CE625A"/>
    <w:rsid w:val="1473664B"/>
    <w:rsid w:val="18536858"/>
    <w:rsid w:val="1E392B0B"/>
    <w:rsid w:val="24023254"/>
    <w:rsid w:val="24533918"/>
    <w:rsid w:val="279E474A"/>
    <w:rsid w:val="29D23626"/>
    <w:rsid w:val="2A376CCC"/>
    <w:rsid w:val="2F4354F8"/>
    <w:rsid w:val="32FD49B4"/>
    <w:rsid w:val="33CD4E7F"/>
    <w:rsid w:val="34026DB6"/>
    <w:rsid w:val="38560B28"/>
    <w:rsid w:val="45C75203"/>
    <w:rsid w:val="492333BA"/>
    <w:rsid w:val="4C0326B7"/>
    <w:rsid w:val="56B06C85"/>
    <w:rsid w:val="585B0CE8"/>
    <w:rsid w:val="5933785B"/>
    <w:rsid w:val="59C16DDB"/>
    <w:rsid w:val="5A2E6681"/>
    <w:rsid w:val="5C084954"/>
    <w:rsid w:val="5CE80A78"/>
    <w:rsid w:val="5E043177"/>
    <w:rsid w:val="60E65E57"/>
    <w:rsid w:val="619B2766"/>
    <w:rsid w:val="648438B8"/>
    <w:rsid w:val="65803F95"/>
    <w:rsid w:val="671B3D3C"/>
    <w:rsid w:val="6AF87610"/>
    <w:rsid w:val="7B8A493F"/>
    <w:rsid w:val="7C6F4ABE"/>
    <w:rsid w:val="7CB73744"/>
    <w:rsid w:val="7CED40F7"/>
    <w:rsid w:val="7F5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05CA9"/>
  <w15:docId w15:val="{FBDFBC9E-E586-40F4-8A8F-EF67089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8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Juliana Mazarello</cp:lastModifiedBy>
  <cp:revision>2</cp:revision>
  <dcterms:created xsi:type="dcterms:W3CDTF">2023-10-17T12:00:00Z</dcterms:created>
  <dcterms:modified xsi:type="dcterms:W3CDTF">2024-05-03T08:33:00Z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6CE5E489F02240DD8F284E7022C709B3_13</vt:lpwstr>
  </property>
</Properties>
</file>