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CF64" w14:textId="77777777" w:rsidR="00B52F10" w:rsidRPr="00FC4511" w:rsidRDefault="00FC4511" w:rsidP="00B52F10">
      <w:pPr>
        <w:textAlignment w:val="baseline"/>
        <w:rPr>
          <w:rFonts w:ascii="Segoe UI" w:hAnsi="Segoe UI" w:cs="Segoe UI"/>
          <w:color w:val="000000"/>
          <w:sz w:val="18"/>
          <w:szCs w:val="18"/>
        </w:rPr>
      </w:pPr>
      <w:r w:rsidRPr="00FC4511">
        <w:t> </w:t>
      </w:r>
      <w:r w:rsidR="00B52F10" w:rsidRPr="00FC4511">
        <w:rPr>
          <w:b/>
          <w:bCs/>
          <w:color w:val="000000"/>
          <w:lang w:val="en-US"/>
        </w:rPr>
        <w:t xml:space="preserve">Supplementary </w:t>
      </w:r>
      <w:r w:rsidR="00B52F10">
        <w:rPr>
          <w:b/>
          <w:bCs/>
          <w:color w:val="000000"/>
          <w:lang w:val="en-US"/>
        </w:rPr>
        <w:t>Materials</w:t>
      </w:r>
    </w:p>
    <w:p w14:paraId="5BAAFD2D" w14:textId="77777777" w:rsidR="00B52F10" w:rsidRPr="00FC4511" w:rsidRDefault="00B52F10" w:rsidP="00B52F10">
      <w:pPr>
        <w:textAlignment w:val="baseline"/>
        <w:rPr>
          <w:rFonts w:ascii="Segoe UI" w:hAnsi="Segoe UI" w:cs="Segoe UI"/>
          <w:color w:val="000000"/>
          <w:sz w:val="18"/>
          <w:szCs w:val="18"/>
        </w:rPr>
      </w:pPr>
      <w:r w:rsidRPr="00FC4511">
        <w:rPr>
          <w:color w:val="000000"/>
        </w:rPr>
        <w:t> </w:t>
      </w:r>
    </w:p>
    <w:p w14:paraId="49BF9CFC" w14:textId="77777777" w:rsidR="00B52F10" w:rsidRPr="00686F35" w:rsidRDefault="00B52F10" w:rsidP="00B52F10">
      <w:pPr>
        <w:pStyle w:val="ListParagraph"/>
        <w:numPr>
          <w:ilvl w:val="0"/>
          <w:numId w:val="10"/>
        </w:numPr>
        <w:ind w:right="-60"/>
        <w:textAlignment w:val="baseline"/>
        <w:rPr>
          <w:rFonts w:ascii="Segoe UI" w:eastAsia="Times New Roman" w:hAnsi="Segoe UI" w:cs="Segoe UI"/>
          <w:color w:val="000000"/>
          <w:sz w:val="18"/>
          <w:szCs w:val="18"/>
          <w:lang w:eastAsia="en-GB"/>
        </w:rPr>
      </w:pPr>
      <w:r w:rsidRPr="00686F35">
        <w:rPr>
          <w:rFonts w:ascii="Times New Roman" w:eastAsia="Times New Roman" w:hAnsi="Times New Roman" w:cs="Times New Roman"/>
          <w:b/>
          <w:bCs/>
          <w:color w:val="000000"/>
          <w:lang w:val="en-GB" w:eastAsia="en-GB"/>
        </w:rPr>
        <w:t>Data collection</w:t>
      </w:r>
      <w:r w:rsidRPr="00686F35">
        <w:rPr>
          <w:rFonts w:ascii="Times New Roman" w:eastAsia="Times New Roman" w:hAnsi="Times New Roman" w:cs="Times New Roman"/>
          <w:color w:val="000000"/>
          <w:lang w:eastAsia="en-GB"/>
        </w:rPr>
        <w:t> </w:t>
      </w:r>
    </w:p>
    <w:p w14:paraId="56F65021" w14:textId="77777777" w:rsidR="00B52F10" w:rsidRPr="00FC4511" w:rsidRDefault="00B52F10" w:rsidP="00B52F10">
      <w:pPr>
        <w:ind w:right="-60"/>
        <w:textAlignment w:val="baseline"/>
        <w:rPr>
          <w:rFonts w:ascii="Segoe UI" w:hAnsi="Segoe UI" w:cs="Segoe UI"/>
          <w:color w:val="000000"/>
          <w:sz w:val="18"/>
          <w:szCs w:val="18"/>
        </w:rPr>
      </w:pPr>
      <w:r w:rsidRPr="00FC4511">
        <w:rPr>
          <w:color w:val="000000"/>
        </w:rPr>
        <w:t> </w:t>
      </w:r>
    </w:p>
    <w:p w14:paraId="426CE0FF" w14:textId="77777777" w:rsidR="00B52F10" w:rsidRPr="00FC4511" w:rsidRDefault="00B52F10" w:rsidP="00B52F10">
      <w:pPr>
        <w:ind w:right="-60"/>
        <w:textAlignment w:val="baseline"/>
        <w:rPr>
          <w:rFonts w:ascii="Segoe UI" w:hAnsi="Segoe UI" w:cs="Segoe UI"/>
          <w:color w:val="000000"/>
          <w:sz w:val="18"/>
          <w:szCs w:val="18"/>
        </w:rPr>
      </w:pPr>
      <w:r w:rsidRPr="00FC4511">
        <w:rPr>
          <w:b/>
          <w:bCs/>
          <w:color w:val="000000"/>
          <w:lang w:val="en-GB"/>
        </w:rPr>
        <w:t>The Haematuria Biomarker Study Description</w:t>
      </w:r>
      <w:r w:rsidRPr="00FC4511">
        <w:rPr>
          <w:color w:val="000000"/>
        </w:rPr>
        <w:t> </w:t>
      </w:r>
    </w:p>
    <w:p w14:paraId="66007CC3" w14:textId="77777777" w:rsidR="00B52F10" w:rsidRPr="00FC4511" w:rsidRDefault="00B52F10" w:rsidP="00B52F10">
      <w:pPr>
        <w:ind w:right="-60"/>
        <w:jc w:val="both"/>
        <w:textAlignment w:val="baseline"/>
        <w:rPr>
          <w:rFonts w:ascii="Segoe UI" w:hAnsi="Segoe UI" w:cs="Segoe UI"/>
          <w:color w:val="000000"/>
          <w:sz w:val="18"/>
          <w:szCs w:val="18"/>
        </w:rPr>
      </w:pPr>
      <w:r w:rsidRPr="00FC4511">
        <w:rPr>
          <w:color w:val="000000"/>
          <w:lang w:val="en-GB"/>
        </w:rPr>
        <w:t xml:space="preserve">The Haematuria Biomarker (HaBio) Study is a three-way collaborative project between Queen's University Belfast, Northern Ireland Health </w:t>
      </w:r>
      <w:proofErr w:type="gramStart"/>
      <w:r w:rsidRPr="00FC4511">
        <w:rPr>
          <w:color w:val="000000"/>
          <w:lang w:val="en-GB"/>
        </w:rPr>
        <w:t>Trusts</w:t>
      </w:r>
      <w:proofErr w:type="gramEnd"/>
      <w:r w:rsidRPr="00FC4511">
        <w:rPr>
          <w:color w:val="000000"/>
          <w:lang w:val="en-GB"/>
        </w:rPr>
        <w:t xml:space="preserve"> and Randox Laboratories Ltd. HaBio was funded by Invest Northern Ireland (INI) and Randox Laboratories Ltd. Ethical approval was obtained from the Office of Research Ethics Committee Northern Ireland (11/NI/0164) to recruit 677 patients who satisfied the HaBio study inclusion criteria. </w:t>
      </w:r>
      <w:r w:rsidRPr="00FC4511">
        <w:rPr>
          <w:color w:val="000000"/>
        </w:rPr>
        <w:t> </w:t>
      </w:r>
    </w:p>
    <w:p w14:paraId="3BBF34C9" w14:textId="77777777" w:rsidR="00B52F10" w:rsidRPr="00FC4511" w:rsidRDefault="00B52F10" w:rsidP="00B52F10">
      <w:pPr>
        <w:ind w:right="-60"/>
        <w:jc w:val="both"/>
        <w:textAlignment w:val="baseline"/>
        <w:rPr>
          <w:rFonts w:ascii="Segoe UI" w:hAnsi="Segoe UI" w:cs="Segoe UI"/>
          <w:color w:val="000000"/>
          <w:sz w:val="18"/>
          <w:szCs w:val="18"/>
        </w:rPr>
      </w:pPr>
      <w:r w:rsidRPr="00FC4511">
        <w:rPr>
          <w:color w:val="000000"/>
        </w:rPr>
        <w:t> </w:t>
      </w:r>
    </w:p>
    <w:p w14:paraId="3158C4BC" w14:textId="77777777" w:rsidR="00B52F10" w:rsidRPr="00FC4511" w:rsidRDefault="00B52F10" w:rsidP="00B52F10">
      <w:pPr>
        <w:jc w:val="both"/>
        <w:textAlignment w:val="baseline"/>
        <w:rPr>
          <w:rFonts w:ascii="Segoe UI" w:hAnsi="Segoe UI" w:cs="Segoe UI"/>
          <w:sz w:val="18"/>
          <w:szCs w:val="18"/>
        </w:rPr>
      </w:pPr>
      <w:r w:rsidRPr="00FC4511">
        <w:rPr>
          <w:b/>
          <w:bCs/>
          <w:color w:val="000000"/>
          <w:lang w:val="en-GB"/>
        </w:rPr>
        <w:t>Inclusion and Exclusion Criteria</w:t>
      </w:r>
      <w:r w:rsidRPr="00FC4511">
        <w:rPr>
          <w:color w:val="000000"/>
        </w:rPr>
        <w:t> </w:t>
      </w:r>
    </w:p>
    <w:p w14:paraId="35801F3D" w14:textId="77777777" w:rsidR="00B52F10" w:rsidRPr="00FC4511" w:rsidRDefault="00B52F10" w:rsidP="00B52F10">
      <w:pPr>
        <w:jc w:val="both"/>
        <w:textAlignment w:val="baseline"/>
        <w:rPr>
          <w:rFonts w:ascii="Segoe UI" w:hAnsi="Segoe UI" w:cs="Segoe UI"/>
          <w:sz w:val="18"/>
          <w:szCs w:val="18"/>
        </w:rPr>
      </w:pPr>
      <w:r w:rsidRPr="00FC4511">
        <w:rPr>
          <w:b/>
          <w:bCs/>
          <w:color w:val="000000"/>
          <w:lang w:val="en-GB"/>
        </w:rPr>
        <w:t>Bladder cancer patients:</w:t>
      </w:r>
      <w:r w:rsidRPr="00FC4511">
        <w:rPr>
          <w:color w:val="000000"/>
        </w:rPr>
        <w:t> </w:t>
      </w:r>
    </w:p>
    <w:p w14:paraId="0F3B30D1" w14:textId="77777777" w:rsidR="00B52F10" w:rsidRPr="003F37C3" w:rsidRDefault="00B52F10" w:rsidP="00B52F10">
      <w:pPr>
        <w:numPr>
          <w:ilvl w:val="0"/>
          <w:numId w:val="1"/>
        </w:numPr>
        <w:ind w:left="1080" w:firstLine="0"/>
        <w:jc w:val="both"/>
        <w:textAlignment w:val="baseline"/>
      </w:pPr>
      <w:r w:rsidRPr="003F37C3">
        <w:rPr>
          <w:color w:val="000000"/>
          <w:lang w:val="en-GB"/>
        </w:rPr>
        <w:t xml:space="preserve">Written informed consent to participate in the </w:t>
      </w:r>
      <w:proofErr w:type="gramStart"/>
      <w:r w:rsidRPr="003F37C3">
        <w:rPr>
          <w:color w:val="000000"/>
          <w:lang w:val="en-GB"/>
        </w:rPr>
        <w:t>study</w:t>
      </w:r>
      <w:proofErr w:type="gramEnd"/>
      <w:r w:rsidRPr="003F37C3">
        <w:rPr>
          <w:color w:val="000000"/>
        </w:rPr>
        <w:t> </w:t>
      </w:r>
    </w:p>
    <w:p w14:paraId="6CCC8A9B" w14:textId="77777777" w:rsidR="00B52F10" w:rsidRPr="003F37C3" w:rsidRDefault="00B52F10" w:rsidP="00B52F10">
      <w:pPr>
        <w:numPr>
          <w:ilvl w:val="0"/>
          <w:numId w:val="1"/>
        </w:numPr>
        <w:ind w:left="1080" w:firstLine="0"/>
        <w:jc w:val="both"/>
        <w:textAlignment w:val="baseline"/>
      </w:pPr>
      <w:r w:rsidRPr="003F37C3">
        <w:rPr>
          <w:color w:val="000000"/>
          <w:lang w:val="en-GB"/>
        </w:rPr>
        <w:t xml:space="preserve">Aged between 40 and 80 </w:t>
      </w:r>
      <w:proofErr w:type="gramStart"/>
      <w:r w:rsidRPr="003F37C3">
        <w:rPr>
          <w:color w:val="000000"/>
          <w:lang w:val="en-GB"/>
        </w:rPr>
        <w:t>years</w:t>
      </w:r>
      <w:proofErr w:type="gramEnd"/>
      <w:r w:rsidRPr="003F37C3">
        <w:rPr>
          <w:color w:val="000000"/>
        </w:rPr>
        <w:t> </w:t>
      </w:r>
    </w:p>
    <w:p w14:paraId="7DEE3D7D" w14:textId="77777777" w:rsidR="00B52F10" w:rsidRPr="003F37C3" w:rsidRDefault="00B52F10" w:rsidP="00B52F10">
      <w:pPr>
        <w:numPr>
          <w:ilvl w:val="0"/>
          <w:numId w:val="2"/>
        </w:numPr>
        <w:ind w:left="1080" w:firstLine="0"/>
        <w:jc w:val="both"/>
        <w:textAlignment w:val="baseline"/>
      </w:pPr>
      <w:r w:rsidRPr="003F37C3">
        <w:rPr>
          <w:color w:val="000000"/>
          <w:lang w:val="en-GB"/>
        </w:rPr>
        <w:t>Current haematuria or a history of haematuria</w:t>
      </w:r>
      <w:r w:rsidRPr="003F37C3">
        <w:rPr>
          <w:color w:val="000000"/>
        </w:rPr>
        <w:t> </w:t>
      </w:r>
    </w:p>
    <w:p w14:paraId="37B9D4E1" w14:textId="77777777" w:rsidR="00B52F10" w:rsidRPr="003F37C3" w:rsidRDefault="00B52F10" w:rsidP="00B52F10">
      <w:pPr>
        <w:numPr>
          <w:ilvl w:val="0"/>
          <w:numId w:val="2"/>
        </w:numPr>
        <w:ind w:left="1080" w:firstLine="0"/>
        <w:jc w:val="both"/>
        <w:textAlignment w:val="baseline"/>
      </w:pPr>
      <w:r w:rsidRPr="003F37C3">
        <w:rPr>
          <w:color w:val="000000"/>
          <w:lang w:val="en-GB"/>
        </w:rPr>
        <w:t>Cystoscopy within the last 6 months or planned cystoscopy</w:t>
      </w:r>
      <w:r w:rsidRPr="003F37C3">
        <w:rPr>
          <w:color w:val="000000"/>
        </w:rPr>
        <w:t> </w:t>
      </w:r>
    </w:p>
    <w:p w14:paraId="6F2887F0" w14:textId="77777777" w:rsidR="00B52F10" w:rsidRPr="003F37C3" w:rsidRDefault="00B52F10" w:rsidP="00B52F10">
      <w:pPr>
        <w:numPr>
          <w:ilvl w:val="0"/>
          <w:numId w:val="2"/>
        </w:numPr>
        <w:ind w:left="1080" w:firstLine="0"/>
        <w:jc w:val="both"/>
        <w:textAlignment w:val="baseline"/>
      </w:pPr>
      <w:r w:rsidRPr="003F37C3">
        <w:rPr>
          <w:color w:val="000000"/>
          <w:lang w:val="en-GB"/>
        </w:rPr>
        <w:t>No chemo- or radio- therapy in the three weeks prior to recruitment</w:t>
      </w:r>
      <w:r w:rsidRPr="003F37C3">
        <w:rPr>
          <w:color w:val="000000"/>
        </w:rPr>
        <w:t> </w:t>
      </w:r>
    </w:p>
    <w:p w14:paraId="00F3F7FB" w14:textId="77777777" w:rsidR="00B52F10" w:rsidRPr="003F37C3" w:rsidRDefault="00B52F10" w:rsidP="00B52F10">
      <w:pPr>
        <w:numPr>
          <w:ilvl w:val="0"/>
          <w:numId w:val="2"/>
        </w:numPr>
        <w:ind w:left="1080" w:firstLine="0"/>
        <w:jc w:val="both"/>
        <w:textAlignment w:val="baseline"/>
      </w:pPr>
      <w:r w:rsidRPr="003F37C3">
        <w:rPr>
          <w:color w:val="000000"/>
          <w:lang w:val="en-GB"/>
        </w:rPr>
        <w:t>No previous history of cancers other than bladder cancer</w:t>
      </w:r>
      <w:r w:rsidRPr="003F37C3">
        <w:rPr>
          <w:color w:val="000000"/>
        </w:rPr>
        <w:t> </w:t>
      </w:r>
    </w:p>
    <w:p w14:paraId="2A7CF9FA" w14:textId="77777777" w:rsidR="00B52F10" w:rsidRPr="003F37C3" w:rsidRDefault="00B52F10" w:rsidP="00B52F10">
      <w:pPr>
        <w:numPr>
          <w:ilvl w:val="0"/>
          <w:numId w:val="2"/>
        </w:numPr>
        <w:ind w:left="1080" w:firstLine="0"/>
        <w:jc w:val="both"/>
        <w:textAlignment w:val="baseline"/>
      </w:pPr>
      <w:r w:rsidRPr="003F37C3">
        <w:rPr>
          <w:color w:val="000000"/>
          <w:lang w:val="en-GB"/>
        </w:rPr>
        <w:t>Suspicion of bladder cancer or proven bladder cancer </w:t>
      </w:r>
      <w:r w:rsidRPr="003F37C3">
        <w:rPr>
          <w:color w:val="000000"/>
        </w:rPr>
        <w:t> </w:t>
      </w:r>
    </w:p>
    <w:p w14:paraId="178EC297" w14:textId="77777777" w:rsidR="00B52F10" w:rsidRPr="003F37C3" w:rsidRDefault="00B52F10" w:rsidP="00B52F10">
      <w:pPr>
        <w:ind w:left="720"/>
        <w:jc w:val="both"/>
        <w:textAlignment w:val="baseline"/>
        <w:rPr>
          <w:rFonts w:ascii="Segoe UI" w:hAnsi="Segoe UI" w:cs="Segoe UI"/>
          <w:sz w:val="18"/>
          <w:szCs w:val="18"/>
        </w:rPr>
      </w:pPr>
      <w:r w:rsidRPr="003F37C3">
        <w:rPr>
          <w:color w:val="000000"/>
        </w:rPr>
        <w:t> </w:t>
      </w:r>
    </w:p>
    <w:p w14:paraId="5ACBE6DE" w14:textId="77777777" w:rsidR="00B52F10" w:rsidRPr="003F37C3" w:rsidRDefault="00B52F10" w:rsidP="00B52F10">
      <w:pPr>
        <w:jc w:val="both"/>
        <w:textAlignment w:val="baseline"/>
        <w:rPr>
          <w:rFonts w:ascii="Segoe UI" w:hAnsi="Segoe UI" w:cs="Segoe UI"/>
          <w:sz w:val="18"/>
          <w:szCs w:val="18"/>
        </w:rPr>
      </w:pPr>
      <w:r w:rsidRPr="003F37C3">
        <w:rPr>
          <w:b/>
          <w:bCs/>
          <w:color w:val="000000"/>
          <w:lang w:val="en-GB"/>
        </w:rPr>
        <w:t>Control patients:</w:t>
      </w:r>
      <w:r w:rsidRPr="003F37C3">
        <w:rPr>
          <w:color w:val="000000"/>
        </w:rPr>
        <w:t> </w:t>
      </w:r>
    </w:p>
    <w:p w14:paraId="5B64CA32" w14:textId="77777777" w:rsidR="00B52F10" w:rsidRPr="003F37C3" w:rsidRDefault="00B52F10" w:rsidP="00B52F10">
      <w:pPr>
        <w:numPr>
          <w:ilvl w:val="0"/>
          <w:numId w:val="3"/>
        </w:numPr>
        <w:ind w:left="1080" w:firstLine="0"/>
        <w:jc w:val="both"/>
        <w:textAlignment w:val="baseline"/>
      </w:pPr>
      <w:r w:rsidRPr="003F37C3">
        <w:rPr>
          <w:color w:val="000000"/>
          <w:lang w:val="en-GB"/>
        </w:rPr>
        <w:t xml:space="preserve">Written informed consent to participate in the </w:t>
      </w:r>
      <w:proofErr w:type="gramStart"/>
      <w:r w:rsidRPr="003F37C3">
        <w:rPr>
          <w:color w:val="000000"/>
          <w:lang w:val="en-GB"/>
        </w:rPr>
        <w:t>study</w:t>
      </w:r>
      <w:proofErr w:type="gramEnd"/>
      <w:r w:rsidRPr="003F37C3">
        <w:rPr>
          <w:color w:val="000000"/>
        </w:rPr>
        <w:t> </w:t>
      </w:r>
    </w:p>
    <w:p w14:paraId="44ADC5D7" w14:textId="77777777" w:rsidR="00B52F10" w:rsidRPr="003F37C3" w:rsidRDefault="00B52F10" w:rsidP="00B52F10">
      <w:pPr>
        <w:numPr>
          <w:ilvl w:val="0"/>
          <w:numId w:val="3"/>
        </w:numPr>
        <w:ind w:left="1080" w:firstLine="0"/>
        <w:jc w:val="both"/>
        <w:textAlignment w:val="baseline"/>
      </w:pPr>
      <w:r w:rsidRPr="003F37C3">
        <w:rPr>
          <w:color w:val="000000"/>
          <w:lang w:val="en-GB"/>
        </w:rPr>
        <w:t>No previous history of cancer </w:t>
      </w:r>
      <w:r w:rsidRPr="003F37C3">
        <w:rPr>
          <w:color w:val="000000"/>
        </w:rPr>
        <w:t> </w:t>
      </w:r>
    </w:p>
    <w:p w14:paraId="598BB59A" w14:textId="77777777" w:rsidR="00B52F10" w:rsidRPr="003F37C3" w:rsidRDefault="00B52F10" w:rsidP="00B52F10">
      <w:pPr>
        <w:numPr>
          <w:ilvl w:val="0"/>
          <w:numId w:val="3"/>
        </w:numPr>
        <w:ind w:left="1080" w:firstLine="0"/>
        <w:jc w:val="both"/>
        <w:textAlignment w:val="baseline"/>
      </w:pPr>
      <w:r w:rsidRPr="003F37C3">
        <w:rPr>
          <w:color w:val="000000"/>
          <w:lang w:val="en-GB"/>
        </w:rPr>
        <w:t xml:space="preserve">Of the same gender, approximate age, and smoking status (where possible) to a bladder cancer patient already recruited to </w:t>
      </w:r>
      <w:proofErr w:type="gramStart"/>
      <w:r w:rsidRPr="003F37C3">
        <w:rPr>
          <w:color w:val="000000"/>
          <w:lang w:val="en-GB"/>
        </w:rPr>
        <w:t>HABIO</w:t>
      </w:r>
      <w:proofErr w:type="gramEnd"/>
      <w:r w:rsidRPr="003F37C3">
        <w:rPr>
          <w:color w:val="000000"/>
        </w:rPr>
        <w:t> </w:t>
      </w:r>
    </w:p>
    <w:p w14:paraId="5FC2AF62" w14:textId="77777777" w:rsidR="00B52F10" w:rsidRPr="003F37C3" w:rsidRDefault="00B52F10" w:rsidP="00B52F10">
      <w:pPr>
        <w:numPr>
          <w:ilvl w:val="0"/>
          <w:numId w:val="4"/>
        </w:numPr>
        <w:ind w:left="1080" w:firstLine="0"/>
        <w:jc w:val="both"/>
        <w:textAlignment w:val="baseline"/>
      </w:pPr>
      <w:r w:rsidRPr="003F37C3">
        <w:rPr>
          <w:color w:val="000000"/>
          <w:lang w:val="en-GB"/>
        </w:rPr>
        <w:t>Current haematuria or a history of haematuria </w:t>
      </w:r>
      <w:r w:rsidRPr="003F37C3">
        <w:rPr>
          <w:color w:val="000000"/>
        </w:rPr>
        <w:t> </w:t>
      </w:r>
    </w:p>
    <w:p w14:paraId="4ACF25A8" w14:textId="77777777" w:rsidR="00B52F10" w:rsidRPr="003F37C3" w:rsidRDefault="00B52F10" w:rsidP="00B52F10">
      <w:pPr>
        <w:numPr>
          <w:ilvl w:val="0"/>
          <w:numId w:val="4"/>
        </w:numPr>
        <w:ind w:left="1080" w:firstLine="0"/>
        <w:jc w:val="both"/>
        <w:textAlignment w:val="baseline"/>
      </w:pPr>
      <w:r w:rsidRPr="003F37C3">
        <w:rPr>
          <w:color w:val="000000"/>
          <w:lang w:val="en-GB"/>
        </w:rPr>
        <w:t>Negative cystoscopy within the last 3 months, but at least 48h after the procedure</w:t>
      </w:r>
      <w:r w:rsidRPr="003F37C3">
        <w:rPr>
          <w:color w:val="000000"/>
        </w:rPr>
        <w:t> </w:t>
      </w:r>
    </w:p>
    <w:p w14:paraId="07E47CD2" w14:textId="77777777" w:rsidR="00B52F10" w:rsidRPr="003F37C3" w:rsidRDefault="00B52F10" w:rsidP="00B52F10">
      <w:pPr>
        <w:numPr>
          <w:ilvl w:val="0"/>
          <w:numId w:val="4"/>
        </w:numPr>
        <w:ind w:left="1080" w:firstLine="0"/>
        <w:jc w:val="both"/>
        <w:textAlignment w:val="baseline"/>
      </w:pPr>
      <w:r w:rsidRPr="003F37C3">
        <w:rPr>
          <w:color w:val="000000"/>
          <w:lang w:val="en-GB"/>
        </w:rPr>
        <w:t>No chemo- or radio- therapy in the three weeks prior to recruitment</w:t>
      </w:r>
      <w:r w:rsidRPr="003F37C3">
        <w:rPr>
          <w:color w:val="000000"/>
        </w:rPr>
        <w:t> </w:t>
      </w:r>
    </w:p>
    <w:p w14:paraId="63952F25" w14:textId="77777777" w:rsidR="00B52F10" w:rsidRPr="00FC4511" w:rsidRDefault="00B52F10" w:rsidP="00B52F10">
      <w:pPr>
        <w:jc w:val="both"/>
        <w:textAlignment w:val="baseline"/>
        <w:rPr>
          <w:rFonts w:ascii="Segoe UI" w:hAnsi="Segoe UI" w:cs="Segoe UI"/>
          <w:sz w:val="18"/>
          <w:szCs w:val="18"/>
        </w:rPr>
      </w:pPr>
      <w:r w:rsidRPr="00FC4511">
        <w:rPr>
          <w:color w:val="000000"/>
        </w:rPr>
        <w:t> </w:t>
      </w:r>
    </w:p>
    <w:p w14:paraId="6D3E9ABF" w14:textId="77777777" w:rsidR="00B52F10" w:rsidRPr="00FC4511" w:rsidRDefault="00B52F10" w:rsidP="00B52F10">
      <w:pPr>
        <w:jc w:val="both"/>
        <w:textAlignment w:val="baseline"/>
        <w:rPr>
          <w:rFonts w:ascii="Segoe UI" w:hAnsi="Segoe UI" w:cs="Segoe UI"/>
          <w:sz w:val="18"/>
          <w:szCs w:val="18"/>
        </w:rPr>
      </w:pPr>
      <w:r w:rsidRPr="00FC4511">
        <w:rPr>
          <w:b/>
          <w:bCs/>
          <w:color w:val="000000"/>
          <w:lang w:val="en-GB"/>
        </w:rPr>
        <w:t>Exclusion Criteria</w:t>
      </w:r>
      <w:r w:rsidRPr="00FC4511">
        <w:rPr>
          <w:color w:val="000000"/>
        </w:rPr>
        <w:t> </w:t>
      </w:r>
    </w:p>
    <w:p w14:paraId="15C37857" w14:textId="77777777" w:rsidR="00B52F10" w:rsidRPr="00FC4511" w:rsidRDefault="00B52F10" w:rsidP="00B52F10">
      <w:pPr>
        <w:jc w:val="both"/>
        <w:textAlignment w:val="baseline"/>
        <w:rPr>
          <w:rFonts w:ascii="Segoe UI" w:hAnsi="Segoe UI" w:cs="Segoe UI"/>
          <w:sz w:val="18"/>
          <w:szCs w:val="18"/>
        </w:rPr>
      </w:pPr>
      <w:r w:rsidRPr="00FC4511">
        <w:rPr>
          <w:color w:val="000000"/>
        </w:rPr>
        <w:t> </w:t>
      </w:r>
    </w:p>
    <w:p w14:paraId="06EC6B1D" w14:textId="77777777" w:rsidR="00B52F10" w:rsidRPr="00FC4511" w:rsidRDefault="00B52F10" w:rsidP="00B52F10">
      <w:pPr>
        <w:jc w:val="both"/>
        <w:textAlignment w:val="baseline"/>
        <w:rPr>
          <w:rFonts w:ascii="Segoe UI" w:hAnsi="Segoe UI" w:cs="Segoe UI"/>
          <w:sz w:val="18"/>
          <w:szCs w:val="18"/>
        </w:rPr>
      </w:pPr>
      <w:r w:rsidRPr="00FC4511">
        <w:rPr>
          <w:b/>
          <w:bCs/>
          <w:color w:val="000000"/>
          <w:lang w:val="en-GB"/>
        </w:rPr>
        <w:t>Bladder cancer patients:</w:t>
      </w:r>
      <w:r w:rsidRPr="00FC4511">
        <w:rPr>
          <w:color w:val="000000"/>
        </w:rPr>
        <w:t> </w:t>
      </w:r>
    </w:p>
    <w:p w14:paraId="36D5F248" w14:textId="77777777" w:rsidR="00B52F10" w:rsidRPr="00FC4511" w:rsidRDefault="00B52F10" w:rsidP="00B52F10">
      <w:pPr>
        <w:numPr>
          <w:ilvl w:val="0"/>
          <w:numId w:val="5"/>
        </w:numPr>
        <w:ind w:left="1080" w:firstLine="0"/>
        <w:jc w:val="both"/>
        <w:textAlignment w:val="baseline"/>
      </w:pPr>
      <w:r w:rsidRPr="00FC4511">
        <w:rPr>
          <w:color w:val="000000"/>
          <w:lang w:val="en-GB"/>
        </w:rPr>
        <w:t xml:space="preserve">No written informed consent to participate in the </w:t>
      </w:r>
      <w:proofErr w:type="gramStart"/>
      <w:r w:rsidRPr="00FC4511">
        <w:rPr>
          <w:color w:val="000000"/>
          <w:lang w:val="en-GB"/>
        </w:rPr>
        <w:t>study</w:t>
      </w:r>
      <w:proofErr w:type="gramEnd"/>
      <w:r w:rsidRPr="00FC4511">
        <w:rPr>
          <w:color w:val="000000"/>
        </w:rPr>
        <w:t> </w:t>
      </w:r>
    </w:p>
    <w:p w14:paraId="48BC7738" w14:textId="77777777" w:rsidR="00B52F10" w:rsidRPr="00FC4511" w:rsidRDefault="00B52F10" w:rsidP="00B52F10">
      <w:pPr>
        <w:numPr>
          <w:ilvl w:val="0"/>
          <w:numId w:val="5"/>
        </w:numPr>
        <w:ind w:left="1080" w:firstLine="0"/>
        <w:jc w:val="both"/>
        <w:textAlignment w:val="baseline"/>
      </w:pPr>
      <w:r w:rsidRPr="00FC4511">
        <w:rPr>
          <w:color w:val="000000"/>
          <w:lang w:val="en-GB"/>
        </w:rPr>
        <w:t>Aged &lt; 40 or &gt; 85 years</w:t>
      </w:r>
      <w:r w:rsidRPr="00FC4511">
        <w:rPr>
          <w:color w:val="000000"/>
        </w:rPr>
        <w:t> </w:t>
      </w:r>
    </w:p>
    <w:p w14:paraId="013668A1" w14:textId="77777777" w:rsidR="00B52F10" w:rsidRPr="00FC4511" w:rsidRDefault="00B52F10" w:rsidP="00B52F10">
      <w:pPr>
        <w:numPr>
          <w:ilvl w:val="0"/>
          <w:numId w:val="5"/>
        </w:numPr>
        <w:ind w:left="1080" w:firstLine="0"/>
        <w:jc w:val="both"/>
        <w:textAlignment w:val="baseline"/>
      </w:pPr>
      <w:r w:rsidRPr="00FC4511">
        <w:rPr>
          <w:color w:val="000000"/>
          <w:lang w:val="en-GB"/>
        </w:rPr>
        <w:t>No history of haematuria</w:t>
      </w:r>
      <w:r w:rsidRPr="00FC4511">
        <w:rPr>
          <w:color w:val="000000"/>
        </w:rPr>
        <w:t> </w:t>
      </w:r>
    </w:p>
    <w:p w14:paraId="1F588E54" w14:textId="77777777" w:rsidR="00B52F10" w:rsidRPr="00FC4511" w:rsidRDefault="00B52F10" w:rsidP="00B52F10">
      <w:pPr>
        <w:numPr>
          <w:ilvl w:val="0"/>
          <w:numId w:val="6"/>
        </w:numPr>
        <w:ind w:left="1080" w:firstLine="0"/>
        <w:jc w:val="both"/>
        <w:textAlignment w:val="baseline"/>
      </w:pPr>
      <w:r w:rsidRPr="00FC4511">
        <w:rPr>
          <w:color w:val="000000"/>
          <w:lang w:val="en-GB"/>
        </w:rPr>
        <w:t>No recent or planned cystoscopy</w:t>
      </w:r>
      <w:r w:rsidRPr="00FC4511">
        <w:rPr>
          <w:color w:val="000000"/>
        </w:rPr>
        <w:t> </w:t>
      </w:r>
    </w:p>
    <w:p w14:paraId="2358FBF1" w14:textId="77777777" w:rsidR="00B52F10" w:rsidRPr="00FC4511" w:rsidRDefault="00B52F10" w:rsidP="00B52F10">
      <w:pPr>
        <w:numPr>
          <w:ilvl w:val="0"/>
          <w:numId w:val="6"/>
        </w:numPr>
        <w:ind w:left="1080" w:firstLine="0"/>
        <w:jc w:val="both"/>
        <w:textAlignment w:val="baseline"/>
      </w:pPr>
      <w:r w:rsidRPr="00FC4511">
        <w:rPr>
          <w:color w:val="000000"/>
          <w:lang w:val="en-GB"/>
        </w:rPr>
        <w:t>Chemo- or radio- therapy in the three weeks prior to recruitment </w:t>
      </w:r>
      <w:r w:rsidRPr="00FC4511">
        <w:rPr>
          <w:color w:val="000000"/>
        </w:rPr>
        <w:t> </w:t>
      </w:r>
    </w:p>
    <w:p w14:paraId="27C62036" w14:textId="77777777" w:rsidR="00B52F10" w:rsidRPr="00FC4511" w:rsidRDefault="00B52F10" w:rsidP="00B52F10">
      <w:pPr>
        <w:numPr>
          <w:ilvl w:val="0"/>
          <w:numId w:val="6"/>
        </w:numPr>
        <w:ind w:left="1080" w:firstLine="0"/>
        <w:jc w:val="both"/>
        <w:textAlignment w:val="baseline"/>
      </w:pPr>
      <w:r w:rsidRPr="00FC4511">
        <w:rPr>
          <w:color w:val="000000"/>
          <w:lang w:val="en-GB"/>
        </w:rPr>
        <w:t>Previous history of cancer(s), other than bladder cancer</w:t>
      </w:r>
      <w:r w:rsidRPr="00FC4511">
        <w:rPr>
          <w:color w:val="000000"/>
        </w:rPr>
        <w:t> </w:t>
      </w:r>
    </w:p>
    <w:p w14:paraId="76CE76AB" w14:textId="77777777" w:rsidR="00B52F10" w:rsidRPr="00FC4511" w:rsidRDefault="00B52F10" w:rsidP="00B52F10">
      <w:pPr>
        <w:numPr>
          <w:ilvl w:val="0"/>
          <w:numId w:val="6"/>
        </w:numPr>
        <w:ind w:left="1080" w:firstLine="0"/>
        <w:jc w:val="both"/>
        <w:textAlignment w:val="baseline"/>
      </w:pPr>
      <w:r w:rsidRPr="00FC4511">
        <w:rPr>
          <w:color w:val="000000"/>
          <w:lang w:val="en-GB"/>
        </w:rPr>
        <w:t>No suspicion of bladder cancer or proven bladder cancer </w:t>
      </w:r>
      <w:r w:rsidRPr="00FC4511">
        <w:rPr>
          <w:color w:val="000000"/>
        </w:rPr>
        <w:t> </w:t>
      </w:r>
    </w:p>
    <w:p w14:paraId="69AB6568" w14:textId="77777777" w:rsidR="00B52F10" w:rsidRPr="00FC4511" w:rsidRDefault="00B52F10" w:rsidP="00B52F10">
      <w:pPr>
        <w:ind w:left="720"/>
        <w:jc w:val="both"/>
        <w:textAlignment w:val="baseline"/>
        <w:rPr>
          <w:rFonts w:ascii="Segoe UI" w:hAnsi="Segoe UI" w:cs="Segoe UI"/>
          <w:sz w:val="18"/>
          <w:szCs w:val="18"/>
        </w:rPr>
      </w:pPr>
      <w:r w:rsidRPr="00FC4511">
        <w:rPr>
          <w:color w:val="000000"/>
        </w:rPr>
        <w:t> </w:t>
      </w:r>
    </w:p>
    <w:p w14:paraId="6F5E42C9" w14:textId="77777777" w:rsidR="00B52F10" w:rsidRPr="00FC4511" w:rsidRDefault="00B52F10" w:rsidP="00B52F10">
      <w:pPr>
        <w:jc w:val="both"/>
        <w:textAlignment w:val="baseline"/>
        <w:rPr>
          <w:rFonts w:ascii="Segoe UI" w:hAnsi="Segoe UI" w:cs="Segoe UI"/>
          <w:sz w:val="18"/>
          <w:szCs w:val="18"/>
        </w:rPr>
      </w:pPr>
      <w:r w:rsidRPr="00FC4511">
        <w:rPr>
          <w:b/>
          <w:bCs/>
          <w:color w:val="000000"/>
          <w:lang w:val="en-GB"/>
        </w:rPr>
        <w:t>Control patients:</w:t>
      </w:r>
      <w:r w:rsidRPr="00FC4511">
        <w:rPr>
          <w:color w:val="000000"/>
        </w:rPr>
        <w:t> </w:t>
      </w:r>
    </w:p>
    <w:p w14:paraId="0E350A77" w14:textId="77777777" w:rsidR="00B52F10" w:rsidRPr="00FC4511" w:rsidRDefault="00B52F10" w:rsidP="00B52F10">
      <w:pPr>
        <w:numPr>
          <w:ilvl w:val="0"/>
          <w:numId w:val="7"/>
        </w:numPr>
        <w:ind w:left="1080" w:firstLine="0"/>
        <w:jc w:val="both"/>
        <w:textAlignment w:val="baseline"/>
      </w:pPr>
      <w:r w:rsidRPr="00FC4511">
        <w:rPr>
          <w:color w:val="000000"/>
          <w:lang w:val="en-GB"/>
        </w:rPr>
        <w:t xml:space="preserve">No written informed consent to participate in the </w:t>
      </w:r>
      <w:proofErr w:type="gramStart"/>
      <w:r w:rsidRPr="00FC4511">
        <w:rPr>
          <w:color w:val="000000"/>
          <w:lang w:val="en-GB"/>
        </w:rPr>
        <w:t>study</w:t>
      </w:r>
      <w:proofErr w:type="gramEnd"/>
      <w:r w:rsidRPr="00FC4511">
        <w:rPr>
          <w:color w:val="000000"/>
        </w:rPr>
        <w:t> </w:t>
      </w:r>
    </w:p>
    <w:p w14:paraId="23DF2ADC" w14:textId="77777777" w:rsidR="00B52F10" w:rsidRPr="00FC4511" w:rsidRDefault="00B52F10" w:rsidP="00B52F10">
      <w:pPr>
        <w:numPr>
          <w:ilvl w:val="0"/>
          <w:numId w:val="7"/>
        </w:numPr>
        <w:ind w:left="1080" w:firstLine="0"/>
        <w:jc w:val="both"/>
        <w:textAlignment w:val="baseline"/>
      </w:pPr>
      <w:r w:rsidRPr="00FC4511">
        <w:rPr>
          <w:color w:val="000000"/>
          <w:lang w:val="en-GB"/>
        </w:rPr>
        <w:t>Previous history of any cancer</w:t>
      </w:r>
      <w:r w:rsidRPr="00FC4511">
        <w:rPr>
          <w:color w:val="000000"/>
        </w:rPr>
        <w:t> </w:t>
      </w:r>
    </w:p>
    <w:p w14:paraId="437BF32B" w14:textId="77777777" w:rsidR="00B52F10" w:rsidRPr="00FC4511" w:rsidRDefault="00B52F10" w:rsidP="00B52F10">
      <w:pPr>
        <w:numPr>
          <w:ilvl w:val="0"/>
          <w:numId w:val="7"/>
        </w:numPr>
        <w:ind w:left="1080" w:firstLine="0"/>
        <w:jc w:val="both"/>
        <w:textAlignment w:val="baseline"/>
      </w:pPr>
      <w:r w:rsidRPr="00FC4511">
        <w:rPr>
          <w:color w:val="000000"/>
          <w:lang w:val="en-GB"/>
        </w:rPr>
        <w:t xml:space="preserve">Not of the same gender, approximate age and smoking status of a patients already recruited as a bladder cancer </w:t>
      </w:r>
      <w:proofErr w:type="gramStart"/>
      <w:r w:rsidRPr="00FC4511">
        <w:rPr>
          <w:color w:val="000000"/>
          <w:lang w:val="en-GB"/>
        </w:rPr>
        <w:t>patient</w:t>
      </w:r>
      <w:proofErr w:type="gramEnd"/>
      <w:r w:rsidRPr="00FC4511">
        <w:rPr>
          <w:color w:val="000000"/>
        </w:rPr>
        <w:t> </w:t>
      </w:r>
    </w:p>
    <w:p w14:paraId="052C89C6" w14:textId="77777777" w:rsidR="00B52F10" w:rsidRPr="00FC4511" w:rsidRDefault="00B52F10" w:rsidP="00B52F10">
      <w:pPr>
        <w:numPr>
          <w:ilvl w:val="0"/>
          <w:numId w:val="7"/>
        </w:numPr>
        <w:ind w:left="1080" w:firstLine="0"/>
        <w:jc w:val="both"/>
        <w:textAlignment w:val="baseline"/>
      </w:pPr>
      <w:r w:rsidRPr="00FC4511">
        <w:rPr>
          <w:color w:val="000000"/>
          <w:lang w:val="en-GB"/>
        </w:rPr>
        <w:t>No history of haematuria</w:t>
      </w:r>
      <w:r w:rsidRPr="00FC4511">
        <w:rPr>
          <w:color w:val="000000"/>
        </w:rPr>
        <w:t> </w:t>
      </w:r>
    </w:p>
    <w:p w14:paraId="18AE198B" w14:textId="77777777" w:rsidR="00B52F10" w:rsidRPr="00FC4511" w:rsidRDefault="00B52F10" w:rsidP="00B52F10">
      <w:pPr>
        <w:numPr>
          <w:ilvl w:val="0"/>
          <w:numId w:val="8"/>
        </w:numPr>
        <w:ind w:left="1080" w:firstLine="0"/>
        <w:jc w:val="both"/>
        <w:textAlignment w:val="baseline"/>
      </w:pPr>
      <w:r w:rsidRPr="00FC4511">
        <w:rPr>
          <w:color w:val="000000"/>
          <w:lang w:val="en-GB"/>
        </w:rPr>
        <w:t>No recent or planned cystoscopy</w:t>
      </w:r>
      <w:r w:rsidRPr="00FC4511">
        <w:rPr>
          <w:color w:val="000000"/>
        </w:rPr>
        <w:t> </w:t>
      </w:r>
    </w:p>
    <w:p w14:paraId="6A16AE34" w14:textId="77777777" w:rsidR="00B52F10" w:rsidRPr="00FC4511" w:rsidRDefault="00B52F10" w:rsidP="00B52F10">
      <w:pPr>
        <w:numPr>
          <w:ilvl w:val="0"/>
          <w:numId w:val="8"/>
        </w:numPr>
        <w:ind w:left="1080" w:firstLine="0"/>
        <w:jc w:val="both"/>
        <w:textAlignment w:val="baseline"/>
      </w:pPr>
      <w:r w:rsidRPr="00FC4511">
        <w:rPr>
          <w:lang w:val="en-GB"/>
        </w:rPr>
        <w:t>Chemo- or radio- therapy in the three weeks prior to recruitment</w:t>
      </w:r>
      <w:r w:rsidRPr="00FC4511">
        <w:t> </w:t>
      </w:r>
    </w:p>
    <w:p w14:paraId="0325F063" w14:textId="77777777" w:rsidR="00B52F10" w:rsidRPr="00FC4511" w:rsidRDefault="00B52F10" w:rsidP="00B52F10">
      <w:pPr>
        <w:ind w:right="-60"/>
        <w:jc w:val="both"/>
        <w:textAlignment w:val="baseline"/>
        <w:rPr>
          <w:rFonts w:ascii="Segoe UI" w:hAnsi="Segoe UI" w:cs="Segoe UI"/>
          <w:color w:val="000000"/>
          <w:sz w:val="18"/>
          <w:szCs w:val="18"/>
        </w:rPr>
      </w:pPr>
      <w:r w:rsidRPr="00FC4511">
        <w:rPr>
          <w:color w:val="000000"/>
        </w:rPr>
        <w:lastRenderedPageBreak/>
        <w:t> </w:t>
      </w:r>
    </w:p>
    <w:p w14:paraId="6183C43B" w14:textId="77777777" w:rsidR="00B52F10" w:rsidRDefault="00B52F10" w:rsidP="00B52F10">
      <w:pPr>
        <w:ind w:right="-60"/>
        <w:jc w:val="both"/>
        <w:textAlignment w:val="baseline"/>
        <w:rPr>
          <w:color w:val="000000"/>
        </w:rPr>
      </w:pPr>
      <w:r w:rsidRPr="00FC4511">
        <w:rPr>
          <w:color w:val="000000"/>
          <w:lang w:val="en-GB"/>
        </w:rPr>
        <w:t>The protocol for HaBio was also reviewed by hospital review boards and was conducted according to the Standards for Reporting of Diagnostic Accuracy (STARD) (</w:t>
      </w:r>
      <w:proofErr w:type="spellStart"/>
      <w:r w:rsidRPr="00FC4511">
        <w:rPr>
          <w:color w:val="000000"/>
          <w:lang w:val="en-GB"/>
        </w:rPr>
        <w:t>Bossuyt</w:t>
      </w:r>
      <w:proofErr w:type="spellEnd"/>
      <w:r w:rsidRPr="00FC4511">
        <w:rPr>
          <w:color w:val="000000"/>
          <w:lang w:val="en-GB"/>
        </w:rPr>
        <w:t>, 2003). At recruitment, patient urine samples were collected prior to cryptoscopic examination and evaluated using the point of care test (POCT) NMP22 (</w:t>
      </w:r>
      <w:proofErr w:type="spellStart"/>
      <w:r w:rsidRPr="00FC4511">
        <w:rPr>
          <w:color w:val="000000"/>
          <w:lang w:val="en-GB"/>
        </w:rPr>
        <w:t>BladderChek</w:t>
      </w:r>
      <w:proofErr w:type="spellEnd"/>
      <w:r w:rsidRPr="00FC4511">
        <w:rPr>
          <w:color w:val="000000"/>
          <w:lang w:val="en-GB"/>
        </w:rPr>
        <w:t>, Alere), according to manufacturer’s instructions (MDD &lt;10 U/ml are negative). Additionally, at the time of recruitment, a Research Nurse (RN) or clinician measured each patient’s height, weight and blood pressure and recorded details about medical history, lifestyle/</w:t>
      </w:r>
      <w:proofErr w:type="gramStart"/>
      <w:r w:rsidRPr="00FC4511">
        <w:rPr>
          <w:color w:val="000000"/>
          <w:lang w:val="en-GB"/>
        </w:rPr>
        <w:t>behaviours</w:t>
      </w:r>
      <w:proofErr w:type="gramEnd"/>
      <w:r w:rsidRPr="00FC4511">
        <w:rPr>
          <w:color w:val="000000"/>
          <w:lang w:val="en-GB"/>
        </w:rPr>
        <w:t xml:space="preserve"> and occupations before collecting urine (25ml) and blood samples (35ml) for biomarker assessment. Biomarkers were assessed across a range of pathways </w:t>
      </w:r>
      <w:r w:rsidRPr="00FC4511">
        <w:rPr>
          <w:b/>
          <w:bCs/>
          <w:color w:val="000000"/>
          <w:lang w:val="en-GB"/>
        </w:rPr>
        <w:t>(Table 1). </w:t>
      </w:r>
      <w:r w:rsidRPr="00FC4511">
        <w:rPr>
          <w:color w:val="000000"/>
        </w:rPr>
        <w:t> </w:t>
      </w:r>
    </w:p>
    <w:p w14:paraId="170BE31B" w14:textId="77777777" w:rsidR="00B52F10" w:rsidRDefault="00B52F10" w:rsidP="00B52F10">
      <w:pPr>
        <w:ind w:right="-60"/>
        <w:jc w:val="both"/>
        <w:textAlignment w:val="baseline"/>
        <w:rPr>
          <w:color w:val="000000"/>
        </w:rPr>
      </w:pPr>
    </w:p>
    <w:p w14:paraId="3E143ADB" w14:textId="77777777" w:rsidR="00B52F10" w:rsidRPr="00686F35" w:rsidRDefault="00B52F10" w:rsidP="00B52F10">
      <w:pPr>
        <w:pStyle w:val="ListParagraph"/>
        <w:numPr>
          <w:ilvl w:val="0"/>
          <w:numId w:val="10"/>
        </w:numPr>
        <w:ind w:right="-60"/>
        <w:jc w:val="both"/>
        <w:textAlignment w:val="baseline"/>
        <w:rPr>
          <w:rFonts w:ascii="Times New Roman" w:eastAsia="Times New Roman" w:hAnsi="Times New Roman" w:cs="Times New Roman"/>
          <w:b/>
          <w:bCs/>
          <w:lang w:val="en-GB" w:eastAsia="en-GB"/>
        </w:rPr>
      </w:pPr>
      <w:r w:rsidRPr="00686F35">
        <w:rPr>
          <w:rFonts w:ascii="Times New Roman" w:eastAsia="Times New Roman" w:hAnsi="Times New Roman" w:cs="Times New Roman"/>
          <w:b/>
          <w:bCs/>
          <w:lang w:val="en-GB" w:eastAsia="en-GB"/>
        </w:rPr>
        <w:t>List of analysed biomarkers</w:t>
      </w:r>
    </w:p>
    <w:p w14:paraId="2922B84E" w14:textId="77777777" w:rsidR="00B52F10" w:rsidRPr="00FC4511" w:rsidRDefault="00B52F10" w:rsidP="00B52F10">
      <w:pPr>
        <w:ind w:right="-60"/>
        <w:jc w:val="both"/>
        <w:textAlignment w:val="baseline"/>
        <w:rPr>
          <w:rFonts w:ascii="Segoe UI" w:hAnsi="Segoe UI" w:cs="Segoe UI"/>
          <w:color w:val="000000"/>
          <w:sz w:val="18"/>
          <w:szCs w:val="18"/>
        </w:rPr>
      </w:pPr>
      <w:r w:rsidRPr="00FC4511">
        <w:rPr>
          <w:color w:val="000000"/>
        </w:rPr>
        <w:t> </w:t>
      </w:r>
    </w:p>
    <w:p w14:paraId="34054C86" w14:textId="77777777" w:rsidR="00B52F10" w:rsidRPr="00FC4511" w:rsidRDefault="00B52F10" w:rsidP="00B52F10">
      <w:pPr>
        <w:jc w:val="both"/>
        <w:textAlignment w:val="baseline"/>
        <w:rPr>
          <w:rFonts w:ascii="Segoe UI" w:hAnsi="Segoe UI" w:cs="Segoe UI"/>
          <w:sz w:val="18"/>
          <w:szCs w:val="18"/>
        </w:rPr>
      </w:pPr>
      <w:r w:rsidRPr="00FC4511">
        <w:rPr>
          <w:b/>
          <w:bCs/>
          <w:lang w:val="en-GB"/>
        </w:rPr>
        <w:t>Table 1. Detailed list of the 80 biomarkers and their pathways in HaBio </w:t>
      </w:r>
      <w:r w:rsidRPr="00FC4511">
        <w:t> </w:t>
      </w:r>
    </w:p>
    <w:p w14:paraId="4A556F65" w14:textId="77777777" w:rsidR="00B52F10" w:rsidRPr="00FC4511" w:rsidRDefault="00B52F10" w:rsidP="00B52F10">
      <w:pPr>
        <w:jc w:val="both"/>
        <w:textAlignment w:val="baseline"/>
        <w:rPr>
          <w:rFonts w:ascii="Segoe UI" w:hAnsi="Segoe UI" w:cs="Segoe UI"/>
          <w:sz w:val="18"/>
          <w:szCs w:val="18"/>
        </w:rPr>
      </w:pPr>
      <w:r w:rsidRPr="00FC4511">
        <w:rPr>
          <w:color w:val="000000"/>
          <w:lang w:val="en-GB"/>
        </w:rPr>
        <w:t xml:space="preserve">8-OHdG - 8-Hydroxydeoxyguanosine, ACR – </w:t>
      </w:r>
      <w:proofErr w:type="spellStart"/>
      <w:r w:rsidRPr="00FC4511">
        <w:rPr>
          <w:color w:val="000000"/>
          <w:lang w:val="en-GB"/>
        </w:rPr>
        <w:t>Albumin:Creatinine</w:t>
      </w:r>
      <w:proofErr w:type="spellEnd"/>
      <w:r w:rsidRPr="00FC4511">
        <w:rPr>
          <w:color w:val="000000"/>
          <w:lang w:val="en-GB"/>
        </w:rPr>
        <w:t xml:space="preserve"> Ratio, BTA - Bladder Tumour Antigen, CD44 – Cell Surface Glycoprotein, CEA - Carcinoembryonic antigen, CK-18 - Cytokeratin 18, CK-20 – Cytokeratin-20, CRP -  C-Reactive Protein, CXCL16 - Chemokine (C-X-C motif) Ligand 16, EGF - Epidermal Growth Factor, FABP-A - Fatty-Acid Binding Protein-Adipocyte, FAS - </w:t>
      </w:r>
      <w:proofErr w:type="spellStart"/>
      <w:r w:rsidRPr="00FC4511">
        <w:rPr>
          <w:color w:val="000000"/>
          <w:lang w:val="en-GB"/>
        </w:rPr>
        <w:t>Fas</w:t>
      </w:r>
      <w:proofErr w:type="spellEnd"/>
      <w:r w:rsidRPr="00FC4511">
        <w:rPr>
          <w:color w:val="000000"/>
          <w:lang w:val="en-GB"/>
        </w:rPr>
        <w:t xml:space="preserve"> Cell Surface Death Receptor, GRO-α - Chemokine Ligand 1, HDL – High Density Lipoprotein, HAD - Hyaluronidase, </w:t>
      </w:r>
      <w:proofErr w:type="spellStart"/>
      <w:r w:rsidRPr="00FC4511">
        <w:rPr>
          <w:color w:val="000000"/>
          <w:lang w:val="en-GB"/>
        </w:rPr>
        <w:t>IFNɣ</w:t>
      </w:r>
      <w:proofErr w:type="spellEnd"/>
      <w:r w:rsidRPr="00FC4511">
        <w:rPr>
          <w:color w:val="000000"/>
          <w:lang w:val="en-GB"/>
        </w:rPr>
        <w:t xml:space="preserve"> – Interferon Gamma, IL - Interleukins, IL-12p70 – Interleukin-12p70, LDL – Low Density Lipoprotein, LASP1 - LIM and SH3 Domain Protein 1, M2PK – Muscle Type-2 Pyruvate Kinase, M30 – M30 </w:t>
      </w:r>
      <w:proofErr w:type="spellStart"/>
      <w:r w:rsidRPr="00FC4511">
        <w:rPr>
          <w:color w:val="000000"/>
          <w:lang w:val="en-GB"/>
        </w:rPr>
        <w:t>Apoptosense</w:t>
      </w:r>
      <w:proofErr w:type="spellEnd"/>
      <w:r w:rsidRPr="00FC4511">
        <w:rPr>
          <w:color w:val="000000"/>
          <w:lang w:val="en-GB"/>
        </w:rPr>
        <w:t xml:space="preserve">, MCP-1 - Monocyte Chemoattractant Protein-1,  MMP-9 - Matrix Metalloproteinase-9, MMP-9/NGAL complex – Matrix Metalloproteinase-9/Neutrophil-Associated Gelatinase Lipocalin Complex, MMP-9/TIMP-1 – Matrix Metalloproteinase-9/Tissue Inhibitor of Metalloproteinases-1 Complex, NGAL - Neutrophil-Associated Gelatinase Lipocalin, NMP22  - Nuclear Matrix Protein 22, NSE - Neuron Specific Enolase, </w:t>
      </w:r>
      <w:proofErr w:type="spellStart"/>
      <w:r w:rsidRPr="00FC4511">
        <w:rPr>
          <w:color w:val="000000"/>
          <w:lang w:val="en-GB"/>
        </w:rPr>
        <w:t>pERK</w:t>
      </w:r>
      <w:proofErr w:type="spellEnd"/>
      <w:r w:rsidRPr="00FC4511">
        <w:rPr>
          <w:color w:val="000000"/>
          <w:lang w:val="en-GB"/>
        </w:rPr>
        <w:t xml:space="preserve"> - Phospho-Extracellular Signal Regulated Kinase, PAI-1/tPA - Plasminogen Activator Inhibitor Type-1/Tissue Plasminogen Activator Complex, PSA/</w:t>
      </w:r>
      <w:proofErr w:type="spellStart"/>
      <w:r w:rsidRPr="00FC4511">
        <w:rPr>
          <w:color w:val="000000"/>
          <w:lang w:val="en-GB"/>
        </w:rPr>
        <w:t>tPSA</w:t>
      </w:r>
      <w:proofErr w:type="spellEnd"/>
      <w:r w:rsidRPr="00FC4511">
        <w:rPr>
          <w:color w:val="000000"/>
          <w:lang w:val="en-GB"/>
        </w:rPr>
        <w:t xml:space="preserve"> – Prostate-Specific Antigen/total Prostate-Specific Antigen, TGF-β1 - Transforming Growth Factor-β1,  S100A4 - S100 Calcium Binding Protein A4, sIL-2Ra – Soluble Interleukin-2 Receptor Alpha Chain (CD25), sIL-6R – Soluble Interleukin-6 Receptor (CD126), TNF-α - Tumour Necrosis Factor-Alpha, </w:t>
      </w:r>
      <w:proofErr w:type="spellStart"/>
      <w:r w:rsidRPr="00FC4511">
        <w:rPr>
          <w:color w:val="000000"/>
          <w:lang w:val="en-GB"/>
        </w:rPr>
        <w:t>sTNFR</w:t>
      </w:r>
      <w:r>
        <w:rPr>
          <w:color w:val="000000"/>
          <w:lang w:val="en-GB"/>
        </w:rPr>
        <w:t>I</w:t>
      </w:r>
      <w:proofErr w:type="spellEnd"/>
      <w:r w:rsidRPr="00FC4511">
        <w:rPr>
          <w:color w:val="000000"/>
          <w:lang w:val="en-GB"/>
        </w:rPr>
        <w:t xml:space="preserve"> and </w:t>
      </w:r>
      <w:r>
        <w:rPr>
          <w:color w:val="000000"/>
          <w:lang w:val="en-GB"/>
        </w:rPr>
        <w:t>II</w:t>
      </w:r>
      <w:r w:rsidRPr="00FC4511">
        <w:rPr>
          <w:color w:val="000000"/>
          <w:lang w:val="en-GB"/>
        </w:rPr>
        <w:t xml:space="preserve"> - Soluble Tumour Necrosis Factor Receptor-1 and -2, TM - Thrombomodulin, tPA - Tissue Type Plasminogen Activator, VEGF - Vascular Endothelial Growth Factor. </w:t>
      </w:r>
      <w:r w:rsidRPr="00FC4511">
        <w:rPr>
          <w:color w:val="000000"/>
        </w:rPr>
        <w:t> </w:t>
      </w:r>
    </w:p>
    <w:p w14:paraId="4A9F50CE" w14:textId="77777777" w:rsidR="00B52F10" w:rsidRDefault="00B52F10" w:rsidP="00B52F10">
      <w:pPr>
        <w:jc w:val="both"/>
        <w:textAlignment w:val="baseline"/>
        <w:rPr>
          <w:sz w:val="22"/>
          <w:szCs w:val="22"/>
        </w:rPr>
      </w:pPr>
      <w:r w:rsidRPr="00FC4511">
        <w:rPr>
          <w:sz w:val="22"/>
          <w:szCs w:val="22"/>
        </w:rPr>
        <w:t> </w:t>
      </w:r>
    </w:p>
    <w:p w14:paraId="37349813" w14:textId="154C58B3" w:rsidR="00F21B23" w:rsidRDefault="00F21B23" w:rsidP="00F21B23">
      <w:pPr>
        <w:ind w:right="-60"/>
        <w:textAlignment w:val="baseline"/>
        <w:rPr>
          <w:b/>
          <w:bCs/>
          <w:lang w:val="en-GB"/>
        </w:rPr>
      </w:pPr>
      <w:r w:rsidRPr="00FC4511">
        <w:rPr>
          <w:color w:val="000000"/>
        </w:rPr>
        <w:t> </w:t>
      </w:r>
      <w:r w:rsidRPr="00FC4511">
        <w:rPr>
          <w:b/>
          <w:bCs/>
          <w:lang w:val="en-GB"/>
        </w:rPr>
        <w:t xml:space="preserve">Table </w:t>
      </w:r>
      <w:r>
        <w:rPr>
          <w:b/>
          <w:bCs/>
          <w:lang w:val="en-GB"/>
        </w:rPr>
        <w:t>A</w:t>
      </w:r>
      <w:r w:rsidRPr="00FC4511">
        <w:rPr>
          <w:b/>
          <w:bCs/>
          <w:lang w:val="en-GB"/>
        </w:rPr>
        <w:t>.</w:t>
      </w:r>
      <w:r>
        <w:rPr>
          <w:b/>
          <w:bCs/>
          <w:lang w:val="en-GB"/>
        </w:rPr>
        <w:t xml:space="preserve"> B</w:t>
      </w:r>
      <w:r w:rsidRPr="00F21B23">
        <w:rPr>
          <w:b/>
          <w:bCs/>
          <w:lang w:val="en-GB"/>
        </w:rPr>
        <w:t>iological pathways associated</w:t>
      </w:r>
      <w:r>
        <w:rPr>
          <w:b/>
          <w:bCs/>
          <w:lang w:val="en-GB"/>
        </w:rPr>
        <w:t xml:space="preserve"> with measured</w:t>
      </w:r>
      <w:r w:rsidRPr="00F21B23">
        <w:rPr>
          <w:b/>
          <w:bCs/>
          <w:lang w:val="en-GB"/>
        </w:rPr>
        <w:t xml:space="preserve"> biomarkers</w:t>
      </w:r>
      <w:r>
        <w:rPr>
          <w:b/>
          <w:bCs/>
          <w:lang w:val="en-GB"/>
        </w:rPr>
        <w:t>.</w:t>
      </w:r>
    </w:p>
    <w:p w14:paraId="6AE390BD" w14:textId="77777777" w:rsidR="00F21B23" w:rsidRPr="00F21B23" w:rsidRDefault="00F21B23" w:rsidP="00B52F10">
      <w:pPr>
        <w:jc w:val="both"/>
        <w:textAlignment w:val="baseline"/>
        <w:rPr>
          <w:rFonts w:ascii="Segoe UI" w:hAnsi="Segoe UI" w:cs="Segoe UI"/>
          <w:sz w:val="18"/>
          <w:szCs w:val="18"/>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0"/>
        <w:gridCol w:w="5660"/>
      </w:tblGrid>
      <w:tr w:rsidR="00B52F10" w:rsidRPr="00607522" w14:paraId="66955CB4" w14:textId="77777777" w:rsidTr="00976ED4">
        <w:tc>
          <w:tcPr>
            <w:tcW w:w="33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CEBC3E1" w14:textId="77777777" w:rsidR="00B52F10" w:rsidRPr="00607522" w:rsidRDefault="00B52F10" w:rsidP="00976ED4">
            <w:pPr>
              <w:rPr>
                <w:b/>
                <w:bCs/>
                <w:sz w:val="20"/>
                <w:szCs w:val="20"/>
              </w:rPr>
            </w:pPr>
            <w:r w:rsidRPr="00607522">
              <w:rPr>
                <w:b/>
                <w:bCs/>
                <w:sz w:val="20"/>
                <w:szCs w:val="20"/>
              </w:rPr>
              <w:t>Pathways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BC66ECC" w14:textId="77777777" w:rsidR="00B52F10" w:rsidRPr="00607522" w:rsidRDefault="00B52F10" w:rsidP="00976ED4">
            <w:pPr>
              <w:textAlignment w:val="baseline"/>
              <w:rPr>
                <w:sz w:val="20"/>
                <w:szCs w:val="20"/>
              </w:rPr>
            </w:pPr>
            <w:r w:rsidRPr="00607522">
              <w:rPr>
                <w:b/>
                <w:bCs/>
                <w:sz w:val="20"/>
                <w:szCs w:val="20"/>
                <w:lang w:val="en-GB"/>
              </w:rPr>
              <w:t>Biomarkers</w:t>
            </w:r>
            <w:r w:rsidRPr="00607522">
              <w:rPr>
                <w:sz w:val="20"/>
                <w:szCs w:val="20"/>
              </w:rPr>
              <w:t> </w:t>
            </w:r>
          </w:p>
        </w:tc>
      </w:tr>
      <w:tr w:rsidR="00B52F10" w:rsidRPr="00607522" w14:paraId="44090F27" w14:textId="77777777" w:rsidTr="00976ED4">
        <w:tc>
          <w:tcPr>
            <w:tcW w:w="33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B124201" w14:textId="77777777" w:rsidR="00B52F10" w:rsidRPr="00607522" w:rsidRDefault="00B52F10" w:rsidP="00976ED4">
            <w:pPr>
              <w:rPr>
                <w:sz w:val="20"/>
                <w:szCs w:val="20"/>
              </w:rPr>
            </w:pPr>
            <w:r w:rsidRPr="00607522">
              <w:rPr>
                <w:sz w:val="20"/>
                <w:szCs w:val="20"/>
              </w:rPr>
              <w:t>Apoptosis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67AE752" w14:textId="77777777" w:rsidR="00B52F10" w:rsidRPr="00607522" w:rsidRDefault="00B52F10" w:rsidP="00976ED4">
            <w:pPr>
              <w:textAlignment w:val="baseline"/>
              <w:rPr>
                <w:sz w:val="20"/>
                <w:szCs w:val="20"/>
              </w:rPr>
            </w:pPr>
            <w:r w:rsidRPr="00607522">
              <w:rPr>
                <w:sz w:val="20"/>
                <w:szCs w:val="20"/>
                <w:lang w:val="en-GB"/>
              </w:rPr>
              <w:t xml:space="preserve">CK-18, </w:t>
            </w:r>
            <w:proofErr w:type="spellStart"/>
            <w:r w:rsidRPr="00607522">
              <w:rPr>
                <w:sz w:val="20"/>
                <w:szCs w:val="20"/>
                <w:lang w:val="en-GB"/>
              </w:rPr>
              <w:t>Clusterin</w:t>
            </w:r>
            <w:proofErr w:type="spellEnd"/>
            <w:r>
              <w:rPr>
                <w:sz w:val="20"/>
                <w:szCs w:val="20"/>
                <w:lang w:val="en-GB"/>
              </w:rPr>
              <w:t>,</w:t>
            </w:r>
            <w:r w:rsidRPr="00607522">
              <w:rPr>
                <w:sz w:val="20"/>
                <w:szCs w:val="20"/>
                <w:lang w:val="en-GB"/>
              </w:rPr>
              <w:t xml:space="preserve"> FAS, M30, NMP22, sTNFR1, sTNFR2, tPA</w:t>
            </w:r>
            <w:r w:rsidRPr="00607522">
              <w:rPr>
                <w:sz w:val="20"/>
                <w:szCs w:val="20"/>
              </w:rPr>
              <w:t> </w:t>
            </w:r>
          </w:p>
        </w:tc>
      </w:tr>
      <w:tr w:rsidR="00B52F10" w:rsidRPr="00607522" w14:paraId="6F917E29" w14:textId="77777777" w:rsidTr="00976ED4">
        <w:tc>
          <w:tcPr>
            <w:tcW w:w="33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972742" w14:textId="77777777" w:rsidR="00B52F10" w:rsidRPr="00607522" w:rsidRDefault="00B52F10" w:rsidP="00976ED4">
            <w:pPr>
              <w:rPr>
                <w:sz w:val="20"/>
                <w:szCs w:val="20"/>
              </w:rPr>
            </w:pPr>
            <w:r w:rsidRPr="00607522">
              <w:rPr>
                <w:sz w:val="20"/>
                <w:szCs w:val="20"/>
              </w:rPr>
              <w:t>Angiogenesis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3C9CB86" w14:textId="77777777" w:rsidR="00B52F10" w:rsidRPr="00607522" w:rsidRDefault="00B52F10" w:rsidP="00976ED4">
            <w:pPr>
              <w:textAlignment w:val="baseline"/>
              <w:rPr>
                <w:sz w:val="20"/>
                <w:szCs w:val="20"/>
              </w:rPr>
            </w:pPr>
            <w:r w:rsidRPr="00607522">
              <w:rPr>
                <w:sz w:val="20"/>
                <w:szCs w:val="20"/>
                <w:lang w:val="en-GB"/>
              </w:rPr>
              <w:t>CXCL16, HAD, IL-1α, IL-1β, IL-8, VEGF</w:t>
            </w:r>
            <w:r w:rsidRPr="00607522">
              <w:rPr>
                <w:sz w:val="20"/>
                <w:szCs w:val="20"/>
              </w:rPr>
              <w:t> </w:t>
            </w:r>
          </w:p>
        </w:tc>
      </w:tr>
      <w:tr w:rsidR="00B52F10" w:rsidRPr="00607522" w14:paraId="6FCE870C" w14:textId="77777777" w:rsidTr="00976ED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BA1EAB9" w14:textId="77777777" w:rsidR="00B52F10" w:rsidRPr="00607522" w:rsidRDefault="00B52F10" w:rsidP="00976ED4">
            <w:pPr>
              <w:rPr>
                <w:sz w:val="20"/>
                <w:szCs w:val="20"/>
              </w:rPr>
            </w:pPr>
            <w:r w:rsidRPr="00607522">
              <w:rPr>
                <w:sz w:val="20"/>
                <w:szCs w:val="20"/>
              </w:rPr>
              <w:t>Coagulation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4DB69066" w14:textId="77777777" w:rsidR="00B52F10" w:rsidRPr="00607522" w:rsidRDefault="00B52F10" w:rsidP="00976ED4">
            <w:pPr>
              <w:textAlignment w:val="baseline"/>
              <w:rPr>
                <w:sz w:val="20"/>
                <w:szCs w:val="20"/>
              </w:rPr>
            </w:pPr>
            <w:r w:rsidRPr="00607522">
              <w:rPr>
                <w:sz w:val="20"/>
                <w:szCs w:val="20"/>
                <w:lang w:val="en-GB"/>
              </w:rPr>
              <w:t>D-dimer, IL-1β, PAI-1/tPA, TM, TNFα, VEGF</w:t>
            </w:r>
            <w:r w:rsidRPr="00607522">
              <w:rPr>
                <w:sz w:val="20"/>
                <w:szCs w:val="20"/>
              </w:rPr>
              <w:t> </w:t>
            </w:r>
          </w:p>
        </w:tc>
      </w:tr>
      <w:tr w:rsidR="00B52F10" w:rsidRPr="00607522" w14:paraId="34EA887D" w14:textId="77777777" w:rsidTr="00976ED4">
        <w:trPr>
          <w:trHeight w:val="315"/>
        </w:trPr>
        <w:tc>
          <w:tcPr>
            <w:tcW w:w="33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11FCA13" w14:textId="77777777" w:rsidR="00B52F10" w:rsidRPr="00607522" w:rsidRDefault="00B52F10" w:rsidP="00976ED4">
            <w:pPr>
              <w:rPr>
                <w:sz w:val="20"/>
                <w:szCs w:val="20"/>
              </w:rPr>
            </w:pPr>
            <w:r w:rsidRPr="00607522">
              <w:rPr>
                <w:sz w:val="20"/>
                <w:szCs w:val="20"/>
              </w:rPr>
              <w:t>Differentiation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B981857" w14:textId="77777777" w:rsidR="00B52F10" w:rsidRPr="00607522" w:rsidRDefault="00B52F10" w:rsidP="00976ED4">
            <w:pPr>
              <w:textAlignment w:val="baseline"/>
              <w:rPr>
                <w:sz w:val="20"/>
                <w:szCs w:val="20"/>
              </w:rPr>
            </w:pPr>
            <w:r w:rsidRPr="00607522">
              <w:rPr>
                <w:sz w:val="20"/>
                <w:szCs w:val="20"/>
                <w:lang w:val="en-GB"/>
              </w:rPr>
              <w:t>CEA, CK-20 TGF-β1, tPA</w:t>
            </w:r>
            <w:r w:rsidRPr="00607522">
              <w:rPr>
                <w:sz w:val="20"/>
                <w:szCs w:val="20"/>
              </w:rPr>
              <w:t> </w:t>
            </w:r>
          </w:p>
        </w:tc>
      </w:tr>
      <w:tr w:rsidR="00B52F10" w:rsidRPr="00607522" w14:paraId="5CBE1186" w14:textId="77777777" w:rsidTr="00976ED4">
        <w:trPr>
          <w:trHeight w:val="165"/>
        </w:trPr>
        <w:tc>
          <w:tcPr>
            <w:tcW w:w="33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482F6CF" w14:textId="77777777" w:rsidR="00B52F10" w:rsidRPr="00607522" w:rsidRDefault="00B52F10" w:rsidP="00976ED4">
            <w:pPr>
              <w:rPr>
                <w:sz w:val="20"/>
                <w:szCs w:val="20"/>
              </w:rPr>
            </w:pPr>
            <w:r w:rsidRPr="00607522">
              <w:rPr>
                <w:sz w:val="20"/>
                <w:szCs w:val="20"/>
              </w:rPr>
              <w:t>DNA/oxidative damage or stress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4F431D0B" w14:textId="77777777" w:rsidR="00B52F10" w:rsidRPr="00607522" w:rsidRDefault="00B52F10" w:rsidP="00976ED4">
            <w:pPr>
              <w:textAlignment w:val="baseline"/>
              <w:rPr>
                <w:sz w:val="20"/>
                <w:szCs w:val="20"/>
              </w:rPr>
            </w:pPr>
            <w:r w:rsidRPr="00607522">
              <w:rPr>
                <w:sz w:val="20"/>
                <w:szCs w:val="20"/>
                <w:lang w:val="en-GB"/>
              </w:rPr>
              <w:t>8-OHdG</w:t>
            </w:r>
            <w:r w:rsidRPr="00607522">
              <w:rPr>
                <w:sz w:val="20"/>
                <w:szCs w:val="20"/>
              </w:rPr>
              <w:t> </w:t>
            </w:r>
          </w:p>
        </w:tc>
      </w:tr>
      <w:tr w:rsidR="00B52F10" w:rsidRPr="00607522" w14:paraId="6BC0EF4D" w14:textId="77777777" w:rsidTr="00976ED4">
        <w:trPr>
          <w:trHeight w:val="165"/>
        </w:trPr>
        <w:tc>
          <w:tcPr>
            <w:tcW w:w="33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B33C6B" w14:textId="77777777" w:rsidR="00B52F10" w:rsidRPr="00607522" w:rsidRDefault="00B52F10" w:rsidP="00976ED4">
            <w:pPr>
              <w:rPr>
                <w:sz w:val="20"/>
                <w:szCs w:val="20"/>
              </w:rPr>
            </w:pPr>
            <w:r w:rsidRPr="00607522">
              <w:rPr>
                <w:sz w:val="20"/>
                <w:szCs w:val="20"/>
              </w:rPr>
              <w:t>Growth and sustained proliferation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1217637" w14:textId="77777777" w:rsidR="00B52F10" w:rsidRPr="00607522" w:rsidRDefault="00B52F10" w:rsidP="00976ED4">
            <w:pPr>
              <w:textAlignment w:val="baseline"/>
              <w:rPr>
                <w:sz w:val="20"/>
                <w:szCs w:val="20"/>
              </w:rPr>
            </w:pPr>
            <w:r w:rsidRPr="00607522">
              <w:rPr>
                <w:sz w:val="20"/>
                <w:szCs w:val="20"/>
                <w:lang w:val="en-GB"/>
              </w:rPr>
              <w:t>EGF, HAD, IL-1α, IL-1β, IL-7, IL-8, NMP22, TGF-β1, tPA</w:t>
            </w:r>
            <w:r w:rsidRPr="00607522">
              <w:rPr>
                <w:sz w:val="20"/>
                <w:szCs w:val="20"/>
              </w:rPr>
              <w:t> </w:t>
            </w:r>
          </w:p>
        </w:tc>
      </w:tr>
      <w:tr w:rsidR="00B52F10" w:rsidRPr="00607522" w14:paraId="4495D37F" w14:textId="77777777" w:rsidTr="00976ED4">
        <w:trPr>
          <w:trHeight w:val="165"/>
        </w:trPr>
        <w:tc>
          <w:tcPr>
            <w:tcW w:w="33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3A94D37" w14:textId="77777777" w:rsidR="00B52F10" w:rsidRPr="00607522" w:rsidRDefault="00B52F10" w:rsidP="00976ED4">
            <w:pPr>
              <w:rPr>
                <w:sz w:val="20"/>
                <w:szCs w:val="20"/>
              </w:rPr>
            </w:pPr>
            <w:r w:rsidRPr="00607522">
              <w:rPr>
                <w:sz w:val="20"/>
                <w:szCs w:val="20"/>
              </w:rPr>
              <w:t>Glycolysis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71041490" w14:textId="77777777" w:rsidR="00B52F10" w:rsidRPr="00607522" w:rsidRDefault="00B52F10" w:rsidP="00976ED4">
            <w:pPr>
              <w:textAlignment w:val="baseline"/>
              <w:rPr>
                <w:sz w:val="20"/>
                <w:szCs w:val="20"/>
              </w:rPr>
            </w:pPr>
            <w:r w:rsidRPr="00607522">
              <w:rPr>
                <w:sz w:val="20"/>
                <w:szCs w:val="20"/>
                <w:lang w:val="en-GB"/>
              </w:rPr>
              <w:t>NSE, Progranulin</w:t>
            </w:r>
            <w:r w:rsidRPr="00607522">
              <w:rPr>
                <w:sz w:val="20"/>
                <w:szCs w:val="20"/>
              </w:rPr>
              <w:t> </w:t>
            </w:r>
          </w:p>
        </w:tc>
      </w:tr>
      <w:tr w:rsidR="00B52F10" w:rsidRPr="00607522" w14:paraId="06149899" w14:textId="77777777" w:rsidTr="00976ED4">
        <w:trPr>
          <w:trHeight w:val="165"/>
        </w:trPr>
        <w:tc>
          <w:tcPr>
            <w:tcW w:w="33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DF7A4A" w14:textId="77777777" w:rsidR="00B52F10" w:rsidRPr="00607522" w:rsidRDefault="00B52F10" w:rsidP="00976ED4">
            <w:pPr>
              <w:rPr>
                <w:sz w:val="20"/>
                <w:szCs w:val="20"/>
              </w:rPr>
            </w:pPr>
            <w:r w:rsidRPr="00607522">
              <w:rPr>
                <w:sz w:val="20"/>
                <w:szCs w:val="20"/>
              </w:rPr>
              <w:t>Hormone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26349D8" w14:textId="77777777" w:rsidR="00B52F10" w:rsidRPr="00607522" w:rsidRDefault="00B52F10" w:rsidP="00976ED4">
            <w:pPr>
              <w:textAlignment w:val="baseline"/>
              <w:rPr>
                <w:sz w:val="20"/>
                <w:szCs w:val="20"/>
              </w:rPr>
            </w:pPr>
            <w:r w:rsidRPr="00607522">
              <w:rPr>
                <w:sz w:val="20"/>
                <w:szCs w:val="20"/>
                <w:lang w:val="en-GB"/>
              </w:rPr>
              <w:t>Prolactin, PSA/</w:t>
            </w:r>
            <w:proofErr w:type="spellStart"/>
            <w:r w:rsidRPr="00607522">
              <w:rPr>
                <w:sz w:val="20"/>
                <w:szCs w:val="20"/>
                <w:lang w:val="en-GB"/>
              </w:rPr>
              <w:t>tPSA</w:t>
            </w:r>
            <w:proofErr w:type="spellEnd"/>
            <w:r w:rsidRPr="00607522">
              <w:rPr>
                <w:sz w:val="20"/>
                <w:szCs w:val="20"/>
              </w:rPr>
              <w:t> </w:t>
            </w:r>
          </w:p>
        </w:tc>
      </w:tr>
      <w:tr w:rsidR="00B52F10" w:rsidRPr="00607522" w14:paraId="148622CA" w14:textId="77777777" w:rsidTr="00976ED4">
        <w:trPr>
          <w:trHeight w:val="165"/>
        </w:trPr>
        <w:tc>
          <w:tcPr>
            <w:tcW w:w="33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2ED0BD" w14:textId="77777777" w:rsidR="00B52F10" w:rsidRPr="00607522" w:rsidRDefault="00B52F10" w:rsidP="00976ED4">
            <w:pPr>
              <w:rPr>
                <w:sz w:val="20"/>
                <w:szCs w:val="20"/>
              </w:rPr>
            </w:pPr>
            <w:r w:rsidRPr="00607522">
              <w:rPr>
                <w:sz w:val="20"/>
                <w:szCs w:val="20"/>
              </w:rPr>
              <w:t>Hypertension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220AD47A" w14:textId="77777777" w:rsidR="00B52F10" w:rsidRPr="00607522" w:rsidRDefault="00B52F10" w:rsidP="00976ED4">
            <w:pPr>
              <w:textAlignment w:val="baseline"/>
              <w:rPr>
                <w:sz w:val="20"/>
                <w:szCs w:val="20"/>
              </w:rPr>
            </w:pPr>
            <w:r w:rsidRPr="00607522">
              <w:rPr>
                <w:sz w:val="20"/>
                <w:szCs w:val="20"/>
                <w:lang w:val="en-GB"/>
              </w:rPr>
              <w:t xml:space="preserve">Creatinine, Microalbumin, </w:t>
            </w:r>
            <w:proofErr w:type="spellStart"/>
            <w:r w:rsidRPr="00607522">
              <w:rPr>
                <w:sz w:val="20"/>
                <w:szCs w:val="20"/>
                <w:lang w:val="en-GB"/>
              </w:rPr>
              <w:t>Midkine</w:t>
            </w:r>
            <w:proofErr w:type="spellEnd"/>
            <w:r w:rsidRPr="00607522">
              <w:rPr>
                <w:sz w:val="20"/>
                <w:szCs w:val="20"/>
                <w:lang w:val="en-GB"/>
              </w:rPr>
              <w:t>, Osmolality, Protein</w:t>
            </w:r>
            <w:r w:rsidRPr="00607522">
              <w:rPr>
                <w:sz w:val="20"/>
                <w:szCs w:val="20"/>
              </w:rPr>
              <w:t> </w:t>
            </w:r>
          </w:p>
        </w:tc>
      </w:tr>
      <w:tr w:rsidR="00B52F10" w:rsidRPr="00607522" w14:paraId="55FCE947" w14:textId="77777777" w:rsidTr="00976ED4">
        <w:trPr>
          <w:trHeight w:val="165"/>
        </w:trPr>
        <w:tc>
          <w:tcPr>
            <w:tcW w:w="33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8F16A62" w14:textId="77777777" w:rsidR="00B52F10" w:rsidRPr="00607522" w:rsidRDefault="00B52F10" w:rsidP="00976ED4">
            <w:pPr>
              <w:rPr>
                <w:sz w:val="20"/>
                <w:szCs w:val="20"/>
              </w:rPr>
            </w:pPr>
            <w:r w:rsidRPr="00607522">
              <w:rPr>
                <w:sz w:val="20"/>
                <w:szCs w:val="20"/>
              </w:rPr>
              <w:t>Immune response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608B2AFC" w14:textId="77777777" w:rsidR="00B52F10" w:rsidRPr="00607522" w:rsidRDefault="00B52F10" w:rsidP="00976ED4">
            <w:pPr>
              <w:textAlignment w:val="baseline"/>
              <w:rPr>
                <w:sz w:val="20"/>
                <w:szCs w:val="20"/>
              </w:rPr>
            </w:pPr>
            <w:r w:rsidRPr="00607522">
              <w:rPr>
                <w:sz w:val="20"/>
                <w:szCs w:val="20"/>
                <w:lang w:val="en-GB"/>
              </w:rPr>
              <w:t xml:space="preserve">BTA, </w:t>
            </w:r>
            <w:proofErr w:type="spellStart"/>
            <w:r w:rsidRPr="00607522">
              <w:rPr>
                <w:sz w:val="20"/>
                <w:szCs w:val="20"/>
                <w:lang w:val="en-GB"/>
              </w:rPr>
              <w:t>IFNɣ</w:t>
            </w:r>
            <w:proofErr w:type="spellEnd"/>
            <w:r w:rsidRPr="00607522">
              <w:rPr>
                <w:sz w:val="20"/>
                <w:szCs w:val="20"/>
                <w:lang w:val="en-GB"/>
              </w:rPr>
              <w:t>, IL-2, sIL-2Ra, IL-3, IL-4, IL-6, sIL-6R, IL-8, IL-10, IL-12p70, TGF-β1</w:t>
            </w:r>
            <w:r w:rsidRPr="00607522">
              <w:rPr>
                <w:sz w:val="20"/>
                <w:szCs w:val="20"/>
              </w:rPr>
              <w:t> </w:t>
            </w:r>
          </w:p>
        </w:tc>
      </w:tr>
      <w:tr w:rsidR="00B52F10" w:rsidRPr="00607522" w14:paraId="08954B4D" w14:textId="77777777" w:rsidTr="00976ED4">
        <w:tc>
          <w:tcPr>
            <w:tcW w:w="33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28E1990" w14:textId="77777777" w:rsidR="00B52F10" w:rsidRPr="00607522" w:rsidRDefault="00B52F10" w:rsidP="00976ED4">
            <w:pPr>
              <w:rPr>
                <w:sz w:val="20"/>
                <w:szCs w:val="20"/>
              </w:rPr>
            </w:pPr>
            <w:r w:rsidRPr="00607522">
              <w:rPr>
                <w:sz w:val="20"/>
                <w:szCs w:val="20"/>
              </w:rPr>
              <w:lastRenderedPageBreak/>
              <w:t>Inflammation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077A22D" w14:textId="77777777" w:rsidR="00B52F10" w:rsidRPr="00607522" w:rsidRDefault="00B52F10" w:rsidP="00976ED4">
            <w:pPr>
              <w:textAlignment w:val="baseline"/>
              <w:rPr>
                <w:sz w:val="20"/>
                <w:szCs w:val="20"/>
              </w:rPr>
            </w:pPr>
            <w:r w:rsidRPr="00607522">
              <w:rPr>
                <w:sz w:val="20"/>
                <w:szCs w:val="20"/>
              </w:rPr>
              <w:t>CRP, CXCL16, GRO-</w:t>
            </w:r>
            <w:r w:rsidRPr="00607522">
              <w:rPr>
                <w:sz w:val="20"/>
                <w:szCs w:val="20"/>
                <w:lang w:val="en-GB"/>
              </w:rPr>
              <w:t>α</w:t>
            </w:r>
            <w:r w:rsidRPr="00607522">
              <w:rPr>
                <w:sz w:val="20"/>
                <w:szCs w:val="20"/>
              </w:rPr>
              <w:t>, HAD, IL-6, IL-8, IL-13, IL-18, IL-23, MCP-1, Midkine, NGAL, TNF</w:t>
            </w:r>
            <w:r w:rsidRPr="00607522">
              <w:rPr>
                <w:sz w:val="20"/>
                <w:szCs w:val="20"/>
                <w:lang w:val="en-GB"/>
              </w:rPr>
              <w:t>α</w:t>
            </w:r>
            <w:r w:rsidRPr="00607522">
              <w:rPr>
                <w:sz w:val="20"/>
                <w:szCs w:val="20"/>
              </w:rPr>
              <w:t>, sTNFR1, sTNFR2 </w:t>
            </w:r>
          </w:p>
        </w:tc>
      </w:tr>
      <w:tr w:rsidR="00B52F10" w:rsidRPr="00607522" w14:paraId="71E0997C" w14:textId="77777777" w:rsidTr="00976ED4">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276903B" w14:textId="77777777" w:rsidR="00B52F10" w:rsidRPr="00607522" w:rsidRDefault="00B52F10" w:rsidP="00976ED4">
            <w:pPr>
              <w:rPr>
                <w:sz w:val="20"/>
                <w:szCs w:val="20"/>
              </w:rPr>
            </w:pPr>
            <w:r w:rsidRPr="00607522">
              <w:rPr>
                <w:sz w:val="20"/>
                <w:szCs w:val="20"/>
              </w:rPr>
              <w:t>Invasion/metastases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798802CE" w14:textId="77777777" w:rsidR="00B52F10" w:rsidRPr="00607522" w:rsidRDefault="00B52F10" w:rsidP="00976ED4">
            <w:pPr>
              <w:textAlignment w:val="baseline"/>
              <w:rPr>
                <w:sz w:val="20"/>
                <w:szCs w:val="20"/>
              </w:rPr>
            </w:pPr>
            <w:r w:rsidRPr="00607522">
              <w:rPr>
                <w:sz w:val="20"/>
                <w:szCs w:val="20"/>
                <w:lang w:val="en-GB"/>
              </w:rPr>
              <w:t>CD44, CEA, Cystatin B, HAD, IL-8, M2PK, MMP-9, MMP-9/NGAL, NGAL, S100A4, MMP-9/TIMP-1, TGF-β1</w:t>
            </w:r>
            <w:r w:rsidRPr="00607522">
              <w:rPr>
                <w:sz w:val="20"/>
                <w:szCs w:val="20"/>
              </w:rPr>
              <w:t> </w:t>
            </w:r>
          </w:p>
        </w:tc>
      </w:tr>
      <w:tr w:rsidR="00B52F10" w:rsidRPr="00607522" w14:paraId="247133C7" w14:textId="77777777" w:rsidTr="00976ED4">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06D259A" w14:textId="77777777" w:rsidR="00B52F10" w:rsidRPr="00607522" w:rsidRDefault="00B52F10" w:rsidP="00976ED4">
            <w:pPr>
              <w:textAlignment w:val="baseline"/>
              <w:rPr>
                <w:sz w:val="20"/>
                <w:szCs w:val="20"/>
              </w:rPr>
            </w:pPr>
            <w:r w:rsidRPr="00607522">
              <w:rPr>
                <w:sz w:val="20"/>
                <w:szCs w:val="20"/>
                <w:lang w:val="en-GB"/>
              </w:rPr>
              <w:t>Ion Transport</w:t>
            </w:r>
            <w:r w:rsidRPr="00607522">
              <w:rPr>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6487305" w14:textId="77777777" w:rsidR="00B52F10" w:rsidRPr="00607522" w:rsidRDefault="00B52F10" w:rsidP="00976ED4">
            <w:pPr>
              <w:textAlignment w:val="baseline"/>
              <w:rPr>
                <w:sz w:val="20"/>
                <w:szCs w:val="20"/>
              </w:rPr>
            </w:pPr>
            <w:r w:rsidRPr="00607522">
              <w:rPr>
                <w:sz w:val="20"/>
                <w:szCs w:val="20"/>
                <w:lang w:val="en-GB"/>
              </w:rPr>
              <w:t>LASP1</w:t>
            </w:r>
            <w:r w:rsidRPr="00607522">
              <w:rPr>
                <w:sz w:val="20"/>
                <w:szCs w:val="20"/>
              </w:rPr>
              <w:t> </w:t>
            </w:r>
          </w:p>
        </w:tc>
      </w:tr>
      <w:tr w:rsidR="00B52F10" w:rsidRPr="00607522" w14:paraId="72CFB56C" w14:textId="77777777" w:rsidTr="00976ED4">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5DC0C2C" w14:textId="77777777" w:rsidR="00B52F10" w:rsidRPr="00607522" w:rsidRDefault="00B52F10" w:rsidP="00976ED4">
            <w:pPr>
              <w:textAlignment w:val="baseline"/>
              <w:rPr>
                <w:sz w:val="20"/>
                <w:szCs w:val="20"/>
              </w:rPr>
            </w:pPr>
            <w:r w:rsidRPr="00607522">
              <w:rPr>
                <w:sz w:val="20"/>
                <w:szCs w:val="20"/>
                <w:lang w:val="en-GB"/>
              </w:rPr>
              <w:t>Nutrition/metabolism</w:t>
            </w:r>
            <w:r w:rsidRPr="00607522">
              <w:rPr>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5CBB447" w14:textId="77777777" w:rsidR="00B52F10" w:rsidRPr="00607522" w:rsidRDefault="00B52F10" w:rsidP="00976ED4">
            <w:pPr>
              <w:textAlignment w:val="baseline"/>
              <w:rPr>
                <w:sz w:val="20"/>
                <w:szCs w:val="20"/>
              </w:rPr>
            </w:pPr>
            <w:r w:rsidRPr="00607522">
              <w:rPr>
                <w:sz w:val="20"/>
                <w:szCs w:val="20"/>
                <w:lang w:val="en-GB"/>
              </w:rPr>
              <w:t xml:space="preserve">ACR, A-FABP, Cholesterol, Cystatin C, HDL, LDL, </w:t>
            </w:r>
            <w:proofErr w:type="spellStart"/>
            <w:r w:rsidRPr="00607522">
              <w:rPr>
                <w:sz w:val="20"/>
                <w:szCs w:val="20"/>
                <w:lang w:val="en-GB"/>
              </w:rPr>
              <w:t>pERK</w:t>
            </w:r>
            <w:proofErr w:type="spellEnd"/>
            <w:r w:rsidRPr="00607522">
              <w:rPr>
                <w:sz w:val="20"/>
                <w:szCs w:val="20"/>
                <w:lang w:val="en-GB"/>
              </w:rPr>
              <w:t>, Triglycerides</w:t>
            </w:r>
            <w:r w:rsidRPr="00607522">
              <w:rPr>
                <w:sz w:val="20"/>
                <w:szCs w:val="20"/>
              </w:rPr>
              <w:t> </w:t>
            </w:r>
          </w:p>
        </w:tc>
      </w:tr>
    </w:tbl>
    <w:p w14:paraId="256FE1D4" w14:textId="671DC71B" w:rsidR="00B52F10" w:rsidRPr="00F21B23" w:rsidRDefault="00B52F10" w:rsidP="00B52F10">
      <w:pPr>
        <w:ind w:right="-60"/>
        <w:jc w:val="both"/>
        <w:textAlignment w:val="baseline"/>
        <w:rPr>
          <w:rFonts w:ascii="Segoe UI" w:hAnsi="Segoe UI" w:cs="Segoe UI"/>
          <w:color w:val="000000"/>
          <w:sz w:val="18"/>
          <w:szCs w:val="18"/>
          <w:lang w:val="en-GB"/>
        </w:rPr>
      </w:pPr>
    </w:p>
    <w:p w14:paraId="50374394" w14:textId="77777777" w:rsidR="00B52F10" w:rsidRDefault="00B52F10" w:rsidP="00B52F10">
      <w:pPr>
        <w:ind w:right="-60"/>
        <w:jc w:val="center"/>
        <w:textAlignment w:val="baseline"/>
        <w:rPr>
          <w:color w:val="000000"/>
        </w:rPr>
      </w:pPr>
    </w:p>
    <w:p w14:paraId="73285C21" w14:textId="77777777" w:rsidR="00B52F10" w:rsidRPr="00686F35" w:rsidRDefault="00B52F10" w:rsidP="00B52F10">
      <w:pPr>
        <w:pStyle w:val="ListParagraph"/>
        <w:numPr>
          <w:ilvl w:val="0"/>
          <w:numId w:val="10"/>
        </w:numPr>
        <w:ind w:right="-60"/>
        <w:textAlignment w:val="baseline"/>
        <w:rPr>
          <w:rFonts w:ascii="Segoe UI" w:eastAsia="Times New Roman" w:hAnsi="Segoe UI" w:cs="Segoe UI"/>
          <w:b/>
          <w:bCs/>
          <w:color w:val="000000"/>
          <w:sz w:val="18"/>
          <w:szCs w:val="18"/>
          <w:lang w:eastAsia="en-GB"/>
        </w:rPr>
      </w:pPr>
      <w:proofErr w:type="spellStart"/>
      <w:r w:rsidRPr="00686F35">
        <w:rPr>
          <w:rFonts w:ascii="Times New Roman" w:eastAsia="Times New Roman" w:hAnsi="Times New Roman" w:cs="Times New Roman"/>
          <w:b/>
          <w:bCs/>
          <w:color w:val="000000"/>
          <w:lang w:val="pl-PL" w:eastAsia="en-GB"/>
        </w:rPr>
        <w:t>Analytical</w:t>
      </w:r>
      <w:proofErr w:type="spellEnd"/>
      <w:r w:rsidRPr="00686F35">
        <w:rPr>
          <w:rFonts w:ascii="Times New Roman" w:eastAsia="Times New Roman" w:hAnsi="Times New Roman" w:cs="Times New Roman"/>
          <w:b/>
          <w:bCs/>
          <w:color w:val="000000"/>
          <w:lang w:val="pl-PL" w:eastAsia="en-GB"/>
        </w:rPr>
        <w:t xml:space="preserve"> </w:t>
      </w:r>
      <w:proofErr w:type="spellStart"/>
      <w:r w:rsidRPr="00686F35">
        <w:rPr>
          <w:rFonts w:ascii="Times New Roman" w:eastAsia="Times New Roman" w:hAnsi="Times New Roman" w:cs="Times New Roman"/>
          <w:b/>
          <w:bCs/>
          <w:color w:val="000000"/>
          <w:lang w:val="pl-PL" w:eastAsia="en-GB"/>
        </w:rPr>
        <w:t>procedures</w:t>
      </w:r>
      <w:proofErr w:type="spellEnd"/>
      <w:r w:rsidRPr="00686F35">
        <w:rPr>
          <w:rFonts w:ascii="Times New Roman" w:eastAsia="Times New Roman" w:hAnsi="Times New Roman" w:cs="Times New Roman"/>
          <w:b/>
          <w:bCs/>
          <w:color w:val="000000"/>
          <w:lang w:eastAsia="en-GB"/>
        </w:rPr>
        <w:t> </w:t>
      </w:r>
    </w:p>
    <w:p w14:paraId="6E63563F" w14:textId="77777777" w:rsidR="00B52F10" w:rsidRPr="00FC4511" w:rsidRDefault="00B52F10" w:rsidP="00B52F10">
      <w:pPr>
        <w:ind w:right="-60"/>
        <w:jc w:val="both"/>
        <w:textAlignment w:val="baseline"/>
        <w:rPr>
          <w:rFonts w:ascii="Segoe UI" w:hAnsi="Segoe UI" w:cs="Segoe UI"/>
          <w:color w:val="000000"/>
          <w:sz w:val="18"/>
          <w:szCs w:val="18"/>
        </w:rPr>
      </w:pPr>
      <w:r w:rsidRPr="00FC4511">
        <w:rPr>
          <w:color w:val="000000"/>
          <w:lang w:val="en-GB"/>
        </w:rPr>
        <w:t xml:space="preserve">Patient samples were run in triplicate and the results are expressed as a mean </w:t>
      </w:r>
      <w:r w:rsidRPr="00FC4511">
        <w:rPr>
          <w:color w:val="000000"/>
          <w:u w:val="single"/>
          <w:lang w:val="en-GB"/>
        </w:rPr>
        <w:t>+</w:t>
      </w:r>
      <w:r w:rsidRPr="00FC4511">
        <w:rPr>
          <w:color w:val="000000"/>
          <w:lang w:val="en-GB"/>
        </w:rPr>
        <w:t xml:space="preserve"> SD (n=3). Biochip Array Technology (Randox Clinical Laboratory Services (RCLS), Antrim, Northern Ireland, UK) was used for the simultaneous detection of multiple analytes from a single patient sample (urine or serum). Samples were analysed following manufacturer’s instructions (Randox Laboratories Ltd, Crumlin, UK). </w:t>
      </w:r>
      <w:r w:rsidRPr="00FC4511">
        <w:rPr>
          <w:color w:val="000000"/>
        </w:rPr>
        <w:t> </w:t>
      </w:r>
    </w:p>
    <w:p w14:paraId="73F09D41" w14:textId="77777777" w:rsidR="00B52F10" w:rsidRPr="00FC4511" w:rsidRDefault="00B52F10" w:rsidP="00B52F10">
      <w:pPr>
        <w:ind w:right="-60"/>
        <w:jc w:val="both"/>
        <w:textAlignment w:val="baseline"/>
        <w:rPr>
          <w:rFonts w:ascii="Segoe UI" w:hAnsi="Segoe UI" w:cs="Segoe UI"/>
          <w:color w:val="000000"/>
          <w:sz w:val="18"/>
          <w:szCs w:val="18"/>
        </w:rPr>
      </w:pPr>
      <w:r w:rsidRPr="00FC4511">
        <w:rPr>
          <w:color w:val="000000"/>
        </w:rPr>
        <w:t> </w:t>
      </w:r>
    </w:p>
    <w:p w14:paraId="70CDB5E1" w14:textId="77777777" w:rsidR="00B52F10" w:rsidRPr="00FC4511" w:rsidRDefault="00B52F10" w:rsidP="00B52F10">
      <w:pPr>
        <w:ind w:right="-60"/>
        <w:jc w:val="both"/>
        <w:textAlignment w:val="baseline"/>
        <w:rPr>
          <w:rFonts w:ascii="Segoe UI" w:hAnsi="Segoe UI" w:cs="Segoe UI"/>
          <w:color w:val="000000"/>
          <w:sz w:val="18"/>
          <w:szCs w:val="18"/>
        </w:rPr>
      </w:pPr>
      <w:r w:rsidRPr="00FC4511">
        <w:rPr>
          <w:b/>
          <w:bCs/>
          <w:color w:val="000000"/>
          <w:lang w:val="en-GB"/>
        </w:rPr>
        <w:t>Biochip Array Technology and Biomarker Limits of Detection</w:t>
      </w:r>
      <w:r w:rsidRPr="00FC4511">
        <w:rPr>
          <w:color w:val="000000"/>
        </w:rPr>
        <w:t> </w:t>
      </w:r>
    </w:p>
    <w:p w14:paraId="1EC76EE7" w14:textId="77777777" w:rsidR="00B52F10" w:rsidRPr="00FC4511" w:rsidRDefault="00B52F10" w:rsidP="00B52F10">
      <w:pPr>
        <w:jc w:val="both"/>
        <w:textAlignment w:val="baseline"/>
        <w:rPr>
          <w:rFonts w:ascii="Segoe UI" w:hAnsi="Segoe UI" w:cs="Segoe UI"/>
          <w:sz w:val="18"/>
          <w:szCs w:val="18"/>
        </w:rPr>
      </w:pPr>
      <w:r w:rsidRPr="00FC4511">
        <w:rPr>
          <w:lang w:val="en-GB"/>
        </w:rPr>
        <w:t xml:space="preserve">Biochip Array Technology (BAT) was used by Randox Clinical Laboratory Services (RCLS), Randox Science Park, Antrim, UK by scientists blinded to patient data, for the simultaneous detection of multiple biomarkers from a single patient sample </w:t>
      </w:r>
      <w:r w:rsidRPr="00FC4511">
        <w:rPr>
          <w:sz w:val="19"/>
          <w:szCs w:val="19"/>
          <w:vertAlign w:val="superscript"/>
          <w:lang w:val="en-GB"/>
        </w:rPr>
        <w:t>1</w:t>
      </w:r>
      <w:r w:rsidRPr="00FC4511">
        <w:rPr>
          <w:lang w:val="en-GB"/>
        </w:rPr>
        <w:t xml:space="preserve">. The analytical sensitivity of the biochip(s) was as follows: cystatin C 0.60 ng/ml; EGF 2.5 </w:t>
      </w:r>
      <w:proofErr w:type="spellStart"/>
      <w:r w:rsidRPr="00FC4511">
        <w:rPr>
          <w:lang w:val="en-GB"/>
        </w:rPr>
        <w:t>pg</w:t>
      </w:r>
      <w:proofErr w:type="spellEnd"/>
      <w:r w:rsidRPr="00FC4511">
        <w:rPr>
          <w:lang w:val="en-GB"/>
        </w:rPr>
        <w:t>/ml; IFN</w:t>
      </w:r>
      <w:r w:rsidRPr="00FC4511">
        <w:rPr>
          <w:rFonts w:ascii="Segoe UI" w:hAnsi="Segoe UI" w:cs="Segoe UI"/>
          <w:lang w:val="en-GB"/>
        </w:rPr>
        <w:sym w:font="Symbol" w:char="F067"/>
      </w:r>
      <w:r w:rsidRPr="00FC4511">
        <w:rPr>
          <w:lang w:val="en-GB"/>
        </w:rPr>
        <w:t xml:space="preserve"> 2.1 </w:t>
      </w:r>
      <w:proofErr w:type="spellStart"/>
      <w:r w:rsidRPr="00FC4511">
        <w:rPr>
          <w:lang w:val="en-GB"/>
        </w:rPr>
        <w:t>pg</w:t>
      </w:r>
      <w:proofErr w:type="spellEnd"/>
      <w:r w:rsidRPr="00FC4511">
        <w:rPr>
          <w:lang w:val="en-GB"/>
        </w:rPr>
        <w:t xml:space="preserve">/ml; IL-2 4.8 </w:t>
      </w:r>
      <w:proofErr w:type="spellStart"/>
      <w:r w:rsidRPr="00FC4511">
        <w:rPr>
          <w:lang w:val="en-GB"/>
        </w:rPr>
        <w:t>pg</w:t>
      </w:r>
      <w:proofErr w:type="spellEnd"/>
      <w:r w:rsidRPr="00FC4511">
        <w:rPr>
          <w:lang w:val="en-GB"/>
        </w:rPr>
        <w:t xml:space="preserve">/ml; IL-2Ra 0.12 ng/ml; IL-23 13.0 </w:t>
      </w:r>
      <w:proofErr w:type="spellStart"/>
      <w:r w:rsidRPr="00FC4511">
        <w:rPr>
          <w:lang w:val="en-GB"/>
        </w:rPr>
        <w:t>pg</w:t>
      </w:r>
      <w:proofErr w:type="spellEnd"/>
      <w:r w:rsidRPr="00FC4511">
        <w:rPr>
          <w:lang w:val="en-GB"/>
        </w:rPr>
        <w:t xml:space="preserve">/ml; IL-3 8.78 </w:t>
      </w:r>
      <w:proofErr w:type="spellStart"/>
      <w:r w:rsidRPr="00FC4511">
        <w:rPr>
          <w:lang w:val="en-GB"/>
        </w:rPr>
        <w:t>pg</w:t>
      </w:r>
      <w:proofErr w:type="spellEnd"/>
      <w:r w:rsidRPr="00FC4511">
        <w:rPr>
          <w:lang w:val="en-GB"/>
        </w:rPr>
        <w:t xml:space="preserve">/ml; IL-4 6.6 </w:t>
      </w:r>
      <w:proofErr w:type="spellStart"/>
      <w:r w:rsidRPr="00FC4511">
        <w:rPr>
          <w:lang w:val="en-GB"/>
        </w:rPr>
        <w:t>pg</w:t>
      </w:r>
      <w:proofErr w:type="spellEnd"/>
      <w:r w:rsidRPr="00FC4511">
        <w:rPr>
          <w:lang w:val="en-GB"/>
        </w:rPr>
        <w:t xml:space="preserve">/ml; IL-6 1.2 </w:t>
      </w:r>
      <w:proofErr w:type="spellStart"/>
      <w:r w:rsidRPr="00FC4511">
        <w:rPr>
          <w:lang w:val="en-GB"/>
        </w:rPr>
        <w:t>pg</w:t>
      </w:r>
      <w:proofErr w:type="spellEnd"/>
      <w:r w:rsidRPr="00FC4511">
        <w:rPr>
          <w:lang w:val="en-GB"/>
        </w:rPr>
        <w:t xml:space="preserve">/ml; IL-6R 0.62 ng/ml; IL-7 1.11 </w:t>
      </w:r>
      <w:proofErr w:type="spellStart"/>
      <w:r w:rsidRPr="00FC4511">
        <w:rPr>
          <w:lang w:val="en-GB"/>
        </w:rPr>
        <w:t>pg</w:t>
      </w:r>
      <w:proofErr w:type="spellEnd"/>
      <w:r w:rsidRPr="00FC4511">
        <w:rPr>
          <w:lang w:val="en-GB"/>
        </w:rPr>
        <w:t xml:space="preserve">/ml; IL-8 7.9 </w:t>
      </w:r>
      <w:proofErr w:type="spellStart"/>
      <w:r w:rsidRPr="00FC4511">
        <w:rPr>
          <w:lang w:val="en-GB"/>
        </w:rPr>
        <w:t>pg</w:t>
      </w:r>
      <w:proofErr w:type="spellEnd"/>
      <w:r w:rsidRPr="00FC4511">
        <w:rPr>
          <w:lang w:val="en-GB"/>
        </w:rPr>
        <w:t xml:space="preserve">/ml; IL-10 1.1 </w:t>
      </w:r>
      <w:proofErr w:type="spellStart"/>
      <w:r w:rsidRPr="00FC4511">
        <w:rPr>
          <w:lang w:val="en-GB"/>
        </w:rPr>
        <w:t>pg</w:t>
      </w:r>
      <w:proofErr w:type="spellEnd"/>
      <w:r w:rsidRPr="00FC4511">
        <w:rPr>
          <w:lang w:val="en-GB"/>
        </w:rPr>
        <w:t xml:space="preserve">/ml; IL-12p70 2.61 </w:t>
      </w:r>
      <w:proofErr w:type="spellStart"/>
      <w:r w:rsidRPr="00FC4511">
        <w:rPr>
          <w:lang w:val="en-GB"/>
        </w:rPr>
        <w:t>pg</w:t>
      </w:r>
      <w:proofErr w:type="spellEnd"/>
      <w:r w:rsidRPr="00FC4511">
        <w:rPr>
          <w:lang w:val="en-GB"/>
        </w:rPr>
        <w:t xml:space="preserve">/ml; IL-13 5.23 </w:t>
      </w:r>
      <w:proofErr w:type="spellStart"/>
      <w:r w:rsidRPr="00FC4511">
        <w:rPr>
          <w:lang w:val="en-GB"/>
        </w:rPr>
        <w:t>pg</w:t>
      </w:r>
      <w:proofErr w:type="spellEnd"/>
      <w:r w:rsidRPr="00FC4511">
        <w:rPr>
          <w:lang w:val="en-GB"/>
        </w:rPr>
        <w:t xml:space="preserve">/ml; VEGF 14.6 </w:t>
      </w:r>
      <w:proofErr w:type="spellStart"/>
      <w:r w:rsidRPr="00FC4511">
        <w:rPr>
          <w:lang w:val="en-GB"/>
        </w:rPr>
        <w:t>pg</w:t>
      </w:r>
      <w:proofErr w:type="spellEnd"/>
      <w:r w:rsidRPr="00FC4511">
        <w:rPr>
          <w:lang w:val="en-GB"/>
        </w:rPr>
        <w:t>/ml; TNF</w:t>
      </w:r>
      <w:r w:rsidRPr="00FC4511">
        <w:rPr>
          <w:rFonts w:ascii="Segoe UI" w:hAnsi="Segoe UI" w:cs="Segoe UI"/>
          <w:lang w:val="en-GB"/>
        </w:rPr>
        <w:sym w:font="Symbol" w:char="F061"/>
      </w:r>
      <w:r w:rsidRPr="00FC4511">
        <w:rPr>
          <w:lang w:val="en-GB"/>
        </w:rPr>
        <w:t xml:space="preserve"> 4.4 </w:t>
      </w:r>
      <w:proofErr w:type="spellStart"/>
      <w:r w:rsidRPr="00FC4511">
        <w:rPr>
          <w:lang w:val="en-GB"/>
        </w:rPr>
        <w:t>pg</w:t>
      </w:r>
      <w:proofErr w:type="spellEnd"/>
      <w:r w:rsidRPr="00FC4511">
        <w:rPr>
          <w:lang w:val="en-GB"/>
        </w:rPr>
        <w:t>/ml; IL-1</w:t>
      </w:r>
      <w:r w:rsidRPr="00FC4511">
        <w:rPr>
          <w:rFonts w:ascii="Segoe UI" w:hAnsi="Segoe UI" w:cs="Segoe UI"/>
          <w:lang w:val="en-GB"/>
        </w:rPr>
        <w:sym w:font="Symbol" w:char="F061"/>
      </w:r>
      <w:r w:rsidRPr="00FC4511">
        <w:rPr>
          <w:lang w:val="en-GB"/>
        </w:rPr>
        <w:t xml:space="preserve"> 0.8 </w:t>
      </w:r>
      <w:proofErr w:type="spellStart"/>
      <w:r w:rsidRPr="00FC4511">
        <w:rPr>
          <w:lang w:val="en-GB"/>
        </w:rPr>
        <w:t>pg</w:t>
      </w:r>
      <w:proofErr w:type="spellEnd"/>
      <w:r w:rsidRPr="00FC4511">
        <w:rPr>
          <w:lang w:val="en-GB"/>
        </w:rPr>
        <w:t>/ml; IL-1</w:t>
      </w:r>
      <w:r w:rsidRPr="00FC4511">
        <w:rPr>
          <w:rFonts w:ascii="Segoe UI" w:hAnsi="Segoe UI" w:cs="Segoe UI"/>
          <w:lang w:val="en-GB"/>
        </w:rPr>
        <w:sym w:font="Symbol" w:char="F062"/>
      </w:r>
      <w:r w:rsidRPr="00FC4511">
        <w:rPr>
          <w:lang w:val="en-GB"/>
        </w:rPr>
        <w:t xml:space="preserve"> 1.6 </w:t>
      </w:r>
      <w:proofErr w:type="spellStart"/>
      <w:r w:rsidRPr="00FC4511">
        <w:rPr>
          <w:lang w:val="en-GB"/>
        </w:rPr>
        <w:t>pg</w:t>
      </w:r>
      <w:proofErr w:type="spellEnd"/>
      <w:r w:rsidRPr="00FC4511">
        <w:rPr>
          <w:lang w:val="en-GB"/>
        </w:rPr>
        <w:t xml:space="preserve">/ml; MCP-1 13.2 </w:t>
      </w:r>
      <w:proofErr w:type="spellStart"/>
      <w:r w:rsidRPr="00FC4511">
        <w:rPr>
          <w:lang w:val="en-GB"/>
        </w:rPr>
        <w:t>pg</w:t>
      </w:r>
      <w:proofErr w:type="spellEnd"/>
      <w:r w:rsidRPr="00FC4511">
        <w:rPr>
          <w:lang w:val="en-GB"/>
        </w:rPr>
        <w:t xml:space="preserve">/ml; NSE 0.26 ng/ml; NGAL 17.8 ng/ml; sTNFR1 0.24 ng/ml; D-dimer 2.1 ng/ml; sTNFR2 0.2 ng/ml; and CRP 0.67 mg/ml. Functional sensitivity for CEA and PSA (free and total) on the biochip were 0.29, 0.02 and 0.45 ng/ml, respectively.  All biochips were run on an Evidence Investigator analyser according to manufacturer’s instructions (Randox Laboratories Ltd, Crumlin, UK). The analytical sensitivity for HDL, LDL and cholesterol were as follows: direct HDL cholesterol (HDL) 0.189 mmol/l (7.30 mg/dl), direct LDL cholesterol (LDL) 0.189 mmol/l (7.30 mg/dl) and cholesterol 0.865 mmol/l (33.4 mg/dl), respectively.  HDL, </w:t>
      </w:r>
      <w:proofErr w:type="gramStart"/>
      <w:r w:rsidRPr="00FC4511">
        <w:rPr>
          <w:lang w:val="en-GB"/>
        </w:rPr>
        <w:t>LDL</w:t>
      </w:r>
      <w:proofErr w:type="gramEnd"/>
      <w:r w:rsidRPr="00FC4511">
        <w:rPr>
          <w:lang w:val="en-GB"/>
        </w:rPr>
        <w:t xml:space="preserve"> and cholesterol were run on a Daytona analyser (Randox Laboratories Ltd, Crumlin, UK).  The analytical sensitivity for urinary microalbumin was 5.11 mg/l. Microalbumin was analysed on a Daytona Plus analyser (Randox, Crumlin, UK).  The analytical sensitivity for prolactin was 6.52 </w:t>
      </w:r>
      <w:proofErr w:type="spellStart"/>
      <w:r w:rsidRPr="00FC4511">
        <w:rPr>
          <w:lang w:val="en-GB"/>
        </w:rPr>
        <w:t>mIU</w:t>
      </w:r>
      <w:proofErr w:type="spellEnd"/>
      <w:r w:rsidRPr="00FC4511">
        <w:rPr>
          <w:lang w:val="en-GB"/>
        </w:rPr>
        <w:t>/l. Prolactin was run on an Evidence Evolution analyser (Randox, Crumlin, UK).  The analytical sensitivity for cystatin C was 0.4 mg/l. Serum Cystatin C was run on a Daytona analyser (RCLS, Antrim, UK). Triglycerides were run on a Daytona analyser (RCLS, Antrim, UK). Creatinine (</w:t>
      </w:r>
      <w:r w:rsidRPr="00FC4511">
        <w:rPr>
          <w:rFonts w:ascii="Segoe UI" w:hAnsi="Segoe UI" w:cs="Segoe UI"/>
          <w:lang w:val="en-GB"/>
        </w:rPr>
        <w:sym w:font="Symbol" w:char="F06D"/>
      </w:r>
      <w:r w:rsidRPr="00FC4511">
        <w:rPr>
          <w:lang w:val="en-GB"/>
        </w:rPr>
        <w:t xml:space="preserve">mol/l) measurements were performed by Randox Testing Services, Crumlin, UK, using a quantitative </w:t>
      </w:r>
      <w:r w:rsidRPr="00FC4511">
        <w:rPr>
          <w:i/>
          <w:iCs/>
          <w:lang w:val="en-GB"/>
        </w:rPr>
        <w:t>in vitro</w:t>
      </w:r>
      <w:r w:rsidRPr="00FC4511">
        <w:rPr>
          <w:lang w:val="en-GB"/>
        </w:rPr>
        <w:t xml:space="preserve"> diagnostic assay from Randox (Crumlin, UK) on a Daytona analyser, according to manufacturers’ instructions (Randox). The creatinine assay is linear up to 66,000 </w:t>
      </w:r>
      <w:r w:rsidRPr="00FC4511">
        <w:rPr>
          <w:rFonts w:ascii="Segoe UI" w:hAnsi="Segoe UI" w:cs="Segoe UI"/>
          <w:lang w:val="en-GB"/>
        </w:rPr>
        <w:sym w:font="Symbol" w:char="F06D"/>
      </w:r>
      <w:r w:rsidRPr="00FC4511">
        <w:rPr>
          <w:lang w:val="en-GB"/>
        </w:rPr>
        <w:t xml:space="preserve">mol/l and has a lower sensitivity of 311 </w:t>
      </w:r>
      <w:r w:rsidRPr="00FC4511">
        <w:rPr>
          <w:rFonts w:ascii="Segoe UI" w:hAnsi="Segoe UI" w:cs="Segoe UI"/>
          <w:lang w:val="en-GB"/>
        </w:rPr>
        <w:sym w:font="Symbol" w:char="F06D"/>
      </w:r>
      <w:r w:rsidRPr="00FC4511">
        <w:rPr>
          <w:lang w:val="en-GB"/>
        </w:rPr>
        <w:t xml:space="preserve">mol/l.  </w:t>
      </w:r>
      <w:r w:rsidRPr="00FC4511">
        <w:t> </w:t>
      </w:r>
    </w:p>
    <w:p w14:paraId="63F658A0" w14:textId="77777777" w:rsidR="00B52F10" w:rsidRPr="00FC4511" w:rsidRDefault="00B52F10" w:rsidP="00B52F10">
      <w:pPr>
        <w:ind w:right="-60"/>
        <w:jc w:val="both"/>
        <w:textAlignment w:val="baseline"/>
        <w:rPr>
          <w:rFonts w:ascii="Segoe UI" w:hAnsi="Segoe UI" w:cs="Segoe UI"/>
          <w:color w:val="000000"/>
          <w:sz w:val="18"/>
          <w:szCs w:val="18"/>
        </w:rPr>
      </w:pPr>
      <w:r w:rsidRPr="00FC4511">
        <w:rPr>
          <w:color w:val="000000"/>
        </w:rPr>
        <w:t> </w:t>
      </w:r>
    </w:p>
    <w:p w14:paraId="7CB2E19D" w14:textId="77777777" w:rsidR="00B52F10" w:rsidRPr="00FC4511" w:rsidRDefault="00B52F10" w:rsidP="00B52F10">
      <w:pPr>
        <w:jc w:val="both"/>
        <w:textAlignment w:val="baseline"/>
        <w:rPr>
          <w:rFonts w:ascii="Segoe UI" w:hAnsi="Segoe UI" w:cs="Segoe UI"/>
          <w:sz w:val="18"/>
          <w:szCs w:val="18"/>
        </w:rPr>
      </w:pPr>
      <w:r w:rsidRPr="00FC4511">
        <w:rPr>
          <w:b/>
          <w:bCs/>
          <w:lang w:val="en-GB"/>
        </w:rPr>
        <w:t>Commercial ELISA kits </w:t>
      </w:r>
      <w:r w:rsidRPr="00FC4511">
        <w:t> </w:t>
      </w:r>
    </w:p>
    <w:p w14:paraId="75864F06" w14:textId="77777777" w:rsidR="00B52F10" w:rsidRPr="00FC4511" w:rsidRDefault="00B52F10" w:rsidP="00B52F10">
      <w:pPr>
        <w:jc w:val="both"/>
        <w:textAlignment w:val="baseline"/>
        <w:rPr>
          <w:rFonts w:ascii="Segoe UI" w:hAnsi="Segoe UI" w:cs="Segoe UI"/>
          <w:sz w:val="18"/>
          <w:szCs w:val="18"/>
        </w:rPr>
      </w:pPr>
      <w:r w:rsidRPr="00FC4511">
        <w:rPr>
          <w:lang w:val="en-GB"/>
        </w:rPr>
        <w:t>The following biomarkers were detected using commercially available ELISA kits, as per manufactures instructions; all patient samples were run in triplicate: 8-hydroxy 2 deoxyguanosine (8OHdG), MDD 0.1 ng/ml (Cell Biolabs, San Diego, US); Bladder tumour antigen (BTA), MDD 0.65 U/ml (</w:t>
      </w:r>
      <w:proofErr w:type="spellStart"/>
      <w:r w:rsidRPr="00FC4511">
        <w:rPr>
          <w:lang w:val="en-GB"/>
        </w:rPr>
        <w:t>Polymedco</w:t>
      </w:r>
      <w:proofErr w:type="spellEnd"/>
      <w:r w:rsidRPr="00FC4511">
        <w:rPr>
          <w:lang w:val="en-GB"/>
        </w:rPr>
        <w:t xml:space="preserve">, New York, US); Cluster of differentiation 44 (CD44), MDD &lt;0.113 ng/ml (Abcam, Cambridge, UK); UBC II (CK-8, CK-18), MDD 0.1 ng/ml (IDL, </w:t>
      </w:r>
      <w:proofErr w:type="spellStart"/>
      <w:r w:rsidRPr="00FC4511">
        <w:rPr>
          <w:lang w:val="en-GB"/>
        </w:rPr>
        <w:t>Bromma</w:t>
      </w:r>
      <w:proofErr w:type="spellEnd"/>
      <w:r w:rsidRPr="00FC4511">
        <w:rPr>
          <w:lang w:val="en-GB"/>
        </w:rPr>
        <w:t>, Sweden); Cytokeratin-20, MDD 0.1 ng/ml (CK-20) (</w:t>
      </w:r>
      <w:proofErr w:type="spellStart"/>
      <w:r w:rsidRPr="00FC4511">
        <w:rPr>
          <w:lang w:val="en-GB"/>
        </w:rPr>
        <w:t>BlueGene</w:t>
      </w:r>
      <w:proofErr w:type="spellEnd"/>
      <w:r w:rsidRPr="00FC4511">
        <w:rPr>
          <w:lang w:val="en-GB"/>
        </w:rPr>
        <w:t xml:space="preserve">, Shanghai, China); </w:t>
      </w:r>
      <w:proofErr w:type="spellStart"/>
      <w:r w:rsidRPr="00FC4511">
        <w:rPr>
          <w:lang w:val="en-GB"/>
        </w:rPr>
        <w:t>Clusterin</w:t>
      </w:r>
      <w:proofErr w:type="spellEnd"/>
      <w:r w:rsidRPr="00FC4511">
        <w:rPr>
          <w:lang w:val="en-GB"/>
        </w:rPr>
        <w:t xml:space="preserve">, MDD 0.189 ng/ml (R&amp;D Systems, Abingdon, UK); CXCL16, MDD 0.007 ng/ml (R&amp;D Systems, Abingdon, UK); Cystatin B, MDD 0.013 ng/ml (R&amp;D </w:t>
      </w:r>
      <w:r w:rsidRPr="00FC4511">
        <w:rPr>
          <w:lang w:val="en-GB"/>
        </w:rPr>
        <w:lastRenderedPageBreak/>
        <w:t xml:space="preserve">Systems, Abingdon, UK);  Epithelial growth factor (EGF), MDD 25 </w:t>
      </w:r>
      <w:proofErr w:type="spellStart"/>
      <w:r w:rsidRPr="00FC4511">
        <w:rPr>
          <w:lang w:val="en-GB"/>
        </w:rPr>
        <w:t>pg</w:t>
      </w:r>
      <w:proofErr w:type="spellEnd"/>
      <w:r w:rsidRPr="00FC4511">
        <w:rPr>
          <w:lang w:val="en-GB"/>
        </w:rPr>
        <w:t>/ml (Randox, Antrim, UK); Fatty acid-binding protein – adipose (FABP-A), MDD 0.05 ng/ml (</w:t>
      </w:r>
      <w:proofErr w:type="spellStart"/>
      <w:r w:rsidRPr="00FC4511">
        <w:rPr>
          <w:lang w:val="en-GB"/>
        </w:rPr>
        <w:t>Biovendor</w:t>
      </w:r>
      <w:proofErr w:type="spellEnd"/>
      <w:r w:rsidRPr="00FC4511">
        <w:rPr>
          <w:lang w:val="en-GB"/>
        </w:rPr>
        <w:t xml:space="preserve">, Abingdon, UK); Tumour necrosis factor receptor superfamily member 6 (FAS), 5 </w:t>
      </w:r>
      <w:proofErr w:type="spellStart"/>
      <w:r w:rsidRPr="00FC4511">
        <w:rPr>
          <w:lang w:val="en-GB"/>
        </w:rPr>
        <w:t>pg</w:t>
      </w:r>
      <w:proofErr w:type="spellEnd"/>
      <w:r w:rsidRPr="00FC4511">
        <w:rPr>
          <w:lang w:val="en-GB"/>
        </w:rPr>
        <w:t>/ml (</w:t>
      </w:r>
      <w:proofErr w:type="spellStart"/>
      <w:r w:rsidRPr="00FC4511">
        <w:rPr>
          <w:lang w:val="en-GB"/>
        </w:rPr>
        <w:t>RayBio</w:t>
      </w:r>
      <w:proofErr w:type="spellEnd"/>
      <w:r w:rsidRPr="00FC4511">
        <w:rPr>
          <w:lang w:val="en-GB"/>
        </w:rPr>
        <w:t>, Georgia, US); Hyaluronic acid (HAD), MDD 0.1 U/l (</w:t>
      </w:r>
      <w:proofErr w:type="spellStart"/>
      <w:r w:rsidRPr="00FC4511">
        <w:rPr>
          <w:lang w:val="en-GB"/>
        </w:rPr>
        <w:t>MyBioSource</w:t>
      </w:r>
      <w:proofErr w:type="spellEnd"/>
      <w:r w:rsidRPr="00FC4511">
        <w:rPr>
          <w:lang w:val="en-GB"/>
        </w:rPr>
        <w:t>, San Diego, US); C-X-C ligand 1 motif/growth regulated alpha protein (CXCL1/GRO</w:t>
      </w:r>
      <w:r w:rsidRPr="00FC4511">
        <w:rPr>
          <w:rFonts w:ascii="Segoe UI" w:hAnsi="Segoe UI" w:cs="Segoe UI"/>
          <w:lang w:val="en-GB"/>
        </w:rPr>
        <w:sym w:font="Symbol" w:char="F061"/>
      </w:r>
      <w:r w:rsidRPr="00FC4511">
        <w:rPr>
          <w:lang w:val="en-GB"/>
        </w:rPr>
        <w:t xml:space="preserve">) MDD 10 </w:t>
      </w:r>
      <w:proofErr w:type="spellStart"/>
      <w:r w:rsidRPr="00FC4511">
        <w:rPr>
          <w:lang w:val="en-GB"/>
        </w:rPr>
        <w:t>pg</w:t>
      </w:r>
      <w:proofErr w:type="spellEnd"/>
      <w:r w:rsidRPr="00FC4511">
        <w:rPr>
          <w:lang w:val="en-GB"/>
        </w:rPr>
        <w:t xml:space="preserve">/ml (R&amp;D Systems, Abingdon, UK); Interleukin 18 (IL-18), MDD 42.8 </w:t>
      </w:r>
      <w:proofErr w:type="spellStart"/>
      <w:r w:rsidRPr="00FC4511">
        <w:rPr>
          <w:lang w:val="en-GB"/>
        </w:rPr>
        <w:t>pg</w:t>
      </w:r>
      <w:proofErr w:type="spellEnd"/>
      <w:r w:rsidRPr="00FC4511">
        <w:rPr>
          <w:lang w:val="en-GB"/>
        </w:rPr>
        <w:t xml:space="preserve">/ml (Randox, Antrim, UK); LIM and SH3 domain (LASP-1), MDD 6.25 </w:t>
      </w:r>
      <w:proofErr w:type="spellStart"/>
      <w:r w:rsidRPr="00FC4511">
        <w:rPr>
          <w:lang w:val="en-GB"/>
        </w:rPr>
        <w:t>pg</w:t>
      </w:r>
      <w:proofErr w:type="spellEnd"/>
      <w:r w:rsidRPr="00FC4511">
        <w:rPr>
          <w:lang w:val="en-GB"/>
        </w:rPr>
        <w:t>/ml (</w:t>
      </w:r>
      <w:proofErr w:type="spellStart"/>
      <w:r w:rsidRPr="00FC4511">
        <w:rPr>
          <w:lang w:val="en-GB"/>
        </w:rPr>
        <w:t>Cusabio</w:t>
      </w:r>
      <w:proofErr w:type="spellEnd"/>
      <w:r w:rsidRPr="00FC4511">
        <w:rPr>
          <w:lang w:val="en-GB"/>
        </w:rPr>
        <w:t>, Houston, US); Muscle type-2 pyruvate kinase (M2-PK), MDD 3.4 ng/ml (Randox, Antrim, UK); Caspase-cleaved CK-18 fragments (M30), MDD 20 U/L (</w:t>
      </w:r>
      <w:proofErr w:type="spellStart"/>
      <w:r w:rsidRPr="00FC4511">
        <w:rPr>
          <w:lang w:val="en-GB"/>
        </w:rPr>
        <w:t>Previva</w:t>
      </w:r>
      <w:proofErr w:type="spellEnd"/>
      <w:r w:rsidRPr="00FC4511">
        <w:rPr>
          <w:lang w:val="en-GB"/>
        </w:rPr>
        <w:t xml:space="preserve">, </w:t>
      </w:r>
      <w:proofErr w:type="spellStart"/>
      <w:r w:rsidRPr="00FC4511">
        <w:rPr>
          <w:lang w:val="en-GB"/>
        </w:rPr>
        <w:t>Paudex</w:t>
      </w:r>
      <w:proofErr w:type="spellEnd"/>
      <w:r w:rsidRPr="00FC4511">
        <w:rPr>
          <w:lang w:val="en-GB"/>
        </w:rPr>
        <w:t xml:space="preserve">, Switzerland); </w:t>
      </w:r>
      <w:proofErr w:type="spellStart"/>
      <w:r w:rsidRPr="00FC4511">
        <w:rPr>
          <w:lang w:val="en-GB"/>
        </w:rPr>
        <w:t>Midkine</w:t>
      </w:r>
      <w:proofErr w:type="spellEnd"/>
      <w:r w:rsidRPr="00FC4511">
        <w:rPr>
          <w:lang w:val="en-GB"/>
        </w:rPr>
        <w:t xml:space="preserve">, MDD 8 </w:t>
      </w:r>
      <w:proofErr w:type="spellStart"/>
      <w:r w:rsidRPr="00FC4511">
        <w:rPr>
          <w:lang w:val="en-GB"/>
        </w:rPr>
        <w:t>pg</w:t>
      </w:r>
      <w:proofErr w:type="spellEnd"/>
      <w:r w:rsidRPr="00FC4511">
        <w:rPr>
          <w:lang w:val="en-GB"/>
        </w:rPr>
        <w:t>/ml (</w:t>
      </w:r>
      <w:proofErr w:type="spellStart"/>
      <w:r w:rsidRPr="00FC4511">
        <w:rPr>
          <w:lang w:val="en-GB"/>
        </w:rPr>
        <w:t>CellMid</w:t>
      </w:r>
      <w:proofErr w:type="spellEnd"/>
      <w:r w:rsidRPr="00FC4511">
        <w:rPr>
          <w:lang w:val="en-GB"/>
        </w:rPr>
        <w:t xml:space="preserve">, Sydney, Australia); Matrix metallopeptidase 9/Neutrophil gelatinase-associated lipocalin complex (MMP-9/NGAL), MDD 0.013 ng/ml (R&amp;D Systems, Abingdon, UK); Matrix metallopeptidase 9/Tissue inhibitor of metallopeptidase-1 complex (MMP-9/TIMP-1), MDD 0.0469 ng/ml (R&amp;D Systems, Abingdon, UK); Plasminogen activator inhibitor-1/Tissue plasminogen activator complex (PAI-1/tPA), MDD 0.04 </w:t>
      </w:r>
      <w:proofErr w:type="spellStart"/>
      <w:r w:rsidRPr="00FC4511">
        <w:rPr>
          <w:lang w:val="en-GB"/>
        </w:rPr>
        <w:t>ngml</w:t>
      </w:r>
      <w:proofErr w:type="spellEnd"/>
      <w:r w:rsidRPr="00FC4511">
        <w:rPr>
          <w:lang w:val="en-GB"/>
        </w:rPr>
        <w:t xml:space="preserve"> (</w:t>
      </w:r>
      <w:proofErr w:type="spellStart"/>
      <w:r w:rsidRPr="00FC4511">
        <w:rPr>
          <w:lang w:val="en-GB"/>
        </w:rPr>
        <w:t>AssayPro</w:t>
      </w:r>
      <w:proofErr w:type="spellEnd"/>
      <w:r w:rsidRPr="00FC4511">
        <w:rPr>
          <w:lang w:val="en-GB"/>
        </w:rPr>
        <w:t>, Missouri, US); Phospho-extracellular signal-related kinase (</w:t>
      </w:r>
      <w:proofErr w:type="spellStart"/>
      <w:r w:rsidRPr="00FC4511">
        <w:rPr>
          <w:lang w:val="en-GB"/>
        </w:rPr>
        <w:t>pERK</w:t>
      </w:r>
      <w:proofErr w:type="spellEnd"/>
      <w:r w:rsidRPr="00FC4511">
        <w:rPr>
          <w:lang w:val="en-GB"/>
        </w:rPr>
        <w:t xml:space="preserve">), MDD 18.75 </w:t>
      </w:r>
      <w:proofErr w:type="spellStart"/>
      <w:r w:rsidRPr="00FC4511">
        <w:rPr>
          <w:lang w:val="en-GB"/>
        </w:rPr>
        <w:t>pg</w:t>
      </w:r>
      <w:proofErr w:type="spellEnd"/>
      <w:r w:rsidRPr="00FC4511">
        <w:rPr>
          <w:lang w:val="en-GB"/>
        </w:rPr>
        <w:t>/ml (</w:t>
      </w:r>
      <w:proofErr w:type="spellStart"/>
      <w:r w:rsidRPr="00FC4511">
        <w:rPr>
          <w:lang w:val="en-GB"/>
        </w:rPr>
        <w:t>MyBioSource</w:t>
      </w:r>
      <w:proofErr w:type="spellEnd"/>
      <w:r w:rsidRPr="00FC4511">
        <w:rPr>
          <w:lang w:val="en-GB"/>
        </w:rPr>
        <w:t>, San Diego, UK); Progranulin, MDD 0.17 ng/ml (R&amp;D Systems, Abingdon, UK), S100 calcium-binding protein A4 (S100A4), MDD 0.225 ng/ml (</w:t>
      </w:r>
      <w:proofErr w:type="spellStart"/>
      <w:r w:rsidRPr="00FC4511">
        <w:rPr>
          <w:lang w:val="en-GB"/>
        </w:rPr>
        <w:t>Cusabio</w:t>
      </w:r>
      <w:proofErr w:type="spellEnd"/>
      <w:r w:rsidRPr="00FC4511">
        <w:rPr>
          <w:lang w:val="en-GB"/>
        </w:rPr>
        <w:t>, Houston, US); Transforming growth factor beta-1 (TGF</w:t>
      </w:r>
      <w:r w:rsidRPr="00FC4511">
        <w:rPr>
          <w:rFonts w:ascii="Segoe UI" w:hAnsi="Segoe UI" w:cs="Segoe UI"/>
          <w:lang w:val="en-GB"/>
        </w:rPr>
        <w:sym w:font="Symbol" w:char="F062"/>
      </w:r>
      <w:r w:rsidRPr="00FC4511">
        <w:rPr>
          <w:lang w:val="en-GB"/>
        </w:rPr>
        <w:t xml:space="preserve">1), MDD 4.61 </w:t>
      </w:r>
      <w:proofErr w:type="spellStart"/>
      <w:r w:rsidRPr="00FC4511">
        <w:rPr>
          <w:lang w:val="en-GB"/>
        </w:rPr>
        <w:t>pg</w:t>
      </w:r>
      <w:proofErr w:type="spellEnd"/>
      <w:r w:rsidRPr="00FC4511">
        <w:rPr>
          <w:lang w:val="en-GB"/>
        </w:rPr>
        <w:t xml:space="preserve">/ml (R&amp;D Systems, Abingdon, UK); Thrombomodulin, MDD 7.82 </w:t>
      </w:r>
      <w:proofErr w:type="spellStart"/>
      <w:r w:rsidRPr="00FC4511">
        <w:rPr>
          <w:lang w:val="en-GB"/>
        </w:rPr>
        <w:t>pg</w:t>
      </w:r>
      <w:proofErr w:type="spellEnd"/>
      <w:r w:rsidRPr="00FC4511">
        <w:rPr>
          <w:lang w:val="en-GB"/>
        </w:rPr>
        <w:t>/ml (R&amp;D Systems, Abingdon, UK) and Tissue plasminogen activator (TPA), MDD 0.01 ng/ml (Abcam, Cambridge, UK).</w:t>
      </w:r>
      <w:r w:rsidRPr="00FC4511">
        <w:t> </w:t>
      </w:r>
    </w:p>
    <w:p w14:paraId="3C929749" w14:textId="77777777" w:rsidR="00B52F10" w:rsidRPr="00FC4511" w:rsidRDefault="00B52F10" w:rsidP="00B52F10">
      <w:pPr>
        <w:jc w:val="both"/>
        <w:textAlignment w:val="baseline"/>
        <w:rPr>
          <w:rFonts w:ascii="Segoe UI" w:hAnsi="Segoe UI" w:cs="Segoe UI"/>
          <w:sz w:val="18"/>
          <w:szCs w:val="18"/>
        </w:rPr>
      </w:pPr>
      <w:r w:rsidRPr="00FC4511">
        <w:t> </w:t>
      </w:r>
    </w:p>
    <w:p w14:paraId="5EC299F8" w14:textId="77777777" w:rsidR="00B52F10" w:rsidRPr="00FC4511" w:rsidRDefault="00B52F10" w:rsidP="00B52F10">
      <w:pPr>
        <w:jc w:val="both"/>
        <w:textAlignment w:val="baseline"/>
        <w:rPr>
          <w:rFonts w:ascii="Segoe UI" w:hAnsi="Segoe UI" w:cs="Segoe UI"/>
          <w:sz w:val="18"/>
          <w:szCs w:val="18"/>
        </w:rPr>
      </w:pPr>
      <w:r w:rsidRPr="00FC4511">
        <w:rPr>
          <w:b/>
          <w:bCs/>
          <w:lang w:val="en-GB"/>
        </w:rPr>
        <w:t>Point of care assays and investigations </w:t>
      </w:r>
      <w:r w:rsidRPr="00FC4511">
        <w:t> </w:t>
      </w:r>
    </w:p>
    <w:p w14:paraId="6A999FC0" w14:textId="77777777" w:rsidR="00B52F10" w:rsidRPr="00FC4511" w:rsidRDefault="00B52F10" w:rsidP="00B52F10">
      <w:pPr>
        <w:jc w:val="both"/>
        <w:textAlignment w:val="baseline"/>
        <w:rPr>
          <w:rFonts w:ascii="Segoe UI" w:hAnsi="Segoe UI" w:cs="Segoe UI"/>
          <w:sz w:val="18"/>
          <w:szCs w:val="18"/>
        </w:rPr>
      </w:pPr>
      <w:r w:rsidRPr="00FC4511">
        <w:rPr>
          <w:lang w:val="en-GB"/>
        </w:rPr>
        <w:t xml:space="preserve">At recruitment, patient urine samples were collected prior to </w:t>
      </w:r>
      <w:proofErr w:type="spellStart"/>
      <w:r w:rsidRPr="00FC4511">
        <w:rPr>
          <w:lang w:val="en-GB"/>
        </w:rPr>
        <w:t>cytoscopic</w:t>
      </w:r>
      <w:proofErr w:type="spellEnd"/>
      <w:r w:rsidRPr="00FC4511">
        <w:rPr>
          <w:lang w:val="en-GB"/>
        </w:rPr>
        <w:t xml:space="preserve"> examination and evaluated using the point of care test (POCT) Nuclear Matrix Protein 22 (NMP22) (</w:t>
      </w:r>
      <w:proofErr w:type="spellStart"/>
      <w:r w:rsidRPr="00FC4511">
        <w:rPr>
          <w:lang w:val="en-GB"/>
        </w:rPr>
        <w:t>BladderChek</w:t>
      </w:r>
      <w:proofErr w:type="spellEnd"/>
      <w:r w:rsidRPr="00FC4511">
        <w:rPr>
          <w:lang w:val="en-GB"/>
        </w:rPr>
        <w:t xml:space="preserve">, Alere, US), according to manufacturer’s instructions (MDD &lt;10 U/ml were negative). </w:t>
      </w:r>
      <w:proofErr w:type="spellStart"/>
      <w:r w:rsidRPr="00FC4511">
        <w:rPr>
          <w:lang w:val="en-GB"/>
        </w:rPr>
        <w:t>Aution</w:t>
      </w:r>
      <w:proofErr w:type="spellEnd"/>
      <w:r w:rsidRPr="00FC4511">
        <w:rPr>
          <w:lang w:val="en-GB"/>
        </w:rPr>
        <w:t xml:space="preserve"> sticks 10EA, used for dipstick urinalysis, were interpreted using a </w:t>
      </w:r>
      <w:proofErr w:type="spellStart"/>
      <w:r w:rsidRPr="00FC4511">
        <w:rPr>
          <w:lang w:val="en-GB"/>
        </w:rPr>
        <w:t>PocketChem</w:t>
      </w:r>
      <w:proofErr w:type="spellEnd"/>
      <w:r w:rsidRPr="00FC4511">
        <w:rPr>
          <w:lang w:val="en-GB"/>
        </w:rPr>
        <w:t xml:space="preserve"> analyser (</w:t>
      </w:r>
      <w:proofErr w:type="spellStart"/>
      <w:r w:rsidRPr="00FC4511">
        <w:rPr>
          <w:lang w:val="en-GB"/>
        </w:rPr>
        <w:t>Arkray</w:t>
      </w:r>
      <w:proofErr w:type="spellEnd"/>
      <w:r w:rsidRPr="00FC4511">
        <w:rPr>
          <w:lang w:val="en-GB"/>
        </w:rPr>
        <w:t xml:space="preserve"> Inc, Japan).</w:t>
      </w:r>
      <w:r w:rsidRPr="00FC4511">
        <w:t> </w:t>
      </w:r>
    </w:p>
    <w:p w14:paraId="22926EBB" w14:textId="77777777" w:rsidR="00B52F10" w:rsidRPr="00FC4511" w:rsidRDefault="00B52F10" w:rsidP="00B52F10">
      <w:pPr>
        <w:jc w:val="both"/>
        <w:textAlignment w:val="baseline"/>
        <w:rPr>
          <w:rFonts w:ascii="Segoe UI" w:hAnsi="Segoe UI" w:cs="Segoe UI"/>
          <w:sz w:val="18"/>
          <w:szCs w:val="18"/>
        </w:rPr>
      </w:pPr>
      <w:r w:rsidRPr="00FC4511">
        <w:rPr>
          <w:lang w:val="en-GB"/>
        </w:rPr>
        <w:t> </w:t>
      </w:r>
      <w:r w:rsidRPr="00FC4511">
        <w:t> </w:t>
      </w:r>
    </w:p>
    <w:p w14:paraId="66AEB793" w14:textId="77777777" w:rsidR="00B52F10" w:rsidRPr="00FC4511" w:rsidRDefault="00B52F10" w:rsidP="00B52F10">
      <w:pPr>
        <w:jc w:val="both"/>
        <w:textAlignment w:val="baseline"/>
        <w:rPr>
          <w:rFonts w:ascii="Segoe UI" w:hAnsi="Segoe UI" w:cs="Segoe UI"/>
          <w:sz w:val="18"/>
          <w:szCs w:val="18"/>
        </w:rPr>
      </w:pPr>
      <w:r w:rsidRPr="00FC4511">
        <w:rPr>
          <w:b/>
          <w:bCs/>
          <w:lang w:val="en-GB"/>
        </w:rPr>
        <w:t>Osmolality</w:t>
      </w:r>
      <w:r w:rsidRPr="00FC4511">
        <w:t> </w:t>
      </w:r>
    </w:p>
    <w:p w14:paraId="57C572B8" w14:textId="77777777" w:rsidR="00B52F10" w:rsidRPr="00FC4511" w:rsidRDefault="00B52F10" w:rsidP="00B52F10">
      <w:pPr>
        <w:jc w:val="both"/>
        <w:textAlignment w:val="baseline"/>
        <w:rPr>
          <w:rFonts w:ascii="Segoe UI" w:hAnsi="Segoe UI" w:cs="Segoe UI"/>
          <w:sz w:val="18"/>
          <w:szCs w:val="18"/>
        </w:rPr>
      </w:pPr>
      <w:r w:rsidRPr="00FC4511">
        <w:rPr>
          <w:lang w:val="en-GB"/>
        </w:rPr>
        <w:t>Osmolality (</w:t>
      </w:r>
      <w:proofErr w:type="spellStart"/>
      <w:r w:rsidRPr="00FC4511">
        <w:rPr>
          <w:lang w:val="en-GB"/>
        </w:rPr>
        <w:t>mOsm</w:t>
      </w:r>
      <w:proofErr w:type="spellEnd"/>
      <w:r w:rsidRPr="00FC4511">
        <w:rPr>
          <w:lang w:val="en-GB"/>
        </w:rPr>
        <w:t xml:space="preserve">) was determined using a </w:t>
      </w:r>
      <w:proofErr w:type="spellStart"/>
      <w:r w:rsidRPr="00FC4511">
        <w:rPr>
          <w:lang w:val="en-GB"/>
        </w:rPr>
        <w:t>L</w:t>
      </w:r>
      <w:r w:rsidRPr="00FC4511">
        <w:rPr>
          <w:rFonts w:ascii="Segoe UI" w:hAnsi="Segoe UI" w:cs="Segoe UI"/>
          <w:lang w:val="en-GB"/>
        </w:rPr>
        <w:t>ӧ</w:t>
      </w:r>
      <w:r w:rsidRPr="00FC4511">
        <w:rPr>
          <w:lang w:val="en-GB"/>
        </w:rPr>
        <w:t>ser</w:t>
      </w:r>
      <w:proofErr w:type="spellEnd"/>
      <w:r w:rsidRPr="00FC4511">
        <w:rPr>
          <w:lang w:val="en-GB"/>
        </w:rPr>
        <w:t xml:space="preserve"> Micro-osmometer according to manufacturer’s instructions (Loser </w:t>
      </w:r>
      <w:proofErr w:type="spellStart"/>
      <w:r w:rsidRPr="00FC4511">
        <w:rPr>
          <w:lang w:val="en-GB"/>
        </w:rPr>
        <w:t>Messtechnik</w:t>
      </w:r>
      <w:proofErr w:type="spellEnd"/>
      <w:r w:rsidRPr="00FC4511">
        <w:rPr>
          <w:lang w:val="en-GB"/>
        </w:rPr>
        <w:t>, Berlin, Germany). </w:t>
      </w:r>
      <w:r w:rsidRPr="00FC4511">
        <w:t> </w:t>
      </w:r>
    </w:p>
    <w:p w14:paraId="4CCEE166" w14:textId="77777777" w:rsidR="00B52F10" w:rsidRPr="00FC4511" w:rsidRDefault="00B52F10" w:rsidP="00B52F10">
      <w:pPr>
        <w:jc w:val="both"/>
        <w:textAlignment w:val="baseline"/>
        <w:rPr>
          <w:rFonts w:ascii="Segoe UI" w:hAnsi="Segoe UI" w:cs="Segoe UI"/>
          <w:sz w:val="18"/>
          <w:szCs w:val="18"/>
        </w:rPr>
      </w:pPr>
      <w:r w:rsidRPr="00FC4511">
        <w:t> </w:t>
      </w:r>
    </w:p>
    <w:p w14:paraId="37A9D6C1" w14:textId="77777777" w:rsidR="00B52F10" w:rsidRPr="00FC4511" w:rsidRDefault="00B52F10" w:rsidP="00B52F10">
      <w:pPr>
        <w:jc w:val="both"/>
        <w:textAlignment w:val="baseline"/>
        <w:rPr>
          <w:rFonts w:ascii="Segoe UI" w:hAnsi="Segoe UI" w:cs="Segoe UI"/>
          <w:sz w:val="18"/>
          <w:szCs w:val="18"/>
        </w:rPr>
      </w:pPr>
      <w:r w:rsidRPr="00FC4511">
        <w:rPr>
          <w:b/>
          <w:bCs/>
          <w:lang w:val="en-GB"/>
        </w:rPr>
        <w:t>Total Urinary Protein (Bradford Assay)</w:t>
      </w:r>
      <w:r w:rsidRPr="00FC4511">
        <w:t> </w:t>
      </w:r>
    </w:p>
    <w:p w14:paraId="09A075A5" w14:textId="77777777" w:rsidR="00B52F10" w:rsidRPr="00FC4511" w:rsidRDefault="00B52F10" w:rsidP="00B52F10">
      <w:pPr>
        <w:jc w:val="both"/>
        <w:textAlignment w:val="baseline"/>
        <w:rPr>
          <w:rFonts w:ascii="Segoe UI" w:hAnsi="Segoe UI" w:cs="Segoe UI"/>
          <w:sz w:val="18"/>
          <w:szCs w:val="18"/>
        </w:rPr>
      </w:pPr>
      <w:r w:rsidRPr="00FC4511">
        <w:rPr>
          <w:lang w:val="en-GB"/>
        </w:rPr>
        <w:t xml:space="preserve">Total urinary protein levels (mg/ml) were determined, in triplicate, by Bradford assay (Pierce, Rockford, IL, USA) using a stock solution of BSA (Sigma) as standard (1 mg/ml). Patient urine samples (10 </w:t>
      </w:r>
      <w:r w:rsidRPr="00FC4511">
        <w:rPr>
          <w:rFonts w:ascii="Segoe UI" w:hAnsi="Segoe UI" w:cs="Segoe UI"/>
          <w:lang w:val="en-GB"/>
        </w:rPr>
        <w:sym w:font="Symbol" w:char="F06D"/>
      </w:r>
      <w:r w:rsidRPr="00FC4511">
        <w:rPr>
          <w:lang w:val="en-GB"/>
        </w:rPr>
        <w:t>l/patient), after centrifugation (1200 g, 10 minutes, 4</w:t>
      </w:r>
      <w:r w:rsidRPr="00FC4511">
        <w:rPr>
          <w:sz w:val="19"/>
          <w:szCs w:val="19"/>
          <w:vertAlign w:val="superscript"/>
          <w:lang w:val="en-GB"/>
        </w:rPr>
        <w:t>o</w:t>
      </w:r>
      <w:r w:rsidRPr="00FC4511">
        <w:rPr>
          <w:lang w:val="en-GB"/>
        </w:rPr>
        <w:t>C), were mixed with Bradford reagent (1 ml) and allowed to stand for 5 minutes.  The samples were read on a Hitachi Spectrophotometer (Model No. U-2800) at A</w:t>
      </w:r>
      <w:r w:rsidRPr="00FC4511">
        <w:rPr>
          <w:sz w:val="19"/>
          <w:szCs w:val="19"/>
          <w:vertAlign w:val="subscript"/>
          <w:lang w:val="en-GB"/>
        </w:rPr>
        <w:t>595</w:t>
      </w:r>
      <w:r w:rsidRPr="00FC4511">
        <w:rPr>
          <w:lang w:val="en-GB"/>
        </w:rPr>
        <w:t>nm. Total urinary protein was determined using a BSA calibration chart. </w:t>
      </w:r>
      <w:r w:rsidRPr="00FC4511">
        <w:t> </w:t>
      </w:r>
    </w:p>
    <w:p w14:paraId="6BCDF203" w14:textId="77777777" w:rsidR="00B52F10" w:rsidRPr="00FC4511" w:rsidRDefault="00B52F10" w:rsidP="00B52F10">
      <w:pPr>
        <w:ind w:right="-60"/>
        <w:jc w:val="both"/>
        <w:textAlignment w:val="baseline"/>
        <w:rPr>
          <w:rFonts w:ascii="Segoe UI" w:hAnsi="Segoe UI" w:cs="Segoe UI"/>
          <w:color w:val="000000"/>
          <w:sz w:val="18"/>
          <w:szCs w:val="18"/>
        </w:rPr>
      </w:pPr>
      <w:r w:rsidRPr="00FC4511">
        <w:rPr>
          <w:color w:val="000000"/>
        </w:rPr>
        <w:t> </w:t>
      </w:r>
    </w:p>
    <w:p w14:paraId="56CA4A56" w14:textId="77777777" w:rsidR="00B52F10" w:rsidRPr="00FC4511" w:rsidRDefault="00B52F10" w:rsidP="00B52F10">
      <w:pPr>
        <w:ind w:right="-60"/>
        <w:jc w:val="both"/>
        <w:textAlignment w:val="baseline"/>
        <w:rPr>
          <w:rFonts w:ascii="Segoe UI" w:hAnsi="Segoe UI" w:cs="Segoe UI"/>
          <w:color w:val="000000"/>
          <w:sz w:val="18"/>
          <w:szCs w:val="18"/>
        </w:rPr>
      </w:pPr>
      <w:r w:rsidRPr="00FC4511">
        <w:rPr>
          <w:color w:val="000000"/>
          <w:lang w:val="en-GB"/>
        </w:rPr>
        <w:t>Data below the Limit of Detection (LOD)/Mean Detectable Dose (MDD) – when data was below the LOD/MDD for any given test, 90% of the LOD/MDD was used in the analysis.</w:t>
      </w:r>
      <w:r w:rsidRPr="00FC4511">
        <w:rPr>
          <w:color w:val="000000"/>
        </w:rPr>
        <w:t> </w:t>
      </w:r>
    </w:p>
    <w:p w14:paraId="57AFADF1" w14:textId="6BCE91D6" w:rsidR="00FC4511" w:rsidRPr="00B52F10" w:rsidRDefault="00B52F10" w:rsidP="00FC4511">
      <w:pPr>
        <w:ind w:right="-60"/>
        <w:textAlignment w:val="baseline"/>
        <w:rPr>
          <w:rFonts w:ascii="Segoe UI" w:hAnsi="Segoe UI" w:cs="Segoe UI"/>
          <w:sz w:val="18"/>
          <w:szCs w:val="18"/>
        </w:rPr>
      </w:pPr>
      <w:r w:rsidRPr="00FC4511">
        <w:t> </w:t>
      </w:r>
    </w:p>
    <w:p w14:paraId="664457A0" w14:textId="4B526857" w:rsidR="00BA5A99" w:rsidRDefault="00375CBD" w:rsidP="00375CBD">
      <w:pPr>
        <w:pStyle w:val="ListParagraph"/>
        <w:numPr>
          <w:ilvl w:val="0"/>
          <w:numId w:val="10"/>
        </w:numPr>
        <w:ind w:right="-60"/>
        <w:textAlignment w:val="baseline"/>
        <w:rPr>
          <w:rFonts w:ascii="Times New Roman" w:eastAsia="Times New Roman" w:hAnsi="Times New Roman" w:cs="Times New Roman"/>
          <w:b/>
          <w:bCs/>
          <w:lang w:val="en-GB" w:eastAsia="en-GB"/>
        </w:rPr>
      </w:pPr>
      <w:r w:rsidRPr="00375CBD">
        <w:rPr>
          <w:rFonts w:ascii="Times New Roman" w:eastAsia="Times New Roman" w:hAnsi="Times New Roman" w:cs="Times New Roman"/>
          <w:b/>
          <w:bCs/>
          <w:lang w:val="en-GB" w:eastAsia="en-GB"/>
        </w:rPr>
        <w:t>Results of logistic regression</w:t>
      </w:r>
    </w:p>
    <w:p w14:paraId="434F04F0" w14:textId="77777777" w:rsidR="005B35DB" w:rsidRDefault="005B35DB" w:rsidP="005B35DB">
      <w:pPr>
        <w:ind w:right="-60"/>
        <w:textAlignment w:val="baseline"/>
        <w:rPr>
          <w:b/>
          <w:bCs/>
          <w:lang w:val="en-GB"/>
        </w:rPr>
      </w:pPr>
    </w:p>
    <w:p w14:paraId="5F78DE54" w14:textId="2091988B" w:rsidR="005B35DB" w:rsidRPr="007B214A" w:rsidRDefault="007B214A" w:rsidP="00703B27">
      <w:pPr>
        <w:ind w:right="-60"/>
        <w:jc w:val="both"/>
        <w:textAlignment w:val="baseline"/>
        <w:rPr>
          <w:lang w:val="en-GB"/>
        </w:rPr>
      </w:pPr>
      <w:r w:rsidRPr="00703B27">
        <w:rPr>
          <w:lang w:val="en-GB"/>
        </w:rPr>
        <w:t>For logistic regression, two approaches were tested: univariate linear logistic regression and non-linear regression (natural cubic splines). A</w:t>
      </w:r>
      <w:r w:rsidR="00472F06">
        <w:rPr>
          <w:lang w:val="en-GB"/>
        </w:rPr>
        <w:t>NOVA</w:t>
      </w:r>
      <w:r w:rsidRPr="00703B27">
        <w:rPr>
          <w:lang w:val="en-GB"/>
        </w:rPr>
        <w:t xml:space="preserve"> tests were performed to assess which approach better represented the relationships in the data. For biomarkers with statistically higher model performance when non-linear models were used, we presented the results of this modelling. If there was no increase in model performance when using a non-linear approach, </w:t>
      </w:r>
      <w:r w:rsidRPr="00703B27">
        <w:rPr>
          <w:lang w:val="en-GB"/>
        </w:rPr>
        <w:lastRenderedPageBreak/>
        <w:t xml:space="preserve">we presented the results of the simpler model (linear logistic </w:t>
      </w:r>
      <w:r w:rsidR="00472F06">
        <w:rPr>
          <w:lang w:val="en-GB"/>
        </w:rPr>
        <w:t>r</w:t>
      </w:r>
      <w:r w:rsidRPr="00703B27">
        <w:rPr>
          <w:lang w:val="en-GB"/>
        </w:rPr>
        <w:t>egression). The model used in the final modelling is indicated in the last column of the tables below.</w:t>
      </w:r>
    </w:p>
    <w:p w14:paraId="58CC7AB3" w14:textId="77777777" w:rsidR="00375CBD" w:rsidRDefault="00375CBD" w:rsidP="00375CBD">
      <w:pPr>
        <w:ind w:right="-60"/>
        <w:textAlignment w:val="baseline"/>
        <w:rPr>
          <w:b/>
          <w:bCs/>
          <w:lang w:val="en-GB"/>
        </w:rPr>
      </w:pPr>
    </w:p>
    <w:p w14:paraId="045D50DD" w14:textId="66A390BC" w:rsidR="00375CBD" w:rsidRDefault="00375CBD" w:rsidP="00375CBD">
      <w:pPr>
        <w:ind w:right="-60"/>
        <w:textAlignment w:val="baseline"/>
        <w:rPr>
          <w:b/>
          <w:bCs/>
          <w:lang w:val="en-GB"/>
        </w:rPr>
      </w:pPr>
      <w:r w:rsidRPr="00FC4511">
        <w:rPr>
          <w:b/>
          <w:bCs/>
          <w:lang w:val="en-GB"/>
        </w:rPr>
        <w:t xml:space="preserve">Table </w:t>
      </w:r>
      <w:r w:rsidR="00F21B23">
        <w:rPr>
          <w:b/>
          <w:bCs/>
          <w:lang w:val="en-GB"/>
        </w:rPr>
        <w:t>B</w:t>
      </w:r>
      <w:r w:rsidRPr="00FC4511">
        <w:rPr>
          <w:b/>
          <w:bCs/>
          <w:lang w:val="en-GB"/>
        </w:rPr>
        <w:t xml:space="preserve">. </w:t>
      </w:r>
      <w:r w:rsidR="00F11D0E">
        <w:rPr>
          <w:b/>
          <w:bCs/>
          <w:lang w:val="en-GB"/>
        </w:rPr>
        <w:t xml:space="preserve">Logistic regression classification results </w:t>
      </w:r>
      <w:r w:rsidRPr="00FC4511">
        <w:rPr>
          <w:b/>
          <w:bCs/>
          <w:lang w:val="en-GB"/>
        </w:rPr>
        <w:t xml:space="preserve">for every marker in different types of samples (urine or serum) for </w:t>
      </w:r>
      <w:r>
        <w:rPr>
          <w:b/>
          <w:bCs/>
          <w:lang w:val="en-GB"/>
        </w:rPr>
        <w:t>both genders</w:t>
      </w:r>
      <w:r w:rsidR="005B35DB" w:rsidRPr="005B35DB">
        <w:rPr>
          <w:b/>
          <w:bCs/>
          <w:lang w:val="en-GB"/>
        </w:rPr>
        <w:t xml:space="preserve">. Number of cases in the sick class: </w:t>
      </w:r>
      <w:r w:rsidR="005B35DB">
        <w:rPr>
          <w:b/>
          <w:bCs/>
          <w:lang w:val="en-GB"/>
        </w:rPr>
        <w:t>555, n</w:t>
      </w:r>
      <w:r w:rsidR="005B35DB" w:rsidRPr="005B35DB">
        <w:rPr>
          <w:b/>
          <w:bCs/>
          <w:lang w:val="en-GB"/>
        </w:rPr>
        <w:t xml:space="preserve">umber of cases in healthy class: </w:t>
      </w:r>
      <w:r w:rsidR="005B35DB">
        <w:rPr>
          <w:b/>
          <w:bCs/>
          <w:lang w:val="en-GB"/>
        </w:rPr>
        <w:t xml:space="preserve">120. </w:t>
      </w:r>
      <w:r w:rsidR="005B35DB" w:rsidRPr="005B35DB">
        <w:rPr>
          <w:b/>
          <w:bCs/>
          <w:lang w:val="en-GB"/>
        </w:rPr>
        <w:t>Sick class was assumed to be positive.</w:t>
      </w:r>
    </w:p>
    <w:p w14:paraId="575DF006" w14:textId="77777777" w:rsidR="00375CBD" w:rsidRDefault="00375CBD" w:rsidP="00375CBD">
      <w:pPr>
        <w:ind w:right="-60"/>
        <w:textAlignment w:val="baseline"/>
        <w:rPr>
          <w:b/>
          <w:bCs/>
          <w:lang w:val="en-GB"/>
        </w:rPr>
      </w:pPr>
    </w:p>
    <w:tbl>
      <w:tblPr>
        <w:tblStyle w:val="TableGrid"/>
        <w:tblW w:w="9209" w:type="dxa"/>
        <w:tblLayout w:type="fixed"/>
        <w:tblCellMar>
          <w:left w:w="57" w:type="dxa"/>
          <w:right w:w="57" w:type="dxa"/>
        </w:tblCellMar>
        <w:tblLook w:val="04A0" w:firstRow="1" w:lastRow="0" w:firstColumn="1" w:lastColumn="0" w:noHBand="0" w:noVBand="1"/>
      </w:tblPr>
      <w:tblGrid>
        <w:gridCol w:w="2405"/>
        <w:gridCol w:w="1134"/>
        <w:gridCol w:w="992"/>
        <w:gridCol w:w="1134"/>
        <w:gridCol w:w="1134"/>
        <w:gridCol w:w="1276"/>
        <w:gridCol w:w="1134"/>
      </w:tblGrid>
      <w:tr w:rsidR="008C0CE1" w:rsidRPr="0092572A" w14:paraId="169CEB97" w14:textId="1102C525" w:rsidTr="00D0336E">
        <w:trPr>
          <w:trHeight w:val="227"/>
        </w:trPr>
        <w:tc>
          <w:tcPr>
            <w:tcW w:w="2405" w:type="dxa"/>
            <w:vAlign w:val="center"/>
            <w:hideMark/>
          </w:tcPr>
          <w:p w14:paraId="1804587F" w14:textId="5618759F" w:rsidR="008C0CE1" w:rsidRPr="0092572A" w:rsidRDefault="008C0CE1" w:rsidP="008C0CE1">
            <w:pPr>
              <w:textAlignment w:val="baseline"/>
              <w:rPr>
                <w:b/>
                <w:bCs/>
                <w:sz w:val="18"/>
                <w:szCs w:val="18"/>
                <w:lang w:val="en-GB"/>
              </w:rPr>
            </w:pPr>
            <w:r w:rsidRPr="0092572A">
              <w:rPr>
                <w:b/>
                <w:bCs/>
                <w:sz w:val="18"/>
                <w:szCs w:val="18"/>
                <w:lang w:val="en-GB"/>
              </w:rPr>
              <w:t>Biomarker</w:t>
            </w:r>
          </w:p>
        </w:tc>
        <w:tc>
          <w:tcPr>
            <w:tcW w:w="1134" w:type="dxa"/>
            <w:noWrap/>
            <w:vAlign w:val="center"/>
            <w:hideMark/>
          </w:tcPr>
          <w:p w14:paraId="79C3C6A4" w14:textId="77777777" w:rsidR="008C0CE1" w:rsidRPr="0092572A" w:rsidRDefault="008C0CE1" w:rsidP="008C0CE1">
            <w:pPr>
              <w:jc w:val="center"/>
              <w:textAlignment w:val="baseline"/>
              <w:rPr>
                <w:b/>
                <w:bCs/>
                <w:sz w:val="18"/>
                <w:szCs w:val="18"/>
                <w:lang w:val="en-GB"/>
              </w:rPr>
            </w:pPr>
            <w:r w:rsidRPr="0092572A">
              <w:rPr>
                <w:b/>
                <w:bCs/>
                <w:sz w:val="18"/>
                <w:szCs w:val="18"/>
                <w:lang w:val="en-GB"/>
              </w:rPr>
              <w:t>AUC</w:t>
            </w:r>
          </w:p>
        </w:tc>
        <w:tc>
          <w:tcPr>
            <w:tcW w:w="992" w:type="dxa"/>
            <w:noWrap/>
            <w:vAlign w:val="center"/>
            <w:hideMark/>
          </w:tcPr>
          <w:p w14:paraId="66A87EDB" w14:textId="77777777" w:rsidR="008C0CE1" w:rsidRPr="0092572A" w:rsidRDefault="008C0CE1" w:rsidP="008C0CE1">
            <w:pPr>
              <w:jc w:val="center"/>
              <w:textAlignment w:val="baseline"/>
              <w:rPr>
                <w:b/>
                <w:bCs/>
                <w:sz w:val="18"/>
                <w:szCs w:val="18"/>
                <w:lang w:val="en-GB"/>
              </w:rPr>
            </w:pPr>
            <w:r w:rsidRPr="0092572A">
              <w:rPr>
                <w:b/>
                <w:bCs/>
                <w:sz w:val="18"/>
                <w:szCs w:val="18"/>
                <w:lang w:val="en-GB"/>
              </w:rPr>
              <w:t>Accuracy</w:t>
            </w:r>
          </w:p>
        </w:tc>
        <w:tc>
          <w:tcPr>
            <w:tcW w:w="1134" w:type="dxa"/>
            <w:noWrap/>
            <w:vAlign w:val="center"/>
            <w:hideMark/>
          </w:tcPr>
          <w:p w14:paraId="69178C5F" w14:textId="77777777" w:rsidR="008C0CE1" w:rsidRPr="0092572A" w:rsidRDefault="008C0CE1" w:rsidP="008C0CE1">
            <w:pPr>
              <w:jc w:val="center"/>
              <w:textAlignment w:val="baseline"/>
              <w:rPr>
                <w:b/>
                <w:bCs/>
                <w:sz w:val="18"/>
                <w:szCs w:val="18"/>
                <w:lang w:val="en-GB"/>
              </w:rPr>
            </w:pPr>
            <w:r w:rsidRPr="0092572A">
              <w:rPr>
                <w:b/>
                <w:bCs/>
                <w:sz w:val="18"/>
                <w:szCs w:val="18"/>
                <w:lang w:val="en-GB"/>
              </w:rPr>
              <w:t>Sensitivity</w:t>
            </w:r>
          </w:p>
        </w:tc>
        <w:tc>
          <w:tcPr>
            <w:tcW w:w="1134" w:type="dxa"/>
            <w:noWrap/>
            <w:vAlign w:val="center"/>
            <w:hideMark/>
          </w:tcPr>
          <w:p w14:paraId="4770F92B" w14:textId="0365271D" w:rsidR="008C0CE1" w:rsidRPr="0092572A" w:rsidRDefault="008C0CE1" w:rsidP="008C0CE1">
            <w:pPr>
              <w:jc w:val="center"/>
              <w:textAlignment w:val="baseline"/>
              <w:rPr>
                <w:b/>
                <w:bCs/>
                <w:sz w:val="18"/>
                <w:szCs w:val="18"/>
                <w:lang w:val="en-GB"/>
              </w:rPr>
            </w:pPr>
            <w:r w:rsidRPr="0092572A">
              <w:rPr>
                <w:b/>
                <w:bCs/>
                <w:sz w:val="18"/>
                <w:szCs w:val="18"/>
                <w:lang w:val="en-GB"/>
              </w:rPr>
              <w:t>Specificity</w:t>
            </w:r>
          </w:p>
        </w:tc>
        <w:tc>
          <w:tcPr>
            <w:tcW w:w="1276" w:type="dxa"/>
            <w:noWrap/>
            <w:vAlign w:val="center"/>
            <w:hideMark/>
          </w:tcPr>
          <w:p w14:paraId="324C10C9" w14:textId="77777777" w:rsidR="008C0CE1" w:rsidRPr="0092572A" w:rsidRDefault="008C0CE1" w:rsidP="008C0CE1">
            <w:pPr>
              <w:jc w:val="center"/>
              <w:rPr>
                <w:b/>
                <w:bCs/>
                <w:color w:val="000000"/>
                <w:sz w:val="18"/>
                <w:szCs w:val="18"/>
              </w:rPr>
            </w:pPr>
            <w:r w:rsidRPr="0092572A">
              <w:rPr>
                <w:b/>
                <w:bCs/>
                <w:color w:val="000000"/>
                <w:sz w:val="18"/>
                <w:szCs w:val="18"/>
              </w:rPr>
              <w:t>Balanced</w:t>
            </w:r>
          </w:p>
          <w:p w14:paraId="5413CC99" w14:textId="263DF77C" w:rsidR="008C0CE1" w:rsidRPr="0092572A" w:rsidRDefault="008C0CE1" w:rsidP="008C0CE1">
            <w:pPr>
              <w:jc w:val="center"/>
              <w:rPr>
                <w:b/>
                <w:bCs/>
                <w:color w:val="000000"/>
                <w:sz w:val="18"/>
                <w:szCs w:val="18"/>
              </w:rPr>
            </w:pPr>
            <w:r w:rsidRPr="0092572A">
              <w:rPr>
                <w:b/>
                <w:bCs/>
                <w:color w:val="000000"/>
                <w:sz w:val="18"/>
                <w:szCs w:val="18"/>
              </w:rPr>
              <w:t>accuracy</w:t>
            </w:r>
          </w:p>
        </w:tc>
        <w:tc>
          <w:tcPr>
            <w:tcW w:w="1134" w:type="dxa"/>
          </w:tcPr>
          <w:p w14:paraId="3251D011" w14:textId="6C859BB1" w:rsidR="008C0CE1" w:rsidRPr="0092572A" w:rsidRDefault="008C0CE1" w:rsidP="008C0CE1">
            <w:pPr>
              <w:jc w:val="center"/>
              <w:rPr>
                <w:b/>
                <w:bCs/>
                <w:color w:val="000000"/>
                <w:sz w:val="18"/>
                <w:szCs w:val="18"/>
              </w:rPr>
            </w:pPr>
            <w:r w:rsidRPr="0092572A">
              <w:rPr>
                <w:b/>
                <w:bCs/>
                <w:color w:val="000000"/>
                <w:sz w:val="18"/>
                <w:szCs w:val="18"/>
              </w:rPr>
              <w:t>Type of regression</w:t>
            </w:r>
          </w:p>
        </w:tc>
      </w:tr>
      <w:tr w:rsidR="008C0CE1" w:rsidRPr="0092572A" w14:paraId="16A9C9E3" w14:textId="07A7FBCA" w:rsidTr="00D0336E">
        <w:trPr>
          <w:trHeight w:val="227"/>
        </w:trPr>
        <w:tc>
          <w:tcPr>
            <w:tcW w:w="2405" w:type="dxa"/>
            <w:vAlign w:val="center"/>
            <w:hideMark/>
          </w:tcPr>
          <w:p w14:paraId="1D06C9D0" w14:textId="5A9A288C" w:rsidR="008C0CE1" w:rsidRPr="0092572A" w:rsidRDefault="008C0CE1" w:rsidP="008C0CE1">
            <w:pPr>
              <w:textAlignment w:val="baseline"/>
              <w:rPr>
                <w:sz w:val="18"/>
                <w:szCs w:val="18"/>
                <w:lang w:val="en-GB"/>
              </w:rPr>
            </w:pPr>
            <w:r w:rsidRPr="0092572A">
              <w:rPr>
                <w:sz w:val="18"/>
                <w:szCs w:val="18"/>
                <w:lang w:val="en-GB"/>
              </w:rPr>
              <w:t>8-0HdG (ng/ml) (urine)</w:t>
            </w:r>
          </w:p>
        </w:tc>
        <w:tc>
          <w:tcPr>
            <w:tcW w:w="1134" w:type="dxa"/>
            <w:noWrap/>
            <w:vAlign w:val="center"/>
            <w:hideMark/>
          </w:tcPr>
          <w:p w14:paraId="2878EEC1" w14:textId="36CBD9B6" w:rsidR="008C0CE1" w:rsidRPr="0092572A" w:rsidRDefault="008C0CE1" w:rsidP="008C0CE1">
            <w:pPr>
              <w:jc w:val="center"/>
              <w:textAlignment w:val="baseline"/>
              <w:rPr>
                <w:sz w:val="18"/>
                <w:szCs w:val="18"/>
                <w:lang w:val="en-GB"/>
              </w:rPr>
            </w:pPr>
            <w:r w:rsidRPr="0092572A">
              <w:rPr>
                <w:sz w:val="18"/>
                <w:szCs w:val="18"/>
                <w:lang w:val="en-GB"/>
              </w:rPr>
              <w:t>0.596</w:t>
            </w:r>
          </w:p>
        </w:tc>
        <w:tc>
          <w:tcPr>
            <w:tcW w:w="992" w:type="dxa"/>
            <w:noWrap/>
            <w:vAlign w:val="center"/>
            <w:hideMark/>
          </w:tcPr>
          <w:p w14:paraId="426C32D0" w14:textId="58D515DB" w:rsidR="008C0CE1" w:rsidRPr="0092572A" w:rsidRDefault="008C0CE1" w:rsidP="008C0CE1">
            <w:pPr>
              <w:jc w:val="center"/>
              <w:textAlignment w:val="baseline"/>
              <w:rPr>
                <w:sz w:val="18"/>
                <w:szCs w:val="18"/>
                <w:lang w:val="en-GB"/>
              </w:rPr>
            </w:pPr>
            <w:r w:rsidRPr="0092572A">
              <w:rPr>
                <w:sz w:val="18"/>
                <w:szCs w:val="18"/>
                <w:lang w:val="en-GB"/>
              </w:rPr>
              <w:t>0.837</w:t>
            </w:r>
          </w:p>
        </w:tc>
        <w:tc>
          <w:tcPr>
            <w:tcW w:w="1134" w:type="dxa"/>
            <w:noWrap/>
            <w:vAlign w:val="center"/>
            <w:hideMark/>
          </w:tcPr>
          <w:p w14:paraId="4BE62117" w14:textId="006D2DFE" w:rsidR="008C0CE1" w:rsidRPr="0092572A" w:rsidRDefault="008C0CE1" w:rsidP="008C0CE1">
            <w:pPr>
              <w:jc w:val="center"/>
              <w:textAlignment w:val="baseline"/>
              <w:rPr>
                <w:sz w:val="18"/>
                <w:szCs w:val="18"/>
                <w:lang w:val="en-GB"/>
              </w:rPr>
            </w:pPr>
            <w:r w:rsidRPr="0092572A">
              <w:rPr>
                <w:sz w:val="18"/>
                <w:szCs w:val="18"/>
                <w:lang w:val="en-GB"/>
              </w:rPr>
              <w:t>0.994</w:t>
            </w:r>
          </w:p>
        </w:tc>
        <w:tc>
          <w:tcPr>
            <w:tcW w:w="1134" w:type="dxa"/>
            <w:noWrap/>
            <w:vAlign w:val="center"/>
            <w:hideMark/>
          </w:tcPr>
          <w:p w14:paraId="56904CCA" w14:textId="77777777" w:rsidR="008C0CE1" w:rsidRPr="0092572A" w:rsidRDefault="008C0CE1" w:rsidP="008C0CE1">
            <w:pPr>
              <w:jc w:val="center"/>
              <w:textAlignment w:val="baseline"/>
              <w:rPr>
                <w:sz w:val="18"/>
                <w:szCs w:val="18"/>
                <w:lang w:val="en-GB"/>
              </w:rPr>
            </w:pPr>
            <w:r w:rsidRPr="0092572A">
              <w:rPr>
                <w:sz w:val="18"/>
                <w:szCs w:val="18"/>
                <w:lang w:val="en-GB"/>
              </w:rPr>
              <w:t>0</w:t>
            </w:r>
          </w:p>
        </w:tc>
        <w:tc>
          <w:tcPr>
            <w:tcW w:w="1276" w:type="dxa"/>
            <w:noWrap/>
            <w:vAlign w:val="center"/>
            <w:hideMark/>
          </w:tcPr>
          <w:p w14:paraId="78DECEA0" w14:textId="095B3077" w:rsidR="008C0CE1" w:rsidRPr="0092572A" w:rsidRDefault="008C0CE1" w:rsidP="008C0CE1">
            <w:pPr>
              <w:jc w:val="center"/>
              <w:rPr>
                <w:color w:val="000000"/>
                <w:sz w:val="18"/>
                <w:szCs w:val="18"/>
              </w:rPr>
            </w:pPr>
            <w:r w:rsidRPr="0092572A">
              <w:rPr>
                <w:color w:val="000000"/>
                <w:sz w:val="18"/>
                <w:szCs w:val="18"/>
              </w:rPr>
              <w:t>0.497</w:t>
            </w:r>
          </w:p>
        </w:tc>
        <w:tc>
          <w:tcPr>
            <w:tcW w:w="1134" w:type="dxa"/>
          </w:tcPr>
          <w:p w14:paraId="52731F2B" w14:textId="77777777" w:rsidR="008C0CE1" w:rsidRPr="0092572A" w:rsidRDefault="008C0CE1" w:rsidP="008C0CE1">
            <w:pPr>
              <w:jc w:val="center"/>
              <w:rPr>
                <w:color w:val="000000"/>
                <w:sz w:val="18"/>
                <w:szCs w:val="18"/>
              </w:rPr>
            </w:pPr>
          </w:p>
        </w:tc>
      </w:tr>
      <w:tr w:rsidR="007A2403" w:rsidRPr="0092572A" w14:paraId="7EF8D90F" w14:textId="257F8399" w:rsidTr="00E564F2">
        <w:trPr>
          <w:trHeight w:val="227"/>
        </w:trPr>
        <w:tc>
          <w:tcPr>
            <w:tcW w:w="2405" w:type="dxa"/>
            <w:vAlign w:val="center"/>
            <w:hideMark/>
          </w:tcPr>
          <w:p w14:paraId="0AB2C363" w14:textId="671278B8" w:rsidR="007A2403" w:rsidRPr="0092572A" w:rsidRDefault="007A2403" w:rsidP="007A2403">
            <w:pPr>
              <w:textAlignment w:val="baseline"/>
              <w:rPr>
                <w:sz w:val="18"/>
                <w:szCs w:val="18"/>
                <w:lang w:val="en-GB"/>
              </w:rPr>
            </w:pPr>
            <w:r w:rsidRPr="0092572A">
              <w:rPr>
                <w:sz w:val="18"/>
                <w:szCs w:val="18"/>
                <w:lang w:val="en-GB"/>
              </w:rPr>
              <w:t>ACR (urine)</w:t>
            </w:r>
          </w:p>
        </w:tc>
        <w:tc>
          <w:tcPr>
            <w:tcW w:w="1134" w:type="dxa"/>
            <w:noWrap/>
            <w:hideMark/>
          </w:tcPr>
          <w:p w14:paraId="06FE701B" w14:textId="015E4C6B" w:rsidR="007A2403" w:rsidRPr="0092572A" w:rsidRDefault="007A2403" w:rsidP="007A2403">
            <w:pPr>
              <w:jc w:val="center"/>
              <w:textAlignment w:val="baseline"/>
              <w:rPr>
                <w:sz w:val="18"/>
                <w:szCs w:val="18"/>
                <w:lang w:val="en-GB"/>
              </w:rPr>
            </w:pPr>
            <w:r w:rsidRPr="0092572A">
              <w:rPr>
                <w:color w:val="000000"/>
                <w:sz w:val="18"/>
                <w:szCs w:val="18"/>
              </w:rPr>
              <w:t>0.502</w:t>
            </w:r>
          </w:p>
        </w:tc>
        <w:tc>
          <w:tcPr>
            <w:tcW w:w="992" w:type="dxa"/>
            <w:noWrap/>
            <w:hideMark/>
          </w:tcPr>
          <w:p w14:paraId="6A1F65B1" w14:textId="1BDB627F" w:rsidR="007A2403" w:rsidRPr="0092572A" w:rsidRDefault="007A2403" w:rsidP="007A2403">
            <w:pPr>
              <w:jc w:val="center"/>
              <w:textAlignment w:val="baseline"/>
              <w:rPr>
                <w:sz w:val="18"/>
                <w:szCs w:val="18"/>
                <w:lang w:val="en-GB"/>
              </w:rPr>
            </w:pPr>
            <w:r w:rsidRPr="0092572A">
              <w:rPr>
                <w:color w:val="000000"/>
                <w:sz w:val="18"/>
                <w:szCs w:val="18"/>
              </w:rPr>
              <w:t>0.821</w:t>
            </w:r>
          </w:p>
        </w:tc>
        <w:tc>
          <w:tcPr>
            <w:tcW w:w="1134" w:type="dxa"/>
            <w:noWrap/>
            <w:hideMark/>
          </w:tcPr>
          <w:p w14:paraId="518D25BF" w14:textId="6C338CFD" w:rsidR="007A2403" w:rsidRPr="0092572A" w:rsidRDefault="007A2403" w:rsidP="007A2403">
            <w:pPr>
              <w:jc w:val="center"/>
              <w:textAlignment w:val="baseline"/>
              <w:rPr>
                <w:sz w:val="18"/>
                <w:szCs w:val="18"/>
                <w:lang w:val="en-GB"/>
              </w:rPr>
            </w:pPr>
            <w:r w:rsidRPr="0092572A">
              <w:rPr>
                <w:color w:val="000000"/>
                <w:sz w:val="18"/>
                <w:szCs w:val="18"/>
              </w:rPr>
              <w:t>1</w:t>
            </w:r>
          </w:p>
        </w:tc>
        <w:tc>
          <w:tcPr>
            <w:tcW w:w="1134" w:type="dxa"/>
            <w:noWrap/>
            <w:hideMark/>
          </w:tcPr>
          <w:p w14:paraId="2EEDE030" w14:textId="104479D4" w:rsidR="007A2403" w:rsidRPr="0092572A" w:rsidRDefault="007A2403" w:rsidP="007A2403">
            <w:pPr>
              <w:jc w:val="center"/>
              <w:textAlignment w:val="baseline"/>
              <w:rPr>
                <w:sz w:val="18"/>
                <w:szCs w:val="18"/>
                <w:lang w:val="en-GB"/>
              </w:rPr>
            </w:pPr>
            <w:r w:rsidRPr="0092572A">
              <w:rPr>
                <w:color w:val="000000"/>
                <w:sz w:val="18"/>
                <w:szCs w:val="18"/>
              </w:rPr>
              <w:t>0</w:t>
            </w:r>
          </w:p>
        </w:tc>
        <w:tc>
          <w:tcPr>
            <w:tcW w:w="1276" w:type="dxa"/>
            <w:noWrap/>
            <w:hideMark/>
          </w:tcPr>
          <w:p w14:paraId="76BE5612" w14:textId="36FB0CC3" w:rsidR="007A2403" w:rsidRPr="0092572A" w:rsidRDefault="007A2403" w:rsidP="007A2403">
            <w:pPr>
              <w:jc w:val="center"/>
              <w:rPr>
                <w:color w:val="000000"/>
                <w:sz w:val="18"/>
                <w:szCs w:val="18"/>
              </w:rPr>
            </w:pPr>
            <w:r w:rsidRPr="0092572A">
              <w:rPr>
                <w:color w:val="000000"/>
                <w:sz w:val="18"/>
                <w:szCs w:val="18"/>
              </w:rPr>
              <w:t>0.5</w:t>
            </w:r>
          </w:p>
        </w:tc>
        <w:tc>
          <w:tcPr>
            <w:tcW w:w="1134" w:type="dxa"/>
          </w:tcPr>
          <w:p w14:paraId="27E8494B" w14:textId="6DCD0567" w:rsidR="007A2403" w:rsidRPr="0092572A" w:rsidRDefault="007A2403" w:rsidP="007A2403">
            <w:pPr>
              <w:jc w:val="center"/>
              <w:rPr>
                <w:color w:val="000000"/>
                <w:sz w:val="18"/>
                <w:szCs w:val="18"/>
              </w:rPr>
            </w:pPr>
            <w:r w:rsidRPr="0092572A">
              <w:rPr>
                <w:color w:val="000000"/>
                <w:sz w:val="18"/>
                <w:szCs w:val="18"/>
              </w:rPr>
              <w:t>Natural cubic spline</w:t>
            </w:r>
          </w:p>
        </w:tc>
      </w:tr>
      <w:tr w:rsidR="007A2403" w:rsidRPr="0092572A" w14:paraId="6E11681C" w14:textId="15508B61" w:rsidTr="00E564F2">
        <w:trPr>
          <w:trHeight w:val="227"/>
        </w:trPr>
        <w:tc>
          <w:tcPr>
            <w:tcW w:w="2405" w:type="dxa"/>
            <w:vAlign w:val="center"/>
            <w:hideMark/>
          </w:tcPr>
          <w:p w14:paraId="2BAC23A4" w14:textId="4AAE2055" w:rsidR="007A2403" w:rsidRPr="0092572A" w:rsidRDefault="007A2403" w:rsidP="007A2403">
            <w:pPr>
              <w:textAlignment w:val="baseline"/>
              <w:rPr>
                <w:sz w:val="18"/>
                <w:szCs w:val="18"/>
                <w:lang w:val="en-GB"/>
              </w:rPr>
            </w:pPr>
            <w:r w:rsidRPr="0092572A">
              <w:rPr>
                <w:sz w:val="18"/>
                <w:szCs w:val="18"/>
                <w:lang w:val="en-GB"/>
              </w:rPr>
              <w:t>BTA (U/ml) (urine)</w:t>
            </w:r>
          </w:p>
        </w:tc>
        <w:tc>
          <w:tcPr>
            <w:tcW w:w="1134" w:type="dxa"/>
            <w:noWrap/>
            <w:hideMark/>
          </w:tcPr>
          <w:p w14:paraId="05E0028E" w14:textId="1A985562" w:rsidR="007A2403" w:rsidRPr="0092572A" w:rsidRDefault="007A2403" w:rsidP="007A2403">
            <w:pPr>
              <w:jc w:val="center"/>
              <w:textAlignment w:val="baseline"/>
              <w:rPr>
                <w:sz w:val="18"/>
                <w:szCs w:val="18"/>
                <w:lang w:val="en-GB"/>
              </w:rPr>
            </w:pPr>
            <w:r w:rsidRPr="0092572A">
              <w:rPr>
                <w:color w:val="000000"/>
                <w:sz w:val="18"/>
                <w:szCs w:val="18"/>
              </w:rPr>
              <w:t>0.623</w:t>
            </w:r>
          </w:p>
        </w:tc>
        <w:tc>
          <w:tcPr>
            <w:tcW w:w="992" w:type="dxa"/>
            <w:noWrap/>
            <w:hideMark/>
          </w:tcPr>
          <w:p w14:paraId="7DCEA8FF" w14:textId="6BC0837B" w:rsidR="007A2403" w:rsidRPr="0092572A" w:rsidRDefault="007A2403" w:rsidP="007A2403">
            <w:pPr>
              <w:jc w:val="center"/>
              <w:textAlignment w:val="baseline"/>
              <w:rPr>
                <w:sz w:val="18"/>
                <w:szCs w:val="18"/>
                <w:lang w:val="en-GB"/>
              </w:rPr>
            </w:pPr>
            <w:r w:rsidRPr="0092572A">
              <w:rPr>
                <w:color w:val="000000"/>
                <w:sz w:val="18"/>
                <w:szCs w:val="18"/>
              </w:rPr>
              <w:t>0.821</w:t>
            </w:r>
          </w:p>
        </w:tc>
        <w:tc>
          <w:tcPr>
            <w:tcW w:w="1134" w:type="dxa"/>
            <w:noWrap/>
            <w:hideMark/>
          </w:tcPr>
          <w:p w14:paraId="7C362D4D" w14:textId="394A7B21" w:rsidR="007A2403" w:rsidRPr="0092572A" w:rsidRDefault="007A2403" w:rsidP="007A2403">
            <w:pPr>
              <w:jc w:val="center"/>
              <w:textAlignment w:val="baseline"/>
              <w:rPr>
                <w:sz w:val="18"/>
                <w:szCs w:val="18"/>
                <w:lang w:val="en-GB"/>
              </w:rPr>
            </w:pPr>
            <w:r w:rsidRPr="0092572A">
              <w:rPr>
                <w:color w:val="000000"/>
                <w:sz w:val="18"/>
                <w:szCs w:val="18"/>
              </w:rPr>
              <w:t>1</w:t>
            </w:r>
          </w:p>
        </w:tc>
        <w:tc>
          <w:tcPr>
            <w:tcW w:w="1134" w:type="dxa"/>
            <w:noWrap/>
            <w:hideMark/>
          </w:tcPr>
          <w:p w14:paraId="4574EE1D" w14:textId="74A62017" w:rsidR="007A2403" w:rsidRPr="0092572A" w:rsidRDefault="007A2403" w:rsidP="007A2403">
            <w:pPr>
              <w:jc w:val="center"/>
              <w:textAlignment w:val="baseline"/>
              <w:rPr>
                <w:sz w:val="18"/>
                <w:szCs w:val="18"/>
                <w:lang w:val="en-GB"/>
              </w:rPr>
            </w:pPr>
            <w:r w:rsidRPr="0092572A">
              <w:rPr>
                <w:color w:val="000000"/>
                <w:sz w:val="18"/>
                <w:szCs w:val="18"/>
              </w:rPr>
              <w:t>0</w:t>
            </w:r>
          </w:p>
        </w:tc>
        <w:tc>
          <w:tcPr>
            <w:tcW w:w="1276" w:type="dxa"/>
            <w:noWrap/>
            <w:hideMark/>
          </w:tcPr>
          <w:p w14:paraId="31DFB437" w14:textId="0A01D18D" w:rsidR="007A2403" w:rsidRPr="0092572A" w:rsidRDefault="007A2403" w:rsidP="007A2403">
            <w:pPr>
              <w:jc w:val="center"/>
              <w:rPr>
                <w:color w:val="000000"/>
                <w:sz w:val="18"/>
                <w:szCs w:val="18"/>
              </w:rPr>
            </w:pPr>
            <w:r w:rsidRPr="0092572A">
              <w:rPr>
                <w:color w:val="000000"/>
                <w:sz w:val="18"/>
                <w:szCs w:val="18"/>
              </w:rPr>
              <w:t>0.5</w:t>
            </w:r>
          </w:p>
        </w:tc>
        <w:tc>
          <w:tcPr>
            <w:tcW w:w="1134" w:type="dxa"/>
          </w:tcPr>
          <w:p w14:paraId="4DFFC681" w14:textId="0BC6FEED" w:rsidR="007A2403" w:rsidRPr="0092572A" w:rsidRDefault="007A2403" w:rsidP="007A2403">
            <w:pPr>
              <w:jc w:val="center"/>
              <w:rPr>
                <w:color w:val="000000"/>
                <w:sz w:val="18"/>
                <w:szCs w:val="18"/>
              </w:rPr>
            </w:pPr>
            <w:r w:rsidRPr="0092572A">
              <w:rPr>
                <w:color w:val="000000"/>
                <w:sz w:val="18"/>
                <w:szCs w:val="18"/>
              </w:rPr>
              <w:t>Natural cubic spline</w:t>
            </w:r>
          </w:p>
        </w:tc>
      </w:tr>
      <w:tr w:rsidR="008C0CE1" w:rsidRPr="0092572A" w14:paraId="7CE0BFC2" w14:textId="686F1A87" w:rsidTr="00D0336E">
        <w:trPr>
          <w:trHeight w:val="227"/>
        </w:trPr>
        <w:tc>
          <w:tcPr>
            <w:tcW w:w="2405" w:type="dxa"/>
            <w:vAlign w:val="center"/>
            <w:hideMark/>
          </w:tcPr>
          <w:p w14:paraId="2CD3FAFA" w14:textId="151B2F87" w:rsidR="008C0CE1" w:rsidRPr="0092572A" w:rsidRDefault="008C0CE1" w:rsidP="008C0CE1">
            <w:pPr>
              <w:textAlignment w:val="baseline"/>
              <w:rPr>
                <w:sz w:val="18"/>
                <w:szCs w:val="18"/>
                <w:lang w:val="en-GB"/>
              </w:rPr>
            </w:pPr>
            <w:r w:rsidRPr="0092572A">
              <w:rPr>
                <w:sz w:val="18"/>
                <w:szCs w:val="18"/>
                <w:lang w:val="en-GB"/>
              </w:rPr>
              <w:t>CD44 (ng/ml) (serum)</w:t>
            </w:r>
          </w:p>
        </w:tc>
        <w:tc>
          <w:tcPr>
            <w:tcW w:w="1134" w:type="dxa"/>
            <w:noWrap/>
            <w:vAlign w:val="center"/>
            <w:hideMark/>
          </w:tcPr>
          <w:p w14:paraId="5B500596" w14:textId="7EFC4717" w:rsidR="008C0CE1" w:rsidRPr="0092572A" w:rsidRDefault="008C0CE1" w:rsidP="008C0CE1">
            <w:pPr>
              <w:jc w:val="center"/>
              <w:textAlignment w:val="baseline"/>
              <w:rPr>
                <w:sz w:val="18"/>
                <w:szCs w:val="18"/>
                <w:lang w:val="en-GB"/>
              </w:rPr>
            </w:pPr>
            <w:r w:rsidRPr="0092572A">
              <w:rPr>
                <w:sz w:val="18"/>
                <w:szCs w:val="18"/>
                <w:lang w:val="en-GB"/>
              </w:rPr>
              <w:t>0.513</w:t>
            </w:r>
          </w:p>
        </w:tc>
        <w:tc>
          <w:tcPr>
            <w:tcW w:w="992" w:type="dxa"/>
            <w:noWrap/>
            <w:vAlign w:val="center"/>
            <w:hideMark/>
          </w:tcPr>
          <w:p w14:paraId="27F3313F" w14:textId="4F9A5C48" w:rsidR="008C0CE1" w:rsidRPr="0092572A" w:rsidRDefault="008C0CE1" w:rsidP="008C0CE1">
            <w:pPr>
              <w:jc w:val="center"/>
              <w:textAlignment w:val="baseline"/>
              <w:rPr>
                <w:sz w:val="18"/>
                <w:szCs w:val="18"/>
                <w:lang w:val="en-GB"/>
              </w:rPr>
            </w:pPr>
            <w:r w:rsidRPr="0092572A">
              <w:rPr>
                <w:sz w:val="18"/>
                <w:szCs w:val="18"/>
                <w:lang w:val="en-GB"/>
              </w:rPr>
              <w:t>0.842</w:t>
            </w:r>
          </w:p>
        </w:tc>
        <w:tc>
          <w:tcPr>
            <w:tcW w:w="1134" w:type="dxa"/>
            <w:noWrap/>
            <w:vAlign w:val="center"/>
            <w:hideMark/>
          </w:tcPr>
          <w:p w14:paraId="37B50AFD" w14:textId="77777777" w:rsidR="008C0CE1" w:rsidRPr="0092572A" w:rsidRDefault="008C0CE1" w:rsidP="008C0CE1">
            <w:pPr>
              <w:jc w:val="center"/>
              <w:textAlignment w:val="baseline"/>
              <w:rPr>
                <w:sz w:val="18"/>
                <w:szCs w:val="18"/>
                <w:lang w:val="en-GB"/>
              </w:rPr>
            </w:pPr>
            <w:r w:rsidRPr="0092572A">
              <w:rPr>
                <w:sz w:val="18"/>
                <w:szCs w:val="18"/>
                <w:lang w:val="en-GB"/>
              </w:rPr>
              <w:t>1</w:t>
            </w:r>
          </w:p>
        </w:tc>
        <w:tc>
          <w:tcPr>
            <w:tcW w:w="1134" w:type="dxa"/>
            <w:noWrap/>
            <w:vAlign w:val="center"/>
            <w:hideMark/>
          </w:tcPr>
          <w:p w14:paraId="3773623A" w14:textId="77777777" w:rsidR="008C0CE1" w:rsidRPr="0092572A" w:rsidRDefault="008C0CE1" w:rsidP="008C0CE1">
            <w:pPr>
              <w:jc w:val="center"/>
              <w:textAlignment w:val="baseline"/>
              <w:rPr>
                <w:sz w:val="18"/>
                <w:szCs w:val="18"/>
                <w:lang w:val="en-GB"/>
              </w:rPr>
            </w:pPr>
            <w:r w:rsidRPr="0092572A">
              <w:rPr>
                <w:sz w:val="18"/>
                <w:szCs w:val="18"/>
                <w:lang w:val="en-GB"/>
              </w:rPr>
              <w:t>0</w:t>
            </w:r>
          </w:p>
        </w:tc>
        <w:tc>
          <w:tcPr>
            <w:tcW w:w="1276" w:type="dxa"/>
            <w:noWrap/>
            <w:vAlign w:val="center"/>
            <w:hideMark/>
          </w:tcPr>
          <w:p w14:paraId="608C2E80" w14:textId="0E47A4C1"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09599AD1" w14:textId="77777777" w:rsidR="008C0CE1" w:rsidRPr="0092572A" w:rsidRDefault="008C0CE1" w:rsidP="008C0CE1">
            <w:pPr>
              <w:jc w:val="center"/>
              <w:rPr>
                <w:color w:val="000000"/>
                <w:sz w:val="18"/>
                <w:szCs w:val="18"/>
              </w:rPr>
            </w:pPr>
          </w:p>
        </w:tc>
      </w:tr>
      <w:tr w:rsidR="007A2403" w:rsidRPr="0092572A" w14:paraId="682CBBFC" w14:textId="4D94FB5F" w:rsidTr="00703B27">
        <w:trPr>
          <w:trHeight w:val="227"/>
        </w:trPr>
        <w:tc>
          <w:tcPr>
            <w:tcW w:w="2405" w:type="dxa"/>
            <w:vAlign w:val="center"/>
            <w:hideMark/>
          </w:tcPr>
          <w:p w14:paraId="55297ED2" w14:textId="4EFB0EEE" w:rsidR="007A2403" w:rsidRPr="0092572A" w:rsidRDefault="007A2403" w:rsidP="007A2403">
            <w:pPr>
              <w:textAlignment w:val="baseline"/>
              <w:rPr>
                <w:sz w:val="18"/>
                <w:szCs w:val="18"/>
                <w:lang w:val="en-GB"/>
              </w:rPr>
            </w:pPr>
            <w:r w:rsidRPr="0092572A">
              <w:rPr>
                <w:sz w:val="18"/>
                <w:szCs w:val="18"/>
                <w:lang w:val="en-GB"/>
              </w:rPr>
              <w:t>CEA (ng/ml) (serum)</w:t>
            </w:r>
          </w:p>
        </w:tc>
        <w:tc>
          <w:tcPr>
            <w:tcW w:w="1134" w:type="dxa"/>
            <w:noWrap/>
            <w:hideMark/>
          </w:tcPr>
          <w:p w14:paraId="33F3162E" w14:textId="4B035820" w:rsidR="007A2403" w:rsidRPr="0092572A" w:rsidRDefault="007A2403" w:rsidP="007A2403">
            <w:pPr>
              <w:jc w:val="center"/>
              <w:textAlignment w:val="baseline"/>
              <w:rPr>
                <w:sz w:val="18"/>
                <w:szCs w:val="18"/>
                <w:lang w:val="en-GB"/>
              </w:rPr>
            </w:pPr>
            <w:r w:rsidRPr="0092572A">
              <w:rPr>
                <w:color w:val="000000"/>
                <w:sz w:val="18"/>
                <w:szCs w:val="18"/>
              </w:rPr>
              <w:t>0.618</w:t>
            </w:r>
          </w:p>
        </w:tc>
        <w:tc>
          <w:tcPr>
            <w:tcW w:w="992" w:type="dxa"/>
            <w:noWrap/>
            <w:hideMark/>
          </w:tcPr>
          <w:p w14:paraId="0FA6BF07" w14:textId="37DDE472" w:rsidR="007A2403" w:rsidRPr="0092572A" w:rsidRDefault="007A2403" w:rsidP="007A2403">
            <w:pPr>
              <w:jc w:val="center"/>
              <w:textAlignment w:val="baseline"/>
              <w:rPr>
                <w:sz w:val="18"/>
                <w:szCs w:val="18"/>
                <w:lang w:val="en-GB"/>
              </w:rPr>
            </w:pPr>
            <w:r w:rsidRPr="0092572A">
              <w:rPr>
                <w:color w:val="000000"/>
                <w:sz w:val="18"/>
                <w:szCs w:val="18"/>
              </w:rPr>
              <w:t>0.821</w:t>
            </w:r>
          </w:p>
        </w:tc>
        <w:tc>
          <w:tcPr>
            <w:tcW w:w="1134" w:type="dxa"/>
            <w:noWrap/>
            <w:hideMark/>
          </w:tcPr>
          <w:p w14:paraId="0AFB1AA1" w14:textId="0DD77F7B" w:rsidR="007A2403" w:rsidRPr="0092572A" w:rsidRDefault="007A2403" w:rsidP="007A2403">
            <w:pPr>
              <w:jc w:val="center"/>
              <w:textAlignment w:val="baseline"/>
              <w:rPr>
                <w:sz w:val="18"/>
                <w:szCs w:val="18"/>
                <w:lang w:val="en-GB"/>
              </w:rPr>
            </w:pPr>
            <w:r w:rsidRPr="0092572A">
              <w:rPr>
                <w:color w:val="000000"/>
                <w:sz w:val="18"/>
                <w:szCs w:val="18"/>
              </w:rPr>
              <w:t>1</w:t>
            </w:r>
          </w:p>
        </w:tc>
        <w:tc>
          <w:tcPr>
            <w:tcW w:w="1134" w:type="dxa"/>
            <w:noWrap/>
            <w:hideMark/>
          </w:tcPr>
          <w:p w14:paraId="5E3956F9" w14:textId="08D5DFB3" w:rsidR="007A2403" w:rsidRPr="0092572A" w:rsidRDefault="007A2403" w:rsidP="007A2403">
            <w:pPr>
              <w:jc w:val="center"/>
              <w:textAlignment w:val="baseline"/>
              <w:rPr>
                <w:sz w:val="18"/>
                <w:szCs w:val="18"/>
                <w:lang w:val="en-GB"/>
              </w:rPr>
            </w:pPr>
            <w:r w:rsidRPr="0092572A">
              <w:rPr>
                <w:color w:val="000000"/>
                <w:sz w:val="18"/>
                <w:szCs w:val="18"/>
              </w:rPr>
              <w:t>0</w:t>
            </w:r>
          </w:p>
        </w:tc>
        <w:tc>
          <w:tcPr>
            <w:tcW w:w="1276" w:type="dxa"/>
            <w:noWrap/>
            <w:hideMark/>
          </w:tcPr>
          <w:p w14:paraId="58CA690B" w14:textId="01B31AA2" w:rsidR="007A2403" w:rsidRPr="0092572A" w:rsidRDefault="007A2403" w:rsidP="007A2403">
            <w:pPr>
              <w:jc w:val="center"/>
              <w:rPr>
                <w:color w:val="000000"/>
                <w:sz w:val="18"/>
                <w:szCs w:val="18"/>
              </w:rPr>
            </w:pPr>
            <w:r w:rsidRPr="0092572A">
              <w:rPr>
                <w:color w:val="000000"/>
                <w:sz w:val="18"/>
                <w:szCs w:val="18"/>
              </w:rPr>
              <w:t>0.5</w:t>
            </w:r>
          </w:p>
        </w:tc>
        <w:tc>
          <w:tcPr>
            <w:tcW w:w="1134" w:type="dxa"/>
          </w:tcPr>
          <w:p w14:paraId="677C553C" w14:textId="03762CDA" w:rsidR="007A2403" w:rsidRPr="0092572A" w:rsidRDefault="007A2403" w:rsidP="007A2403">
            <w:pPr>
              <w:jc w:val="center"/>
              <w:rPr>
                <w:color w:val="000000"/>
                <w:sz w:val="18"/>
                <w:szCs w:val="18"/>
              </w:rPr>
            </w:pPr>
            <w:r w:rsidRPr="0092572A">
              <w:rPr>
                <w:color w:val="000000"/>
                <w:sz w:val="18"/>
                <w:szCs w:val="18"/>
              </w:rPr>
              <w:t>Natural cubic spline</w:t>
            </w:r>
          </w:p>
        </w:tc>
      </w:tr>
      <w:tr w:rsidR="008C0CE1" w:rsidRPr="0092572A" w14:paraId="77637632" w14:textId="27DEC3F4" w:rsidTr="00D0336E">
        <w:trPr>
          <w:trHeight w:val="227"/>
        </w:trPr>
        <w:tc>
          <w:tcPr>
            <w:tcW w:w="2405" w:type="dxa"/>
            <w:vAlign w:val="center"/>
            <w:hideMark/>
          </w:tcPr>
          <w:p w14:paraId="1734AF75" w14:textId="1078A5D8" w:rsidR="008C0CE1" w:rsidRPr="0092572A" w:rsidRDefault="008C0CE1" w:rsidP="008C0CE1">
            <w:pPr>
              <w:textAlignment w:val="baseline"/>
              <w:rPr>
                <w:sz w:val="18"/>
                <w:szCs w:val="18"/>
                <w:lang w:val="en-GB"/>
              </w:rPr>
            </w:pPr>
            <w:r w:rsidRPr="0092572A">
              <w:rPr>
                <w:sz w:val="18"/>
                <w:szCs w:val="18"/>
                <w:lang w:val="en-GB"/>
              </w:rPr>
              <w:t>CK-20 (ng/ml) (urine)</w:t>
            </w:r>
          </w:p>
        </w:tc>
        <w:tc>
          <w:tcPr>
            <w:tcW w:w="1134" w:type="dxa"/>
            <w:noWrap/>
            <w:vAlign w:val="center"/>
            <w:hideMark/>
          </w:tcPr>
          <w:p w14:paraId="5B3BC71C" w14:textId="2143EA68" w:rsidR="008C0CE1" w:rsidRPr="0092572A" w:rsidRDefault="008C0CE1" w:rsidP="008C0CE1">
            <w:pPr>
              <w:jc w:val="center"/>
              <w:textAlignment w:val="baseline"/>
              <w:rPr>
                <w:sz w:val="18"/>
                <w:szCs w:val="18"/>
                <w:lang w:val="en-GB"/>
              </w:rPr>
            </w:pPr>
            <w:r w:rsidRPr="0092572A">
              <w:rPr>
                <w:sz w:val="18"/>
                <w:szCs w:val="18"/>
                <w:lang w:val="en-GB"/>
              </w:rPr>
              <w:t>0.544</w:t>
            </w:r>
          </w:p>
        </w:tc>
        <w:tc>
          <w:tcPr>
            <w:tcW w:w="992" w:type="dxa"/>
            <w:noWrap/>
            <w:vAlign w:val="center"/>
            <w:hideMark/>
          </w:tcPr>
          <w:p w14:paraId="1F527270" w14:textId="04277C86" w:rsidR="008C0CE1" w:rsidRPr="0092572A" w:rsidRDefault="008C0CE1" w:rsidP="008C0CE1">
            <w:pPr>
              <w:jc w:val="center"/>
              <w:textAlignment w:val="baseline"/>
              <w:rPr>
                <w:sz w:val="18"/>
                <w:szCs w:val="18"/>
                <w:lang w:val="en-GB"/>
              </w:rPr>
            </w:pPr>
            <w:r w:rsidRPr="0092572A">
              <w:rPr>
                <w:sz w:val="18"/>
                <w:szCs w:val="18"/>
                <w:lang w:val="en-GB"/>
              </w:rPr>
              <w:t>0.842</w:t>
            </w:r>
          </w:p>
        </w:tc>
        <w:tc>
          <w:tcPr>
            <w:tcW w:w="1134" w:type="dxa"/>
            <w:noWrap/>
            <w:vAlign w:val="center"/>
            <w:hideMark/>
          </w:tcPr>
          <w:p w14:paraId="38FCF06E" w14:textId="77777777" w:rsidR="008C0CE1" w:rsidRPr="0092572A" w:rsidRDefault="008C0CE1" w:rsidP="008C0CE1">
            <w:pPr>
              <w:jc w:val="center"/>
              <w:textAlignment w:val="baseline"/>
              <w:rPr>
                <w:sz w:val="18"/>
                <w:szCs w:val="18"/>
                <w:lang w:val="en-GB"/>
              </w:rPr>
            </w:pPr>
            <w:r w:rsidRPr="0092572A">
              <w:rPr>
                <w:sz w:val="18"/>
                <w:szCs w:val="18"/>
                <w:lang w:val="en-GB"/>
              </w:rPr>
              <w:t>1</w:t>
            </w:r>
          </w:p>
        </w:tc>
        <w:tc>
          <w:tcPr>
            <w:tcW w:w="1134" w:type="dxa"/>
            <w:noWrap/>
            <w:vAlign w:val="center"/>
            <w:hideMark/>
          </w:tcPr>
          <w:p w14:paraId="5AA07936" w14:textId="77777777" w:rsidR="008C0CE1" w:rsidRPr="0092572A" w:rsidRDefault="008C0CE1" w:rsidP="008C0CE1">
            <w:pPr>
              <w:jc w:val="center"/>
              <w:textAlignment w:val="baseline"/>
              <w:rPr>
                <w:sz w:val="18"/>
                <w:szCs w:val="18"/>
                <w:lang w:val="en-GB"/>
              </w:rPr>
            </w:pPr>
            <w:r w:rsidRPr="0092572A">
              <w:rPr>
                <w:sz w:val="18"/>
                <w:szCs w:val="18"/>
                <w:lang w:val="en-GB"/>
              </w:rPr>
              <w:t>0</w:t>
            </w:r>
          </w:p>
        </w:tc>
        <w:tc>
          <w:tcPr>
            <w:tcW w:w="1276" w:type="dxa"/>
            <w:noWrap/>
            <w:vAlign w:val="center"/>
            <w:hideMark/>
          </w:tcPr>
          <w:p w14:paraId="5956F0DF" w14:textId="43543BE4"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810235C" w14:textId="77777777" w:rsidR="008C0CE1" w:rsidRPr="0092572A" w:rsidRDefault="008C0CE1" w:rsidP="008C0CE1">
            <w:pPr>
              <w:jc w:val="center"/>
              <w:rPr>
                <w:color w:val="000000"/>
                <w:sz w:val="18"/>
                <w:szCs w:val="18"/>
              </w:rPr>
            </w:pPr>
          </w:p>
        </w:tc>
      </w:tr>
      <w:tr w:rsidR="008C0CE1" w:rsidRPr="0092572A" w14:paraId="744231E7" w14:textId="0E295159" w:rsidTr="00D0336E">
        <w:trPr>
          <w:trHeight w:val="227"/>
        </w:trPr>
        <w:tc>
          <w:tcPr>
            <w:tcW w:w="2405" w:type="dxa"/>
            <w:vAlign w:val="center"/>
            <w:hideMark/>
          </w:tcPr>
          <w:p w14:paraId="3DBA5E8A" w14:textId="7F7EF9BA" w:rsidR="008C0CE1" w:rsidRPr="0092572A" w:rsidRDefault="008C0CE1" w:rsidP="008C0CE1">
            <w:pPr>
              <w:textAlignment w:val="baseline"/>
              <w:rPr>
                <w:sz w:val="18"/>
                <w:szCs w:val="18"/>
                <w:lang w:val="en-GB"/>
              </w:rPr>
            </w:pPr>
            <w:proofErr w:type="spellStart"/>
            <w:r w:rsidRPr="0092572A">
              <w:rPr>
                <w:sz w:val="18"/>
                <w:szCs w:val="18"/>
                <w:lang w:val="en-GB"/>
              </w:rPr>
              <w:t>Clusterin</w:t>
            </w:r>
            <w:proofErr w:type="spellEnd"/>
            <w:r w:rsidRPr="0092572A">
              <w:rPr>
                <w:sz w:val="18"/>
                <w:szCs w:val="18"/>
                <w:lang w:val="en-GB"/>
              </w:rPr>
              <w:t xml:space="preserve"> (ng/ml) (urine)</w:t>
            </w:r>
          </w:p>
        </w:tc>
        <w:tc>
          <w:tcPr>
            <w:tcW w:w="1134" w:type="dxa"/>
            <w:noWrap/>
            <w:vAlign w:val="center"/>
            <w:hideMark/>
          </w:tcPr>
          <w:p w14:paraId="31C9B012" w14:textId="06538681" w:rsidR="008C0CE1" w:rsidRPr="0092572A" w:rsidRDefault="008C0CE1" w:rsidP="008C0CE1">
            <w:pPr>
              <w:jc w:val="center"/>
              <w:textAlignment w:val="baseline"/>
              <w:rPr>
                <w:sz w:val="18"/>
                <w:szCs w:val="18"/>
                <w:lang w:val="en-GB"/>
              </w:rPr>
            </w:pPr>
            <w:r w:rsidRPr="0092572A">
              <w:rPr>
                <w:sz w:val="18"/>
                <w:szCs w:val="18"/>
                <w:lang w:val="en-GB"/>
              </w:rPr>
              <w:t>0.680</w:t>
            </w:r>
          </w:p>
        </w:tc>
        <w:tc>
          <w:tcPr>
            <w:tcW w:w="992" w:type="dxa"/>
            <w:noWrap/>
            <w:vAlign w:val="center"/>
            <w:hideMark/>
          </w:tcPr>
          <w:p w14:paraId="21747783" w14:textId="5496E072" w:rsidR="008C0CE1" w:rsidRPr="0092572A" w:rsidRDefault="008C0CE1" w:rsidP="008C0CE1">
            <w:pPr>
              <w:jc w:val="center"/>
              <w:textAlignment w:val="baseline"/>
              <w:rPr>
                <w:sz w:val="18"/>
                <w:szCs w:val="18"/>
                <w:lang w:val="en-GB"/>
              </w:rPr>
            </w:pPr>
            <w:r w:rsidRPr="0092572A">
              <w:rPr>
                <w:sz w:val="18"/>
                <w:szCs w:val="18"/>
                <w:lang w:val="en-GB"/>
              </w:rPr>
              <w:t>0.837</w:t>
            </w:r>
          </w:p>
        </w:tc>
        <w:tc>
          <w:tcPr>
            <w:tcW w:w="1134" w:type="dxa"/>
            <w:noWrap/>
            <w:vAlign w:val="center"/>
            <w:hideMark/>
          </w:tcPr>
          <w:p w14:paraId="0C198F52" w14:textId="565CEA3B" w:rsidR="008C0CE1" w:rsidRPr="0092572A" w:rsidRDefault="008C0CE1" w:rsidP="008C0CE1">
            <w:pPr>
              <w:jc w:val="center"/>
              <w:textAlignment w:val="baseline"/>
              <w:rPr>
                <w:sz w:val="18"/>
                <w:szCs w:val="18"/>
                <w:lang w:val="en-GB"/>
              </w:rPr>
            </w:pPr>
            <w:r w:rsidRPr="0092572A">
              <w:rPr>
                <w:sz w:val="18"/>
                <w:szCs w:val="18"/>
                <w:lang w:val="en-GB"/>
              </w:rPr>
              <w:t>0.994</w:t>
            </w:r>
          </w:p>
        </w:tc>
        <w:tc>
          <w:tcPr>
            <w:tcW w:w="1134" w:type="dxa"/>
            <w:noWrap/>
            <w:vAlign w:val="center"/>
            <w:hideMark/>
          </w:tcPr>
          <w:p w14:paraId="4B9BEF24" w14:textId="77777777" w:rsidR="008C0CE1" w:rsidRPr="0092572A" w:rsidRDefault="008C0CE1" w:rsidP="008C0CE1">
            <w:pPr>
              <w:jc w:val="center"/>
              <w:textAlignment w:val="baseline"/>
              <w:rPr>
                <w:sz w:val="18"/>
                <w:szCs w:val="18"/>
                <w:lang w:val="en-GB"/>
              </w:rPr>
            </w:pPr>
            <w:r w:rsidRPr="0092572A">
              <w:rPr>
                <w:sz w:val="18"/>
                <w:szCs w:val="18"/>
                <w:lang w:val="en-GB"/>
              </w:rPr>
              <w:t>0</w:t>
            </w:r>
          </w:p>
        </w:tc>
        <w:tc>
          <w:tcPr>
            <w:tcW w:w="1276" w:type="dxa"/>
            <w:noWrap/>
            <w:vAlign w:val="center"/>
            <w:hideMark/>
          </w:tcPr>
          <w:p w14:paraId="38321451" w14:textId="27FFD596" w:rsidR="008C0CE1" w:rsidRPr="0092572A" w:rsidRDefault="008C0CE1" w:rsidP="008C0CE1">
            <w:pPr>
              <w:jc w:val="center"/>
              <w:rPr>
                <w:color w:val="000000"/>
                <w:sz w:val="18"/>
                <w:szCs w:val="18"/>
              </w:rPr>
            </w:pPr>
            <w:r w:rsidRPr="0092572A">
              <w:rPr>
                <w:color w:val="000000"/>
                <w:sz w:val="18"/>
                <w:szCs w:val="18"/>
              </w:rPr>
              <w:t>0.497</w:t>
            </w:r>
          </w:p>
        </w:tc>
        <w:tc>
          <w:tcPr>
            <w:tcW w:w="1134" w:type="dxa"/>
          </w:tcPr>
          <w:p w14:paraId="62227D66" w14:textId="77777777" w:rsidR="008C0CE1" w:rsidRPr="0092572A" w:rsidRDefault="008C0CE1" w:rsidP="008C0CE1">
            <w:pPr>
              <w:jc w:val="center"/>
              <w:rPr>
                <w:color w:val="000000"/>
                <w:sz w:val="18"/>
                <w:szCs w:val="18"/>
              </w:rPr>
            </w:pPr>
          </w:p>
        </w:tc>
      </w:tr>
      <w:tr w:rsidR="008C0CE1" w:rsidRPr="0092572A" w14:paraId="085C4DA8" w14:textId="6031A97D" w:rsidTr="00D0336E">
        <w:trPr>
          <w:trHeight w:val="227"/>
        </w:trPr>
        <w:tc>
          <w:tcPr>
            <w:tcW w:w="2405" w:type="dxa"/>
            <w:vAlign w:val="center"/>
            <w:hideMark/>
          </w:tcPr>
          <w:p w14:paraId="2A8159E3" w14:textId="453F3F7E" w:rsidR="008C0CE1" w:rsidRPr="0092572A" w:rsidRDefault="008C0CE1" w:rsidP="008C0CE1">
            <w:pPr>
              <w:textAlignment w:val="baseline"/>
              <w:rPr>
                <w:sz w:val="18"/>
                <w:szCs w:val="18"/>
                <w:lang w:val="en-GB"/>
              </w:rPr>
            </w:pPr>
            <w:r w:rsidRPr="0092572A">
              <w:rPr>
                <w:sz w:val="18"/>
                <w:szCs w:val="18"/>
                <w:lang w:val="en-GB"/>
              </w:rPr>
              <w:t>Creatinine (</w:t>
            </w:r>
            <w:proofErr w:type="spellStart"/>
            <w:r w:rsidRPr="0092572A">
              <w:rPr>
                <w:sz w:val="18"/>
                <w:szCs w:val="18"/>
                <w:lang w:val="en-GB"/>
              </w:rPr>
              <w:t>mmolL</w:t>
            </w:r>
            <w:proofErr w:type="spellEnd"/>
            <w:r w:rsidRPr="0092572A">
              <w:rPr>
                <w:sz w:val="18"/>
                <w:szCs w:val="18"/>
                <w:lang w:val="en-GB"/>
              </w:rPr>
              <w:t>) (urine)</w:t>
            </w:r>
          </w:p>
        </w:tc>
        <w:tc>
          <w:tcPr>
            <w:tcW w:w="1134" w:type="dxa"/>
            <w:noWrap/>
            <w:vAlign w:val="center"/>
            <w:hideMark/>
          </w:tcPr>
          <w:p w14:paraId="3F6233C1" w14:textId="65FCACC7" w:rsidR="008C0CE1" w:rsidRPr="0092572A" w:rsidRDefault="008C0CE1" w:rsidP="008C0CE1">
            <w:pPr>
              <w:jc w:val="center"/>
              <w:textAlignment w:val="baseline"/>
              <w:rPr>
                <w:sz w:val="18"/>
                <w:szCs w:val="18"/>
                <w:lang w:val="en-GB"/>
              </w:rPr>
            </w:pPr>
            <w:r w:rsidRPr="0092572A">
              <w:rPr>
                <w:sz w:val="18"/>
                <w:szCs w:val="18"/>
                <w:lang w:val="en-GB"/>
              </w:rPr>
              <w:t>0.712</w:t>
            </w:r>
          </w:p>
        </w:tc>
        <w:tc>
          <w:tcPr>
            <w:tcW w:w="992" w:type="dxa"/>
            <w:noWrap/>
            <w:vAlign w:val="center"/>
            <w:hideMark/>
          </w:tcPr>
          <w:p w14:paraId="3568483C" w14:textId="4300606F" w:rsidR="008C0CE1" w:rsidRPr="0092572A" w:rsidRDefault="008C0CE1" w:rsidP="008C0CE1">
            <w:pPr>
              <w:jc w:val="center"/>
              <w:textAlignment w:val="baseline"/>
              <w:rPr>
                <w:sz w:val="18"/>
                <w:szCs w:val="18"/>
                <w:lang w:val="en-GB"/>
              </w:rPr>
            </w:pPr>
            <w:r w:rsidRPr="0092572A">
              <w:rPr>
                <w:sz w:val="18"/>
                <w:szCs w:val="18"/>
                <w:lang w:val="en-GB"/>
              </w:rPr>
              <w:t>0.842</w:t>
            </w:r>
          </w:p>
        </w:tc>
        <w:tc>
          <w:tcPr>
            <w:tcW w:w="1134" w:type="dxa"/>
            <w:noWrap/>
            <w:vAlign w:val="center"/>
            <w:hideMark/>
          </w:tcPr>
          <w:p w14:paraId="7CA7E675" w14:textId="598A2FD7" w:rsidR="008C0CE1" w:rsidRPr="0092572A" w:rsidRDefault="008C0CE1" w:rsidP="008C0CE1">
            <w:pPr>
              <w:jc w:val="center"/>
              <w:textAlignment w:val="baseline"/>
              <w:rPr>
                <w:sz w:val="18"/>
                <w:szCs w:val="18"/>
                <w:lang w:val="en-GB"/>
              </w:rPr>
            </w:pPr>
            <w:r w:rsidRPr="0092572A">
              <w:rPr>
                <w:sz w:val="18"/>
                <w:szCs w:val="18"/>
                <w:lang w:val="en-GB"/>
              </w:rPr>
              <w:t>0.994</w:t>
            </w:r>
          </w:p>
        </w:tc>
        <w:tc>
          <w:tcPr>
            <w:tcW w:w="1134" w:type="dxa"/>
            <w:noWrap/>
            <w:vAlign w:val="center"/>
            <w:hideMark/>
          </w:tcPr>
          <w:p w14:paraId="50410D57" w14:textId="0F22AB39" w:rsidR="008C0CE1" w:rsidRPr="0092572A" w:rsidRDefault="008C0CE1" w:rsidP="008C0CE1">
            <w:pPr>
              <w:jc w:val="center"/>
              <w:textAlignment w:val="baseline"/>
              <w:rPr>
                <w:sz w:val="18"/>
                <w:szCs w:val="18"/>
                <w:lang w:val="en-GB"/>
              </w:rPr>
            </w:pPr>
            <w:r w:rsidRPr="0092572A">
              <w:rPr>
                <w:sz w:val="18"/>
                <w:szCs w:val="18"/>
                <w:lang w:val="en-GB"/>
              </w:rPr>
              <w:t>0.031</w:t>
            </w:r>
          </w:p>
        </w:tc>
        <w:tc>
          <w:tcPr>
            <w:tcW w:w="1276" w:type="dxa"/>
            <w:noWrap/>
            <w:vAlign w:val="center"/>
            <w:hideMark/>
          </w:tcPr>
          <w:p w14:paraId="6AA99F97" w14:textId="2C001D03" w:rsidR="008C0CE1" w:rsidRPr="0092572A" w:rsidRDefault="008C0CE1" w:rsidP="008C0CE1">
            <w:pPr>
              <w:jc w:val="center"/>
              <w:rPr>
                <w:color w:val="000000"/>
                <w:sz w:val="18"/>
                <w:szCs w:val="18"/>
              </w:rPr>
            </w:pPr>
            <w:r w:rsidRPr="0092572A">
              <w:rPr>
                <w:color w:val="000000"/>
                <w:sz w:val="18"/>
                <w:szCs w:val="18"/>
              </w:rPr>
              <w:t>0.513</w:t>
            </w:r>
          </w:p>
        </w:tc>
        <w:tc>
          <w:tcPr>
            <w:tcW w:w="1134" w:type="dxa"/>
          </w:tcPr>
          <w:p w14:paraId="6C400EC7" w14:textId="77777777" w:rsidR="008C0CE1" w:rsidRPr="0092572A" w:rsidRDefault="008C0CE1" w:rsidP="008C0CE1">
            <w:pPr>
              <w:jc w:val="center"/>
              <w:rPr>
                <w:color w:val="000000"/>
                <w:sz w:val="18"/>
                <w:szCs w:val="18"/>
              </w:rPr>
            </w:pPr>
          </w:p>
        </w:tc>
      </w:tr>
      <w:tr w:rsidR="008C0CE1" w:rsidRPr="0092572A" w14:paraId="51BDF2CC" w14:textId="7083D77C" w:rsidTr="00D0336E">
        <w:trPr>
          <w:trHeight w:val="227"/>
        </w:trPr>
        <w:tc>
          <w:tcPr>
            <w:tcW w:w="2405" w:type="dxa"/>
            <w:vAlign w:val="center"/>
            <w:hideMark/>
          </w:tcPr>
          <w:p w14:paraId="581BEBCA" w14:textId="2673A668" w:rsidR="008C0CE1" w:rsidRPr="0092572A" w:rsidRDefault="008C0CE1" w:rsidP="008C0CE1">
            <w:pPr>
              <w:rPr>
                <w:color w:val="000000"/>
                <w:sz w:val="18"/>
                <w:szCs w:val="18"/>
              </w:rPr>
            </w:pPr>
            <w:r w:rsidRPr="0092572A">
              <w:rPr>
                <w:color w:val="000000"/>
                <w:sz w:val="18"/>
                <w:szCs w:val="18"/>
                <w:lang w:val="en-GB"/>
              </w:rPr>
              <w:t>CRP (mg/ml) (urine)</w:t>
            </w:r>
          </w:p>
        </w:tc>
        <w:tc>
          <w:tcPr>
            <w:tcW w:w="1134" w:type="dxa"/>
            <w:noWrap/>
            <w:vAlign w:val="center"/>
            <w:hideMark/>
          </w:tcPr>
          <w:p w14:paraId="42318258" w14:textId="27EA7564" w:rsidR="008C0CE1" w:rsidRPr="0092572A" w:rsidRDefault="008C0CE1" w:rsidP="008C0CE1">
            <w:pPr>
              <w:jc w:val="center"/>
              <w:rPr>
                <w:color w:val="000000"/>
                <w:sz w:val="18"/>
                <w:szCs w:val="18"/>
              </w:rPr>
            </w:pPr>
            <w:r w:rsidRPr="0092572A">
              <w:rPr>
                <w:color w:val="000000"/>
                <w:sz w:val="18"/>
                <w:szCs w:val="18"/>
              </w:rPr>
              <w:t>0.541</w:t>
            </w:r>
          </w:p>
        </w:tc>
        <w:tc>
          <w:tcPr>
            <w:tcW w:w="992" w:type="dxa"/>
            <w:noWrap/>
            <w:vAlign w:val="center"/>
            <w:hideMark/>
          </w:tcPr>
          <w:p w14:paraId="00623B45" w14:textId="4ECA110B"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53887C9D"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362175DE"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3CB39DEA" w14:textId="53BE1A0A"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0CEE9F2B" w14:textId="77777777" w:rsidR="008C0CE1" w:rsidRPr="0092572A" w:rsidRDefault="008C0CE1" w:rsidP="008C0CE1">
            <w:pPr>
              <w:jc w:val="center"/>
              <w:rPr>
                <w:color w:val="000000"/>
                <w:sz w:val="18"/>
                <w:szCs w:val="18"/>
              </w:rPr>
            </w:pPr>
          </w:p>
        </w:tc>
      </w:tr>
      <w:tr w:rsidR="008C0CE1" w:rsidRPr="0092572A" w14:paraId="460A87A7" w14:textId="395CF67C" w:rsidTr="00D0336E">
        <w:trPr>
          <w:trHeight w:val="227"/>
        </w:trPr>
        <w:tc>
          <w:tcPr>
            <w:tcW w:w="2405" w:type="dxa"/>
            <w:vAlign w:val="center"/>
            <w:hideMark/>
          </w:tcPr>
          <w:p w14:paraId="7F185F50" w14:textId="3DC3B142" w:rsidR="008C0CE1" w:rsidRPr="0092572A" w:rsidRDefault="008C0CE1" w:rsidP="008C0CE1">
            <w:pPr>
              <w:rPr>
                <w:color w:val="000000"/>
                <w:sz w:val="18"/>
                <w:szCs w:val="18"/>
              </w:rPr>
            </w:pPr>
            <w:r w:rsidRPr="0092572A">
              <w:rPr>
                <w:color w:val="000000"/>
                <w:sz w:val="18"/>
                <w:szCs w:val="18"/>
                <w:lang w:val="en-GB"/>
              </w:rPr>
              <w:t>CRP (mg/ml) (serum)</w:t>
            </w:r>
          </w:p>
        </w:tc>
        <w:tc>
          <w:tcPr>
            <w:tcW w:w="1134" w:type="dxa"/>
            <w:noWrap/>
            <w:vAlign w:val="center"/>
            <w:hideMark/>
          </w:tcPr>
          <w:p w14:paraId="650D6CC8" w14:textId="0FAC5662" w:rsidR="008C0CE1" w:rsidRPr="0092572A" w:rsidRDefault="008C0CE1" w:rsidP="008C0CE1">
            <w:pPr>
              <w:jc w:val="center"/>
              <w:rPr>
                <w:color w:val="000000"/>
                <w:sz w:val="18"/>
                <w:szCs w:val="18"/>
              </w:rPr>
            </w:pPr>
            <w:r w:rsidRPr="0092572A">
              <w:rPr>
                <w:color w:val="000000"/>
                <w:sz w:val="18"/>
                <w:szCs w:val="18"/>
              </w:rPr>
              <w:t>0.499</w:t>
            </w:r>
          </w:p>
        </w:tc>
        <w:tc>
          <w:tcPr>
            <w:tcW w:w="992" w:type="dxa"/>
            <w:noWrap/>
            <w:vAlign w:val="center"/>
            <w:hideMark/>
          </w:tcPr>
          <w:p w14:paraId="4F132413" w14:textId="391AA715"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2C5BCA90"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876D219"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6166F67A" w14:textId="6DB29BBC"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3E68BFEC" w14:textId="77777777" w:rsidR="008C0CE1" w:rsidRPr="0092572A" w:rsidRDefault="008C0CE1" w:rsidP="008C0CE1">
            <w:pPr>
              <w:jc w:val="center"/>
              <w:rPr>
                <w:color w:val="000000"/>
                <w:sz w:val="18"/>
                <w:szCs w:val="18"/>
              </w:rPr>
            </w:pPr>
          </w:p>
        </w:tc>
      </w:tr>
      <w:tr w:rsidR="007A2403" w:rsidRPr="0092572A" w14:paraId="4DF8E414" w14:textId="5397A882" w:rsidTr="00703B27">
        <w:trPr>
          <w:trHeight w:val="227"/>
        </w:trPr>
        <w:tc>
          <w:tcPr>
            <w:tcW w:w="2405" w:type="dxa"/>
            <w:vAlign w:val="center"/>
            <w:hideMark/>
          </w:tcPr>
          <w:p w14:paraId="1D02E9A3" w14:textId="177403C6" w:rsidR="007A2403" w:rsidRPr="0092572A" w:rsidRDefault="007A2403" w:rsidP="007A2403">
            <w:pPr>
              <w:rPr>
                <w:color w:val="000000"/>
                <w:sz w:val="18"/>
                <w:szCs w:val="18"/>
              </w:rPr>
            </w:pPr>
            <w:r w:rsidRPr="0092572A">
              <w:rPr>
                <w:color w:val="000000"/>
                <w:sz w:val="18"/>
                <w:szCs w:val="18"/>
                <w:lang w:val="en-GB"/>
              </w:rPr>
              <w:t>CXCL16 (ng/ml) (urine)</w:t>
            </w:r>
          </w:p>
        </w:tc>
        <w:tc>
          <w:tcPr>
            <w:tcW w:w="1134" w:type="dxa"/>
            <w:noWrap/>
            <w:hideMark/>
          </w:tcPr>
          <w:p w14:paraId="13C9CF22" w14:textId="5C5C2981" w:rsidR="007A2403" w:rsidRPr="0092572A" w:rsidRDefault="007A2403" w:rsidP="007A2403">
            <w:pPr>
              <w:jc w:val="center"/>
              <w:rPr>
                <w:color w:val="000000"/>
                <w:sz w:val="18"/>
                <w:szCs w:val="18"/>
              </w:rPr>
            </w:pPr>
            <w:r w:rsidRPr="0092572A">
              <w:rPr>
                <w:color w:val="000000"/>
                <w:sz w:val="18"/>
                <w:szCs w:val="18"/>
              </w:rPr>
              <w:t>0.749</w:t>
            </w:r>
          </w:p>
        </w:tc>
        <w:tc>
          <w:tcPr>
            <w:tcW w:w="992" w:type="dxa"/>
            <w:noWrap/>
            <w:hideMark/>
          </w:tcPr>
          <w:p w14:paraId="401C18AE" w14:textId="457E390D" w:rsidR="007A2403" w:rsidRPr="0092572A" w:rsidRDefault="007A2403" w:rsidP="007A2403">
            <w:pPr>
              <w:jc w:val="center"/>
              <w:rPr>
                <w:color w:val="000000"/>
                <w:sz w:val="18"/>
                <w:szCs w:val="18"/>
              </w:rPr>
            </w:pPr>
            <w:r w:rsidRPr="0092572A">
              <w:rPr>
                <w:color w:val="000000"/>
                <w:sz w:val="18"/>
                <w:szCs w:val="18"/>
              </w:rPr>
              <w:t>0.821</w:t>
            </w:r>
          </w:p>
        </w:tc>
        <w:tc>
          <w:tcPr>
            <w:tcW w:w="1134" w:type="dxa"/>
            <w:noWrap/>
            <w:hideMark/>
          </w:tcPr>
          <w:p w14:paraId="10EB9013" w14:textId="715E9B5E" w:rsidR="007A2403" w:rsidRPr="0092572A" w:rsidRDefault="007A2403" w:rsidP="007A2403">
            <w:pPr>
              <w:jc w:val="center"/>
              <w:rPr>
                <w:color w:val="000000"/>
                <w:sz w:val="18"/>
                <w:szCs w:val="18"/>
              </w:rPr>
            </w:pPr>
            <w:r w:rsidRPr="0092572A">
              <w:rPr>
                <w:color w:val="000000"/>
                <w:sz w:val="18"/>
                <w:szCs w:val="18"/>
              </w:rPr>
              <w:t>1</w:t>
            </w:r>
          </w:p>
        </w:tc>
        <w:tc>
          <w:tcPr>
            <w:tcW w:w="1134" w:type="dxa"/>
            <w:noWrap/>
            <w:hideMark/>
          </w:tcPr>
          <w:p w14:paraId="3802D99B" w14:textId="15F5E17D" w:rsidR="007A2403" w:rsidRPr="0092572A" w:rsidRDefault="007A2403" w:rsidP="007A2403">
            <w:pPr>
              <w:jc w:val="center"/>
              <w:rPr>
                <w:color w:val="000000"/>
                <w:sz w:val="18"/>
                <w:szCs w:val="18"/>
              </w:rPr>
            </w:pPr>
            <w:r w:rsidRPr="0092572A">
              <w:rPr>
                <w:color w:val="000000"/>
                <w:sz w:val="18"/>
                <w:szCs w:val="18"/>
              </w:rPr>
              <w:t>0</w:t>
            </w:r>
          </w:p>
        </w:tc>
        <w:tc>
          <w:tcPr>
            <w:tcW w:w="1276" w:type="dxa"/>
            <w:noWrap/>
            <w:hideMark/>
          </w:tcPr>
          <w:p w14:paraId="6062EBB2" w14:textId="7456CB71" w:rsidR="007A2403" w:rsidRPr="0092572A" w:rsidRDefault="007A2403" w:rsidP="007A2403">
            <w:pPr>
              <w:jc w:val="center"/>
              <w:rPr>
                <w:color w:val="000000"/>
                <w:sz w:val="18"/>
                <w:szCs w:val="18"/>
              </w:rPr>
            </w:pPr>
            <w:r w:rsidRPr="0092572A">
              <w:rPr>
                <w:color w:val="000000"/>
                <w:sz w:val="18"/>
                <w:szCs w:val="18"/>
              </w:rPr>
              <w:t>0.5</w:t>
            </w:r>
          </w:p>
        </w:tc>
        <w:tc>
          <w:tcPr>
            <w:tcW w:w="1134" w:type="dxa"/>
          </w:tcPr>
          <w:p w14:paraId="7C287304" w14:textId="0E173191" w:rsidR="007A2403" w:rsidRPr="0092572A" w:rsidRDefault="007A2403" w:rsidP="007A2403">
            <w:pPr>
              <w:jc w:val="center"/>
              <w:rPr>
                <w:color w:val="000000"/>
                <w:sz w:val="18"/>
                <w:szCs w:val="18"/>
              </w:rPr>
            </w:pPr>
            <w:r w:rsidRPr="0092572A">
              <w:rPr>
                <w:color w:val="000000"/>
                <w:sz w:val="18"/>
                <w:szCs w:val="18"/>
              </w:rPr>
              <w:t>Natural cubic spline</w:t>
            </w:r>
          </w:p>
        </w:tc>
      </w:tr>
      <w:tr w:rsidR="008C0CE1" w:rsidRPr="0092572A" w14:paraId="6586DA51" w14:textId="36D160F5" w:rsidTr="00D0336E">
        <w:trPr>
          <w:trHeight w:val="227"/>
        </w:trPr>
        <w:tc>
          <w:tcPr>
            <w:tcW w:w="2405" w:type="dxa"/>
            <w:vAlign w:val="center"/>
            <w:hideMark/>
          </w:tcPr>
          <w:p w14:paraId="6052B9FE" w14:textId="58C191C1" w:rsidR="008C0CE1" w:rsidRPr="0092572A" w:rsidRDefault="008C0CE1" w:rsidP="008C0CE1">
            <w:pPr>
              <w:rPr>
                <w:color w:val="000000"/>
                <w:sz w:val="18"/>
                <w:szCs w:val="18"/>
              </w:rPr>
            </w:pPr>
            <w:r w:rsidRPr="0092572A">
              <w:rPr>
                <w:color w:val="000000"/>
                <w:sz w:val="18"/>
                <w:szCs w:val="18"/>
                <w:lang w:val="en-GB"/>
              </w:rPr>
              <w:t>Cystatin B (ng/ml) (urine)</w:t>
            </w:r>
          </w:p>
        </w:tc>
        <w:tc>
          <w:tcPr>
            <w:tcW w:w="1134" w:type="dxa"/>
            <w:noWrap/>
            <w:vAlign w:val="center"/>
            <w:hideMark/>
          </w:tcPr>
          <w:p w14:paraId="60B6203C" w14:textId="6E8B19DA" w:rsidR="008C0CE1" w:rsidRPr="0092572A" w:rsidRDefault="008C0CE1" w:rsidP="008C0CE1">
            <w:pPr>
              <w:jc w:val="center"/>
              <w:rPr>
                <w:color w:val="000000"/>
                <w:sz w:val="18"/>
                <w:szCs w:val="18"/>
              </w:rPr>
            </w:pPr>
            <w:r w:rsidRPr="0092572A">
              <w:rPr>
                <w:color w:val="000000"/>
                <w:sz w:val="18"/>
                <w:szCs w:val="18"/>
              </w:rPr>
              <w:t>0.523</w:t>
            </w:r>
          </w:p>
        </w:tc>
        <w:tc>
          <w:tcPr>
            <w:tcW w:w="992" w:type="dxa"/>
            <w:noWrap/>
            <w:vAlign w:val="center"/>
            <w:hideMark/>
          </w:tcPr>
          <w:p w14:paraId="45FF8B44" w14:textId="630C19E4"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778E9800"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346A3236"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6914FEFB" w14:textId="54D22CBA"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19815E43" w14:textId="77777777" w:rsidR="008C0CE1" w:rsidRPr="0092572A" w:rsidRDefault="008C0CE1" w:rsidP="008C0CE1">
            <w:pPr>
              <w:jc w:val="center"/>
              <w:rPr>
                <w:color w:val="000000"/>
                <w:sz w:val="18"/>
                <w:szCs w:val="18"/>
              </w:rPr>
            </w:pPr>
          </w:p>
        </w:tc>
      </w:tr>
      <w:tr w:rsidR="007A2403" w:rsidRPr="0092572A" w14:paraId="1A85BCFF" w14:textId="130A0037" w:rsidTr="00703B27">
        <w:trPr>
          <w:trHeight w:val="227"/>
        </w:trPr>
        <w:tc>
          <w:tcPr>
            <w:tcW w:w="2405" w:type="dxa"/>
            <w:vAlign w:val="center"/>
            <w:hideMark/>
          </w:tcPr>
          <w:p w14:paraId="01724E4A" w14:textId="15017641" w:rsidR="007A2403" w:rsidRPr="0092572A" w:rsidRDefault="007A2403" w:rsidP="007A2403">
            <w:pPr>
              <w:rPr>
                <w:color w:val="000000"/>
                <w:sz w:val="18"/>
                <w:szCs w:val="18"/>
              </w:rPr>
            </w:pPr>
            <w:r w:rsidRPr="0092572A">
              <w:rPr>
                <w:color w:val="000000"/>
                <w:sz w:val="18"/>
                <w:szCs w:val="18"/>
                <w:lang w:val="en-GB"/>
              </w:rPr>
              <w:t>Cystatin C (ng/ml) (urine)</w:t>
            </w:r>
          </w:p>
        </w:tc>
        <w:tc>
          <w:tcPr>
            <w:tcW w:w="1134" w:type="dxa"/>
            <w:noWrap/>
            <w:vAlign w:val="center"/>
            <w:hideMark/>
          </w:tcPr>
          <w:p w14:paraId="19321FD6" w14:textId="1CB2EE01" w:rsidR="007A2403" w:rsidRPr="0092572A" w:rsidRDefault="007A2403" w:rsidP="007A2403">
            <w:pPr>
              <w:jc w:val="center"/>
              <w:rPr>
                <w:color w:val="000000"/>
                <w:sz w:val="18"/>
                <w:szCs w:val="18"/>
              </w:rPr>
            </w:pPr>
            <w:r w:rsidRPr="0092572A">
              <w:rPr>
                <w:color w:val="000000"/>
                <w:sz w:val="18"/>
                <w:szCs w:val="18"/>
              </w:rPr>
              <w:t>0.744</w:t>
            </w:r>
          </w:p>
        </w:tc>
        <w:tc>
          <w:tcPr>
            <w:tcW w:w="992" w:type="dxa"/>
            <w:noWrap/>
            <w:vAlign w:val="center"/>
            <w:hideMark/>
          </w:tcPr>
          <w:p w14:paraId="32FC1C00" w14:textId="1990B39A" w:rsidR="007A2403" w:rsidRPr="0092572A" w:rsidRDefault="007A2403" w:rsidP="007A2403">
            <w:pPr>
              <w:jc w:val="center"/>
              <w:rPr>
                <w:color w:val="000000"/>
                <w:sz w:val="18"/>
                <w:szCs w:val="18"/>
              </w:rPr>
            </w:pPr>
            <w:r w:rsidRPr="0092572A">
              <w:rPr>
                <w:color w:val="000000"/>
                <w:sz w:val="18"/>
                <w:szCs w:val="18"/>
              </w:rPr>
              <w:t>0.845</w:t>
            </w:r>
          </w:p>
        </w:tc>
        <w:tc>
          <w:tcPr>
            <w:tcW w:w="1134" w:type="dxa"/>
            <w:noWrap/>
            <w:vAlign w:val="center"/>
            <w:hideMark/>
          </w:tcPr>
          <w:p w14:paraId="0CCB0761" w14:textId="7827141A" w:rsidR="007A2403" w:rsidRPr="0092572A" w:rsidRDefault="007A2403" w:rsidP="007A2403">
            <w:pPr>
              <w:jc w:val="center"/>
              <w:rPr>
                <w:color w:val="000000"/>
                <w:sz w:val="18"/>
                <w:szCs w:val="18"/>
              </w:rPr>
            </w:pPr>
            <w:r w:rsidRPr="0092572A">
              <w:rPr>
                <w:color w:val="000000"/>
                <w:sz w:val="18"/>
                <w:szCs w:val="18"/>
              </w:rPr>
              <w:t>0.993</w:t>
            </w:r>
          </w:p>
        </w:tc>
        <w:tc>
          <w:tcPr>
            <w:tcW w:w="1134" w:type="dxa"/>
            <w:noWrap/>
            <w:vAlign w:val="center"/>
            <w:hideMark/>
          </w:tcPr>
          <w:p w14:paraId="63E6C820" w14:textId="5845626B" w:rsidR="007A2403" w:rsidRPr="0092572A" w:rsidRDefault="007A2403" w:rsidP="007A2403">
            <w:pPr>
              <w:jc w:val="center"/>
              <w:rPr>
                <w:color w:val="000000"/>
                <w:sz w:val="18"/>
                <w:szCs w:val="18"/>
              </w:rPr>
            </w:pPr>
            <w:r w:rsidRPr="0092572A">
              <w:rPr>
                <w:color w:val="000000"/>
                <w:sz w:val="18"/>
                <w:szCs w:val="18"/>
              </w:rPr>
              <w:t>0.167</w:t>
            </w:r>
          </w:p>
        </w:tc>
        <w:tc>
          <w:tcPr>
            <w:tcW w:w="1276" w:type="dxa"/>
            <w:noWrap/>
            <w:vAlign w:val="center"/>
            <w:hideMark/>
          </w:tcPr>
          <w:p w14:paraId="27985871" w14:textId="4BAEFA9A" w:rsidR="007A2403" w:rsidRPr="0092572A" w:rsidRDefault="007A2403" w:rsidP="007A2403">
            <w:pPr>
              <w:jc w:val="center"/>
              <w:rPr>
                <w:color w:val="000000"/>
                <w:sz w:val="18"/>
                <w:szCs w:val="18"/>
              </w:rPr>
            </w:pPr>
            <w:r w:rsidRPr="0092572A">
              <w:rPr>
                <w:color w:val="000000"/>
                <w:sz w:val="18"/>
                <w:szCs w:val="18"/>
              </w:rPr>
              <w:t>0.580</w:t>
            </w:r>
          </w:p>
        </w:tc>
        <w:tc>
          <w:tcPr>
            <w:tcW w:w="1134" w:type="dxa"/>
          </w:tcPr>
          <w:p w14:paraId="01B70996" w14:textId="7E0C356E" w:rsidR="007A2403" w:rsidRPr="0092572A" w:rsidRDefault="007A2403" w:rsidP="007A2403">
            <w:pPr>
              <w:jc w:val="center"/>
              <w:rPr>
                <w:color w:val="000000"/>
                <w:sz w:val="18"/>
                <w:szCs w:val="18"/>
              </w:rPr>
            </w:pPr>
            <w:r w:rsidRPr="0092572A">
              <w:rPr>
                <w:color w:val="000000"/>
                <w:sz w:val="18"/>
                <w:szCs w:val="18"/>
              </w:rPr>
              <w:t>Natural cubic spline</w:t>
            </w:r>
          </w:p>
        </w:tc>
      </w:tr>
      <w:tr w:rsidR="007A2403" w:rsidRPr="0092572A" w14:paraId="04403C30" w14:textId="65F77D88" w:rsidTr="00703B27">
        <w:trPr>
          <w:trHeight w:val="227"/>
        </w:trPr>
        <w:tc>
          <w:tcPr>
            <w:tcW w:w="2405" w:type="dxa"/>
            <w:vAlign w:val="center"/>
            <w:hideMark/>
          </w:tcPr>
          <w:p w14:paraId="17B0433A" w14:textId="7422469F" w:rsidR="007A2403" w:rsidRPr="0092572A" w:rsidRDefault="007A2403" w:rsidP="007A2403">
            <w:pPr>
              <w:rPr>
                <w:color w:val="000000"/>
                <w:sz w:val="18"/>
                <w:szCs w:val="18"/>
              </w:rPr>
            </w:pPr>
            <w:r w:rsidRPr="0092572A">
              <w:rPr>
                <w:color w:val="000000"/>
                <w:sz w:val="18"/>
                <w:szCs w:val="18"/>
                <w:lang w:val="en-GB"/>
              </w:rPr>
              <w:t>Cystatin C (ng/ml) (serum)</w:t>
            </w:r>
          </w:p>
        </w:tc>
        <w:tc>
          <w:tcPr>
            <w:tcW w:w="1134" w:type="dxa"/>
            <w:noWrap/>
            <w:vAlign w:val="center"/>
            <w:hideMark/>
          </w:tcPr>
          <w:p w14:paraId="600FD193" w14:textId="4DDC7C6B" w:rsidR="007A2403" w:rsidRPr="0092572A" w:rsidRDefault="007A2403" w:rsidP="007A2403">
            <w:pPr>
              <w:jc w:val="center"/>
              <w:rPr>
                <w:color w:val="000000"/>
                <w:sz w:val="18"/>
                <w:szCs w:val="18"/>
              </w:rPr>
            </w:pPr>
            <w:r w:rsidRPr="0092572A">
              <w:rPr>
                <w:color w:val="000000"/>
                <w:sz w:val="18"/>
                <w:szCs w:val="18"/>
              </w:rPr>
              <w:t>0.602</w:t>
            </w:r>
          </w:p>
        </w:tc>
        <w:tc>
          <w:tcPr>
            <w:tcW w:w="992" w:type="dxa"/>
            <w:noWrap/>
            <w:vAlign w:val="center"/>
            <w:hideMark/>
          </w:tcPr>
          <w:p w14:paraId="59E7D582" w14:textId="35347F0A" w:rsidR="007A2403" w:rsidRPr="0092572A" w:rsidRDefault="007A2403" w:rsidP="007A2403">
            <w:pPr>
              <w:jc w:val="center"/>
              <w:rPr>
                <w:color w:val="000000"/>
                <w:sz w:val="18"/>
                <w:szCs w:val="18"/>
              </w:rPr>
            </w:pPr>
            <w:r w:rsidRPr="0092572A">
              <w:rPr>
                <w:color w:val="000000"/>
                <w:sz w:val="18"/>
                <w:szCs w:val="18"/>
              </w:rPr>
              <w:t>0.821</w:t>
            </w:r>
          </w:p>
        </w:tc>
        <w:tc>
          <w:tcPr>
            <w:tcW w:w="1134" w:type="dxa"/>
            <w:noWrap/>
            <w:vAlign w:val="center"/>
            <w:hideMark/>
          </w:tcPr>
          <w:p w14:paraId="2DF6C5A7" w14:textId="5611C6E0" w:rsidR="007A2403" w:rsidRPr="0092572A" w:rsidRDefault="007A2403" w:rsidP="007A2403">
            <w:pPr>
              <w:jc w:val="center"/>
              <w:rPr>
                <w:color w:val="000000"/>
                <w:sz w:val="18"/>
                <w:szCs w:val="18"/>
              </w:rPr>
            </w:pPr>
            <w:r w:rsidRPr="0092572A">
              <w:rPr>
                <w:color w:val="000000"/>
                <w:sz w:val="18"/>
                <w:szCs w:val="18"/>
              </w:rPr>
              <w:t>1</w:t>
            </w:r>
          </w:p>
        </w:tc>
        <w:tc>
          <w:tcPr>
            <w:tcW w:w="1134" w:type="dxa"/>
            <w:noWrap/>
            <w:vAlign w:val="center"/>
            <w:hideMark/>
          </w:tcPr>
          <w:p w14:paraId="6F0960F2" w14:textId="4DB692D8" w:rsidR="007A2403" w:rsidRPr="0092572A" w:rsidRDefault="007A2403" w:rsidP="007A2403">
            <w:pPr>
              <w:jc w:val="center"/>
              <w:rPr>
                <w:color w:val="000000"/>
                <w:sz w:val="18"/>
                <w:szCs w:val="18"/>
              </w:rPr>
            </w:pPr>
            <w:r w:rsidRPr="0092572A">
              <w:rPr>
                <w:color w:val="000000"/>
                <w:sz w:val="18"/>
                <w:szCs w:val="18"/>
              </w:rPr>
              <w:t>0</w:t>
            </w:r>
          </w:p>
        </w:tc>
        <w:tc>
          <w:tcPr>
            <w:tcW w:w="1276" w:type="dxa"/>
            <w:noWrap/>
            <w:vAlign w:val="center"/>
            <w:hideMark/>
          </w:tcPr>
          <w:p w14:paraId="55D9167A" w14:textId="4BBD3AA5" w:rsidR="007A2403" w:rsidRPr="0092572A" w:rsidRDefault="007A2403" w:rsidP="007A2403">
            <w:pPr>
              <w:jc w:val="center"/>
              <w:rPr>
                <w:color w:val="000000"/>
                <w:sz w:val="18"/>
                <w:szCs w:val="18"/>
              </w:rPr>
            </w:pPr>
            <w:r w:rsidRPr="0092572A">
              <w:rPr>
                <w:color w:val="000000"/>
                <w:sz w:val="18"/>
                <w:szCs w:val="18"/>
              </w:rPr>
              <w:t>0.5</w:t>
            </w:r>
          </w:p>
        </w:tc>
        <w:tc>
          <w:tcPr>
            <w:tcW w:w="1134" w:type="dxa"/>
          </w:tcPr>
          <w:p w14:paraId="6297B388" w14:textId="2E248480" w:rsidR="007A2403" w:rsidRPr="0092572A" w:rsidRDefault="007A2403" w:rsidP="007A2403">
            <w:pPr>
              <w:jc w:val="center"/>
              <w:rPr>
                <w:color w:val="000000"/>
                <w:sz w:val="18"/>
                <w:szCs w:val="18"/>
              </w:rPr>
            </w:pPr>
            <w:r w:rsidRPr="0092572A">
              <w:rPr>
                <w:color w:val="000000"/>
                <w:sz w:val="18"/>
                <w:szCs w:val="18"/>
              </w:rPr>
              <w:t>Natural cubic spline</w:t>
            </w:r>
          </w:p>
        </w:tc>
      </w:tr>
      <w:tr w:rsidR="008C0CE1" w:rsidRPr="0092572A" w14:paraId="4B861916" w14:textId="70CF532D" w:rsidTr="00D0336E">
        <w:trPr>
          <w:trHeight w:val="227"/>
        </w:trPr>
        <w:tc>
          <w:tcPr>
            <w:tcW w:w="2405" w:type="dxa"/>
            <w:vAlign w:val="center"/>
            <w:hideMark/>
          </w:tcPr>
          <w:p w14:paraId="2F51A633" w14:textId="61FC25A4" w:rsidR="008C0CE1" w:rsidRPr="0092572A" w:rsidRDefault="008C0CE1" w:rsidP="008C0CE1">
            <w:pPr>
              <w:rPr>
                <w:color w:val="000000"/>
                <w:sz w:val="18"/>
                <w:szCs w:val="18"/>
              </w:rPr>
            </w:pPr>
            <w:r w:rsidRPr="0092572A">
              <w:rPr>
                <w:color w:val="000000"/>
                <w:sz w:val="18"/>
                <w:szCs w:val="18"/>
                <w:lang w:val="en-GB"/>
              </w:rPr>
              <w:t>D-dimer (ng/ml) (urine)</w:t>
            </w:r>
          </w:p>
        </w:tc>
        <w:tc>
          <w:tcPr>
            <w:tcW w:w="1134" w:type="dxa"/>
            <w:noWrap/>
            <w:vAlign w:val="center"/>
            <w:hideMark/>
          </w:tcPr>
          <w:p w14:paraId="6A61C52C" w14:textId="1125504E" w:rsidR="008C0CE1" w:rsidRPr="0092572A" w:rsidRDefault="008C0CE1" w:rsidP="008C0CE1">
            <w:pPr>
              <w:jc w:val="center"/>
              <w:rPr>
                <w:color w:val="000000"/>
                <w:sz w:val="18"/>
                <w:szCs w:val="18"/>
              </w:rPr>
            </w:pPr>
            <w:r w:rsidRPr="0092572A">
              <w:rPr>
                <w:color w:val="000000"/>
                <w:sz w:val="18"/>
                <w:szCs w:val="18"/>
              </w:rPr>
              <w:t>0.618</w:t>
            </w:r>
          </w:p>
        </w:tc>
        <w:tc>
          <w:tcPr>
            <w:tcW w:w="992" w:type="dxa"/>
            <w:noWrap/>
            <w:vAlign w:val="center"/>
            <w:hideMark/>
          </w:tcPr>
          <w:p w14:paraId="43D6103C" w14:textId="44C51C58"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0639B32E"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6E9B95F8"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61D53604" w14:textId="3BE71B08"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5CB6DF54" w14:textId="77777777" w:rsidR="008C0CE1" w:rsidRPr="0092572A" w:rsidRDefault="008C0CE1" w:rsidP="008C0CE1">
            <w:pPr>
              <w:jc w:val="center"/>
              <w:rPr>
                <w:color w:val="000000"/>
                <w:sz w:val="18"/>
                <w:szCs w:val="18"/>
              </w:rPr>
            </w:pPr>
          </w:p>
        </w:tc>
      </w:tr>
      <w:tr w:rsidR="008C0CE1" w:rsidRPr="0092572A" w14:paraId="18C4D4EF" w14:textId="6EA28EA0" w:rsidTr="00D0336E">
        <w:trPr>
          <w:trHeight w:val="227"/>
        </w:trPr>
        <w:tc>
          <w:tcPr>
            <w:tcW w:w="2405" w:type="dxa"/>
            <w:vAlign w:val="center"/>
            <w:hideMark/>
          </w:tcPr>
          <w:p w14:paraId="727D2E77" w14:textId="213CE35D" w:rsidR="008C0CE1" w:rsidRPr="0092572A" w:rsidRDefault="008C0CE1" w:rsidP="008C0CE1">
            <w:pPr>
              <w:rPr>
                <w:color w:val="000000"/>
                <w:sz w:val="18"/>
                <w:szCs w:val="18"/>
              </w:rPr>
            </w:pPr>
            <w:r w:rsidRPr="0092572A">
              <w:rPr>
                <w:color w:val="000000"/>
                <w:sz w:val="18"/>
                <w:szCs w:val="18"/>
                <w:lang w:val="en-GB"/>
              </w:rPr>
              <w:t>EGF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476C8464" w14:textId="519FDDDC" w:rsidR="008C0CE1" w:rsidRPr="0092572A" w:rsidRDefault="008C0CE1" w:rsidP="008C0CE1">
            <w:pPr>
              <w:jc w:val="center"/>
              <w:rPr>
                <w:color w:val="000000"/>
                <w:sz w:val="18"/>
                <w:szCs w:val="18"/>
              </w:rPr>
            </w:pPr>
            <w:r w:rsidRPr="0092572A">
              <w:rPr>
                <w:color w:val="000000"/>
                <w:sz w:val="18"/>
                <w:szCs w:val="18"/>
              </w:rPr>
              <w:t>0.593</w:t>
            </w:r>
          </w:p>
        </w:tc>
        <w:tc>
          <w:tcPr>
            <w:tcW w:w="992" w:type="dxa"/>
            <w:noWrap/>
            <w:vAlign w:val="center"/>
            <w:hideMark/>
          </w:tcPr>
          <w:p w14:paraId="291FBF3B" w14:textId="487111C7"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41F7F82D"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60F8A399"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3DA908D6" w14:textId="58DAFA1C"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6D468CA7" w14:textId="77777777" w:rsidR="008C0CE1" w:rsidRPr="0092572A" w:rsidRDefault="008C0CE1" w:rsidP="008C0CE1">
            <w:pPr>
              <w:jc w:val="center"/>
              <w:rPr>
                <w:color w:val="000000"/>
                <w:sz w:val="18"/>
                <w:szCs w:val="18"/>
              </w:rPr>
            </w:pPr>
          </w:p>
        </w:tc>
      </w:tr>
      <w:tr w:rsidR="008C0CE1" w:rsidRPr="0092572A" w14:paraId="0DFAAC3F" w14:textId="468EDE86" w:rsidTr="00D0336E">
        <w:trPr>
          <w:trHeight w:val="227"/>
        </w:trPr>
        <w:tc>
          <w:tcPr>
            <w:tcW w:w="2405" w:type="dxa"/>
            <w:vAlign w:val="center"/>
            <w:hideMark/>
          </w:tcPr>
          <w:p w14:paraId="52298A79" w14:textId="37EB3802" w:rsidR="008C0CE1" w:rsidRPr="0092572A" w:rsidRDefault="008C0CE1" w:rsidP="008C0CE1">
            <w:pPr>
              <w:rPr>
                <w:color w:val="000000"/>
                <w:sz w:val="18"/>
                <w:szCs w:val="18"/>
              </w:rPr>
            </w:pPr>
            <w:r w:rsidRPr="0092572A">
              <w:rPr>
                <w:color w:val="000000"/>
                <w:sz w:val="18"/>
                <w:szCs w:val="18"/>
                <w:lang w:val="en-GB"/>
              </w:rPr>
              <w:t>EGF (</w:t>
            </w:r>
            <w:proofErr w:type="spellStart"/>
            <w:r w:rsidRPr="0092572A">
              <w:rPr>
                <w:color w:val="000000"/>
                <w:sz w:val="18"/>
                <w:szCs w:val="18"/>
                <w:lang w:val="en-GB"/>
              </w:rPr>
              <w:t>pg</w:t>
            </w:r>
            <w:proofErr w:type="spellEnd"/>
            <w:r w:rsidRPr="0092572A">
              <w:rPr>
                <w:color w:val="000000"/>
                <w:sz w:val="18"/>
                <w:szCs w:val="18"/>
                <w:lang w:val="en-GB"/>
              </w:rPr>
              <w:t>/ml) (serum)</w:t>
            </w:r>
          </w:p>
        </w:tc>
        <w:tc>
          <w:tcPr>
            <w:tcW w:w="1134" w:type="dxa"/>
            <w:noWrap/>
            <w:vAlign w:val="center"/>
            <w:hideMark/>
          </w:tcPr>
          <w:p w14:paraId="1EB21FE5" w14:textId="6BFCF0F8" w:rsidR="008C0CE1" w:rsidRPr="0092572A" w:rsidRDefault="008C0CE1" w:rsidP="008C0CE1">
            <w:pPr>
              <w:jc w:val="center"/>
              <w:rPr>
                <w:color w:val="000000"/>
                <w:sz w:val="18"/>
                <w:szCs w:val="18"/>
              </w:rPr>
            </w:pPr>
            <w:r w:rsidRPr="0092572A">
              <w:rPr>
                <w:color w:val="000000"/>
                <w:sz w:val="18"/>
                <w:szCs w:val="18"/>
              </w:rPr>
              <w:t>0.592</w:t>
            </w:r>
          </w:p>
        </w:tc>
        <w:tc>
          <w:tcPr>
            <w:tcW w:w="992" w:type="dxa"/>
            <w:noWrap/>
            <w:vAlign w:val="center"/>
            <w:hideMark/>
          </w:tcPr>
          <w:p w14:paraId="327E6929" w14:textId="006AE001"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369522FC"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126BF644"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52D34493" w14:textId="339C902A"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71FB9E42" w14:textId="77777777" w:rsidR="008C0CE1" w:rsidRPr="0092572A" w:rsidRDefault="008C0CE1" w:rsidP="008C0CE1">
            <w:pPr>
              <w:jc w:val="center"/>
              <w:rPr>
                <w:color w:val="000000"/>
                <w:sz w:val="18"/>
                <w:szCs w:val="18"/>
              </w:rPr>
            </w:pPr>
          </w:p>
        </w:tc>
      </w:tr>
      <w:tr w:rsidR="007A2403" w:rsidRPr="0092572A" w14:paraId="6458ECE2" w14:textId="5CF3332D" w:rsidTr="006B4A5B">
        <w:trPr>
          <w:trHeight w:val="227"/>
        </w:trPr>
        <w:tc>
          <w:tcPr>
            <w:tcW w:w="2405" w:type="dxa"/>
            <w:vAlign w:val="center"/>
            <w:hideMark/>
          </w:tcPr>
          <w:p w14:paraId="64AEB57E" w14:textId="55D07AAB" w:rsidR="007A2403" w:rsidRPr="0092572A" w:rsidRDefault="007A2403" w:rsidP="007A2403">
            <w:pPr>
              <w:rPr>
                <w:color w:val="000000"/>
                <w:sz w:val="18"/>
                <w:szCs w:val="18"/>
              </w:rPr>
            </w:pPr>
            <w:r w:rsidRPr="0092572A">
              <w:rPr>
                <w:color w:val="000000"/>
                <w:sz w:val="18"/>
                <w:szCs w:val="18"/>
                <w:lang w:val="en-GB"/>
              </w:rPr>
              <w:t>FABP-A (ng/ml) (serum)</w:t>
            </w:r>
          </w:p>
        </w:tc>
        <w:tc>
          <w:tcPr>
            <w:tcW w:w="1134" w:type="dxa"/>
            <w:noWrap/>
            <w:hideMark/>
          </w:tcPr>
          <w:p w14:paraId="1D757CFD" w14:textId="4470C5D2" w:rsidR="007A2403" w:rsidRPr="0092572A" w:rsidRDefault="007A2403" w:rsidP="007A2403">
            <w:pPr>
              <w:jc w:val="center"/>
              <w:rPr>
                <w:color w:val="000000"/>
                <w:sz w:val="18"/>
                <w:szCs w:val="18"/>
              </w:rPr>
            </w:pPr>
            <w:r w:rsidRPr="0092572A">
              <w:rPr>
                <w:color w:val="000000"/>
                <w:sz w:val="18"/>
                <w:szCs w:val="18"/>
              </w:rPr>
              <w:t>0.608</w:t>
            </w:r>
          </w:p>
        </w:tc>
        <w:tc>
          <w:tcPr>
            <w:tcW w:w="992" w:type="dxa"/>
            <w:noWrap/>
            <w:hideMark/>
          </w:tcPr>
          <w:p w14:paraId="3F48C410" w14:textId="5F3A1CF9" w:rsidR="007A2403" w:rsidRPr="0092572A" w:rsidRDefault="007A2403" w:rsidP="007A2403">
            <w:pPr>
              <w:jc w:val="center"/>
              <w:rPr>
                <w:color w:val="000000"/>
                <w:sz w:val="18"/>
                <w:szCs w:val="18"/>
              </w:rPr>
            </w:pPr>
            <w:r w:rsidRPr="0092572A">
              <w:rPr>
                <w:color w:val="000000"/>
                <w:sz w:val="18"/>
                <w:szCs w:val="18"/>
              </w:rPr>
              <w:t>0.821</w:t>
            </w:r>
          </w:p>
        </w:tc>
        <w:tc>
          <w:tcPr>
            <w:tcW w:w="1134" w:type="dxa"/>
            <w:noWrap/>
            <w:hideMark/>
          </w:tcPr>
          <w:p w14:paraId="65965E98" w14:textId="24041E60" w:rsidR="007A2403" w:rsidRPr="0092572A" w:rsidRDefault="007A2403" w:rsidP="007A2403">
            <w:pPr>
              <w:jc w:val="center"/>
              <w:rPr>
                <w:color w:val="000000"/>
                <w:sz w:val="18"/>
                <w:szCs w:val="18"/>
              </w:rPr>
            </w:pPr>
            <w:r w:rsidRPr="0092572A">
              <w:rPr>
                <w:color w:val="000000"/>
                <w:sz w:val="18"/>
                <w:szCs w:val="18"/>
              </w:rPr>
              <w:t>1</w:t>
            </w:r>
          </w:p>
        </w:tc>
        <w:tc>
          <w:tcPr>
            <w:tcW w:w="1134" w:type="dxa"/>
            <w:noWrap/>
            <w:hideMark/>
          </w:tcPr>
          <w:p w14:paraId="54B7E3AE" w14:textId="71E84999" w:rsidR="007A2403" w:rsidRPr="0092572A" w:rsidRDefault="007A2403" w:rsidP="007A2403">
            <w:pPr>
              <w:jc w:val="center"/>
              <w:rPr>
                <w:color w:val="000000"/>
                <w:sz w:val="18"/>
                <w:szCs w:val="18"/>
              </w:rPr>
            </w:pPr>
            <w:r w:rsidRPr="0092572A">
              <w:rPr>
                <w:color w:val="000000"/>
                <w:sz w:val="18"/>
                <w:szCs w:val="18"/>
              </w:rPr>
              <w:t>0</w:t>
            </w:r>
          </w:p>
        </w:tc>
        <w:tc>
          <w:tcPr>
            <w:tcW w:w="1276" w:type="dxa"/>
            <w:noWrap/>
            <w:hideMark/>
          </w:tcPr>
          <w:p w14:paraId="2DA66AB8" w14:textId="39C96283" w:rsidR="007A2403" w:rsidRPr="0092572A" w:rsidRDefault="007A2403" w:rsidP="007A2403">
            <w:pPr>
              <w:jc w:val="center"/>
              <w:rPr>
                <w:color w:val="000000"/>
                <w:sz w:val="18"/>
                <w:szCs w:val="18"/>
              </w:rPr>
            </w:pPr>
            <w:r w:rsidRPr="0092572A">
              <w:rPr>
                <w:color w:val="000000"/>
                <w:sz w:val="18"/>
                <w:szCs w:val="18"/>
              </w:rPr>
              <w:t>0.5</w:t>
            </w:r>
          </w:p>
        </w:tc>
        <w:tc>
          <w:tcPr>
            <w:tcW w:w="1134" w:type="dxa"/>
          </w:tcPr>
          <w:p w14:paraId="78FF2015" w14:textId="53733AEE" w:rsidR="007A2403" w:rsidRPr="0092572A" w:rsidRDefault="007A2403" w:rsidP="007A2403">
            <w:pPr>
              <w:jc w:val="center"/>
              <w:rPr>
                <w:color w:val="000000"/>
                <w:sz w:val="18"/>
                <w:szCs w:val="18"/>
              </w:rPr>
            </w:pPr>
            <w:r w:rsidRPr="0092572A">
              <w:rPr>
                <w:color w:val="000000"/>
                <w:sz w:val="18"/>
                <w:szCs w:val="18"/>
              </w:rPr>
              <w:t>Natural cubic spline</w:t>
            </w:r>
          </w:p>
        </w:tc>
      </w:tr>
      <w:tr w:rsidR="007A2403" w:rsidRPr="0092572A" w14:paraId="5BEB8CAE" w14:textId="6E7EC48E" w:rsidTr="006B4A5B">
        <w:trPr>
          <w:trHeight w:val="227"/>
        </w:trPr>
        <w:tc>
          <w:tcPr>
            <w:tcW w:w="2405" w:type="dxa"/>
            <w:vAlign w:val="center"/>
            <w:hideMark/>
          </w:tcPr>
          <w:p w14:paraId="4284845A" w14:textId="39FED913" w:rsidR="007A2403" w:rsidRPr="0092572A" w:rsidRDefault="007A2403" w:rsidP="007A2403">
            <w:pPr>
              <w:rPr>
                <w:color w:val="000000"/>
                <w:sz w:val="18"/>
                <w:szCs w:val="18"/>
              </w:rPr>
            </w:pPr>
            <w:r w:rsidRPr="0092572A">
              <w:rPr>
                <w:color w:val="000000"/>
                <w:sz w:val="18"/>
                <w:szCs w:val="18"/>
                <w:lang w:val="en-GB"/>
              </w:rPr>
              <w:t>FAS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hideMark/>
          </w:tcPr>
          <w:p w14:paraId="70D639E6" w14:textId="21D78A91" w:rsidR="007A2403" w:rsidRPr="0092572A" w:rsidRDefault="007A2403" w:rsidP="007A2403">
            <w:pPr>
              <w:jc w:val="center"/>
              <w:rPr>
                <w:color w:val="000000"/>
                <w:sz w:val="18"/>
                <w:szCs w:val="18"/>
              </w:rPr>
            </w:pPr>
            <w:r w:rsidRPr="0092572A">
              <w:rPr>
                <w:color w:val="000000"/>
                <w:sz w:val="18"/>
                <w:szCs w:val="18"/>
              </w:rPr>
              <w:t>0.581</w:t>
            </w:r>
          </w:p>
        </w:tc>
        <w:tc>
          <w:tcPr>
            <w:tcW w:w="992" w:type="dxa"/>
            <w:noWrap/>
            <w:hideMark/>
          </w:tcPr>
          <w:p w14:paraId="65781826" w14:textId="2E8EFB64" w:rsidR="007A2403" w:rsidRPr="0092572A" w:rsidRDefault="007A2403" w:rsidP="007A2403">
            <w:pPr>
              <w:jc w:val="center"/>
              <w:rPr>
                <w:color w:val="000000"/>
                <w:sz w:val="18"/>
                <w:szCs w:val="18"/>
              </w:rPr>
            </w:pPr>
            <w:r w:rsidRPr="0092572A">
              <w:rPr>
                <w:color w:val="000000"/>
                <w:sz w:val="18"/>
                <w:szCs w:val="18"/>
              </w:rPr>
              <w:t>0.821</w:t>
            </w:r>
          </w:p>
        </w:tc>
        <w:tc>
          <w:tcPr>
            <w:tcW w:w="1134" w:type="dxa"/>
            <w:noWrap/>
            <w:hideMark/>
          </w:tcPr>
          <w:p w14:paraId="4B4363B6" w14:textId="0CAC8844" w:rsidR="007A2403" w:rsidRPr="0092572A" w:rsidRDefault="007A2403" w:rsidP="007A2403">
            <w:pPr>
              <w:jc w:val="center"/>
              <w:rPr>
                <w:color w:val="000000"/>
                <w:sz w:val="18"/>
                <w:szCs w:val="18"/>
              </w:rPr>
            </w:pPr>
            <w:r w:rsidRPr="0092572A">
              <w:rPr>
                <w:color w:val="000000"/>
                <w:sz w:val="18"/>
                <w:szCs w:val="18"/>
              </w:rPr>
              <w:t>1</w:t>
            </w:r>
          </w:p>
        </w:tc>
        <w:tc>
          <w:tcPr>
            <w:tcW w:w="1134" w:type="dxa"/>
            <w:noWrap/>
            <w:hideMark/>
          </w:tcPr>
          <w:p w14:paraId="73552B42" w14:textId="4B8C1FA3" w:rsidR="007A2403" w:rsidRPr="0092572A" w:rsidRDefault="007A2403" w:rsidP="007A2403">
            <w:pPr>
              <w:jc w:val="center"/>
              <w:rPr>
                <w:color w:val="000000"/>
                <w:sz w:val="18"/>
                <w:szCs w:val="18"/>
              </w:rPr>
            </w:pPr>
            <w:r w:rsidRPr="0092572A">
              <w:rPr>
                <w:color w:val="000000"/>
                <w:sz w:val="18"/>
                <w:szCs w:val="18"/>
              </w:rPr>
              <w:t>0</w:t>
            </w:r>
          </w:p>
        </w:tc>
        <w:tc>
          <w:tcPr>
            <w:tcW w:w="1276" w:type="dxa"/>
            <w:noWrap/>
            <w:hideMark/>
          </w:tcPr>
          <w:p w14:paraId="256983A1" w14:textId="3D850D3E" w:rsidR="007A2403" w:rsidRPr="0092572A" w:rsidRDefault="007A2403" w:rsidP="007A2403">
            <w:pPr>
              <w:jc w:val="center"/>
              <w:rPr>
                <w:color w:val="000000"/>
                <w:sz w:val="18"/>
                <w:szCs w:val="18"/>
              </w:rPr>
            </w:pPr>
            <w:r w:rsidRPr="0092572A">
              <w:rPr>
                <w:color w:val="000000"/>
                <w:sz w:val="18"/>
                <w:szCs w:val="18"/>
              </w:rPr>
              <w:t>0.5</w:t>
            </w:r>
          </w:p>
        </w:tc>
        <w:tc>
          <w:tcPr>
            <w:tcW w:w="1134" w:type="dxa"/>
          </w:tcPr>
          <w:p w14:paraId="10477041" w14:textId="0E49455C" w:rsidR="007A2403" w:rsidRPr="0092572A" w:rsidRDefault="007A2403" w:rsidP="007A2403">
            <w:pPr>
              <w:jc w:val="center"/>
              <w:rPr>
                <w:color w:val="000000"/>
                <w:sz w:val="18"/>
                <w:szCs w:val="18"/>
              </w:rPr>
            </w:pPr>
            <w:r w:rsidRPr="0092572A">
              <w:rPr>
                <w:color w:val="000000"/>
                <w:sz w:val="18"/>
                <w:szCs w:val="18"/>
              </w:rPr>
              <w:t>Natural cubic spline</w:t>
            </w:r>
          </w:p>
        </w:tc>
      </w:tr>
      <w:tr w:rsidR="008C0CE1" w:rsidRPr="0092572A" w14:paraId="0CF0FB70" w14:textId="1FAA1A0C" w:rsidTr="00D0336E">
        <w:trPr>
          <w:trHeight w:val="227"/>
        </w:trPr>
        <w:tc>
          <w:tcPr>
            <w:tcW w:w="2405" w:type="dxa"/>
            <w:vAlign w:val="center"/>
            <w:hideMark/>
          </w:tcPr>
          <w:p w14:paraId="7680DD34" w14:textId="00DA7769" w:rsidR="008C0CE1" w:rsidRPr="0092572A" w:rsidRDefault="008C0CE1" w:rsidP="008C0CE1">
            <w:pPr>
              <w:rPr>
                <w:color w:val="000000"/>
                <w:sz w:val="18"/>
                <w:szCs w:val="18"/>
              </w:rPr>
            </w:pPr>
            <w:r w:rsidRPr="0092572A">
              <w:rPr>
                <w:color w:val="000000"/>
                <w:sz w:val="18"/>
                <w:szCs w:val="18"/>
                <w:lang w:val="en-GB"/>
              </w:rPr>
              <w:t>GROα (</w:t>
            </w:r>
            <w:proofErr w:type="spellStart"/>
            <w:r w:rsidRPr="0092572A">
              <w:rPr>
                <w:color w:val="000000"/>
                <w:sz w:val="18"/>
                <w:szCs w:val="18"/>
                <w:lang w:val="en-GB"/>
              </w:rPr>
              <w:t>pg</w:t>
            </w:r>
            <w:proofErr w:type="spellEnd"/>
            <w:r w:rsidRPr="0092572A">
              <w:rPr>
                <w:color w:val="000000"/>
                <w:sz w:val="18"/>
                <w:szCs w:val="18"/>
                <w:lang w:val="en-GB"/>
              </w:rPr>
              <w:t>/ml) (serum)</w:t>
            </w:r>
          </w:p>
        </w:tc>
        <w:tc>
          <w:tcPr>
            <w:tcW w:w="1134" w:type="dxa"/>
            <w:noWrap/>
            <w:vAlign w:val="center"/>
            <w:hideMark/>
          </w:tcPr>
          <w:p w14:paraId="48B3069B" w14:textId="5DC43F7A" w:rsidR="008C0CE1" w:rsidRPr="0092572A" w:rsidRDefault="008C0CE1" w:rsidP="008C0CE1">
            <w:pPr>
              <w:jc w:val="center"/>
              <w:rPr>
                <w:color w:val="000000"/>
                <w:sz w:val="18"/>
                <w:szCs w:val="18"/>
              </w:rPr>
            </w:pPr>
            <w:r w:rsidRPr="0092572A">
              <w:rPr>
                <w:color w:val="000000"/>
                <w:sz w:val="18"/>
                <w:szCs w:val="18"/>
              </w:rPr>
              <w:t>0.541</w:t>
            </w:r>
          </w:p>
        </w:tc>
        <w:tc>
          <w:tcPr>
            <w:tcW w:w="992" w:type="dxa"/>
            <w:noWrap/>
            <w:vAlign w:val="center"/>
            <w:hideMark/>
          </w:tcPr>
          <w:p w14:paraId="171145BF" w14:textId="1AA17E0E"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0CAD7746"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75C56575"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30D24014" w14:textId="4984EE7D"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5BB60D2F" w14:textId="77777777" w:rsidR="008C0CE1" w:rsidRPr="0092572A" w:rsidRDefault="008C0CE1" w:rsidP="008C0CE1">
            <w:pPr>
              <w:jc w:val="center"/>
              <w:rPr>
                <w:color w:val="000000"/>
                <w:sz w:val="18"/>
                <w:szCs w:val="18"/>
              </w:rPr>
            </w:pPr>
          </w:p>
        </w:tc>
      </w:tr>
      <w:tr w:rsidR="007A2403" w:rsidRPr="0092572A" w14:paraId="14B71413" w14:textId="7224A135" w:rsidTr="006B4A5B">
        <w:trPr>
          <w:trHeight w:val="227"/>
        </w:trPr>
        <w:tc>
          <w:tcPr>
            <w:tcW w:w="2405" w:type="dxa"/>
            <w:vAlign w:val="center"/>
            <w:hideMark/>
          </w:tcPr>
          <w:p w14:paraId="13EAA5B2" w14:textId="5823B1E3" w:rsidR="007A2403" w:rsidRPr="0092572A" w:rsidRDefault="007A2403" w:rsidP="007A2403">
            <w:pPr>
              <w:rPr>
                <w:color w:val="000000"/>
                <w:sz w:val="18"/>
                <w:szCs w:val="18"/>
              </w:rPr>
            </w:pPr>
            <w:r w:rsidRPr="0092572A">
              <w:rPr>
                <w:color w:val="000000"/>
                <w:sz w:val="18"/>
                <w:szCs w:val="18"/>
                <w:lang w:val="en-GB"/>
              </w:rPr>
              <w:t>HAD (U/l) (serum)</w:t>
            </w:r>
          </w:p>
        </w:tc>
        <w:tc>
          <w:tcPr>
            <w:tcW w:w="1134" w:type="dxa"/>
            <w:noWrap/>
            <w:hideMark/>
          </w:tcPr>
          <w:p w14:paraId="2BE3655F" w14:textId="1E3C7B7C" w:rsidR="007A2403" w:rsidRPr="0092572A" w:rsidRDefault="007A2403" w:rsidP="007A2403">
            <w:pPr>
              <w:jc w:val="center"/>
              <w:rPr>
                <w:color w:val="000000"/>
                <w:sz w:val="18"/>
                <w:szCs w:val="18"/>
              </w:rPr>
            </w:pPr>
            <w:r w:rsidRPr="0092572A">
              <w:rPr>
                <w:color w:val="000000"/>
                <w:sz w:val="18"/>
                <w:szCs w:val="18"/>
              </w:rPr>
              <w:t>0.605</w:t>
            </w:r>
          </w:p>
        </w:tc>
        <w:tc>
          <w:tcPr>
            <w:tcW w:w="992" w:type="dxa"/>
            <w:noWrap/>
            <w:hideMark/>
          </w:tcPr>
          <w:p w14:paraId="4DB4C0D5" w14:textId="138DCB47" w:rsidR="007A2403" w:rsidRPr="0092572A" w:rsidRDefault="007A2403" w:rsidP="007A2403">
            <w:pPr>
              <w:jc w:val="center"/>
              <w:rPr>
                <w:color w:val="000000"/>
                <w:sz w:val="18"/>
                <w:szCs w:val="18"/>
              </w:rPr>
            </w:pPr>
            <w:r w:rsidRPr="0092572A">
              <w:rPr>
                <w:color w:val="000000"/>
                <w:sz w:val="18"/>
                <w:szCs w:val="18"/>
              </w:rPr>
              <w:t>0.815</w:t>
            </w:r>
          </w:p>
        </w:tc>
        <w:tc>
          <w:tcPr>
            <w:tcW w:w="1134" w:type="dxa"/>
            <w:noWrap/>
            <w:hideMark/>
          </w:tcPr>
          <w:p w14:paraId="2A56849F" w14:textId="789FE92E" w:rsidR="007A2403" w:rsidRPr="0092572A" w:rsidRDefault="007A2403" w:rsidP="007A2403">
            <w:pPr>
              <w:jc w:val="center"/>
              <w:rPr>
                <w:color w:val="000000"/>
                <w:sz w:val="18"/>
                <w:szCs w:val="18"/>
              </w:rPr>
            </w:pPr>
            <w:r w:rsidRPr="0092572A">
              <w:rPr>
                <w:color w:val="000000"/>
                <w:sz w:val="18"/>
                <w:szCs w:val="18"/>
              </w:rPr>
              <w:t>0.993</w:t>
            </w:r>
          </w:p>
        </w:tc>
        <w:tc>
          <w:tcPr>
            <w:tcW w:w="1134" w:type="dxa"/>
            <w:noWrap/>
            <w:hideMark/>
          </w:tcPr>
          <w:p w14:paraId="542A880D" w14:textId="3A937F68" w:rsidR="007A2403" w:rsidRPr="0092572A" w:rsidRDefault="007A2403" w:rsidP="007A2403">
            <w:pPr>
              <w:jc w:val="center"/>
              <w:rPr>
                <w:color w:val="000000"/>
                <w:sz w:val="18"/>
                <w:szCs w:val="18"/>
              </w:rPr>
            </w:pPr>
            <w:r w:rsidRPr="0092572A">
              <w:rPr>
                <w:color w:val="000000"/>
                <w:sz w:val="18"/>
                <w:szCs w:val="18"/>
              </w:rPr>
              <w:t>0</w:t>
            </w:r>
          </w:p>
        </w:tc>
        <w:tc>
          <w:tcPr>
            <w:tcW w:w="1276" w:type="dxa"/>
            <w:noWrap/>
            <w:hideMark/>
          </w:tcPr>
          <w:p w14:paraId="7EB22EB7" w14:textId="74505D52" w:rsidR="007A2403" w:rsidRPr="0092572A" w:rsidRDefault="007A2403" w:rsidP="007A2403">
            <w:pPr>
              <w:jc w:val="center"/>
              <w:rPr>
                <w:color w:val="000000"/>
                <w:sz w:val="18"/>
                <w:szCs w:val="18"/>
              </w:rPr>
            </w:pPr>
            <w:r w:rsidRPr="0092572A">
              <w:rPr>
                <w:color w:val="000000"/>
                <w:sz w:val="18"/>
                <w:szCs w:val="18"/>
              </w:rPr>
              <w:t>0.496</w:t>
            </w:r>
          </w:p>
        </w:tc>
        <w:tc>
          <w:tcPr>
            <w:tcW w:w="1134" w:type="dxa"/>
          </w:tcPr>
          <w:p w14:paraId="024965FE" w14:textId="74367B0A" w:rsidR="007A2403" w:rsidRPr="0092572A" w:rsidRDefault="007A2403" w:rsidP="007A2403">
            <w:pPr>
              <w:jc w:val="center"/>
              <w:rPr>
                <w:color w:val="000000"/>
                <w:sz w:val="18"/>
                <w:szCs w:val="18"/>
              </w:rPr>
            </w:pPr>
            <w:r w:rsidRPr="0092572A">
              <w:rPr>
                <w:color w:val="000000"/>
                <w:sz w:val="18"/>
                <w:szCs w:val="18"/>
              </w:rPr>
              <w:t>Natural cubic spline</w:t>
            </w:r>
          </w:p>
        </w:tc>
      </w:tr>
      <w:tr w:rsidR="008C0CE1" w:rsidRPr="0092572A" w14:paraId="42394EC2" w14:textId="54DA7ECA" w:rsidTr="00D0336E">
        <w:trPr>
          <w:trHeight w:val="227"/>
        </w:trPr>
        <w:tc>
          <w:tcPr>
            <w:tcW w:w="2405" w:type="dxa"/>
            <w:vAlign w:val="center"/>
            <w:hideMark/>
          </w:tcPr>
          <w:p w14:paraId="4E89DE77" w14:textId="6C6C3AE3" w:rsidR="008C0CE1" w:rsidRPr="0092572A" w:rsidRDefault="008C0CE1" w:rsidP="008C0CE1">
            <w:pPr>
              <w:rPr>
                <w:color w:val="000000"/>
                <w:sz w:val="18"/>
                <w:szCs w:val="18"/>
              </w:rPr>
            </w:pPr>
            <w:proofErr w:type="spellStart"/>
            <w:r w:rsidRPr="0092572A">
              <w:rPr>
                <w:color w:val="000000"/>
                <w:sz w:val="18"/>
                <w:szCs w:val="18"/>
                <w:lang w:val="en-GB"/>
              </w:rPr>
              <w:t>IFNɣ</w:t>
            </w:r>
            <w:proofErr w:type="spellEnd"/>
            <w:r w:rsidRPr="0092572A">
              <w:rPr>
                <w:color w:val="000000"/>
                <w:sz w:val="18"/>
                <w:szCs w:val="18"/>
                <w:lang w:val="en-GB"/>
              </w:rPr>
              <w:t>(</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1A285299" w14:textId="4234441F" w:rsidR="008C0CE1" w:rsidRPr="0092572A" w:rsidRDefault="008C0CE1" w:rsidP="008C0CE1">
            <w:pPr>
              <w:jc w:val="center"/>
              <w:rPr>
                <w:color w:val="000000"/>
                <w:sz w:val="18"/>
                <w:szCs w:val="18"/>
              </w:rPr>
            </w:pPr>
            <w:r w:rsidRPr="0092572A">
              <w:rPr>
                <w:color w:val="000000"/>
                <w:sz w:val="18"/>
                <w:szCs w:val="18"/>
              </w:rPr>
              <w:t>0.520</w:t>
            </w:r>
          </w:p>
        </w:tc>
        <w:tc>
          <w:tcPr>
            <w:tcW w:w="992" w:type="dxa"/>
            <w:noWrap/>
            <w:vAlign w:val="center"/>
            <w:hideMark/>
          </w:tcPr>
          <w:p w14:paraId="17F5897B" w14:textId="54559735"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41A7FB9D"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646C9E42"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36003D38" w14:textId="1771C3C6"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5D3EEA18" w14:textId="77777777" w:rsidR="008C0CE1" w:rsidRPr="0092572A" w:rsidRDefault="008C0CE1" w:rsidP="008C0CE1">
            <w:pPr>
              <w:jc w:val="center"/>
              <w:rPr>
                <w:color w:val="000000"/>
                <w:sz w:val="18"/>
                <w:szCs w:val="18"/>
              </w:rPr>
            </w:pPr>
          </w:p>
        </w:tc>
      </w:tr>
      <w:tr w:rsidR="008C0CE1" w:rsidRPr="0092572A" w14:paraId="0806F055" w14:textId="51A77BFA" w:rsidTr="00D0336E">
        <w:trPr>
          <w:trHeight w:val="227"/>
        </w:trPr>
        <w:tc>
          <w:tcPr>
            <w:tcW w:w="2405" w:type="dxa"/>
            <w:vAlign w:val="center"/>
            <w:hideMark/>
          </w:tcPr>
          <w:p w14:paraId="2B8F31E8" w14:textId="0F1C1193" w:rsidR="008C0CE1" w:rsidRPr="0092572A" w:rsidRDefault="008C0CE1" w:rsidP="008C0CE1">
            <w:pPr>
              <w:rPr>
                <w:color w:val="000000"/>
                <w:sz w:val="18"/>
                <w:szCs w:val="18"/>
              </w:rPr>
            </w:pPr>
            <w:proofErr w:type="spellStart"/>
            <w:r w:rsidRPr="0092572A">
              <w:rPr>
                <w:color w:val="000000"/>
                <w:sz w:val="18"/>
                <w:szCs w:val="18"/>
                <w:lang w:val="en-GB"/>
              </w:rPr>
              <w:t>IFNɣ</w:t>
            </w:r>
            <w:proofErr w:type="spellEnd"/>
            <w:r w:rsidRPr="0092572A">
              <w:rPr>
                <w:color w:val="000000"/>
                <w:sz w:val="18"/>
                <w:szCs w:val="18"/>
                <w:lang w:val="en-GB"/>
              </w:rPr>
              <w:t xml:space="preserve"> (</w:t>
            </w:r>
            <w:proofErr w:type="spellStart"/>
            <w:r w:rsidRPr="0092572A">
              <w:rPr>
                <w:color w:val="000000"/>
                <w:sz w:val="18"/>
                <w:szCs w:val="18"/>
                <w:lang w:val="en-GB"/>
              </w:rPr>
              <w:t>pg</w:t>
            </w:r>
            <w:proofErr w:type="spellEnd"/>
            <w:r w:rsidRPr="0092572A">
              <w:rPr>
                <w:color w:val="000000"/>
                <w:sz w:val="18"/>
                <w:szCs w:val="18"/>
                <w:lang w:val="en-GB"/>
              </w:rPr>
              <w:t>/ml) (serum)</w:t>
            </w:r>
          </w:p>
        </w:tc>
        <w:tc>
          <w:tcPr>
            <w:tcW w:w="1134" w:type="dxa"/>
            <w:noWrap/>
            <w:vAlign w:val="center"/>
            <w:hideMark/>
          </w:tcPr>
          <w:p w14:paraId="2F7A6B6C" w14:textId="286DA83A" w:rsidR="008C0CE1" w:rsidRPr="0092572A" w:rsidRDefault="008C0CE1" w:rsidP="008C0CE1">
            <w:pPr>
              <w:jc w:val="center"/>
              <w:rPr>
                <w:color w:val="000000"/>
                <w:sz w:val="18"/>
                <w:szCs w:val="18"/>
              </w:rPr>
            </w:pPr>
            <w:r w:rsidRPr="0092572A">
              <w:rPr>
                <w:color w:val="000000"/>
                <w:sz w:val="18"/>
                <w:szCs w:val="18"/>
              </w:rPr>
              <w:t>0.488</w:t>
            </w:r>
          </w:p>
        </w:tc>
        <w:tc>
          <w:tcPr>
            <w:tcW w:w="992" w:type="dxa"/>
            <w:noWrap/>
            <w:vAlign w:val="center"/>
            <w:hideMark/>
          </w:tcPr>
          <w:p w14:paraId="0677D56C" w14:textId="2DF67076"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3E4332C7"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32FFCC05"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1A42997C" w14:textId="129AC094"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14BF6D2" w14:textId="77777777" w:rsidR="008C0CE1" w:rsidRPr="0092572A" w:rsidRDefault="008C0CE1" w:rsidP="008C0CE1">
            <w:pPr>
              <w:jc w:val="center"/>
              <w:rPr>
                <w:color w:val="000000"/>
                <w:sz w:val="18"/>
                <w:szCs w:val="18"/>
              </w:rPr>
            </w:pPr>
          </w:p>
        </w:tc>
      </w:tr>
      <w:tr w:rsidR="008C0CE1" w:rsidRPr="0092572A" w14:paraId="723E1EF7" w14:textId="7A489753" w:rsidTr="00D0336E">
        <w:trPr>
          <w:trHeight w:val="227"/>
        </w:trPr>
        <w:tc>
          <w:tcPr>
            <w:tcW w:w="2405" w:type="dxa"/>
            <w:vAlign w:val="center"/>
            <w:hideMark/>
          </w:tcPr>
          <w:p w14:paraId="0D3EAEE5" w14:textId="42DAF8AA" w:rsidR="008C0CE1" w:rsidRPr="0092572A" w:rsidRDefault="008C0CE1" w:rsidP="008C0CE1">
            <w:pPr>
              <w:rPr>
                <w:color w:val="000000"/>
                <w:sz w:val="18"/>
                <w:szCs w:val="18"/>
              </w:rPr>
            </w:pPr>
            <w:r w:rsidRPr="0092572A">
              <w:rPr>
                <w:color w:val="000000"/>
                <w:sz w:val="18"/>
                <w:szCs w:val="18"/>
                <w:lang w:val="en-GB"/>
              </w:rPr>
              <w:t>IL-1α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38C83BA4" w14:textId="40A7AAD7" w:rsidR="008C0CE1" w:rsidRPr="0092572A" w:rsidRDefault="008C0CE1" w:rsidP="008C0CE1">
            <w:pPr>
              <w:jc w:val="center"/>
              <w:rPr>
                <w:color w:val="000000"/>
                <w:sz w:val="18"/>
                <w:szCs w:val="18"/>
              </w:rPr>
            </w:pPr>
            <w:r w:rsidRPr="0092572A">
              <w:rPr>
                <w:color w:val="000000"/>
                <w:sz w:val="18"/>
                <w:szCs w:val="18"/>
              </w:rPr>
              <w:t>0.561</w:t>
            </w:r>
          </w:p>
        </w:tc>
        <w:tc>
          <w:tcPr>
            <w:tcW w:w="992" w:type="dxa"/>
            <w:noWrap/>
            <w:vAlign w:val="center"/>
            <w:hideMark/>
          </w:tcPr>
          <w:p w14:paraId="74A4E21C" w14:textId="0D9B9852"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74833CB6"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69BD0B93"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1471F12E" w14:textId="21AAA5E4"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4DE23E77" w14:textId="77777777" w:rsidR="008C0CE1" w:rsidRPr="0092572A" w:rsidRDefault="008C0CE1" w:rsidP="008C0CE1">
            <w:pPr>
              <w:jc w:val="center"/>
              <w:rPr>
                <w:color w:val="000000"/>
                <w:sz w:val="18"/>
                <w:szCs w:val="18"/>
              </w:rPr>
            </w:pPr>
          </w:p>
        </w:tc>
      </w:tr>
      <w:tr w:rsidR="008C0CE1" w:rsidRPr="0092572A" w14:paraId="0F1D8666" w14:textId="7B834A0C" w:rsidTr="00D0336E">
        <w:trPr>
          <w:trHeight w:val="227"/>
        </w:trPr>
        <w:tc>
          <w:tcPr>
            <w:tcW w:w="2405" w:type="dxa"/>
            <w:vAlign w:val="center"/>
            <w:hideMark/>
          </w:tcPr>
          <w:p w14:paraId="5436DED8" w14:textId="65825770" w:rsidR="008C0CE1" w:rsidRPr="0092572A" w:rsidRDefault="008C0CE1" w:rsidP="008C0CE1">
            <w:pPr>
              <w:rPr>
                <w:color w:val="000000"/>
                <w:sz w:val="18"/>
                <w:szCs w:val="18"/>
              </w:rPr>
            </w:pPr>
            <w:r w:rsidRPr="0092572A">
              <w:rPr>
                <w:color w:val="000000"/>
                <w:sz w:val="18"/>
                <w:szCs w:val="18"/>
                <w:lang w:val="en-GB"/>
              </w:rPr>
              <w:t>IL-1α (</w:t>
            </w:r>
            <w:proofErr w:type="spellStart"/>
            <w:r w:rsidRPr="0092572A">
              <w:rPr>
                <w:color w:val="000000"/>
                <w:sz w:val="18"/>
                <w:szCs w:val="18"/>
                <w:lang w:val="en-GB"/>
              </w:rPr>
              <w:t>pg</w:t>
            </w:r>
            <w:proofErr w:type="spellEnd"/>
            <w:r w:rsidRPr="0092572A">
              <w:rPr>
                <w:color w:val="000000"/>
                <w:sz w:val="18"/>
                <w:szCs w:val="18"/>
                <w:lang w:val="en-GB"/>
              </w:rPr>
              <w:t>/ml) (serum)</w:t>
            </w:r>
          </w:p>
        </w:tc>
        <w:tc>
          <w:tcPr>
            <w:tcW w:w="1134" w:type="dxa"/>
            <w:noWrap/>
            <w:vAlign w:val="center"/>
            <w:hideMark/>
          </w:tcPr>
          <w:p w14:paraId="580FDAB6" w14:textId="78B9D428" w:rsidR="008C0CE1" w:rsidRPr="0092572A" w:rsidRDefault="008C0CE1" w:rsidP="008C0CE1">
            <w:pPr>
              <w:jc w:val="center"/>
              <w:rPr>
                <w:color w:val="000000"/>
                <w:sz w:val="18"/>
                <w:szCs w:val="18"/>
              </w:rPr>
            </w:pPr>
            <w:r w:rsidRPr="0092572A">
              <w:rPr>
                <w:color w:val="000000"/>
                <w:sz w:val="18"/>
                <w:szCs w:val="18"/>
              </w:rPr>
              <w:t>0.492</w:t>
            </w:r>
          </w:p>
        </w:tc>
        <w:tc>
          <w:tcPr>
            <w:tcW w:w="992" w:type="dxa"/>
            <w:noWrap/>
            <w:vAlign w:val="center"/>
            <w:hideMark/>
          </w:tcPr>
          <w:p w14:paraId="73465493" w14:textId="6879CBB3"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6C279126"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44F8417C"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02F5146F" w14:textId="467BF458"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76BCA0FF" w14:textId="77777777" w:rsidR="008C0CE1" w:rsidRPr="0092572A" w:rsidRDefault="008C0CE1" w:rsidP="008C0CE1">
            <w:pPr>
              <w:jc w:val="center"/>
              <w:rPr>
                <w:color w:val="000000"/>
                <w:sz w:val="18"/>
                <w:szCs w:val="18"/>
              </w:rPr>
            </w:pPr>
          </w:p>
        </w:tc>
      </w:tr>
      <w:tr w:rsidR="008C0CE1" w:rsidRPr="0092572A" w14:paraId="5DBB2EC9" w14:textId="3D795365" w:rsidTr="00D0336E">
        <w:trPr>
          <w:trHeight w:val="227"/>
        </w:trPr>
        <w:tc>
          <w:tcPr>
            <w:tcW w:w="2405" w:type="dxa"/>
            <w:vAlign w:val="center"/>
            <w:hideMark/>
          </w:tcPr>
          <w:p w14:paraId="7AB9A0A4" w14:textId="5461610B" w:rsidR="008C0CE1" w:rsidRPr="0092572A" w:rsidRDefault="008C0CE1" w:rsidP="008C0CE1">
            <w:pPr>
              <w:rPr>
                <w:color w:val="000000"/>
                <w:sz w:val="18"/>
                <w:szCs w:val="18"/>
              </w:rPr>
            </w:pPr>
            <w:r w:rsidRPr="0092572A">
              <w:rPr>
                <w:color w:val="000000"/>
                <w:sz w:val="18"/>
                <w:szCs w:val="18"/>
                <w:lang w:val="en-GB"/>
              </w:rPr>
              <w:t>IL-1β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3E549D27" w14:textId="351AAAA4" w:rsidR="008C0CE1" w:rsidRPr="0092572A" w:rsidRDefault="008C0CE1" w:rsidP="008C0CE1">
            <w:pPr>
              <w:jc w:val="center"/>
              <w:rPr>
                <w:color w:val="000000"/>
                <w:sz w:val="18"/>
                <w:szCs w:val="18"/>
              </w:rPr>
            </w:pPr>
            <w:r w:rsidRPr="0092572A">
              <w:rPr>
                <w:color w:val="000000"/>
                <w:sz w:val="18"/>
                <w:szCs w:val="18"/>
              </w:rPr>
              <w:t>0.524</w:t>
            </w:r>
          </w:p>
        </w:tc>
        <w:tc>
          <w:tcPr>
            <w:tcW w:w="992" w:type="dxa"/>
            <w:noWrap/>
            <w:vAlign w:val="center"/>
            <w:hideMark/>
          </w:tcPr>
          <w:p w14:paraId="4F1DB875" w14:textId="3E9F7EAC"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423A51CC"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260CB29"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665ECBBE" w14:textId="1F07C803"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72810DCC" w14:textId="77777777" w:rsidR="008C0CE1" w:rsidRPr="0092572A" w:rsidRDefault="008C0CE1" w:rsidP="008C0CE1">
            <w:pPr>
              <w:jc w:val="center"/>
              <w:rPr>
                <w:color w:val="000000"/>
                <w:sz w:val="18"/>
                <w:szCs w:val="18"/>
              </w:rPr>
            </w:pPr>
          </w:p>
        </w:tc>
      </w:tr>
      <w:tr w:rsidR="008C0CE1" w:rsidRPr="0092572A" w14:paraId="4FDBBB6C" w14:textId="5BFB4F95" w:rsidTr="00D0336E">
        <w:trPr>
          <w:trHeight w:val="227"/>
        </w:trPr>
        <w:tc>
          <w:tcPr>
            <w:tcW w:w="2405" w:type="dxa"/>
            <w:vAlign w:val="center"/>
            <w:hideMark/>
          </w:tcPr>
          <w:p w14:paraId="70FEAB09" w14:textId="36D4B86A" w:rsidR="008C0CE1" w:rsidRPr="0092572A" w:rsidRDefault="008C0CE1" w:rsidP="008C0CE1">
            <w:pPr>
              <w:rPr>
                <w:color w:val="000000"/>
                <w:sz w:val="18"/>
                <w:szCs w:val="18"/>
              </w:rPr>
            </w:pPr>
            <w:r w:rsidRPr="0092572A">
              <w:rPr>
                <w:color w:val="000000"/>
                <w:sz w:val="18"/>
                <w:szCs w:val="18"/>
                <w:lang w:val="en-GB"/>
              </w:rPr>
              <w:t>IL-1β (</w:t>
            </w:r>
            <w:proofErr w:type="spellStart"/>
            <w:r w:rsidRPr="0092572A">
              <w:rPr>
                <w:color w:val="000000"/>
                <w:sz w:val="18"/>
                <w:szCs w:val="18"/>
                <w:lang w:val="en-GB"/>
              </w:rPr>
              <w:t>pg</w:t>
            </w:r>
            <w:proofErr w:type="spellEnd"/>
            <w:r w:rsidRPr="0092572A">
              <w:rPr>
                <w:color w:val="000000"/>
                <w:sz w:val="18"/>
                <w:szCs w:val="18"/>
                <w:lang w:val="en-GB"/>
              </w:rPr>
              <w:t>/ml) (serum)</w:t>
            </w:r>
          </w:p>
        </w:tc>
        <w:tc>
          <w:tcPr>
            <w:tcW w:w="1134" w:type="dxa"/>
            <w:noWrap/>
            <w:vAlign w:val="center"/>
            <w:hideMark/>
          </w:tcPr>
          <w:p w14:paraId="74F46630" w14:textId="36C17D4E" w:rsidR="008C0CE1" w:rsidRPr="0092572A" w:rsidRDefault="008C0CE1" w:rsidP="008C0CE1">
            <w:pPr>
              <w:jc w:val="center"/>
              <w:rPr>
                <w:color w:val="000000"/>
                <w:sz w:val="18"/>
                <w:szCs w:val="18"/>
              </w:rPr>
            </w:pPr>
            <w:r w:rsidRPr="0092572A">
              <w:rPr>
                <w:color w:val="000000"/>
                <w:sz w:val="18"/>
                <w:szCs w:val="18"/>
              </w:rPr>
              <w:t>0.461</w:t>
            </w:r>
          </w:p>
        </w:tc>
        <w:tc>
          <w:tcPr>
            <w:tcW w:w="992" w:type="dxa"/>
            <w:noWrap/>
            <w:vAlign w:val="center"/>
            <w:hideMark/>
          </w:tcPr>
          <w:p w14:paraId="5F012B42" w14:textId="3085C457"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4AE56B80"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E59F640"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3C48CC8B" w14:textId="623FDE98"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5328E65D" w14:textId="77777777" w:rsidR="008C0CE1" w:rsidRPr="0092572A" w:rsidRDefault="008C0CE1" w:rsidP="008C0CE1">
            <w:pPr>
              <w:jc w:val="center"/>
              <w:rPr>
                <w:color w:val="000000"/>
                <w:sz w:val="18"/>
                <w:szCs w:val="18"/>
              </w:rPr>
            </w:pPr>
          </w:p>
        </w:tc>
      </w:tr>
      <w:tr w:rsidR="008C0CE1" w:rsidRPr="0092572A" w14:paraId="5238E4C3" w14:textId="631A5274" w:rsidTr="00D0336E">
        <w:trPr>
          <w:trHeight w:val="227"/>
        </w:trPr>
        <w:tc>
          <w:tcPr>
            <w:tcW w:w="2405" w:type="dxa"/>
            <w:vAlign w:val="center"/>
            <w:hideMark/>
          </w:tcPr>
          <w:p w14:paraId="3BB210A7" w14:textId="19B3970C" w:rsidR="008C0CE1" w:rsidRPr="0092572A" w:rsidRDefault="008C0CE1" w:rsidP="008C0CE1">
            <w:pPr>
              <w:rPr>
                <w:color w:val="000000"/>
                <w:sz w:val="18"/>
                <w:szCs w:val="18"/>
              </w:rPr>
            </w:pPr>
            <w:r w:rsidRPr="0092572A">
              <w:rPr>
                <w:color w:val="000000"/>
                <w:sz w:val="18"/>
                <w:szCs w:val="18"/>
                <w:lang w:val="en-GB"/>
              </w:rPr>
              <w:t>IL-2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39359828" w14:textId="2E73364E" w:rsidR="008C0CE1" w:rsidRPr="0092572A" w:rsidRDefault="008C0CE1" w:rsidP="008C0CE1">
            <w:pPr>
              <w:jc w:val="center"/>
              <w:rPr>
                <w:color w:val="000000"/>
                <w:sz w:val="18"/>
                <w:szCs w:val="18"/>
              </w:rPr>
            </w:pPr>
            <w:r w:rsidRPr="0092572A">
              <w:rPr>
                <w:color w:val="000000"/>
                <w:sz w:val="18"/>
                <w:szCs w:val="18"/>
              </w:rPr>
              <w:t>0.515</w:t>
            </w:r>
          </w:p>
        </w:tc>
        <w:tc>
          <w:tcPr>
            <w:tcW w:w="992" w:type="dxa"/>
            <w:noWrap/>
            <w:vAlign w:val="center"/>
            <w:hideMark/>
          </w:tcPr>
          <w:p w14:paraId="581B06EE" w14:textId="63F07004"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1FE5AE7B"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49636C3D"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063C4BE9" w14:textId="7B6784AE"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03DA0FB9" w14:textId="77777777" w:rsidR="008C0CE1" w:rsidRPr="0092572A" w:rsidRDefault="008C0CE1" w:rsidP="008C0CE1">
            <w:pPr>
              <w:jc w:val="center"/>
              <w:rPr>
                <w:color w:val="000000"/>
                <w:sz w:val="18"/>
                <w:szCs w:val="18"/>
              </w:rPr>
            </w:pPr>
          </w:p>
        </w:tc>
      </w:tr>
      <w:tr w:rsidR="008C0CE1" w:rsidRPr="0092572A" w14:paraId="1A369F7A" w14:textId="5F99EF0B" w:rsidTr="00D0336E">
        <w:trPr>
          <w:trHeight w:val="227"/>
        </w:trPr>
        <w:tc>
          <w:tcPr>
            <w:tcW w:w="2405" w:type="dxa"/>
            <w:vAlign w:val="center"/>
            <w:hideMark/>
          </w:tcPr>
          <w:p w14:paraId="6BACF2BD" w14:textId="19B6675A" w:rsidR="008C0CE1" w:rsidRPr="0092572A" w:rsidRDefault="008C0CE1" w:rsidP="008C0CE1">
            <w:pPr>
              <w:rPr>
                <w:color w:val="000000"/>
                <w:sz w:val="18"/>
                <w:szCs w:val="18"/>
              </w:rPr>
            </w:pPr>
            <w:r w:rsidRPr="0092572A">
              <w:rPr>
                <w:color w:val="000000"/>
                <w:sz w:val="18"/>
                <w:szCs w:val="18"/>
                <w:lang w:val="en-GB"/>
              </w:rPr>
              <w:t>IL-2 (</w:t>
            </w:r>
            <w:proofErr w:type="spellStart"/>
            <w:r w:rsidRPr="0092572A">
              <w:rPr>
                <w:color w:val="000000"/>
                <w:sz w:val="18"/>
                <w:szCs w:val="18"/>
                <w:lang w:val="en-GB"/>
              </w:rPr>
              <w:t>pg</w:t>
            </w:r>
            <w:proofErr w:type="spellEnd"/>
            <w:r w:rsidRPr="0092572A">
              <w:rPr>
                <w:color w:val="000000"/>
                <w:sz w:val="18"/>
                <w:szCs w:val="18"/>
                <w:lang w:val="en-GB"/>
              </w:rPr>
              <w:t>/ml) (serum)</w:t>
            </w:r>
          </w:p>
        </w:tc>
        <w:tc>
          <w:tcPr>
            <w:tcW w:w="1134" w:type="dxa"/>
            <w:noWrap/>
            <w:vAlign w:val="center"/>
            <w:hideMark/>
          </w:tcPr>
          <w:p w14:paraId="64E93E0F" w14:textId="0E4C082E" w:rsidR="008C0CE1" w:rsidRPr="0092572A" w:rsidRDefault="008C0CE1" w:rsidP="008C0CE1">
            <w:pPr>
              <w:jc w:val="center"/>
              <w:rPr>
                <w:color w:val="000000"/>
                <w:sz w:val="18"/>
                <w:szCs w:val="18"/>
              </w:rPr>
            </w:pPr>
            <w:r w:rsidRPr="0092572A">
              <w:rPr>
                <w:color w:val="000000"/>
                <w:sz w:val="18"/>
                <w:szCs w:val="18"/>
              </w:rPr>
              <w:t>0.517</w:t>
            </w:r>
          </w:p>
        </w:tc>
        <w:tc>
          <w:tcPr>
            <w:tcW w:w="992" w:type="dxa"/>
            <w:noWrap/>
            <w:vAlign w:val="center"/>
            <w:hideMark/>
          </w:tcPr>
          <w:p w14:paraId="62FEB9F6" w14:textId="2D98E065"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6130FD83"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2F7A810E"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09B5B03C" w14:textId="6491D0CB"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F7453BC" w14:textId="77777777" w:rsidR="008C0CE1" w:rsidRPr="0092572A" w:rsidRDefault="008C0CE1" w:rsidP="008C0CE1">
            <w:pPr>
              <w:jc w:val="center"/>
              <w:rPr>
                <w:color w:val="000000"/>
                <w:sz w:val="18"/>
                <w:szCs w:val="18"/>
              </w:rPr>
            </w:pPr>
          </w:p>
        </w:tc>
      </w:tr>
      <w:tr w:rsidR="008C0CE1" w:rsidRPr="0092572A" w14:paraId="19FE35E3" w14:textId="1CBD2BDD" w:rsidTr="00D0336E">
        <w:trPr>
          <w:trHeight w:val="227"/>
        </w:trPr>
        <w:tc>
          <w:tcPr>
            <w:tcW w:w="2405" w:type="dxa"/>
            <w:vAlign w:val="center"/>
            <w:hideMark/>
          </w:tcPr>
          <w:p w14:paraId="3C90CF35" w14:textId="05A79FD2" w:rsidR="008C0CE1" w:rsidRPr="0092572A" w:rsidRDefault="008C0CE1" w:rsidP="008C0CE1">
            <w:pPr>
              <w:rPr>
                <w:color w:val="000000"/>
                <w:sz w:val="18"/>
                <w:szCs w:val="18"/>
              </w:rPr>
            </w:pPr>
            <w:r w:rsidRPr="0092572A">
              <w:rPr>
                <w:color w:val="000000"/>
                <w:sz w:val="18"/>
                <w:szCs w:val="18"/>
                <w:lang w:val="en-GB"/>
              </w:rPr>
              <w:t>IL-3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1A69ED76" w14:textId="37335E7A" w:rsidR="008C0CE1" w:rsidRPr="0092572A" w:rsidRDefault="008C0CE1" w:rsidP="008C0CE1">
            <w:pPr>
              <w:jc w:val="center"/>
              <w:rPr>
                <w:color w:val="000000"/>
                <w:sz w:val="18"/>
                <w:szCs w:val="18"/>
              </w:rPr>
            </w:pPr>
            <w:r w:rsidRPr="0092572A">
              <w:rPr>
                <w:color w:val="000000"/>
                <w:sz w:val="18"/>
                <w:szCs w:val="18"/>
              </w:rPr>
              <w:t>0.520</w:t>
            </w:r>
          </w:p>
        </w:tc>
        <w:tc>
          <w:tcPr>
            <w:tcW w:w="992" w:type="dxa"/>
            <w:noWrap/>
            <w:vAlign w:val="center"/>
            <w:hideMark/>
          </w:tcPr>
          <w:p w14:paraId="6CC78D19" w14:textId="7B5CB0BA"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3E7CF1FE"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A5C6521"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5A0843F" w14:textId="20EB3219"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0488B96" w14:textId="77777777" w:rsidR="008C0CE1" w:rsidRPr="0092572A" w:rsidRDefault="008C0CE1" w:rsidP="008C0CE1">
            <w:pPr>
              <w:jc w:val="center"/>
              <w:rPr>
                <w:color w:val="000000"/>
                <w:sz w:val="18"/>
                <w:szCs w:val="18"/>
              </w:rPr>
            </w:pPr>
          </w:p>
        </w:tc>
      </w:tr>
      <w:tr w:rsidR="008C0CE1" w:rsidRPr="0092572A" w14:paraId="7EED03BC" w14:textId="1A1FCC37" w:rsidTr="00D0336E">
        <w:trPr>
          <w:trHeight w:val="227"/>
        </w:trPr>
        <w:tc>
          <w:tcPr>
            <w:tcW w:w="2405" w:type="dxa"/>
            <w:vAlign w:val="center"/>
            <w:hideMark/>
          </w:tcPr>
          <w:p w14:paraId="48660681" w14:textId="0AAAF0A4" w:rsidR="008C0CE1" w:rsidRPr="0092572A" w:rsidRDefault="008C0CE1" w:rsidP="008C0CE1">
            <w:pPr>
              <w:rPr>
                <w:color w:val="000000"/>
                <w:sz w:val="18"/>
                <w:szCs w:val="18"/>
              </w:rPr>
            </w:pPr>
            <w:r w:rsidRPr="0092572A">
              <w:rPr>
                <w:color w:val="000000"/>
                <w:sz w:val="18"/>
                <w:szCs w:val="18"/>
                <w:lang w:val="en-GB"/>
              </w:rPr>
              <w:t>IL-4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0D144FD1" w14:textId="3044D5F4" w:rsidR="008C0CE1" w:rsidRPr="0092572A" w:rsidRDefault="008C0CE1" w:rsidP="008C0CE1">
            <w:pPr>
              <w:jc w:val="center"/>
              <w:rPr>
                <w:color w:val="000000"/>
                <w:sz w:val="18"/>
                <w:szCs w:val="18"/>
              </w:rPr>
            </w:pPr>
            <w:r w:rsidRPr="0092572A">
              <w:rPr>
                <w:color w:val="000000"/>
                <w:sz w:val="18"/>
                <w:szCs w:val="18"/>
              </w:rPr>
              <w:t>0.527</w:t>
            </w:r>
          </w:p>
        </w:tc>
        <w:tc>
          <w:tcPr>
            <w:tcW w:w="992" w:type="dxa"/>
            <w:noWrap/>
            <w:vAlign w:val="center"/>
            <w:hideMark/>
          </w:tcPr>
          <w:p w14:paraId="5F46CD4E" w14:textId="70B6E669"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3A3F1502"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2115C83E"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5BAFB62F" w14:textId="5693AFD7"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50EA21D6" w14:textId="77777777" w:rsidR="008C0CE1" w:rsidRPr="0092572A" w:rsidRDefault="008C0CE1" w:rsidP="008C0CE1">
            <w:pPr>
              <w:jc w:val="center"/>
              <w:rPr>
                <w:color w:val="000000"/>
                <w:sz w:val="18"/>
                <w:szCs w:val="18"/>
              </w:rPr>
            </w:pPr>
          </w:p>
        </w:tc>
      </w:tr>
      <w:tr w:rsidR="008C0CE1" w:rsidRPr="0092572A" w14:paraId="46A0BB8D" w14:textId="4120F000" w:rsidTr="00D0336E">
        <w:trPr>
          <w:trHeight w:val="227"/>
        </w:trPr>
        <w:tc>
          <w:tcPr>
            <w:tcW w:w="2405" w:type="dxa"/>
            <w:vAlign w:val="center"/>
            <w:hideMark/>
          </w:tcPr>
          <w:p w14:paraId="65B53B41" w14:textId="5ADE83A4" w:rsidR="008C0CE1" w:rsidRPr="0092572A" w:rsidRDefault="008C0CE1" w:rsidP="008C0CE1">
            <w:pPr>
              <w:rPr>
                <w:color w:val="000000"/>
                <w:sz w:val="18"/>
                <w:szCs w:val="18"/>
              </w:rPr>
            </w:pPr>
            <w:r w:rsidRPr="0092572A">
              <w:rPr>
                <w:color w:val="000000"/>
                <w:sz w:val="18"/>
                <w:szCs w:val="18"/>
                <w:lang w:val="en-GB"/>
              </w:rPr>
              <w:t>IL-4 (</w:t>
            </w:r>
            <w:proofErr w:type="spellStart"/>
            <w:r w:rsidRPr="0092572A">
              <w:rPr>
                <w:color w:val="000000"/>
                <w:sz w:val="18"/>
                <w:szCs w:val="18"/>
                <w:lang w:val="en-GB"/>
              </w:rPr>
              <w:t>pg</w:t>
            </w:r>
            <w:proofErr w:type="spellEnd"/>
            <w:r w:rsidRPr="0092572A">
              <w:rPr>
                <w:color w:val="000000"/>
                <w:sz w:val="18"/>
                <w:szCs w:val="18"/>
                <w:lang w:val="en-GB"/>
              </w:rPr>
              <w:t>/ml) (serum)</w:t>
            </w:r>
          </w:p>
        </w:tc>
        <w:tc>
          <w:tcPr>
            <w:tcW w:w="1134" w:type="dxa"/>
            <w:noWrap/>
            <w:vAlign w:val="center"/>
            <w:hideMark/>
          </w:tcPr>
          <w:p w14:paraId="74AF2578" w14:textId="41542606" w:rsidR="008C0CE1" w:rsidRPr="0092572A" w:rsidRDefault="008C0CE1" w:rsidP="008C0CE1">
            <w:pPr>
              <w:jc w:val="center"/>
              <w:rPr>
                <w:color w:val="000000"/>
                <w:sz w:val="18"/>
                <w:szCs w:val="18"/>
              </w:rPr>
            </w:pPr>
            <w:r w:rsidRPr="0092572A">
              <w:rPr>
                <w:color w:val="000000"/>
                <w:sz w:val="18"/>
                <w:szCs w:val="18"/>
              </w:rPr>
              <w:t>0.510</w:t>
            </w:r>
          </w:p>
        </w:tc>
        <w:tc>
          <w:tcPr>
            <w:tcW w:w="992" w:type="dxa"/>
            <w:noWrap/>
            <w:vAlign w:val="center"/>
            <w:hideMark/>
          </w:tcPr>
          <w:p w14:paraId="7E3D6C45" w14:textId="3B818BF5"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156F80B0"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71A8AFE2"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6F706A09" w14:textId="6A819084"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7A40100" w14:textId="77777777" w:rsidR="008C0CE1" w:rsidRPr="0092572A" w:rsidRDefault="008C0CE1" w:rsidP="008C0CE1">
            <w:pPr>
              <w:jc w:val="center"/>
              <w:rPr>
                <w:color w:val="000000"/>
                <w:sz w:val="18"/>
                <w:szCs w:val="18"/>
              </w:rPr>
            </w:pPr>
          </w:p>
        </w:tc>
      </w:tr>
      <w:tr w:rsidR="008C0CE1" w:rsidRPr="0092572A" w14:paraId="795B8FB4" w14:textId="59C71E09" w:rsidTr="00D0336E">
        <w:trPr>
          <w:trHeight w:val="227"/>
        </w:trPr>
        <w:tc>
          <w:tcPr>
            <w:tcW w:w="2405" w:type="dxa"/>
            <w:vAlign w:val="center"/>
            <w:hideMark/>
          </w:tcPr>
          <w:p w14:paraId="1F47F9CD" w14:textId="256D1008" w:rsidR="008C0CE1" w:rsidRPr="0092572A" w:rsidRDefault="008C0CE1" w:rsidP="008C0CE1">
            <w:pPr>
              <w:rPr>
                <w:color w:val="000000"/>
                <w:sz w:val="18"/>
                <w:szCs w:val="18"/>
              </w:rPr>
            </w:pPr>
            <w:r w:rsidRPr="0092572A">
              <w:rPr>
                <w:color w:val="000000"/>
                <w:sz w:val="18"/>
                <w:szCs w:val="18"/>
                <w:lang w:val="en-GB"/>
              </w:rPr>
              <w:t>IL-6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2746DE54" w14:textId="07F26805" w:rsidR="008C0CE1" w:rsidRPr="0092572A" w:rsidRDefault="008C0CE1" w:rsidP="008C0CE1">
            <w:pPr>
              <w:jc w:val="center"/>
              <w:rPr>
                <w:color w:val="000000"/>
                <w:sz w:val="18"/>
                <w:szCs w:val="18"/>
              </w:rPr>
            </w:pPr>
            <w:r w:rsidRPr="0092572A">
              <w:rPr>
                <w:color w:val="000000"/>
                <w:sz w:val="18"/>
                <w:szCs w:val="18"/>
              </w:rPr>
              <w:t>0.669</w:t>
            </w:r>
          </w:p>
        </w:tc>
        <w:tc>
          <w:tcPr>
            <w:tcW w:w="992" w:type="dxa"/>
            <w:noWrap/>
            <w:vAlign w:val="center"/>
            <w:hideMark/>
          </w:tcPr>
          <w:p w14:paraId="64CC0079" w14:textId="3C89E280"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013B187F"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3278140"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D96482C" w14:textId="2A45670E"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46D83296" w14:textId="77777777" w:rsidR="008C0CE1" w:rsidRPr="0092572A" w:rsidRDefault="008C0CE1" w:rsidP="008C0CE1">
            <w:pPr>
              <w:jc w:val="center"/>
              <w:rPr>
                <w:color w:val="000000"/>
                <w:sz w:val="18"/>
                <w:szCs w:val="18"/>
              </w:rPr>
            </w:pPr>
          </w:p>
        </w:tc>
      </w:tr>
      <w:tr w:rsidR="008C0CE1" w:rsidRPr="0092572A" w14:paraId="7A8DFB13" w14:textId="6F196CDF" w:rsidTr="00D0336E">
        <w:trPr>
          <w:trHeight w:val="227"/>
        </w:trPr>
        <w:tc>
          <w:tcPr>
            <w:tcW w:w="2405" w:type="dxa"/>
            <w:vAlign w:val="center"/>
            <w:hideMark/>
          </w:tcPr>
          <w:p w14:paraId="48A4F6C8" w14:textId="640CDA7F" w:rsidR="008C0CE1" w:rsidRPr="0092572A" w:rsidRDefault="008C0CE1" w:rsidP="008C0CE1">
            <w:pPr>
              <w:rPr>
                <w:color w:val="000000"/>
                <w:sz w:val="18"/>
                <w:szCs w:val="18"/>
              </w:rPr>
            </w:pPr>
            <w:r w:rsidRPr="0092572A">
              <w:rPr>
                <w:color w:val="000000"/>
                <w:sz w:val="18"/>
                <w:szCs w:val="18"/>
                <w:lang w:val="en-GB"/>
              </w:rPr>
              <w:t>IL-6 (</w:t>
            </w:r>
            <w:proofErr w:type="spellStart"/>
            <w:r w:rsidRPr="0092572A">
              <w:rPr>
                <w:color w:val="000000"/>
                <w:sz w:val="18"/>
                <w:szCs w:val="18"/>
                <w:lang w:val="en-GB"/>
              </w:rPr>
              <w:t>pg</w:t>
            </w:r>
            <w:proofErr w:type="spellEnd"/>
            <w:r w:rsidRPr="0092572A">
              <w:rPr>
                <w:color w:val="000000"/>
                <w:sz w:val="18"/>
                <w:szCs w:val="18"/>
                <w:lang w:val="en-GB"/>
              </w:rPr>
              <w:t>/ml) (serum)</w:t>
            </w:r>
          </w:p>
        </w:tc>
        <w:tc>
          <w:tcPr>
            <w:tcW w:w="1134" w:type="dxa"/>
            <w:noWrap/>
            <w:vAlign w:val="center"/>
            <w:hideMark/>
          </w:tcPr>
          <w:p w14:paraId="7B9C4360" w14:textId="6950559A" w:rsidR="008C0CE1" w:rsidRPr="0092572A" w:rsidRDefault="008C0CE1" w:rsidP="008C0CE1">
            <w:pPr>
              <w:jc w:val="center"/>
              <w:rPr>
                <w:color w:val="000000"/>
                <w:sz w:val="18"/>
                <w:szCs w:val="18"/>
              </w:rPr>
            </w:pPr>
            <w:r w:rsidRPr="0092572A">
              <w:rPr>
                <w:color w:val="000000"/>
                <w:sz w:val="18"/>
                <w:szCs w:val="18"/>
              </w:rPr>
              <w:t>0.657</w:t>
            </w:r>
          </w:p>
        </w:tc>
        <w:tc>
          <w:tcPr>
            <w:tcW w:w="992" w:type="dxa"/>
            <w:noWrap/>
            <w:vAlign w:val="center"/>
            <w:hideMark/>
          </w:tcPr>
          <w:p w14:paraId="34D1A938" w14:textId="394D6342"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6A55A009"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71E9592D"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00F005F" w14:textId="4CC72515"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3D7292AF" w14:textId="77777777" w:rsidR="008C0CE1" w:rsidRPr="0092572A" w:rsidRDefault="008C0CE1" w:rsidP="008C0CE1">
            <w:pPr>
              <w:jc w:val="center"/>
              <w:rPr>
                <w:color w:val="000000"/>
                <w:sz w:val="18"/>
                <w:szCs w:val="18"/>
              </w:rPr>
            </w:pPr>
          </w:p>
        </w:tc>
      </w:tr>
      <w:tr w:rsidR="007A2403" w:rsidRPr="0092572A" w14:paraId="1D33E8C8" w14:textId="6F721E29" w:rsidTr="006B4A5B">
        <w:trPr>
          <w:trHeight w:val="227"/>
        </w:trPr>
        <w:tc>
          <w:tcPr>
            <w:tcW w:w="2405" w:type="dxa"/>
            <w:vAlign w:val="center"/>
            <w:hideMark/>
          </w:tcPr>
          <w:p w14:paraId="33E5FB71" w14:textId="5C2720F0" w:rsidR="007A2403" w:rsidRPr="0092572A" w:rsidRDefault="007A2403" w:rsidP="007A2403">
            <w:pPr>
              <w:rPr>
                <w:color w:val="000000"/>
                <w:sz w:val="18"/>
                <w:szCs w:val="18"/>
              </w:rPr>
            </w:pPr>
            <w:r w:rsidRPr="0092572A">
              <w:rPr>
                <w:color w:val="000000"/>
                <w:sz w:val="18"/>
                <w:szCs w:val="18"/>
                <w:lang w:val="en-GB"/>
              </w:rPr>
              <w:t>IL-7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hideMark/>
          </w:tcPr>
          <w:p w14:paraId="18EBFB57" w14:textId="7062F830" w:rsidR="007A2403" w:rsidRPr="0092572A" w:rsidRDefault="007A2403" w:rsidP="007A2403">
            <w:pPr>
              <w:jc w:val="center"/>
              <w:rPr>
                <w:color w:val="000000"/>
                <w:sz w:val="18"/>
                <w:szCs w:val="18"/>
              </w:rPr>
            </w:pPr>
            <w:r w:rsidRPr="0092572A">
              <w:rPr>
                <w:color w:val="000000"/>
                <w:sz w:val="18"/>
                <w:szCs w:val="18"/>
              </w:rPr>
              <w:t>0.751</w:t>
            </w:r>
          </w:p>
        </w:tc>
        <w:tc>
          <w:tcPr>
            <w:tcW w:w="992" w:type="dxa"/>
            <w:noWrap/>
            <w:hideMark/>
          </w:tcPr>
          <w:p w14:paraId="3015F18D" w14:textId="795C4970" w:rsidR="007A2403" w:rsidRPr="0092572A" w:rsidRDefault="007A2403" w:rsidP="007A2403">
            <w:pPr>
              <w:jc w:val="center"/>
              <w:rPr>
                <w:color w:val="000000"/>
                <w:sz w:val="18"/>
                <w:szCs w:val="18"/>
              </w:rPr>
            </w:pPr>
            <w:r w:rsidRPr="0092572A">
              <w:rPr>
                <w:color w:val="000000"/>
                <w:sz w:val="18"/>
                <w:szCs w:val="18"/>
              </w:rPr>
              <w:t>0.821</w:t>
            </w:r>
          </w:p>
        </w:tc>
        <w:tc>
          <w:tcPr>
            <w:tcW w:w="1134" w:type="dxa"/>
            <w:noWrap/>
            <w:hideMark/>
          </w:tcPr>
          <w:p w14:paraId="54E089DC" w14:textId="3DC1ED7E" w:rsidR="007A2403" w:rsidRPr="0092572A" w:rsidRDefault="007A2403" w:rsidP="007A2403">
            <w:pPr>
              <w:jc w:val="center"/>
              <w:rPr>
                <w:color w:val="000000"/>
                <w:sz w:val="18"/>
                <w:szCs w:val="18"/>
              </w:rPr>
            </w:pPr>
            <w:r w:rsidRPr="0092572A">
              <w:rPr>
                <w:color w:val="000000"/>
                <w:sz w:val="18"/>
                <w:szCs w:val="18"/>
              </w:rPr>
              <w:t>1</w:t>
            </w:r>
          </w:p>
        </w:tc>
        <w:tc>
          <w:tcPr>
            <w:tcW w:w="1134" w:type="dxa"/>
            <w:noWrap/>
            <w:hideMark/>
          </w:tcPr>
          <w:p w14:paraId="45159C61" w14:textId="4E554E09" w:rsidR="007A2403" w:rsidRPr="0092572A" w:rsidRDefault="007A2403" w:rsidP="007A2403">
            <w:pPr>
              <w:jc w:val="center"/>
              <w:rPr>
                <w:color w:val="000000"/>
                <w:sz w:val="18"/>
                <w:szCs w:val="18"/>
              </w:rPr>
            </w:pPr>
            <w:r w:rsidRPr="0092572A">
              <w:rPr>
                <w:color w:val="000000"/>
                <w:sz w:val="18"/>
                <w:szCs w:val="18"/>
              </w:rPr>
              <w:t>0</w:t>
            </w:r>
          </w:p>
        </w:tc>
        <w:tc>
          <w:tcPr>
            <w:tcW w:w="1276" w:type="dxa"/>
            <w:noWrap/>
            <w:hideMark/>
          </w:tcPr>
          <w:p w14:paraId="691D1ECF" w14:textId="24307CFE" w:rsidR="007A2403" w:rsidRPr="0092572A" w:rsidRDefault="007A2403" w:rsidP="007A2403">
            <w:pPr>
              <w:jc w:val="center"/>
              <w:rPr>
                <w:color w:val="000000"/>
                <w:sz w:val="18"/>
                <w:szCs w:val="18"/>
              </w:rPr>
            </w:pPr>
            <w:r w:rsidRPr="0092572A">
              <w:rPr>
                <w:color w:val="000000"/>
                <w:sz w:val="18"/>
                <w:szCs w:val="18"/>
              </w:rPr>
              <w:t>0.5</w:t>
            </w:r>
          </w:p>
        </w:tc>
        <w:tc>
          <w:tcPr>
            <w:tcW w:w="1134" w:type="dxa"/>
          </w:tcPr>
          <w:p w14:paraId="07FBFBE4" w14:textId="552BC1C7" w:rsidR="007A2403" w:rsidRPr="0092572A" w:rsidRDefault="007A2403" w:rsidP="007A2403">
            <w:pPr>
              <w:jc w:val="center"/>
              <w:rPr>
                <w:color w:val="000000"/>
                <w:sz w:val="18"/>
                <w:szCs w:val="18"/>
              </w:rPr>
            </w:pPr>
            <w:r w:rsidRPr="0092572A">
              <w:rPr>
                <w:color w:val="000000"/>
                <w:sz w:val="18"/>
                <w:szCs w:val="18"/>
              </w:rPr>
              <w:t>Natural cubic spline</w:t>
            </w:r>
          </w:p>
        </w:tc>
      </w:tr>
      <w:tr w:rsidR="007A2403" w:rsidRPr="0092572A" w14:paraId="3432A18C" w14:textId="68FB0A01" w:rsidTr="006B4A5B">
        <w:trPr>
          <w:trHeight w:val="227"/>
        </w:trPr>
        <w:tc>
          <w:tcPr>
            <w:tcW w:w="2405" w:type="dxa"/>
            <w:vAlign w:val="center"/>
            <w:hideMark/>
          </w:tcPr>
          <w:p w14:paraId="6B76049D" w14:textId="6427791E" w:rsidR="007A2403" w:rsidRPr="0092572A" w:rsidRDefault="007A2403" w:rsidP="007A2403">
            <w:pPr>
              <w:rPr>
                <w:color w:val="000000"/>
                <w:sz w:val="18"/>
                <w:szCs w:val="18"/>
              </w:rPr>
            </w:pPr>
            <w:r w:rsidRPr="0092572A">
              <w:rPr>
                <w:color w:val="000000"/>
                <w:sz w:val="18"/>
                <w:szCs w:val="18"/>
                <w:lang w:val="en-GB"/>
              </w:rPr>
              <w:t>IL-8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hideMark/>
          </w:tcPr>
          <w:p w14:paraId="299BF193" w14:textId="7C569B8C" w:rsidR="007A2403" w:rsidRPr="0092572A" w:rsidRDefault="007A2403" w:rsidP="007A2403">
            <w:pPr>
              <w:jc w:val="center"/>
              <w:rPr>
                <w:color w:val="000000"/>
                <w:sz w:val="18"/>
                <w:szCs w:val="18"/>
              </w:rPr>
            </w:pPr>
            <w:r w:rsidRPr="0092572A">
              <w:rPr>
                <w:color w:val="000000"/>
                <w:sz w:val="18"/>
                <w:szCs w:val="18"/>
              </w:rPr>
              <w:t>0.646</w:t>
            </w:r>
          </w:p>
        </w:tc>
        <w:tc>
          <w:tcPr>
            <w:tcW w:w="992" w:type="dxa"/>
            <w:noWrap/>
            <w:hideMark/>
          </w:tcPr>
          <w:p w14:paraId="5E8F5583" w14:textId="4147690F" w:rsidR="007A2403" w:rsidRPr="0092572A" w:rsidRDefault="007A2403" w:rsidP="007A2403">
            <w:pPr>
              <w:jc w:val="center"/>
              <w:rPr>
                <w:color w:val="000000"/>
                <w:sz w:val="18"/>
                <w:szCs w:val="18"/>
              </w:rPr>
            </w:pPr>
            <w:r w:rsidRPr="0092572A">
              <w:rPr>
                <w:color w:val="000000"/>
                <w:sz w:val="18"/>
                <w:szCs w:val="18"/>
              </w:rPr>
              <w:t>0.821</w:t>
            </w:r>
          </w:p>
        </w:tc>
        <w:tc>
          <w:tcPr>
            <w:tcW w:w="1134" w:type="dxa"/>
            <w:noWrap/>
            <w:hideMark/>
          </w:tcPr>
          <w:p w14:paraId="3BD07CE0" w14:textId="71B8A282" w:rsidR="007A2403" w:rsidRPr="0092572A" w:rsidRDefault="007A2403" w:rsidP="007A2403">
            <w:pPr>
              <w:jc w:val="center"/>
              <w:rPr>
                <w:color w:val="000000"/>
                <w:sz w:val="18"/>
                <w:szCs w:val="18"/>
              </w:rPr>
            </w:pPr>
            <w:r w:rsidRPr="0092572A">
              <w:rPr>
                <w:color w:val="000000"/>
                <w:sz w:val="18"/>
                <w:szCs w:val="18"/>
              </w:rPr>
              <w:t>1</w:t>
            </w:r>
          </w:p>
        </w:tc>
        <w:tc>
          <w:tcPr>
            <w:tcW w:w="1134" w:type="dxa"/>
            <w:noWrap/>
            <w:hideMark/>
          </w:tcPr>
          <w:p w14:paraId="485361A2" w14:textId="2D8573F2" w:rsidR="007A2403" w:rsidRPr="0092572A" w:rsidRDefault="007A2403" w:rsidP="007A2403">
            <w:pPr>
              <w:jc w:val="center"/>
              <w:rPr>
                <w:color w:val="000000"/>
                <w:sz w:val="18"/>
                <w:szCs w:val="18"/>
              </w:rPr>
            </w:pPr>
            <w:r w:rsidRPr="0092572A">
              <w:rPr>
                <w:color w:val="000000"/>
                <w:sz w:val="18"/>
                <w:szCs w:val="18"/>
              </w:rPr>
              <w:t>0</w:t>
            </w:r>
          </w:p>
        </w:tc>
        <w:tc>
          <w:tcPr>
            <w:tcW w:w="1276" w:type="dxa"/>
            <w:noWrap/>
            <w:hideMark/>
          </w:tcPr>
          <w:p w14:paraId="41D56FE6" w14:textId="48FEF162" w:rsidR="007A2403" w:rsidRPr="0092572A" w:rsidRDefault="007A2403" w:rsidP="007A2403">
            <w:pPr>
              <w:jc w:val="center"/>
              <w:rPr>
                <w:color w:val="000000"/>
                <w:sz w:val="18"/>
                <w:szCs w:val="18"/>
              </w:rPr>
            </w:pPr>
            <w:r w:rsidRPr="0092572A">
              <w:rPr>
                <w:color w:val="000000"/>
                <w:sz w:val="18"/>
                <w:szCs w:val="18"/>
              </w:rPr>
              <w:t>0.5</w:t>
            </w:r>
          </w:p>
        </w:tc>
        <w:tc>
          <w:tcPr>
            <w:tcW w:w="1134" w:type="dxa"/>
          </w:tcPr>
          <w:p w14:paraId="01BBC0B4" w14:textId="54DA2264" w:rsidR="007A2403" w:rsidRPr="0092572A" w:rsidRDefault="007A2403" w:rsidP="007A2403">
            <w:pPr>
              <w:jc w:val="center"/>
              <w:rPr>
                <w:color w:val="000000"/>
                <w:sz w:val="18"/>
                <w:szCs w:val="18"/>
              </w:rPr>
            </w:pPr>
            <w:r w:rsidRPr="0092572A">
              <w:rPr>
                <w:color w:val="000000"/>
                <w:sz w:val="18"/>
                <w:szCs w:val="18"/>
              </w:rPr>
              <w:t>Natural cubic spline</w:t>
            </w:r>
          </w:p>
        </w:tc>
      </w:tr>
      <w:tr w:rsidR="008C0CE1" w:rsidRPr="0092572A" w14:paraId="7DFF299C" w14:textId="1ADC61EE" w:rsidTr="00D0336E">
        <w:trPr>
          <w:trHeight w:val="227"/>
        </w:trPr>
        <w:tc>
          <w:tcPr>
            <w:tcW w:w="2405" w:type="dxa"/>
            <w:vAlign w:val="center"/>
            <w:hideMark/>
          </w:tcPr>
          <w:p w14:paraId="156C4D48" w14:textId="595E5D3F" w:rsidR="008C0CE1" w:rsidRPr="0092572A" w:rsidRDefault="008C0CE1" w:rsidP="008C0CE1">
            <w:pPr>
              <w:rPr>
                <w:color w:val="000000"/>
                <w:sz w:val="18"/>
                <w:szCs w:val="18"/>
              </w:rPr>
            </w:pPr>
            <w:r w:rsidRPr="0092572A">
              <w:rPr>
                <w:color w:val="000000"/>
                <w:sz w:val="18"/>
                <w:szCs w:val="18"/>
                <w:lang w:val="en-GB"/>
              </w:rPr>
              <w:t>IL-8 (</w:t>
            </w:r>
            <w:proofErr w:type="spellStart"/>
            <w:r w:rsidRPr="0092572A">
              <w:rPr>
                <w:color w:val="000000"/>
                <w:sz w:val="18"/>
                <w:szCs w:val="18"/>
                <w:lang w:val="en-GB"/>
              </w:rPr>
              <w:t>pg</w:t>
            </w:r>
            <w:proofErr w:type="spellEnd"/>
            <w:r w:rsidRPr="0092572A">
              <w:rPr>
                <w:color w:val="000000"/>
                <w:sz w:val="18"/>
                <w:szCs w:val="18"/>
                <w:lang w:val="en-GB"/>
              </w:rPr>
              <w:t>/ml) (serum)</w:t>
            </w:r>
          </w:p>
        </w:tc>
        <w:tc>
          <w:tcPr>
            <w:tcW w:w="1134" w:type="dxa"/>
            <w:noWrap/>
            <w:vAlign w:val="center"/>
            <w:hideMark/>
          </w:tcPr>
          <w:p w14:paraId="76DD7954" w14:textId="7C8B958E" w:rsidR="008C0CE1" w:rsidRPr="0092572A" w:rsidRDefault="008C0CE1" w:rsidP="008C0CE1">
            <w:pPr>
              <w:jc w:val="center"/>
              <w:rPr>
                <w:color w:val="000000"/>
                <w:sz w:val="18"/>
                <w:szCs w:val="18"/>
              </w:rPr>
            </w:pPr>
            <w:r w:rsidRPr="0092572A">
              <w:rPr>
                <w:color w:val="000000"/>
                <w:sz w:val="18"/>
                <w:szCs w:val="18"/>
              </w:rPr>
              <w:t>0.521</w:t>
            </w:r>
          </w:p>
        </w:tc>
        <w:tc>
          <w:tcPr>
            <w:tcW w:w="992" w:type="dxa"/>
            <w:noWrap/>
            <w:vAlign w:val="center"/>
            <w:hideMark/>
          </w:tcPr>
          <w:p w14:paraId="298471DF" w14:textId="10B048E4"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59113022"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03706411"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09BBA03E" w14:textId="65E0644F"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13A5A535" w14:textId="77777777" w:rsidR="008C0CE1" w:rsidRPr="0092572A" w:rsidRDefault="008C0CE1" w:rsidP="008C0CE1">
            <w:pPr>
              <w:jc w:val="center"/>
              <w:rPr>
                <w:color w:val="000000"/>
                <w:sz w:val="18"/>
                <w:szCs w:val="18"/>
              </w:rPr>
            </w:pPr>
          </w:p>
        </w:tc>
      </w:tr>
      <w:tr w:rsidR="008C0CE1" w:rsidRPr="0092572A" w14:paraId="25039965" w14:textId="54BFA025" w:rsidTr="00D0336E">
        <w:trPr>
          <w:trHeight w:val="227"/>
        </w:trPr>
        <w:tc>
          <w:tcPr>
            <w:tcW w:w="2405" w:type="dxa"/>
            <w:vAlign w:val="center"/>
            <w:hideMark/>
          </w:tcPr>
          <w:p w14:paraId="40EC43A0" w14:textId="142C2291" w:rsidR="008C0CE1" w:rsidRPr="0092572A" w:rsidRDefault="008C0CE1" w:rsidP="008C0CE1">
            <w:pPr>
              <w:rPr>
                <w:color w:val="000000"/>
                <w:sz w:val="18"/>
                <w:szCs w:val="18"/>
              </w:rPr>
            </w:pPr>
            <w:r w:rsidRPr="0092572A">
              <w:rPr>
                <w:color w:val="000000"/>
                <w:sz w:val="18"/>
                <w:szCs w:val="18"/>
                <w:lang w:val="en-GB"/>
              </w:rPr>
              <w:t>IL-10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42EB3800" w14:textId="65241B4A" w:rsidR="008C0CE1" w:rsidRPr="0092572A" w:rsidRDefault="008C0CE1" w:rsidP="008C0CE1">
            <w:pPr>
              <w:jc w:val="center"/>
              <w:rPr>
                <w:color w:val="000000"/>
                <w:sz w:val="18"/>
                <w:szCs w:val="18"/>
              </w:rPr>
            </w:pPr>
            <w:r w:rsidRPr="0092572A">
              <w:rPr>
                <w:color w:val="000000"/>
                <w:sz w:val="18"/>
                <w:szCs w:val="18"/>
              </w:rPr>
              <w:t>0.485</w:t>
            </w:r>
          </w:p>
        </w:tc>
        <w:tc>
          <w:tcPr>
            <w:tcW w:w="992" w:type="dxa"/>
            <w:noWrap/>
            <w:vAlign w:val="center"/>
            <w:hideMark/>
          </w:tcPr>
          <w:p w14:paraId="54D040E6" w14:textId="3707EAC7"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54569CC8"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19C98DB5"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644E258E" w14:textId="6EAF0714"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566F86A1" w14:textId="77777777" w:rsidR="008C0CE1" w:rsidRPr="0092572A" w:rsidRDefault="008C0CE1" w:rsidP="008C0CE1">
            <w:pPr>
              <w:jc w:val="center"/>
              <w:rPr>
                <w:color w:val="000000"/>
                <w:sz w:val="18"/>
                <w:szCs w:val="18"/>
              </w:rPr>
            </w:pPr>
          </w:p>
        </w:tc>
      </w:tr>
      <w:tr w:rsidR="008C0CE1" w:rsidRPr="0092572A" w14:paraId="70E8F565" w14:textId="0F8CAA81" w:rsidTr="00D0336E">
        <w:trPr>
          <w:trHeight w:val="227"/>
        </w:trPr>
        <w:tc>
          <w:tcPr>
            <w:tcW w:w="2405" w:type="dxa"/>
            <w:vAlign w:val="center"/>
            <w:hideMark/>
          </w:tcPr>
          <w:p w14:paraId="1620853F" w14:textId="7C36BEA2" w:rsidR="008C0CE1" w:rsidRPr="0092572A" w:rsidRDefault="008C0CE1" w:rsidP="008C0CE1">
            <w:pPr>
              <w:rPr>
                <w:color w:val="000000"/>
                <w:sz w:val="18"/>
                <w:szCs w:val="18"/>
              </w:rPr>
            </w:pPr>
            <w:r w:rsidRPr="0092572A">
              <w:rPr>
                <w:color w:val="000000"/>
                <w:sz w:val="18"/>
                <w:szCs w:val="18"/>
                <w:lang w:val="en-GB"/>
              </w:rPr>
              <w:t>IL-10 (</w:t>
            </w:r>
            <w:proofErr w:type="spellStart"/>
            <w:r w:rsidRPr="0092572A">
              <w:rPr>
                <w:color w:val="000000"/>
                <w:sz w:val="18"/>
                <w:szCs w:val="18"/>
                <w:lang w:val="en-GB"/>
              </w:rPr>
              <w:t>pg</w:t>
            </w:r>
            <w:proofErr w:type="spellEnd"/>
            <w:r w:rsidRPr="0092572A">
              <w:rPr>
                <w:color w:val="000000"/>
                <w:sz w:val="18"/>
                <w:szCs w:val="18"/>
                <w:lang w:val="en-GB"/>
              </w:rPr>
              <w:t>/ml) (serum)</w:t>
            </w:r>
          </w:p>
        </w:tc>
        <w:tc>
          <w:tcPr>
            <w:tcW w:w="1134" w:type="dxa"/>
            <w:noWrap/>
            <w:vAlign w:val="center"/>
            <w:hideMark/>
          </w:tcPr>
          <w:p w14:paraId="78A47549" w14:textId="2518951B" w:rsidR="008C0CE1" w:rsidRPr="0092572A" w:rsidRDefault="008C0CE1" w:rsidP="008C0CE1">
            <w:pPr>
              <w:jc w:val="center"/>
              <w:rPr>
                <w:color w:val="000000"/>
                <w:sz w:val="18"/>
                <w:szCs w:val="18"/>
              </w:rPr>
            </w:pPr>
            <w:r w:rsidRPr="0092572A">
              <w:rPr>
                <w:color w:val="000000"/>
                <w:sz w:val="18"/>
                <w:szCs w:val="18"/>
              </w:rPr>
              <w:t>0.611</w:t>
            </w:r>
          </w:p>
        </w:tc>
        <w:tc>
          <w:tcPr>
            <w:tcW w:w="992" w:type="dxa"/>
            <w:noWrap/>
            <w:vAlign w:val="center"/>
            <w:hideMark/>
          </w:tcPr>
          <w:p w14:paraId="58346296" w14:textId="60EB9EA0"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6CB6F213"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4171BE16"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43961D25" w14:textId="601BCCC9"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275CC70" w14:textId="77777777" w:rsidR="008C0CE1" w:rsidRPr="0092572A" w:rsidRDefault="008C0CE1" w:rsidP="008C0CE1">
            <w:pPr>
              <w:jc w:val="center"/>
              <w:rPr>
                <w:color w:val="000000"/>
                <w:sz w:val="18"/>
                <w:szCs w:val="18"/>
              </w:rPr>
            </w:pPr>
          </w:p>
        </w:tc>
      </w:tr>
      <w:tr w:rsidR="008C0CE1" w:rsidRPr="0092572A" w14:paraId="4DCB5FEA" w14:textId="1C30B9A9" w:rsidTr="00D0336E">
        <w:trPr>
          <w:trHeight w:val="227"/>
        </w:trPr>
        <w:tc>
          <w:tcPr>
            <w:tcW w:w="2405" w:type="dxa"/>
            <w:vAlign w:val="center"/>
            <w:hideMark/>
          </w:tcPr>
          <w:p w14:paraId="341B258B" w14:textId="5B3C4243" w:rsidR="008C0CE1" w:rsidRPr="0092572A" w:rsidRDefault="008C0CE1" w:rsidP="008C0CE1">
            <w:pPr>
              <w:rPr>
                <w:color w:val="000000"/>
                <w:sz w:val="18"/>
                <w:szCs w:val="18"/>
              </w:rPr>
            </w:pPr>
            <w:r w:rsidRPr="0092572A">
              <w:rPr>
                <w:color w:val="000000"/>
                <w:sz w:val="18"/>
                <w:szCs w:val="18"/>
                <w:lang w:val="en-GB"/>
              </w:rPr>
              <w:t>IL-12p70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107C1719" w14:textId="0C4513DD" w:rsidR="008C0CE1" w:rsidRPr="0092572A" w:rsidRDefault="008C0CE1" w:rsidP="008C0CE1">
            <w:pPr>
              <w:jc w:val="center"/>
              <w:rPr>
                <w:color w:val="000000"/>
                <w:sz w:val="18"/>
                <w:szCs w:val="18"/>
              </w:rPr>
            </w:pPr>
            <w:r w:rsidRPr="0092572A">
              <w:rPr>
                <w:color w:val="000000"/>
                <w:sz w:val="18"/>
                <w:szCs w:val="18"/>
              </w:rPr>
              <w:t>0.477</w:t>
            </w:r>
          </w:p>
        </w:tc>
        <w:tc>
          <w:tcPr>
            <w:tcW w:w="992" w:type="dxa"/>
            <w:noWrap/>
            <w:vAlign w:val="center"/>
            <w:hideMark/>
          </w:tcPr>
          <w:p w14:paraId="038EC625" w14:textId="13DBDC40"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1754256D"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122C91FB"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52E8F352" w14:textId="5062D70F"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144F3B20" w14:textId="77777777" w:rsidR="008C0CE1" w:rsidRPr="0092572A" w:rsidRDefault="008C0CE1" w:rsidP="008C0CE1">
            <w:pPr>
              <w:jc w:val="center"/>
              <w:rPr>
                <w:color w:val="000000"/>
                <w:sz w:val="18"/>
                <w:szCs w:val="18"/>
              </w:rPr>
            </w:pPr>
          </w:p>
        </w:tc>
      </w:tr>
      <w:tr w:rsidR="008C0CE1" w:rsidRPr="0092572A" w14:paraId="2D46039C" w14:textId="3E9BECFA" w:rsidTr="00D0336E">
        <w:trPr>
          <w:trHeight w:val="227"/>
        </w:trPr>
        <w:tc>
          <w:tcPr>
            <w:tcW w:w="2405" w:type="dxa"/>
            <w:vAlign w:val="center"/>
            <w:hideMark/>
          </w:tcPr>
          <w:p w14:paraId="0E2B66A8" w14:textId="31C6F675" w:rsidR="008C0CE1" w:rsidRPr="0092572A" w:rsidRDefault="008C0CE1" w:rsidP="008C0CE1">
            <w:pPr>
              <w:rPr>
                <w:color w:val="000000"/>
                <w:sz w:val="18"/>
                <w:szCs w:val="18"/>
              </w:rPr>
            </w:pPr>
            <w:r w:rsidRPr="0092572A">
              <w:rPr>
                <w:color w:val="000000"/>
                <w:sz w:val="18"/>
                <w:szCs w:val="18"/>
                <w:lang w:val="en-GB"/>
              </w:rPr>
              <w:lastRenderedPageBreak/>
              <w:t>IL-13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320DFBEC" w14:textId="2C101306" w:rsidR="008C0CE1" w:rsidRPr="0092572A" w:rsidRDefault="008C0CE1" w:rsidP="008C0CE1">
            <w:pPr>
              <w:jc w:val="center"/>
              <w:rPr>
                <w:color w:val="000000"/>
                <w:sz w:val="18"/>
                <w:szCs w:val="18"/>
              </w:rPr>
            </w:pPr>
            <w:r w:rsidRPr="0092572A">
              <w:rPr>
                <w:color w:val="000000"/>
                <w:sz w:val="18"/>
                <w:szCs w:val="18"/>
              </w:rPr>
              <w:t>0.555</w:t>
            </w:r>
          </w:p>
        </w:tc>
        <w:tc>
          <w:tcPr>
            <w:tcW w:w="992" w:type="dxa"/>
            <w:noWrap/>
            <w:vAlign w:val="center"/>
            <w:hideMark/>
          </w:tcPr>
          <w:p w14:paraId="5D864BBF" w14:textId="198366E9"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0414D560"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2E4A8870"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7C60EBE1" w14:textId="3292A431"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7EDF0F0E" w14:textId="77777777" w:rsidR="008C0CE1" w:rsidRPr="0092572A" w:rsidRDefault="008C0CE1" w:rsidP="008C0CE1">
            <w:pPr>
              <w:jc w:val="center"/>
              <w:rPr>
                <w:color w:val="000000"/>
                <w:sz w:val="18"/>
                <w:szCs w:val="18"/>
              </w:rPr>
            </w:pPr>
          </w:p>
        </w:tc>
      </w:tr>
      <w:tr w:rsidR="008C0CE1" w:rsidRPr="0092572A" w14:paraId="188CE82C" w14:textId="4E517CED" w:rsidTr="00D0336E">
        <w:trPr>
          <w:trHeight w:val="227"/>
        </w:trPr>
        <w:tc>
          <w:tcPr>
            <w:tcW w:w="2405" w:type="dxa"/>
            <w:vAlign w:val="center"/>
            <w:hideMark/>
          </w:tcPr>
          <w:p w14:paraId="72054EA9" w14:textId="38E9B27B" w:rsidR="008C0CE1" w:rsidRPr="0092572A" w:rsidRDefault="008C0CE1" w:rsidP="008C0CE1">
            <w:pPr>
              <w:rPr>
                <w:color w:val="000000"/>
                <w:sz w:val="18"/>
                <w:szCs w:val="18"/>
              </w:rPr>
            </w:pPr>
            <w:r w:rsidRPr="0092572A">
              <w:rPr>
                <w:color w:val="000000"/>
                <w:sz w:val="18"/>
                <w:szCs w:val="18"/>
                <w:lang w:val="en-GB"/>
              </w:rPr>
              <w:t>IL-18 (</w:t>
            </w:r>
            <w:proofErr w:type="spellStart"/>
            <w:r w:rsidRPr="0092572A">
              <w:rPr>
                <w:color w:val="000000"/>
                <w:sz w:val="18"/>
                <w:szCs w:val="18"/>
                <w:lang w:val="en-GB"/>
              </w:rPr>
              <w:t>pg</w:t>
            </w:r>
            <w:proofErr w:type="spellEnd"/>
            <w:r w:rsidRPr="0092572A">
              <w:rPr>
                <w:color w:val="000000"/>
                <w:sz w:val="18"/>
                <w:szCs w:val="18"/>
                <w:lang w:val="en-GB"/>
              </w:rPr>
              <w:t>/ml) (serum)</w:t>
            </w:r>
          </w:p>
        </w:tc>
        <w:tc>
          <w:tcPr>
            <w:tcW w:w="1134" w:type="dxa"/>
            <w:noWrap/>
            <w:vAlign w:val="center"/>
            <w:hideMark/>
          </w:tcPr>
          <w:p w14:paraId="50A7A52D" w14:textId="437C8752" w:rsidR="008C0CE1" w:rsidRPr="0092572A" w:rsidRDefault="008C0CE1" w:rsidP="008C0CE1">
            <w:pPr>
              <w:jc w:val="center"/>
              <w:rPr>
                <w:color w:val="000000"/>
                <w:sz w:val="18"/>
                <w:szCs w:val="18"/>
              </w:rPr>
            </w:pPr>
            <w:r w:rsidRPr="0092572A">
              <w:rPr>
                <w:color w:val="000000"/>
                <w:sz w:val="18"/>
                <w:szCs w:val="18"/>
              </w:rPr>
              <w:t>0.571</w:t>
            </w:r>
          </w:p>
        </w:tc>
        <w:tc>
          <w:tcPr>
            <w:tcW w:w="992" w:type="dxa"/>
            <w:noWrap/>
            <w:vAlign w:val="center"/>
            <w:hideMark/>
          </w:tcPr>
          <w:p w14:paraId="4A788BE2" w14:textId="54E0DD0A"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0D9B4375"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187797A1"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3F00B0D6" w14:textId="19D1DE2F"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7327F11" w14:textId="77777777" w:rsidR="008C0CE1" w:rsidRPr="0092572A" w:rsidRDefault="008C0CE1" w:rsidP="008C0CE1">
            <w:pPr>
              <w:jc w:val="center"/>
              <w:rPr>
                <w:color w:val="000000"/>
                <w:sz w:val="18"/>
                <w:szCs w:val="18"/>
              </w:rPr>
            </w:pPr>
          </w:p>
        </w:tc>
      </w:tr>
      <w:tr w:rsidR="008C0CE1" w:rsidRPr="0092572A" w14:paraId="45AB7E14" w14:textId="57418963" w:rsidTr="00D0336E">
        <w:trPr>
          <w:trHeight w:val="227"/>
        </w:trPr>
        <w:tc>
          <w:tcPr>
            <w:tcW w:w="2405" w:type="dxa"/>
            <w:vAlign w:val="center"/>
            <w:hideMark/>
          </w:tcPr>
          <w:p w14:paraId="70B39F12" w14:textId="7870F990" w:rsidR="008C0CE1" w:rsidRPr="0092572A" w:rsidRDefault="008C0CE1" w:rsidP="008C0CE1">
            <w:pPr>
              <w:rPr>
                <w:color w:val="000000"/>
                <w:sz w:val="18"/>
                <w:szCs w:val="18"/>
              </w:rPr>
            </w:pPr>
            <w:r w:rsidRPr="0092572A">
              <w:rPr>
                <w:color w:val="000000"/>
                <w:sz w:val="18"/>
                <w:szCs w:val="18"/>
                <w:lang w:val="en-GB"/>
              </w:rPr>
              <w:t>IL-23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35EA737F" w14:textId="3C6DD603" w:rsidR="008C0CE1" w:rsidRPr="0092572A" w:rsidRDefault="008C0CE1" w:rsidP="008C0CE1">
            <w:pPr>
              <w:jc w:val="center"/>
              <w:rPr>
                <w:color w:val="000000"/>
                <w:sz w:val="18"/>
                <w:szCs w:val="18"/>
              </w:rPr>
            </w:pPr>
            <w:r w:rsidRPr="0092572A">
              <w:rPr>
                <w:color w:val="000000"/>
                <w:sz w:val="18"/>
                <w:szCs w:val="18"/>
              </w:rPr>
              <w:t>0.504</w:t>
            </w:r>
          </w:p>
        </w:tc>
        <w:tc>
          <w:tcPr>
            <w:tcW w:w="992" w:type="dxa"/>
            <w:noWrap/>
            <w:vAlign w:val="center"/>
            <w:hideMark/>
          </w:tcPr>
          <w:p w14:paraId="7E5D8FA6" w14:textId="17FBC701"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665CBC34"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0EACFC1F"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1D50F3F3" w14:textId="0646622E"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08408F7B" w14:textId="77777777" w:rsidR="008C0CE1" w:rsidRPr="0092572A" w:rsidRDefault="008C0CE1" w:rsidP="008C0CE1">
            <w:pPr>
              <w:jc w:val="center"/>
              <w:rPr>
                <w:color w:val="000000"/>
                <w:sz w:val="18"/>
                <w:szCs w:val="18"/>
              </w:rPr>
            </w:pPr>
          </w:p>
        </w:tc>
      </w:tr>
      <w:tr w:rsidR="008C0CE1" w:rsidRPr="0092572A" w14:paraId="5949503F" w14:textId="2FCD2678" w:rsidTr="00D0336E">
        <w:trPr>
          <w:trHeight w:val="227"/>
        </w:trPr>
        <w:tc>
          <w:tcPr>
            <w:tcW w:w="2405" w:type="dxa"/>
            <w:vAlign w:val="center"/>
            <w:hideMark/>
          </w:tcPr>
          <w:p w14:paraId="5F10A612" w14:textId="21230432" w:rsidR="008C0CE1" w:rsidRPr="0092572A" w:rsidRDefault="008C0CE1" w:rsidP="008C0CE1">
            <w:pPr>
              <w:rPr>
                <w:color w:val="000000"/>
                <w:sz w:val="18"/>
                <w:szCs w:val="18"/>
              </w:rPr>
            </w:pPr>
            <w:r w:rsidRPr="0092572A">
              <w:rPr>
                <w:color w:val="000000"/>
                <w:sz w:val="18"/>
                <w:szCs w:val="18"/>
                <w:lang w:val="en-GB"/>
              </w:rPr>
              <w:t>LASP1 (</w:t>
            </w:r>
            <w:proofErr w:type="spellStart"/>
            <w:r w:rsidRPr="0092572A">
              <w:rPr>
                <w:color w:val="000000"/>
                <w:sz w:val="18"/>
                <w:szCs w:val="18"/>
                <w:lang w:val="en-GB"/>
              </w:rPr>
              <w:t>pg</w:t>
            </w:r>
            <w:proofErr w:type="spellEnd"/>
            <w:r w:rsidRPr="0092572A">
              <w:rPr>
                <w:color w:val="000000"/>
                <w:sz w:val="18"/>
                <w:szCs w:val="18"/>
                <w:lang w:val="en-GB"/>
              </w:rPr>
              <w:t>/ml) (serum)</w:t>
            </w:r>
          </w:p>
        </w:tc>
        <w:tc>
          <w:tcPr>
            <w:tcW w:w="1134" w:type="dxa"/>
            <w:noWrap/>
            <w:vAlign w:val="center"/>
            <w:hideMark/>
          </w:tcPr>
          <w:p w14:paraId="1CBFF475" w14:textId="594E44E7" w:rsidR="008C0CE1" w:rsidRPr="0092572A" w:rsidRDefault="008C0CE1" w:rsidP="008C0CE1">
            <w:pPr>
              <w:jc w:val="center"/>
              <w:rPr>
                <w:color w:val="000000"/>
                <w:sz w:val="18"/>
                <w:szCs w:val="18"/>
              </w:rPr>
            </w:pPr>
            <w:r w:rsidRPr="0092572A">
              <w:rPr>
                <w:color w:val="000000"/>
                <w:sz w:val="18"/>
                <w:szCs w:val="18"/>
              </w:rPr>
              <w:t>0.550</w:t>
            </w:r>
          </w:p>
        </w:tc>
        <w:tc>
          <w:tcPr>
            <w:tcW w:w="992" w:type="dxa"/>
            <w:noWrap/>
            <w:vAlign w:val="center"/>
            <w:hideMark/>
          </w:tcPr>
          <w:p w14:paraId="0B11DFE9" w14:textId="2E0F113B"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47C791FC"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4E384E0F"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6117634C" w14:textId="1FE294A9"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6C4999B1" w14:textId="77777777" w:rsidR="008C0CE1" w:rsidRPr="0092572A" w:rsidRDefault="008C0CE1" w:rsidP="008C0CE1">
            <w:pPr>
              <w:jc w:val="center"/>
              <w:rPr>
                <w:color w:val="000000"/>
                <w:sz w:val="18"/>
                <w:szCs w:val="18"/>
              </w:rPr>
            </w:pPr>
          </w:p>
        </w:tc>
      </w:tr>
      <w:tr w:rsidR="008C0CE1" w:rsidRPr="0092572A" w14:paraId="30589250" w14:textId="5E99FBCF" w:rsidTr="00D0336E">
        <w:trPr>
          <w:trHeight w:val="227"/>
        </w:trPr>
        <w:tc>
          <w:tcPr>
            <w:tcW w:w="2405" w:type="dxa"/>
            <w:vAlign w:val="center"/>
            <w:hideMark/>
          </w:tcPr>
          <w:p w14:paraId="6C986178" w14:textId="5764C7CE" w:rsidR="008C0CE1" w:rsidRPr="0092572A" w:rsidRDefault="008C0CE1" w:rsidP="008C0CE1">
            <w:pPr>
              <w:rPr>
                <w:color w:val="000000"/>
                <w:sz w:val="18"/>
                <w:szCs w:val="18"/>
              </w:rPr>
            </w:pPr>
            <w:r w:rsidRPr="0092572A">
              <w:rPr>
                <w:color w:val="000000"/>
                <w:sz w:val="18"/>
                <w:szCs w:val="18"/>
                <w:lang w:val="en-GB"/>
              </w:rPr>
              <w:t>M30 (U/l) (serum)</w:t>
            </w:r>
          </w:p>
        </w:tc>
        <w:tc>
          <w:tcPr>
            <w:tcW w:w="1134" w:type="dxa"/>
            <w:noWrap/>
            <w:vAlign w:val="center"/>
            <w:hideMark/>
          </w:tcPr>
          <w:p w14:paraId="2CE0179B" w14:textId="5A31D17E" w:rsidR="008C0CE1" w:rsidRPr="0092572A" w:rsidRDefault="008C0CE1" w:rsidP="008C0CE1">
            <w:pPr>
              <w:jc w:val="center"/>
              <w:rPr>
                <w:color w:val="000000"/>
                <w:sz w:val="18"/>
                <w:szCs w:val="18"/>
              </w:rPr>
            </w:pPr>
            <w:r w:rsidRPr="0092572A">
              <w:rPr>
                <w:color w:val="000000"/>
                <w:sz w:val="18"/>
                <w:szCs w:val="18"/>
              </w:rPr>
              <w:t>0.573</w:t>
            </w:r>
          </w:p>
        </w:tc>
        <w:tc>
          <w:tcPr>
            <w:tcW w:w="992" w:type="dxa"/>
            <w:noWrap/>
            <w:vAlign w:val="center"/>
            <w:hideMark/>
          </w:tcPr>
          <w:p w14:paraId="2BF65513" w14:textId="33055EA4"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242A837C"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0E02EDC3"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16810C8" w14:textId="294D31EA"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545E0C3D" w14:textId="77777777" w:rsidR="008C0CE1" w:rsidRPr="0092572A" w:rsidRDefault="008C0CE1" w:rsidP="008C0CE1">
            <w:pPr>
              <w:jc w:val="center"/>
              <w:rPr>
                <w:color w:val="000000"/>
                <w:sz w:val="18"/>
                <w:szCs w:val="18"/>
              </w:rPr>
            </w:pPr>
          </w:p>
        </w:tc>
      </w:tr>
      <w:tr w:rsidR="008C0CE1" w:rsidRPr="0092572A" w14:paraId="6CA0CB6E" w14:textId="37086A69" w:rsidTr="00D0336E">
        <w:trPr>
          <w:trHeight w:val="227"/>
        </w:trPr>
        <w:tc>
          <w:tcPr>
            <w:tcW w:w="2405" w:type="dxa"/>
            <w:vAlign w:val="center"/>
            <w:hideMark/>
          </w:tcPr>
          <w:p w14:paraId="50F1CFBE" w14:textId="50521B47" w:rsidR="008C0CE1" w:rsidRPr="0092572A" w:rsidRDefault="008C0CE1" w:rsidP="008C0CE1">
            <w:pPr>
              <w:rPr>
                <w:color w:val="000000"/>
                <w:sz w:val="18"/>
                <w:szCs w:val="18"/>
              </w:rPr>
            </w:pPr>
            <w:r w:rsidRPr="0092572A">
              <w:rPr>
                <w:color w:val="000000"/>
                <w:sz w:val="18"/>
                <w:szCs w:val="18"/>
                <w:lang w:val="en-GB"/>
              </w:rPr>
              <w:t>M2PK (ng/ml) (serum)</w:t>
            </w:r>
          </w:p>
        </w:tc>
        <w:tc>
          <w:tcPr>
            <w:tcW w:w="1134" w:type="dxa"/>
            <w:noWrap/>
            <w:vAlign w:val="center"/>
            <w:hideMark/>
          </w:tcPr>
          <w:p w14:paraId="67BB8D34" w14:textId="0D4B88DC" w:rsidR="008C0CE1" w:rsidRPr="0092572A" w:rsidRDefault="008C0CE1" w:rsidP="008C0CE1">
            <w:pPr>
              <w:jc w:val="center"/>
              <w:rPr>
                <w:color w:val="000000"/>
                <w:sz w:val="18"/>
                <w:szCs w:val="18"/>
              </w:rPr>
            </w:pPr>
            <w:r w:rsidRPr="0092572A">
              <w:rPr>
                <w:color w:val="000000"/>
                <w:sz w:val="18"/>
                <w:szCs w:val="18"/>
              </w:rPr>
              <w:t>0.559</w:t>
            </w:r>
          </w:p>
        </w:tc>
        <w:tc>
          <w:tcPr>
            <w:tcW w:w="992" w:type="dxa"/>
            <w:noWrap/>
            <w:vAlign w:val="center"/>
            <w:hideMark/>
          </w:tcPr>
          <w:p w14:paraId="2124F449" w14:textId="6D97440D"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21BC59AE"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1C934C9"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EFAF549" w14:textId="1C0FA905"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58E70759" w14:textId="77777777" w:rsidR="008C0CE1" w:rsidRPr="0092572A" w:rsidRDefault="008C0CE1" w:rsidP="008C0CE1">
            <w:pPr>
              <w:jc w:val="center"/>
              <w:rPr>
                <w:color w:val="000000"/>
                <w:sz w:val="18"/>
                <w:szCs w:val="18"/>
              </w:rPr>
            </w:pPr>
          </w:p>
        </w:tc>
      </w:tr>
      <w:tr w:rsidR="008C0CE1" w:rsidRPr="0092572A" w14:paraId="65F90726" w14:textId="3211CCEE" w:rsidTr="00D0336E">
        <w:trPr>
          <w:trHeight w:val="227"/>
        </w:trPr>
        <w:tc>
          <w:tcPr>
            <w:tcW w:w="2405" w:type="dxa"/>
            <w:vAlign w:val="center"/>
            <w:hideMark/>
          </w:tcPr>
          <w:p w14:paraId="6FA939F6" w14:textId="78ED4CC7" w:rsidR="008C0CE1" w:rsidRPr="0092572A" w:rsidRDefault="008C0CE1" w:rsidP="008C0CE1">
            <w:pPr>
              <w:rPr>
                <w:color w:val="000000"/>
                <w:sz w:val="18"/>
                <w:szCs w:val="18"/>
              </w:rPr>
            </w:pPr>
            <w:r w:rsidRPr="0092572A">
              <w:rPr>
                <w:color w:val="000000"/>
                <w:sz w:val="18"/>
                <w:szCs w:val="18"/>
                <w:lang w:val="en-GB"/>
              </w:rPr>
              <w:t>MCP-1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4A218E13" w14:textId="1FCC8803" w:rsidR="008C0CE1" w:rsidRPr="0092572A" w:rsidRDefault="008C0CE1" w:rsidP="008C0CE1">
            <w:pPr>
              <w:jc w:val="center"/>
              <w:rPr>
                <w:color w:val="000000"/>
                <w:sz w:val="18"/>
                <w:szCs w:val="18"/>
              </w:rPr>
            </w:pPr>
            <w:r w:rsidRPr="0092572A">
              <w:rPr>
                <w:color w:val="000000"/>
                <w:sz w:val="18"/>
                <w:szCs w:val="18"/>
              </w:rPr>
              <w:t>0.734</w:t>
            </w:r>
          </w:p>
        </w:tc>
        <w:tc>
          <w:tcPr>
            <w:tcW w:w="992" w:type="dxa"/>
            <w:noWrap/>
            <w:vAlign w:val="center"/>
            <w:hideMark/>
          </w:tcPr>
          <w:p w14:paraId="0454448D" w14:textId="545AED86"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2FD679F0"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210C62D"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688F8BF4" w14:textId="0CC4BD15"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6FEF9A01" w14:textId="77777777" w:rsidR="008C0CE1" w:rsidRPr="0092572A" w:rsidRDefault="008C0CE1" w:rsidP="008C0CE1">
            <w:pPr>
              <w:jc w:val="center"/>
              <w:rPr>
                <w:color w:val="000000"/>
                <w:sz w:val="18"/>
                <w:szCs w:val="18"/>
              </w:rPr>
            </w:pPr>
          </w:p>
        </w:tc>
      </w:tr>
      <w:tr w:rsidR="008C0CE1" w:rsidRPr="0092572A" w14:paraId="1427C71F" w14:textId="55F40682" w:rsidTr="00D0336E">
        <w:trPr>
          <w:trHeight w:val="227"/>
        </w:trPr>
        <w:tc>
          <w:tcPr>
            <w:tcW w:w="2405" w:type="dxa"/>
            <w:vAlign w:val="center"/>
            <w:hideMark/>
          </w:tcPr>
          <w:p w14:paraId="1D943225" w14:textId="42A77444" w:rsidR="008C0CE1" w:rsidRPr="0092572A" w:rsidRDefault="008C0CE1" w:rsidP="008C0CE1">
            <w:pPr>
              <w:rPr>
                <w:color w:val="000000"/>
                <w:sz w:val="18"/>
                <w:szCs w:val="18"/>
              </w:rPr>
            </w:pPr>
            <w:r w:rsidRPr="0092572A">
              <w:rPr>
                <w:color w:val="000000"/>
                <w:sz w:val="18"/>
                <w:szCs w:val="18"/>
                <w:lang w:val="en-GB"/>
              </w:rPr>
              <w:t>MCP-1 (</w:t>
            </w:r>
            <w:proofErr w:type="spellStart"/>
            <w:r w:rsidRPr="0092572A">
              <w:rPr>
                <w:color w:val="000000"/>
                <w:sz w:val="18"/>
                <w:szCs w:val="18"/>
                <w:lang w:val="en-GB"/>
              </w:rPr>
              <w:t>pg</w:t>
            </w:r>
            <w:proofErr w:type="spellEnd"/>
            <w:r w:rsidRPr="0092572A">
              <w:rPr>
                <w:color w:val="000000"/>
                <w:sz w:val="18"/>
                <w:szCs w:val="18"/>
                <w:lang w:val="en-GB"/>
              </w:rPr>
              <w:t>/ml) (serum)</w:t>
            </w:r>
          </w:p>
        </w:tc>
        <w:tc>
          <w:tcPr>
            <w:tcW w:w="1134" w:type="dxa"/>
            <w:noWrap/>
            <w:vAlign w:val="center"/>
            <w:hideMark/>
          </w:tcPr>
          <w:p w14:paraId="59547A26" w14:textId="1232812F" w:rsidR="008C0CE1" w:rsidRPr="0092572A" w:rsidRDefault="008C0CE1" w:rsidP="008C0CE1">
            <w:pPr>
              <w:jc w:val="center"/>
              <w:rPr>
                <w:color w:val="000000"/>
                <w:sz w:val="18"/>
                <w:szCs w:val="18"/>
              </w:rPr>
            </w:pPr>
            <w:r w:rsidRPr="0092572A">
              <w:rPr>
                <w:color w:val="000000"/>
                <w:sz w:val="18"/>
                <w:szCs w:val="18"/>
              </w:rPr>
              <w:t>0.531</w:t>
            </w:r>
          </w:p>
        </w:tc>
        <w:tc>
          <w:tcPr>
            <w:tcW w:w="992" w:type="dxa"/>
            <w:noWrap/>
            <w:vAlign w:val="center"/>
            <w:hideMark/>
          </w:tcPr>
          <w:p w14:paraId="18DEF34D" w14:textId="31AB3ECB"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3C288F3D"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7B0BEED3"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13D6026D" w14:textId="10EEF239"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0DAA8385" w14:textId="77777777" w:rsidR="008C0CE1" w:rsidRPr="0092572A" w:rsidRDefault="008C0CE1" w:rsidP="008C0CE1">
            <w:pPr>
              <w:jc w:val="center"/>
              <w:rPr>
                <w:color w:val="000000"/>
                <w:sz w:val="18"/>
                <w:szCs w:val="18"/>
              </w:rPr>
            </w:pPr>
          </w:p>
        </w:tc>
      </w:tr>
      <w:tr w:rsidR="008C0CE1" w:rsidRPr="0092572A" w14:paraId="303484D0" w14:textId="61843412" w:rsidTr="00D0336E">
        <w:trPr>
          <w:trHeight w:val="227"/>
        </w:trPr>
        <w:tc>
          <w:tcPr>
            <w:tcW w:w="2405" w:type="dxa"/>
            <w:vAlign w:val="center"/>
            <w:hideMark/>
          </w:tcPr>
          <w:p w14:paraId="550EBA97" w14:textId="2D2425DA" w:rsidR="008C0CE1" w:rsidRPr="0092572A" w:rsidRDefault="008C0CE1" w:rsidP="008C0CE1">
            <w:pPr>
              <w:rPr>
                <w:color w:val="000000"/>
                <w:sz w:val="18"/>
                <w:szCs w:val="18"/>
              </w:rPr>
            </w:pPr>
            <w:r w:rsidRPr="0092572A">
              <w:rPr>
                <w:color w:val="000000"/>
                <w:sz w:val="18"/>
                <w:szCs w:val="18"/>
                <w:lang w:val="en-GB"/>
              </w:rPr>
              <w:t>Microalbumin (mg/l) (urine)</w:t>
            </w:r>
          </w:p>
        </w:tc>
        <w:tc>
          <w:tcPr>
            <w:tcW w:w="1134" w:type="dxa"/>
            <w:noWrap/>
            <w:vAlign w:val="center"/>
            <w:hideMark/>
          </w:tcPr>
          <w:p w14:paraId="311913E4" w14:textId="5DBDC84B" w:rsidR="008C0CE1" w:rsidRPr="0092572A" w:rsidRDefault="008C0CE1" w:rsidP="008C0CE1">
            <w:pPr>
              <w:jc w:val="center"/>
              <w:rPr>
                <w:color w:val="000000"/>
                <w:sz w:val="18"/>
                <w:szCs w:val="18"/>
              </w:rPr>
            </w:pPr>
            <w:r w:rsidRPr="0092572A">
              <w:rPr>
                <w:color w:val="000000"/>
                <w:sz w:val="18"/>
                <w:szCs w:val="18"/>
              </w:rPr>
              <w:t>0.746</w:t>
            </w:r>
          </w:p>
        </w:tc>
        <w:tc>
          <w:tcPr>
            <w:tcW w:w="992" w:type="dxa"/>
            <w:noWrap/>
            <w:vAlign w:val="center"/>
            <w:hideMark/>
          </w:tcPr>
          <w:p w14:paraId="2A1CCDEC" w14:textId="76EFA920"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2E14A423"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68E99E8A"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65740D71" w14:textId="7A7A2C01"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7CE7D91" w14:textId="77777777" w:rsidR="008C0CE1" w:rsidRPr="0092572A" w:rsidRDefault="008C0CE1" w:rsidP="008C0CE1">
            <w:pPr>
              <w:jc w:val="center"/>
              <w:rPr>
                <w:color w:val="000000"/>
                <w:sz w:val="18"/>
                <w:szCs w:val="18"/>
              </w:rPr>
            </w:pPr>
          </w:p>
        </w:tc>
      </w:tr>
      <w:tr w:rsidR="008C0CE1" w:rsidRPr="0092572A" w14:paraId="67B7891C" w14:textId="37B3F426" w:rsidTr="00D0336E">
        <w:trPr>
          <w:trHeight w:val="227"/>
        </w:trPr>
        <w:tc>
          <w:tcPr>
            <w:tcW w:w="2405" w:type="dxa"/>
            <w:vAlign w:val="center"/>
            <w:hideMark/>
          </w:tcPr>
          <w:p w14:paraId="69D7F474" w14:textId="5ECCEB2B" w:rsidR="008C0CE1" w:rsidRPr="0092572A" w:rsidRDefault="008C0CE1" w:rsidP="008C0CE1">
            <w:pPr>
              <w:rPr>
                <w:color w:val="000000"/>
                <w:sz w:val="18"/>
                <w:szCs w:val="18"/>
              </w:rPr>
            </w:pPr>
            <w:proofErr w:type="spellStart"/>
            <w:r w:rsidRPr="0092572A">
              <w:rPr>
                <w:color w:val="000000"/>
                <w:sz w:val="18"/>
                <w:szCs w:val="18"/>
                <w:lang w:val="en-GB"/>
              </w:rPr>
              <w:t>Midkine</w:t>
            </w:r>
            <w:proofErr w:type="spellEnd"/>
            <w:r w:rsidRPr="0092572A">
              <w:rPr>
                <w:color w:val="000000"/>
                <w:sz w:val="18"/>
                <w:szCs w:val="18"/>
                <w:lang w:val="en-GB"/>
              </w:rPr>
              <w:t xml:space="preserve">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1CC9FEA1" w14:textId="1393FF3D" w:rsidR="008C0CE1" w:rsidRPr="0092572A" w:rsidRDefault="008C0CE1" w:rsidP="008C0CE1">
            <w:pPr>
              <w:jc w:val="center"/>
              <w:rPr>
                <w:color w:val="000000"/>
                <w:sz w:val="18"/>
                <w:szCs w:val="18"/>
              </w:rPr>
            </w:pPr>
            <w:r w:rsidRPr="0092572A">
              <w:rPr>
                <w:color w:val="000000"/>
                <w:sz w:val="18"/>
                <w:szCs w:val="18"/>
              </w:rPr>
              <w:t>0.673</w:t>
            </w:r>
          </w:p>
        </w:tc>
        <w:tc>
          <w:tcPr>
            <w:tcW w:w="992" w:type="dxa"/>
            <w:noWrap/>
            <w:vAlign w:val="center"/>
            <w:hideMark/>
          </w:tcPr>
          <w:p w14:paraId="0C3A1CF7" w14:textId="13EA6B96"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2C75E53B" w14:textId="3C0FD119" w:rsidR="008C0CE1" w:rsidRPr="0092572A" w:rsidRDefault="008C0CE1" w:rsidP="008C0CE1">
            <w:pPr>
              <w:jc w:val="center"/>
              <w:rPr>
                <w:color w:val="000000"/>
                <w:sz w:val="18"/>
                <w:szCs w:val="18"/>
              </w:rPr>
            </w:pPr>
            <w:r w:rsidRPr="0092572A">
              <w:rPr>
                <w:color w:val="000000"/>
                <w:sz w:val="18"/>
                <w:szCs w:val="18"/>
              </w:rPr>
              <w:t>0.994</w:t>
            </w:r>
          </w:p>
        </w:tc>
        <w:tc>
          <w:tcPr>
            <w:tcW w:w="1134" w:type="dxa"/>
            <w:noWrap/>
            <w:vAlign w:val="center"/>
            <w:hideMark/>
          </w:tcPr>
          <w:p w14:paraId="41E7D66F" w14:textId="2ABEE913" w:rsidR="008C0CE1" w:rsidRPr="0092572A" w:rsidRDefault="008C0CE1" w:rsidP="008C0CE1">
            <w:pPr>
              <w:jc w:val="center"/>
              <w:rPr>
                <w:color w:val="000000"/>
                <w:sz w:val="18"/>
                <w:szCs w:val="18"/>
              </w:rPr>
            </w:pPr>
            <w:r w:rsidRPr="0092572A">
              <w:rPr>
                <w:color w:val="000000"/>
                <w:sz w:val="18"/>
                <w:szCs w:val="18"/>
              </w:rPr>
              <w:t>0.031</w:t>
            </w:r>
          </w:p>
        </w:tc>
        <w:tc>
          <w:tcPr>
            <w:tcW w:w="1276" w:type="dxa"/>
            <w:noWrap/>
            <w:vAlign w:val="center"/>
            <w:hideMark/>
          </w:tcPr>
          <w:p w14:paraId="761A3D88" w14:textId="18843BA0" w:rsidR="008C0CE1" w:rsidRPr="0092572A" w:rsidRDefault="008C0CE1" w:rsidP="008C0CE1">
            <w:pPr>
              <w:jc w:val="center"/>
              <w:rPr>
                <w:color w:val="000000"/>
                <w:sz w:val="18"/>
                <w:szCs w:val="18"/>
              </w:rPr>
            </w:pPr>
            <w:r w:rsidRPr="0092572A">
              <w:rPr>
                <w:color w:val="000000"/>
                <w:sz w:val="18"/>
                <w:szCs w:val="18"/>
              </w:rPr>
              <w:t>0.513</w:t>
            </w:r>
          </w:p>
        </w:tc>
        <w:tc>
          <w:tcPr>
            <w:tcW w:w="1134" w:type="dxa"/>
          </w:tcPr>
          <w:p w14:paraId="0DAA32CB" w14:textId="77777777" w:rsidR="008C0CE1" w:rsidRPr="0092572A" w:rsidRDefault="008C0CE1" w:rsidP="008C0CE1">
            <w:pPr>
              <w:jc w:val="center"/>
              <w:rPr>
                <w:color w:val="000000"/>
                <w:sz w:val="18"/>
                <w:szCs w:val="18"/>
              </w:rPr>
            </w:pPr>
          </w:p>
        </w:tc>
      </w:tr>
      <w:tr w:rsidR="007A2403" w:rsidRPr="0092572A" w14:paraId="679FEDE5" w14:textId="556B592E" w:rsidTr="006B4A5B">
        <w:trPr>
          <w:trHeight w:val="227"/>
        </w:trPr>
        <w:tc>
          <w:tcPr>
            <w:tcW w:w="2405" w:type="dxa"/>
            <w:vAlign w:val="center"/>
            <w:hideMark/>
          </w:tcPr>
          <w:p w14:paraId="0713D702" w14:textId="7666BBB1" w:rsidR="007A2403" w:rsidRPr="0092572A" w:rsidRDefault="007A2403" w:rsidP="007A2403">
            <w:pPr>
              <w:rPr>
                <w:color w:val="000000"/>
                <w:sz w:val="18"/>
                <w:szCs w:val="18"/>
              </w:rPr>
            </w:pPr>
            <w:r w:rsidRPr="0092572A">
              <w:rPr>
                <w:color w:val="000000"/>
                <w:sz w:val="18"/>
                <w:szCs w:val="18"/>
                <w:lang w:val="en-GB"/>
              </w:rPr>
              <w:t>MMP-9 (ng/ml) (urine)</w:t>
            </w:r>
          </w:p>
        </w:tc>
        <w:tc>
          <w:tcPr>
            <w:tcW w:w="1134" w:type="dxa"/>
            <w:noWrap/>
            <w:hideMark/>
          </w:tcPr>
          <w:p w14:paraId="1F2C276B" w14:textId="20334FAB" w:rsidR="007A2403" w:rsidRPr="0092572A" w:rsidRDefault="007A2403" w:rsidP="007A2403">
            <w:pPr>
              <w:jc w:val="center"/>
              <w:rPr>
                <w:color w:val="000000"/>
                <w:sz w:val="18"/>
                <w:szCs w:val="18"/>
              </w:rPr>
            </w:pPr>
            <w:r w:rsidRPr="0092572A">
              <w:rPr>
                <w:color w:val="000000"/>
                <w:sz w:val="18"/>
                <w:szCs w:val="18"/>
              </w:rPr>
              <w:t>0.54</w:t>
            </w:r>
            <w:r w:rsidR="00E564F2" w:rsidRPr="0092572A">
              <w:rPr>
                <w:color w:val="000000"/>
                <w:sz w:val="18"/>
                <w:szCs w:val="18"/>
              </w:rPr>
              <w:t>2</w:t>
            </w:r>
          </w:p>
        </w:tc>
        <w:tc>
          <w:tcPr>
            <w:tcW w:w="992" w:type="dxa"/>
            <w:noWrap/>
            <w:hideMark/>
          </w:tcPr>
          <w:p w14:paraId="7BF0F67B" w14:textId="5D80D478" w:rsidR="007A2403" w:rsidRPr="0092572A" w:rsidRDefault="007A2403" w:rsidP="007A2403">
            <w:pPr>
              <w:jc w:val="center"/>
              <w:rPr>
                <w:color w:val="000000"/>
                <w:sz w:val="18"/>
                <w:szCs w:val="18"/>
              </w:rPr>
            </w:pPr>
            <w:r w:rsidRPr="0092572A">
              <w:rPr>
                <w:color w:val="000000"/>
                <w:sz w:val="18"/>
                <w:szCs w:val="18"/>
              </w:rPr>
              <w:t>0.82</w:t>
            </w:r>
            <w:r w:rsidR="00E564F2" w:rsidRPr="0092572A">
              <w:rPr>
                <w:color w:val="000000"/>
                <w:sz w:val="18"/>
                <w:szCs w:val="18"/>
              </w:rPr>
              <w:t>1</w:t>
            </w:r>
          </w:p>
        </w:tc>
        <w:tc>
          <w:tcPr>
            <w:tcW w:w="1134" w:type="dxa"/>
            <w:noWrap/>
            <w:hideMark/>
          </w:tcPr>
          <w:p w14:paraId="662CB8E1" w14:textId="796F6BD0" w:rsidR="007A2403" w:rsidRPr="0092572A" w:rsidRDefault="007A2403" w:rsidP="007A2403">
            <w:pPr>
              <w:jc w:val="center"/>
              <w:rPr>
                <w:color w:val="000000"/>
                <w:sz w:val="18"/>
                <w:szCs w:val="18"/>
              </w:rPr>
            </w:pPr>
            <w:r w:rsidRPr="0092572A">
              <w:rPr>
                <w:color w:val="000000"/>
                <w:sz w:val="18"/>
                <w:szCs w:val="18"/>
              </w:rPr>
              <w:t>1</w:t>
            </w:r>
          </w:p>
        </w:tc>
        <w:tc>
          <w:tcPr>
            <w:tcW w:w="1134" w:type="dxa"/>
            <w:noWrap/>
            <w:hideMark/>
          </w:tcPr>
          <w:p w14:paraId="5CBD74AA" w14:textId="732C248B" w:rsidR="007A2403" w:rsidRPr="0092572A" w:rsidRDefault="007A2403" w:rsidP="007A2403">
            <w:pPr>
              <w:jc w:val="center"/>
              <w:rPr>
                <w:color w:val="000000"/>
                <w:sz w:val="18"/>
                <w:szCs w:val="18"/>
              </w:rPr>
            </w:pPr>
            <w:r w:rsidRPr="0092572A">
              <w:rPr>
                <w:color w:val="000000"/>
                <w:sz w:val="18"/>
                <w:szCs w:val="18"/>
              </w:rPr>
              <w:t>0</w:t>
            </w:r>
          </w:p>
        </w:tc>
        <w:tc>
          <w:tcPr>
            <w:tcW w:w="1276" w:type="dxa"/>
            <w:noWrap/>
            <w:hideMark/>
          </w:tcPr>
          <w:p w14:paraId="6B31914C" w14:textId="1DBBA9A5" w:rsidR="007A2403" w:rsidRPr="0092572A" w:rsidRDefault="007A2403" w:rsidP="007A2403">
            <w:pPr>
              <w:jc w:val="center"/>
              <w:rPr>
                <w:color w:val="000000"/>
                <w:sz w:val="18"/>
                <w:szCs w:val="18"/>
              </w:rPr>
            </w:pPr>
            <w:r w:rsidRPr="0092572A">
              <w:rPr>
                <w:color w:val="000000"/>
                <w:sz w:val="18"/>
                <w:szCs w:val="18"/>
              </w:rPr>
              <w:t>0.5</w:t>
            </w:r>
          </w:p>
        </w:tc>
        <w:tc>
          <w:tcPr>
            <w:tcW w:w="1134" w:type="dxa"/>
          </w:tcPr>
          <w:p w14:paraId="124925D6" w14:textId="1F586EDB" w:rsidR="007A2403" w:rsidRPr="0092572A" w:rsidRDefault="007A2403" w:rsidP="007A2403">
            <w:pPr>
              <w:jc w:val="center"/>
              <w:rPr>
                <w:color w:val="000000"/>
                <w:sz w:val="18"/>
                <w:szCs w:val="18"/>
              </w:rPr>
            </w:pPr>
            <w:r w:rsidRPr="0092572A">
              <w:rPr>
                <w:color w:val="000000"/>
                <w:sz w:val="18"/>
                <w:szCs w:val="18"/>
              </w:rPr>
              <w:t>Natural cubic spline</w:t>
            </w:r>
          </w:p>
        </w:tc>
      </w:tr>
      <w:tr w:rsidR="008C0CE1" w:rsidRPr="0092572A" w14:paraId="4FCDB875" w14:textId="1B3D3A57" w:rsidTr="00D0336E">
        <w:trPr>
          <w:trHeight w:val="227"/>
        </w:trPr>
        <w:tc>
          <w:tcPr>
            <w:tcW w:w="2405" w:type="dxa"/>
            <w:vAlign w:val="center"/>
            <w:hideMark/>
          </w:tcPr>
          <w:p w14:paraId="7D764992" w14:textId="5E3B64CB" w:rsidR="008C0CE1" w:rsidRPr="0092572A" w:rsidRDefault="008C0CE1" w:rsidP="008C0CE1">
            <w:pPr>
              <w:rPr>
                <w:color w:val="000000"/>
                <w:sz w:val="18"/>
                <w:szCs w:val="18"/>
              </w:rPr>
            </w:pPr>
            <w:r w:rsidRPr="0092572A">
              <w:rPr>
                <w:color w:val="000000"/>
                <w:sz w:val="18"/>
                <w:szCs w:val="18"/>
                <w:lang w:val="en-GB"/>
              </w:rPr>
              <w:t>MMP-9/NGAL (ng/ml) (urine)</w:t>
            </w:r>
          </w:p>
        </w:tc>
        <w:tc>
          <w:tcPr>
            <w:tcW w:w="1134" w:type="dxa"/>
            <w:noWrap/>
            <w:vAlign w:val="center"/>
            <w:hideMark/>
          </w:tcPr>
          <w:p w14:paraId="3DF16F02" w14:textId="3B139720" w:rsidR="008C0CE1" w:rsidRPr="0092572A" w:rsidRDefault="008C0CE1" w:rsidP="008C0CE1">
            <w:pPr>
              <w:jc w:val="center"/>
              <w:rPr>
                <w:color w:val="000000"/>
                <w:sz w:val="18"/>
                <w:szCs w:val="18"/>
              </w:rPr>
            </w:pPr>
            <w:r w:rsidRPr="0092572A">
              <w:rPr>
                <w:color w:val="000000"/>
                <w:sz w:val="18"/>
                <w:szCs w:val="18"/>
              </w:rPr>
              <w:t>0.587</w:t>
            </w:r>
          </w:p>
        </w:tc>
        <w:tc>
          <w:tcPr>
            <w:tcW w:w="992" w:type="dxa"/>
            <w:noWrap/>
            <w:vAlign w:val="center"/>
            <w:hideMark/>
          </w:tcPr>
          <w:p w14:paraId="723C7B10" w14:textId="129CD2FD"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1549FEC4"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2BF5289"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10CE277E" w14:textId="1486F527"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16F3ECE8" w14:textId="77777777" w:rsidR="008C0CE1" w:rsidRPr="0092572A" w:rsidRDefault="008C0CE1" w:rsidP="008C0CE1">
            <w:pPr>
              <w:jc w:val="center"/>
              <w:rPr>
                <w:color w:val="000000"/>
                <w:sz w:val="18"/>
                <w:szCs w:val="18"/>
              </w:rPr>
            </w:pPr>
          </w:p>
        </w:tc>
      </w:tr>
      <w:tr w:rsidR="008C0CE1" w:rsidRPr="0092572A" w14:paraId="45C672A7" w14:textId="26D436D5" w:rsidTr="00D0336E">
        <w:trPr>
          <w:trHeight w:val="227"/>
        </w:trPr>
        <w:tc>
          <w:tcPr>
            <w:tcW w:w="2405" w:type="dxa"/>
            <w:vAlign w:val="center"/>
            <w:hideMark/>
          </w:tcPr>
          <w:p w14:paraId="222A3660" w14:textId="2796A460" w:rsidR="008C0CE1" w:rsidRPr="0092572A" w:rsidRDefault="008C0CE1" w:rsidP="008C0CE1">
            <w:pPr>
              <w:rPr>
                <w:color w:val="000000"/>
                <w:sz w:val="18"/>
                <w:szCs w:val="18"/>
              </w:rPr>
            </w:pPr>
            <w:r w:rsidRPr="0092572A">
              <w:rPr>
                <w:color w:val="000000"/>
                <w:sz w:val="18"/>
                <w:szCs w:val="18"/>
                <w:lang w:val="en-GB"/>
              </w:rPr>
              <w:t>MMP-9/TIMP-1 (ng/ml) (urine)</w:t>
            </w:r>
          </w:p>
        </w:tc>
        <w:tc>
          <w:tcPr>
            <w:tcW w:w="1134" w:type="dxa"/>
            <w:noWrap/>
            <w:vAlign w:val="center"/>
            <w:hideMark/>
          </w:tcPr>
          <w:p w14:paraId="4874BA7F" w14:textId="403586C4" w:rsidR="008C0CE1" w:rsidRPr="0092572A" w:rsidRDefault="008C0CE1" w:rsidP="008C0CE1">
            <w:pPr>
              <w:jc w:val="center"/>
              <w:rPr>
                <w:color w:val="000000"/>
                <w:sz w:val="18"/>
                <w:szCs w:val="18"/>
              </w:rPr>
            </w:pPr>
            <w:r w:rsidRPr="0092572A">
              <w:rPr>
                <w:color w:val="000000"/>
                <w:sz w:val="18"/>
                <w:szCs w:val="18"/>
              </w:rPr>
              <w:t>0.580</w:t>
            </w:r>
          </w:p>
        </w:tc>
        <w:tc>
          <w:tcPr>
            <w:tcW w:w="992" w:type="dxa"/>
            <w:noWrap/>
            <w:vAlign w:val="center"/>
            <w:hideMark/>
          </w:tcPr>
          <w:p w14:paraId="412367C3" w14:textId="241A7654"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06508493"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9FAC1FC"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03F0BE70" w14:textId="21EEB7FF"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364845D9" w14:textId="77777777" w:rsidR="008C0CE1" w:rsidRPr="0092572A" w:rsidRDefault="008C0CE1" w:rsidP="008C0CE1">
            <w:pPr>
              <w:jc w:val="center"/>
              <w:rPr>
                <w:color w:val="000000"/>
                <w:sz w:val="18"/>
                <w:szCs w:val="18"/>
              </w:rPr>
            </w:pPr>
          </w:p>
        </w:tc>
      </w:tr>
      <w:tr w:rsidR="008C0CE1" w:rsidRPr="0092572A" w14:paraId="76034DF8" w14:textId="0DAC5FB7" w:rsidTr="00D0336E">
        <w:trPr>
          <w:trHeight w:val="227"/>
        </w:trPr>
        <w:tc>
          <w:tcPr>
            <w:tcW w:w="2405" w:type="dxa"/>
            <w:vAlign w:val="center"/>
            <w:hideMark/>
          </w:tcPr>
          <w:p w14:paraId="692951B3" w14:textId="592CCE8A" w:rsidR="008C0CE1" w:rsidRPr="0092572A" w:rsidRDefault="008C0CE1" w:rsidP="008C0CE1">
            <w:pPr>
              <w:rPr>
                <w:color w:val="000000"/>
                <w:sz w:val="18"/>
                <w:szCs w:val="18"/>
              </w:rPr>
            </w:pPr>
            <w:r w:rsidRPr="0092572A">
              <w:rPr>
                <w:color w:val="000000"/>
                <w:sz w:val="18"/>
                <w:szCs w:val="18"/>
                <w:lang w:val="en-GB"/>
              </w:rPr>
              <w:t>NGAL (ng/ml) (urine)</w:t>
            </w:r>
          </w:p>
        </w:tc>
        <w:tc>
          <w:tcPr>
            <w:tcW w:w="1134" w:type="dxa"/>
            <w:noWrap/>
            <w:vAlign w:val="center"/>
            <w:hideMark/>
          </w:tcPr>
          <w:p w14:paraId="7130227B" w14:textId="79333468" w:rsidR="008C0CE1" w:rsidRPr="0092572A" w:rsidRDefault="008C0CE1" w:rsidP="008C0CE1">
            <w:pPr>
              <w:jc w:val="center"/>
              <w:rPr>
                <w:color w:val="000000"/>
                <w:sz w:val="18"/>
                <w:szCs w:val="18"/>
              </w:rPr>
            </w:pPr>
            <w:r w:rsidRPr="0092572A">
              <w:rPr>
                <w:color w:val="000000"/>
                <w:sz w:val="18"/>
                <w:szCs w:val="18"/>
              </w:rPr>
              <w:t>0.616</w:t>
            </w:r>
          </w:p>
        </w:tc>
        <w:tc>
          <w:tcPr>
            <w:tcW w:w="992" w:type="dxa"/>
            <w:noWrap/>
            <w:vAlign w:val="center"/>
            <w:hideMark/>
          </w:tcPr>
          <w:p w14:paraId="5EA7BC72" w14:textId="73EBDA12"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63F553AE"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5981420"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4648E844" w14:textId="0A3EAEAE"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8E0A6B4" w14:textId="77777777" w:rsidR="008C0CE1" w:rsidRPr="0092572A" w:rsidRDefault="008C0CE1" w:rsidP="008C0CE1">
            <w:pPr>
              <w:jc w:val="center"/>
              <w:rPr>
                <w:color w:val="000000"/>
                <w:sz w:val="18"/>
                <w:szCs w:val="18"/>
              </w:rPr>
            </w:pPr>
          </w:p>
        </w:tc>
      </w:tr>
      <w:tr w:rsidR="008C0CE1" w:rsidRPr="0092572A" w14:paraId="08EDF526" w14:textId="4D681C35" w:rsidTr="00D0336E">
        <w:trPr>
          <w:trHeight w:val="227"/>
        </w:trPr>
        <w:tc>
          <w:tcPr>
            <w:tcW w:w="2405" w:type="dxa"/>
            <w:vAlign w:val="center"/>
            <w:hideMark/>
          </w:tcPr>
          <w:p w14:paraId="77D3180E" w14:textId="26FC71E8" w:rsidR="008C0CE1" w:rsidRPr="0092572A" w:rsidRDefault="008C0CE1" w:rsidP="008C0CE1">
            <w:pPr>
              <w:rPr>
                <w:color w:val="000000"/>
                <w:sz w:val="18"/>
                <w:szCs w:val="18"/>
              </w:rPr>
            </w:pPr>
            <w:r w:rsidRPr="0092572A">
              <w:rPr>
                <w:color w:val="000000"/>
                <w:sz w:val="18"/>
                <w:szCs w:val="18"/>
                <w:lang w:val="en-GB"/>
              </w:rPr>
              <w:t>NSE (ng/ml) (urine)</w:t>
            </w:r>
          </w:p>
        </w:tc>
        <w:tc>
          <w:tcPr>
            <w:tcW w:w="1134" w:type="dxa"/>
            <w:noWrap/>
            <w:vAlign w:val="center"/>
            <w:hideMark/>
          </w:tcPr>
          <w:p w14:paraId="784EBFC0" w14:textId="5C64E815" w:rsidR="008C0CE1" w:rsidRPr="0092572A" w:rsidRDefault="008C0CE1" w:rsidP="008C0CE1">
            <w:pPr>
              <w:jc w:val="center"/>
              <w:rPr>
                <w:color w:val="000000"/>
                <w:sz w:val="18"/>
                <w:szCs w:val="18"/>
              </w:rPr>
            </w:pPr>
            <w:r w:rsidRPr="0092572A">
              <w:rPr>
                <w:color w:val="000000"/>
                <w:sz w:val="18"/>
                <w:szCs w:val="18"/>
              </w:rPr>
              <w:t>0.547</w:t>
            </w:r>
          </w:p>
        </w:tc>
        <w:tc>
          <w:tcPr>
            <w:tcW w:w="992" w:type="dxa"/>
            <w:noWrap/>
            <w:vAlign w:val="center"/>
            <w:hideMark/>
          </w:tcPr>
          <w:p w14:paraId="001F33E5" w14:textId="76414A9C"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48169781"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25BF1C5D"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FAFDE3F" w14:textId="20EEF886"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E0F0EC6" w14:textId="77777777" w:rsidR="008C0CE1" w:rsidRPr="0092572A" w:rsidRDefault="008C0CE1" w:rsidP="008C0CE1">
            <w:pPr>
              <w:jc w:val="center"/>
              <w:rPr>
                <w:color w:val="000000"/>
                <w:sz w:val="18"/>
                <w:szCs w:val="18"/>
              </w:rPr>
            </w:pPr>
          </w:p>
        </w:tc>
      </w:tr>
      <w:tr w:rsidR="007A2403" w:rsidRPr="0092572A" w14:paraId="765B2D20" w14:textId="12B67C87" w:rsidTr="006B4A5B">
        <w:trPr>
          <w:trHeight w:val="227"/>
        </w:trPr>
        <w:tc>
          <w:tcPr>
            <w:tcW w:w="2405" w:type="dxa"/>
            <w:vAlign w:val="center"/>
            <w:hideMark/>
          </w:tcPr>
          <w:p w14:paraId="2BE2799D" w14:textId="3DAA88BB" w:rsidR="007A2403" w:rsidRPr="0092572A" w:rsidRDefault="007A2403" w:rsidP="007A2403">
            <w:pPr>
              <w:rPr>
                <w:color w:val="000000"/>
                <w:sz w:val="18"/>
                <w:szCs w:val="18"/>
              </w:rPr>
            </w:pPr>
            <w:r w:rsidRPr="0092572A">
              <w:rPr>
                <w:color w:val="000000"/>
                <w:sz w:val="18"/>
                <w:szCs w:val="18"/>
                <w:lang w:val="en-GB"/>
              </w:rPr>
              <w:t>Osmolality (</w:t>
            </w:r>
            <w:proofErr w:type="spellStart"/>
            <w:r w:rsidRPr="0092572A">
              <w:rPr>
                <w:color w:val="000000"/>
                <w:sz w:val="18"/>
                <w:szCs w:val="18"/>
                <w:lang w:val="en-GB"/>
              </w:rPr>
              <w:t>mOsm</w:t>
            </w:r>
            <w:proofErr w:type="spellEnd"/>
            <w:r w:rsidRPr="0092572A">
              <w:rPr>
                <w:color w:val="000000"/>
                <w:sz w:val="18"/>
                <w:szCs w:val="18"/>
                <w:lang w:val="en-GB"/>
              </w:rPr>
              <w:t>) (urine)</w:t>
            </w:r>
          </w:p>
        </w:tc>
        <w:tc>
          <w:tcPr>
            <w:tcW w:w="1134" w:type="dxa"/>
            <w:noWrap/>
            <w:hideMark/>
          </w:tcPr>
          <w:p w14:paraId="2A604877" w14:textId="51CB9C70" w:rsidR="007A2403" w:rsidRPr="0092572A" w:rsidRDefault="007A2403" w:rsidP="007A2403">
            <w:pPr>
              <w:jc w:val="center"/>
              <w:rPr>
                <w:color w:val="000000"/>
                <w:sz w:val="18"/>
                <w:szCs w:val="18"/>
              </w:rPr>
            </w:pPr>
            <w:r w:rsidRPr="0092572A">
              <w:rPr>
                <w:color w:val="000000"/>
                <w:sz w:val="18"/>
                <w:szCs w:val="18"/>
              </w:rPr>
              <w:t>0.686</w:t>
            </w:r>
          </w:p>
        </w:tc>
        <w:tc>
          <w:tcPr>
            <w:tcW w:w="992" w:type="dxa"/>
            <w:noWrap/>
            <w:hideMark/>
          </w:tcPr>
          <w:p w14:paraId="4AC8BB32" w14:textId="000A5E20" w:rsidR="007A2403" w:rsidRPr="0092572A" w:rsidRDefault="007A2403" w:rsidP="007A2403">
            <w:pPr>
              <w:jc w:val="center"/>
              <w:rPr>
                <w:color w:val="000000"/>
                <w:sz w:val="18"/>
                <w:szCs w:val="18"/>
              </w:rPr>
            </w:pPr>
            <w:r w:rsidRPr="0092572A">
              <w:rPr>
                <w:color w:val="000000"/>
                <w:sz w:val="18"/>
                <w:szCs w:val="18"/>
              </w:rPr>
              <w:t>0.8214</w:t>
            </w:r>
          </w:p>
        </w:tc>
        <w:tc>
          <w:tcPr>
            <w:tcW w:w="1134" w:type="dxa"/>
            <w:noWrap/>
            <w:hideMark/>
          </w:tcPr>
          <w:p w14:paraId="11C24F53" w14:textId="48DBEA5D" w:rsidR="007A2403" w:rsidRPr="0092572A" w:rsidRDefault="007A2403" w:rsidP="007A2403">
            <w:pPr>
              <w:jc w:val="center"/>
              <w:rPr>
                <w:color w:val="000000"/>
                <w:sz w:val="18"/>
                <w:szCs w:val="18"/>
              </w:rPr>
            </w:pPr>
            <w:r w:rsidRPr="0092572A">
              <w:rPr>
                <w:color w:val="000000"/>
                <w:sz w:val="18"/>
                <w:szCs w:val="18"/>
              </w:rPr>
              <w:t>1</w:t>
            </w:r>
          </w:p>
        </w:tc>
        <w:tc>
          <w:tcPr>
            <w:tcW w:w="1134" w:type="dxa"/>
            <w:noWrap/>
            <w:hideMark/>
          </w:tcPr>
          <w:p w14:paraId="6669D4AE" w14:textId="71CFFEDD" w:rsidR="007A2403" w:rsidRPr="0092572A" w:rsidRDefault="007A2403" w:rsidP="007A2403">
            <w:pPr>
              <w:jc w:val="center"/>
              <w:rPr>
                <w:color w:val="000000"/>
                <w:sz w:val="18"/>
                <w:szCs w:val="18"/>
              </w:rPr>
            </w:pPr>
            <w:r w:rsidRPr="0092572A">
              <w:rPr>
                <w:color w:val="000000"/>
                <w:sz w:val="18"/>
                <w:szCs w:val="18"/>
              </w:rPr>
              <w:t>0</w:t>
            </w:r>
          </w:p>
        </w:tc>
        <w:tc>
          <w:tcPr>
            <w:tcW w:w="1276" w:type="dxa"/>
            <w:noWrap/>
            <w:hideMark/>
          </w:tcPr>
          <w:p w14:paraId="0510F387" w14:textId="53B1D5D1" w:rsidR="007A2403" w:rsidRPr="0092572A" w:rsidRDefault="007A2403" w:rsidP="007A2403">
            <w:pPr>
              <w:jc w:val="center"/>
              <w:rPr>
                <w:color w:val="000000"/>
                <w:sz w:val="18"/>
                <w:szCs w:val="18"/>
              </w:rPr>
            </w:pPr>
            <w:r w:rsidRPr="0092572A">
              <w:rPr>
                <w:color w:val="000000"/>
                <w:sz w:val="18"/>
                <w:szCs w:val="18"/>
              </w:rPr>
              <w:t>0.5</w:t>
            </w:r>
          </w:p>
        </w:tc>
        <w:tc>
          <w:tcPr>
            <w:tcW w:w="1134" w:type="dxa"/>
          </w:tcPr>
          <w:p w14:paraId="7DD3FC2A" w14:textId="2C410FA7" w:rsidR="007A2403" w:rsidRPr="0092572A" w:rsidRDefault="007A2403" w:rsidP="007A2403">
            <w:pPr>
              <w:jc w:val="center"/>
              <w:rPr>
                <w:color w:val="000000"/>
                <w:sz w:val="18"/>
                <w:szCs w:val="18"/>
              </w:rPr>
            </w:pPr>
            <w:r w:rsidRPr="0092572A">
              <w:rPr>
                <w:color w:val="000000"/>
                <w:sz w:val="18"/>
                <w:szCs w:val="18"/>
              </w:rPr>
              <w:t>Natural cubic spline</w:t>
            </w:r>
          </w:p>
        </w:tc>
      </w:tr>
      <w:tr w:rsidR="008C0CE1" w:rsidRPr="0092572A" w14:paraId="6D93F4ED" w14:textId="487DCF25" w:rsidTr="00D0336E">
        <w:trPr>
          <w:trHeight w:val="227"/>
        </w:trPr>
        <w:tc>
          <w:tcPr>
            <w:tcW w:w="2405" w:type="dxa"/>
            <w:vAlign w:val="center"/>
            <w:hideMark/>
          </w:tcPr>
          <w:p w14:paraId="22DF0F7A" w14:textId="524C314B" w:rsidR="008C0CE1" w:rsidRPr="0092572A" w:rsidRDefault="008C0CE1" w:rsidP="008C0CE1">
            <w:pPr>
              <w:rPr>
                <w:color w:val="000000"/>
                <w:sz w:val="18"/>
                <w:szCs w:val="18"/>
              </w:rPr>
            </w:pPr>
            <w:r w:rsidRPr="0092572A">
              <w:rPr>
                <w:color w:val="000000"/>
                <w:sz w:val="18"/>
                <w:szCs w:val="18"/>
                <w:lang w:val="en-GB"/>
              </w:rPr>
              <w:t>PAI-1/tPA (ng/ml) (serum)</w:t>
            </w:r>
          </w:p>
        </w:tc>
        <w:tc>
          <w:tcPr>
            <w:tcW w:w="1134" w:type="dxa"/>
            <w:noWrap/>
            <w:vAlign w:val="center"/>
            <w:hideMark/>
          </w:tcPr>
          <w:p w14:paraId="62616F8B" w14:textId="0B18F0B2" w:rsidR="008C0CE1" w:rsidRPr="0092572A" w:rsidRDefault="008C0CE1" w:rsidP="008C0CE1">
            <w:pPr>
              <w:jc w:val="center"/>
              <w:rPr>
                <w:color w:val="000000"/>
                <w:sz w:val="18"/>
                <w:szCs w:val="18"/>
              </w:rPr>
            </w:pPr>
            <w:r w:rsidRPr="0092572A">
              <w:rPr>
                <w:color w:val="000000"/>
                <w:sz w:val="18"/>
                <w:szCs w:val="18"/>
              </w:rPr>
              <w:t>0.630</w:t>
            </w:r>
          </w:p>
        </w:tc>
        <w:tc>
          <w:tcPr>
            <w:tcW w:w="992" w:type="dxa"/>
            <w:noWrap/>
            <w:vAlign w:val="center"/>
            <w:hideMark/>
          </w:tcPr>
          <w:p w14:paraId="4F01187D" w14:textId="7E8FFBD4"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781549F3"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63C2E79C"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473C40EF" w14:textId="0D0F1B41"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1D8089E6" w14:textId="77777777" w:rsidR="008C0CE1" w:rsidRPr="0092572A" w:rsidRDefault="008C0CE1" w:rsidP="008C0CE1">
            <w:pPr>
              <w:jc w:val="center"/>
              <w:rPr>
                <w:color w:val="000000"/>
                <w:sz w:val="18"/>
                <w:szCs w:val="18"/>
              </w:rPr>
            </w:pPr>
          </w:p>
        </w:tc>
      </w:tr>
      <w:tr w:rsidR="008C0CE1" w:rsidRPr="0092572A" w14:paraId="7F46B0B8" w14:textId="6736ECA8" w:rsidTr="00D0336E">
        <w:trPr>
          <w:trHeight w:val="227"/>
        </w:trPr>
        <w:tc>
          <w:tcPr>
            <w:tcW w:w="2405" w:type="dxa"/>
            <w:vAlign w:val="center"/>
            <w:hideMark/>
          </w:tcPr>
          <w:p w14:paraId="60281BB6" w14:textId="500BEF66" w:rsidR="008C0CE1" w:rsidRPr="0092572A" w:rsidRDefault="008C0CE1" w:rsidP="008C0CE1">
            <w:pPr>
              <w:rPr>
                <w:color w:val="000000"/>
                <w:sz w:val="18"/>
                <w:szCs w:val="18"/>
              </w:rPr>
            </w:pPr>
            <w:proofErr w:type="spellStart"/>
            <w:r w:rsidRPr="0092572A">
              <w:rPr>
                <w:color w:val="000000"/>
                <w:sz w:val="18"/>
                <w:szCs w:val="18"/>
                <w:lang w:val="en-GB"/>
              </w:rPr>
              <w:t>pERK</w:t>
            </w:r>
            <w:proofErr w:type="spellEnd"/>
            <w:r w:rsidRPr="0092572A">
              <w:rPr>
                <w:color w:val="000000"/>
                <w:sz w:val="18"/>
                <w:szCs w:val="18"/>
                <w:lang w:val="en-GB"/>
              </w:rPr>
              <w:t xml:space="preserve">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7DBBF971" w14:textId="57381C74" w:rsidR="008C0CE1" w:rsidRPr="0092572A" w:rsidRDefault="008C0CE1" w:rsidP="008C0CE1">
            <w:pPr>
              <w:jc w:val="center"/>
              <w:rPr>
                <w:color w:val="000000"/>
                <w:sz w:val="18"/>
                <w:szCs w:val="18"/>
              </w:rPr>
            </w:pPr>
            <w:r w:rsidRPr="0092572A">
              <w:rPr>
                <w:color w:val="000000"/>
                <w:sz w:val="18"/>
                <w:szCs w:val="18"/>
              </w:rPr>
              <w:t>0.698</w:t>
            </w:r>
          </w:p>
        </w:tc>
        <w:tc>
          <w:tcPr>
            <w:tcW w:w="992" w:type="dxa"/>
            <w:noWrap/>
            <w:vAlign w:val="center"/>
            <w:hideMark/>
          </w:tcPr>
          <w:p w14:paraId="2F5D6C92" w14:textId="3E565219"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2E1AF4EE"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B332AC5"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54FCBF60" w14:textId="3E7727AB"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4121DA66" w14:textId="77777777" w:rsidR="008C0CE1" w:rsidRPr="0092572A" w:rsidRDefault="008C0CE1" w:rsidP="008C0CE1">
            <w:pPr>
              <w:jc w:val="center"/>
              <w:rPr>
                <w:color w:val="000000"/>
                <w:sz w:val="18"/>
                <w:szCs w:val="18"/>
              </w:rPr>
            </w:pPr>
          </w:p>
        </w:tc>
      </w:tr>
      <w:tr w:rsidR="008C0CE1" w:rsidRPr="0092572A" w14:paraId="17D158DF" w14:textId="4AC44E13" w:rsidTr="00D0336E">
        <w:trPr>
          <w:trHeight w:val="227"/>
        </w:trPr>
        <w:tc>
          <w:tcPr>
            <w:tcW w:w="2405" w:type="dxa"/>
            <w:vAlign w:val="center"/>
            <w:hideMark/>
          </w:tcPr>
          <w:p w14:paraId="55F683CB" w14:textId="74EBFE22" w:rsidR="008C0CE1" w:rsidRPr="0092572A" w:rsidRDefault="008C0CE1" w:rsidP="008C0CE1">
            <w:pPr>
              <w:rPr>
                <w:color w:val="000000"/>
                <w:sz w:val="18"/>
                <w:szCs w:val="18"/>
              </w:rPr>
            </w:pPr>
            <w:r w:rsidRPr="0092572A">
              <w:rPr>
                <w:color w:val="000000"/>
                <w:sz w:val="18"/>
                <w:szCs w:val="18"/>
                <w:lang w:val="en-GB"/>
              </w:rPr>
              <w:t>Progranulin (ng/ml) (urine)</w:t>
            </w:r>
          </w:p>
        </w:tc>
        <w:tc>
          <w:tcPr>
            <w:tcW w:w="1134" w:type="dxa"/>
            <w:noWrap/>
            <w:vAlign w:val="center"/>
            <w:hideMark/>
          </w:tcPr>
          <w:p w14:paraId="6D2AF3CF" w14:textId="4B323AC3" w:rsidR="008C0CE1" w:rsidRPr="0092572A" w:rsidRDefault="008C0CE1" w:rsidP="008C0CE1">
            <w:pPr>
              <w:jc w:val="center"/>
              <w:rPr>
                <w:color w:val="000000"/>
                <w:sz w:val="18"/>
                <w:szCs w:val="18"/>
              </w:rPr>
            </w:pPr>
            <w:r w:rsidRPr="0092572A">
              <w:rPr>
                <w:color w:val="000000"/>
                <w:sz w:val="18"/>
                <w:szCs w:val="18"/>
              </w:rPr>
              <w:t>0.724</w:t>
            </w:r>
          </w:p>
        </w:tc>
        <w:tc>
          <w:tcPr>
            <w:tcW w:w="992" w:type="dxa"/>
            <w:noWrap/>
            <w:vAlign w:val="center"/>
            <w:hideMark/>
          </w:tcPr>
          <w:p w14:paraId="23D85013" w14:textId="1E03B162" w:rsidR="008C0CE1" w:rsidRPr="0092572A" w:rsidRDefault="008C0CE1" w:rsidP="008C0CE1">
            <w:pPr>
              <w:jc w:val="center"/>
              <w:rPr>
                <w:color w:val="000000"/>
                <w:sz w:val="18"/>
                <w:szCs w:val="18"/>
              </w:rPr>
            </w:pPr>
            <w:r w:rsidRPr="0092572A">
              <w:rPr>
                <w:color w:val="000000"/>
                <w:sz w:val="18"/>
                <w:szCs w:val="18"/>
              </w:rPr>
              <w:t>0.847</w:t>
            </w:r>
          </w:p>
        </w:tc>
        <w:tc>
          <w:tcPr>
            <w:tcW w:w="1134" w:type="dxa"/>
            <w:noWrap/>
            <w:vAlign w:val="center"/>
            <w:hideMark/>
          </w:tcPr>
          <w:p w14:paraId="3C84B6C1"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4A63D963" w14:textId="62A30EC2" w:rsidR="008C0CE1" w:rsidRPr="0092572A" w:rsidRDefault="008C0CE1" w:rsidP="008C0CE1">
            <w:pPr>
              <w:jc w:val="center"/>
              <w:rPr>
                <w:color w:val="000000"/>
                <w:sz w:val="18"/>
                <w:szCs w:val="18"/>
              </w:rPr>
            </w:pPr>
            <w:r w:rsidRPr="0092572A">
              <w:rPr>
                <w:color w:val="000000"/>
                <w:sz w:val="18"/>
                <w:szCs w:val="18"/>
              </w:rPr>
              <w:t>0.031</w:t>
            </w:r>
          </w:p>
        </w:tc>
        <w:tc>
          <w:tcPr>
            <w:tcW w:w="1276" w:type="dxa"/>
            <w:noWrap/>
            <w:vAlign w:val="center"/>
            <w:hideMark/>
          </w:tcPr>
          <w:p w14:paraId="73978B8B" w14:textId="797DDAA9" w:rsidR="008C0CE1" w:rsidRPr="0092572A" w:rsidRDefault="008C0CE1" w:rsidP="008C0CE1">
            <w:pPr>
              <w:jc w:val="center"/>
              <w:rPr>
                <w:color w:val="000000"/>
                <w:sz w:val="18"/>
                <w:szCs w:val="18"/>
              </w:rPr>
            </w:pPr>
            <w:r w:rsidRPr="0092572A">
              <w:rPr>
                <w:color w:val="000000"/>
                <w:sz w:val="18"/>
                <w:szCs w:val="18"/>
              </w:rPr>
              <w:t>0.516</w:t>
            </w:r>
          </w:p>
        </w:tc>
        <w:tc>
          <w:tcPr>
            <w:tcW w:w="1134" w:type="dxa"/>
          </w:tcPr>
          <w:p w14:paraId="67F412A1" w14:textId="77777777" w:rsidR="008C0CE1" w:rsidRPr="0092572A" w:rsidRDefault="008C0CE1" w:rsidP="008C0CE1">
            <w:pPr>
              <w:jc w:val="center"/>
              <w:rPr>
                <w:color w:val="000000"/>
                <w:sz w:val="18"/>
                <w:szCs w:val="18"/>
              </w:rPr>
            </w:pPr>
          </w:p>
        </w:tc>
      </w:tr>
      <w:tr w:rsidR="008C0CE1" w:rsidRPr="0092572A" w14:paraId="26A9E3C9" w14:textId="197BA1A0" w:rsidTr="00D0336E">
        <w:trPr>
          <w:trHeight w:val="227"/>
        </w:trPr>
        <w:tc>
          <w:tcPr>
            <w:tcW w:w="2405" w:type="dxa"/>
            <w:vAlign w:val="center"/>
            <w:hideMark/>
          </w:tcPr>
          <w:p w14:paraId="554B22C6" w14:textId="1C8155A4" w:rsidR="008C0CE1" w:rsidRPr="0092572A" w:rsidRDefault="008C0CE1" w:rsidP="008C0CE1">
            <w:pPr>
              <w:rPr>
                <w:color w:val="000000"/>
                <w:sz w:val="18"/>
                <w:szCs w:val="18"/>
              </w:rPr>
            </w:pPr>
            <w:r w:rsidRPr="0092572A">
              <w:rPr>
                <w:color w:val="000000"/>
                <w:sz w:val="18"/>
                <w:szCs w:val="18"/>
                <w:lang w:val="en-GB"/>
              </w:rPr>
              <w:t>Prolactin (</w:t>
            </w:r>
            <w:proofErr w:type="spellStart"/>
            <w:r w:rsidRPr="0092572A">
              <w:rPr>
                <w:color w:val="000000"/>
                <w:sz w:val="18"/>
                <w:szCs w:val="18"/>
                <w:lang w:val="en-GB"/>
              </w:rPr>
              <w:t>mlU</w:t>
            </w:r>
            <w:proofErr w:type="spellEnd"/>
            <w:r w:rsidRPr="0092572A">
              <w:rPr>
                <w:color w:val="000000"/>
                <w:sz w:val="18"/>
                <w:szCs w:val="18"/>
                <w:lang w:val="en-GB"/>
              </w:rPr>
              <w:t>/l) (serum)</w:t>
            </w:r>
          </w:p>
        </w:tc>
        <w:tc>
          <w:tcPr>
            <w:tcW w:w="1134" w:type="dxa"/>
            <w:noWrap/>
            <w:vAlign w:val="center"/>
            <w:hideMark/>
          </w:tcPr>
          <w:p w14:paraId="3E81F5DF" w14:textId="1C3B0F4C" w:rsidR="008C0CE1" w:rsidRPr="0092572A" w:rsidRDefault="008C0CE1" w:rsidP="008C0CE1">
            <w:pPr>
              <w:jc w:val="center"/>
              <w:rPr>
                <w:color w:val="000000"/>
                <w:sz w:val="18"/>
                <w:szCs w:val="18"/>
              </w:rPr>
            </w:pPr>
            <w:r w:rsidRPr="0092572A">
              <w:rPr>
                <w:color w:val="000000"/>
                <w:sz w:val="18"/>
                <w:szCs w:val="18"/>
              </w:rPr>
              <w:t>0.531</w:t>
            </w:r>
          </w:p>
        </w:tc>
        <w:tc>
          <w:tcPr>
            <w:tcW w:w="992" w:type="dxa"/>
            <w:noWrap/>
            <w:vAlign w:val="center"/>
            <w:hideMark/>
          </w:tcPr>
          <w:p w14:paraId="1AC25417" w14:textId="7D782AF8"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2C20B54C"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7DD7EE43"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5FDC6F62" w14:textId="7DC33E8B"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36F4499F" w14:textId="77777777" w:rsidR="008C0CE1" w:rsidRPr="0092572A" w:rsidRDefault="008C0CE1" w:rsidP="008C0CE1">
            <w:pPr>
              <w:jc w:val="center"/>
              <w:rPr>
                <w:color w:val="000000"/>
                <w:sz w:val="18"/>
                <w:szCs w:val="18"/>
              </w:rPr>
            </w:pPr>
          </w:p>
        </w:tc>
      </w:tr>
      <w:tr w:rsidR="008C0CE1" w:rsidRPr="0092572A" w14:paraId="7E665423" w14:textId="54B93213" w:rsidTr="00D0336E">
        <w:trPr>
          <w:trHeight w:val="227"/>
        </w:trPr>
        <w:tc>
          <w:tcPr>
            <w:tcW w:w="2405" w:type="dxa"/>
            <w:vAlign w:val="center"/>
            <w:hideMark/>
          </w:tcPr>
          <w:p w14:paraId="5E94600C" w14:textId="28BF2EA6" w:rsidR="008C0CE1" w:rsidRPr="0092572A" w:rsidRDefault="008C0CE1" w:rsidP="008C0CE1">
            <w:pPr>
              <w:rPr>
                <w:color w:val="000000"/>
                <w:sz w:val="18"/>
                <w:szCs w:val="18"/>
              </w:rPr>
            </w:pPr>
            <w:r w:rsidRPr="0092572A">
              <w:rPr>
                <w:color w:val="000000"/>
                <w:sz w:val="18"/>
                <w:szCs w:val="18"/>
                <w:lang w:val="en-GB"/>
              </w:rPr>
              <w:t>Protein (mg/ml) (urine)</w:t>
            </w:r>
          </w:p>
        </w:tc>
        <w:tc>
          <w:tcPr>
            <w:tcW w:w="1134" w:type="dxa"/>
            <w:noWrap/>
            <w:vAlign w:val="center"/>
            <w:hideMark/>
          </w:tcPr>
          <w:p w14:paraId="7D3597E1" w14:textId="21B62E4C" w:rsidR="008C0CE1" w:rsidRPr="0092572A" w:rsidRDefault="008C0CE1" w:rsidP="008C0CE1">
            <w:pPr>
              <w:jc w:val="center"/>
              <w:rPr>
                <w:color w:val="000000"/>
                <w:sz w:val="18"/>
                <w:szCs w:val="18"/>
              </w:rPr>
            </w:pPr>
            <w:r w:rsidRPr="0092572A">
              <w:rPr>
                <w:color w:val="000000"/>
                <w:sz w:val="18"/>
                <w:szCs w:val="18"/>
              </w:rPr>
              <w:t>0.703</w:t>
            </w:r>
          </w:p>
        </w:tc>
        <w:tc>
          <w:tcPr>
            <w:tcW w:w="992" w:type="dxa"/>
            <w:noWrap/>
            <w:vAlign w:val="center"/>
            <w:hideMark/>
          </w:tcPr>
          <w:p w14:paraId="0C1085AF" w14:textId="50433646"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70E5301C"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2373A274"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62BEE6B" w14:textId="5AF35DA3"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5FC2F085" w14:textId="77777777" w:rsidR="008C0CE1" w:rsidRPr="0092572A" w:rsidRDefault="008C0CE1" w:rsidP="008C0CE1">
            <w:pPr>
              <w:jc w:val="center"/>
              <w:rPr>
                <w:color w:val="000000"/>
                <w:sz w:val="18"/>
                <w:szCs w:val="18"/>
              </w:rPr>
            </w:pPr>
          </w:p>
        </w:tc>
      </w:tr>
      <w:tr w:rsidR="008C0CE1" w:rsidRPr="0092572A" w14:paraId="345FACEF" w14:textId="5492148D" w:rsidTr="00D0336E">
        <w:trPr>
          <w:trHeight w:val="227"/>
        </w:trPr>
        <w:tc>
          <w:tcPr>
            <w:tcW w:w="2405" w:type="dxa"/>
            <w:vAlign w:val="center"/>
            <w:hideMark/>
          </w:tcPr>
          <w:p w14:paraId="36B6B7AE" w14:textId="496D6760" w:rsidR="008C0CE1" w:rsidRPr="0092572A" w:rsidRDefault="008C0CE1" w:rsidP="008C0CE1">
            <w:pPr>
              <w:rPr>
                <w:color w:val="000000"/>
                <w:sz w:val="18"/>
                <w:szCs w:val="18"/>
              </w:rPr>
            </w:pPr>
            <w:r w:rsidRPr="0092572A">
              <w:rPr>
                <w:color w:val="000000"/>
                <w:sz w:val="18"/>
                <w:szCs w:val="18"/>
                <w:lang w:val="pl-PL"/>
              </w:rPr>
              <w:t>PSA/</w:t>
            </w:r>
            <w:proofErr w:type="spellStart"/>
            <w:r w:rsidRPr="0092572A">
              <w:rPr>
                <w:color w:val="000000"/>
                <w:sz w:val="18"/>
                <w:szCs w:val="18"/>
                <w:lang w:val="pl-PL"/>
              </w:rPr>
              <w:t>tPSA</w:t>
            </w:r>
            <w:proofErr w:type="spellEnd"/>
            <w:r w:rsidRPr="0092572A">
              <w:rPr>
                <w:color w:val="000000"/>
                <w:sz w:val="18"/>
                <w:szCs w:val="18"/>
                <w:lang w:val="pl-PL"/>
              </w:rPr>
              <w:t xml:space="preserve"> (</w:t>
            </w:r>
            <w:proofErr w:type="spellStart"/>
            <w:r w:rsidRPr="0092572A">
              <w:rPr>
                <w:color w:val="000000"/>
                <w:sz w:val="18"/>
                <w:szCs w:val="18"/>
                <w:lang w:val="pl-PL"/>
              </w:rPr>
              <w:t>ng</w:t>
            </w:r>
            <w:proofErr w:type="spellEnd"/>
            <w:r w:rsidRPr="0092572A">
              <w:rPr>
                <w:color w:val="000000"/>
                <w:sz w:val="18"/>
                <w:szCs w:val="18"/>
                <w:lang w:val="pl-PL"/>
              </w:rPr>
              <w:t>/ml) (serum)</w:t>
            </w:r>
          </w:p>
        </w:tc>
        <w:tc>
          <w:tcPr>
            <w:tcW w:w="1134" w:type="dxa"/>
            <w:noWrap/>
            <w:vAlign w:val="center"/>
            <w:hideMark/>
          </w:tcPr>
          <w:p w14:paraId="1AB15685" w14:textId="79EEC317" w:rsidR="008C0CE1" w:rsidRPr="0092572A" w:rsidRDefault="008C0CE1" w:rsidP="008C0CE1">
            <w:pPr>
              <w:jc w:val="center"/>
              <w:rPr>
                <w:color w:val="000000"/>
                <w:sz w:val="18"/>
                <w:szCs w:val="18"/>
              </w:rPr>
            </w:pPr>
            <w:r w:rsidRPr="0092572A">
              <w:rPr>
                <w:color w:val="000000"/>
                <w:sz w:val="18"/>
                <w:szCs w:val="18"/>
              </w:rPr>
              <w:t>0.776</w:t>
            </w:r>
          </w:p>
        </w:tc>
        <w:tc>
          <w:tcPr>
            <w:tcW w:w="992" w:type="dxa"/>
            <w:noWrap/>
            <w:vAlign w:val="center"/>
            <w:hideMark/>
          </w:tcPr>
          <w:p w14:paraId="2050EAA9" w14:textId="5C9BD0FA"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5B470DAA"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4FE41C68"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7D229FF6" w14:textId="67FEEDD8"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032B5731" w14:textId="77777777" w:rsidR="008C0CE1" w:rsidRPr="0092572A" w:rsidRDefault="008C0CE1" w:rsidP="008C0CE1">
            <w:pPr>
              <w:jc w:val="center"/>
              <w:rPr>
                <w:color w:val="000000"/>
                <w:sz w:val="18"/>
                <w:szCs w:val="18"/>
              </w:rPr>
            </w:pPr>
          </w:p>
        </w:tc>
      </w:tr>
      <w:tr w:rsidR="008C0CE1" w:rsidRPr="0092572A" w14:paraId="346FDBB2" w14:textId="30BCB0D8" w:rsidTr="00D0336E">
        <w:trPr>
          <w:trHeight w:val="227"/>
        </w:trPr>
        <w:tc>
          <w:tcPr>
            <w:tcW w:w="2405" w:type="dxa"/>
            <w:vAlign w:val="center"/>
            <w:hideMark/>
          </w:tcPr>
          <w:p w14:paraId="557A1D5F" w14:textId="0523BC40" w:rsidR="008C0CE1" w:rsidRPr="0092572A" w:rsidRDefault="008C0CE1" w:rsidP="008C0CE1">
            <w:pPr>
              <w:rPr>
                <w:color w:val="000000"/>
                <w:sz w:val="18"/>
                <w:szCs w:val="18"/>
              </w:rPr>
            </w:pPr>
            <w:r w:rsidRPr="0092572A">
              <w:rPr>
                <w:color w:val="000000"/>
                <w:sz w:val="18"/>
                <w:szCs w:val="18"/>
                <w:lang w:val="en-GB"/>
              </w:rPr>
              <w:t>S100A4 (ng/ml) (serum)</w:t>
            </w:r>
          </w:p>
        </w:tc>
        <w:tc>
          <w:tcPr>
            <w:tcW w:w="1134" w:type="dxa"/>
            <w:noWrap/>
            <w:vAlign w:val="center"/>
            <w:hideMark/>
          </w:tcPr>
          <w:p w14:paraId="48C5A977" w14:textId="60A66D7B" w:rsidR="008C0CE1" w:rsidRPr="0092572A" w:rsidRDefault="008C0CE1" w:rsidP="008C0CE1">
            <w:pPr>
              <w:jc w:val="center"/>
              <w:rPr>
                <w:color w:val="000000"/>
                <w:sz w:val="18"/>
                <w:szCs w:val="18"/>
              </w:rPr>
            </w:pPr>
            <w:r w:rsidRPr="0092572A">
              <w:rPr>
                <w:color w:val="000000"/>
                <w:sz w:val="18"/>
                <w:szCs w:val="18"/>
              </w:rPr>
              <w:t>0.564</w:t>
            </w:r>
          </w:p>
        </w:tc>
        <w:tc>
          <w:tcPr>
            <w:tcW w:w="992" w:type="dxa"/>
            <w:noWrap/>
            <w:vAlign w:val="center"/>
            <w:hideMark/>
          </w:tcPr>
          <w:p w14:paraId="62031FE8" w14:textId="30D3A683"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2CEBF3C7"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72F3F3BB"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13DA2FFE" w14:textId="3A1B104E"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51D9113B" w14:textId="77777777" w:rsidR="008C0CE1" w:rsidRPr="0092572A" w:rsidRDefault="008C0CE1" w:rsidP="008C0CE1">
            <w:pPr>
              <w:jc w:val="center"/>
              <w:rPr>
                <w:color w:val="000000"/>
                <w:sz w:val="18"/>
                <w:szCs w:val="18"/>
              </w:rPr>
            </w:pPr>
          </w:p>
        </w:tc>
      </w:tr>
      <w:tr w:rsidR="008C0CE1" w:rsidRPr="0092572A" w14:paraId="246CA028" w14:textId="0F76EF36" w:rsidTr="00D0336E">
        <w:trPr>
          <w:trHeight w:val="227"/>
        </w:trPr>
        <w:tc>
          <w:tcPr>
            <w:tcW w:w="2405" w:type="dxa"/>
            <w:vAlign w:val="center"/>
            <w:hideMark/>
          </w:tcPr>
          <w:p w14:paraId="424C0CE3" w14:textId="46F985B8" w:rsidR="008C0CE1" w:rsidRPr="0092572A" w:rsidRDefault="008C0CE1" w:rsidP="008C0CE1">
            <w:pPr>
              <w:rPr>
                <w:color w:val="000000"/>
                <w:sz w:val="18"/>
                <w:szCs w:val="18"/>
              </w:rPr>
            </w:pPr>
            <w:r w:rsidRPr="0092572A">
              <w:rPr>
                <w:color w:val="000000"/>
                <w:sz w:val="18"/>
                <w:szCs w:val="18"/>
                <w:lang w:val="en-GB"/>
              </w:rPr>
              <w:t>sIL-2Ra (ng/ml) (serum)</w:t>
            </w:r>
          </w:p>
        </w:tc>
        <w:tc>
          <w:tcPr>
            <w:tcW w:w="1134" w:type="dxa"/>
            <w:noWrap/>
            <w:vAlign w:val="center"/>
            <w:hideMark/>
          </w:tcPr>
          <w:p w14:paraId="7A973668" w14:textId="21D9BE67" w:rsidR="008C0CE1" w:rsidRPr="0092572A" w:rsidRDefault="008C0CE1" w:rsidP="008C0CE1">
            <w:pPr>
              <w:jc w:val="center"/>
              <w:rPr>
                <w:color w:val="000000"/>
                <w:sz w:val="18"/>
                <w:szCs w:val="18"/>
              </w:rPr>
            </w:pPr>
            <w:r w:rsidRPr="0092572A">
              <w:rPr>
                <w:color w:val="000000"/>
                <w:sz w:val="18"/>
                <w:szCs w:val="18"/>
              </w:rPr>
              <w:t>0.538</w:t>
            </w:r>
          </w:p>
        </w:tc>
        <w:tc>
          <w:tcPr>
            <w:tcW w:w="992" w:type="dxa"/>
            <w:noWrap/>
            <w:vAlign w:val="center"/>
            <w:hideMark/>
          </w:tcPr>
          <w:p w14:paraId="160F1ABC" w14:textId="3892EC28"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5C8167CD"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6B780494"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76548B30" w14:textId="34F6CE0C"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60C397DF" w14:textId="77777777" w:rsidR="008C0CE1" w:rsidRPr="0092572A" w:rsidRDefault="008C0CE1" w:rsidP="008C0CE1">
            <w:pPr>
              <w:jc w:val="center"/>
              <w:rPr>
                <w:color w:val="000000"/>
                <w:sz w:val="18"/>
                <w:szCs w:val="18"/>
              </w:rPr>
            </w:pPr>
          </w:p>
        </w:tc>
      </w:tr>
      <w:tr w:rsidR="008C0CE1" w:rsidRPr="0092572A" w14:paraId="70F96BEE" w14:textId="4AA63B20" w:rsidTr="00D0336E">
        <w:trPr>
          <w:trHeight w:val="227"/>
        </w:trPr>
        <w:tc>
          <w:tcPr>
            <w:tcW w:w="2405" w:type="dxa"/>
            <w:vAlign w:val="center"/>
            <w:hideMark/>
          </w:tcPr>
          <w:p w14:paraId="7648F1C6" w14:textId="6D8BAC99" w:rsidR="008C0CE1" w:rsidRPr="0092572A" w:rsidRDefault="008C0CE1" w:rsidP="008C0CE1">
            <w:pPr>
              <w:rPr>
                <w:color w:val="000000"/>
                <w:sz w:val="18"/>
                <w:szCs w:val="18"/>
              </w:rPr>
            </w:pPr>
            <w:r w:rsidRPr="0092572A">
              <w:rPr>
                <w:color w:val="000000"/>
                <w:sz w:val="18"/>
                <w:szCs w:val="18"/>
                <w:lang w:val="en-GB"/>
              </w:rPr>
              <w:t>sIL-6R (ng/ml) (urine)</w:t>
            </w:r>
          </w:p>
        </w:tc>
        <w:tc>
          <w:tcPr>
            <w:tcW w:w="1134" w:type="dxa"/>
            <w:noWrap/>
            <w:vAlign w:val="center"/>
            <w:hideMark/>
          </w:tcPr>
          <w:p w14:paraId="67703190" w14:textId="17535FF2" w:rsidR="008C0CE1" w:rsidRPr="0092572A" w:rsidRDefault="008C0CE1" w:rsidP="008C0CE1">
            <w:pPr>
              <w:jc w:val="center"/>
              <w:rPr>
                <w:color w:val="000000"/>
                <w:sz w:val="18"/>
                <w:szCs w:val="18"/>
              </w:rPr>
            </w:pPr>
            <w:r w:rsidRPr="0092572A">
              <w:rPr>
                <w:color w:val="000000"/>
                <w:sz w:val="18"/>
                <w:szCs w:val="18"/>
              </w:rPr>
              <w:t>0.484</w:t>
            </w:r>
          </w:p>
        </w:tc>
        <w:tc>
          <w:tcPr>
            <w:tcW w:w="992" w:type="dxa"/>
            <w:noWrap/>
            <w:vAlign w:val="center"/>
            <w:hideMark/>
          </w:tcPr>
          <w:p w14:paraId="562A4C16" w14:textId="032771F7"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2FB5BB9D"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69EB44C8"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01BAA931" w14:textId="433D47BE"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663710CA" w14:textId="77777777" w:rsidR="008C0CE1" w:rsidRPr="0092572A" w:rsidRDefault="008C0CE1" w:rsidP="008C0CE1">
            <w:pPr>
              <w:jc w:val="center"/>
              <w:rPr>
                <w:color w:val="000000"/>
                <w:sz w:val="18"/>
                <w:szCs w:val="18"/>
              </w:rPr>
            </w:pPr>
          </w:p>
        </w:tc>
      </w:tr>
      <w:tr w:rsidR="007A2403" w:rsidRPr="0092572A" w14:paraId="233B1810" w14:textId="698C113D" w:rsidTr="006B4A5B">
        <w:trPr>
          <w:trHeight w:val="227"/>
        </w:trPr>
        <w:tc>
          <w:tcPr>
            <w:tcW w:w="2405" w:type="dxa"/>
            <w:vAlign w:val="center"/>
            <w:hideMark/>
          </w:tcPr>
          <w:p w14:paraId="2BAE6CF8" w14:textId="226951BC" w:rsidR="007A2403" w:rsidRPr="0092572A" w:rsidRDefault="007A2403" w:rsidP="007A2403">
            <w:pPr>
              <w:rPr>
                <w:color w:val="000000"/>
                <w:sz w:val="18"/>
                <w:szCs w:val="18"/>
              </w:rPr>
            </w:pPr>
            <w:r w:rsidRPr="0092572A">
              <w:rPr>
                <w:color w:val="000000"/>
                <w:sz w:val="18"/>
                <w:szCs w:val="18"/>
                <w:lang w:val="en-GB"/>
              </w:rPr>
              <w:t>TGF-β1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hideMark/>
          </w:tcPr>
          <w:p w14:paraId="5D9738E3" w14:textId="76D33DEB" w:rsidR="007A2403" w:rsidRPr="0092572A" w:rsidRDefault="007A2403" w:rsidP="007A2403">
            <w:pPr>
              <w:jc w:val="center"/>
              <w:rPr>
                <w:color w:val="000000"/>
                <w:sz w:val="18"/>
                <w:szCs w:val="18"/>
              </w:rPr>
            </w:pPr>
            <w:r w:rsidRPr="0092572A">
              <w:rPr>
                <w:color w:val="000000"/>
                <w:sz w:val="18"/>
                <w:szCs w:val="18"/>
              </w:rPr>
              <w:t>0.66</w:t>
            </w:r>
            <w:r w:rsidR="00E564F2" w:rsidRPr="0092572A">
              <w:rPr>
                <w:color w:val="000000"/>
                <w:sz w:val="18"/>
                <w:szCs w:val="18"/>
              </w:rPr>
              <w:t>3</w:t>
            </w:r>
          </w:p>
        </w:tc>
        <w:tc>
          <w:tcPr>
            <w:tcW w:w="992" w:type="dxa"/>
            <w:noWrap/>
            <w:hideMark/>
          </w:tcPr>
          <w:p w14:paraId="0D6E51A8" w14:textId="510AA213" w:rsidR="007A2403" w:rsidRPr="0092572A" w:rsidRDefault="007A2403" w:rsidP="007A2403">
            <w:pPr>
              <w:jc w:val="center"/>
              <w:rPr>
                <w:color w:val="000000"/>
                <w:sz w:val="18"/>
                <w:szCs w:val="18"/>
              </w:rPr>
            </w:pPr>
            <w:r w:rsidRPr="0092572A">
              <w:rPr>
                <w:color w:val="000000"/>
                <w:sz w:val="18"/>
                <w:szCs w:val="18"/>
              </w:rPr>
              <w:t>0.821</w:t>
            </w:r>
          </w:p>
        </w:tc>
        <w:tc>
          <w:tcPr>
            <w:tcW w:w="1134" w:type="dxa"/>
            <w:noWrap/>
            <w:hideMark/>
          </w:tcPr>
          <w:p w14:paraId="5C3F50CD" w14:textId="44114A1C" w:rsidR="007A2403" w:rsidRPr="0092572A" w:rsidRDefault="007A2403" w:rsidP="007A2403">
            <w:pPr>
              <w:jc w:val="center"/>
              <w:rPr>
                <w:color w:val="000000"/>
                <w:sz w:val="18"/>
                <w:szCs w:val="18"/>
              </w:rPr>
            </w:pPr>
            <w:r w:rsidRPr="0092572A">
              <w:rPr>
                <w:color w:val="000000"/>
                <w:sz w:val="18"/>
                <w:szCs w:val="18"/>
              </w:rPr>
              <w:t>1</w:t>
            </w:r>
          </w:p>
        </w:tc>
        <w:tc>
          <w:tcPr>
            <w:tcW w:w="1134" w:type="dxa"/>
            <w:noWrap/>
            <w:hideMark/>
          </w:tcPr>
          <w:p w14:paraId="040BC036" w14:textId="66CE4383" w:rsidR="007A2403" w:rsidRPr="0092572A" w:rsidRDefault="007A2403" w:rsidP="007A2403">
            <w:pPr>
              <w:jc w:val="center"/>
              <w:rPr>
                <w:color w:val="000000"/>
                <w:sz w:val="18"/>
                <w:szCs w:val="18"/>
              </w:rPr>
            </w:pPr>
            <w:r w:rsidRPr="0092572A">
              <w:rPr>
                <w:color w:val="000000"/>
                <w:sz w:val="18"/>
                <w:szCs w:val="18"/>
              </w:rPr>
              <w:t>0</w:t>
            </w:r>
          </w:p>
        </w:tc>
        <w:tc>
          <w:tcPr>
            <w:tcW w:w="1276" w:type="dxa"/>
            <w:noWrap/>
            <w:hideMark/>
          </w:tcPr>
          <w:p w14:paraId="51D99522" w14:textId="1D409A0A" w:rsidR="007A2403" w:rsidRPr="0092572A" w:rsidRDefault="007A2403" w:rsidP="007A2403">
            <w:pPr>
              <w:jc w:val="center"/>
              <w:rPr>
                <w:color w:val="000000"/>
                <w:sz w:val="18"/>
                <w:szCs w:val="18"/>
              </w:rPr>
            </w:pPr>
            <w:r w:rsidRPr="0092572A">
              <w:rPr>
                <w:color w:val="000000"/>
                <w:sz w:val="18"/>
                <w:szCs w:val="18"/>
              </w:rPr>
              <w:t>0.5</w:t>
            </w:r>
          </w:p>
        </w:tc>
        <w:tc>
          <w:tcPr>
            <w:tcW w:w="1134" w:type="dxa"/>
          </w:tcPr>
          <w:p w14:paraId="3D7E34AA" w14:textId="3C225A26" w:rsidR="007A2403" w:rsidRPr="0092572A" w:rsidRDefault="007A2403" w:rsidP="007A2403">
            <w:pPr>
              <w:jc w:val="center"/>
              <w:rPr>
                <w:color w:val="000000"/>
                <w:sz w:val="18"/>
                <w:szCs w:val="18"/>
              </w:rPr>
            </w:pPr>
            <w:r w:rsidRPr="0092572A">
              <w:rPr>
                <w:color w:val="000000"/>
                <w:sz w:val="18"/>
                <w:szCs w:val="18"/>
              </w:rPr>
              <w:t>Natural cubic spline</w:t>
            </w:r>
          </w:p>
        </w:tc>
      </w:tr>
      <w:tr w:rsidR="007A2403" w:rsidRPr="0092572A" w14:paraId="7932A74B" w14:textId="2DB73FFE" w:rsidTr="006B4A5B">
        <w:trPr>
          <w:trHeight w:val="227"/>
        </w:trPr>
        <w:tc>
          <w:tcPr>
            <w:tcW w:w="2405" w:type="dxa"/>
            <w:vAlign w:val="center"/>
            <w:hideMark/>
          </w:tcPr>
          <w:p w14:paraId="2D16E811" w14:textId="3D715F35" w:rsidR="007A2403" w:rsidRPr="0092572A" w:rsidRDefault="007A2403" w:rsidP="007A2403">
            <w:pPr>
              <w:rPr>
                <w:color w:val="000000"/>
                <w:sz w:val="18"/>
                <w:szCs w:val="18"/>
              </w:rPr>
            </w:pPr>
            <w:r w:rsidRPr="0092572A">
              <w:rPr>
                <w:color w:val="000000"/>
                <w:sz w:val="18"/>
                <w:szCs w:val="18"/>
                <w:lang w:val="en-GB"/>
              </w:rPr>
              <w:t>TM (ng/ml) (urine)</w:t>
            </w:r>
          </w:p>
        </w:tc>
        <w:tc>
          <w:tcPr>
            <w:tcW w:w="1134" w:type="dxa"/>
            <w:noWrap/>
            <w:hideMark/>
          </w:tcPr>
          <w:p w14:paraId="62D1AE3D" w14:textId="36AB3E7F" w:rsidR="007A2403" w:rsidRPr="0092572A" w:rsidRDefault="007A2403" w:rsidP="007A2403">
            <w:pPr>
              <w:jc w:val="center"/>
              <w:rPr>
                <w:color w:val="000000"/>
                <w:sz w:val="18"/>
                <w:szCs w:val="18"/>
              </w:rPr>
            </w:pPr>
            <w:r w:rsidRPr="0092572A">
              <w:rPr>
                <w:color w:val="000000"/>
                <w:sz w:val="18"/>
                <w:szCs w:val="18"/>
              </w:rPr>
              <w:t>0.712</w:t>
            </w:r>
          </w:p>
        </w:tc>
        <w:tc>
          <w:tcPr>
            <w:tcW w:w="992" w:type="dxa"/>
            <w:noWrap/>
            <w:hideMark/>
          </w:tcPr>
          <w:p w14:paraId="211640BD" w14:textId="79F11B0B" w:rsidR="007A2403" w:rsidRPr="0092572A" w:rsidRDefault="007A2403" w:rsidP="007A2403">
            <w:pPr>
              <w:jc w:val="center"/>
              <w:rPr>
                <w:color w:val="000000"/>
                <w:sz w:val="18"/>
                <w:szCs w:val="18"/>
              </w:rPr>
            </w:pPr>
            <w:r w:rsidRPr="0092572A">
              <w:rPr>
                <w:color w:val="000000"/>
                <w:sz w:val="18"/>
                <w:szCs w:val="18"/>
              </w:rPr>
              <w:t>0.821</w:t>
            </w:r>
          </w:p>
        </w:tc>
        <w:tc>
          <w:tcPr>
            <w:tcW w:w="1134" w:type="dxa"/>
            <w:noWrap/>
            <w:hideMark/>
          </w:tcPr>
          <w:p w14:paraId="6DBE5FAF" w14:textId="0EC11C36" w:rsidR="007A2403" w:rsidRPr="0092572A" w:rsidRDefault="007A2403" w:rsidP="007A2403">
            <w:pPr>
              <w:jc w:val="center"/>
              <w:rPr>
                <w:color w:val="000000"/>
                <w:sz w:val="18"/>
                <w:szCs w:val="18"/>
              </w:rPr>
            </w:pPr>
            <w:r w:rsidRPr="0092572A">
              <w:rPr>
                <w:color w:val="000000"/>
                <w:sz w:val="18"/>
                <w:szCs w:val="18"/>
              </w:rPr>
              <w:t>1</w:t>
            </w:r>
          </w:p>
        </w:tc>
        <w:tc>
          <w:tcPr>
            <w:tcW w:w="1134" w:type="dxa"/>
            <w:noWrap/>
            <w:hideMark/>
          </w:tcPr>
          <w:p w14:paraId="3B69B24A" w14:textId="283C9D01" w:rsidR="007A2403" w:rsidRPr="0092572A" w:rsidRDefault="007A2403" w:rsidP="007A2403">
            <w:pPr>
              <w:jc w:val="center"/>
              <w:rPr>
                <w:color w:val="000000"/>
                <w:sz w:val="18"/>
                <w:szCs w:val="18"/>
              </w:rPr>
            </w:pPr>
            <w:r w:rsidRPr="0092572A">
              <w:rPr>
                <w:color w:val="000000"/>
                <w:sz w:val="18"/>
                <w:szCs w:val="18"/>
              </w:rPr>
              <w:t>0</w:t>
            </w:r>
          </w:p>
        </w:tc>
        <w:tc>
          <w:tcPr>
            <w:tcW w:w="1276" w:type="dxa"/>
            <w:noWrap/>
            <w:hideMark/>
          </w:tcPr>
          <w:p w14:paraId="60E98225" w14:textId="68B32E7A" w:rsidR="007A2403" w:rsidRPr="0092572A" w:rsidRDefault="007A2403" w:rsidP="007A2403">
            <w:pPr>
              <w:jc w:val="center"/>
              <w:rPr>
                <w:color w:val="000000"/>
                <w:sz w:val="18"/>
                <w:szCs w:val="18"/>
              </w:rPr>
            </w:pPr>
            <w:r w:rsidRPr="0092572A">
              <w:rPr>
                <w:color w:val="000000"/>
                <w:sz w:val="18"/>
                <w:szCs w:val="18"/>
              </w:rPr>
              <w:t>0.5</w:t>
            </w:r>
          </w:p>
        </w:tc>
        <w:tc>
          <w:tcPr>
            <w:tcW w:w="1134" w:type="dxa"/>
          </w:tcPr>
          <w:p w14:paraId="6A1EABC4" w14:textId="0894140A" w:rsidR="007A2403" w:rsidRPr="0092572A" w:rsidRDefault="007A2403" w:rsidP="007A2403">
            <w:pPr>
              <w:jc w:val="center"/>
              <w:rPr>
                <w:color w:val="000000"/>
                <w:sz w:val="18"/>
                <w:szCs w:val="18"/>
              </w:rPr>
            </w:pPr>
            <w:r w:rsidRPr="0092572A">
              <w:rPr>
                <w:color w:val="000000"/>
                <w:sz w:val="18"/>
                <w:szCs w:val="18"/>
              </w:rPr>
              <w:t>Natural cubic spline</w:t>
            </w:r>
          </w:p>
        </w:tc>
      </w:tr>
      <w:tr w:rsidR="008C0CE1" w:rsidRPr="0092572A" w14:paraId="3E31FFFE" w14:textId="35B07CC2" w:rsidTr="00D0336E">
        <w:trPr>
          <w:trHeight w:val="227"/>
        </w:trPr>
        <w:tc>
          <w:tcPr>
            <w:tcW w:w="2405" w:type="dxa"/>
            <w:vAlign w:val="center"/>
            <w:hideMark/>
          </w:tcPr>
          <w:p w14:paraId="2748F0FE" w14:textId="415E39CA" w:rsidR="008C0CE1" w:rsidRPr="0092572A" w:rsidRDefault="008C0CE1" w:rsidP="008C0CE1">
            <w:pPr>
              <w:rPr>
                <w:color w:val="000000"/>
                <w:sz w:val="18"/>
                <w:szCs w:val="18"/>
              </w:rPr>
            </w:pPr>
            <w:r w:rsidRPr="0092572A">
              <w:rPr>
                <w:color w:val="000000"/>
                <w:sz w:val="18"/>
                <w:szCs w:val="18"/>
                <w:lang w:val="en-GB"/>
              </w:rPr>
              <w:t>TNFα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vAlign w:val="center"/>
            <w:hideMark/>
          </w:tcPr>
          <w:p w14:paraId="345206C8" w14:textId="6E802400" w:rsidR="008C0CE1" w:rsidRPr="0092572A" w:rsidRDefault="008C0CE1" w:rsidP="008C0CE1">
            <w:pPr>
              <w:jc w:val="center"/>
              <w:rPr>
                <w:color w:val="000000"/>
                <w:sz w:val="18"/>
                <w:szCs w:val="18"/>
              </w:rPr>
            </w:pPr>
            <w:r w:rsidRPr="0092572A">
              <w:rPr>
                <w:color w:val="000000"/>
                <w:sz w:val="18"/>
                <w:szCs w:val="18"/>
              </w:rPr>
              <w:t>0.486</w:t>
            </w:r>
          </w:p>
        </w:tc>
        <w:tc>
          <w:tcPr>
            <w:tcW w:w="992" w:type="dxa"/>
            <w:noWrap/>
            <w:vAlign w:val="center"/>
            <w:hideMark/>
          </w:tcPr>
          <w:p w14:paraId="49DAFD93" w14:textId="145193D6"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713EBED9"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0F2C91DB"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3BE43E2C" w14:textId="7A219266"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4EAEF04C" w14:textId="77777777" w:rsidR="008C0CE1" w:rsidRPr="0092572A" w:rsidRDefault="008C0CE1" w:rsidP="008C0CE1">
            <w:pPr>
              <w:jc w:val="center"/>
              <w:rPr>
                <w:color w:val="000000"/>
                <w:sz w:val="18"/>
                <w:szCs w:val="18"/>
              </w:rPr>
            </w:pPr>
          </w:p>
        </w:tc>
      </w:tr>
      <w:tr w:rsidR="007A2403" w:rsidRPr="0092572A" w14:paraId="09B04DB9" w14:textId="28457AF0" w:rsidTr="006B4A5B">
        <w:trPr>
          <w:trHeight w:val="227"/>
        </w:trPr>
        <w:tc>
          <w:tcPr>
            <w:tcW w:w="2405" w:type="dxa"/>
            <w:vAlign w:val="center"/>
            <w:hideMark/>
          </w:tcPr>
          <w:p w14:paraId="1F367D3B" w14:textId="56DBC370" w:rsidR="007A2403" w:rsidRPr="0092572A" w:rsidRDefault="007A2403" w:rsidP="007A2403">
            <w:pPr>
              <w:rPr>
                <w:color w:val="000000"/>
                <w:sz w:val="18"/>
                <w:szCs w:val="18"/>
              </w:rPr>
            </w:pPr>
            <w:r w:rsidRPr="0092572A">
              <w:rPr>
                <w:color w:val="000000"/>
                <w:sz w:val="18"/>
                <w:szCs w:val="18"/>
                <w:lang w:val="en-GB"/>
              </w:rPr>
              <w:t>TNFα (</w:t>
            </w:r>
            <w:proofErr w:type="spellStart"/>
            <w:r w:rsidRPr="0092572A">
              <w:rPr>
                <w:color w:val="000000"/>
                <w:sz w:val="18"/>
                <w:szCs w:val="18"/>
                <w:lang w:val="en-GB"/>
              </w:rPr>
              <w:t>pg</w:t>
            </w:r>
            <w:proofErr w:type="spellEnd"/>
            <w:r w:rsidRPr="0092572A">
              <w:rPr>
                <w:color w:val="000000"/>
                <w:sz w:val="18"/>
                <w:szCs w:val="18"/>
                <w:lang w:val="en-GB"/>
              </w:rPr>
              <w:t>/ml) (serum)</w:t>
            </w:r>
          </w:p>
        </w:tc>
        <w:tc>
          <w:tcPr>
            <w:tcW w:w="1134" w:type="dxa"/>
            <w:noWrap/>
            <w:hideMark/>
          </w:tcPr>
          <w:p w14:paraId="086EFEA1" w14:textId="6CCC00BF" w:rsidR="007A2403" w:rsidRPr="0092572A" w:rsidRDefault="007A2403" w:rsidP="007A2403">
            <w:pPr>
              <w:jc w:val="center"/>
              <w:rPr>
                <w:color w:val="000000"/>
                <w:sz w:val="18"/>
                <w:szCs w:val="18"/>
              </w:rPr>
            </w:pPr>
            <w:r w:rsidRPr="0092572A">
              <w:rPr>
                <w:color w:val="000000"/>
                <w:sz w:val="18"/>
                <w:szCs w:val="18"/>
              </w:rPr>
              <w:t>0.358</w:t>
            </w:r>
          </w:p>
        </w:tc>
        <w:tc>
          <w:tcPr>
            <w:tcW w:w="992" w:type="dxa"/>
            <w:noWrap/>
            <w:hideMark/>
          </w:tcPr>
          <w:p w14:paraId="252B10D3" w14:textId="755D75BC" w:rsidR="007A2403" w:rsidRPr="0092572A" w:rsidRDefault="007A2403" w:rsidP="007A2403">
            <w:pPr>
              <w:jc w:val="center"/>
              <w:rPr>
                <w:color w:val="000000"/>
                <w:sz w:val="18"/>
                <w:szCs w:val="18"/>
              </w:rPr>
            </w:pPr>
            <w:r w:rsidRPr="0092572A">
              <w:rPr>
                <w:color w:val="000000"/>
                <w:sz w:val="18"/>
                <w:szCs w:val="18"/>
              </w:rPr>
              <w:t>0.821</w:t>
            </w:r>
          </w:p>
        </w:tc>
        <w:tc>
          <w:tcPr>
            <w:tcW w:w="1134" w:type="dxa"/>
            <w:noWrap/>
            <w:hideMark/>
          </w:tcPr>
          <w:p w14:paraId="00313A2F" w14:textId="13BB5A9B" w:rsidR="007A2403" w:rsidRPr="0092572A" w:rsidRDefault="007A2403" w:rsidP="007A2403">
            <w:pPr>
              <w:jc w:val="center"/>
              <w:rPr>
                <w:color w:val="000000"/>
                <w:sz w:val="18"/>
                <w:szCs w:val="18"/>
              </w:rPr>
            </w:pPr>
            <w:r w:rsidRPr="0092572A">
              <w:rPr>
                <w:color w:val="000000"/>
                <w:sz w:val="18"/>
                <w:szCs w:val="18"/>
              </w:rPr>
              <w:t>1</w:t>
            </w:r>
          </w:p>
        </w:tc>
        <w:tc>
          <w:tcPr>
            <w:tcW w:w="1134" w:type="dxa"/>
            <w:noWrap/>
            <w:hideMark/>
          </w:tcPr>
          <w:p w14:paraId="7B91D425" w14:textId="1843DC2F" w:rsidR="007A2403" w:rsidRPr="0092572A" w:rsidRDefault="007A2403" w:rsidP="007A2403">
            <w:pPr>
              <w:jc w:val="center"/>
              <w:rPr>
                <w:color w:val="000000"/>
                <w:sz w:val="18"/>
                <w:szCs w:val="18"/>
              </w:rPr>
            </w:pPr>
            <w:r w:rsidRPr="0092572A">
              <w:rPr>
                <w:color w:val="000000"/>
                <w:sz w:val="18"/>
                <w:szCs w:val="18"/>
              </w:rPr>
              <w:t>0</w:t>
            </w:r>
          </w:p>
        </w:tc>
        <w:tc>
          <w:tcPr>
            <w:tcW w:w="1276" w:type="dxa"/>
            <w:noWrap/>
            <w:hideMark/>
          </w:tcPr>
          <w:p w14:paraId="24847CB1" w14:textId="465BB017" w:rsidR="007A2403" w:rsidRPr="0092572A" w:rsidRDefault="007A2403" w:rsidP="007A2403">
            <w:pPr>
              <w:jc w:val="center"/>
              <w:rPr>
                <w:color w:val="000000"/>
                <w:sz w:val="18"/>
                <w:szCs w:val="18"/>
              </w:rPr>
            </w:pPr>
            <w:r w:rsidRPr="0092572A">
              <w:rPr>
                <w:color w:val="000000"/>
                <w:sz w:val="18"/>
                <w:szCs w:val="18"/>
              </w:rPr>
              <w:t>0.5</w:t>
            </w:r>
          </w:p>
        </w:tc>
        <w:tc>
          <w:tcPr>
            <w:tcW w:w="1134" w:type="dxa"/>
          </w:tcPr>
          <w:p w14:paraId="0C8A0F2D" w14:textId="6AF0199E" w:rsidR="007A2403" w:rsidRPr="0092572A" w:rsidRDefault="007A2403" w:rsidP="007A2403">
            <w:pPr>
              <w:jc w:val="center"/>
              <w:rPr>
                <w:color w:val="000000"/>
                <w:sz w:val="18"/>
                <w:szCs w:val="18"/>
              </w:rPr>
            </w:pPr>
            <w:r w:rsidRPr="0092572A">
              <w:rPr>
                <w:color w:val="000000"/>
                <w:sz w:val="18"/>
                <w:szCs w:val="18"/>
              </w:rPr>
              <w:t>Natural cubic spline</w:t>
            </w:r>
          </w:p>
        </w:tc>
      </w:tr>
      <w:tr w:rsidR="008C0CE1" w:rsidRPr="0092572A" w14:paraId="50353357" w14:textId="2774D77D" w:rsidTr="00D0336E">
        <w:trPr>
          <w:trHeight w:val="227"/>
        </w:trPr>
        <w:tc>
          <w:tcPr>
            <w:tcW w:w="2405" w:type="dxa"/>
            <w:vAlign w:val="center"/>
            <w:hideMark/>
          </w:tcPr>
          <w:p w14:paraId="4BA26742" w14:textId="47E57D59" w:rsidR="008C0CE1" w:rsidRPr="0092572A" w:rsidRDefault="008C0CE1" w:rsidP="008C0CE1">
            <w:pPr>
              <w:rPr>
                <w:color w:val="000000"/>
                <w:sz w:val="18"/>
                <w:szCs w:val="18"/>
              </w:rPr>
            </w:pPr>
            <w:r w:rsidRPr="0092572A">
              <w:rPr>
                <w:color w:val="000000"/>
                <w:sz w:val="18"/>
                <w:szCs w:val="18"/>
                <w:lang w:val="en-GB"/>
              </w:rPr>
              <w:t>sTNFR1 (ng/ml) (urine)</w:t>
            </w:r>
          </w:p>
        </w:tc>
        <w:tc>
          <w:tcPr>
            <w:tcW w:w="1134" w:type="dxa"/>
            <w:noWrap/>
            <w:vAlign w:val="center"/>
            <w:hideMark/>
          </w:tcPr>
          <w:p w14:paraId="30601988" w14:textId="3A937364" w:rsidR="008C0CE1" w:rsidRPr="0092572A" w:rsidRDefault="008C0CE1" w:rsidP="008C0CE1">
            <w:pPr>
              <w:jc w:val="center"/>
              <w:rPr>
                <w:color w:val="000000"/>
                <w:sz w:val="18"/>
                <w:szCs w:val="18"/>
              </w:rPr>
            </w:pPr>
            <w:r w:rsidRPr="0092572A">
              <w:rPr>
                <w:color w:val="000000"/>
                <w:sz w:val="18"/>
                <w:szCs w:val="18"/>
              </w:rPr>
              <w:t>0.743</w:t>
            </w:r>
          </w:p>
        </w:tc>
        <w:tc>
          <w:tcPr>
            <w:tcW w:w="992" w:type="dxa"/>
            <w:noWrap/>
            <w:vAlign w:val="center"/>
            <w:hideMark/>
          </w:tcPr>
          <w:p w14:paraId="71C045FA" w14:textId="3C52AFC9" w:rsidR="008C0CE1" w:rsidRPr="0092572A" w:rsidRDefault="008C0CE1" w:rsidP="008C0CE1">
            <w:pPr>
              <w:jc w:val="center"/>
              <w:rPr>
                <w:color w:val="000000"/>
                <w:sz w:val="18"/>
                <w:szCs w:val="18"/>
              </w:rPr>
            </w:pPr>
            <w:r w:rsidRPr="0092572A">
              <w:rPr>
                <w:color w:val="000000"/>
                <w:sz w:val="18"/>
                <w:szCs w:val="18"/>
              </w:rPr>
              <w:t>0.857</w:t>
            </w:r>
          </w:p>
        </w:tc>
        <w:tc>
          <w:tcPr>
            <w:tcW w:w="1134" w:type="dxa"/>
            <w:noWrap/>
            <w:vAlign w:val="center"/>
            <w:hideMark/>
          </w:tcPr>
          <w:p w14:paraId="78498446" w14:textId="53146FF7" w:rsidR="008C0CE1" w:rsidRPr="0092572A" w:rsidRDefault="008C0CE1" w:rsidP="008C0CE1">
            <w:pPr>
              <w:jc w:val="center"/>
              <w:rPr>
                <w:color w:val="000000"/>
                <w:sz w:val="18"/>
                <w:szCs w:val="18"/>
              </w:rPr>
            </w:pPr>
            <w:r w:rsidRPr="0092572A">
              <w:rPr>
                <w:color w:val="000000"/>
                <w:sz w:val="18"/>
                <w:szCs w:val="18"/>
              </w:rPr>
              <w:t>0.988</w:t>
            </w:r>
          </w:p>
        </w:tc>
        <w:tc>
          <w:tcPr>
            <w:tcW w:w="1134" w:type="dxa"/>
            <w:noWrap/>
            <w:vAlign w:val="center"/>
            <w:hideMark/>
          </w:tcPr>
          <w:p w14:paraId="37646665" w14:textId="05AFFB58" w:rsidR="008C0CE1" w:rsidRPr="0092572A" w:rsidRDefault="008C0CE1" w:rsidP="008C0CE1">
            <w:pPr>
              <w:jc w:val="center"/>
              <w:rPr>
                <w:color w:val="000000"/>
                <w:sz w:val="18"/>
                <w:szCs w:val="18"/>
              </w:rPr>
            </w:pPr>
            <w:r w:rsidRPr="0092572A">
              <w:rPr>
                <w:color w:val="000000"/>
                <w:sz w:val="18"/>
                <w:szCs w:val="18"/>
              </w:rPr>
              <w:t>0.156</w:t>
            </w:r>
          </w:p>
        </w:tc>
        <w:tc>
          <w:tcPr>
            <w:tcW w:w="1276" w:type="dxa"/>
            <w:noWrap/>
            <w:vAlign w:val="center"/>
            <w:hideMark/>
          </w:tcPr>
          <w:p w14:paraId="21B8F900" w14:textId="72EC1A02" w:rsidR="008C0CE1" w:rsidRPr="0092572A" w:rsidRDefault="008C0CE1" w:rsidP="008C0CE1">
            <w:pPr>
              <w:jc w:val="center"/>
              <w:rPr>
                <w:color w:val="000000"/>
                <w:sz w:val="18"/>
                <w:szCs w:val="18"/>
              </w:rPr>
            </w:pPr>
            <w:r w:rsidRPr="0092572A">
              <w:rPr>
                <w:color w:val="000000"/>
                <w:sz w:val="18"/>
                <w:szCs w:val="18"/>
              </w:rPr>
              <w:t>0.572</w:t>
            </w:r>
          </w:p>
        </w:tc>
        <w:tc>
          <w:tcPr>
            <w:tcW w:w="1134" w:type="dxa"/>
          </w:tcPr>
          <w:p w14:paraId="487B9B58" w14:textId="77777777" w:rsidR="008C0CE1" w:rsidRPr="0092572A" w:rsidRDefault="008C0CE1" w:rsidP="008C0CE1">
            <w:pPr>
              <w:jc w:val="center"/>
              <w:rPr>
                <w:color w:val="000000"/>
                <w:sz w:val="18"/>
                <w:szCs w:val="18"/>
              </w:rPr>
            </w:pPr>
          </w:p>
        </w:tc>
      </w:tr>
      <w:tr w:rsidR="008C0CE1" w:rsidRPr="0092572A" w14:paraId="20ADF723" w14:textId="49035D01" w:rsidTr="00D0336E">
        <w:trPr>
          <w:trHeight w:val="227"/>
        </w:trPr>
        <w:tc>
          <w:tcPr>
            <w:tcW w:w="2405" w:type="dxa"/>
            <w:vAlign w:val="center"/>
            <w:hideMark/>
          </w:tcPr>
          <w:p w14:paraId="23FF6F3E" w14:textId="4A069B1E" w:rsidR="008C0CE1" w:rsidRPr="0092572A" w:rsidRDefault="008C0CE1" w:rsidP="008C0CE1">
            <w:pPr>
              <w:rPr>
                <w:color w:val="000000"/>
                <w:sz w:val="18"/>
                <w:szCs w:val="18"/>
              </w:rPr>
            </w:pPr>
            <w:r w:rsidRPr="0092572A">
              <w:rPr>
                <w:color w:val="000000"/>
                <w:sz w:val="18"/>
                <w:szCs w:val="18"/>
                <w:lang w:val="en-GB"/>
              </w:rPr>
              <w:t>sTNRF2 (ng/ml) (urine)</w:t>
            </w:r>
          </w:p>
        </w:tc>
        <w:tc>
          <w:tcPr>
            <w:tcW w:w="1134" w:type="dxa"/>
            <w:noWrap/>
            <w:vAlign w:val="center"/>
            <w:hideMark/>
          </w:tcPr>
          <w:p w14:paraId="195B60D0" w14:textId="556D09D6" w:rsidR="008C0CE1" w:rsidRPr="0092572A" w:rsidRDefault="008C0CE1" w:rsidP="008C0CE1">
            <w:pPr>
              <w:jc w:val="center"/>
              <w:rPr>
                <w:color w:val="000000"/>
                <w:sz w:val="18"/>
                <w:szCs w:val="18"/>
              </w:rPr>
            </w:pPr>
            <w:r w:rsidRPr="0092572A">
              <w:rPr>
                <w:color w:val="000000"/>
                <w:sz w:val="18"/>
                <w:szCs w:val="18"/>
              </w:rPr>
              <w:t>0.701</w:t>
            </w:r>
          </w:p>
        </w:tc>
        <w:tc>
          <w:tcPr>
            <w:tcW w:w="992" w:type="dxa"/>
            <w:noWrap/>
            <w:vAlign w:val="center"/>
            <w:hideMark/>
          </w:tcPr>
          <w:p w14:paraId="619DC362" w14:textId="6E66B7FF"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7C5D6CCD"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2723EB63"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809F2A2" w14:textId="227B4311"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113C7A2" w14:textId="77777777" w:rsidR="008C0CE1" w:rsidRPr="0092572A" w:rsidRDefault="008C0CE1" w:rsidP="008C0CE1">
            <w:pPr>
              <w:jc w:val="center"/>
              <w:rPr>
                <w:color w:val="000000"/>
                <w:sz w:val="18"/>
                <w:szCs w:val="18"/>
              </w:rPr>
            </w:pPr>
          </w:p>
        </w:tc>
      </w:tr>
      <w:tr w:rsidR="008C0CE1" w:rsidRPr="0092572A" w14:paraId="6B54B032" w14:textId="0EDE4448" w:rsidTr="00D0336E">
        <w:trPr>
          <w:trHeight w:val="227"/>
        </w:trPr>
        <w:tc>
          <w:tcPr>
            <w:tcW w:w="2405" w:type="dxa"/>
            <w:vAlign w:val="center"/>
            <w:hideMark/>
          </w:tcPr>
          <w:p w14:paraId="4CEEBBBA" w14:textId="7A79BB4A" w:rsidR="008C0CE1" w:rsidRPr="0092572A" w:rsidRDefault="008C0CE1" w:rsidP="008C0CE1">
            <w:pPr>
              <w:rPr>
                <w:color w:val="000000"/>
                <w:sz w:val="18"/>
                <w:szCs w:val="18"/>
              </w:rPr>
            </w:pPr>
            <w:r w:rsidRPr="0092572A">
              <w:rPr>
                <w:color w:val="000000"/>
                <w:sz w:val="18"/>
                <w:szCs w:val="18"/>
                <w:lang w:val="en-GB"/>
              </w:rPr>
              <w:t>tPA (ng/ml) (urine)</w:t>
            </w:r>
          </w:p>
        </w:tc>
        <w:tc>
          <w:tcPr>
            <w:tcW w:w="1134" w:type="dxa"/>
            <w:noWrap/>
            <w:vAlign w:val="center"/>
            <w:hideMark/>
          </w:tcPr>
          <w:p w14:paraId="7DA4A961" w14:textId="4467C968" w:rsidR="008C0CE1" w:rsidRPr="0092572A" w:rsidRDefault="008C0CE1" w:rsidP="008C0CE1">
            <w:pPr>
              <w:jc w:val="center"/>
              <w:rPr>
                <w:color w:val="000000"/>
                <w:sz w:val="18"/>
                <w:szCs w:val="18"/>
              </w:rPr>
            </w:pPr>
            <w:r w:rsidRPr="0092572A">
              <w:rPr>
                <w:color w:val="000000"/>
                <w:sz w:val="18"/>
                <w:szCs w:val="18"/>
              </w:rPr>
              <w:t>0.504</w:t>
            </w:r>
          </w:p>
        </w:tc>
        <w:tc>
          <w:tcPr>
            <w:tcW w:w="992" w:type="dxa"/>
            <w:noWrap/>
            <w:vAlign w:val="center"/>
            <w:hideMark/>
          </w:tcPr>
          <w:p w14:paraId="3102F423" w14:textId="7A3EF923"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595CACF8"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3648028"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5195651B" w14:textId="63263454"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7FEE3AFF" w14:textId="77777777" w:rsidR="008C0CE1" w:rsidRPr="0092572A" w:rsidRDefault="008C0CE1" w:rsidP="008C0CE1">
            <w:pPr>
              <w:jc w:val="center"/>
              <w:rPr>
                <w:color w:val="000000"/>
                <w:sz w:val="18"/>
                <w:szCs w:val="18"/>
              </w:rPr>
            </w:pPr>
          </w:p>
        </w:tc>
      </w:tr>
      <w:tr w:rsidR="007A2403" w:rsidRPr="0092572A" w14:paraId="6FA55CB5" w14:textId="715A355B" w:rsidTr="006B4A5B">
        <w:trPr>
          <w:trHeight w:val="227"/>
        </w:trPr>
        <w:tc>
          <w:tcPr>
            <w:tcW w:w="2405" w:type="dxa"/>
            <w:vAlign w:val="center"/>
            <w:hideMark/>
          </w:tcPr>
          <w:p w14:paraId="2AF863E1" w14:textId="2B130D94" w:rsidR="007A2403" w:rsidRPr="0092572A" w:rsidRDefault="007A2403" w:rsidP="007A2403">
            <w:pPr>
              <w:rPr>
                <w:color w:val="000000"/>
                <w:sz w:val="18"/>
                <w:szCs w:val="18"/>
              </w:rPr>
            </w:pPr>
            <w:r w:rsidRPr="0092572A">
              <w:rPr>
                <w:color w:val="000000"/>
                <w:sz w:val="18"/>
                <w:szCs w:val="18"/>
                <w:lang w:val="en-GB"/>
              </w:rPr>
              <w:t>VEGF (</w:t>
            </w:r>
            <w:proofErr w:type="spellStart"/>
            <w:r w:rsidRPr="0092572A">
              <w:rPr>
                <w:color w:val="000000"/>
                <w:sz w:val="18"/>
                <w:szCs w:val="18"/>
                <w:lang w:val="en-GB"/>
              </w:rPr>
              <w:t>pg</w:t>
            </w:r>
            <w:proofErr w:type="spellEnd"/>
            <w:r w:rsidRPr="0092572A">
              <w:rPr>
                <w:color w:val="000000"/>
                <w:sz w:val="18"/>
                <w:szCs w:val="18"/>
                <w:lang w:val="en-GB"/>
              </w:rPr>
              <w:t>/ml) (urine)</w:t>
            </w:r>
          </w:p>
        </w:tc>
        <w:tc>
          <w:tcPr>
            <w:tcW w:w="1134" w:type="dxa"/>
            <w:noWrap/>
            <w:hideMark/>
          </w:tcPr>
          <w:p w14:paraId="161C7001" w14:textId="0DDC61E9" w:rsidR="007A2403" w:rsidRPr="0092572A" w:rsidRDefault="007A2403" w:rsidP="007A2403">
            <w:pPr>
              <w:jc w:val="center"/>
              <w:rPr>
                <w:color w:val="000000"/>
                <w:sz w:val="18"/>
                <w:szCs w:val="18"/>
              </w:rPr>
            </w:pPr>
            <w:r w:rsidRPr="0092572A">
              <w:rPr>
                <w:color w:val="000000"/>
                <w:sz w:val="18"/>
                <w:szCs w:val="18"/>
              </w:rPr>
              <w:t>0.742</w:t>
            </w:r>
          </w:p>
        </w:tc>
        <w:tc>
          <w:tcPr>
            <w:tcW w:w="992" w:type="dxa"/>
            <w:noWrap/>
            <w:hideMark/>
          </w:tcPr>
          <w:p w14:paraId="5C0191DB" w14:textId="635B4561" w:rsidR="007A2403" w:rsidRPr="0092572A" w:rsidRDefault="007A2403" w:rsidP="007A2403">
            <w:pPr>
              <w:jc w:val="center"/>
              <w:rPr>
                <w:color w:val="000000"/>
                <w:sz w:val="18"/>
                <w:szCs w:val="18"/>
              </w:rPr>
            </w:pPr>
            <w:r w:rsidRPr="0092572A">
              <w:rPr>
                <w:color w:val="000000"/>
                <w:sz w:val="18"/>
                <w:szCs w:val="18"/>
              </w:rPr>
              <w:t>0.821</w:t>
            </w:r>
          </w:p>
        </w:tc>
        <w:tc>
          <w:tcPr>
            <w:tcW w:w="1134" w:type="dxa"/>
            <w:noWrap/>
            <w:hideMark/>
          </w:tcPr>
          <w:p w14:paraId="434560F1" w14:textId="1E73B6C9" w:rsidR="007A2403" w:rsidRPr="0092572A" w:rsidRDefault="007A2403" w:rsidP="007A2403">
            <w:pPr>
              <w:jc w:val="center"/>
              <w:rPr>
                <w:color w:val="000000"/>
                <w:sz w:val="18"/>
                <w:szCs w:val="18"/>
              </w:rPr>
            </w:pPr>
            <w:r w:rsidRPr="0092572A">
              <w:rPr>
                <w:color w:val="000000"/>
                <w:sz w:val="18"/>
                <w:szCs w:val="18"/>
              </w:rPr>
              <w:t>1</w:t>
            </w:r>
          </w:p>
        </w:tc>
        <w:tc>
          <w:tcPr>
            <w:tcW w:w="1134" w:type="dxa"/>
            <w:noWrap/>
            <w:hideMark/>
          </w:tcPr>
          <w:p w14:paraId="57A4C3FB" w14:textId="689E89E8" w:rsidR="007A2403" w:rsidRPr="0092572A" w:rsidRDefault="007A2403" w:rsidP="007A2403">
            <w:pPr>
              <w:jc w:val="center"/>
              <w:rPr>
                <w:color w:val="000000"/>
                <w:sz w:val="18"/>
                <w:szCs w:val="18"/>
              </w:rPr>
            </w:pPr>
            <w:r w:rsidRPr="0092572A">
              <w:rPr>
                <w:color w:val="000000"/>
                <w:sz w:val="18"/>
                <w:szCs w:val="18"/>
              </w:rPr>
              <w:t>0</w:t>
            </w:r>
          </w:p>
        </w:tc>
        <w:tc>
          <w:tcPr>
            <w:tcW w:w="1276" w:type="dxa"/>
            <w:noWrap/>
            <w:hideMark/>
          </w:tcPr>
          <w:p w14:paraId="66FF6A7E" w14:textId="67AC3651" w:rsidR="007A2403" w:rsidRPr="0092572A" w:rsidRDefault="007A2403" w:rsidP="007A2403">
            <w:pPr>
              <w:jc w:val="center"/>
              <w:rPr>
                <w:color w:val="000000"/>
                <w:sz w:val="18"/>
                <w:szCs w:val="18"/>
              </w:rPr>
            </w:pPr>
            <w:r w:rsidRPr="0092572A">
              <w:rPr>
                <w:color w:val="000000"/>
                <w:sz w:val="18"/>
                <w:szCs w:val="18"/>
              </w:rPr>
              <w:t>0.5</w:t>
            </w:r>
          </w:p>
        </w:tc>
        <w:tc>
          <w:tcPr>
            <w:tcW w:w="1134" w:type="dxa"/>
          </w:tcPr>
          <w:p w14:paraId="2CBDD37A" w14:textId="760BD51F" w:rsidR="007A2403" w:rsidRPr="0092572A" w:rsidRDefault="007A2403" w:rsidP="007A2403">
            <w:pPr>
              <w:jc w:val="center"/>
              <w:rPr>
                <w:color w:val="000000"/>
                <w:sz w:val="18"/>
                <w:szCs w:val="18"/>
              </w:rPr>
            </w:pPr>
            <w:r w:rsidRPr="0092572A">
              <w:rPr>
                <w:color w:val="000000"/>
                <w:sz w:val="18"/>
                <w:szCs w:val="18"/>
              </w:rPr>
              <w:t>Natural cubic spline</w:t>
            </w:r>
          </w:p>
        </w:tc>
      </w:tr>
      <w:tr w:rsidR="008C0CE1" w:rsidRPr="0092572A" w14:paraId="6AD14447" w14:textId="0966CD0F" w:rsidTr="00D0336E">
        <w:trPr>
          <w:trHeight w:val="227"/>
        </w:trPr>
        <w:tc>
          <w:tcPr>
            <w:tcW w:w="2405" w:type="dxa"/>
            <w:vAlign w:val="center"/>
            <w:hideMark/>
          </w:tcPr>
          <w:p w14:paraId="35E26C0A" w14:textId="14FCBECF" w:rsidR="008C0CE1" w:rsidRPr="0092572A" w:rsidRDefault="008C0CE1" w:rsidP="008C0CE1">
            <w:pPr>
              <w:rPr>
                <w:color w:val="000000"/>
                <w:sz w:val="18"/>
                <w:szCs w:val="18"/>
              </w:rPr>
            </w:pPr>
            <w:r w:rsidRPr="0092572A">
              <w:rPr>
                <w:color w:val="000000"/>
                <w:sz w:val="18"/>
                <w:szCs w:val="18"/>
                <w:lang w:val="en-GB"/>
              </w:rPr>
              <w:t>VEGF (</w:t>
            </w:r>
            <w:proofErr w:type="spellStart"/>
            <w:r w:rsidRPr="0092572A">
              <w:rPr>
                <w:color w:val="000000"/>
                <w:sz w:val="18"/>
                <w:szCs w:val="18"/>
                <w:lang w:val="en-GB"/>
              </w:rPr>
              <w:t>pg</w:t>
            </w:r>
            <w:proofErr w:type="spellEnd"/>
            <w:r w:rsidRPr="0092572A">
              <w:rPr>
                <w:color w:val="000000"/>
                <w:sz w:val="18"/>
                <w:szCs w:val="18"/>
                <w:lang w:val="en-GB"/>
              </w:rPr>
              <w:t>/ml) (serum)</w:t>
            </w:r>
          </w:p>
        </w:tc>
        <w:tc>
          <w:tcPr>
            <w:tcW w:w="1134" w:type="dxa"/>
            <w:noWrap/>
            <w:vAlign w:val="center"/>
            <w:hideMark/>
          </w:tcPr>
          <w:p w14:paraId="4A577ED8" w14:textId="14DFF71C" w:rsidR="008C0CE1" w:rsidRPr="0092572A" w:rsidRDefault="008C0CE1" w:rsidP="008C0CE1">
            <w:pPr>
              <w:jc w:val="center"/>
              <w:rPr>
                <w:color w:val="000000"/>
                <w:sz w:val="18"/>
                <w:szCs w:val="18"/>
              </w:rPr>
            </w:pPr>
            <w:r w:rsidRPr="0092572A">
              <w:rPr>
                <w:color w:val="000000"/>
                <w:sz w:val="18"/>
                <w:szCs w:val="18"/>
              </w:rPr>
              <w:t>0.557</w:t>
            </w:r>
          </w:p>
        </w:tc>
        <w:tc>
          <w:tcPr>
            <w:tcW w:w="992" w:type="dxa"/>
            <w:noWrap/>
            <w:vAlign w:val="center"/>
            <w:hideMark/>
          </w:tcPr>
          <w:p w14:paraId="19A9FBB0" w14:textId="777AFD7C"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292952E6"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315E11BB"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00DAF40D" w14:textId="02720CBF"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47D574D7" w14:textId="77777777" w:rsidR="008C0CE1" w:rsidRPr="0092572A" w:rsidRDefault="008C0CE1" w:rsidP="008C0CE1">
            <w:pPr>
              <w:jc w:val="center"/>
              <w:rPr>
                <w:color w:val="000000"/>
                <w:sz w:val="18"/>
                <w:szCs w:val="18"/>
              </w:rPr>
            </w:pPr>
          </w:p>
        </w:tc>
      </w:tr>
      <w:tr w:rsidR="008C0CE1" w:rsidRPr="0092572A" w14:paraId="196977B9" w14:textId="62F04561" w:rsidTr="00D0336E">
        <w:trPr>
          <w:trHeight w:val="227"/>
        </w:trPr>
        <w:tc>
          <w:tcPr>
            <w:tcW w:w="2405" w:type="dxa"/>
            <w:vAlign w:val="center"/>
            <w:hideMark/>
          </w:tcPr>
          <w:p w14:paraId="7935426A" w14:textId="3F30CF16" w:rsidR="008C0CE1" w:rsidRPr="0092572A" w:rsidRDefault="008C0CE1" w:rsidP="008C0CE1">
            <w:pPr>
              <w:rPr>
                <w:color w:val="000000"/>
                <w:sz w:val="18"/>
                <w:szCs w:val="18"/>
              </w:rPr>
            </w:pPr>
            <w:r w:rsidRPr="0092572A">
              <w:rPr>
                <w:color w:val="000000"/>
                <w:sz w:val="18"/>
                <w:szCs w:val="18"/>
                <w:lang w:val="en-GB"/>
              </w:rPr>
              <w:t>HDL (mmol/l) (serum)</w:t>
            </w:r>
          </w:p>
        </w:tc>
        <w:tc>
          <w:tcPr>
            <w:tcW w:w="1134" w:type="dxa"/>
            <w:noWrap/>
            <w:vAlign w:val="center"/>
            <w:hideMark/>
          </w:tcPr>
          <w:p w14:paraId="0B41D406" w14:textId="2D0F0E1C" w:rsidR="008C0CE1" w:rsidRPr="0092572A" w:rsidRDefault="008C0CE1" w:rsidP="008C0CE1">
            <w:pPr>
              <w:jc w:val="center"/>
              <w:rPr>
                <w:color w:val="000000"/>
                <w:sz w:val="18"/>
                <w:szCs w:val="18"/>
              </w:rPr>
            </w:pPr>
            <w:r w:rsidRPr="0092572A">
              <w:rPr>
                <w:color w:val="000000"/>
                <w:sz w:val="18"/>
                <w:szCs w:val="18"/>
              </w:rPr>
              <w:t>0.705</w:t>
            </w:r>
          </w:p>
        </w:tc>
        <w:tc>
          <w:tcPr>
            <w:tcW w:w="992" w:type="dxa"/>
            <w:noWrap/>
            <w:vAlign w:val="center"/>
            <w:hideMark/>
          </w:tcPr>
          <w:p w14:paraId="776F92DD" w14:textId="647A0970"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0E621A54"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6498CD86"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551172AF" w14:textId="10EADAC0"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36A27BF2" w14:textId="77777777" w:rsidR="008C0CE1" w:rsidRPr="0092572A" w:rsidRDefault="008C0CE1" w:rsidP="008C0CE1">
            <w:pPr>
              <w:jc w:val="center"/>
              <w:rPr>
                <w:color w:val="000000"/>
                <w:sz w:val="18"/>
                <w:szCs w:val="18"/>
              </w:rPr>
            </w:pPr>
          </w:p>
        </w:tc>
      </w:tr>
      <w:tr w:rsidR="008C0CE1" w:rsidRPr="0092572A" w14:paraId="6A44AE50" w14:textId="1279C75D" w:rsidTr="00D0336E">
        <w:trPr>
          <w:trHeight w:val="227"/>
        </w:trPr>
        <w:tc>
          <w:tcPr>
            <w:tcW w:w="2405" w:type="dxa"/>
            <w:vAlign w:val="center"/>
            <w:hideMark/>
          </w:tcPr>
          <w:p w14:paraId="7E22A701" w14:textId="4E854832" w:rsidR="008C0CE1" w:rsidRPr="0092572A" w:rsidRDefault="008C0CE1" w:rsidP="008C0CE1">
            <w:pPr>
              <w:rPr>
                <w:color w:val="000000"/>
                <w:sz w:val="18"/>
                <w:szCs w:val="18"/>
              </w:rPr>
            </w:pPr>
            <w:r w:rsidRPr="0092572A">
              <w:rPr>
                <w:color w:val="000000"/>
                <w:sz w:val="18"/>
                <w:szCs w:val="18"/>
                <w:lang w:val="en-GB"/>
              </w:rPr>
              <w:t>LDL (mmol/l) (serum)</w:t>
            </w:r>
          </w:p>
        </w:tc>
        <w:tc>
          <w:tcPr>
            <w:tcW w:w="1134" w:type="dxa"/>
            <w:noWrap/>
            <w:vAlign w:val="center"/>
            <w:hideMark/>
          </w:tcPr>
          <w:p w14:paraId="126DD76A" w14:textId="720666A7" w:rsidR="008C0CE1" w:rsidRPr="0092572A" w:rsidRDefault="008C0CE1" w:rsidP="008C0CE1">
            <w:pPr>
              <w:jc w:val="center"/>
              <w:rPr>
                <w:color w:val="000000"/>
                <w:sz w:val="18"/>
                <w:szCs w:val="18"/>
              </w:rPr>
            </w:pPr>
            <w:r w:rsidRPr="0092572A">
              <w:rPr>
                <w:color w:val="000000"/>
                <w:sz w:val="18"/>
                <w:szCs w:val="18"/>
              </w:rPr>
              <w:t>0.641</w:t>
            </w:r>
          </w:p>
        </w:tc>
        <w:tc>
          <w:tcPr>
            <w:tcW w:w="992" w:type="dxa"/>
            <w:noWrap/>
            <w:vAlign w:val="center"/>
            <w:hideMark/>
          </w:tcPr>
          <w:p w14:paraId="1AEDAF56" w14:textId="779DFC1A"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2B6C4811"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74157523"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763BAC0F" w14:textId="005E6D18"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64E1E318" w14:textId="77777777" w:rsidR="008C0CE1" w:rsidRPr="0092572A" w:rsidRDefault="008C0CE1" w:rsidP="008C0CE1">
            <w:pPr>
              <w:jc w:val="center"/>
              <w:rPr>
                <w:color w:val="000000"/>
                <w:sz w:val="18"/>
                <w:szCs w:val="18"/>
              </w:rPr>
            </w:pPr>
          </w:p>
        </w:tc>
      </w:tr>
      <w:tr w:rsidR="008C0CE1" w:rsidRPr="0092572A" w14:paraId="242A9EF3" w14:textId="48D20548" w:rsidTr="00D0336E">
        <w:trPr>
          <w:trHeight w:val="227"/>
        </w:trPr>
        <w:tc>
          <w:tcPr>
            <w:tcW w:w="2405" w:type="dxa"/>
            <w:vAlign w:val="center"/>
            <w:hideMark/>
          </w:tcPr>
          <w:p w14:paraId="67E01E6F" w14:textId="6A2F91C2" w:rsidR="008C0CE1" w:rsidRPr="0092572A" w:rsidRDefault="008C0CE1" w:rsidP="008C0CE1">
            <w:pPr>
              <w:rPr>
                <w:color w:val="000000"/>
                <w:sz w:val="18"/>
                <w:szCs w:val="18"/>
              </w:rPr>
            </w:pPr>
            <w:r w:rsidRPr="0092572A">
              <w:rPr>
                <w:color w:val="000000"/>
                <w:sz w:val="18"/>
                <w:szCs w:val="18"/>
                <w:lang w:val="en-GB"/>
              </w:rPr>
              <w:t>Triglycerides (mmol/l) (serum)</w:t>
            </w:r>
          </w:p>
        </w:tc>
        <w:tc>
          <w:tcPr>
            <w:tcW w:w="1134" w:type="dxa"/>
            <w:noWrap/>
            <w:vAlign w:val="center"/>
            <w:hideMark/>
          </w:tcPr>
          <w:p w14:paraId="1BFC6D55" w14:textId="31431C8C" w:rsidR="008C0CE1" w:rsidRPr="0092572A" w:rsidRDefault="008C0CE1" w:rsidP="008C0CE1">
            <w:pPr>
              <w:jc w:val="center"/>
              <w:rPr>
                <w:color w:val="000000"/>
                <w:sz w:val="18"/>
                <w:szCs w:val="18"/>
              </w:rPr>
            </w:pPr>
            <w:r w:rsidRPr="0092572A">
              <w:rPr>
                <w:color w:val="000000"/>
                <w:sz w:val="18"/>
                <w:szCs w:val="18"/>
              </w:rPr>
              <w:t>0.535</w:t>
            </w:r>
          </w:p>
        </w:tc>
        <w:tc>
          <w:tcPr>
            <w:tcW w:w="992" w:type="dxa"/>
            <w:noWrap/>
            <w:vAlign w:val="center"/>
            <w:hideMark/>
          </w:tcPr>
          <w:p w14:paraId="3DFB03A9" w14:textId="17555B13"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61C8438F"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AD4A4A2"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ABCB2F8" w14:textId="7D09C3E3"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3C2174C5" w14:textId="77777777" w:rsidR="008C0CE1" w:rsidRPr="0092572A" w:rsidRDefault="008C0CE1" w:rsidP="008C0CE1">
            <w:pPr>
              <w:jc w:val="center"/>
              <w:rPr>
                <w:color w:val="000000"/>
                <w:sz w:val="18"/>
                <w:szCs w:val="18"/>
              </w:rPr>
            </w:pPr>
          </w:p>
        </w:tc>
      </w:tr>
      <w:tr w:rsidR="008C0CE1" w:rsidRPr="0092572A" w14:paraId="175E1A65" w14:textId="6A898CB2" w:rsidTr="00D0336E">
        <w:trPr>
          <w:trHeight w:val="227"/>
        </w:trPr>
        <w:tc>
          <w:tcPr>
            <w:tcW w:w="2405" w:type="dxa"/>
            <w:vAlign w:val="center"/>
            <w:hideMark/>
          </w:tcPr>
          <w:p w14:paraId="1220955D" w14:textId="3DF7B963" w:rsidR="008C0CE1" w:rsidRPr="0092572A" w:rsidRDefault="008C0CE1" w:rsidP="008C0CE1">
            <w:pPr>
              <w:rPr>
                <w:color w:val="000000"/>
                <w:sz w:val="18"/>
                <w:szCs w:val="18"/>
              </w:rPr>
            </w:pPr>
            <w:r w:rsidRPr="0092572A">
              <w:rPr>
                <w:color w:val="000000"/>
                <w:sz w:val="18"/>
                <w:szCs w:val="18"/>
                <w:lang w:val="en-GB"/>
              </w:rPr>
              <w:t>Cholesterol (mmol/l) (serum)</w:t>
            </w:r>
          </w:p>
        </w:tc>
        <w:tc>
          <w:tcPr>
            <w:tcW w:w="1134" w:type="dxa"/>
            <w:noWrap/>
            <w:vAlign w:val="center"/>
            <w:hideMark/>
          </w:tcPr>
          <w:p w14:paraId="070ED666" w14:textId="510A282F" w:rsidR="008C0CE1" w:rsidRPr="0092572A" w:rsidRDefault="008C0CE1" w:rsidP="008C0CE1">
            <w:pPr>
              <w:jc w:val="center"/>
              <w:rPr>
                <w:color w:val="000000"/>
                <w:sz w:val="18"/>
                <w:szCs w:val="18"/>
              </w:rPr>
            </w:pPr>
            <w:r w:rsidRPr="0092572A">
              <w:rPr>
                <w:color w:val="000000"/>
                <w:sz w:val="18"/>
                <w:szCs w:val="18"/>
              </w:rPr>
              <w:t>0.686</w:t>
            </w:r>
          </w:p>
        </w:tc>
        <w:tc>
          <w:tcPr>
            <w:tcW w:w="992" w:type="dxa"/>
            <w:noWrap/>
            <w:vAlign w:val="center"/>
            <w:hideMark/>
          </w:tcPr>
          <w:p w14:paraId="5F43B0B7" w14:textId="5CC62A0F"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42DF3605"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082839FB"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0A4515B3" w14:textId="2A6C9A54"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39E76E6B" w14:textId="77777777" w:rsidR="008C0CE1" w:rsidRPr="0092572A" w:rsidRDefault="008C0CE1" w:rsidP="008C0CE1">
            <w:pPr>
              <w:jc w:val="center"/>
              <w:rPr>
                <w:color w:val="000000"/>
                <w:sz w:val="18"/>
                <w:szCs w:val="18"/>
              </w:rPr>
            </w:pPr>
          </w:p>
        </w:tc>
      </w:tr>
      <w:tr w:rsidR="008C0CE1" w:rsidRPr="0092572A" w14:paraId="6CA30471" w14:textId="7E83CBF8" w:rsidTr="00D0336E">
        <w:trPr>
          <w:trHeight w:val="227"/>
        </w:trPr>
        <w:tc>
          <w:tcPr>
            <w:tcW w:w="2405" w:type="dxa"/>
            <w:vAlign w:val="center"/>
            <w:hideMark/>
          </w:tcPr>
          <w:p w14:paraId="1027482C" w14:textId="638FD2BF" w:rsidR="008C0CE1" w:rsidRPr="0092572A" w:rsidRDefault="008C0CE1" w:rsidP="008C0CE1">
            <w:pPr>
              <w:rPr>
                <w:color w:val="000000"/>
                <w:sz w:val="18"/>
                <w:szCs w:val="18"/>
              </w:rPr>
            </w:pPr>
            <w:r w:rsidRPr="0092572A">
              <w:rPr>
                <w:color w:val="000000"/>
                <w:sz w:val="18"/>
                <w:szCs w:val="18"/>
                <w:lang w:val="en-GB"/>
              </w:rPr>
              <w:t>NMP22 (POC)</w:t>
            </w:r>
          </w:p>
        </w:tc>
        <w:tc>
          <w:tcPr>
            <w:tcW w:w="1134" w:type="dxa"/>
            <w:noWrap/>
            <w:vAlign w:val="center"/>
            <w:hideMark/>
          </w:tcPr>
          <w:p w14:paraId="4E086B4B" w14:textId="1B45A1E0" w:rsidR="008C0CE1" w:rsidRPr="0092572A" w:rsidRDefault="008C0CE1" w:rsidP="008C0CE1">
            <w:pPr>
              <w:jc w:val="center"/>
              <w:rPr>
                <w:color w:val="000000"/>
                <w:sz w:val="18"/>
                <w:szCs w:val="18"/>
              </w:rPr>
            </w:pPr>
            <w:r w:rsidRPr="0092572A">
              <w:rPr>
                <w:color w:val="000000"/>
                <w:sz w:val="18"/>
                <w:szCs w:val="18"/>
              </w:rPr>
              <w:t>0.525</w:t>
            </w:r>
          </w:p>
        </w:tc>
        <w:tc>
          <w:tcPr>
            <w:tcW w:w="992" w:type="dxa"/>
            <w:noWrap/>
            <w:vAlign w:val="center"/>
            <w:hideMark/>
          </w:tcPr>
          <w:p w14:paraId="3408F5A3" w14:textId="48F5E15E" w:rsidR="008C0CE1" w:rsidRPr="0092572A" w:rsidRDefault="008C0CE1" w:rsidP="008C0CE1">
            <w:pPr>
              <w:jc w:val="center"/>
              <w:rPr>
                <w:color w:val="000000"/>
                <w:sz w:val="18"/>
                <w:szCs w:val="18"/>
              </w:rPr>
            </w:pPr>
            <w:r w:rsidRPr="0092572A">
              <w:rPr>
                <w:color w:val="000000"/>
                <w:sz w:val="18"/>
                <w:szCs w:val="18"/>
              </w:rPr>
              <w:t>0.842</w:t>
            </w:r>
          </w:p>
        </w:tc>
        <w:tc>
          <w:tcPr>
            <w:tcW w:w="1134" w:type="dxa"/>
            <w:noWrap/>
            <w:vAlign w:val="center"/>
            <w:hideMark/>
          </w:tcPr>
          <w:p w14:paraId="56C43C70"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414F86CE"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2F358D1" w14:textId="23E22919"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134E5C7" w14:textId="77777777" w:rsidR="008C0CE1" w:rsidRPr="0092572A" w:rsidRDefault="008C0CE1" w:rsidP="008C0CE1">
            <w:pPr>
              <w:jc w:val="center"/>
              <w:rPr>
                <w:color w:val="000000"/>
                <w:sz w:val="18"/>
                <w:szCs w:val="18"/>
              </w:rPr>
            </w:pPr>
          </w:p>
        </w:tc>
      </w:tr>
    </w:tbl>
    <w:p w14:paraId="4B95AB94" w14:textId="77777777" w:rsidR="00375CBD" w:rsidRDefault="00375CBD" w:rsidP="00375CBD">
      <w:pPr>
        <w:ind w:right="-60"/>
        <w:textAlignment w:val="baseline"/>
      </w:pPr>
    </w:p>
    <w:p w14:paraId="64D624AA" w14:textId="0AB9D297" w:rsidR="00FC4511" w:rsidRPr="00FC4511" w:rsidRDefault="00FC4511" w:rsidP="00765BB3">
      <w:pPr>
        <w:ind w:right="-60"/>
        <w:textAlignment w:val="baseline"/>
        <w:rPr>
          <w:rFonts w:ascii="Segoe UI" w:hAnsi="Segoe UI" w:cs="Segoe UI"/>
          <w:sz w:val="18"/>
          <w:szCs w:val="18"/>
        </w:rPr>
      </w:pPr>
    </w:p>
    <w:p w14:paraId="06497935" w14:textId="14E92C18" w:rsidR="00FC4511" w:rsidRPr="00FC4511" w:rsidRDefault="00FC4511" w:rsidP="00FC4511">
      <w:pPr>
        <w:ind w:right="-60"/>
        <w:textAlignment w:val="baseline"/>
        <w:rPr>
          <w:rFonts w:ascii="Segoe UI" w:hAnsi="Segoe UI" w:cs="Segoe UI"/>
          <w:sz w:val="18"/>
          <w:szCs w:val="18"/>
        </w:rPr>
      </w:pPr>
      <w:r w:rsidRPr="00FC4511">
        <w:rPr>
          <w:b/>
          <w:bCs/>
          <w:lang w:val="en-GB"/>
        </w:rPr>
        <w:t xml:space="preserve">Table </w:t>
      </w:r>
      <w:r w:rsidR="00F21B23">
        <w:rPr>
          <w:b/>
          <w:bCs/>
          <w:lang w:val="en-GB"/>
        </w:rPr>
        <w:t>C</w:t>
      </w:r>
      <w:r w:rsidRPr="00FC4511">
        <w:rPr>
          <w:b/>
          <w:bCs/>
          <w:lang w:val="en-GB"/>
        </w:rPr>
        <w:t xml:space="preserve">. </w:t>
      </w:r>
      <w:r w:rsidR="00F11D0E">
        <w:rPr>
          <w:b/>
          <w:bCs/>
          <w:lang w:val="en-GB"/>
        </w:rPr>
        <w:t xml:space="preserve">Logistic regression classification results </w:t>
      </w:r>
      <w:r w:rsidR="00F11D0E" w:rsidRPr="00FC4511">
        <w:rPr>
          <w:b/>
          <w:bCs/>
          <w:lang w:val="en-GB"/>
        </w:rPr>
        <w:t>for every marker in different types of samples (urine or serum) for</w:t>
      </w:r>
      <w:r w:rsidRPr="00FC4511">
        <w:rPr>
          <w:b/>
          <w:bCs/>
          <w:lang w:val="en-GB"/>
        </w:rPr>
        <w:t xml:space="preserve"> female.</w:t>
      </w:r>
      <w:r w:rsidRPr="00FC4511">
        <w:t> </w:t>
      </w:r>
      <w:r w:rsidR="005B35DB" w:rsidRPr="005B35DB">
        <w:rPr>
          <w:b/>
          <w:bCs/>
          <w:lang w:val="en-GB"/>
        </w:rPr>
        <w:t xml:space="preserve">Number of cases in the sick class: </w:t>
      </w:r>
      <w:r w:rsidR="005B35DB">
        <w:rPr>
          <w:b/>
          <w:bCs/>
          <w:lang w:val="en-GB"/>
        </w:rPr>
        <w:t>111, n</w:t>
      </w:r>
      <w:r w:rsidR="005B35DB" w:rsidRPr="005B35DB">
        <w:rPr>
          <w:b/>
          <w:bCs/>
          <w:lang w:val="en-GB"/>
        </w:rPr>
        <w:t xml:space="preserve">umber of cases in healthy class: </w:t>
      </w:r>
      <w:r w:rsidR="005B35DB">
        <w:rPr>
          <w:b/>
          <w:bCs/>
          <w:lang w:val="en-GB"/>
        </w:rPr>
        <w:t xml:space="preserve">79. </w:t>
      </w:r>
      <w:r w:rsidR="005B35DB" w:rsidRPr="005B35DB">
        <w:rPr>
          <w:b/>
          <w:bCs/>
          <w:lang w:val="en-GB"/>
        </w:rPr>
        <w:t>Sick class was assumed to be positive.</w:t>
      </w:r>
    </w:p>
    <w:p w14:paraId="5637790B" w14:textId="77777777" w:rsidR="00FC4511" w:rsidRDefault="00FC4511" w:rsidP="00FC4511">
      <w:pPr>
        <w:ind w:right="-60"/>
        <w:textAlignment w:val="baseline"/>
      </w:pPr>
      <w:r w:rsidRPr="00FC4511">
        <w:t> </w:t>
      </w:r>
    </w:p>
    <w:tbl>
      <w:tblPr>
        <w:tblStyle w:val="TableGrid"/>
        <w:tblW w:w="9209" w:type="dxa"/>
        <w:tblLayout w:type="fixed"/>
        <w:tblCellMar>
          <w:left w:w="57" w:type="dxa"/>
          <w:right w:w="57" w:type="dxa"/>
        </w:tblCellMar>
        <w:tblLook w:val="04A0" w:firstRow="1" w:lastRow="0" w:firstColumn="1" w:lastColumn="0" w:noHBand="0" w:noVBand="1"/>
      </w:tblPr>
      <w:tblGrid>
        <w:gridCol w:w="2405"/>
        <w:gridCol w:w="1134"/>
        <w:gridCol w:w="992"/>
        <w:gridCol w:w="1134"/>
        <w:gridCol w:w="1134"/>
        <w:gridCol w:w="1276"/>
        <w:gridCol w:w="1134"/>
      </w:tblGrid>
      <w:tr w:rsidR="008C0CE1" w:rsidRPr="0092572A" w14:paraId="5FD463C1" w14:textId="4BC5E9DF" w:rsidTr="0092572A">
        <w:trPr>
          <w:trHeight w:val="227"/>
        </w:trPr>
        <w:tc>
          <w:tcPr>
            <w:tcW w:w="2405" w:type="dxa"/>
            <w:hideMark/>
          </w:tcPr>
          <w:p w14:paraId="27488CBF" w14:textId="77777777" w:rsidR="008C0CE1" w:rsidRPr="0092572A" w:rsidRDefault="008C0CE1" w:rsidP="008C0CE1">
            <w:pPr>
              <w:jc w:val="center"/>
              <w:rPr>
                <w:b/>
                <w:bCs/>
                <w:color w:val="000000"/>
                <w:sz w:val="18"/>
                <w:szCs w:val="18"/>
              </w:rPr>
            </w:pPr>
            <w:r w:rsidRPr="0092572A">
              <w:rPr>
                <w:b/>
                <w:bCs/>
                <w:color w:val="000000"/>
                <w:sz w:val="18"/>
                <w:szCs w:val="18"/>
                <w:lang w:val="en-GB"/>
              </w:rPr>
              <w:t>Biomarker </w:t>
            </w:r>
          </w:p>
        </w:tc>
        <w:tc>
          <w:tcPr>
            <w:tcW w:w="1134" w:type="dxa"/>
            <w:noWrap/>
            <w:vAlign w:val="center"/>
            <w:hideMark/>
          </w:tcPr>
          <w:p w14:paraId="254C4335" w14:textId="77777777" w:rsidR="008C0CE1" w:rsidRPr="0092572A" w:rsidRDefault="008C0CE1" w:rsidP="008C0CE1">
            <w:pPr>
              <w:jc w:val="center"/>
              <w:rPr>
                <w:b/>
                <w:bCs/>
                <w:color w:val="000000"/>
                <w:sz w:val="18"/>
                <w:szCs w:val="18"/>
              </w:rPr>
            </w:pPr>
            <w:r w:rsidRPr="0092572A">
              <w:rPr>
                <w:b/>
                <w:bCs/>
                <w:color w:val="000000"/>
                <w:sz w:val="18"/>
                <w:szCs w:val="18"/>
              </w:rPr>
              <w:t>AUC</w:t>
            </w:r>
          </w:p>
        </w:tc>
        <w:tc>
          <w:tcPr>
            <w:tcW w:w="992" w:type="dxa"/>
            <w:noWrap/>
            <w:vAlign w:val="center"/>
            <w:hideMark/>
          </w:tcPr>
          <w:p w14:paraId="79BB12D8" w14:textId="77777777" w:rsidR="008C0CE1" w:rsidRPr="0092572A" w:rsidRDefault="008C0CE1" w:rsidP="008C0CE1">
            <w:pPr>
              <w:jc w:val="center"/>
              <w:rPr>
                <w:b/>
                <w:bCs/>
                <w:color w:val="000000"/>
                <w:sz w:val="18"/>
                <w:szCs w:val="18"/>
              </w:rPr>
            </w:pPr>
            <w:r w:rsidRPr="0092572A">
              <w:rPr>
                <w:b/>
                <w:bCs/>
                <w:color w:val="000000"/>
                <w:sz w:val="18"/>
                <w:szCs w:val="18"/>
              </w:rPr>
              <w:t>Accuracy</w:t>
            </w:r>
          </w:p>
        </w:tc>
        <w:tc>
          <w:tcPr>
            <w:tcW w:w="1134" w:type="dxa"/>
            <w:noWrap/>
            <w:vAlign w:val="center"/>
            <w:hideMark/>
          </w:tcPr>
          <w:p w14:paraId="18CECEB6" w14:textId="77777777" w:rsidR="008C0CE1" w:rsidRPr="0092572A" w:rsidRDefault="008C0CE1" w:rsidP="008C0CE1">
            <w:pPr>
              <w:jc w:val="center"/>
              <w:rPr>
                <w:b/>
                <w:bCs/>
                <w:color w:val="000000"/>
                <w:sz w:val="18"/>
                <w:szCs w:val="18"/>
              </w:rPr>
            </w:pPr>
            <w:r w:rsidRPr="0092572A">
              <w:rPr>
                <w:b/>
                <w:bCs/>
                <w:color w:val="000000"/>
                <w:sz w:val="18"/>
                <w:szCs w:val="18"/>
              </w:rPr>
              <w:t>Sensitivity</w:t>
            </w:r>
          </w:p>
        </w:tc>
        <w:tc>
          <w:tcPr>
            <w:tcW w:w="1134" w:type="dxa"/>
            <w:noWrap/>
            <w:vAlign w:val="center"/>
            <w:hideMark/>
          </w:tcPr>
          <w:p w14:paraId="50DCDCEE" w14:textId="49F0FC5B" w:rsidR="008C0CE1" w:rsidRPr="0092572A" w:rsidRDefault="008C0CE1" w:rsidP="008C0CE1">
            <w:pPr>
              <w:jc w:val="center"/>
              <w:rPr>
                <w:b/>
                <w:bCs/>
                <w:color w:val="000000"/>
                <w:sz w:val="18"/>
                <w:szCs w:val="18"/>
              </w:rPr>
            </w:pPr>
            <w:r w:rsidRPr="0092572A">
              <w:rPr>
                <w:b/>
                <w:bCs/>
                <w:color w:val="000000"/>
                <w:sz w:val="18"/>
                <w:szCs w:val="18"/>
              </w:rPr>
              <w:t>Specificity</w:t>
            </w:r>
          </w:p>
        </w:tc>
        <w:tc>
          <w:tcPr>
            <w:tcW w:w="1276" w:type="dxa"/>
            <w:noWrap/>
            <w:vAlign w:val="center"/>
            <w:hideMark/>
          </w:tcPr>
          <w:p w14:paraId="779146E7" w14:textId="77777777" w:rsidR="008C0CE1" w:rsidRPr="0092572A" w:rsidRDefault="008C0CE1" w:rsidP="008C0CE1">
            <w:pPr>
              <w:jc w:val="center"/>
              <w:rPr>
                <w:b/>
                <w:bCs/>
                <w:color w:val="000000"/>
                <w:sz w:val="18"/>
                <w:szCs w:val="18"/>
              </w:rPr>
            </w:pPr>
            <w:r w:rsidRPr="0092572A">
              <w:rPr>
                <w:b/>
                <w:bCs/>
                <w:color w:val="000000"/>
                <w:sz w:val="18"/>
                <w:szCs w:val="18"/>
              </w:rPr>
              <w:t>Balanced</w:t>
            </w:r>
          </w:p>
          <w:p w14:paraId="441474DF" w14:textId="3A33FD82" w:rsidR="008C0CE1" w:rsidRPr="0092572A" w:rsidRDefault="008C0CE1" w:rsidP="008C0CE1">
            <w:pPr>
              <w:jc w:val="center"/>
              <w:rPr>
                <w:b/>
                <w:bCs/>
                <w:color w:val="000000"/>
                <w:sz w:val="18"/>
                <w:szCs w:val="18"/>
              </w:rPr>
            </w:pPr>
            <w:r w:rsidRPr="0092572A">
              <w:rPr>
                <w:b/>
                <w:bCs/>
                <w:color w:val="000000"/>
                <w:sz w:val="18"/>
                <w:szCs w:val="18"/>
              </w:rPr>
              <w:t>accuracy</w:t>
            </w:r>
          </w:p>
        </w:tc>
        <w:tc>
          <w:tcPr>
            <w:tcW w:w="1134" w:type="dxa"/>
          </w:tcPr>
          <w:p w14:paraId="38A7BD62" w14:textId="7E34273A" w:rsidR="008C0CE1" w:rsidRPr="0092572A" w:rsidRDefault="008C0CE1" w:rsidP="008C0CE1">
            <w:pPr>
              <w:jc w:val="center"/>
              <w:rPr>
                <w:b/>
                <w:bCs/>
                <w:color w:val="000000"/>
                <w:sz w:val="18"/>
                <w:szCs w:val="18"/>
              </w:rPr>
            </w:pPr>
            <w:r w:rsidRPr="0092572A">
              <w:rPr>
                <w:b/>
                <w:bCs/>
                <w:color w:val="000000"/>
                <w:sz w:val="18"/>
                <w:szCs w:val="18"/>
              </w:rPr>
              <w:t>Type of regression</w:t>
            </w:r>
          </w:p>
        </w:tc>
      </w:tr>
      <w:tr w:rsidR="008C0CE1" w:rsidRPr="0092572A" w14:paraId="302EF5E3" w14:textId="4E939E4D" w:rsidTr="0092572A">
        <w:trPr>
          <w:trHeight w:val="227"/>
        </w:trPr>
        <w:tc>
          <w:tcPr>
            <w:tcW w:w="2405" w:type="dxa"/>
            <w:hideMark/>
          </w:tcPr>
          <w:p w14:paraId="7203CDA9" w14:textId="77777777" w:rsidR="008C0CE1" w:rsidRPr="0092572A" w:rsidRDefault="008C0CE1" w:rsidP="008C0CE1">
            <w:pPr>
              <w:rPr>
                <w:color w:val="000000"/>
                <w:sz w:val="18"/>
                <w:szCs w:val="18"/>
              </w:rPr>
            </w:pPr>
            <w:r w:rsidRPr="0092572A">
              <w:rPr>
                <w:color w:val="000000"/>
                <w:sz w:val="18"/>
                <w:szCs w:val="18"/>
                <w:lang w:val="en-GB"/>
              </w:rPr>
              <w:t>8-0HdG (ng/ml) (urine) </w:t>
            </w:r>
          </w:p>
        </w:tc>
        <w:tc>
          <w:tcPr>
            <w:tcW w:w="1134" w:type="dxa"/>
            <w:noWrap/>
            <w:vAlign w:val="center"/>
            <w:hideMark/>
          </w:tcPr>
          <w:p w14:paraId="16F5B17A" w14:textId="28188EF7" w:rsidR="008C0CE1" w:rsidRPr="0092572A" w:rsidRDefault="008C0CE1" w:rsidP="008C0CE1">
            <w:pPr>
              <w:jc w:val="center"/>
              <w:rPr>
                <w:color w:val="000000"/>
                <w:sz w:val="18"/>
                <w:szCs w:val="18"/>
              </w:rPr>
            </w:pPr>
            <w:r w:rsidRPr="0092572A">
              <w:rPr>
                <w:color w:val="000000"/>
                <w:sz w:val="18"/>
                <w:szCs w:val="18"/>
              </w:rPr>
              <w:t>0.656</w:t>
            </w:r>
          </w:p>
        </w:tc>
        <w:tc>
          <w:tcPr>
            <w:tcW w:w="992" w:type="dxa"/>
            <w:noWrap/>
            <w:vAlign w:val="center"/>
            <w:hideMark/>
          </w:tcPr>
          <w:p w14:paraId="6AA64A24" w14:textId="6C5A5130" w:rsidR="008C0CE1" w:rsidRPr="0092572A" w:rsidRDefault="008C0CE1" w:rsidP="008C0CE1">
            <w:pPr>
              <w:jc w:val="center"/>
              <w:rPr>
                <w:color w:val="000000"/>
                <w:sz w:val="18"/>
                <w:szCs w:val="18"/>
              </w:rPr>
            </w:pPr>
            <w:r w:rsidRPr="0092572A">
              <w:rPr>
                <w:color w:val="000000"/>
                <w:sz w:val="18"/>
                <w:szCs w:val="18"/>
              </w:rPr>
              <w:t>0.667</w:t>
            </w:r>
          </w:p>
        </w:tc>
        <w:tc>
          <w:tcPr>
            <w:tcW w:w="1134" w:type="dxa"/>
            <w:noWrap/>
            <w:vAlign w:val="center"/>
            <w:hideMark/>
          </w:tcPr>
          <w:p w14:paraId="08774975" w14:textId="20E22678" w:rsidR="008C0CE1" w:rsidRPr="0092572A" w:rsidRDefault="008C0CE1" w:rsidP="008C0CE1">
            <w:pPr>
              <w:jc w:val="center"/>
              <w:rPr>
                <w:color w:val="000000"/>
                <w:sz w:val="18"/>
                <w:szCs w:val="18"/>
              </w:rPr>
            </w:pPr>
            <w:r w:rsidRPr="0092572A">
              <w:rPr>
                <w:color w:val="000000"/>
                <w:sz w:val="18"/>
                <w:szCs w:val="18"/>
              </w:rPr>
              <w:t>0.8</w:t>
            </w:r>
          </w:p>
        </w:tc>
        <w:tc>
          <w:tcPr>
            <w:tcW w:w="1134" w:type="dxa"/>
            <w:noWrap/>
            <w:vAlign w:val="center"/>
            <w:hideMark/>
          </w:tcPr>
          <w:p w14:paraId="6349C313" w14:textId="24E10C4F" w:rsidR="008C0CE1" w:rsidRPr="0092572A" w:rsidRDefault="008C0CE1" w:rsidP="008C0CE1">
            <w:pPr>
              <w:jc w:val="center"/>
              <w:rPr>
                <w:color w:val="000000"/>
                <w:sz w:val="18"/>
                <w:szCs w:val="18"/>
              </w:rPr>
            </w:pPr>
            <w:r w:rsidRPr="0092572A">
              <w:rPr>
                <w:color w:val="000000"/>
                <w:sz w:val="18"/>
                <w:szCs w:val="18"/>
              </w:rPr>
              <w:t>0.455</w:t>
            </w:r>
          </w:p>
        </w:tc>
        <w:tc>
          <w:tcPr>
            <w:tcW w:w="1276" w:type="dxa"/>
            <w:noWrap/>
            <w:vAlign w:val="center"/>
            <w:hideMark/>
          </w:tcPr>
          <w:p w14:paraId="1FCDAB3D" w14:textId="2763EE5F" w:rsidR="008C0CE1" w:rsidRPr="0092572A" w:rsidRDefault="008C0CE1" w:rsidP="008C0CE1">
            <w:pPr>
              <w:jc w:val="center"/>
              <w:rPr>
                <w:color w:val="000000"/>
                <w:sz w:val="18"/>
                <w:szCs w:val="18"/>
              </w:rPr>
            </w:pPr>
            <w:r w:rsidRPr="0092572A">
              <w:rPr>
                <w:color w:val="000000"/>
                <w:sz w:val="18"/>
                <w:szCs w:val="18"/>
              </w:rPr>
              <w:t>0.627</w:t>
            </w:r>
          </w:p>
        </w:tc>
        <w:tc>
          <w:tcPr>
            <w:tcW w:w="1134" w:type="dxa"/>
          </w:tcPr>
          <w:p w14:paraId="60EFFC5E" w14:textId="77777777" w:rsidR="008C0CE1" w:rsidRPr="0092572A" w:rsidRDefault="008C0CE1" w:rsidP="008C0CE1">
            <w:pPr>
              <w:jc w:val="center"/>
              <w:rPr>
                <w:color w:val="000000"/>
                <w:sz w:val="18"/>
                <w:szCs w:val="18"/>
              </w:rPr>
            </w:pPr>
          </w:p>
        </w:tc>
      </w:tr>
      <w:tr w:rsidR="008C0CE1" w:rsidRPr="0092572A" w14:paraId="49C9F48C" w14:textId="23D95BA0" w:rsidTr="0092572A">
        <w:trPr>
          <w:trHeight w:val="227"/>
        </w:trPr>
        <w:tc>
          <w:tcPr>
            <w:tcW w:w="2405" w:type="dxa"/>
            <w:hideMark/>
          </w:tcPr>
          <w:p w14:paraId="149BDE2F" w14:textId="77777777" w:rsidR="008C0CE1" w:rsidRPr="0092572A" w:rsidRDefault="008C0CE1" w:rsidP="008C0CE1">
            <w:pPr>
              <w:rPr>
                <w:color w:val="000000"/>
                <w:sz w:val="18"/>
                <w:szCs w:val="18"/>
              </w:rPr>
            </w:pPr>
            <w:r w:rsidRPr="0092572A">
              <w:rPr>
                <w:color w:val="000000"/>
                <w:sz w:val="18"/>
                <w:szCs w:val="18"/>
                <w:lang w:val="en-GB"/>
              </w:rPr>
              <w:t>ACR (urine) </w:t>
            </w:r>
          </w:p>
        </w:tc>
        <w:tc>
          <w:tcPr>
            <w:tcW w:w="1134" w:type="dxa"/>
            <w:noWrap/>
            <w:vAlign w:val="center"/>
            <w:hideMark/>
          </w:tcPr>
          <w:p w14:paraId="3AA766F3" w14:textId="3F52CB04" w:rsidR="008C0CE1" w:rsidRPr="0092572A" w:rsidRDefault="008C0CE1" w:rsidP="008C0CE1">
            <w:pPr>
              <w:jc w:val="center"/>
              <w:rPr>
                <w:color w:val="000000"/>
                <w:sz w:val="18"/>
                <w:szCs w:val="18"/>
              </w:rPr>
            </w:pPr>
            <w:r w:rsidRPr="0092572A">
              <w:rPr>
                <w:color w:val="000000"/>
                <w:sz w:val="18"/>
                <w:szCs w:val="18"/>
              </w:rPr>
              <w:t>0.664</w:t>
            </w:r>
          </w:p>
        </w:tc>
        <w:tc>
          <w:tcPr>
            <w:tcW w:w="992" w:type="dxa"/>
            <w:noWrap/>
            <w:vAlign w:val="center"/>
            <w:hideMark/>
          </w:tcPr>
          <w:p w14:paraId="432542C2" w14:textId="3832B858" w:rsidR="008C0CE1" w:rsidRPr="0092572A" w:rsidRDefault="008C0CE1" w:rsidP="008C0CE1">
            <w:pPr>
              <w:jc w:val="center"/>
              <w:rPr>
                <w:color w:val="000000"/>
                <w:sz w:val="18"/>
                <w:szCs w:val="18"/>
              </w:rPr>
            </w:pPr>
            <w:r w:rsidRPr="0092572A">
              <w:rPr>
                <w:color w:val="000000"/>
                <w:sz w:val="18"/>
                <w:szCs w:val="18"/>
              </w:rPr>
              <w:t>0.667</w:t>
            </w:r>
          </w:p>
        </w:tc>
        <w:tc>
          <w:tcPr>
            <w:tcW w:w="1134" w:type="dxa"/>
            <w:noWrap/>
            <w:vAlign w:val="center"/>
            <w:hideMark/>
          </w:tcPr>
          <w:p w14:paraId="077ED516"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27C160D8" w14:textId="2B28ADCB" w:rsidR="008C0CE1" w:rsidRPr="0092572A" w:rsidRDefault="008C0CE1" w:rsidP="008C0CE1">
            <w:pPr>
              <w:jc w:val="center"/>
              <w:rPr>
                <w:color w:val="000000"/>
                <w:sz w:val="18"/>
                <w:szCs w:val="18"/>
              </w:rPr>
            </w:pPr>
            <w:r w:rsidRPr="0092572A">
              <w:rPr>
                <w:color w:val="000000"/>
                <w:sz w:val="18"/>
                <w:szCs w:val="18"/>
              </w:rPr>
              <w:t>0.136</w:t>
            </w:r>
          </w:p>
        </w:tc>
        <w:tc>
          <w:tcPr>
            <w:tcW w:w="1276" w:type="dxa"/>
            <w:noWrap/>
            <w:vAlign w:val="center"/>
            <w:hideMark/>
          </w:tcPr>
          <w:p w14:paraId="40AD0C9F" w14:textId="6369162C" w:rsidR="008C0CE1" w:rsidRPr="0092572A" w:rsidRDefault="008C0CE1" w:rsidP="008C0CE1">
            <w:pPr>
              <w:jc w:val="center"/>
              <w:rPr>
                <w:color w:val="000000"/>
                <w:sz w:val="18"/>
                <w:szCs w:val="18"/>
              </w:rPr>
            </w:pPr>
            <w:r w:rsidRPr="0092572A">
              <w:rPr>
                <w:color w:val="000000"/>
                <w:sz w:val="18"/>
                <w:szCs w:val="18"/>
              </w:rPr>
              <w:t>0.568</w:t>
            </w:r>
          </w:p>
        </w:tc>
        <w:tc>
          <w:tcPr>
            <w:tcW w:w="1134" w:type="dxa"/>
          </w:tcPr>
          <w:p w14:paraId="414D4651" w14:textId="77777777" w:rsidR="008C0CE1" w:rsidRPr="0092572A" w:rsidRDefault="008C0CE1" w:rsidP="008C0CE1">
            <w:pPr>
              <w:jc w:val="center"/>
              <w:rPr>
                <w:color w:val="000000"/>
                <w:sz w:val="18"/>
                <w:szCs w:val="18"/>
              </w:rPr>
            </w:pPr>
          </w:p>
        </w:tc>
      </w:tr>
      <w:tr w:rsidR="008C0CE1" w:rsidRPr="0092572A" w14:paraId="5344ADA5" w14:textId="6CDC6787" w:rsidTr="0092572A">
        <w:trPr>
          <w:trHeight w:val="227"/>
        </w:trPr>
        <w:tc>
          <w:tcPr>
            <w:tcW w:w="2405" w:type="dxa"/>
            <w:hideMark/>
          </w:tcPr>
          <w:p w14:paraId="63B76EF5" w14:textId="77777777" w:rsidR="008C0CE1" w:rsidRPr="0092572A" w:rsidRDefault="008C0CE1" w:rsidP="008C0CE1">
            <w:pPr>
              <w:rPr>
                <w:color w:val="000000"/>
                <w:sz w:val="18"/>
                <w:szCs w:val="18"/>
              </w:rPr>
            </w:pPr>
            <w:r w:rsidRPr="0092572A">
              <w:rPr>
                <w:color w:val="000000"/>
                <w:sz w:val="18"/>
                <w:szCs w:val="18"/>
                <w:lang w:val="en-GB"/>
              </w:rPr>
              <w:t>BTA (U/ml) (urine) </w:t>
            </w:r>
          </w:p>
        </w:tc>
        <w:tc>
          <w:tcPr>
            <w:tcW w:w="1134" w:type="dxa"/>
            <w:noWrap/>
            <w:hideMark/>
          </w:tcPr>
          <w:p w14:paraId="0F288D84" w14:textId="3ED76C53" w:rsidR="008C0CE1" w:rsidRPr="0092572A" w:rsidRDefault="008C0CE1" w:rsidP="008C0CE1">
            <w:pPr>
              <w:jc w:val="center"/>
              <w:rPr>
                <w:color w:val="000000"/>
                <w:sz w:val="18"/>
                <w:szCs w:val="18"/>
              </w:rPr>
            </w:pPr>
            <w:r w:rsidRPr="0092572A">
              <w:rPr>
                <w:color w:val="000000"/>
                <w:sz w:val="18"/>
                <w:szCs w:val="18"/>
              </w:rPr>
              <w:t>0.608</w:t>
            </w:r>
          </w:p>
        </w:tc>
        <w:tc>
          <w:tcPr>
            <w:tcW w:w="992" w:type="dxa"/>
            <w:noWrap/>
            <w:hideMark/>
          </w:tcPr>
          <w:p w14:paraId="21C9B2A2" w14:textId="5C5BB599" w:rsidR="008C0CE1" w:rsidRPr="0092572A" w:rsidRDefault="008C0CE1" w:rsidP="008C0CE1">
            <w:pPr>
              <w:jc w:val="center"/>
              <w:rPr>
                <w:color w:val="000000"/>
                <w:sz w:val="18"/>
                <w:szCs w:val="18"/>
              </w:rPr>
            </w:pPr>
            <w:r w:rsidRPr="0092572A">
              <w:rPr>
                <w:color w:val="000000"/>
                <w:sz w:val="18"/>
                <w:szCs w:val="18"/>
              </w:rPr>
              <w:t>0.609</w:t>
            </w:r>
          </w:p>
        </w:tc>
        <w:tc>
          <w:tcPr>
            <w:tcW w:w="1134" w:type="dxa"/>
            <w:noWrap/>
            <w:hideMark/>
          </w:tcPr>
          <w:p w14:paraId="51D6B4BC" w14:textId="147E4015" w:rsidR="008C0CE1" w:rsidRPr="0092572A" w:rsidRDefault="008C0CE1" w:rsidP="008C0CE1">
            <w:pPr>
              <w:jc w:val="center"/>
              <w:rPr>
                <w:color w:val="000000"/>
                <w:sz w:val="18"/>
                <w:szCs w:val="18"/>
              </w:rPr>
            </w:pPr>
            <w:r w:rsidRPr="0092572A">
              <w:rPr>
                <w:color w:val="000000"/>
                <w:sz w:val="18"/>
                <w:szCs w:val="18"/>
              </w:rPr>
              <w:t>0.852</w:t>
            </w:r>
          </w:p>
        </w:tc>
        <w:tc>
          <w:tcPr>
            <w:tcW w:w="1134" w:type="dxa"/>
            <w:noWrap/>
            <w:hideMark/>
          </w:tcPr>
          <w:p w14:paraId="34E07FDE" w14:textId="4BDB0008" w:rsidR="008C0CE1" w:rsidRPr="0092572A" w:rsidRDefault="008C0CE1" w:rsidP="008C0CE1">
            <w:pPr>
              <w:jc w:val="center"/>
              <w:rPr>
                <w:color w:val="000000"/>
                <w:sz w:val="18"/>
                <w:szCs w:val="18"/>
              </w:rPr>
            </w:pPr>
            <w:r w:rsidRPr="0092572A">
              <w:rPr>
                <w:color w:val="000000"/>
                <w:sz w:val="18"/>
                <w:szCs w:val="18"/>
              </w:rPr>
              <w:t>0.263</w:t>
            </w:r>
          </w:p>
        </w:tc>
        <w:tc>
          <w:tcPr>
            <w:tcW w:w="1276" w:type="dxa"/>
            <w:noWrap/>
            <w:hideMark/>
          </w:tcPr>
          <w:p w14:paraId="23962CE2" w14:textId="6982383E" w:rsidR="008C0CE1" w:rsidRPr="0092572A" w:rsidRDefault="008C0CE1" w:rsidP="008C0CE1">
            <w:pPr>
              <w:jc w:val="center"/>
              <w:rPr>
                <w:color w:val="000000"/>
                <w:sz w:val="18"/>
                <w:szCs w:val="18"/>
              </w:rPr>
            </w:pPr>
            <w:r w:rsidRPr="0092572A">
              <w:rPr>
                <w:color w:val="000000"/>
                <w:sz w:val="18"/>
                <w:szCs w:val="18"/>
              </w:rPr>
              <w:t>0.558</w:t>
            </w:r>
          </w:p>
        </w:tc>
        <w:tc>
          <w:tcPr>
            <w:tcW w:w="1134" w:type="dxa"/>
          </w:tcPr>
          <w:p w14:paraId="31E2861B" w14:textId="31D1D5D4" w:rsidR="008C0CE1" w:rsidRPr="0092572A" w:rsidRDefault="008C0CE1" w:rsidP="008C0CE1">
            <w:pPr>
              <w:jc w:val="center"/>
              <w:rPr>
                <w:color w:val="000000"/>
                <w:sz w:val="18"/>
                <w:szCs w:val="18"/>
              </w:rPr>
            </w:pPr>
            <w:r w:rsidRPr="0092572A">
              <w:rPr>
                <w:color w:val="000000"/>
                <w:sz w:val="18"/>
                <w:szCs w:val="18"/>
              </w:rPr>
              <w:t>Natural cubic spline</w:t>
            </w:r>
          </w:p>
        </w:tc>
      </w:tr>
      <w:tr w:rsidR="008C0CE1" w:rsidRPr="0092572A" w14:paraId="527591A2" w14:textId="6CC3AA7F" w:rsidTr="0092572A">
        <w:trPr>
          <w:trHeight w:val="227"/>
        </w:trPr>
        <w:tc>
          <w:tcPr>
            <w:tcW w:w="2405" w:type="dxa"/>
            <w:hideMark/>
          </w:tcPr>
          <w:p w14:paraId="0CC68117" w14:textId="77777777" w:rsidR="008C0CE1" w:rsidRPr="0092572A" w:rsidRDefault="008C0CE1" w:rsidP="008C0CE1">
            <w:pPr>
              <w:rPr>
                <w:color w:val="000000"/>
                <w:sz w:val="18"/>
                <w:szCs w:val="18"/>
              </w:rPr>
            </w:pPr>
            <w:r w:rsidRPr="0092572A">
              <w:rPr>
                <w:color w:val="000000"/>
                <w:sz w:val="18"/>
                <w:szCs w:val="18"/>
                <w:lang w:val="en-GB"/>
              </w:rPr>
              <w:t>CD44 (ng/ml) (serum) </w:t>
            </w:r>
          </w:p>
        </w:tc>
        <w:tc>
          <w:tcPr>
            <w:tcW w:w="1134" w:type="dxa"/>
            <w:noWrap/>
            <w:vAlign w:val="center"/>
            <w:hideMark/>
          </w:tcPr>
          <w:p w14:paraId="36530348" w14:textId="48B7FC90" w:rsidR="008C0CE1" w:rsidRPr="0092572A" w:rsidRDefault="008C0CE1" w:rsidP="008C0CE1">
            <w:pPr>
              <w:jc w:val="center"/>
              <w:rPr>
                <w:color w:val="000000"/>
                <w:sz w:val="18"/>
                <w:szCs w:val="18"/>
              </w:rPr>
            </w:pPr>
            <w:r w:rsidRPr="0092572A">
              <w:rPr>
                <w:color w:val="000000"/>
                <w:sz w:val="18"/>
                <w:szCs w:val="18"/>
              </w:rPr>
              <w:t>0.525</w:t>
            </w:r>
          </w:p>
        </w:tc>
        <w:tc>
          <w:tcPr>
            <w:tcW w:w="992" w:type="dxa"/>
            <w:noWrap/>
            <w:vAlign w:val="center"/>
            <w:hideMark/>
          </w:tcPr>
          <w:p w14:paraId="29B1B647" w14:textId="02F6AC87" w:rsidR="008C0CE1" w:rsidRPr="0092572A" w:rsidRDefault="008C0CE1" w:rsidP="008C0CE1">
            <w:pPr>
              <w:jc w:val="center"/>
              <w:rPr>
                <w:color w:val="000000"/>
                <w:sz w:val="18"/>
                <w:szCs w:val="18"/>
              </w:rPr>
            </w:pPr>
            <w:r w:rsidRPr="0092572A">
              <w:rPr>
                <w:color w:val="000000"/>
                <w:sz w:val="18"/>
                <w:szCs w:val="18"/>
              </w:rPr>
              <w:t>0.596</w:t>
            </w:r>
          </w:p>
        </w:tc>
        <w:tc>
          <w:tcPr>
            <w:tcW w:w="1134" w:type="dxa"/>
            <w:noWrap/>
            <w:vAlign w:val="center"/>
            <w:hideMark/>
          </w:tcPr>
          <w:p w14:paraId="21AA8275" w14:textId="1D312C36" w:rsidR="008C0CE1" w:rsidRPr="0092572A" w:rsidRDefault="008C0CE1" w:rsidP="008C0CE1">
            <w:pPr>
              <w:jc w:val="center"/>
              <w:rPr>
                <w:color w:val="000000"/>
                <w:sz w:val="18"/>
                <w:szCs w:val="18"/>
              </w:rPr>
            </w:pPr>
            <w:r w:rsidRPr="0092572A">
              <w:rPr>
                <w:color w:val="000000"/>
                <w:sz w:val="18"/>
                <w:szCs w:val="18"/>
              </w:rPr>
              <w:t>0.914</w:t>
            </w:r>
          </w:p>
        </w:tc>
        <w:tc>
          <w:tcPr>
            <w:tcW w:w="1134" w:type="dxa"/>
            <w:noWrap/>
            <w:vAlign w:val="center"/>
            <w:hideMark/>
          </w:tcPr>
          <w:p w14:paraId="255B92FB" w14:textId="1544F07B" w:rsidR="008C0CE1" w:rsidRPr="0092572A" w:rsidRDefault="008C0CE1" w:rsidP="008C0CE1">
            <w:pPr>
              <w:jc w:val="center"/>
              <w:rPr>
                <w:color w:val="000000"/>
                <w:sz w:val="18"/>
                <w:szCs w:val="18"/>
              </w:rPr>
            </w:pPr>
            <w:r w:rsidRPr="0092572A">
              <w:rPr>
                <w:color w:val="000000"/>
                <w:sz w:val="18"/>
                <w:szCs w:val="18"/>
              </w:rPr>
              <w:t>0.091</w:t>
            </w:r>
          </w:p>
        </w:tc>
        <w:tc>
          <w:tcPr>
            <w:tcW w:w="1276" w:type="dxa"/>
            <w:noWrap/>
            <w:vAlign w:val="center"/>
            <w:hideMark/>
          </w:tcPr>
          <w:p w14:paraId="45225DCE" w14:textId="3C34DDC7" w:rsidR="008C0CE1" w:rsidRPr="0092572A" w:rsidRDefault="008C0CE1" w:rsidP="008C0CE1">
            <w:pPr>
              <w:jc w:val="center"/>
              <w:rPr>
                <w:color w:val="000000"/>
                <w:sz w:val="18"/>
                <w:szCs w:val="18"/>
              </w:rPr>
            </w:pPr>
            <w:r w:rsidRPr="0092572A">
              <w:rPr>
                <w:color w:val="000000"/>
                <w:sz w:val="18"/>
                <w:szCs w:val="18"/>
              </w:rPr>
              <w:t>0.503</w:t>
            </w:r>
          </w:p>
        </w:tc>
        <w:tc>
          <w:tcPr>
            <w:tcW w:w="1134" w:type="dxa"/>
          </w:tcPr>
          <w:p w14:paraId="512A7A58" w14:textId="77777777" w:rsidR="008C0CE1" w:rsidRPr="0092572A" w:rsidRDefault="008C0CE1" w:rsidP="008C0CE1">
            <w:pPr>
              <w:jc w:val="center"/>
              <w:rPr>
                <w:color w:val="000000"/>
                <w:sz w:val="18"/>
                <w:szCs w:val="18"/>
              </w:rPr>
            </w:pPr>
          </w:p>
        </w:tc>
      </w:tr>
      <w:tr w:rsidR="008C0CE1" w:rsidRPr="0092572A" w14:paraId="60231FAE" w14:textId="6512742B" w:rsidTr="0092572A">
        <w:trPr>
          <w:trHeight w:val="227"/>
        </w:trPr>
        <w:tc>
          <w:tcPr>
            <w:tcW w:w="2405" w:type="dxa"/>
            <w:hideMark/>
          </w:tcPr>
          <w:p w14:paraId="0360DFFA" w14:textId="77777777" w:rsidR="008C0CE1" w:rsidRPr="0092572A" w:rsidRDefault="008C0CE1" w:rsidP="008C0CE1">
            <w:pPr>
              <w:rPr>
                <w:color w:val="000000"/>
                <w:sz w:val="18"/>
                <w:szCs w:val="18"/>
              </w:rPr>
            </w:pPr>
            <w:r w:rsidRPr="0092572A">
              <w:rPr>
                <w:color w:val="000000"/>
                <w:sz w:val="18"/>
                <w:szCs w:val="18"/>
                <w:lang w:val="en-GB"/>
              </w:rPr>
              <w:lastRenderedPageBreak/>
              <w:t>CEA (ng/ml) (serum) </w:t>
            </w:r>
          </w:p>
        </w:tc>
        <w:tc>
          <w:tcPr>
            <w:tcW w:w="1134" w:type="dxa"/>
            <w:noWrap/>
            <w:hideMark/>
          </w:tcPr>
          <w:p w14:paraId="367D316B" w14:textId="7AE1E47F" w:rsidR="008C0CE1" w:rsidRPr="0092572A" w:rsidRDefault="008C0CE1" w:rsidP="008C0CE1">
            <w:pPr>
              <w:jc w:val="center"/>
              <w:rPr>
                <w:color w:val="000000"/>
                <w:sz w:val="18"/>
                <w:szCs w:val="18"/>
              </w:rPr>
            </w:pPr>
            <w:r w:rsidRPr="0092572A">
              <w:rPr>
                <w:color w:val="000000"/>
                <w:sz w:val="18"/>
                <w:szCs w:val="18"/>
              </w:rPr>
              <w:t>0.570</w:t>
            </w:r>
          </w:p>
        </w:tc>
        <w:tc>
          <w:tcPr>
            <w:tcW w:w="992" w:type="dxa"/>
            <w:noWrap/>
            <w:hideMark/>
          </w:tcPr>
          <w:p w14:paraId="7BDDA72A" w14:textId="171AFA72" w:rsidR="008C0CE1" w:rsidRPr="0092572A" w:rsidRDefault="008C0CE1" w:rsidP="008C0CE1">
            <w:pPr>
              <w:jc w:val="center"/>
              <w:rPr>
                <w:color w:val="000000"/>
                <w:sz w:val="18"/>
                <w:szCs w:val="18"/>
              </w:rPr>
            </w:pPr>
            <w:r w:rsidRPr="0092572A">
              <w:rPr>
                <w:color w:val="000000"/>
                <w:sz w:val="18"/>
                <w:szCs w:val="18"/>
              </w:rPr>
              <w:t>0.630</w:t>
            </w:r>
          </w:p>
        </w:tc>
        <w:tc>
          <w:tcPr>
            <w:tcW w:w="1134" w:type="dxa"/>
            <w:noWrap/>
            <w:hideMark/>
          </w:tcPr>
          <w:p w14:paraId="0162F989" w14:textId="5EBAFB1E" w:rsidR="008C0CE1" w:rsidRPr="0092572A" w:rsidRDefault="008C0CE1" w:rsidP="008C0CE1">
            <w:pPr>
              <w:jc w:val="center"/>
              <w:rPr>
                <w:color w:val="000000"/>
                <w:sz w:val="18"/>
                <w:szCs w:val="18"/>
              </w:rPr>
            </w:pPr>
            <w:r w:rsidRPr="0092572A">
              <w:rPr>
                <w:color w:val="000000"/>
                <w:sz w:val="18"/>
                <w:szCs w:val="18"/>
              </w:rPr>
              <w:t>0.852</w:t>
            </w:r>
          </w:p>
        </w:tc>
        <w:tc>
          <w:tcPr>
            <w:tcW w:w="1134" w:type="dxa"/>
            <w:noWrap/>
            <w:hideMark/>
          </w:tcPr>
          <w:p w14:paraId="4D0BB93C" w14:textId="3D8779FC" w:rsidR="008C0CE1" w:rsidRPr="0092572A" w:rsidRDefault="008C0CE1" w:rsidP="008C0CE1">
            <w:pPr>
              <w:jc w:val="center"/>
              <w:rPr>
                <w:color w:val="000000"/>
                <w:sz w:val="18"/>
                <w:szCs w:val="18"/>
              </w:rPr>
            </w:pPr>
            <w:r w:rsidRPr="0092572A">
              <w:rPr>
                <w:color w:val="000000"/>
                <w:sz w:val="18"/>
                <w:szCs w:val="18"/>
              </w:rPr>
              <w:t>0.316</w:t>
            </w:r>
          </w:p>
        </w:tc>
        <w:tc>
          <w:tcPr>
            <w:tcW w:w="1276" w:type="dxa"/>
            <w:noWrap/>
            <w:hideMark/>
          </w:tcPr>
          <w:p w14:paraId="55CE230A" w14:textId="3CCF51BB" w:rsidR="008C0CE1" w:rsidRPr="0092572A" w:rsidRDefault="008C0CE1" w:rsidP="008C0CE1">
            <w:pPr>
              <w:jc w:val="center"/>
              <w:rPr>
                <w:color w:val="000000"/>
                <w:sz w:val="18"/>
                <w:szCs w:val="18"/>
              </w:rPr>
            </w:pPr>
            <w:r w:rsidRPr="0092572A">
              <w:rPr>
                <w:color w:val="000000"/>
                <w:sz w:val="18"/>
                <w:szCs w:val="18"/>
              </w:rPr>
              <w:t>0.584</w:t>
            </w:r>
          </w:p>
        </w:tc>
        <w:tc>
          <w:tcPr>
            <w:tcW w:w="1134" w:type="dxa"/>
          </w:tcPr>
          <w:p w14:paraId="6BADF987" w14:textId="5A05064C" w:rsidR="008C0CE1" w:rsidRPr="0092572A" w:rsidRDefault="008C0CE1" w:rsidP="008C0CE1">
            <w:pPr>
              <w:jc w:val="center"/>
              <w:rPr>
                <w:color w:val="000000"/>
                <w:sz w:val="18"/>
                <w:szCs w:val="18"/>
              </w:rPr>
            </w:pPr>
            <w:r w:rsidRPr="0092572A">
              <w:rPr>
                <w:color w:val="000000"/>
                <w:sz w:val="18"/>
                <w:szCs w:val="18"/>
              </w:rPr>
              <w:t>Natural cubic spline</w:t>
            </w:r>
          </w:p>
        </w:tc>
      </w:tr>
      <w:tr w:rsidR="008C0CE1" w:rsidRPr="0092572A" w14:paraId="31D3FDB9" w14:textId="5566B369" w:rsidTr="0092572A">
        <w:trPr>
          <w:trHeight w:val="227"/>
        </w:trPr>
        <w:tc>
          <w:tcPr>
            <w:tcW w:w="2405" w:type="dxa"/>
            <w:hideMark/>
          </w:tcPr>
          <w:p w14:paraId="3E834960" w14:textId="77777777" w:rsidR="008C0CE1" w:rsidRPr="0092572A" w:rsidRDefault="008C0CE1" w:rsidP="008C0CE1">
            <w:pPr>
              <w:rPr>
                <w:color w:val="000000"/>
                <w:sz w:val="18"/>
                <w:szCs w:val="18"/>
              </w:rPr>
            </w:pPr>
            <w:r w:rsidRPr="0092572A">
              <w:rPr>
                <w:color w:val="000000"/>
                <w:sz w:val="18"/>
                <w:szCs w:val="18"/>
                <w:lang w:val="en-GB"/>
              </w:rPr>
              <w:t>CK-20 (ng/ml) (urine) </w:t>
            </w:r>
          </w:p>
        </w:tc>
        <w:tc>
          <w:tcPr>
            <w:tcW w:w="1134" w:type="dxa"/>
            <w:noWrap/>
            <w:vAlign w:val="center"/>
            <w:hideMark/>
          </w:tcPr>
          <w:p w14:paraId="4DA2C8AF" w14:textId="7CCFF95A" w:rsidR="008C0CE1" w:rsidRPr="0092572A" w:rsidRDefault="008C0CE1" w:rsidP="008C0CE1">
            <w:pPr>
              <w:jc w:val="center"/>
              <w:rPr>
                <w:color w:val="000000"/>
                <w:sz w:val="18"/>
                <w:szCs w:val="18"/>
              </w:rPr>
            </w:pPr>
            <w:r w:rsidRPr="0092572A">
              <w:rPr>
                <w:color w:val="000000"/>
                <w:sz w:val="18"/>
                <w:szCs w:val="18"/>
              </w:rPr>
              <w:t>0.488</w:t>
            </w:r>
          </w:p>
        </w:tc>
        <w:tc>
          <w:tcPr>
            <w:tcW w:w="992" w:type="dxa"/>
            <w:noWrap/>
            <w:vAlign w:val="center"/>
            <w:hideMark/>
          </w:tcPr>
          <w:p w14:paraId="78F9AF1F" w14:textId="2FE35DEE"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1DC03864"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72401F07"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0F3536B" w14:textId="074C76D9"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46A1FE6" w14:textId="77777777" w:rsidR="008C0CE1" w:rsidRPr="0092572A" w:rsidRDefault="008C0CE1" w:rsidP="008C0CE1">
            <w:pPr>
              <w:jc w:val="center"/>
              <w:rPr>
                <w:color w:val="000000"/>
                <w:sz w:val="18"/>
                <w:szCs w:val="18"/>
              </w:rPr>
            </w:pPr>
          </w:p>
        </w:tc>
      </w:tr>
      <w:tr w:rsidR="008C0CE1" w:rsidRPr="0092572A" w14:paraId="64CE7987" w14:textId="1ECCE91C" w:rsidTr="0092572A">
        <w:trPr>
          <w:trHeight w:val="227"/>
        </w:trPr>
        <w:tc>
          <w:tcPr>
            <w:tcW w:w="2405" w:type="dxa"/>
            <w:hideMark/>
          </w:tcPr>
          <w:p w14:paraId="2CB9717C" w14:textId="77777777" w:rsidR="008C0CE1" w:rsidRPr="0092572A" w:rsidRDefault="008C0CE1" w:rsidP="008C0CE1">
            <w:pPr>
              <w:rPr>
                <w:color w:val="000000"/>
                <w:sz w:val="18"/>
                <w:szCs w:val="18"/>
              </w:rPr>
            </w:pPr>
            <w:proofErr w:type="spellStart"/>
            <w:r w:rsidRPr="0092572A">
              <w:rPr>
                <w:color w:val="000000"/>
                <w:sz w:val="18"/>
                <w:szCs w:val="18"/>
                <w:lang w:val="en-GB"/>
              </w:rPr>
              <w:t>Clusterin</w:t>
            </w:r>
            <w:proofErr w:type="spellEnd"/>
            <w:r w:rsidRPr="0092572A">
              <w:rPr>
                <w:color w:val="000000"/>
                <w:sz w:val="18"/>
                <w:szCs w:val="18"/>
                <w:lang w:val="en-GB"/>
              </w:rPr>
              <w:t xml:space="preserve"> (ng/ml) (urine) </w:t>
            </w:r>
          </w:p>
        </w:tc>
        <w:tc>
          <w:tcPr>
            <w:tcW w:w="1134" w:type="dxa"/>
            <w:noWrap/>
            <w:vAlign w:val="center"/>
            <w:hideMark/>
          </w:tcPr>
          <w:p w14:paraId="61435C44" w14:textId="67EB92A8" w:rsidR="008C0CE1" w:rsidRPr="0092572A" w:rsidRDefault="008C0CE1" w:rsidP="008C0CE1">
            <w:pPr>
              <w:jc w:val="center"/>
              <w:rPr>
                <w:color w:val="000000"/>
                <w:sz w:val="18"/>
                <w:szCs w:val="18"/>
              </w:rPr>
            </w:pPr>
            <w:r w:rsidRPr="0092572A">
              <w:rPr>
                <w:color w:val="000000"/>
                <w:sz w:val="18"/>
                <w:szCs w:val="18"/>
              </w:rPr>
              <w:t>0.668</w:t>
            </w:r>
          </w:p>
        </w:tc>
        <w:tc>
          <w:tcPr>
            <w:tcW w:w="992" w:type="dxa"/>
            <w:noWrap/>
            <w:vAlign w:val="center"/>
            <w:hideMark/>
          </w:tcPr>
          <w:p w14:paraId="70377BB6" w14:textId="0EBE9FE2"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1B91DB3F" w14:textId="56A9CC07" w:rsidR="008C0CE1" w:rsidRPr="0092572A" w:rsidRDefault="008C0CE1" w:rsidP="008C0CE1">
            <w:pPr>
              <w:jc w:val="center"/>
              <w:rPr>
                <w:color w:val="000000"/>
                <w:sz w:val="18"/>
                <w:szCs w:val="18"/>
              </w:rPr>
            </w:pPr>
            <w:r w:rsidRPr="0092572A">
              <w:rPr>
                <w:color w:val="000000"/>
                <w:sz w:val="18"/>
                <w:szCs w:val="18"/>
              </w:rPr>
              <w:t>0.743</w:t>
            </w:r>
          </w:p>
        </w:tc>
        <w:tc>
          <w:tcPr>
            <w:tcW w:w="1134" w:type="dxa"/>
            <w:noWrap/>
            <w:vAlign w:val="center"/>
            <w:hideMark/>
          </w:tcPr>
          <w:p w14:paraId="4594C98B" w14:textId="1D5B3732" w:rsidR="008C0CE1" w:rsidRPr="0092572A" w:rsidRDefault="008C0CE1" w:rsidP="008C0CE1">
            <w:pPr>
              <w:jc w:val="center"/>
              <w:rPr>
                <w:color w:val="000000"/>
                <w:sz w:val="18"/>
                <w:szCs w:val="18"/>
              </w:rPr>
            </w:pPr>
            <w:r w:rsidRPr="0092572A">
              <w:rPr>
                <w:color w:val="000000"/>
                <w:sz w:val="18"/>
                <w:szCs w:val="18"/>
              </w:rPr>
              <w:t>0.409</w:t>
            </w:r>
          </w:p>
        </w:tc>
        <w:tc>
          <w:tcPr>
            <w:tcW w:w="1276" w:type="dxa"/>
            <w:noWrap/>
            <w:vAlign w:val="center"/>
            <w:hideMark/>
          </w:tcPr>
          <w:p w14:paraId="7804A22C" w14:textId="5E144016" w:rsidR="008C0CE1" w:rsidRPr="0092572A" w:rsidRDefault="008C0CE1" w:rsidP="008C0CE1">
            <w:pPr>
              <w:jc w:val="center"/>
              <w:rPr>
                <w:color w:val="000000"/>
                <w:sz w:val="18"/>
                <w:szCs w:val="18"/>
              </w:rPr>
            </w:pPr>
            <w:r w:rsidRPr="0092572A">
              <w:rPr>
                <w:color w:val="000000"/>
                <w:sz w:val="18"/>
                <w:szCs w:val="18"/>
              </w:rPr>
              <w:t>0.576</w:t>
            </w:r>
          </w:p>
        </w:tc>
        <w:tc>
          <w:tcPr>
            <w:tcW w:w="1134" w:type="dxa"/>
          </w:tcPr>
          <w:p w14:paraId="1131A7C2" w14:textId="77777777" w:rsidR="008C0CE1" w:rsidRPr="0092572A" w:rsidRDefault="008C0CE1" w:rsidP="008C0CE1">
            <w:pPr>
              <w:jc w:val="center"/>
              <w:rPr>
                <w:color w:val="000000"/>
                <w:sz w:val="18"/>
                <w:szCs w:val="18"/>
              </w:rPr>
            </w:pPr>
          </w:p>
        </w:tc>
      </w:tr>
      <w:tr w:rsidR="008C0CE1" w:rsidRPr="0092572A" w14:paraId="53314DF6" w14:textId="434B1027" w:rsidTr="0092572A">
        <w:trPr>
          <w:trHeight w:val="227"/>
        </w:trPr>
        <w:tc>
          <w:tcPr>
            <w:tcW w:w="2405" w:type="dxa"/>
            <w:hideMark/>
          </w:tcPr>
          <w:p w14:paraId="60192082" w14:textId="77777777" w:rsidR="008C0CE1" w:rsidRPr="0092572A" w:rsidRDefault="008C0CE1" w:rsidP="008C0CE1">
            <w:pPr>
              <w:rPr>
                <w:color w:val="000000"/>
                <w:sz w:val="18"/>
                <w:szCs w:val="18"/>
              </w:rPr>
            </w:pPr>
            <w:r w:rsidRPr="0092572A">
              <w:rPr>
                <w:color w:val="000000"/>
                <w:sz w:val="18"/>
                <w:szCs w:val="18"/>
                <w:lang w:val="en-GB"/>
              </w:rPr>
              <w:t>Creatinine (</w:t>
            </w:r>
            <w:proofErr w:type="spellStart"/>
            <w:r w:rsidRPr="0092572A">
              <w:rPr>
                <w:color w:val="000000"/>
                <w:sz w:val="18"/>
                <w:szCs w:val="18"/>
                <w:lang w:val="en-GB"/>
              </w:rPr>
              <w:t>mmolL</w:t>
            </w:r>
            <w:proofErr w:type="spellEnd"/>
            <w:r w:rsidRPr="0092572A">
              <w:rPr>
                <w:color w:val="000000"/>
                <w:sz w:val="18"/>
                <w:szCs w:val="18"/>
                <w:lang w:val="en-GB"/>
              </w:rPr>
              <w:t>) (urine) </w:t>
            </w:r>
          </w:p>
        </w:tc>
        <w:tc>
          <w:tcPr>
            <w:tcW w:w="1134" w:type="dxa"/>
            <w:noWrap/>
            <w:vAlign w:val="center"/>
            <w:hideMark/>
          </w:tcPr>
          <w:p w14:paraId="3F010DB8" w14:textId="66CE0CA0" w:rsidR="008C0CE1" w:rsidRPr="0092572A" w:rsidRDefault="008C0CE1" w:rsidP="008C0CE1">
            <w:pPr>
              <w:jc w:val="center"/>
              <w:rPr>
                <w:color w:val="000000"/>
                <w:sz w:val="18"/>
                <w:szCs w:val="18"/>
              </w:rPr>
            </w:pPr>
            <w:r w:rsidRPr="0092572A">
              <w:rPr>
                <w:color w:val="000000"/>
                <w:sz w:val="18"/>
                <w:szCs w:val="18"/>
              </w:rPr>
              <w:t>0.655</w:t>
            </w:r>
          </w:p>
        </w:tc>
        <w:tc>
          <w:tcPr>
            <w:tcW w:w="992" w:type="dxa"/>
            <w:noWrap/>
            <w:vAlign w:val="center"/>
            <w:hideMark/>
          </w:tcPr>
          <w:p w14:paraId="2678144D" w14:textId="3E2B12FE" w:rsidR="008C0CE1" w:rsidRPr="0092572A" w:rsidRDefault="008C0CE1" w:rsidP="008C0CE1">
            <w:pPr>
              <w:jc w:val="center"/>
              <w:rPr>
                <w:color w:val="000000"/>
                <w:sz w:val="18"/>
                <w:szCs w:val="18"/>
              </w:rPr>
            </w:pPr>
            <w:r w:rsidRPr="0092572A">
              <w:rPr>
                <w:color w:val="000000"/>
                <w:sz w:val="18"/>
                <w:szCs w:val="18"/>
              </w:rPr>
              <w:t>0.632</w:t>
            </w:r>
          </w:p>
        </w:tc>
        <w:tc>
          <w:tcPr>
            <w:tcW w:w="1134" w:type="dxa"/>
            <w:noWrap/>
            <w:vAlign w:val="center"/>
            <w:hideMark/>
          </w:tcPr>
          <w:p w14:paraId="67AF9A3F" w14:textId="133C872C" w:rsidR="008C0CE1" w:rsidRPr="0092572A" w:rsidRDefault="008C0CE1" w:rsidP="008C0CE1">
            <w:pPr>
              <w:jc w:val="center"/>
              <w:rPr>
                <w:color w:val="000000"/>
                <w:sz w:val="18"/>
                <w:szCs w:val="18"/>
              </w:rPr>
            </w:pPr>
            <w:r w:rsidRPr="0092572A">
              <w:rPr>
                <w:color w:val="000000"/>
                <w:sz w:val="18"/>
                <w:szCs w:val="18"/>
              </w:rPr>
              <w:t>0.743</w:t>
            </w:r>
          </w:p>
        </w:tc>
        <w:tc>
          <w:tcPr>
            <w:tcW w:w="1134" w:type="dxa"/>
            <w:noWrap/>
            <w:vAlign w:val="center"/>
            <w:hideMark/>
          </w:tcPr>
          <w:p w14:paraId="56BD5FA4" w14:textId="4FD8B108" w:rsidR="008C0CE1" w:rsidRPr="0092572A" w:rsidRDefault="008C0CE1" w:rsidP="008C0CE1">
            <w:pPr>
              <w:jc w:val="center"/>
              <w:rPr>
                <w:color w:val="000000"/>
                <w:sz w:val="18"/>
                <w:szCs w:val="18"/>
              </w:rPr>
            </w:pPr>
            <w:r w:rsidRPr="0092572A">
              <w:rPr>
                <w:color w:val="000000"/>
                <w:sz w:val="18"/>
                <w:szCs w:val="18"/>
              </w:rPr>
              <w:t>0.455</w:t>
            </w:r>
          </w:p>
        </w:tc>
        <w:tc>
          <w:tcPr>
            <w:tcW w:w="1276" w:type="dxa"/>
            <w:noWrap/>
            <w:vAlign w:val="center"/>
            <w:hideMark/>
          </w:tcPr>
          <w:p w14:paraId="3A0B00FA" w14:textId="41DE4EE9" w:rsidR="008C0CE1" w:rsidRPr="0092572A" w:rsidRDefault="008C0CE1" w:rsidP="008C0CE1">
            <w:pPr>
              <w:jc w:val="center"/>
              <w:rPr>
                <w:color w:val="000000"/>
                <w:sz w:val="18"/>
                <w:szCs w:val="18"/>
              </w:rPr>
            </w:pPr>
            <w:r w:rsidRPr="0092572A">
              <w:rPr>
                <w:color w:val="000000"/>
                <w:sz w:val="18"/>
                <w:szCs w:val="18"/>
              </w:rPr>
              <w:t>0.599</w:t>
            </w:r>
          </w:p>
        </w:tc>
        <w:tc>
          <w:tcPr>
            <w:tcW w:w="1134" w:type="dxa"/>
          </w:tcPr>
          <w:p w14:paraId="6C92C171" w14:textId="77777777" w:rsidR="008C0CE1" w:rsidRPr="0092572A" w:rsidRDefault="008C0CE1" w:rsidP="008C0CE1">
            <w:pPr>
              <w:jc w:val="center"/>
              <w:rPr>
                <w:color w:val="000000"/>
                <w:sz w:val="18"/>
                <w:szCs w:val="18"/>
              </w:rPr>
            </w:pPr>
          </w:p>
        </w:tc>
      </w:tr>
      <w:tr w:rsidR="008C0CE1" w:rsidRPr="0092572A" w14:paraId="2A720AEE" w14:textId="69596902" w:rsidTr="0092572A">
        <w:trPr>
          <w:trHeight w:val="227"/>
        </w:trPr>
        <w:tc>
          <w:tcPr>
            <w:tcW w:w="2405" w:type="dxa"/>
            <w:hideMark/>
          </w:tcPr>
          <w:p w14:paraId="2588B9B9" w14:textId="77777777" w:rsidR="008C0CE1" w:rsidRPr="0092572A" w:rsidRDefault="008C0CE1" w:rsidP="008C0CE1">
            <w:pPr>
              <w:rPr>
                <w:color w:val="000000"/>
                <w:sz w:val="18"/>
                <w:szCs w:val="18"/>
              </w:rPr>
            </w:pPr>
            <w:r w:rsidRPr="0092572A">
              <w:rPr>
                <w:color w:val="000000"/>
                <w:sz w:val="18"/>
                <w:szCs w:val="18"/>
                <w:lang w:val="en-GB"/>
              </w:rPr>
              <w:t>CRP (mg/ml) (urine) </w:t>
            </w:r>
          </w:p>
        </w:tc>
        <w:tc>
          <w:tcPr>
            <w:tcW w:w="1134" w:type="dxa"/>
            <w:noWrap/>
            <w:vAlign w:val="center"/>
            <w:hideMark/>
          </w:tcPr>
          <w:p w14:paraId="0949C281" w14:textId="1A5148A1" w:rsidR="008C0CE1" w:rsidRPr="0092572A" w:rsidRDefault="008C0CE1" w:rsidP="008C0CE1">
            <w:pPr>
              <w:jc w:val="center"/>
              <w:rPr>
                <w:color w:val="000000"/>
                <w:sz w:val="18"/>
                <w:szCs w:val="18"/>
              </w:rPr>
            </w:pPr>
            <w:r w:rsidRPr="0092572A">
              <w:rPr>
                <w:color w:val="000000"/>
                <w:sz w:val="18"/>
                <w:szCs w:val="18"/>
              </w:rPr>
              <w:t>0.589</w:t>
            </w:r>
          </w:p>
        </w:tc>
        <w:tc>
          <w:tcPr>
            <w:tcW w:w="992" w:type="dxa"/>
            <w:noWrap/>
            <w:vAlign w:val="center"/>
            <w:hideMark/>
          </w:tcPr>
          <w:p w14:paraId="6DB78F99" w14:textId="54061715"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360CDE63"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26BC54E8"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2121310" w14:textId="701B644F"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7A9A68A4" w14:textId="77777777" w:rsidR="008C0CE1" w:rsidRPr="0092572A" w:rsidRDefault="008C0CE1" w:rsidP="008C0CE1">
            <w:pPr>
              <w:jc w:val="center"/>
              <w:rPr>
                <w:color w:val="000000"/>
                <w:sz w:val="18"/>
                <w:szCs w:val="18"/>
              </w:rPr>
            </w:pPr>
          </w:p>
        </w:tc>
      </w:tr>
      <w:tr w:rsidR="008C0CE1" w:rsidRPr="0092572A" w14:paraId="2BB6ABDF" w14:textId="74739DC4" w:rsidTr="0092572A">
        <w:trPr>
          <w:trHeight w:val="227"/>
        </w:trPr>
        <w:tc>
          <w:tcPr>
            <w:tcW w:w="2405" w:type="dxa"/>
            <w:hideMark/>
          </w:tcPr>
          <w:p w14:paraId="741A1630" w14:textId="77777777" w:rsidR="008C0CE1" w:rsidRPr="0092572A" w:rsidRDefault="008C0CE1" w:rsidP="008C0CE1">
            <w:pPr>
              <w:rPr>
                <w:color w:val="000000"/>
                <w:sz w:val="18"/>
                <w:szCs w:val="18"/>
              </w:rPr>
            </w:pPr>
            <w:r w:rsidRPr="0092572A">
              <w:rPr>
                <w:color w:val="000000"/>
                <w:sz w:val="18"/>
                <w:szCs w:val="18"/>
                <w:lang w:val="en-GB"/>
              </w:rPr>
              <w:t>CRP (mg/ml) (serum) </w:t>
            </w:r>
          </w:p>
        </w:tc>
        <w:tc>
          <w:tcPr>
            <w:tcW w:w="1134" w:type="dxa"/>
            <w:noWrap/>
            <w:vAlign w:val="center"/>
            <w:hideMark/>
          </w:tcPr>
          <w:p w14:paraId="27D22574" w14:textId="78948808" w:rsidR="008C0CE1" w:rsidRPr="0092572A" w:rsidRDefault="008C0CE1" w:rsidP="008C0CE1">
            <w:pPr>
              <w:jc w:val="center"/>
              <w:rPr>
                <w:color w:val="000000"/>
                <w:sz w:val="18"/>
                <w:szCs w:val="18"/>
              </w:rPr>
            </w:pPr>
            <w:r w:rsidRPr="0092572A">
              <w:rPr>
                <w:color w:val="000000"/>
                <w:sz w:val="18"/>
                <w:szCs w:val="18"/>
              </w:rPr>
              <w:t>0.542</w:t>
            </w:r>
          </w:p>
        </w:tc>
        <w:tc>
          <w:tcPr>
            <w:tcW w:w="992" w:type="dxa"/>
            <w:noWrap/>
            <w:vAlign w:val="center"/>
            <w:hideMark/>
          </w:tcPr>
          <w:p w14:paraId="43F389EA" w14:textId="590BA4BF" w:rsidR="008C0CE1" w:rsidRPr="0092572A" w:rsidRDefault="008C0CE1" w:rsidP="008C0CE1">
            <w:pPr>
              <w:jc w:val="center"/>
              <w:rPr>
                <w:color w:val="000000"/>
                <w:sz w:val="18"/>
                <w:szCs w:val="18"/>
              </w:rPr>
            </w:pPr>
            <w:r w:rsidRPr="0092572A">
              <w:rPr>
                <w:color w:val="000000"/>
                <w:sz w:val="18"/>
                <w:szCs w:val="18"/>
              </w:rPr>
              <w:t>0.579</w:t>
            </w:r>
          </w:p>
        </w:tc>
        <w:tc>
          <w:tcPr>
            <w:tcW w:w="1134" w:type="dxa"/>
            <w:noWrap/>
            <w:vAlign w:val="center"/>
            <w:hideMark/>
          </w:tcPr>
          <w:p w14:paraId="70FEA761" w14:textId="00F22920" w:rsidR="008C0CE1" w:rsidRPr="0092572A" w:rsidRDefault="008C0CE1" w:rsidP="008C0CE1">
            <w:pPr>
              <w:jc w:val="center"/>
              <w:rPr>
                <w:color w:val="000000"/>
                <w:sz w:val="18"/>
                <w:szCs w:val="18"/>
              </w:rPr>
            </w:pPr>
            <w:r w:rsidRPr="0092572A">
              <w:rPr>
                <w:color w:val="000000"/>
                <w:sz w:val="18"/>
                <w:szCs w:val="18"/>
              </w:rPr>
              <w:t>0.8</w:t>
            </w:r>
          </w:p>
        </w:tc>
        <w:tc>
          <w:tcPr>
            <w:tcW w:w="1134" w:type="dxa"/>
            <w:noWrap/>
            <w:vAlign w:val="center"/>
            <w:hideMark/>
          </w:tcPr>
          <w:p w14:paraId="7468181D" w14:textId="23E9EAEF" w:rsidR="008C0CE1" w:rsidRPr="0092572A" w:rsidRDefault="008C0CE1" w:rsidP="008C0CE1">
            <w:pPr>
              <w:jc w:val="center"/>
              <w:rPr>
                <w:color w:val="000000"/>
                <w:sz w:val="18"/>
                <w:szCs w:val="18"/>
              </w:rPr>
            </w:pPr>
            <w:r w:rsidRPr="0092572A">
              <w:rPr>
                <w:color w:val="000000"/>
                <w:sz w:val="18"/>
                <w:szCs w:val="18"/>
              </w:rPr>
              <w:t>0.227</w:t>
            </w:r>
          </w:p>
        </w:tc>
        <w:tc>
          <w:tcPr>
            <w:tcW w:w="1276" w:type="dxa"/>
            <w:noWrap/>
            <w:vAlign w:val="center"/>
            <w:hideMark/>
          </w:tcPr>
          <w:p w14:paraId="587215AE" w14:textId="2DD43A71" w:rsidR="008C0CE1" w:rsidRPr="0092572A" w:rsidRDefault="008C0CE1" w:rsidP="008C0CE1">
            <w:pPr>
              <w:jc w:val="center"/>
              <w:rPr>
                <w:color w:val="000000"/>
                <w:sz w:val="18"/>
                <w:szCs w:val="18"/>
              </w:rPr>
            </w:pPr>
            <w:r w:rsidRPr="0092572A">
              <w:rPr>
                <w:color w:val="000000"/>
                <w:sz w:val="18"/>
                <w:szCs w:val="18"/>
              </w:rPr>
              <w:t>0.514</w:t>
            </w:r>
          </w:p>
        </w:tc>
        <w:tc>
          <w:tcPr>
            <w:tcW w:w="1134" w:type="dxa"/>
          </w:tcPr>
          <w:p w14:paraId="620C22D7" w14:textId="77777777" w:rsidR="008C0CE1" w:rsidRPr="0092572A" w:rsidRDefault="008C0CE1" w:rsidP="008C0CE1">
            <w:pPr>
              <w:jc w:val="center"/>
              <w:rPr>
                <w:color w:val="000000"/>
                <w:sz w:val="18"/>
                <w:szCs w:val="18"/>
              </w:rPr>
            </w:pPr>
          </w:p>
        </w:tc>
      </w:tr>
      <w:tr w:rsidR="008C0CE1" w:rsidRPr="0092572A" w14:paraId="139EAEDF" w14:textId="2E9DE2B9" w:rsidTr="0092572A">
        <w:trPr>
          <w:trHeight w:val="227"/>
        </w:trPr>
        <w:tc>
          <w:tcPr>
            <w:tcW w:w="2405" w:type="dxa"/>
            <w:hideMark/>
          </w:tcPr>
          <w:p w14:paraId="19EC66ED" w14:textId="77777777" w:rsidR="008C0CE1" w:rsidRPr="0092572A" w:rsidRDefault="008C0CE1" w:rsidP="008C0CE1">
            <w:pPr>
              <w:rPr>
                <w:color w:val="000000"/>
                <w:sz w:val="18"/>
                <w:szCs w:val="18"/>
              </w:rPr>
            </w:pPr>
            <w:r w:rsidRPr="0092572A">
              <w:rPr>
                <w:color w:val="000000"/>
                <w:sz w:val="18"/>
                <w:szCs w:val="18"/>
                <w:lang w:val="en-GB"/>
              </w:rPr>
              <w:t>CXCL16 (ng/ml) (urine) </w:t>
            </w:r>
          </w:p>
        </w:tc>
        <w:tc>
          <w:tcPr>
            <w:tcW w:w="1134" w:type="dxa"/>
            <w:noWrap/>
            <w:vAlign w:val="center"/>
            <w:hideMark/>
          </w:tcPr>
          <w:p w14:paraId="1D354E91" w14:textId="4FDF5D1D" w:rsidR="008C0CE1" w:rsidRPr="0092572A" w:rsidRDefault="008C0CE1" w:rsidP="008C0CE1">
            <w:pPr>
              <w:jc w:val="center"/>
              <w:rPr>
                <w:color w:val="000000"/>
                <w:sz w:val="18"/>
                <w:szCs w:val="18"/>
              </w:rPr>
            </w:pPr>
            <w:r w:rsidRPr="0092572A">
              <w:rPr>
                <w:color w:val="000000"/>
                <w:sz w:val="18"/>
                <w:szCs w:val="18"/>
              </w:rPr>
              <w:t>0.774</w:t>
            </w:r>
          </w:p>
        </w:tc>
        <w:tc>
          <w:tcPr>
            <w:tcW w:w="992" w:type="dxa"/>
            <w:noWrap/>
            <w:vAlign w:val="center"/>
            <w:hideMark/>
          </w:tcPr>
          <w:p w14:paraId="2113DA8F" w14:textId="7F8A3B23" w:rsidR="008C0CE1" w:rsidRPr="0092572A" w:rsidRDefault="008C0CE1" w:rsidP="008C0CE1">
            <w:pPr>
              <w:jc w:val="center"/>
              <w:rPr>
                <w:color w:val="000000"/>
                <w:sz w:val="18"/>
                <w:szCs w:val="18"/>
              </w:rPr>
            </w:pPr>
            <w:r w:rsidRPr="0092572A">
              <w:rPr>
                <w:color w:val="000000"/>
                <w:sz w:val="18"/>
                <w:szCs w:val="18"/>
              </w:rPr>
              <w:t>0.684</w:t>
            </w:r>
          </w:p>
        </w:tc>
        <w:tc>
          <w:tcPr>
            <w:tcW w:w="1134" w:type="dxa"/>
            <w:noWrap/>
            <w:vAlign w:val="center"/>
            <w:hideMark/>
          </w:tcPr>
          <w:p w14:paraId="11B4572D" w14:textId="5C2481A7" w:rsidR="008C0CE1" w:rsidRPr="0092572A" w:rsidRDefault="008C0CE1" w:rsidP="008C0CE1">
            <w:pPr>
              <w:jc w:val="center"/>
              <w:rPr>
                <w:color w:val="000000"/>
                <w:sz w:val="18"/>
                <w:szCs w:val="18"/>
              </w:rPr>
            </w:pPr>
            <w:r w:rsidRPr="0092572A">
              <w:rPr>
                <w:color w:val="000000"/>
                <w:sz w:val="18"/>
                <w:szCs w:val="18"/>
              </w:rPr>
              <w:t>0.743</w:t>
            </w:r>
          </w:p>
        </w:tc>
        <w:tc>
          <w:tcPr>
            <w:tcW w:w="1134" w:type="dxa"/>
            <w:noWrap/>
            <w:vAlign w:val="center"/>
            <w:hideMark/>
          </w:tcPr>
          <w:p w14:paraId="4E8107CD" w14:textId="25E009AC" w:rsidR="008C0CE1" w:rsidRPr="0092572A" w:rsidRDefault="008C0CE1" w:rsidP="008C0CE1">
            <w:pPr>
              <w:jc w:val="center"/>
              <w:rPr>
                <w:color w:val="000000"/>
                <w:sz w:val="18"/>
                <w:szCs w:val="18"/>
              </w:rPr>
            </w:pPr>
            <w:r w:rsidRPr="0092572A">
              <w:rPr>
                <w:color w:val="000000"/>
                <w:sz w:val="18"/>
                <w:szCs w:val="18"/>
              </w:rPr>
              <w:t>0.591</w:t>
            </w:r>
          </w:p>
        </w:tc>
        <w:tc>
          <w:tcPr>
            <w:tcW w:w="1276" w:type="dxa"/>
            <w:noWrap/>
            <w:vAlign w:val="center"/>
            <w:hideMark/>
          </w:tcPr>
          <w:p w14:paraId="471534FD" w14:textId="0A1DA47D" w:rsidR="008C0CE1" w:rsidRPr="0092572A" w:rsidRDefault="008C0CE1" w:rsidP="008C0CE1">
            <w:pPr>
              <w:jc w:val="center"/>
              <w:rPr>
                <w:color w:val="000000"/>
                <w:sz w:val="18"/>
                <w:szCs w:val="18"/>
              </w:rPr>
            </w:pPr>
            <w:r w:rsidRPr="0092572A">
              <w:rPr>
                <w:color w:val="000000"/>
                <w:sz w:val="18"/>
                <w:szCs w:val="18"/>
              </w:rPr>
              <w:t>0.667</w:t>
            </w:r>
          </w:p>
        </w:tc>
        <w:tc>
          <w:tcPr>
            <w:tcW w:w="1134" w:type="dxa"/>
          </w:tcPr>
          <w:p w14:paraId="7C6BB56A" w14:textId="77777777" w:rsidR="008C0CE1" w:rsidRPr="0092572A" w:rsidRDefault="008C0CE1" w:rsidP="008C0CE1">
            <w:pPr>
              <w:jc w:val="center"/>
              <w:rPr>
                <w:color w:val="000000"/>
                <w:sz w:val="18"/>
                <w:szCs w:val="18"/>
              </w:rPr>
            </w:pPr>
          </w:p>
        </w:tc>
      </w:tr>
      <w:tr w:rsidR="008C0CE1" w:rsidRPr="0092572A" w14:paraId="66895BD9" w14:textId="4665D76B" w:rsidTr="0092572A">
        <w:trPr>
          <w:trHeight w:val="227"/>
        </w:trPr>
        <w:tc>
          <w:tcPr>
            <w:tcW w:w="2405" w:type="dxa"/>
            <w:hideMark/>
          </w:tcPr>
          <w:p w14:paraId="49A75623" w14:textId="77777777" w:rsidR="008C0CE1" w:rsidRPr="0092572A" w:rsidRDefault="008C0CE1" w:rsidP="008C0CE1">
            <w:pPr>
              <w:rPr>
                <w:color w:val="000000"/>
                <w:sz w:val="18"/>
                <w:szCs w:val="18"/>
              </w:rPr>
            </w:pPr>
            <w:r w:rsidRPr="0092572A">
              <w:rPr>
                <w:color w:val="000000"/>
                <w:sz w:val="18"/>
                <w:szCs w:val="18"/>
                <w:lang w:val="en-GB"/>
              </w:rPr>
              <w:t>Cystatin B (ng/ml) (urine) </w:t>
            </w:r>
          </w:p>
        </w:tc>
        <w:tc>
          <w:tcPr>
            <w:tcW w:w="1134" w:type="dxa"/>
            <w:noWrap/>
            <w:vAlign w:val="center"/>
            <w:hideMark/>
          </w:tcPr>
          <w:p w14:paraId="33A04E3D" w14:textId="50A6405C" w:rsidR="008C0CE1" w:rsidRPr="0092572A" w:rsidRDefault="008C0CE1" w:rsidP="008C0CE1">
            <w:pPr>
              <w:jc w:val="center"/>
              <w:rPr>
                <w:color w:val="000000"/>
                <w:sz w:val="18"/>
                <w:szCs w:val="18"/>
              </w:rPr>
            </w:pPr>
            <w:r w:rsidRPr="0092572A">
              <w:rPr>
                <w:color w:val="000000"/>
                <w:sz w:val="18"/>
                <w:szCs w:val="18"/>
              </w:rPr>
              <w:t>0.471</w:t>
            </w:r>
          </w:p>
        </w:tc>
        <w:tc>
          <w:tcPr>
            <w:tcW w:w="992" w:type="dxa"/>
            <w:noWrap/>
            <w:vAlign w:val="center"/>
            <w:hideMark/>
          </w:tcPr>
          <w:p w14:paraId="27E6459D" w14:textId="3711DAC6" w:rsidR="008C0CE1" w:rsidRPr="0092572A" w:rsidRDefault="008C0CE1" w:rsidP="008C0CE1">
            <w:pPr>
              <w:jc w:val="center"/>
              <w:rPr>
                <w:color w:val="000000"/>
                <w:sz w:val="18"/>
                <w:szCs w:val="18"/>
              </w:rPr>
            </w:pPr>
            <w:r w:rsidRPr="0092572A">
              <w:rPr>
                <w:color w:val="000000"/>
                <w:sz w:val="18"/>
                <w:szCs w:val="18"/>
              </w:rPr>
              <w:t>0.649</w:t>
            </w:r>
          </w:p>
        </w:tc>
        <w:tc>
          <w:tcPr>
            <w:tcW w:w="1134" w:type="dxa"/>
            <w:noWrap/>
            <w:vAlign w:val="center"/>
            <w:hideMark/>
          </w:tcPr>
          <w:p w14:paraId="48096E81" w14:textId="570F37BE" w:rsidR="008C0CE1" w:rsidRPr="0092572A" w:rsidRDefault="008C0CE1" w:rsidP="008C0CE1">
            <w:pPr>
              <w:jc w:val="center"/>
              <w:rPr>
                <w:color w:val="000000"/>
                <w:sz w:val="18"/>
                <w:szCs w:val="18"/>
              </w:rPr>
            </w:pPr>
            <w:r w:rsidRPr="0092572A">
              <w:rPr>
                <w:color w:val="000000"/>
                <w:sz w:val="18"/>
                <w:szCs w:val="18"/>
              </w:rPr>
              <w:t>0.886</w:t>
            </w:r>
          </w:p>
        </w:tc>
        <w:tc>
          <w:tcPr>
            <w:tcW w:w="1134" w:type="dxa"/>
            <w:noWrap/>
            <w:vAlign w:val="center"/>
            <w:hideMark/>
          </w:tcPr>
          <w:p w14:paraId="2CE115DE" w14:textId="3BB8DFA5" w:rsidR="008C0CE1" w:rsidRPr="0092572A" w:rsidRDefault="008C0CE1" w:rsidP="008C0CE1">
            <w:pPr>
              <w:jc w:val="center"/>
              <w:rPr>
                <w:color w:val="000000"/>
                <w:sz w:val="18"/>
                <w:szCs w:val="18"/>
              </w:rPr>
            </w:pPr>
            <w:r w:rsidRPr="0092572A">
              <w:rPr>
                <w:color w:val="000000"/>
                <w:sz w:val="18"/>
                <w:szCs w:val="18"/>
              </w:rPr>
              <w:t>0.273</w:t>
            </w:r>
          </w:p>
        </w:tc>
        <w:tc>
          <w:tcPr>
            <w:tcW w:w="1276" w:type="dxa"/>
            <w:noWrap/>
            <w:vAlign w:val="center"/>
            <w:hideMark/>
          </w:tcPr>
          <w:p w14:paraId="5210B8AB" w14:textId="4EE2F784" w:rsidR="008C0CE1" w:rsidRPr="0092572A" w:rsidRDefault="008C0CE1" w:rsidP="008C0CE1">
            <w:pPr>
              <w:jc w:val="center"/>
              <w:rPr>
                <w:color w:val="000000"/>
                <w:sz w:val="18"/>
                <w:szCs w:val="18"/>
              </w:rPr>
            </w:pPr>
            <w:r w:rsidRPr="0092572A">
              <w:rPr>
                <w:color w:val="000000"/>
                <w:sz w:val="18"/>
                <w:szCs w:val="18"/>
              </w:rPr>
              <w:t>0.579</w:t>
            </w:r>
          </w:p>
        </w:tc>
        <w:tc>
          <w:tcPr>
            <w:tcW w:w="1134" w:type="dxa"/>
          </w:tcPr>
          <w:p w14:paraId="7EF6E831" w14:textId="77777777" w:rsidR="008C0CE1" w:rsidRPr="0092572A" w:rsidRDefault="008C0CE1" w:rsidP="008C0CE1">
            <w:pPr>
              <w:jc w:val="center"/>
              <w:rPr>
                <w:color w:val="000000"/>
                <w:sz w:val="18"/>
                <w:szCs w:val="18"/>
              </w:rPr>
            </w:pPr>
          </w:p>
        </w:tc>
      </w:tr>
      <w:tr w:rsidR="008C0CE1" w:rsidRPr="0092572A" w14:paraId="3893FA70" w14:textId="1EAEEC19" w:rsidTr="0092572A">
        <w:trPr>
          <w:trHeight w:val="227"/>
        </w:trPr>
        <w:tc>
          <w:tcPr>
            <w:tcW w:w="2405" w:type="dxa"/>
            <w:hideMark/>
          </w:tcPr>
          <w:p w14:paraId="3E958AF8" w14:textId="77777777" w:rsidR="008C0CE1" w:rsidRPr="0092572A" w:rsidRDefault="008C0CE1" w:rsidP="008C0CE1">
            <w:pPr>
              <w:rPr>
                <w:color w:val="000000"/>
                <w:sz w:val="18"/>
                <w:szCs w:val="18"/>
              </w:rPr>
            </w:pPr>
            <w:r w:rsidRPr="0092572A">
              <w:rPr>
                <w:color w:val="000000"/>
                <w:sz w:val="18"/>
                <w:szCs w:val="18"/>
                <w:lang w:val="en-GB"/>
              </w:rPr>
              <w:t>Cystatin C (ng/ml) (urine) </w:t>
            </w:r>
          </w:p>
        </w:tc>
        <w:tc>
          <w:tcPr>
            <w:tcW w:w="1134" w:type="dxa"/>
            <w:noWrap/>
            <w:vAlign w:val="center"/>
            <w:hideMark/>
          </w:tcPr>
          <w:p w14:paraId="0A011E98" w14:textId="179D27DE" w:rsidR="008C0CE1" w:rsidRPr="0092572A" w:rsidRDefault="008C0CE1" w:rsidP="008C0CE1">
            <w:pPr>
              <w:jc w:val="center"/>
              <w:rPr>
                <w:color w:val="000000"/>
                <w:sz w:val="18"/>
                <w:szCs w:val="18"/>
              </w:rPr>
            </w:pPr>
            <w:r w:rsidRPr="0092572A">
              <w:rPr>
                <w:color w:val="000000"/>
                <w:sz w:val="18"/>
                <w:szCs w:val="18"/>
              </w:rPr>
              <w:t>0.638</w:t>
            </w:r>
          </w:p>
        </w:tc>
        <w:tc>
          <w:tcPr>
            <w:tcW w:w="992" w:type="dxa"/>
            <w:noWrap/>
            <w:vAlign w:val="center"/>
            <w:hideMark/>
          </w:tcPr>
          <w:p w14:paraId="67FF602B" w14:textId="7AC865FF" w:rsidR="008C0CE1" w:rsidRPr="0092572A" w:rsidRDefault="008C0CE1" w:rsidP="008C0CE1">
            <w:pPr>
              <w:jc w:val="center"/>
              <w:rPr>
                <w:color w:val="000000"/>
                <w:sz w:val="18"/>
                <w:szCs w:val="18"/>
              </w:rPr>
            </w:pPr>
            <w:r w:rsidRPr="0092572A">
              <w:rPr>
                <w:color w:val="000000"/>
                <w:sz w:val="18"/>
                <w:szCs w:val="18"/>
              </w:rPr>
              <w:t>0.596</w:t>
            </w:r>
          </w:p>
        </w:tc>
        <w:tc>
          <w:tcPr>
            <w:tcW w:w="1134" w:type="dxa"/>
            <w:noWrap/>
            <w:vAlign w:val="center"/>
            <w:hideMark/>
          </w:tcPr>
          <w:p w14:paraId="4B193F3E" w14:textId="49022AD1" w:rsidR="008C0CE1" w:rsidRPr="0092572A" w:rsidRDefault="008C0CE1" w:rsidP="008C0CE1">
            <w:pPr>
              <w:jc w:val="center"/>
              <w:rPr>
                <w:color w:val="000000"/>
                <w:sz w:val="18"/>
                <w:szCs w:val="18"/>
              </w:rPr>
            </w:pPr>
            <w:r w:rsidRPr="0092572A">
              <w:rPr>
                <w:color w:val="000000"/>
                <w:sz w:val="18"/>
                <w:szCs w:val="18"/>
              </w:rPr>
              <w:t>0.657</w:t>
            </w:r>
          </w:p>
        </w:tc>
        <w:tc>
          <w:tcPr>
            <w:tcW w:w="1134" w:type="dxa"/>
            <w:noWrap/>
            <w:vAlign w:val="center"/>
            <w:hideMark/>
          </w:tcPr>
          <w:p w14:paraId="229BFD66" w14:textId="4D606670" w:rsidR="008C0CE1" w:rsidRPr="0092572A" w:rsidRDefault="008C0CE1" w:rsidP="008C0CE1">
            <w:pPr>
              <w:jc w:val="center"/>
              <w:rPr>
                <w:color w:val="000000"/>
                <w:sz w:val="18"/>
                <w:szCs w:val="18"/>
              </w:rPr>
            </w:pPr>
            <w:r w:rsidRPr="0092572A">
              <w:rPr>
                <w:color w:val="000000"/>
                <w:sz w:val="18"/>
                <w:szCs w:val="18"/>
              </w:rPr>
              <w:t>0.5</w:t>
            </w:r>
          </w:p>
        </w:tc>
        <w:tc>
          <w:tcPr>
            <w:tcW w:w="1276" w:type="dxa"/>
            <w:noWrap/>
            <w:vAlign w:val="center"/>
            <w:hideMark/>
          </w:tcPr>
          <w:p w14:paraId="5554FDA8" w14:textId="641F57FC" w:rsidR="008C0CE1" w:rsidRPr="0092572A" w:rsidRDefault="008C0CE1" w:rsidP="008C0CE1">
            <w:pPr>
              <w:jc w:val="center"/>
              <w:rPr>
                <w:color w:val="000000"/>
                <w:sz w:val="18"/>
                <w:szCs w:val="18"/>
              </w:rPr>
            </w:pPr>
            <w:r w:rsidRPr="0092572A">
              <w:rPr>
                <w:color w:val="000000"/>
                <w:sz w:val="18"/>
                <w:szCs w:val="18"/>
              </w:rPr>
              <w:t>0.579</w:t>
            </w:r>
          </w:p>
        </w:tc>
        <w:tc>
          <w:tcPr>
            <w:tcW w:w="1134" w:type="dxa"/>
          </w:tcPr>
          <w:p w14:paraId="04D39880" w14:textId="77777777" w:rsidR="008C0CE1" w:rsidRPr="0092572A" w:rsidRDefault="008C0CE1" w:rsidP="008C0CE1">
            <w:pPr>
              <w:jc w:val="center"/>
              <w:rPr>
                <w:color w:val="000000"/>
                <w:sz w:val="18"/>
                <w:szCs w:val="18"/>
              </w:rPr>
            </w:pPr>
          </w:p>
        </w:tc>
      </w:tr>
      <w:tr w:rsidR="008C0CE1" w:rsidRPr="0092572A" w14:paraId="233AE9DC" w14:textId="35358099" w:rsidTr="0092572A">
        <w:trPr>
          <w:trHeight w:val="227"/>
        </w:trPr>
        <w:tc>
          <w:tcPr>
            <w:tcW w:w="2405" w:type="dxa"/>
            <w:hideMark/>
          </w:tcPr>
          <w:p w14:paraId="1FFB5D73" w14:textId="77777777" w:rsidR="008C0CE1" w:rsidRPr="0092572A" w:rsidRDefault="008C0CE1" w:rsidP="008C0CE1">
            <w:pPr>
              <w:rPr>
                <w:color w:val="000000"/>
                <w:sz w:val="18"/>
                <w:szCs w:val="18"/>
              </w:rPr>
            </w:pPr>
            <w:r w:rsidRPr="0092572A">
              <w:rPr>
                <w:color w:val="000000"/>
                <w:sz w:val="18"/>
                <w:szCs w:val="18"/>
                <w:lang w:val="en-GB"/>
              </w:rPr>
              <w:t>Cystatin C (ng/ml) (serum) </w:t>
            </w:r>
          </w:p>
        </w:tc>
        <w:tc>
          <w:tcPr>
            <w:tcW w:w="1134" w:type="dxa"/>
            <w:noWrap/>
            <w:hideMark/>
          </w:tcPr>
          <w:p w14:paraId="093CD88D" w14:textId="4F5700B9" w:rsidR="008C0CE1" w:rsidRPr="0092572A" w:rsidRDefault="008C0CE1" w:rsidP="008C0CE1">
            <w:pPr>
              <w:jc w:val="center"/>
              <w:rPr>
                <w:color w:val="000000"/>
                <w:sz w:val="18"/>
                <w:szCs w:val="18"/>
              </w:rPr>
            </w:pPr>
            <w:r w:rsidRPr="0092572A">
              <w:rPr>
                <w:color w:val="000000"/>
                <w:sz w:val="18"/>
                <w:szCs w:val="18"/>
              </w:rPr>
              <w:t>0.602</w:t>
            </w:r>
          </w:p>
        </w:tc>
        <w:tc>
          <w:tcPr>
            <w:tcW w:w="992" w:type="dxa"/>
            <w:noWrap/>
            <w:hideMark/>
          </w:tcPr>
          <w:p w14:paraId="7E4C4F8B" w14:textId="0F808245" w:rsidR="008C0CE1" w:rsidRPr="0092572A" w:rsidRDefault="008C0CE1" w:rsidP="008C0CE1">
            <w:pPr>
              <w:jc w:val="center"/>
              <w:rPr>
                <w:color w:val="000000"/>
                <w:sz w:val="18"/>
                <w:szCs w:val="18"/>
              </w:rPr>
            </w:pPr>
            <w:r w:rsidRPr="0092572A">
              <w:rPr>
                <w:color w:val="000000"/>
                <w:sz w:val="18"/>
                <w:szCs w:val="18"/>
              </w:rPr>
              <w:t>0.587</w:t>
            </w:r>
          </w:p>
        </w:tc>
        <w:tc>
          <w:tcPr>
            <w:tcW w:w="1134" w:type="dxa"/>
            <w:noWrap/>
            <w:hideMark/>
          </w:tcPr>
          <w:p w14:paraId="50947BC9" w14:textId="25F9066F" w:rsidR="008C0CE1" w:rsidRPr="0092572A" w:rsidRDefault="008C0CE1" w:rsidP="008C0CE1">
            <w:pPr>
              <w:jc w:val="center"/>
              <w:rPr>
                <w:color w:val="000000"/>
                <w:sz w:val="18"/>
                <w:szCs w:val="18"/>
              </w:rPr>
            </w:pPr>
            <w:r w:rsidRPr="0092572A">
              <w:rPr>
                <w:color w:val="000000"/>
                <w:sz w:val="18"/>
                <w:szCs w:val="18"/>
              </w:rPr>
              <w:t>0.778</w:t>
            </w:r>
          </w:p>
        </w:tc>
        <w:tc>
          <w:tcPr>
            <w:tcW w:w="1134" w:type="dxa"/>
            <w:noWrap/>
            <w:hideMark/>
          </w:tcPr>
          <w:p w14:paraId="6B5DA442" w14:textId="74DA1EC1" w:rsidR="008C0CE1" w:rsidRPr="0092572A" w:rsidRDefault="008C0CE1" w:rsidP="008C0CE1">
            <w:pPr>
              <w:jc w:val="center"/>
              <w:rPr>
                <w:color w:val="000000"/>
                <w:sz w:val="18"/>
                <w:szCs w:val="18"/>
              </w:rPr>
            </w:pPr>
            <w:r w:rsidRPr="0092572A">
              <w:rPr>
                <w:color w:val="000000"/>
                <w:sz w:val="18"/>
                <w:szCs w:val="18"/>
              </w:rPr>
              <w:t>0.316</w:t>
            </w:r>
          </w:p>
        </w:tc>
        <w:tc>
          <w:tcPr>
            <w:tcW w:w="1276" w:type="dxa"/>
            <w:noWrap/>
            <w:hideMark/>
          </w:tcPr>
          <w:p w14:paraId="02737ACE" w14:textId="7140EF0D" w:rsidR="008C0CE1" w:rsidRPr="0092572A" w:rsidRDefault="008C0CE1" w:rsidP="008C0CE1">
            <w:pPr>
              <w:jc w:val="center"/>
              <w:rPr>
                <w:color w:val="000000"/>
                <w:sz w:val="18"/>
                <w:szCs w:val="18"/>
              </w:rPr>
            </w:pPr>
            <w:r w:rsidRPr="0092572A">
              <w:rPr>
                <w:color w:val="000000"/>
                <w:sz w:val="18"/>
                <w:szCs w:val="18"/>
              </w:rPr>
              <w:t>0.547</w:t>
            </w:r>
          </w:p>
        </w:tc>
        <w:tc>
          <w:tcPr>
            <w:tcW w:w="1134" w:type="dxa"/>
          </w:tcPr>
          <w:p w14:paraId="1A3F80BA" w14:textId="0DCF7B1D" w:rsidR="008C0CE1" w:rsidRPr="0092572A" w:rsidRDefault="008C0CE1" w:rsidP="008C0CE1">
            <w:pPr>
              <w:jc w:val="center"/>
              <w:rPr>
                <w:color w:val="000000"/>
                <w:sz w:val="18"/>
                <w:szCs w:val="18"/>
              </w:rPr>
            </w:pPr>
            <w:r w:rsidRPr="0092572A">
              <w:rPr>
                <w:color w:val="000000"/>
                <w:sz w:val="18"/>
                <w:szCs w:val="18"/>
              </w:rPr>
              <w:t>Natural cubic spline</w:t>
            </w:r>
          </w:p>
        </w:tc>
      </w:tr>
      <w:tr w:rsidR="008C0CE1" w:rsidRPr="0092572A" w14:paraId="6766B06D" w14:textId="0CD74F88" w:rsidTr="0092572A">
        <w:trPr>
          <w:trHeight w:val="227"/>
        </w:trPr>
        <w:tc>
          <w:tcPr>
            <w:tcW w:w="2405" w:type="dxa"/>
            <w:hideMark/>
          </w:tcPr>
          <w:p w14:paraId="262A592B" w14:textId="77777777" w:rsidR="008C0CE1" w:rsidRPr="0092572A" w:rsidRDefault="008C0CE1" w:rsidP="008C0CE1">
            <w:pPr>
              <w:rPr>
                <w:color w:val="000000"/>
                <w:sz w:val="18"/>
                <w:szCs w:val="18"/>
              </w:rPr>
            </w:pPr>
            <w:r w:rsidRPr="0092572A">
              <w:rPr>
                <w:color w:val="000000"/>
                <w:sz w:val="18"/>
                <w:szCs w:val="18"/>
                <w:lang w:val="en-GB"/>
              </w:rPr>
              <w:t>D-dimer (ng/ml) (urine) </w:t>
            </w:r>
          </w:p>
        </w:tc>
        <w:tc>
          <w:tcPr>
            <w:tcW w:w="1134" w:type="dxa"/>
            <w:noWrap/>
            <w:vAlign w:val="center"/>
            <w:hideMark/>
          </w:tcPr>
          <w:p w14:paraId="41AB9299" w14:textId="496F21F7" w:rsidR="008C0CE1" w:rsidRPr="0092572A" w:rsidRDefault="008C0CE1" w:rsidP="008C0CE1">
            <w:pPr>
              <w:jc w:val="center"/>
              <w:rPr>
                <w:color w:val="000000"/>
                <w:sz w:val="18"/>
                <w:szCs w:val="18"/>
              </w:rPr>
            </w:pPr>
            <w:r w:rsidRPr="0092572A">
              <w:rPr>
                <w:color w:val="000000"/>
                <w:sz w:val="18"/>
                <w:szCs w:val="18"/>
              </w:rPr>
              <w:t>0.537</w:t>
            </w:r>
          </w:p>
        </w:tc>
        <w:tc>
          <w:tcPr>
            <w:tcW w:w="992" w:type="dxa"/>
            <w:noWrap/>
            <w:vAlign w:val="center"/>
            <w:hideMark/>
          </w:tcPr>
          <w:p w14:paraId="6E23D876" w14:textId="3846C6B5" w:rsidR="008C0CE1" w:rsidRPr="0092572A" w:rsidRDefault="008C0CE1" w:rsidP="008C0CE1">
            <w:pPr>
              <w:jc w:val="center"/>
              <w:rPr>
                <w:color w:val="000000"/>
                <w:sz w:val="18"/>
                <w:szCs w:val="18"/>
              </w:rPr>
            </w:pPr>
            <w:r w:rsidRPr="0092572A">
              <w:rPr>
                <w:color w:val="000000"/>
                <w:sz w:val="18"/>
                <w:szCs w:val="18"/>
              </w:rPr>
              <w:t>0.491</w:t>
            </w:r>
          </w:p>
        </w:tc>
        <w:tc>
          <w:tcPr>
            <w:tcW w:w="1134" w:type="dxa"/>
            <w:noWrap/>
            <w:vAlign w:val="center"/>
            <w:hideMark/>
          </w:tcPr>
          <w:p w14:paraId="703421BF" w14:textId="11C03F7F" w:rsidR="008C0CE1" w:rsidRPr="0092572A" w:rsidRDefault="008C0CE1" w:rsidP="008C0CE1">
            <w:pPr>
              <w:jc w:val="center"/>
              <w:rPr>
                <w:color w:val="000000"/>
                <w:sz w:val="18"/>
                <w:szCs w:val="18"/>
              </w:rPr>
            </w:pPr>
            <w:r w:rsidRPr="0092572A">
              <w:rPr>
                <w:color w:val="000000"/>
                <w:sz w:val="18"/>
                <w:szCs w:val="18"/>
              </w:rPr>
              <w:t>0.4</w:t>
            </w:r>
          </w:p>
        </w:tc>
        <w:tc>
          <w:tcPr>
            <w:tcW w:w="1134" w:type="dxa"/>
            <w:noWrap/>
            <w:vAlign w:val="center"/>
            <w:hideMark/>
          </w:tcPr>
          <w:p w14:paraId="1AFF9865" w14:textId="0CD02877" w:rsidR="008C0CE1" w:rsidRPr="0092572A" w:rsidRDefault="008C0CE1" w:rsidP="008C0CE1">
            <w:pPr>
              <w:jc w:val="center"/>
              <w:rPr>
                <w:color w:val="000000"/>
                <w:sz w:val="18"/>
                <w:szCs w:val="18"/>
              </w:rPr>
            </w:pPr>
            <w:r w:rsidRPr="0092572A">
              <w:rPr>
                <w:color w:val="000000"/>
                <w:sz w:val="18"/>
                <w:szCs w:val="18"/>
              </w:rPr>
              <w:t>0.636</w:t>
            </w:r>
          </w:p>
        </w:tc>
        <w:tc>
          <w:tcPr>
            <w:tcW w:w="1276" w:type="dxa"/>
            <w:noWrap/>
            <w:vAlign w:val="center"/>
            <w:hideMark/>
          </w:tcPr>
          <w:p w14:paraId="5A8625D8" w14:textId="1557DF8C" w:rsidR="008C0CE1" w:rsidRPr="0092572A" w:rsidRDefault="008C0CE1" w:rsidP="008C0CE1">
            <w:pPr>
              <w:jc w:val="center"/>
              <w:rPr>
                <w:color w:val="000000"/>
                <w:sz w:val="18"/>
                <w:szCs w:val="18"/>
              </w:rPr>
            </w:pPr>
            <w:r w:rsidRPr="0092572A">
              <w:rPr>
                <w:color w:val="000000"/>
                <w:sz w:val="18"/>
                <w:szCs w:val="18"/>
              </w:rPr>
              <w:t>0.518</w:t>
            </w:r>
          </w:p>
        </w:tc>
        <w:tc>
          <w:tcPr>
            <w:tcW w:w="1134" w:type="dxa"/>
          </w:tcPr>
          <w:p w14:paraId="7FD93869" w14:textId="77777777" w:rsidR="008C0CE1" w:rsidRPr="0092572A" w:rsidRDefault="008C0CE1" w:rsidP="008C0CE1">
            <w:pPr>
              <w:jc w:val="center"/>
              <w:rPr>
                <w:color w:val="000000"/>
                <w:sz w:val="18"/>
                <w:szCs w:val="18"/>
              </w:rPr>
            </w:pPr>
          </w:p>
        </w:tc>
      </w:tr>
      <w:tr w:rsidR="008C0CE1" w:rsidRPr="0092572A" w14:paraId="2CEC9D95" w14:textId="5A853B08" w:rsidTr="0092572A">
        <w:trPr>
          <w:trHeight w:val="227"/>
        </w:trPr>
        <w:tc>
          <w:tcPr>
            <w:tcW w:w="2405" w:type="dxa"/>
            <w:hideMark/>
          </w:tcPr>
          <w:p w14:paraId="698B2115" w14:textId="77777777" w:rsidR="008C0CE1" w:rsidRPr="0092572A" w:rsidRDefault="008C0CE1" w:rsidP="008C0CE1">
            <w:pPr>
              <w:rPr>
                <w:color w:val="000000"/>
                <w:sz w:val="18"/>
                <w:szCs w:val="18"/>
              </w:rPr>
            </w:pPr>
            <w:r w:rsidRPr="0092572A">
              <w:rPr>
                <w:color w:val="000000"/>
                <w:sz w:val="18"/>
                <w:szCs w:val="18"/>
                <w:lang w:val="en-GB"/>
              </w:rPr>
              <w:t>EGF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19811A84" w14:textId="77E50C42" w:rsidR="008C0CE1" w:rsidRPr="0092572A" w:rsidRDefault="008C0CE1" w:rsidP="008C0CE1">
            <w:pPr>
              <w:jc w:val="center"/>
              <w:rPr>
                <w:color w:val="000000"/>
                <w:sz w:val="18"/>
                <w:szCs w:val="18"/>
              </w:rPr>
            </w:pPr>
            <w:r w:rsidRPr="0092572A">
              <w:rPr>
                <w:color w:val="000000"/>
                <w:sz w:val="18"/>
                <w:szCs w:val="18"/>
              </w:rPr>
              <w:t>0.585</w:t>
            </w:r>
          </w:p>
        </w:tc>
        <w:tc>
          <w:tcPr>
            <w:tcW w:w="992" w:type="dxa"/>
            <w:noWrap/>
            <w:vAlign w:val="center"/>
            <w:hideMark/>
          </w:tcPr>
          <w:p w14:paraId="08E30569" w14:textId="0687D223"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08533D41" w14:textId="301BCB00" w:rsidR="008C0CE1" w:rsidRPr="0092572A" w:rsidRDefault="008C0CE1" w:rsidP="008C0CE1">
            <w:pPr>
              <w:jc w:val="center"/>
              <w:rPr>
                <w:color w:val="000000"/>
                <w:sz w:val="18"/>
                <w:szCs w:val="18"/>
              </w:rPr>
            </w:pPr>
            <w:r w:rsidRPr="0092572A">
              <w:rPr>
                <w:color w:val="000000"/>
                <w:sz w:val="18"/>
                <w:szCs w:val="18"/>
              </w:rPr>
              <w:t>0.771</w:t>
            </w:r>
          </w:p>
        </w:tc>
        <w:tc>
          <w:tcPr>
            <w:tcW w:w="1134" w:type="dxa"/>
            <w:noWrap/>
            <w:vAlign w:val="center"/>
            <w:hideMark/>
          </w:tcPr>
          <w:p w14:paraId="7C618B40" w14:textId="12A610FC" w:rsidR="008C0CE1" w:rsidRPr="0092572A" w:rsidRDefault="008C0CE1" w:rsidP="008C0CE1">
            <w:pPr>
              <w:jc w:val="center"/>
              <w:rPr>
                <w:color w:val="000000"/>
                <w:sz w:val="18"/>
                <w:szCs w:val="18"/>
              </w:rPr>
            </w:pPr>
            <w:r w:rsidRPr="0092572A">
              <w:rPr>
                <w:color w:val="000000"/>
                <w:sz w:val="18"/>
                <w:szCs w:val="18"/>
              </w:rPr>
              <w:t>0.364</w:t>
            </w:r>
          </w:p>
        </w:tc>
        <w:tc>
          <w:tcPr>
            <w:tcW w:w="1276" w:type="dxa"/>
            <w:noWrap/>
            <w:vAlign w:val="center"/>
            <w:hideMark/>
          </w:tcPr>
          <w:p w14:paraId="45280FA2" w14:textId="2961D5CB" w:rsidR="008C0CE1" w:rsidRPr="0092572A" w:rsidRDefault="008C0CE1" w:rsidP="008C0CE1">
            <w:pPr>
              <w:jc w:val="center"/>
              <w:rPr>
                <w:color w:val="000000"/>
                <w:sz w:val="18"/>
                <w:szCs w:val="18"/>
              </w:rPr>
            </w:pPr>
            <w:r w:rsidRPr="0092572A">
              <w:rPr>
                <w:color w:val="000000"/>
                <w:sz w:val="18"/>
                <w:szCs w:val="18"/>
              </w:rPr>
              <w:t>0.568</w:t>
            </w:r>
          </w:p>
        </w:tc>
        <w:tc>
          <w:tcPr>
            <w:tcW w:w="1134" w:type="dxa"/>
          </w:tcPr>
          <w:p w14:paraId="3FED10CA" w14:textId="77777777" w:rsidR="008C0CE1" w:rsidRPr="0092572A" w:rsidRDefault="008C0CE1" w:rsidP="008C0CE1">
            <w:pPr>
              <w:jc w:val="center"/>
              <w:rPr>
                <w:color w:val="000000"/>
                <w:sz w:val="18"/>
                <w:szCs w:val="18"/>
              </w:rPr>
            </w:pPr>
          </w:p>
        </w:tc>
      </w:tr>
      <w:tr w:rsidR="008C0CE1" w:rsidRPr="0092572A" w14:paraId="708113C6" w14:textId="7A61129B" w:rsidTr="0092572A">
        <w:trPr>
          <w:trHeight w:val="227"/>
        </w:trPr>
        <w:tc>
          <w:tcPr>
            <w:tcW w:w="2405" w:type="dxa"/>
            <w:hideMark/>
          </w:tcPr>
          <w:p w14:paraId="0C662DE8" w14:textId="77777777" w:rsidR="008C0CE1" w:rsidRPr="0092572A" w:rsidRDefault="008C0CE1" w:rsidP="008C0CE1">
            <w:pPr>
              <w:rPr>
                <w:color w:val="000000"/>
                <w:sz w:val="18"/>
                <w:szCs w:val="18"/>
              </w:rPr>
            </w:pPr>
            <w:r w:rsidRPr="0092572A">
              <w:rPr>
                <w:color w:val="000000"/>
                <w:sz w:val="18"/>
                <w:szCs w:val="18"/>
                <w:lang w:val="en-GB"/>
              </w:rPr>
              <w:t>EGF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center"/>
            <w:hideMark/>
          </w:tcPr>
          <w:p w14:paraId="46FBC96A" w14:textId="0436F333" w:rsidR="008C0CE1" w:rsidRPr="0092572A" w:rsidRDefault="008C0CE1" w:rsidP="008C0CE1">
            <w:pPr>
              <w:jc w:val="center"/>
              <w:rPr>
                <w:color w:val="000000"/>
                <w:sz w:val="18"/>
                <w:szCs w:val="18"/>
              </w:rPr>
            </w:pPr>
            <w:r w:rsidRPr="0092572A">
              <w:rPr>
                <w:color w:val="000000"/>
                <w:sz w:val="18"/>
                <w:szCs w:val="18"/>
              </w:rPr>
              <w:t>0.565</w:t>
            </w:r>
          </w:p>
        </w:tc>
        <w:tc>
          <w:tcPr>
            <w:tcW w:w="992" w:type="dxa"/>
            <w:noWrap/>
            <w:vAlign w:val="center"/>
            <w:hideMark/>
          </w:tcPr>
          <w:p w14:paraId="446AC0D3" w14:textId="2620831D" w:rsidR="008C0CE1" w:rsidRPr="0092572A" w:rsidRDefault="008C0CE1" w:rsidP="008C0CE1">
            <w:pPr>
              <w:jc w:val="center"/>
              <w:rPr>
                <w:color w:val="000000"/>
                <w:sz w:val="18"/>
                <w:szCs w:val="18"/>
              </w:rPr>
            </w:pPr>
            <w:r w:rsidRPr="0092572A">
              <w:rPr>
                <w:color w:val="000000"/>
                <w:sz w:val="18"/>
                <w:szCs w:val="18"/>
              </w:rPr>
              <w:t>0.561</w:t>
            </w:r>
          </w:p>
        </w:tc>
        <w:tc>
          <w:tcPr>
            <w:tcW w:w="1134" w:type="dxa"/>
            <w:noWrap/>
            <w:vAlign w:val="center"/>
            <w:hideMark/>
          </w:tcPr>
          <w:p w14:paraId="4E7425E9" w14:textId="25EE1422" w:rsidR="008C0CE1" w:rsidRPr="0092572A" w:rsidRDefault="008C0CE1" w:rsidP="008C0CE1">
            <w:pPr>
              <w:jc w:val="center"/>
              <w:rPr>
                <w:color w:val="000000"/>
                <w:sz w:val="18"/>
                <w:szCs w:val="18"/>
              </w:rPr>
            </w:pPr>
            <w:r w:rsidRPr="0092572A">
              <w:rPr>
                <w:color w:val="000000"/>
                <w:sz w:val="18"/>
                <w:szCs w:val="18"/>
              </w:rPr>
              <w:t>0.714</w:t>
            </w:r>
          </w:p>
        </w:tc>
        <w:tc>
          <w:tcPr>
            <w:tcW w:w="1134" w:type="dxa"/>
            <w:noWrap/>
            <w:vAlign w:val="center"/>
            <w:hideMark/>
          </w:tcPr>
          <w:p w14:paraId="58DF2B84" w14:textId="11343EA0" w:rsidR="008C0CE1" w:rsidRPr="0092572A" w:rsidRDefault="008C0CE1" w:rsidP="008C0CE1">
            <w:pPr>
              <w:jc w:val="center"/>
              <w:rPr>
                <w:color w:val="000000"/>
                <w:sz w:val="18"/>
                <w:szCs w:val="18"/>
              </w:rPr>
            </w:pPr>
            <w:r w:rsidRPr="0092572A">
              <w:rPr>
                <w:color w:val="000000"/>
                <w:sz w:val="18"/>
                <w:szCs w:val="18"/>
              </w:rPr>
              <w:t>0.318</w:t>
            </w:r>
          </w:p>
        </w:tc>
        <w:tc>
          <w:tcPr>
            <w:tcW w:w="1276" w:type="dxa"/>
            <w:noWrap/>
            <w:vAlign w:val="center"/>
            <w:hideMark/>
          </w:tcPr>
          <w:p w14:paraId="049558EC" w14:textId="402E7E43" w:rsidR="008C0CE1" w:rsidRPr="0092572A" w:rsidRDefault="008C0CE1" w:rsidP="008C0CE1">
            <w:pPr>
              <w:jc w:val="center"/>
              <w:rPr>
                <w:color w:val="000000"/>
                <w:sz w:val="18"/>
                <w:szCs w:val="18"/>
              </w:rPr>
            </w:pPr>
            <w:r w:rsidRPr="0092572A">
              <w:rPr>
                <w:color w:val="000000"/>
                <w:sz w:val="18"/>
                <w:szCs w:val="18"/>
              </w:rPr>
              <w:t>0.516</w:t>
            </w:r>
          </w:p>
        </w:tc>
        <w:tc>
          <w:tcPr>
            <w:tcW w:w="1134" w:type="dxa"/>
          </w:tcPr>
          <w:p w14:paraId="061491D7" w14:textId="77777777" w:rsidR="008C0CE1" w:rsidRPr="0092572A" w:rsidRDefault="008C0CE1" w:rsidP="008C0CE1">
            <w:pPr>
              <w:jc w:val="center"/>
              <w:rPr>
                <w:color w:val="000000"/>
                <w:sz w:val="18"/>
                <w:szCs w:val="18"/>
              </w:rPr>
            </w:pPr>
          </w:p>
        </w:tc>
      </w:tr>
      <w:tr w:rsidR="008C0CE1" w:rsidRPr="0092572A" w14:paraId="476619E6" w14:textId="0558737F" w:rsidTr="0092572A">
        <w:trPr>
          <w:trHeight w:val="227"/>
        </w:trPr>
        <w:tc>
          <w:tcPr>
            <w:tcW w:w="2405" w:type="dxa"/>
            <w:hideMark/>
          </w:tcPr>
          <w:p w14:paraId="22E07C0E" w14:textId="77777777" w:rsidR="008C0CE1" w:rsidRPr="0092572A" w:rsidRDefault="008C0CE1" w:rsidP="008C0CE1">
            <w:pPr>
              <w:rPr>
                <w:color w:val="000000"/>
                <w:sz w:val="18"/>
                <w:szCs w:val="18"/>
              </w:rPr>
            </w:pPr>
            <w:r w:rsidRPr="0092572A">
              <w:rPr>
                <w:color w:val="000000"/>
                <w:sz w:val="18"/>
                <w:szCs w:val="18"/>
                <w:lang w:val="en-GB"/>
              </w:rPr>
              <w:t>FABP-A (ng/ml) (serum) </w:t>
            </w:r>
          </w:p>
        </w:tc>
        <w:tc>
          <w:tcPr>
            <w:tcW w:w="1134" w:type="dxa"/>
            <w:noWrap/>
            <w:vAlign w:val="center"/>
            <w:hideMark/>
          </w:tcPr>
          <w:p w14:paraId="1903F8EF" w14:textId="1222541E" w:rsidR="008C0CE1" w:rsidRPr="0092572A" w:rsidRDefault="008C0CE1" w:rsidP="008C0CE1">
            <w:pPr>
              <w:jc w:val="center"/>
              <w:rPr>
                <w:color w:val="000000"/>
                <w:sz w:val="18"/>
                <w:szCs w:val="18"/>
              </w:rPr>
            </w:pPr>
            <w:r w:rsidRPr="0092572A">
              <w:rPr>
                <w:color w:val="000000"/>
                <w:sz w:val="18"/>
                <w:szCs w:val="18"/>
              </w:rPr>
              <w:t>0.591</w:t>
            </w:r>
          </w:p>
        </w:tc>
        <w:tc>
          <w:tcPr>
            <w:tcW w:w="992" w:type="dxa"/>
            <w:noWrap/>
            <w:vAlign w:val="center"/>
            <w:hideMark/>
          </w:tcPr>
          <w:p w14:paraId="4871A61E" w14:textId="414AD531"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4AFE96B4"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23E84E03"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2057BAB" w14:textId="5C7BE980"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49B47BDC" w14:textId="77777777" w:rsidR="008C0CE1" w:rsidRPr="0092572A" w:rsidRDefault="008C0CE1" w:rsidP="008C0CE1">
            <w:pPr>
              <w:jc w:val="center"/>
              <w:rPr>
                <w:color w:val="000000"/>
                <w:sz w:val="18"/>
                <w:szCs w:val="18"/>
              </w:rPr>
            </w:pPr>
          </w:p>
        </w:tc>
      </w:tr>
      <w:tr w:rsidR="008C0CE1" w:rsidRPr="0092572A" w14:paraId="2DA98DFD" w14:textId="795340DB" w:rsidTr="0092572A">
        <w:trPr>
          <w:trHeight w:val="227"/>
        </w:trPr>
        <w:tc>
          <w:tcPr>
            <w:tcW w:w="2405" w:type="dxa"/>
            <w:hideMark/>
          </w:tcPr>
          <w:p w14:paraId="32FC7109" w14:textId="77777777" w:rsidR="008C0CE1" w:rsidRPr="0092572A" w:rsidRDefault="008C0CE1" w:rsidP="008C0CE1">
            <w:pPr>
              <w:rPr>
                <w:color w:val="000000"/>
                <w:sz w:val="18"/>
                <w:szCs w:val="18"/>
              </w:rPr>
            </w:pPr>
            <w:r w:rsidRPr="0092572A">
              <w:rPr>
                <w:color w:val="000000"/>
                <w:sz w:val="18"/>
                <w:szCs w:val="18"/>
                <w:lang w:val="en-GB"/>
              </w:rPr>
              <w:t>FAS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19893000" w14:textId="2AD07F84" w:rsidR="008C0CE1" w:rsidRPr="0092572A" w:rsidRDefault="008C0CE1" w:rsidP="008C0CE1">
            <w:pPr>
              <w:jc w:val="center"/>
              <w:rPr>
                <w:color w:val="000000"/>
                <w:sz w:val="18"/>
                <w:szCs w:val="18"/>
              </w:rPr>
            </w:pPr>
            <w:r w:rsidRPr="0092572A">
              <w:rPr>
                <w:color w:val="000000"/>
                <w:sz w:val="18"/>
                <w:szCs w:val="18"/>
              </w:rPr>
              <w:t>0.518</w:t>
            </w:r>
          </w:p>
        </w:tc>
        <w:tc>
          <w:tcPr>
            <w:tcW w:w="992" w:type="dxa"/>
            <w:noWrap/>
            <w:vAlign w:val="center"/>
            <w:hideMark/>
          </w:tcPr>
          <w:p w14:paraId="3F033FA6" w14:textId="158E6908" w:rsidR="008C0CE1" w:rsidRPr="0092572A" w:rsidRDefault="008C0CE1" w:rsidP="008C0CE1">
            <w:pPr>
              <w:jc w:val="center"/>
              <w:rPr>
                <w:color w:val="000000"/>
                <w:sz w:val="18"/>
                <w:szCs w:val="18"/>
              </w:rPr>
            </w:pPr>
            <w:r w:rsidRPr="0092572A">
              <w:rPr>
                <w:color w:val="000000"/>
                <w:sz w:val="18"/>
                <w:szCs w:val="18"/>
              </w:rPr>
              <w:t>0.526</w:t>
            </w:r>
          </w:p>
        </w:tc>
        <w:tc>
          <w:tcPr>
            <w:tcW w:w="1134" w:type="dxa"/>
            <w:noWrap/>
            <w:vAlign w:val="center"/>
            <w:hideMark/>
          </w:tcPr>
          <w:p w14:paraId="7AADA05D" w14:textId="67A9F460" w:rsidR="008C0CE1" w:rsidRPr="0092572A" w:rsidRDefault="008C0CE1" w:rsidP="008C0CE1">
            <w:pPr>
              <w:jc w:val="center"/>
              <w:rPr>
                <w:color w:val="000000"/>
                <w:sz w:val="18"/>
                <w:szCs w:val="18"/>
              </w:rPr>
            </w:pPr>
            <w:r w:rsidRPr="0092572A">
              <w:rPr>
                <w:color w:val="000000"/>
                <w:sz w:val="18"/>
                <w:szCs w:val="18"/>
              </w:rPr>
              <w:t>0.771</w:t>
            </w:r>
          </w:p>
        </w:tc>
        <w:tc>
          <w:tcPr>
            <w:tcW w:w="1134" w:type="dxa"/>
            <w:noWrap/>
            <w:vAlign w:val="center"/>
            <w:hideMark/>
          </w:tcPr>
          <w:p w14:paraId="71EE008D" w14:textId="6924D72B" w:rsidR="008C0CE1" w:rsidRPr="0092572A" w:rsidRDefault="008C0CE1" w:rsidP="008C0CE1">
            <w:pPr>
              <w:jc w:val="center"/>
              <w:rPr>
                <w:color w:val="000000"/>
                <w:sz w:val="18"/>
                <w:szCs w:val="18"/>
              </w:rPr>
            </w:pPr>
            <w:r w:rsidRPr="0092572A">
              <w:rPr>
                <w:color w:val="000000"/>
                <w:sz w:val="18"/>
                <w:szCs w:val="18"/>
              </w:rPr>
              <w:t>0.136</w:t>
            </w:r>
          </w:p>
        </w:tc>
        <w:tc>
          <w:tcPr>
            <w:tcW w:w="1276" w:type="dxa"/>
            <w:noWrap/>
            <w:vAlign w:val="center"/>
            <w:hideMark/>
          </w:tcPr>
          <w:p w14:paraId="5298094C" w14:textId="78FE821F" w:rsidR="008C0CE1" w:rsidRPr="0092572A" w:rsidRDefault="008C0CE1" w:rsidP="008C0CE1">
            <w:pPr>
              <w:jc w:val="center"/>
              <w:rPr>
                <w:color w:val="000000"/>
                <w:sz w:val="18"/>
                <w:szCs w:val="18"/>
              </w:rPr>
            </w:pPr>
            <w:r w:rsidRPr="0092572A">
              <w:rPr>
                <w:color w:val="000000"/>
                <w:sz w:val="18"/>
                <w:szCs w:val="18"/>
              </w:rPr>
              <w:t>0.454</w:t>
            </w:r>
          </w:p>
        </w:tc>
        <w:tc>
          <w:tcPr>
            <w:tcW w:w="1134" w:type="dxa"/>
          </w:tcPr>
          <w:p w14:paraId="2C83518E" w14:textId="77777777" w:rsidR="008C0CE1" w:rsidRPr="0092572A" w:rsidRDefault="008C0CE1" w:rsidP="008C0CE1">
            <w:pPr>
              <w:jc w:val="center"/>
              <w:rPr>
                <w:color w:val="000000"/>
                <w:sz w:val="18"/>
                <w:szCs w:val="18"/>
              </w:rPr>
            </w:pPr>
          </w:p>
        </w:tc>
      </w:tr>
      <w:tr w:rsidR="008C0CE1" w:rsidRPr="0092572A" w14:paraId="34076400" w14:textId="4163ACB9" w:rsidTr="0092572A">
        <w:trPr>
          <w:trHeight w:val="227"/>
        </w:trPr>
        <w:tc>
          <w:tcPr>
            <w:tcW w:w="2405" w:type="dxa"/>
            <w:hideMark/>
          </w:tcPr>
          <w:p w14:paraId="5CB8F388" w14:textId="77777777" w:rsidR="008C0CE1" w:rsidRPr="0092572A" w:rsidRDefault="008C0CE1" w:rsidP="008C0CE1">
            <w:pPr>
              <w:rPr>
                <w:color w:val="000000"/>
                <w:sz w:val="18"/>
                <w:szCs w:val="18"/>
              </w:rPr>
            </w:pPr>
            <w:r w:rsidRPr="0092572A">
              <w:rPr>
                <w:color w:val="000000"/>
                <w:sz w:val="18"/>
                <w:szCs w:val="18"/>
                <w:lang w:val="en-GB"/>
              </w:rPr>
              <w:t>GROα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center"/>
            <w:hideMark/>
          </w:tcPr>
          <w:p w14:paraId="3E639354" w14:textId="70F67F71" w:rsidR="008C0CE1" w:rsidRPr="0092572A" w:rsidRDefault="008C0CE1" w:rsidP="008C0CE1">
            <w:pPr>
              <w:jc w:val="center"/>
              <w:rPr>
                <w:color w:val="000000"/>
                <w:sz w:val="18"/>
                <w:szCs w:val="18"/>
              </w:rPr>
            </w:pPr>
            <w:r w:rsidRPr="0092572A">
              <w:rPr>
                <w:color w:val="000000"/>
                <w:sz w:val="18"/>
                <w:szCs w:val="18"/>
              </w:rPr>
              <w:t>0.508</w:t>
            </w:r>
          </w:p>
        </w:tc>
        <w:tc>
          <w:tcPr>
            <w:tcW w:w="992" w:type="dxa"/>
            <w:noWrap/>
            <w:vAlign w:val="center"/>
            <w:hideMark/>
          </w:tcPr>
          <w:p w14:paraId="0D17DF13" w14:textId="54BFF928" w:rsidR="008C0CE1" w:rsidRPr="0092572A" w:rsidRDefault="008C0CE1" w:rsidP="008C0CE1">
            <w:pPr>
              <w:jc w:val="center"/>
              <w:rPr>
                <w:color w:val="000000"/>
                <w:sz w:val="18"/>
                <w:szCs w:val="18"/>
              </w:rPr>
            </w:pPr>
            <w:r w:rsidRPr="0092572A">
              <w:rPr>
                <w:color w:val="000000"/>
                <w:sz w:val="18"/>
                <w:szCs w:val="18"/>
              </w:rPr>
              <w:t>0.544</w:t>
            </w:r>
          </w:p>
        </w:tc>
        <w:tc>
          <w:tcPr>
            <w:tcW w:w="1134" w:type="dxa"/>
            <w:noWrap/>
            <w:vAlign w:val="center"/>
            <w:hideMark/>
          </w:tcPr>
          <w:p w14:paraId="67D5A268" w14:textId="48E3AF12" w:rsidR="008C0CE1" w:rsidRPr="0092572A" w:rsidRDefault="008C0CE1" w:rsidP="008C0CE1">
            <w:pPr>
              <w:jc w:val="center"/>
              <w:rPr>
                <w:color w:val="000000"/>
                <w:sz w:val="18"/>
                <w:szCs w:val="18"/>
              </w:rPr>
            </w:pPr>
            <w:r w:rsidRPr="0092572A">
              <w:rPr>
                <w:color w:val="000000"/>
                <w:sz w:val="18"/>
                <w:szCs w:val="18"/>
              </w:rPr>
              <w:t>0.686</w:t>
            </w:r>
          </w:p>
        </w:tc>
        <w:tc>
          <w:tcPr>
            <w:tcW w:w="1134" w:type="dxa"/>
            <w:noWrap/>
            <w:vAlign w:val="center"/>
            <w:hideMark/>
          </w:tcPr>
          <w:p w14:paraId="09C46D11" w14:textId="259CDA17" w:rsidR="008C0CE1" w:rsidRPr="0092572A" w:rsidRDefault="008C0CE1" w:rsidP="008C0CE1">
            <w:pPr>
              <w:jc w:val="center"/>
              <w:rPr>
                <w:color w:val="000000"/>
                <w:sz w:val="18"/>
                <w:szCs w:val="18"/>
              </w:rPr>
            </w:pPr>
            <w:r w:rsidRPr="0092572A">
              <w:rPr>
                <w:color w:val="000000"/>
                <w:sz w:val="18"/>
                <w:szCs w:val="18"/>
              </w:rPr>
              <w:t>0.318</w:t>
            </w:r>
          </w:p>
        </w:tc>
        <w:tc>
          <w:tcPr>
            <w:tcW w:w="1276" w:type="dxa"/>
            <w:noWrap/>
            <w:vAlign w:val="center"/>
            <w:hideMark/>
          </w:tcPr>
          <w:p w14:paraId="4F98CD43" w14:textId="51F768A9" w:rsidR="008C0CE1" w:rsidRPr="0092572A" w:rsidRDefault="008C0CE1" w:rsidP="008C0CE1">
            <w:pPr>
              <w:jc w:val="center"/>
              <w:rPr>
                <w:color w:val="000000"/>
                <w:sz w:val="18"/>
                <w:szCs w:val="18"/>
              </w:rPr>
            </w:pPr>
            <w:r w:rsidRPr="0092572A">
              <w:rPr>
                <w:color w:val="000000"/>
                <w:sz w:val="18"/>
                <w:szCs w:val="18"/>
              </w:rPr>
              <w:t>0.502</w:t>
            </w:r>
          </w:p>
        </w:tc>
        <w:tc>
          <w:tcPr>
            <w:tcW w:w="1134" w:type="dxa"/>
          </w:tcPr>
          <w:p w14:paraId="58098E8B" w14:textId="77777777" w:rsidR="008C0CE1" w:rsidRPr="0092572A" w:rsidRDefault="008C0CE1" w:rsidP="008C0CE1">
            <w:pPr>
              <w:jc w:val="center"/>
              <w:rPr>
                <w:color w:val="000000"/>
                <w:sz w:val="18"/>
                <w:szCs w:val="18"/>
              </w:rPr>
            </w:pPr>
          </w:p>
        </w:tc>
      </w:tr>
      <w:tr w:rsidR="008C0CE1" w:rsidRPr="0092572A" w14:paraId="07E15C0E" w14:textId="40B3A755" w:rsidTr="0092572A">
        <w:trPr>
          <w:trHeight w:val="227"/>
        </w:trPr>
        <w:tc>
          <w:tcPr>
            <w:tcW w:w="2405" w:type="dxa"/>
            <w:hideMark/>
          </w:tcPr>
          <w:p w14:paraId="1A94139E" w14:textId="77777777" w:rsidR="008C0CE1" w:rsidRPr="0092572A" w:rsidRDefault="008C0CE1" w:rsidP="008C0CE1">
            <w:pPr>
              <w:rPr>
                <w:color w:val="000000"/>
                <w:sz w:val="18"/>
                <w:szCs w:val="18"/>
              </w:rPr>
            </w:pPr>
            <w:r w:rsidRPr="0092572A">
              <w:rPr>
                <w:color w:val="000000"/>
                <w:sz w:val="18"/>
                <w:szCs w:val="18"/>
                <w:lang w:val="en-GB"/>
              </w:rPr>
              <w:t>HAD (U/l) (serum) </w:t>
            </w:r>
          </w:p>
        </w:tc>
        <w:tc>
          <w:tcPr>
            <w:tcW w:w="1134" w:type="dxa"/>
            <w:noWrap/>
            <w:vAlign w:val="center"/>
            <w:hideMark/>
          </w:tcPr>
          <w:p w14:paraId="3DC1500B" w14:textId="3ED8A2E4" w:rsidR="008C0CE1" w:rsidRPr="0092572A" w:rsidRDefault="008C0CE1" w:rsidP="008C0CE1">
            <w:pPr>
              <w:jc w:val="center"/>
              <w:rPr>
                <w:color w:val="000000"/>
                <w:sz w:val="18"/>
                <w:szCs w:val="18"/>
              </w:rPr>
            </w:pPr>
            <w:r w:rsidRPr="0092572A">
              <w:rPr>
                <w:color w:val="000000"/>
                <w:sz w:val="18"/>
                <w:szCs w:val="18"/>
              </w:rPr>
              <w:t>0.590</w:t>
            </w:r>
          </w:p>
        </w:tc>
        <w:tc>
          <w:tcPr>
            <w:tcW w:w="992" w:type="dxa"/>
            <w:noWrap/>
            <w:vAlign w:val="center"/>
            <w:hideMark/>
          </w:tcPr>
          <w:p w14:paraId="3C287FF3" w14:textId="19D7CB11"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78C171D4"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3038C914"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0D86CFDF" w14:textId="434E7EBA"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1504CE7A" w14:textId="77777777" w:rsidR="008C0CE1" w:rsidRPr="0092572A" w:rsidRDefault="008C0CE1" w:rsidP="008C0CE1">
            <w:pPr>
              <w:jc w:val="center"/>
              <w:rPr>
                <w:color w:val="000000"/>
                <w:sz w:val="18"/>
                <w:szCs w:val="18"/>
              </w:rPr>
            </w:pPr>
          </w:p>
        </w:tc>
      </w:tr>
      <w:tr w:rsidR="008C0CE1" w:rsidRPr="0092572A" w14:paraId="22B3ADD2" w14:textId="47AC660B" w:rsidTr="0092572A">
        <w:trPr>
          <w:trHeight w:val="227"/>
        </w:trPr>
        <w:tc>
          <w:tcPr>
            <w:tcW w:w="2405" w:type="dxa"/>
            <w:hideMark/>
          </w:tcPr>
          <w:p w14:paraId="6B9547D8" w14:textId="77777777" w:rsidR="008C0CE1" w:rsidRPr="0092572A" w:rsidRDefault="008C0CE1" w:rsidP="008C0CE1">
            <w:pPr>
              <w:rPr>
                <w:color w:val="000000"/>
                <w:sz w:val="18"/>
                <w:szCs w:val="18"/>
              </w:rPr>
            </w:pPr>
            <w:proofErr w:type="spellStart"/>
            <w:r w:rsidRPr="0092572A">
              <w:rPr>
                <w:color w:val="000000"/>
                <w:sz w:val="18"/>
                <w:szCs w:val="18"/>
                <w:lang w:val="en-GB"/>
              </w:rPr>
              <w:t>IFNɣ</w:t>
            </w:r>
            <w:proofErr w:type="spellEnd"/>
            <w:r w:rsidRPr="0092572A">
              <w:rPr>
                <w:color w:val="000000"/>
                <w:sz w:val="18"/>
                <w:szCs w:val="18"/>
                <w:lang w:val="en-GB"/>
              </w:rPr>
              <w:t>(</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58F2239A" w14:textId="53CDBC41" w:rsidR="008C0CE1" w:rsidRPr="0092572A" w:rsidRDefault="008C0CE1" w:rsidP="008C0CE1">
            <w:pPr>
              <w:jc w:val="center"/>
              <w:rPr>
                <w:color w:val="000000"/>
                <w:sz w:val="18"/>
                <w:szCs w:val="18"/>
              </w:rPr>
            </w:pPr>
            <w:r w:rsidRPr="0092572A">
              <w:rPr>
                <w:color w:val="000000"/>
                <w:sz w:val="18"/>
                <w:szCs w:val="18"/>
              </w:rPr>
              <w:t>0.543</w:t>
            </w:r>
          </w:p>
        </w:tc>
        <w:tc>
          <w:tcPr>
            <w:tcW w:w="992" w:type="dxa"/>
            <w:noWrap/>
            <w:vAlign w:val="center"/>
            <w:hideMark/>
          </w:tcPr>
          <w:p w14:paraId="5C4CA7A1" w14:textId="408A90E4"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03C7BFC8"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21150B8A"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3F68633B" w14:textId="5F249356"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51085F90" w14:textId="77777777" w:rsidR="008C0CE1" w:rsidRPr="0092572A" w:rsidRDefault="008C0CE1" w:rsidP="008C0CE1">
            <w:pPr>
              <w:jc w:val="center"/>
              <w:rPr>
                <w:color w:val="000000"/>
                <w:sz w:val="18"/>
                <w:szCs w:val="18"/>
              </w:rPr>
            </w:pPr>
          </w:p>
        </w:tc>
      </w:tr>
      <w:tr w:rsidR="008C0CE1" w:rsidRPr="0092572A" w14:paraId="6D938DE4" w14:textId="3C824D19" w:rsidTr="0092572A">
        <w:trPr>
          <w:trHeight w:val="227"/>
        </w:trPr>
        <w:tc>
          <w:tcPr>
            <w:tcW w:w="2405" w:type="dxa"/>
            <w:hideMark/>
          </w:tcPr>
          <w:p w14:paraId="62200D88" w14:textId="77777777" w:rsidR="008C0CE1" w:rsidRPr="0092572A" w:rsidRDefault="008C0CE1" w:rsidP="008C0CE1">
            <w:pPr>
              <w:rPr>
                <w:color w:val="000000"/>
                <w:sz w:val="18"/>
                <w:szCs w:val="18"/>
              </w:rPr>
            </w:pPr>
            <w:proofErr w:type="spellStart"/>
            <w:r w:rsidRPr="0092572A">
              <w:rPr>
                <w:color w:val="000000"/>
                <w:sz w:val="18"/>
                <w:szCs w:val="18"/>
                <w:lang w:val="en-GB"/>
              </w:rPr>
              <w:t>IFNɣ</w:t>
            </w:r>
            <w:proofErr w:type="spellEnd"/>
            <w:r w:rsidRPr="0092572A">
              <w:rPr>
                <w:color w:val="000000"/>
                <w:sz w:val="18"/>
                <w:szCs w:val="18"/>
                <w:lang w:val="en-GB"/>
              </w:rPr>
              <w:t xml:space="preserve">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center"/>
            <w:hideMark/>
          </w:tcPr>
          <w:p w14:paraId="02B3F5BF" w14:textId="26686ECB" w:rsidR="008C0CE1" w:rsidRPr="0092572A" w:rsidRDefault="008C0CE1" w:rsidP="008C0CE1">
            <w:pPr>
              <w:jc w:val="center"/>
              <w:rPr>
                <w:color w:val="000000"/>
                <w:sz w:val="18"/>
                <w:szCs w:val="18"/>
              </w:rPr>
            </w:pPr>
            <w:r w:rsidRPr="0092572A">
              <w:rPr>
                <w:color w:val="000000"/>
                <w:sz w:val="18"/>
                <w:szCs w:val="18"/>
              </w:rPr>
              <w:t>0.463</w:t>
            </w:r>
          </w:p>
        </w:tc>
        <w:tc>
          <w:tcPr>
            <w:tcW w:w="992" w:type="dxa"/>
            <w:noWrap/>
            <w:vAlign w:val="center"/>
            <w:hideMark/>
          </w:tcPr>
          <w:p w14:paraId="4CE763F9" w14:textId="38A9E289" w:rsidR="008C0CE1" w:rsidRPr="0092572A" w:rsidRDefault="008C0CE1" w:rsidP="008C0CE1">
            <w:pPr>
              <w:jc w:val="center"/>
              <w:rPr>
                <w:color w:val="000000"/>
                <w:sz w:val="18"/>
                <w:szCs w:val="18"/>
              </w:rPr>
            </w:pPr>
            <w:r w:rsidRPr="0092572A">
              <w:rPr>
                <w:color w:val="000000"/>
                <w:sz w:val="18"/>
                <w:szCs w:val="18"/>
              </w:rPr>
              <w:t>0.561</w:t>
            </w:r>
          </w:p>
        </w:tc>
        <w:tc>
          <w:tcPr>
            <w:tcW w:w="1134" w:type="dxa"/>
            <w:noWrap/>
            <w:vAlign w:val="center"/>
            <w:hideMark/>
          </w:tcPr>
          <w:p w14:paraId="63F31B27" w14:textId="728AB9F8" w:rsidR="008C0CE1" w:rsidRPr="0092572A" w:rsidRDefault="008C0CE1" w:rsidP="008C0CE1">
            <w:pPr>
              <w:jc w:val="center"/>
              <w:rPr>
                <w:color w:val="000000"/>
                <w:sz w:val="18"/>
                <w:szCs w:val="18"/>
              </w:rPr>
            </w:pPr>
            <w:r w:rsidRPr="0092572A">
              <w:rPr>
                <w:color w:val="000000"/>
                <w:sz w:val="18"/>
                <w:szCs w:val="18"/>
              </w:rPr>
              <w:t>0.914</w:t>
            </w:r>
          </w:p>
        </w:tc>
        <w:tc>
          <w:tcPr>
            <w:tcW w:w="1134" w:type="dxa"/>
            <w:noWrap/>
            <w:vAlign w:val="center"/>
            <w:hideMark/>
          </w:tcPr>
          <w:p w14:paraId="006593E5" w14:textId="4E476134" w:rsidR="008C0CE1" w:rsidRPr="0092572A" w:rsidRDefault="008C0CE1" w:rsidP="008C0CE1">
            <w:pPr>
              <w:jc w:val="center"/>
              <w:rPr>
                <w:color w:val="000000"/>
                <w:sz w:val="18"/>
                <w:szCs w:val="18"/>
              </w:rPr>
            </w:pPr>
            <w:r w:rsidRPr="0092572A">
              <w:rPr>
                <w:color w:val="000000"/>
                <w:sz w:val="18"/>
                <w:szCs w:val="18"/>
              </w:rPr>
              <w:t>0.000</w:t>
            </w:r>
          </w:p>
        </w:tc>
        <w:tc>
          <w:tcPr>
            <w:tcW w:w="1276" w:type="dxa"/>
            <w:noWrap/>
            <w:vAlign w:val="center"/>
            <w:hideMark/>
          </w:tcPr>
          <w:p w14:paraId="53E75ACF" w14:textId="0BF5DA19" w:rsidR="008C0CE1" w:rsidRPr="0092572A" w:rsidRDefault="008C0CE1" w:rsidP="008C0CE1">
            <w:pPr>
              <w:jc w:val="center"/>
              <w:rPr>
                <w:color w:val="000000"/>
                <w:sz w:val="18"/>
                <w:szCs w:val="18"/>
              </w:rPr>
            </w:pPr>
            <w:r w:rsidRPr="0092572A">
              <w:rPr>
                <w:color w:val="000000"/>
                <w:sz w:val="18"/>
                <w:szCs w:val="18"/>
              </w:rPr>
              <w:t>0.457</w:t>
            </w:r>
          </w:p>
        </w:tc>
        <w:tc>
          <w:tcPr>
            <w:tcW w:w="1134" w:type="dxa"/>
          </w:tcPr>
          <w:p w14:paraId="43982014" w14:textId="77777777" w:rsidR="008C0CE1" w:rsidRPr="0092572A" w:rsidRDefault="008C0CE1" w:rsidP="008C0CE1">
            <w:pPr>
              <w:jc w:val="center"/>
              <w:rPr>
                <w:color w:val="000000"/>
                <w:sz w:val="18"/>
                <w:szCs w:val="18"/>
              </w:rPr>
            </w:pPr>
          </w:p>
        </w:tc>
      </w:tr>
      <w:tr w:rsidR="008C0CE1" w:rsidRPr="0092572A" w14:paraId="6D1431DF" w14:textId="0E0BC6A0" w:rsidTr="0092572A">
        <w:trPr>
          <w:trHeight w:val="227"/>
        </w:trPr>
        <w:tc>
          <w:tcPr>
            <w:tcW w:w="2405" w:type="dxa"/>
            <w:hideMark/>
          </w:tcPr>
          <w:p w14:paraId="50B7521F" w14:textId="77777777" w:rsidR="008C0CE1" w:rsidRPr="0092572A" w:rsidRDefault="008C0CE1" w:rsidP="008C0CE1">
            <w:pPr>
              <w:rPr>
                <w:color w:val="000000"/>
                <w:sz w:val="18"/>
                <w:szCs w:val="18"/>
              </w:rPr>
            </w:pPr>
            <w:r w:rsidRPr="0092572A">
              <w:rPr>
                <w:color w:val="000000"/>
                <w:sz w:val="18"/>
                <w:szCs w:val="18"/>
                <w:lang w:val="en-GB"/>
              </w:rPr>
              <w:t>IL-1α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23D6577D" w14:textId="6CD0F5D1" w:rsidR="008C0CE1" w:rsidRPr="0092572A" w:rsidRDefault="008C0CE1" w:rsidP="008C0CE1">
            <w:pPr>
              <w:jc w:val="center"/>
              <w:rPr>
                <w:color w:val="000000"/>
                <w:sz w:val="18"/>
                <w:szCs w:val="18"/>
              </w:rPr>
            </w:pPr>
            <w:r w:rsidRPr="0092572A">
              <w:rPr>
                <w:color w:val="000000"/>
                <w:sz w:val="18"/>
                <w:szCs w:val="18"/>
              </w:rPr>
              <w:t>0.578</w:t>
            </w:r>
          </w:p>
        </w:tc>
        <w:tc>
          <w:tcPr>
            <w:tcW w:w="992" w:type="dxa"/>
            <w:noWrap/>
            <w:vAlign w:val="center"/>
            <w:hideMark/>
          </w:tcPr>
          <w:p w14:paraId="70E72349" w14:textId="0D3AB6E5" w:rsidR="008C0CE1" w:rsidRPr="0092572A" w:rsidRDefault="008C0CE1" w:rsidP="008C0CE1">
            <w:pPr>
              <w:jc w:val="center"/>
              <w:rPr>
                <w:color w:val="000000"/>
                <w:sz w:val="18"/>
                <w:szCs w:val="18"/>
              </w:rPr>
            </w:pPr>
            <w:r w:rsidRPr="0092572A">
              <w:rPr>
                <w:color w:val="000000"/>
                <w:sz w:val="18"/>
                <w:szCs w:val="18"/>
              </w:rPr>
              <w:t>0.561</w:t>
            </w:r>
          </w:p>
        </w:tc>
        <w:tc>
          <w:tcPr>
            <w:tcW w:w="1134" w:type="dxa"/>
            <w:noWrap/>
            <w:vAlign w:val="center"/>
            <w:hideMark/>
          </w:tcPr>
          <w:p w14:paraId="6E418F4B" w14:textId="7CD39A12" w:rsidR="008C0CE1" w:rsidRPr="0092572A" w:rsidRDefault="008C0CE1" w:rsidP="008C0CE1">
            <w:pPr>
              <w:jc w:val="center"/>
              <w:rPr>
                <w:color w:val="000000"/>
                <w:sz w:val="18"/>
                <w:szCs w:val="18"/>
              </w:rPr>
            </w:pPr>
            <w:r w:rsidRPr="0092572A">
              <w:rPr>
                <w:color w:val="000000"/>
                <w:sz w:val="18"/>
                <w:szCs w:val="18"/>
              </w:rPr>
              <w:t>0.657</w:t>
            </w:r>
          </w:p>
        </w:tc>
        <w:tc>
          <w:tcPr>
            <w:tcW w:w="1134" w:type="dxa"/>
            <w:noWrap/>
            <w:vAlign w:val="center"/>
            <w:hideMark/>
          </w:tcPr>
          <w:p w14:paraId="6423201D" w14:textId="66AE6CB8" w:rsidR="008C0CE1" w:rsidRPr="0092572A" w:rsidRDefault="008C0CE1" w:rsidP="008C0CE1">
            <w:pPr>
              <w:jc w:val="center"/>
              <w:rPr>
                <w:color w:val="000000"/>
                <w:sz w:val="18"/>
                <w:szCs w:val="18"/>
              </w:rPr>
            </w:pPr>
            <w:r w:rsidRPr="0092572A">
              <w:rPr>
                <w:color w:val="000000"/>
                <w:sz w:val="18"/>
                <w:szCs w:val="18"/>
              </w:rPr>
              <w:t>0.409</w:t>
            </w:r>
          </w:p>
        </w:tc>
        <w:tc>
          <w:tcPr>
            <w:tcW w:w="1276" w:type="dxa"/>
            <w:noWrap/>
            <w:vAlign w:val="center"/>
            <w:hideMark/>
          </w:tcPr>
          <w:p w14:paraId="3293D9B8" w14:textId="71E06F7E" w:rsidR="008C0CE1" w:rsidRPr="0092572A" w:rsidRDefault="008C0CE1" w:rsidP="008C0CE1">
            <w:pPr>
              <w:jc w:val="center"/>
              <w:rPr>
                <w:color w:val="000000"/>
                <w:sz w:val="18"/>
                <w:szCs w:val="18"/>
              </w:rPr>
            </w:pPr>
            <w:r w:rsidRPr="0092572A">
              <w:rPr>
                <w:color w:val="000000"/>
                <w:sz w:val="18"/>
                <w:szCs w:val="18"/>
              </w:rPr>
              <w:t>0.533</w:t>
            </w:r>
          </w:p>
        </w:tc>
        <w:tc>
          <w:tcPr>
            <w:tcW w:w="1134" w:type="dxa"/>
          </w:tcPr>
          <w:p w14:paraId="0C928D0D" w14:textId="77777777" w:rsidR="008C0CE1" w:rsidRPr="0092572A" w:rsidRDefault="008C0CE1" w:rsidP="008C0CE1">
            <w:pPr>
              <w:jc w:val="center"/>
              <w:rPr>
                <w:color w:val="000000"/>
                <w:sz w:val="18"/>
                <w:szCs w:val="18"/>
              </w:rPr>
            </w:pPr>
          </w:p>
        </w:tc>
      </w:tr>
      <w:tr w:rsidR="008C0CE1" w:rsidRPr="0092572A" w14:paraId="55D94DE4" w14:textId="5E4E950F" w:rsidTr="0092572A">
        <w:trPr>
          <w:trHeight w:val="227"/>
        </w:trPr>
        <w:tc>
          <w:tcPr>
            <w:tcW w:w="2405" w:type="dxa"/>
            <w:hideMark/>
          </w:tcPr>
          <w:p w14:paraId="3ACA2389" w14:textId="77777777" w:rsidR="008C0CE1" w:rsidRPr="0092572A" w:rsidRDefault="008C0CE1" w:rsidP="008C0CE1">
            <w:pPr>
              <w:rPr>
                <w:color w:val="000000"/>
                <w:sz w:val="18"/>
                <w:szCs w:val="18"/>
              </w:rPr>
            </w:pPr>
            <w:r w:rsidRPr="0092572A">
              <w:rPr>
                <w:color w:val="000000"/>
                <w:sz w:val="18"/>
                <w:szCs w:val="18"/>
                <w:lang w:val="en-GB"/>
              </w:rPr>
              <w:t>IL-1α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center"/>
            <w:hideMark/>
          </w:tcPr>
          <w:p w14:paraId="77C20B6B" w14:textId="1C9C54E7" w:rsidR="008C0CE1" w:rsidRPr="0092572A" w:rsidRDefault="008C0CE1" w:rsidP="008C0CE1">
            <w:pPr>
              <w:jc w:val="center"/>
              <w:rPr>
                <w:color w:val="000000"/>
                <w:sz w:val="18"/>
                <w:szCs w:val="18"/>
              </w:rPr>
            </w:pPr>
            <w:r w:rsidRPr="0092572A">
              <w:rPr>
                <w:color w:val="000000"/>
                <w:sz w:val="18"/>
                <w:szCs w:val="18"/>
              </w:rPr>
              <w:t>0.492</w:t>
            </w:r>
          </w:p>
        </w:tc>
        <w:tc>
          <w:tcPr>
            <w:tcW w:w="992" w:type="dxa"/>
            <w:noWrap/>
            <w:vAlign w:val="center"/>
            <w:hideMark/>
          </w:tcPr>
          <w:p w14:paraId="6A3D011A" w14:textId="0DE9374E"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41603E9A"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244E72F6"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709D191C" w14:textId="37E39B88"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62F1D9A4" w14:textId="77777777" w:rsidR="008C0CE1" w:rsidRPr="0092572A" w:rsidRDefault="008C0CE1" w:rsidP="008C0CE1">
            <w:pPr>
              <w:jc w:val="center"/>
              <w:rPr>
                <w:color w:val="000000"/>
                <w:sz w:val="18"/>
                <w:szCs w:val="18"/>
              </w:rPr>
            </w:pPr>
          </w:p>
        </w:tc>
      </w:tr>
      <w:tr w:rsidR="008C0CE1" w:rsidRPr="0092572A" w14:paraId="04204C77" w14:textId="6C760715" w:rsidTr="0092572A">
        <w:trPr>
          <w:trHeight w:val="227"/>
        </w:trPr>
        <w:tc>
          <w:tcPr>
            <w:tcW w:w="2405" w:type="dxa"/>
            <w:hideMark/>
          </w:tcPr>
          <w:p w14:paraId="0C8E144D" w14:textId="77777777" w:rsidR="008C0CE1" w:rsidRPr="0092572A" w:rsidRDefault="008C0CE1" w:rsidP="008C0CE1">
            <w:pPr>
              <w:rPr>
                <w:color w:val="000000"/>
                <w:sz w:val="18"/>
                <w:szCs w:val="18"/>
              </w:rPr>
            </w:pPr>
            <w:r w:rsidRPr="0092572A">
              <w:rPr>
                <w:color w:val="000000"/>
                <w:sz w:val="18"/>
                <w:szCs w:val="18"/>
                <w:lang w:val="en-GB"/>
              </w:rPr>
              <w:t>IL-1β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41AD73BD" w14:textId="751CC3E9" w:rsidR="008C0CE1" w:rsidRPr="0092572A" w:rsidRDefault="008C0CE1" w:rsidP="008C0CE1">
            <w:pPr>
              <w:jc w:val="center"/>
              <w:rPr>
                <w:color w:val="000000"/>
                <w:sz w:val="18"/>
                <w:szCs w:val="18"/>
              </w:rPr>
            </w:pPr>
            <w:r w:rsidRPr="0092572A">
              <w:rPr>
                <w:color w:val="000000"/>
                <w:sz w:val="18"/>
                <w:szCs w:val="18"/>
              </w:rPr>
              <w:t>0.606</w:t>
            </w:r>
          </w:p>
        </w:tc>
        <w:tc>
          <w:tcPr>
            <w:tcW w:w="992" w:type="dxa"/>
            <w:noWrap/>
            <w:vAlign w:val="center"/>
            <w:hideMark/>
          </w:tcPr>
          <w:p w14:paraId="363DE21E" w14:textId="41B5B7D8" w:rsidR="008C0CE1" w:rsidRPr="0092572A" w:rsidRDefault="008C0CE1" w:rsidP="008C0CE1">
            <w:pPr>
              <w:jc w:val="center"/>
              <w:rPr>
                <w:color w:val="000000"/>
                <w:sz w:val="18"/>
                <w:szCs w:val="18"/>
              </w:rPr>
            </w:pPr>
            <w:r w:rsidRPr="0092572A">
              <w:rPr>
                <w:color w:val="000000"/>
                <w:sz w:val="18"/>
                <w:szCs w:val="18"/>
              </w:rPr>
              <w:t>0.596</w:t>
            </w:r>
          </w:p>
        </w:tc>
        <w:tc>
          <w:tcPr>
            <w:tcW w:w="1134" w:type="dxa"/>
            <w:noWrap/>
            <w:vAlign w:val="center"/>
            <w:hideMark/>
          </w:tcPr>
          <w:p w14:paraId="7F18652C" w14:textId="7AA063BA" w:rsidR="008C0CE1" w:rsidRPr="0092572A" w:rsidRDefault="008C0CE1" w:rsidP="008C0CE1">
            <w:pPr>
              <w:jc w:val="center"/>
              <w:rPr>
                <w:color w:val="000000"/>
                <w:sz w:val="18"/>
                <w:szCs w:val="18"/>
              </w:rPr>
            </w:pPr>
            <w:r w:rsidRPr="0092572A">
              <w:rPr>
                <w:color w:val="000000"/>
                <w:sz w:val="18"/>
                <w:szCs w:val="18"/>
              </w:rPr>
              <w:t>0.6</w:t>
            </w:r>
          </w:p>
        </w:tc>
        <w:tc>
          <w:tcPr>
            <w:tcW w:w="1134" w:type="dxa"/>
            <w:noWrap/>
            <w:vAlign w:val="center"/>
            <w:hideMark/>
          </w:tcPr>
          <w:p w14:paraId="65EE45BD" w14:textId="19F9A678" w:rsidR="008C0CE1" w:rsidRPr="0092572A" w:rsidRDefault="008C0CE1" w:rsidP="008C0CE1">
            <w:pPr>
              <w:jc w:val="center"/>
              <w:rPr>
                <w:color w:val="000000"/>
                <w:sz w:val="18"/>
                <w:szCs w:val="18"/>
              </w:rPr>
            </w:pPr>
            <w:r w:rsidRPr="0092572A">
              <w:rPr>
                <w:color w:val="000000"/>
                <w:sz w:val="18"/>
                <w:szCs w:val="18"/>
              </w:rPr>
              <w:t>0.591</w:t>
            </w:r>
          </w:p>
        </w:tc>
        <w:tc>
          <w:tcPr>
            <w:tcW w:w="1276" w:type="dxa"/>
            <w:noWrap/>
            <w:vAlign w:val="center"/>
            <w:hideMark/>
          </w:tcPr>
          <w:p w14:paraId="00F64E23" w14:textId="14F0C87C" w:rsidR="008C0CE1" w:rsidRPr="0092572A" w:rsidRDefault="008C0CE1" w:rsidP="008C0CE1">
            <w:pPr>
              <w:jc w:val="center"/>
              <w:rPr>
                <w:color w:val="000000"/>
                <w:sz w:val="18"/>
                <w:szCs w:val="18"/>
              </w:rPr>
            </w:pPr>
            <w:r w:rsidRPr="0092572A">
              <w:rPr>
                <w:color w:val="000000"/>
                <w:sz w:val="18"/>
                <w:szCs w:val="18"/>
              </w:rPr>
              <w:t>0.595</w:t>
            </w:r>
          </w:p>
        </w:tc>
        <w:tc>
          <w:tcPr>
            <w:tcW w:w="1134" w:type="dxa"/>
          </w:tcPr>
          <w:p w14:paraId="2E73E113" w14:textId="77777777" w:rsidR="008C0CE1" w:rsidRPr="0092572A" w:rsidRDefault="008C0CE1" w:rsidP="008C0CE1">
            <w:pPr>
              <w:jc w:val="center"/>
              <w:rPr>
                <w:color w:val="000000"/>
                <w:sz w:val="18"/>
                <w:szCs w:val="18"/>
              </w:rPr>
            </w:pPr>
          </w:p>
        </w:tc>
      </w:tr>
      <w:tr w:rsidR="008C0CE1" w:rsidRPr="0092572A" w14:paraId="3B7C42DE" w14:textId="55F7DFD2" w:rsidTr="0092572A">
        <w:trPr>
          <w:trHeight w:val="227"/>
        </w:trPr>
        <w:tc>
          <w:tcPr>
            <w:tcW w:w="2405" w:type="dxa"/>
            <w:hideMark/>
          </w:tcPr>
          <w:p w14:paraId="66222A1A" w14:textId="77777777" w:rsidR="008C0CE1" w:rsidRPr="0092572A" w:rsidRDefault="008C0CE1" w:rsidP="008C0CE1">
            <w:pPr>
              <w:rPr>
                <w:color w:val="000000"/>
                <w:sz w:val="18"/>
                <w:szCs w:val="18"/>
              </w:rPr>
            </w:pPr>
            <w:r w:rsidRPr="0092572A">
              <w:rPr>
                <w:color w:val="000000"/>
                <w:sz w:val="18"/>
                <w:szCs w:val="18"/>
                <w:lang w:val="en-GB"/>
              </w:rPr>
              <w:t>IL-1β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center"/>
            <w:hideMark/>
          </w:tcPr>
          <w:p w14:paraId="47B6079E" w14:textId="09A6368A" w:rsidR="008C0CE1" w:rsidRPr="0092572A" w:rsidRDefault="008C0CE1" w:rsidP="008C0CE1">
            <w:pPr>
              <w:jc w:val="center"/>
              <w:rPr>
                <w:color w:val="000000"/>
                <w:sz w:val="18"/>
                <w:szCs w:val="18"/>
              </w:rPr>
            </w:pPr>
            <w:r w:rsidRPr="0092572A">
              <w:rPr>
                <w:color w:val="000000"/>
                <w:sz w:val="18"/>
                <w:szCs w:val="18"/>
              </w:rPr>
              <w:t>0.534</w:t>
            </w:r>
          </w:p>
        </w:tc>
        <w:tc>
          <w:tcPr>
            <w:tcW w:w="992" w:type="dxa"/>
            <w:noWrap/>
            <w:vAlign w:val="center"/>
            <w:hideMark/>
          </w:tcPr>
          <w:p w14:paraId="2D4F044D" w14:textId="0144B01A"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4B64D7E3"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76BAF81A"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7DCCF913" w14:textId="6BF0540B"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4FAD065" w14:textId="77777777" w:rsidR="008C0CE1" w:rsidRPr="0092572A" w:rsidRDefault="008C0CE1" w:rsidP="008C0CE1">
            <w:pPr>
              <w:jc w:val="center"/>
              <w:rPr>
                <w:color w:val="000000"/>
                <w:sz w:val="18"/>
                <w:szCs w:val="18"/>
              </w:rPr>
            </w:pPr>
          </w:p>
        </w:tc>
      </w:tr>
      <w:tr w:rsidR="008C0CE1" w:rsidRPr="0092572A" w14:paraId="7AEEA882" w14:textId="7033B22A" w:rsidTr="0092572A">
        <w:trPr>
          <w:trHeight w:val="227"/>
        </w:trPr>
        <w:tc>
          <w:tcPr>
            <w:tcW w:w="2405" w:type="dxa"/>
            <w:hideMark/>
          </w:tcPr>
          <w:p w14:paraId="291E06F5" w14:textId="77777777" w:rsidR="008C0CE1" w:rsidRPr="0092572A" w:rsidRDefault="008C0CE1" w:rsidP="008C0CE1">
            <w:pPr>
              <w:rPr>
                <w:color w:val="000000"/>
                <w:sz w:val="18"/>
                <w:szCs w:val="18"/>
              </w:rPr>
            </w:pPr>
            <w:r w:rsidRPr="0092572A">
              <w:rPr>
                <w:color w:val="000000"/>
                <w:sz w:val="18"/>
                <w:szCs w:val="18"/>
                <w:lang w:val="en-GB"/>
              </w:rPr>
              <w:t>IL-2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7FFDA357" w14:textId="72D839B1" w:rsidR="008C0CE1" w:rsidRPr="0092572A" w:rsidRDefault="008C0CE1" w:rsidP="008C0CE1">
            <w:pPr>
              <w:jc w:val="center"/>
              <w:rPr>
                <w:color w:val="000000"/>
                <w:sz w:val="18"/>
                <w:szCs w:val="18"/>
              </w:rPr>
            </w:pPr>
            <w:r w:rsidRPr="0092572A">
              <w:rPr>
                <w:color w:val="000000"/>
                <w:sz w:val="18"/>
                <w:szCs w:val="18"/>
              </w:rPr>
              <w:t>0.543</w:t>
            </w:r>
          </w:p>
        </w:tc>
        <w:tc>
          <w:tcPr>
            <w:tcW w:w="992" w:type="dxa"/>
            <w:noWrap/>
            <w:vAlign w:val="center"/>
            <w:hideMark/>
          </w:tcPr>
          <w:p w14:paraId="4070459A" w14:textId="2A25A207"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2E2B0EAC"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44DE9B46"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AF7AE83" w14:textId="3A7B636B"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7B010AD3" w14:textId="77777777" w:rsidR="008C0CE1" w:rsidRPr="0092572A" w:rsidRDefault="008C0CE1" w:rsidP="008C0CE1">
            <w:pPr>
              <w:jc w:val="center"/>
              <w:rPr>
                <w:color w:val="000000"/>
                <w:sz w:val="18"/>
                <w:szCs w:val="18"/>
              </w:rPr>
            </w:pPr>
          </w:p>
        </w:tc>
      </w:tr>
      <w:tr w:rsidR="008C0CE1" w:rsidRPr="0092572A" w14:paraId="51628E7C" w14:textId="5D1E7A3D" w:rsidTr="0092572A">
        <w:trPr>
          <w:trHeight w:val="227"/>
        </w:trPr>
        <w:tc>
          <w:tcPr>
            <w:tcW w:w="2405" w:type="dxa"/>
            <w:hideMark/>
          </w:tcPr>
          <w:p w14:paraId="30C38A06" w14:textId="77777777" w:rsidR="008C0CE1" w:rsidRPr="0092572A" w:rsidRDefault="008C0CE1" w:rsidP="008C0CE1">
            <w:pPr>
              <w:rPr>
                <w:color w:val="000000"/>
                <w:sz w:val="18"/>
                <w:szCs w:val="18"/>
              </w:rPr>
            </w:pPr>
            <w:r w:rsidRPr="0092572A">
              <w:rPr>
                <w:color w:val="000000"/>
                <w:sz w:val="18"/>
                <w:szCs w:val="18"/>
                <w:lang w:val="en-GB"/>
              </w:rPr>
              <w:t>IL-2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center"/>
            <w:hideMark/>
          </w:tcPr>
          <w:p w14:paraId="5892D953" w14:textId="1A69E373" w:rsidR="008C0CE1" w:rsidRPr="0092572A" w:rsidRDefault="008C0CE1" w:rsidP="008C0CE1">
            <w:pPr>
              <w:jc w:val="center"/>
              <w:rPr>
                <w:color w:val="000000"/>
                <w:sz w:val="18"/>
                <w:szCs w:val="18"/>
              </w:rPr>
            </w:pPr>
            <w:r w:rsidRPr="0092572A">
              <w:rPr>
                <w:color w:val="000000"/>
                <w:sz w:val="18"/>
                <w:szCs w:val="18"/>
              </w:rPr>
              <w:t>0.468</w:t>
            </w:r>
          </w:p>
        </w:tc>
        <w:tc>
          <w:tcPr>
            <w:tcW w:w="992" w:type="dxa"/>
            <w:noWrap/>
            <w:vAlign w:val="center"/>
            <w:hideMark/>
          </w:tcPr>
          <w:p w14:paraId="14A83A7E" w14:textId="30F351B4"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14D8B87C"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92A362D"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436D40FA" w14:textId="61807712"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65D67CA7" w14:textId="77777777" w:rsidR="008C0CE1" w:rsidRPr="0092572A" w:rsidRDefault="008C0CE1" w:rsidP="008C0CE1">
            <w:pPr>
              <w:jc w:val="center"/>
              <w:rPr>
                <w:color w:val="000000"/>
                <w:sz w:val="18"/>
                <w:szCs w:val="18"/>
              </w:rPr>
            </w:pPr>
          </w:p>
        </w:tc>
      </w:tr>
      <w:tr w:rsidR="008C0CE1" w:rsidRPr="0092572A" w14:paraId="56639B80" w14:textId="5BA6602D" w:rsidTr="0092572A">
        <w:trPr>
          <w:trHeight w:val="227"/>
        </w:trPr>
        <w:tc>
          <w:tcPr>
            <w:tcW w:w="2405" w:type="dxa"/>
            <w:hideMark/>
          </w:tcPr>
          <w:p w14:paraId="4D0118D1" w14:textId="77777777" w:rsidR="008C0CE1" w:rsidRPr="0092572A" w:rsidRDefault="008C0CE1" w:rsidP="008C0CE1">
            <w:pPr>
              <w:rPr>
                <w:color w:val="000000"/>
                <w:sz w:val="18"/>
                <w:szCs w:val="18"/>
              </w:rPr>
            </w:pPr>
            <w:r w:rsidRPr="0092572A">
              <w:rPr>
                <w:color w:val="000000"/>
                <w:sz w:val="18"/>
                <w:szCs w:val="18"/>
                <w:lang w:val="en-GB"/>
              </w:rPr>
              <w:t>IL-3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3E21E7BD" w14:textId="70A5CA51" w:rsidR="008C0CE1" w:rsidRPr="0092572A" w:rsidRDefault="008C0CE1" w:rsidP="008C0CE1">
            <w:pPr>
              <w:jc w:val="center"/>
              <w:rPr>
                <w:color w:val="000000"/>
                <w:sz w:val="18"/>
                <w:szCs w:val="18"/>
              </w:rPr>
            </w:pPr>
            <w:r w:rsidRPr="0092572A">
              <w:rPr>
                <w:color w:val="000000"/>
                <w:sz w:val="18"/>
                <w:szCs w:val="18"/>
              </w:rPr>
              <w:t>0.514</w:t>
            </w:r>
          </w:p>
        </w:tc>
        <w:tc>
          <w:tcPr>
            <w:tcW w:w="992" w:type="dxa"/>
            <w:noWrap/>
            <w:vAlign w:val="center"/>
            <w:hideMark/>
          </w:tcPr>
          <w:p w14:paraId="35C40106" w14:textId="38F7CF01"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3B6801F8"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2020692D"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166FB446" w14:textId="78C56B01"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6B6379E5" w14:textId="77777777" w:rsidR="008C0CE1" w:rsidRPr="0092572A" w:rsidRDefault="008C0CE1" w:rsidP="008C0CE1">
            <w:pPr>
              <w:jc w:val="center"/>
              <w:rPr>
                <w:color w:val="000000"/>
                <w:sz w:val="18"/>
                <w:szCs w:val="18"/>
              </w:rPr>
            </w:pPr>
          </w:p>
        </w:tc>
      </w:tr>
      <w:tr w:rsidR="008C0CE1" w:rsidRPr="0092572A" w14:paraId="14726DC0" w14:textId="453ACFFD" w:rsidTr="0092572A">
        <w:trPr>
          <w:trHeight w:val="227"/>
        </w:trPr>
        <w:tc>
          <w:tcPr>
            <w:tcW w:w="2405" w:type="dxa"/>
            <w:hideMark/>
          </w:tcPr>
          <w:p w14:paraId="46514E93" w14:textId="77777777" w:rsidR="008C0CE1" w:rsidRPr="0092572A" w:rsidRDefault="008C0CE1" w:rsidP="008C0CE1">
            <w:pPr>
              <w:rPr>
                <w:color w:val="000000"/>
                <w:sz w:val="18"/>
                <w:szCs w:val="18"/>
              </w:rPr>
            </w:pPr>
            <w:r w:rsidRPr="0092572A">
              <w:rPr>
                <w:color w:val="000000"/>
                <w:sz w:val="18"/>
                <w:szCs w:val="18"/>
                <w:lang w:val="en-GB"/>
              </w:rPr>
              <w:t>IL-4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38402569" w14:textId="49204DC6" w:rsidR="008C0CE1" w:rsidRPr="0092572A" w:rsidRDefault="008C0CE1" w:rsidP="008C0CE1">
            <w:pPr>
              <w:jc w:val="center"/>
              <w:rPr>
                <w:color w:val="000000"/>
                <w:sz w:val="18"/>
                <w:szCs w:val="18"/>
              </w:rPr>
            </w:pPr>
            <w:r w:rsidRPr="0092572A">
              <w:rPr>
                <w:color w:val="000000"/>
                <w:sz w:val="18"/>
                <w:szCs w:val="18"/>
              </w:rPr>
              <w:t>0.574</w:t>
            </w:r>
          </w:p>
        </w:tc>
        <w:tc>
          <w:tcPr>
            <w:tcW w:w="992" w:type="dxa"/>
            <w:noWrap/>
            <w:vAlign w:val="center"/>
            <w:hideMark/>
          </w:tcPr>
          <w:p w14:paraId="0FE7F5FA" w14:textId="7D70D5AD"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50D44093"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79BE2F8D"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1033207F" w14:textId="76E84711"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0709C1BD" w14:textId="77777777" w:rsidR="008C0CE1" w:rsidRPr="0092572A" w:rsidRDefault="008C0CE1" w:rsidP="008C0CE1">
            <w:pPr>
              <w:jc w:val="center"/>
              <w:rPr>
                <w:color w:val="000000"/>
                <w:sz w:val="18"/>
                <w:szCs w:val="18"/>
              </w:rPr>
            </w:pPr>
          </w:p>
        </w:tc>
      </w:tr>
      <w:tr w:rsidR="008C0CE1" w:rsidRPr="0092572A" w14:paraId="39E89BAD" w14:textId="3B1C05FA" w:rsidTr="0092572A">
        <w:trPr>
          <w:trHeight w:val="227"/>
        </w:trPr>
        <w:tc>
          <w:tcPr>
            <w:tcW w:w="2405" w:type="dxa"/>
            <w:hideMark/>
          </w:tcPr>
          <w:p w14:paraId="04E9086A" w14:textId="77777777" w:rsidR="008C0CE1" w:rsidRPr="0092572A" w:rsidRDefault="008C0CE1" w:rsidP="008C0CE1">
            <w:pPr>
              <w:rPr>
                <w:color w:val="000000"/>
                <w:sz w:val="18"/>
                <w:szCs w:val="18"/>
              </w:rPr>
            </w:pPr>
            <w:r w:rsidRPr="0092572A">
              <w:rPr>
                <w:color w:val="000000"/>
                <w:sz w:val="18"/>
                <w:szCs w:val="18"/>
                <w:lang w:val="en-GB"/>
              </w:rPr>
              <w:t>IL-4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center"/>
            <w:hideMark/>
          </w:tcPr>
          <w:p w14:paraId="7AF47DAE" w14:textId="10AA321C" w:rsidR="008C0CE1" w:rsidRPr="0092572A" w:rsidRDefault="008C0CE1" w:rsidP="008C0CE1">
            <w:pPr>
              <w:jc w:val="center"/>
              <w:rPr>
                <w:color w:val="000000"/>
                <w:sz w:val="18"/>
                <w:szCs w:val="18"/>
              </w:rPr>
            </w:pPr>
            <w:r w:rsidRPr="0092572A">
              <w:rPr>
                <w:color w:val="000000"/>
                <w:sz w:val="18"/>
                <w:szCs w:val="18"/>
              </w:rPr>
              <w:t>0.490</w:t>
            </w:r>
          </w:p>
        </w:tc>
        <w:tc>
          <w:tcPr>
            <w:tcW w:w="992" w:type="dxa"/>
            <w:noWrap/>
            <w:vAlign w:val="center"/>
            <w:hideMark/>
          </w:tcPr>
          <w:p w14:paraId="10867EBD" w14:textId="7C848877" w:rsidR="008C0CE1" w:rsidRPr="0092572A" w:rsidRDefault="008C0CE1" w:rsidP="008C0CE1">
            <w:pPr>
              <w:jc w:val="center"/>
              <w:rPr>
                <w:color w:val="000000"/>
                <w:sz w:val="18"/>
                <w:szCs w:val="18"/>
              </w:rPr>
            </w:pPr>
            <w:r w:rsidRPr="0092572A">
              <w:rPr>
                <w:color w:val="000000"/>
                <w:sz w:val="18"/>
                <w:szCs w:val="18"/>
              </w:rPr>
              <w:t>0.596</w:t>
            </w:r>
          </w:p>
        </w:tc>
        <w:tc>
          <w:tcPr>
            <w:tcW w:w="1134" w:type="dxa"/>
            <w:noWrap/>
            <w:vAlign w:val="center"/>
            <w:hideMark/>
          </w:tcPr>
          <w:p w14:paraId="12B8DC2C" w14:textId="1CC4A451" w:rsidR="008C0CE1" w:rsidRPr="0092572A" w:rsidRDefault="008C0CE1" w:rsidP="008C0CE1">
            <w:pPr>
              <w:jc w:val="center"/>
              <w:rPr>
                <w:color w:val="000000"/>
                <w:sz w:val="18"/>
                <w:szCs w:val="18"/>
              </w:rPr>
            </w:pPr>
            <w:r w:rsidRPr="0092572A">
              <w:rPr>
                <w:color w:val="000000"/>
                <w:sz w:val="18"/>
                <w:szCs w:val="18"/>
              </w:rPr>
              <w:t>0.914</w:t>
            </w:r>
          </w:p>
        </w:tc>
        <w:tc>
          <w:tcPr>
            <w:tcW w:w="1134" w:type="dxa"/>
            <w:noWrap/>
            <w:vAlign w:val="center"/>
            <w:hideMark/>
          </w:tcPr>
          <w:p w14:paraId="58E350B6" w14:textId="4383054E" w:rsidR="008C0CE1" w:rsidRPr="0092572A" w:rsidRDefault="008C0CE1" w:rsidP="008C0CE1">
            <w:pPr>
              <w:jc w:val="center"/>
              <w:rPr>
                <w:color w:val="000000"/>
                <w:sz w:val="18"/>
                <w:szCs w:val="18"/>
              </w:rPr>
            </w:pPr>
            <w:r w:rsidRPr="0092572A">
              <w:rPr>
                <w:color w:val="000000"/>
                <w:sz w:val="18"/>
                <w:szCs w:val="18"/>
              </w:rPr>
              <w:t>0.091</w:t>
            </w:r>
          </w:p>
        </w:tc>
        <w:tc>
          <w:tcPr>
            <w:tcW w:w="1276" w:type="dxa"/>
            <w:noWrap/>
            <w:vAlign w:val="center"/>
            <w:hideMark/>
          </w:tcPr>
          <w:p w14:paraId="239C2FF5" w14:textId="0DCA8D61" w:rsidR="008C0CE1" w:rsidRPr="0092572A" w:rsidRDefault="008C0CE1" w:rsidP="008C0CE1">
            <w:pPr>
              <w:jc w:val="center"/>
              <w:rPr>
                <w:color w:val="000000"/>
                <w:sz w:val="18"/>
                <w:szCs w:val="18"/>
              </w:rPr>
            </w:pPr>
            <w:r w:rsidRPr="0092572A">
              <w:rPr>
                <w:color w:val="000000"/>
                <w:sz w:val="18"/>
                <w:szCs w:val="18"/>
              </w:rPr>
              <w:t>0.503</w:t>
            </w:r>
          </w:p>
        </w:tc>
        <w:tc>
          <w:tcPr>
            <w:tcW w:w="1134" w:type="dxa"/>
          </w:tcPr>
          <w:p w14:paraId="49F71C65" w14:textId="77777777" w:rsidR="008C0CE1" w:rsidRPr="0092572A" w:rsidRDefault="008C0CE1" w:rsidP="008C0CE1">
            <w:pPr>
              <w:jc w:val="center"/>
              <w:rPr>
                <w:color w:val="000000"/>
                <w:sz w:val="18"/>
                <w:szCs w:val="18"/>
              </w:rPr>
            </w:pPr>
          </w:p>
        </w:tc>
      </w:tr>
      <w:tr w:rsidR="008C0CE1" w:rsidRPr="0092572A" w14:paraId="72E8A581" w14:textId="467CF365" w:rsidTr="0092572A">
        <w:trPr>
          <w:trHeight w:val="227"/>
        </w:trPr>
        <w:tc>
          <w:tcPr>
            <w:tcW w:w="2405" w:type="dxa"/>
            <w:hideMark/>
          </w:tcPr>
          <w:p w14:paraId="2BA9153D" w14:textId="77777777" w:rsidR="008C0CE1" w:rsidRPr="0092572A" w:rsidRDefault="008C0CE1" w:rsidP="008C0CE1">
            <w:pPr>
              <w:rPr>
                <w:color w:val="000000"/>
                <w:sz w:val="18"/>
                <w:szCs w:val="18"/>
              </w:rPr>
            </w:pPr>
            <w:r w:rsidRPr="0092572A">
              <w:rPr>
                <w:color w:val="000000"/>
                <w:sz w:val="18"/>
                <w:szCs w:val="18"/>
                <w:lang w:val="en-GB"/>
              </w:rPr>
              <w:t>IL-6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10A09363" w14:textId="0F9564FA" w:rsidR="008C0CE1" w:rsidRPr="0092572A" w:rsidRDefault="008C0CE1" w:rsidP="008C0CE1">
            <w:pPr>
              <w:jc w:val="center"/>
              <w:rPr>
                <w:color w:val="000000"/>
                <w:sz w:val="18"/>
                <w:szCs w:val="18"/>
              </w:rPr>
            </w:pPr>
            <w:r w:rsidRPr="0092572A">
              <w:rPr>
                <w:color w:val="000000"/>
                <w:sz w:val="18"/>
                <w:szCs w:val="18"/>
              </w:rPr>
              <w:t>0.590</w:t>
            </w:r>
          </w:p>
        </w:tc>
        <w:tc>
          <w:tcPr>
            <w:tcW w:w="992" w:type="dxa"/>
            <w:noWrap/>
            <w:vAlign w:val="center"/>
            <w:hideMark/>
          </w:tcPr>
          <w:p w14:paraId="7B4308B7" w14:textId="10A7670E" w:rsidR="008C0CE1" w:rsidRPr="0092572A" w:rsidRDefault="008C0CE1" w:rsidP="008C0CE1">
            <w:pPr>
              <w:jc w:val="center"/>
              <w:rPr>
                <w:color w:val="000000"/>
                <w:sz w:val="18"/>
                <w:szCs w:val="18"/>
              </w:rPr>
            </w:pPr>
            <w:r w:rsidRPr="0092572A">
              <w:rPr>
                <w:color w:val="000000"/>
                <w:sz w:val="18"/>
                <w:szCs w:val="18"/>
              </w:rPr>
              <w:t>0.579</w:t>
            </w:r>
          </w:p>
        </w:tc>
        <w:tc>
          <w:tcPr>
            <w:tcW w:w="1134" w:type="dxa"/>
            <w:noWrap/>
            <w:vAlign w:val="center"/>
            <w:hideMark/>
          </w:tcPr>
          <w:p w14:paraId="55B246D2" w14:textId="23EC7081" w:rsidR="008C0CE1" w:rsidRPr="0092572A" w:rsidRDefault="008C0CE1" w:rsidP="008C0CE1">
            <w:pPr>
              <w:jc w:val="center"/>
              <w:rPr>
                <w:color w:val="000000"/>
                <w:sz w:val="18"/>
                <w:szCs w:val="18"/>
              </w:rPr>
            </w:pPr>
            <w:r w:rsidRPr="0092572A">
              <w:rPr>
                <w:color w:val="000000"/>
                <w:sz w:val="18"/>
                <w:szCs w:val="18"/>
              </w:rPr>
              <w:t>0.6</w:t>
            </w:r>
          </w:p>
        </w:tc>
        <w:tc>
          <w:tcPr>
            <w:tcW w:w="1134" w:type="dxa"/>
            <w:noWrap/>
            <w:vAlign w:val="center"/>
            <w:hideMark/>
          </w:tcPr>
          <w:p w14:paraId="3353C72C" w14:textId="0F4E4496" w:rsidR="008C0CE1" w:rsidRPr="0092572A" w:rsidRDefault="008C0CE1" w:rsidP="008C0CE1">
            <w:pPr>
              <w:jc w:val="center"/>
              <w:rPr>
                <w:color w:val="000000"/>
                <w:sz w:val="18"/>
                <w:szCs w:val="18"/>
              </w:rPr>
            </w:pPr>
            <w:r w:rsidRPr="0092572A">
              <w:rPr>
                <w:color w:val="000000"/>
                <w:sz w:val="18"/>
                <w:szCs w:val="18"/>
              </w:rPr>
              <w:t>0.545</w:t>
            </w:r>
          </w:p>
        </w:tc>
        <w:tc>
          <w:tcPr>
            <w:tcW w:w="1276" w:type="dxa"/>
            <w:noWrap/>
            <w:vAlign w:val="center"/>
            <w:hideMark/>
          </w:tcPr>
          <w:p w14:paraId="300CB781" w14:textId="387CB6B2" w:rsidR="008C0CE1" w:rsidRPr="0092572A" w:rsidRDefault="008C0CE1" w:rsidP="008C0CE1">
            <w:pPr>
              <w:jc w:val="center"/>
              <w:rPr>
                <w:color w:val="000000"/>
                <w:sz w:val="18"/>
                <w:szCs w:val="18"/>
              </w:rPr>
            </w:pPr>
            <w:r w:rsidRPr="0092572A">
              <w:rPr>
                <w:color w:val="000000"/>
                <w:sz w:val="18"/>
                <w:szCs w:val="18"/>
              </w:rPr>
              <w:t>0.573</w:t>
            </w:r>
          </w:p>
        </w:tc>
        <w:tc>
          <w:tcPr>
            <w:tcW w:w="1134" w:type="dxa"/>
          </w:tcPr>
          <w:p w14:paraId="0192E486" w14:textId="77777777" w:rsidR="008C0CE1" w:rsidRPr="0092572A" w:rsidRDefault="008C0CE1" w:rsidP="008C0CE1">
            <w:pPr>
              <w:jc w:val="center"/>
              <w:rPr>
                <w:color w:val="000000"/>
                <w:sz w:val="18"/>
                <w:szCs w:val="18"/>
              </w:rPr>
            </w:pPr>
          </w:p>
        </w:tc>
      </w:tr>
      <w:tr w:rsidR="008C0CE1" w:rsidRPr="0092572A" w14:paraId="443D3B5E" w14:textId="0268F0BC" w:rsidTr="0092572A">
        <w:trPr>
          <w:trHeight w:val="227"/>
        </w:trPr>
        <w:tc>
          <w:tcPr>
            <w:tcW w:w="2405" w:type="dxa"/>
            <w:hideMark/>
          </w:tcPr>
          <w:p w14:paraId="6222374E" w14:textId="77777777" w:rsidR="008C0CE1" w:rsidRPr="0092572A" w:rsidRDefault="008C0CE1" w:rsidP="008C0CE1">
            <w:pPr>
              <w:rPr>
                <w:color w:val="000000"/>
                <w:sz w:val="18"/>
                <w:szCs w:val="18"/>
              </w:rPr>
            </w:pPr>
            <w:r w:rsidRPr="0092572A">
              <w:rPr>
                <w:color w:val="000000"/>
                <w:sz w:val="18"/>
                <w:szCs w:val="18"/>
                <w:lang w:val="en-GB"/>
              </w:rPr>
              <w:t>IL-6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center"/>
            <w:hideMark/>
          </w:tcPr>
          <w:p w14:paraId="55B08553" w14:textId="0E3568B1" w:rsidR="008C0CE1" w:rsidRPr="0092572A" w:rsidRDefault="008C0CE1" w:rsidP="008C0CE1">
            <w:pPr>
              <w:jc w:val="center"/>
              <w:rPr>
                <w:color w:val="000000"/>
                <w:sz w:val="18"/>
                <w:szCs w:val="18"/>
              </w:rPr>
            </w:pPr>
            <w:r w:rsidRPr="0092572A">
              <w:rPr>
                <w:color w:val="000000"/>
                <w:sz w:val="18"/>
                <w:szCs w:val="18"/>
              </w:rPr>
              <w:t>0.458</w:t>
            </w:r>
          </w:p>
        </w:tc>
        <w:tc>
          <w:tcPr>
            <w:tcW w:w="992" w:type="dxa"/>
            <w:noWrap/>
            <w:vAlign w:val="center"/>
            <w:hideMark/>
          </w:tcPr>
          <w:p w14:paraId="6FF7A0C2" w14:textId="79887619"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09DF29FE" w14:textId="21960D99" w:rsidR="008C0CE1" w:rsidRPr="0092572A" w:rsidRDefault="008C0CE1" w:rsidP="008C0CE1">
            <w:pPr>
              <w:jc w:val="center"/>
              <w:rPr>
                <w:color w:val="000000"/>
                <w:sz w:val="18"/>
                <w:szCs w:val="18"/>
              </w:rPr>
            </w:pPr>
            <w:r w:rsidRPr="0092572A">
              <w:rPr>
                <w:color w:val="000000"/>
                <w:sz w:val="18"/>
                <w:szCs w:val="18"/>
              </w:rPr>
              <w:t>0.857</w:t>
            </w:r>
          </w:p>
        </w:tc>
        <w:tc>
          <w:tcPr>
            <w:tcW w:w="1134" w:type="dxa"/>
            <w:noWrap/>
            <w:vAlign w:val="center"/>
            <w:hideMark/>
          </w:tcPr>
          <w:p w14:paraId="515A9DF5" w14:textId="1AE83346" w:rsidR="008C0CE1" w:rsidRPr="0092572A" w:rsidRDefault="008C0CE1" w:rsidP="008C0CE1">
            <w:pPr>
              <w:jc w:val="center"/>
              <w:rPr>
                <w:color w:val="000000"/>
                <w:sz w:val="18"/>
                <w:szCs w:val="18"/>
              </w:rPr>
            </w:pPr>
            <w:r w:rsidRPr="0092572A">
              <w:rPr>
                <w:color w:val="000000"/>
                <w:sz w:val="18"/>
                <w:szCs w:val="18"/>
              </w:rPr>
              <w:t>0.227</w:t>
            </w:r>
          </w:p>
        </w:tc>
        <w:tc>
          <w:tcPr>
            <w:tcW w:w="1276" w:type="dxa"/>
            <w:noWrap/>
            <w:vAlign w:val="center"/>
            <w:hideMark/>
          </w:tcPr>
          <w:p w14:paraId="1C6AB20C" w14:textId="7F094D12" w:rsidR="008C0CE1" w:rsidRPr="0092572A" w:rsidRDefault="008C0CE1" w:rsidP="008C0CE1">
            <w:pPr>
              <w:jc w:val="center"/>
              <w:rPr>
                <w:color w:val="000000"/>
                <w:sz w:val="18"/>
                <w:szCs w:val="18"/>
              </w:rPr>
            </w:pPr>
            <w:r w:rsidRPr="0092572A">
              <w:rPr>
                <w:color w:val="000000"/>
                <w:sz w:val="18"/>
                <w:szCs w:val="18"/>
              </w:rPr>
              <w:t>0.542</w:t>
            </w:r>
          </w:p>
        </w:tc>
        <w:tc>
          <w:tcPr>
            <w:tcW w:w="1134" w:type="dxa"/>
          </w:tcPr>
          <w:p w14:paraId="1D5A6775" w14:textId="77777777" w:rsidR="008C0CE1" w:rsidRPr="0092572A" w:rsidRDefault="008C0CE1" w:rsidP="008C0CE1">
            <w:pPr>
              <w:jc w:val="center"/>
              <w:rPr>
                <w:color w:val="000000"/>
                <w:sz w:val="18"/>
                <w:szCs w:val="18"/>
              </w:rPr>
            </w:pPr>
          </w:p>
        </w:tc>
      </w:tr>
      <w:tr w:rsidR="008C0CE1" w:rsidRPr="0092572A" w14:paraId="26D28D56" w14:textId="775034FF" w:rsidTr="0092572A">
        <w:trPr>
          <w:trHeight w:val="227"/>
        </w:trPr>
        <w:tc>
          <w:tcPr>
            <w:tcW w:w="2405" w:type="dxa"/>
            <w:hideMark/>
          </w:tcPr>
          <w:p w14:paraId="7C1B6A26" w14:textId="77777777" w:rsidR="008C0CE1" w:rsidRPr="0092572A" w:rsidRDefault="008C0CE1" w:rsidP="008C0CE1">
            <w:pPr>
              <w:rPr>
                <w:color w:val="000000"/>
                <w:sz w:val="18"/>
                <w:szCs w:val="18"/>
              </w:rPr>
            </w:pPr>
            <w:r w:rsidRPr="0092572A">
              <w:rPr>
                <w:color w:val="000000"/>
                <w:sz w:val="18"/>
                <w:szCs w:val="18"/>
                <w:lang w:val="en-GB"/>
              </w:rPr>
              <w:t>IL-7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42C42E50" w14:textId="5216794A" w:rsidR="008C0CE1" w:rsidRPr="0092572A" w:rsidRDefault="008C0CE1" w:rsidP="008C0CE1">
            <w:pPr>
              <w:jc w:val="center"/>
              <w:rPr>
                <w:color w:val="000000"/>
                <w:sz w:val="18"/>
                <w:szCs w:val="18"/>
              </w:rPr>
            </w:pPr>
            <w:r w:rsidRPr="0092572A">
              <w:rPr>
                <w:color w:val="000000"/>
                <w:sz w:val="18"/>
                <w:szCs w:val="18"/>
              </w:rPr>
              <w:t>0.623</w:t>
            </w:r>
          </w:p>
        </w:tc>
        <w:tc>
          <w:tcPr>
            <w:tcW w:w="992" w:type="dxa"/>
            <w:noWrap/>
            <w:vAlign w:val="center"/>
            <w:hideMark/>
          </w:tcPr>
          <w:p w14:paraId="7B318C4C" w14:textId="52CDD7DE"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36E04CA0" w14:textId="3B75F680" w:rsidR="008C0CE1" w:rsidRPr="0092572A" w:rsidRDefault="008C0CE1" w:rsidP="008C0CE1">
            <w:pPr>
              <w:jc w:val="center"/>
              <w:rPr>
                <w:color w:val="000000"/>
                <w:sz w:val="18"/>
                <w:szCs w:val="18"/>
              </w:rPr>
            </w:pPr>
            <w:r w:rsidRPr="0092572A">
              <w:rPr>
                <w:color w:val="000000"/>
                <w:sz w:val="18"/>
                <w:szCs w:val="18"/>
              </w:rPr>
              <w:t>0.629</w:t>
            </w:r>
          </w:p>
        </w:tc>
        <w:tc>
          <w:tcPr>
            <w:tcW w:w="1134" w:type="dxa"/>
            <w:noWrap/>
            <w:vAlign w:val="center"/>
            <w:hideMark/>
          </w:tcPr>
          <w:p w14:paraId="55E86A1E" w14:textId="05EF9761" w:rsidR="008C0CE1" w:rsidRPr="0092572A" w:rsidRDefault="008C0CE1" w:rsidP="008C0CE1">
            <w:pPr>
              <w:jc w:val="center"/>
              <w:rPr>
                <w:color w:val="000000"/>
                <w:sz w:val="18"/>
                <w:szCs w:val="18"/>
              </w:rPr>
            </w:pPr>
            <w:r w:rsidRPr="0092572A">
              <w:rPr>
                <w:color w:val="000000"/>
                <w:sz w:val="18"/>
                <w:szCs w:val="18"/>
              </w:rPr>
              <w:t>0.591</w:t>
            </w:r>
          </w:p>
        </w:tc>
        <w:tc>
          <w:tcPr>
            <w:tcW w:w="1276" w:type="dxa"/>
            <w:noWrap/>
            <w:vAlign w:val="center"/>
            <w:hideMark/>
          </w:tcPr>
          <w:p w14:paraId="503BF27D" w14:textId="31D00D33" w:rsidR="008C0CE1" w:rsidRPr="0092572A" w:rsidRDefault="008C0CE1" w:rsidP="008C0CE1">
            <w:pPr>
              <w:jc w:val="center"/>
              <w:rPr>
                <w:color w:val="000000"/>
                <w:sz w:val="18"/>
                <w:szCs w:val="18"/>
              </w:rPr>
            </w:pPr>
            <w:r w:rsidRPr="0092572A">
              <w:rPr>
                <w:color w:val="000000"/>
                <w:sz w:val="18"/>
                <w:szCs w:val="18"/>
              </w:rPr>
              <w:t>0.610</w:t>
            </w:r>
          </w:p>
        </w:tc>
        <w:tc>
          <w:tcPr>
            <w:tcW w:w="1134" w:type="dxa"/>
          </w:tcPr>
          <w:p w14:paraId="189912F5" w14:textId="77777777" w:rsidR="008C0CE1" w:rsidRPr="0092572A" w:rsidRDefault="008C0CE1" w:rsidP="008C0CE1">
            <w:pPr>
              <w:jc w:val="center"/>
              <w:rPr>
                <w:color w:val="000000"/>
                <w:sz w:val="18"/>
                <w:szCs w:val="18"/>
              </w:rPr>
            </w:pPr>
          </w:p>
        </w:tc>
      </w:tr>
      <w:tr w:rsidR="008C0CE1" w:rsidRPr="0092572A" w14:paraId="049D3292" w14:textId="488A0BDF" w:rsidTr="0092572A">
        <w:trPr>
          <w:trHeight w:val="227"/>
        </w:trPr>
        <w:tc>
          <w:tcPr>
            <w:tcW w:w="2405" w:type="dxa"/>
            <w:hideMark/>
          </w:tcPr>
          <w:p w14:paraId="7684F39B" w14:textId="77777777" w:rsidR="008C0CE1" w:rsidRPr="0092572A" w:rsidRDefault="008C0CE1" w:rsidP="008C0CE1">
            <w:pPr>
              <w:rPr>
                <w:color w:val="000000"/>
                <w:sz w:val="18"/>
                <w:szCs w:val="18"/>
              </w:rPr>
            </w:pPr>
            <w:r w:rsidRPr="0092572A">
              <w:rPr>
                <w:color w:val="000000"/>
                <w:sz w:val="18"/>
                <w:szCs w:val="18"/>
                <w:lang w:val="en-GB"/>
              </w:rPr>
              <w:t>IL-8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hideMark/>
          </w:tcPr>
          <w:p w14:paraId="65827991" w14:textId="5B235911" w:rsidR="008C0CE1" w:rsidRPr="0092572A" w:rsidRDefault="008C0CE1" w:rsidP="008C0CE1">
            <w:pPr>
              <w:jc w:val="center"/>
              <w:rPr>
                <w:color w:val="000000"/>
                <w:sz w:val="18"/>
                <w:szCs w:val="18"/>
              </w:rPr>
            </w:pPr>
            <w:r w:rsidRPr="0092572A">
              <w:rPr>
                <w:color w:val="000000"/>
                <w:sz w:val="18"/>
                <w:szCs w:val="18"/>
              </w:rPr>
              <w:t>0.708</w:t>
            </w:r>
          </w:p>
        </w:tc>
        <w:tc>
          <w:tcPr>
            <w:tcW w:w="992" w:type="dxa"/>
            <w:noWrap/>
            <w:hideMark/>
          </w:tcPr>
          <w:p w14:paraId="597E9E0B" w14:textId="526950EC" w:rsidR="008C0CE1" w:rsidRPr="0092572A" w:rsidRDefault="008C0CE1" w:rsidP="008C0CE1">
            <w:pPr>
              <w:jc w:val="center"/>
              <w:rPr>
                <w:color w:val="000000"/>
                <w:sz w:val="18"/>
                <w:szCs w:val="18"/>
              </w:rPr>
            </w:pPr>
            <w:r w:rsidRPr="0092572A">
              <w:rPr>
                <w:color w:val="000000"/>
                <w:sz w:val="18"/>
                <w:szCs w:val="18"/>
              </w:rPr>
              <w:t>0.652</w:t>
            </w:r>
          </w:p>
        </w:tc>
        <w:tc>
          <w:tcPr>
            <w:tcW w:w="1134" w:type="dxa"/>
            <w:noWrap/>
            <w:hideMark/>
          </w:tcPr>
          <w:p w14:paraId="6981FB30" w14:textId="45AE8EB1" w:rsidR="008C0CE1" w:rsidRPr="0092572A" w:rsidRDefault="008C0CE1" w:rsidP="008C0CE1">
            <w:pPr>
              <w:jc w:val="center"/>
              <w:rPr>
                <w:color w:val="000000"/>
                <w:sz w:val="18"/>
                <w:szCs w:val="18"/>
              </w:rPr>
            </w:pPr>
            <w:r w:rsidRPr="0092572A">
              <w:rPr>
                <w:color w:val="000000"/>
                <w:sz w:val="18"/>
                <w:szCs w:val="18"/>
              </w:rPr>
              <w:t>0.889</w:t>
            </w:r>
          </w:p>
        </w:tc>
        <w:tc>
          <w:tcPr>
            <w:tcW w:w="1134" w:type="dxa"/>
            <w:noWrap/>
            <w:hideMark/>
          </w:tcPr>
          <w:p w14:paraId="3A8E4F8F" w14:textId="41065E54" w:rsidR="008C0CE1" w:rsidRPr="0092572A" w:rsidRDefault="008C0CE1" w:rsidP="008C0CE1">
            <w:pPr>
              <w:jc w:val="center"/>
              <w:rPr>
                <w:color w:val="000000"/>
                <w:sz w:val="18"/>
                <w:szCs w:val="18"/>
              </w:rPr>
            </w:pPr>
            <w:r w:rsidRPr="0092572A">
              <w:rPr>
                <w:color w:val="000000"/>
                <w:sz w:val="18"/>
                <w:szCs w:val="18"/>
              </w:rPr>
              <w:t>0.316</w:t>
            </w:r>
          </w:p>
        </w:tc>
        <w:tc>
          <w:tcPr>
            <w:tcW w:w="1276" w:type="dxa"/>
            <w:noWrap/>
            <w:hideMark/>
          </w:tcPr>
          <w:p w14:paraId="008EE2BE" w14:textId="4E7EF853" w:rsidR="008C0CE1" w:rsidRPr="0092572A" w:rsidRDefault="008C0CE1" w:rsidP="008C0CE1">
            <w:pPr>
              <w:jc w:val="center"/>
              <w:rPr>
                <w:color w:val="000000"/>
                <w:sz w:val="18"/>
                <w:szCs w:val="18"/>
              </w:rPr>
            </w:pPr>
            <w:r w:rsidRPr="0092572A">
              <w:rPr>
                <w:color w:val="000000"/>
                <w:sz w:val="18"/>
                <w:szCs w:val="18"/>
              </w:rPr>
              <w:t>0.602</w:t>
            </w:r>
          </w:p>
        </w:tc>
        <w:tc>
          <w:tcPr>
            <w:tcW w:w="1134" w:type="dxa"/>
          </w:tcPr>
          <w:p w14:paraId="13561834" w14:textId="6BB2B16B" w:rsidR="008C0CE1" w:rsidRPr="0092572A" w:rsidRDefault="008C0CE1" w:rsidP="008C0CE1">
            <w:pPr>
              <w:jc w:val="center"/>
              <w:rPr>
                <w:color w:val="000000"/>
                <w:sz w:val="18"/>
                <w:szCs w:val="18"/>
              </w:rPr>
            </w:pPr>
            <w:r w:rsidRPr="0092572A">
              <w:rPr>
                <w:color w:val="000000"/>
                <w:sz w:val="18"/>
                <w:szCs w:val="18"/>
              </w:rPr>
              <w:t>Natural cubic spline</w:t>
            </w:r>
          </w:p>
        </w:tc>
      </w:tr>
      <w:tr w:rsidR="008C0CE1" w:rsidRPr="0092572A" w14:paraId="377F916D" w14:textId="6B4B42BD" w:rsidTr="0092572A">
        <w:trPr>
          <w:trHeight w:val="227"/>
        </w:trPr>
        <w:tc>
          <w:tcPr>
            <w:tcW w:w="2405" w:type="dxa"/>
            <w:hideMark/>
          </w:tcPr>
          <w:p w14:paraId="1DA9D093" w14:textId="77777777" w:rsidR="008C0CE1" w:rsidRPr="0092572A" w:rsidRDefault="008C0CE1" w:rsidP="008C0CE1">
            <w:pPr>
              <w:rPr>
                <w:color w:val="000000"/>
                <w:sz w:val="18"/>
                <w:szCs w:val="18"/>
              </w:rPr>
            </w:pPr>
            <w:r w:rsidRPr="0092572A">
              <w:rPr>
                <w:color w:val="000000"/>
                <w:sz w:val="18"/>
                <w:szCs w:val="18"/>
                <w:lang w:val="en-GB"/>
              </w:rPr>
              <w:t>IL-8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center"/>
            <w:hideMark/>
          </w:tcPr>
          <w:p w14:paraId="16B36BF6" w14:textId="3B39EA3E" w:rsidR="008C0CE1" w:rsidRPr="0092572A" w:rsidRDefault="008C0CE1" w:rsidP="008C0CE1">
            <w:pPr>
              <w:jc w:val="center"/>
              <w:rPr>
                <w:color w:val="000000"/>
                <w:sz w:val="18"/>
                <w:szCs w:val="18"/>
              </w:rPr>
            </w:pPr>
            <w:r w:rsidRPr="0092572A">
              <w:rPr>
                <w:color w:val="000000"/>
                <w:sz w:val="18"/>
                <w:szCs w:val="18"/>
              </w:rPr>
              <w:t>0.554</w:t>
            </w:r>
          </w:p>
        </w:tc>
        <w:tc>
          <w:tcPr>
            <w:tcW w:w="992" w:type="dxa"/>
            <w:noWrap/>
            <w:vAlign w:val="center"/>
            <w:hideMark/>
          </w:tcPr>
          <w:p w14:paraId="7C41824F" w14:textId="13681315" w:rsidR="008C0CE1" w:rsidRPr="0092572A" w:rsidRDefault="008C0CE1" w:rsidP="008C0CE1">
            <w:pPr>
              <w:jc w:val="center"/>
              <w:rPr>
                <w:color w:val="000000"/>
                <w:sz w:val="18"/>
                <w:szCs w:val="18"/>
              </w:rPr>
            </w:pPr>
            <w:r w:rsidRPr="0092572A">
              <w:rPr>
                <w:color w:val="000000"/>
                <w:sz w:val="18"/>
                <w:szCs w:val="18"/>
              </w:rPr>
              <w:t>0.632</w:t>
            </w:r>
          </w:p>
        </w:tc>
        <w:tc>
          <w:tcPr>
            <w:tcW w:w="1134" w:type="dxa"/>
            <w:noWrap/>
            <w:vAlign w:val="center"/>
            <w:hideMark/>
          </w:tcPr>
          <w:p w14:paraId="78311342"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0DBCCB7B" w14:textId="09C0DDBE" w:rsidR="008C0CE1" w:rsidRPr="0092572A" w:rsidRDefault="008C0CE1" w:rsidP="008C0CE1">
            <w:pPr>
              <w:jc w:val="center"/>
              <w:rPr>
                <w:color w:val="000000"/>
                <w:sz w:val="18"/>
                <w:szCs w:val="18"/>
              </w:rPr>
            </w:pPr>
            <w:r w:rsidRPr="0092572A">
              <w:rPr>
                <w:color w:val="000000"/>
                <w:sz w:val="18"/>
                <w:szCs w:val="18"/>
              </w:rPr>
              <w:t>0.045</w:t>
            </w:r>
          </w:p>
        </w:tc>
        <w:tc>
          <w:tcPr>
            <w:tcW w:w="1276" w:type="dxa"/>
            <w:noWrap/>
            <w:vAlign w:val="center"/>
            <w:hideMark/>
          </w:tcPr>
          <w:p w14:paraId="1ED6F4F1" w14:textId="055E73BA" w:rsidR="008C0CE1" w:rsidRPr="0092572A" w:rsidRDefault="008C0CE1" w:rsidP="008C0CE1">
            <w:pPr>
              <w:jc w:val="center"/>
              <w:rPr>
                <w:color w:val="000000"/>
                <w:sz w:val="18"/>
                <w:szCs w:val="18"/>
              </w:rPr>
            </w:pPr>
            <w:r w:rsidRPr="0092572A">
              <w:rPr>
                <w:color w:val="000000"/>
                <w:sz w:val="18"/>
                <w:szCs w:val="18"/>
              </w:rPr>
              <w:t>0.523</w:t>
            </w:r>
          </w:p>
        </w:tc>
        <w:tc>
          <w:tcPr>
            <w:tcW w:w="1134" w:type="dxa"/>
          </w:tcPr>
          <w:p w14:paraId="21F08D11" w14:textId="77777777" w:rsidR="008C0CE1" w:rsidRPr="0092572A" w:rsidRDefault="008C0CE1" w:rsidP="008C0CE1">
            <w:pPr>
              <w:jc w:val="center"/>
              <w:rPr>
                <w:color w:val="000000"/>
                <w:sz w:val="18"/>
                <w:szCs w:val="18"/>
              </w:rPr>
            </w:pPr>
          </w:p>
        </w:tc>
      </w:tr>
      <w:tr w:rsidR="008C0CE1" w:rsidRPr="0092572A" w14:paraId="7F36F1D5" w14:textId="2367B77D" w:rsidTr="0092572A">
        <w:trPr>
          <w:trHeight w:val="227"/>
        </w:trPr>
        <w:tc>
          <w:tcPr>
            <w:tcW w:w="2405" w:type="dxa"/>
            <w:hideMark/>
          </w:tcPr>
          <w:p w14:paraId="33FACE34" w14:textId="77777777" w:rsidR="008C0CE1" w:rsidRPr="0092572A" w:rsidRDefault="008C0CE1" w:rsidP="008C0CE1">
            <w:pPr>
              <w:rPr>
                <w:color w:val="000000"/>
                <w:sz w:val="18"/>
                <w:szCs w:val="18"/>
              </w:rPr>
            </w:pPr>
            <w:r w:rsidRPr="0092572A">
              <w:rPr>
                <w:color w:val="000000"/>
                <w:sz w:val="18"/>
                <w:szCs w:val="18"/>
                <w:lang w:val="en-GB"/>
              </w:rPr>
              <w:t>IL-10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37C55EEF" w14:textId="3C9F1C30" w:rsidR="008C0CE1" w:rsidRPr="0092572A" w:rsidRDefault="008C0CE1" w:rsidP="008C0CE1">
            <w:pPr>
              <w:jc w:val="center"/>
              <w:rPr>
                <w:color w:val="000000"/>
                <w:sz w:val="18"/>
                <w:szCs w:val="18"/>
              </w:rPr>
            </w:pPr>
            <w:r w:rsidRPr="0092572A">
              <w:rPr>
                <w:color w:val="000000"/>
                <w:sz w:val="18"/>
                <w:szCs w:val="18"/>
              </w:rPr>
              <w:t>0.521</w:t>
            </w:r>
          </w:p>
        </w:tc>
        <w:tc>
          <w:tcPr>
            <w:tcW w:w="992" w:type="dxa"/>
            <w:noWrap/>
            <w:vAlign w:val="center"/>
            <w:hideMark/>
          </w:tcPr>
          <w:p w14:paraId="29D7B996" w14:textId="6018EAC6"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53F78343"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9737E06"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3EB6A078" w14:textId="392D90E9"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4073015" w14:textId="77777777" w:rsidR="008C0CE1" w:rsidRPr="0092572A" w:rsidRDefault="008C0CE1" w:rsidP="008C0CE1">
            <w:pPr>
              <w:jc w:val="center"/>
              <w:rPr>
                <w:color w:val="000000"/>
                <w:sz w:val="18"/>
                <w:szCs w:val="18"/>
              </w:rPr>
            </w:pPr>
          </w:p>
        </w:tc>
      </w:tr>
      <w:tr w:rsidR="008C0CE1" w:rsidRPr="0092572A" w14:paraId="315FFB93" w14:textId="08FB89AE" w:rsidTr="0092572A">
        <w:trPr>
          <w:trHeight w:val="227"/>
        </w:trPr>
        <w:tc>
          <w:tcPr>
            <w:tcW w:w="2405" w:type="dxa"/>
            <w:hideMark/>
          </w:tcPr>
          <w:p w14:paraId="79E87B33" w14:textId="77777777" w:rsidR="008C0CE1" w:rsidRPr="0092572A" w:rsidRDefault="008C0CE1" w:rsidP="008C0CE1">
            <w:pPr>
              <w:rPr>
                <w:color w:val="000000"/>
                <w:sz w:val="18"/>
                <w:szCs w:val="18"/>
              </w:rPr>
            </w:pPr>
            <w:r w:rsidRPr="0092572A">
              <w:rPr>
                <w:color w:val="000000"/>
                <w:sz w:val="18"/>
                <w:szCs w:val="18"/>
                <w:lang w:val="en-GB"/>
              </w:rPr>
              <w:t>IL-10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center"/>
            <w:hideMark/>
          </w:tcPr>
          <w:p w14:paraId="66CB5946" w14:textId="0851C59F" w:rsidR="008C0CE1" w:rsidRPr="0092572A" w:rsidRDefault="008C0CE1" w:rsidP="008C0CE1">
            <w:pPr>
              <w:jc w:val="center"/>
              <w:rPr>
                <w:color w:val="000000"/>
                <w:sz w:val="18"/>
                <w:szCs w:val="18"/>
              </w:rPr>
            </w:pPr>
            <w:r w:rsidRPr="0092572A">
              <w:rPr>
                <w:color w:val="000000"/>
                <w:sz w:val="18"/>
                <w:szCs w:val="18"/>
              </w:rPr>
              <w:t>0.512</w:t>
            </w:r>
          </w:p>
        </w:tc>
        <w:tc>
          <w:tcPr>
            <w:tcW w:w="992" w:type="dxa"/>
            <w:noWrap/>
            <w:vAlign w:val="center"/>
            <w:hideMark/>
          </w:tcPr>
          <w:p w14:paraId="222CB51D" w14:textId="46F257D9"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282CD57B"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5B068F26"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5AE78E0" w14:textId="3C849F43"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368FAF45" w14:textId="77777777" w:rsidR="008C0CE1" w:rsidRPr="0092572A" w:rsidRDefault="008C0CE1" w:rsidP="008C0CE1">
            <w:pPr>
              <w:jc w:val="center"/>
              <w:rPr>
                <w:color w:val="000000"/>
                <w:sz w:val="18"/>
                <w:szCs w:val="18"/>
              </w:rPr>
            </w:pPr>
          </w:p>
        </w:tc>
      </w:tr>
      <w:tr w:rsidR="008C0CE1" w:rsidRPr="0092572A" w14:paraId="0A0F83C4" w14:textId="35107068" w:rsidTr="0092572A">
        <w:trPr>
          <w:trHeight w:val="227"/>
        </w:trPr>
        <w:tc>
          <w:tcPr>
            <w:tcW w:w="2405" w:type="dxa"/>
            <w:hideMark/>
          </w:tcPr>
          <w:p w14:paraId="4A42F3D8" w14:textId="77777777" w:rsidR="008C0CE1" w:rsidRPr="0092572A" w:rsidRDefault="008C0CE1" w:rsidP="008C0CE1">
            <w:pPr>
              <w:rPr>
                <w:color w:val="000000"/>
                <w:sz w:val="18"/>
                <w:szCs w:val="18"/>
              </w:rPr>
            </w:pPr>
            <w:r w:rsidRPr="0092572A">
              <w:rPr>
                <w:color w:val="000000"/>
                <w:sz w:val="18"/>
                <w:szCs w:val="18"/>
                <w:lang w:val="en-GB"/>
              </w:rPr>
              <w:t>IL-12p70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05917D37" w14:textId="66E89F92" w:rsidR="008C0CE1" w:rsidRPr="0092572A" w:rsidRDefault="008C0CE1" w:rsidP="008C0CE1">
            <w:pPr>
              <w:jc w:val="center"/>
              <w:rPr>
                <w:color w:val="000000"/>
                <w:sz w:val="18"/>
                <w:szCs w:val="18"/>
              </w:rPr>
            </w:pPr>
            <w:r w:rsidRPr="0092572A">
              <w:rPr>
                <w:color w:val="000000"/>
                <w:sz w:val="18"/>
                <w:szCs w:val="18"/>
              </w:rPr>
              <w:t>0.618</w:t>
            </w:r>
          </w:p>
        </w:tc>
        <w:tc>
          <w:tcPr>
            <w:tcW w:w="992" w:type="dxa"/>
            <w:noWrap/>
            <w:vAlign w:val="center"/>
            <w:hideMark/>
          </w:tcPr>
          <w:p w14:paraId="397D4EFE" w14:textId="4C38D256"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174C3FF7" w14:textId="411E2B48" w:rsidR="008C0CE1" w:rsidRPr="0092572A" w:rsidRDefault="008C0CE1" w:rsidP="008C0CE1">
            <w:pPr>
              <w:jc w:val="center"/>
              <w:rPr>
                <w:color w:val="000000"/>
                <w:sz w:val="18"/>
                <w:szCs w:val="18"/>
              </w:rPr>
            </w:pPr>
            <w:r w:rsidRPr="0092572A">
              <w:rPr>
                <w:color w:val="000000"/>
                <w:sz w:val="18"/>
                <w:szCs w:val="18"/>
              </w:rPr>
              <w:t>0.914</w:t>
            </w:r>
          </w:p>
        </w:tc>
        <w:tc>
          <w:tcPr>
            <w:tcW w:w="1134" w:type="dxa"/>
            <w:noWrap/>
            <w:vAlign w:val="center"/>
            <w:hideMark/>
          </w:tcPr>
          <w:p w14:paraId="633EAA77" w14:textId="6FA68B1A" w:rsidR="008C0CE1" w:rsidRPr="0092572A" w:rsidRDefault="008C0CE1" w:rsidP="008C0CE1">
            <w:pPr>
              <w:jc w:val="center"/>
              <w:rPr>
                <w:color w:val="000000"/>
                <w:sz w:val="18"/>
                <w:szCs w:val="18"/>
              </w:rPr>
            </w:pPr>
            <w:r w:rsidRPr="0092572A">
              <w:rPr>
                <w:color w:val="000000"/>
                <w:sz w:val="18"/>
                <w:szCs w:val="18"/>
              </w:rPr>
              <w:t>0.136</w:t>
            </w:r>
          </w:p>
        </w:tc>
        <w:tc>
          <w:tcPr>
            <w:tcW w:w="1276" w:type="dxa"/>
            <w:noWrap/>
            <w:vAlign w:val="center"/>
            <w:hideMark/>
          </w:tcPr>
          <w:p w14:paraId="761E78DC" w14:textId="419874DE" w:rsidR="008C0CE1" w:rsidRPr="0092572A" w:rsidRDefault="008C0CE1" w:rsidP="008C0CE1">
            <w:pPr>
              <w:jc w:val="center"/>
              <w:rPr>
                <w:color w:val="000000"/>
                <w:sz w:val="18"/>
                <w:szCs w:val="18"/>
              </w:rPr>
            </w:pPr>
            <w:r w:rsidRPr="0092572A">
              <w:rPr>
                <w:color w:val="000000"/>
                <w:sz w:val="18"/>
                <w:szCs w:val="18"/>
              </w:rPr>
              <w:t>0.525</w:t>
            </w:r>
          </w:p>
        </w:tc>
        <w:tc>
          <w:tcPr>
            <w:tcW w:w="1134" w:type="dxa"/>
          </w:tcPr>
          <w:p w14:paraId="5C94D16C" w14:textId="77777777" w:rsidR="008C0CE1" w:rsidRPr="0092572A" w:rsidRDefault="008C0CE1" w:rsidP="008C0CE1">
            <w:pPr>
              <w:jc w:val="center"/>
              <w:rPr>
                <w:color w:val="000000"/>
                <w:sz w:val="18"/>
                <w:szCs w:val="18"/>
              </w:rPr>
            </w:pPr>
          </w:p>
        </w:tc>
      </w:tr>
      <w:tr w:rsidR="008C0CE1" w:rsidRPr="0092572A" w14:paraId="49966BB8" w14:textId="0AEC7888" w:rsidTr="0092572A">
        <w:trPr>
          <w:trHeight w:val="227"/>
        </w:trPr>
        <w:tc>
          <w:tcPr>
            <w:tcW w:w="2405" w:type="dxa"/>
            <w:hideMark/>
          </w:tcPr>
          <w:p w14:paraId="103EA2A4" w14:textId="77777777" w:rsidR="008C0CE1" w:rsidRPr="0092572A" w:rsidRDefault="008C0CE1" w:rsidP="008C0CE1">
            <w:pPr>
              <w:rPr>
                <w:color w:val="000000"/>
                <w:sz w:val="18"/>
                <w:szCs w:val="18"/>
              </w:rPr>
            </w:pPr>
            <w:r w:rsidRPr="0092572A">
              <w:rPr>
                <w:color w:val="000000"/>
                <w:sz w:val="18"/>
                <w:szCs w:val="18"/>
                <w:lang w:val="en-GB"/>
              </w:rPr>
              <w:t>IL-13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hideMark/>
          </w:tcPr>
          <w:p w14:paraId="4DF2160A" w14:textId="3C429544" w:rsidR="008C0CE1" w:rsidRPr="0092572A" w:rsidRDefault="008C0CE1" w:rsidP="008C0CE1">
            <w:pPr>
              <w:jc w:val="center"/>
              <w:rPr>
                <w:color w:val="000000"/>
                <w:sz w:val="18"/>
                <w:szCs w:val="18"/>
              </w:rPr>
            </w:pPr>
            <w:r w:rsidRPr="0092572A">
              <w:rPr>
                <w:color w:val="000000"/>
                <w:sz w:val="18"/>
                <w:szCs w:val="18"/>
              </w:rPr>
              <w:t>0.604</w:t>
            </w:r>
          </w:p>
        </w:tc>
        <w:tc>
          <w:tcPr>
            <w:tcW w:w="992" w:type="dxa"/>
            <w:noWrap/>
            <w:hideMark/>
          </w:tcPr>
          <w:p w14:paraId="5B445AC4" w14:textId="66EC38BA" w:rsidR="008C0CE1" w:rsidRPr="0092572A" w:rsidRDefault="008C0CE1" w:rsidP="008C0CE1">
            <w:pPr>
              <w:jc w:val="center"/>
              <w:rPr>
                <w:color w:val="000000"/>
                <w:sz w:val="18"/>
                <w:szCs w:val="18"/>
              </w:rPr>
            </w:pPr>
            <w:r w:rsidRPr="0092572A">
              <w:rPr>
                <w:color w:val="000000"/>
                <w:sz w:val="18"/>
                <w:szCs w:val="18"/>
              </w:rPr>
              <w:t>0.587</w:t>
            </w:r>
          </w:p>
        </w:tc>
        <w:tc>
          <w:tcPr>
            <w:tcW w:w="1134" w:type="dxa"/>
            <w:noWrap/>
            <w:hideMark/>
          </w:tcPr>
          <w:p w14:paraId="685B08F0" w14:textId="41C82084" w:rsidR="008C0CE1" w:rsidRPr="0092572A" w:rsidRDefault="008C0CE1" w:rsidP="008C0CE1">
            <w:pPr>
              <w:jc w:val="center"/>
              <w:rPr>
                <w:color w:val="000000"/>
                <w:sz w:val="18"/>
                <w:szCs w:val="18"/>
              </w:rPr>
            </w:pPr>
            <w:r w:rsidRPr="0092572A">
              <w:rPr>
                <w:color w:val="000000"/>
                <w:sz w:val="18"/>
                <w:szCs w:val="18"/>
              </w:rPr>
              <w:t>1</w:t>
            </w:r>
          </w:p>
        </w:tc>
        <w:tc>
          <w:tcPr>
            <w:tcW w:w="1134" w:type="dxa"/>
            <w:noWrap/>
            <w:hideMark/>
          </w:tcPr>
          <w:p w14:paraId="0772C312" w14:textId="176DFCBD" w:rsidR="008C0CE1" w:rsidRPr="0092572A" w:rsidRDefault="008C0CE1" w:rsidP="008C0CE1">
            <w:pPr>
              <w:jc w:val="center"/>
              <w:rPr>
                <w:color w:val="000000"/>
                <w:sz w:val="18"/>
                <w:szCs w:val="18"/>
              </w:rPr>
            </w:pPr>
            <w:r w:rsidRPr="0092572A">
              <w:rPr>
                <w:color w:val="000000"/>
                <w:sz w:val="18"/>
                <w:szCs w:val="18"/>
              </w:rPr>
              <w:t>0</w:t>
            </w:r>
          </w:p>
        </w:tc>
        <w:tc>
          <w:tcPr>
            <w:tcW w:w="1276" w:type="dxa"/>
            <w:noWrap/>
            <w:hideMark/>
          </w:tcPr>
          <w:p w14:paraId="58B241E2" w14:textId="1542AE00"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43B4F5F4" w14:textId="414D4451" w:rsidR="008C0CE1" w:rsidRPr="0092572A" w:rsidRDefault="008C0CE1" w:rsidP="008C0CE1">
            <w:pPr>
              <w:jc w:val="center"/>
              <w:rPr>
                <w:color w:val="000000"/>
                <w:sz w:val="18"/>
                <w:szCs w:val="18"/>
              </w:rPr>
            </w:pPr>
            <w:r w:rsidRPr="0092572A">
              <w:rPr>
                <w:color w:val="000000"/>
                <w:sz w:val="18"/>
                <w:szCs w:val="18"/>
              </w:rPr>
              <w:t>Natural cubic spline</w:t>
            </w:r>
          </w:p>
        </w:tc>
      </w:tr>
      <w:tr w:rsidR="008C0CE1" w:rsidRPr="0092572A" w14:paraId="69DF46B0" w14:textId="0E229AA6" w:rsidTr="0092572A">
        <w:trPr>
          <w:trHeight w:val="227"/>
        </w:trPr>
        <w:tc>
          <w:tcPr>
            <w:tcW w:w="2405" w:type="dxa"/>
            <w:hideMark/>
          </w:tcPr>
          <w:p w14:paraId="2AAF4BE9" w14:textId="77777777" w:rsidR="008C0CE1" w:rsidRPr="0092572A" w:rsidRDefault="008C0CE1" w:rsidP="008C0CE1">
            <w:pPr>
              <w:rPr>
                <w:color w:val="000000"/>
                <w:sz w:val="18"/>
                <w:szCs w:val="18"/>
              </w:rPr>
            </w:pPr>
            <w:r w:rsidRPr="0092572A">
              <w:rPr>
                <w:color w:val="000000"/>
                <w:sz w:val="18"/>
                <w:szCs w:val="18"/>
                <w:lang w:val="en-GB"/>
              </w:rPr>
              <w:t>IL-18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center"/>
            <w:hideMark/>
          </w:tcPr>
          <w:p w14:paraId="21FFE9DC" w14:textId="4B2BAB4D" w:rsidR="008C0CE1" w:rsidRPr="0092572A" w:rsidRDefault="008C0CE1" w:rsidP="008C0CE1">
            <w:pPr>
              <w:jc w:val="center"/>
              <w:rPr>
                <w:color w:val="000000"/>
                <w:sz w:val="18"/>
                <w:szCs w:val="18"/>
              </w:rPr>
            </w:pPr>
            <w:r w:rsidRPr="0092572A">
              <w:rPr>
                <w:color w:val="000000"/>
                <w:sz w:val="18"/>
                <w:szCs w:val="18"/>
              </w:rPr>
              <w:t>0.399</w:t>
            </w:r>
          </w:p>
        </w:tc>
        <w:tc>
          <w:tcPr>
            <w:tcW w:w="992" w:type="dxa"/>
            <w:noWrap/>
            <w:vAlign w:val="center"/>
            <w:hideMark/>
          </w:tcPr>
          <w:p w14:paraId="71BB69F2" w14:textId="68B27DB3" w:rsidR="008C0CE1" w:rsidRPr="0092572A" w:rsidRDefault="008C0CE1" w:rsidP="008C0CE1">
            <w:pPr>
              <w:jc w:val="center"/>
              <w:rPr>
                <w:color w:val="000000"/>
                <w:sz w:val="18"/>
                <w:szCs w:val="18"/>
              </w:rPr>
            </w:pPr>
            <w:r w:rsidRPr="0092572A">
              <w:rPr>
                <w:color w:val="000000"/>
                <w:sz w:val="18"/>
                <w:szCs w:val="18"/>
              </w:rPr>
              <w:t>0.474</w:t>
            </w:r>
          </w:p>
        </w:tc>
        <w:tc>
          <w:tcPr>
            <w:tcW w:w="1134" w:type="dxa"/>
            <w:noWrap/>
            <w:vAlign w:val="center"/>
            <w:hideMark/>
          </w:tcPr>
          <w:p w14:paraId="3DDC5EA0" w14:textId="1B9D9F87" w:rsidR="008C0CE1" w:rsidRPr="0092572A" w:rsidRDefault="008C0CE1" w:rsidP="008C0CE1">
            <w:pPr>
              <w:jc w:val="center"/>
              <w:rPr>
                <w:color w:val="000000"/>
                <w:sz w:val="18"/>
                <w:szCs w:val="18"/>
              </w:rPr>
            </w:pPr>
            <w:r w:rsidRPr="0092572A">
              <w:rPr>
                <w:color w:val="000000"/>
                <w:sz w:val="18"/>
                <w:szCs w:val="18"/>
              </w:rPr>
              <w:t>0.743</w:t>
            </w:r>
          </w:p>
        </w:tc>
        <w:tc>
          <w:tcPr>
            <w:tcW w:w="1134" w:type="dxa"/>
            <w:noWrap/>
            <w:vAlign w:val="center"/>
            <w:hideMark/>
          </w:tcPr>
          <w:p w14:paraId="4A2707C0" w14:textId="08D7BE40" w:rsidR="008C0CE1" w:rsidRPr="0092572A" w:rsidRDefault="008C0CE1" w:rsidP="008C0CE1">
            <w:pPr>
              <w:jc w:val="center"/>
              <w:rPr>
                <w:color w:val="000000"/>
                <w:sz w:val="18"/>
                <w:szCs w:val="18"/>
              </w:rPr>
            </w:pPr>
            <w:r w:rsidRPr="0092572A">
              <w:rPr>
                <w:color w:val="000000"/>
                <w:sz w:val="18"/>
                <w:szCs w:val="18"/>
              </w:rPr>
              <w:t>0.045</w:t>
            </w:r>
          </w:p>
        </w:tc>
        <w:tc>
          <w:tcPr>
            <w:tcW w:w="1276" w:type="dxa"/>
            <w:noWrap/>
            <w:vAlign w:val="center"/>
            <w:hideMark/>
          </w:tcPr>
          <w:p w14:paraId="5661329B" w14:textId="3A6C5250" w:rsidR="008C0CE1" w:rsidRPr="0092572A" w:rsidRDefault="008C0CE1" w:rsidP="008C0CE1">
            <w:pPr>
              <w:jc w:val="center"/>
              <w:rPr>
                <w:color w:val="000000"/>
                <w:sz w:val="18"/>
                <w:szCs w:val="18"/>
              </w:rPr>
            </w:pPr>
            <w:r w:rsidRPr="0092572A">
              <w:rPr>
                <w:color w:val="000000"/>
                <w:sz w:val="18"/>
                <w:szCs w:val="18"/>
              </w:rPr>
              <w:t>0.394</w:t>
            </w:r>
          </w:p>
        </w:tc>
        <w:tc>
          <w:tcPr>
            <w:tcW w:w="1134" w:type="dxa"/>
          </w:tcPr>
          <w:p w14:paraId="5C00FF2B" w14:textId="77777777" w:rsidR="008C0CE1" w:rsidRPr="0092572A" w:rsidRDefault="008C0CE1" w:rsidP="008C0CE1">
            <w:pPr>
              <w:jc w:val="center"/>
              <w:rPr>
                <w:color w:val="000000"/>
                <w:sz w:val="18"/>
                <w:szCs w:val="18"/>
              </w:rPr>
            </w:pPr>
          </w:p>
        </w:tc>
      </w:tr>
      <w:tr w:rsidR="008C0CE1" w:rsidRPr="0092572A" w14:paraId="036901D6" w14:textId="187724B3" w:rsidTr="0092572A">
        <w:trPr>
          <w:trHeight w:val="227"/>
        </w:trPr>
        <w:tc>
          <w:tcPr>
            <w:tcW w:w="2405" w:type="dxa"/>
            <w:hideMark/>
          </w:tcPr>
          <w:p w14:paraId="35A7BABC" w14:textId="77777777" w:rsidR="008C0CE1" w:rsidRPr="0092572A" w:rsidRDefault="008C0CE1" w:rsidP="008C0CE1">
            <w:pPr>
              <w:rPr>
                <w:color w:val="000000"/>
                <w:sz w:val="18"/>
                <w:szCs w:val="18"/>
              </w:rPr>
            </w:pPr>
            <w:r w:rsidRPr="0092572A">
              <w:rPr>
                <w:color w:val="000000"/>
                <w:sz w:val="18"/>
                <w:szCs w:val="18"/>
                <w:lang w:val="en-GB"/>
              </w:rPr>
              <w:t>IL-23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7EB38E3E" w14:textId="2986C478" w:rsidR="008C0CE1" w:rsidRPr="0092572A" w:rsidRDefault="008C0CE1" w:rsidP="008C0CE1">
            <w:pPr>
              <w:jc w:val="center"/>
              <w:rPr>
                <w:color w:val="000000"/>
                <w:sz w:val="18"/>
                <w:szCs w:val="18"/>
              </w:rPr>
            </w:pPr>
            <w:r w:rsidRPr="0092572A">
              <w:rPr>
                <w:color w:val="000000"/>
                <w:sz w:val="18"/>
                <w:szCs w:val="18"/>
              </w:rPr>
              <w:t>0.486</w:t>
            </w:r>
          </w:p>
        </w:tc>
        <w:tc>
          <w:tcPr>
            <w:tcW w:w="992" w:type="dxa"/>
            <w:noWrap/>
            <w:vAlign w:val="center"/>
            <w:hideMark/>
          </w:tcPr>
          <w:p w14:paraId="4964D975" w14:textId="5D02C98C" w:rsidR="008C0CE1" w:rsidRPr="0092572A" w:rsidRDefault="008C0CE1" w:rsidP="008C0CE1">
            <w:pPr>
              <w:jc w:val="center"/>
              <w:rPr>
                <w:color w:val="000000"/>
                <w:sz w:val="18"/>
                <w:szCs w:val="18"/>
              </w:rPr>
            </w:pPr>
            <w:r w:rsidRPr="0092572A">
              <w:rPr>
                <w:color w:val="000000"/>
                <w:sz w:val="18"/>
                <w:szCs w:val="18"/>
              </w:rPr>
              <w:t>0.596</w:t>
            </w:r>
          </w:p>
        </w:tc>
        <w:tc>
          <w:tcPr>
            <w:tcW w:w="1134" w:type="dxa"/>
            <w:noWrap/>
            <w:vAlign w:val="center"/>
            <w:hideMark/>
          </w:tcPr>
          <w:p w14:paraId="3CF73DCA" w14:textId="0CBD08D1" w:rsidR="008C0CE1" w:rsidRPr="0092572A" w:rsidRDefault="008C0CE1" w:rsidP="008C0CE1">
            <w:pPr>
              <w:jc w:val="center"/>
              <w:rPr>
                <w:color w:val="000000"/>
                <w:sz w:val="18"/>
                <w:szCs w:val="18"/>
              </w:rPr>
            </w:pPr>
            <w:r w:rsidRPr="0092572A">
              <w:rPr>
                <w:color w:val="000000"/>
                <w:sz w:val="18"/>
                <w:szCs w:val="18"/>
              </w:rPr>
              <w:t>0.971</w:t>
            </w:r>
          </w:p>
        </w:tc>
        <w:tc>
          <w:tcPr>
            <w:tcW w:w="1134" w:type="dxa"/>
            <w:noWrap/>
            <w:vAlign w:val="center"/>
            <w:hideMark/>
          </w:tcPr>
          <w:p w14:paraId="740A3184"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461A8B91" w14:textId="0C5EC0BF" w:rsidR="008C0CE1" w:rsidRPr="0092572A" w:rsidRDefault="008C0CE1" w:rsidP="008C0CE1">
            <w:pPr>
              <w:jc w:val="center"/>
              <w:rPr>
                <w:color w:val="000000"/>
                <w:sz w:val="18"/>
                <w:szCs w:val="18"/>
              </w:rPr>
            </w:pPr>
            <w:r w:rsidRPr="0092572A">
              <w:rPr>
                <w:color w:val="000000"/>
                <w:sz w:val="18"/>
                <w:szCs w:val="18"/>
              </w:rPr>
              <w:t>0.486</w:t>
            </w:r>
          </w:p>
        </w:tc>
        <w:tc>
          <w:tcPr>
            <w:tcW w:w="1134" w:type="dxa"/>
          </w:tcPr>
          <w:p w14:paraId="0AAF5B20" w14:textId="77777777" w:rsidR="008C0CE1" w:rsidRPr="0092572A" w:rsidRDefault="008C0CE1" w:rsidP="008C0CE1">
            <w:pPr>
              <w:jc w:val="center"/>
              <w:rPr>
                <w:color w:val="000000"/>
                <w:sz w:val="18"/>
                <w:szCs w:val="18"/>
              </w:rPr>
            </w:pPr>
          </w:p>
        </w:tc>
      </w:tr>
      <w:tr w:rsidR="008C0CE1" w:rsidRPr="0092572A" w14:paraId="48C1F0C0" w14:textId="5E95EBFD" w:rsidTr="0092572A">
        <w:trPr>
          <w:trHeight w:val="227"/>
        </w:trPr>
        <w:tc>
          <w:tcPr>
            <w:tcW w:w="2405" w:type="dxa"/>
            <w:hideMark/>
          </w:tcPr>
          <w:p w14:paraId="6E781F25" w14:textId="77777777" w:rsidR="008C0CE1" w:rsidRPr="0092572A" w:rsidRDefault="008C0CE1" w:rsidP="008C0CE1">
            <w:pPr>
              <w:rPr>
                <w:color w:val="000000"/>
                <w:sz w:val="18"/>
                <w:szCs w:val="18"/>
              </w:rPr>
            </w:pPr>
            <w:r w:rsidRPr="0092572A">
              <w:rPr>
                <w:color w:val="000000"/>
                <w:sz w:val="18"/>
                <w:szCs w:val="18"/>
                <w:lang w:val="en-GB"/>
              </w:rPr>
              <w:t>LASP1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center"/>
            <w:hideMark/>
          </w:tcPr>
          <w:p w14:paraId="114FB552" w14:textId="051FBE5C" w:rsidR="008C0CE1" w:rsidRPr="0092572A" w:rsidRDefault="008C0CE1" w:rsidP="008C0CE1">
            <w:pPr>
              <w:jc w:val="center"/>
              <w:rPr>
                <w:color w:val="000000"/>
                <w:sz w:val="18"/>
                <w:szCs w:val="18"/>
              </w:rPr>
            </w:pPr>
            <w:r w:rsidRPr="0092572A">
              <w:rPr>
                <w:color w:val="000000"/>
                <w:sz w:val="18"/>
                <w:szCs w:val="18"/>
              </w:rPr>
              <w:t>0.513</w:t>
            </w:r>
          </w:p>
        </w:tc>
        <w:tc>
          <w:tcPr>
            <w:tcW w:w="992" w:type="dxa"/>
            <w:noWrap/>
            <w:vAlign w:val="center"/>
            <w:hideMark/>
          </w:tcPr>
          <w:p w14:paraId="39EBCD67" w14:textId="17579B06"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2633AE41"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27B0B22E"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40B05BE3" w14:textId="1E59D4C9"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495F7EE4" w14:textId="77777777" w:rsidR="008C0CE1" w:rsidRPr="0092572A" w:rsidRDefault="008C0CE1" w:rsidP="008C0CE1">
            <w:pPr>
              <w:jc w:val="center"/>
              <w:rPr>
                <w:color w:val="000000"/>
                <w:sz w:val="18"/>
                <w:szCs w:val="18"/>
              </w:rPr>
            </w:pPr>
          </w:p>
        </w:tc>
      </w:tr>
      <w:tr w:rsidR="008C0CE1" w:rsidRPr="0092572A" w14:paraId="4BE4C944" w14:textId="50056BCA" w:rsidTr="0092572A">
        <w:trPr>
          <w:trHeight w:val="227"/>
        </w:trPr>
        <w:tc>
          <w:tcPr>
            <w:tcW w:w="2405" w:type="dxa"/>
            <w:hideMark/>
          </w:tcPr>
          <w:p w14:paraId="533DD50F" w14:textId="77777777" w:rsidR="008C0CE1" w:rsidRPr="0092572A" w:rsidRDefault="008C0CE1" w:rsidP="008C0CE1">
            <w:pPr>
              <w:rPr>
                <w:color w:val="000000"/>
                <w:sz w:val="18"/>
                <w:szCs w:val="18"/>
              </w:rPr>
            </w:pPr>
            <w:r w:rsidRPr="0092572A">
              <w:rPr>
                <w:color w:val="000000"/>
                <w:sz w:val="18"/>
                <w:szCs w:val="18"/>
                <w:lang w:val="en-GB"/>
              </w:rPr>
              <w:t>M30 (U/l) (serum) </w:t>
            </w:r>
          </w:p>
        </w:tc>
        <w:tc>
          <w:tcPr>
            <w:tcW w:w="1134" w:type="dxa"/>
            <w:noWrap/>
            <w:vAlign w:val="center"/>
            <w:hideMark/>
          </w:tcPr>
          <w:p w14:paraId="06237C17" w14:textId="29E7F527" w:rsidR="008C0CE1" w:rsidRPr="0092572A" w:rsidRDefault="008C0CE1" w:rsidP="008C0CE1">
            <w:pPr>
              <w:jc w:val="center"/>
              <w:rPr>
                <w:color w:val="000000"/>
                <w:sz w:val="18"/>
                <w:szCs w:val="18"/>
              </w:rPr>
            </w:pPr>
            <w:r w:rsidRPr="0092572A">
              <w:rPr>
                <w:color w:val="000000"/>
                <w:sz w:val="18"/>
                <w:szCs w:val="18"/>
              </w:rPr>
              <w:t>0.519</w:t>
            </w:r>
          </w:p>
        </w:tc>
        <w:tc>
          <w:tcPr>
            <w:tcW w:w="992" w:type="dxa"/>
            <w:noWrap/>
            <w:vAlign w:val="center"/>
            <w:hideMark/>
          </w:tcPr>
          <w:p w14:paraId="1A5C3774" w14:textId="24A99A6D"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5EC8205A"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3E8DF3EA"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66D31BF7" w14:textId="29FBD782"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14CFC86A" w14:textId="77777777" w:rsidR="008C0CE1" w:rsidRPr="0092572A" w:rsidRDefault="008C0CE1" w:rsidP="008C0CE1">
            <w:pPr>
              <w:jc w:val="center"/>
              <w:rPr>
                <w:color w:val="000000"/>
                <w:sz w:val="18"/>
                <w:szCs w:val="18"/>
              </w:rPr>
            </w:pPr>
          </w:p>
        </w:tc>
      </w:tr>
      <w:tr w:rsidR="008C0CE1" w:rsidRPr="0092572A" w14:paraId="1C6718EF" w14:textId="080A145C" w:rsidTr="0092572A">
        <w:trPr>
          <w:trHeight w:val="227"/>
        </w:trPr>
        <w:tc>
          <w:tcPr>
            <w:tcW w:w="2405" w:type="dxa"/>
            <w:hideMark/>
          </w:tcPr>
          <w:p w14:paraId="230A1D2E" w14:textId="77777777" w:rsidR="008C0CE1" w:rsidRPr="0092572A" w:rsidRDefault="008C0CE1" w:rsidP="008C0CE1">
            <w:pPr>
              <w:rPr>
                <w:color w:val="000000"/>
                <w:sz w:val="18"/>
                <w:szCs w:val="18"/>
              </w:rPr>
            </w:pPr>
            <w:r w:rsidRPr="0092572A">
              <w:rPr>
                <w:color w:val="000000"/>
                <w:sz w:val="18"/>
                <w:szCs w:val="18"/>
                <w:lang w:val="en-GB"/>
              </w:rPr>
              <w:t>M2PK (ng/ml) (serum) </w:t>
            </w:r>
          </w:p>
        </w:tc>
        <w:tc>
          <w:tcPr>
            <w:tcW w:w="1134" w:type="dxa"/>
            <w:noWrap/>
            <w:vAlign w:val="center"/>
            <w:hideMark/>
          </w:tcPr>
          <w:p w14:paraId="560E41A1" w14:textId="0BAFFE38" w:rsidR="008C0CE1" w:rsidRPr="0092572A" w:rsidRDefault="008C0CE1" w:rsidP="008C0CE1">
            <w:pPr>
              <w:jc w:val="center"/>
              <w:rPr>
                <w:color w:val="000000"/>
                <w:sz w:val="18"/>
                <w:szCs w:val="18"/>
              </w:rPr>
            </w:pPr>
            <w:r w:rsidRPr="0092572A">
              <w:rPr>
                <w:color w:val="000000"/>
                <w:sz w:val="18"/>
                <w:szCs w:val="18"/>
              </w:rPr>
              <w:t>0.508</w:t>
            </w:r>
          </w:p>
        </w:tc>
        <w:tc>
          <w:tcPr>
            <w:tcW w:w="992" w:type="dxa"/>
            <w:noWrap/>
            <w:vAlign w:val="center"/>
            <w:hideMark/>
          </w:tcPr>
          <w:p w14:paraId="7BF8A81C" w14:textId="31E58819"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0D562639"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3D050956"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0543FDAA" w14:textId="013371BD"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2B925AC9" w14:textId="77777777" w:rsidR="008C0CE1" w:rsidRPr="0092572A" w:rsidRDefault="008C0CE1" w:rsidP="008C0CE1">
            <w:pPr>
              <w:jc w:val="center"/>
              <w:rPr>
                <w:color w:val="000000"/>
                <w:sz w:val="18"/>
                <w:szCs w:val="18"/>
              </w:rPr>
            </w:pPr>
          </w:p>
        </w:tc>
      </w:tr>
      <w:tr w:rsidR="008C0CE1" w:rsidRPr="0092572A" w14:paraId="771CF0CD" w14:textId="0E710E67" w:rsidTr="0092572A">
        <w:trPr>
          <w:trHeight w:val="227"/>
        </w:trPr>
        <w:tc>
          <w:tcPr>
            <w:tcW w:w="2405" w:type="dxa"/>
            <w:hideMark/>
          </w:tcPr>
          <w:p w14:paraId="3A3448D0" w14:textId="77777777" w:rsidR="008C0CE1" w:rsidRPr="0092572A" w:rsidRDefault="008C0CE1" w:rsidP="008C0CE1">
            <w:pPr>
              <w:rPr>
                <w:color w:val="000000"/>
                <w:sz w:val="18"/>
                <w:szCs w:val="18"/>
              </w:rPr>
            </w:pPr>
            <w:r w:rsidRPr="0092572A">
              <w:rPr>
                <w:color w:val="000000"/>
                <w:sz w:val="18"/>
                <w:szCs w:val="18"/>
                <w:lang w:val="en-GB"/>
              </w:rPr>
              <w:t>MCP-1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02DA320D" w14:textId="4A3AFC90" w:rsidR="008C0CE1" w:rsidRPr="0092572A" w:rsidRDefault="008C0CE1" w:rsidP="008C0CE1">
            <w:pPr>
              <w:jc w:val="center"/>
              <w:rPr>
                <w:color w:val="000000"/>
                <w:sz w:val="18"/>
                <w:szCs w:val="18"/>
              </w:rPr>
            </w:pPr>
            <w:r w:rsidRPr="0092572A">
              <w:rPr>
                <w:color w:val="000000"/>
                <w:sz w:val="18"/>
                <w:szCs w:val="18"/>
              </w:rPr>
              <w:t>0.599</w:t>
            </w:r>
          </w:p>
        </w:tc>
        <w:tc>
          <w:tcPr>
            <w:tcW w:w="992" w:type="dxa"/>
            <w:noWrap/>
            <w:vAlign w:val="center"/>
            <w:hideMark/>
          </w:tcPr>
          <w:p w14:paraId="07BED213" w14:textId="68E1A75B" w:rsidR="008C0CE1" w:rsidRPr="0092572A" w:rsidRDefault="008C0CE1" w:rsidP="008C0CE1">
            <w:pPr>
              <w:jc w:val="center"/>
              <w:rPr>
                <w:color w:val="000000"/>
                <w:sz w:val="18"/>
                <w:szCs w:val="18"/>
              </w:rPr>
            </w:pPr>
            <w:r w:rsidRPr="0092572A">
              <w:rPr>
                <w:color w:val="000000"/>
                <w:sz w:val="18"/>
                <w:szCs w:val="18"/>
              </w:rPr>
              <w:t>0.596</w:t>
            </w:r>
          </w:p>
        </w:tc>
        <w:tc>
          <w:tcPr>
            <w:tcW w:w="1134" w:type="dxa"/>
            <w:noWrap/>
            <w:vAlign w:val="center"/>
            <w:hideMark/>
          </w:tcPr>
          <w:p w14:paraId="3E8DE2F8" w14:textId="71E33837" w:rsidR="008C0CE1" w:rsidRPr="0092572A" w:rsidRDefault="008C0CE1" w:rsidP="008C0CE1">
            <w:pPr>
              <w:jc w:val="center"/>
              <w:rPr>
                <w:color w:val="000000"/>
                <w:sz w:val="18"/>
                <w:szCs w:val="18"/>
              </w:rPr>
            </w:pPr>
            <w:r w:rsidRPr="0092572A">
              <w:rPr>
                <w:color w:val="000000"/>
                <w:sz w:val="18"/>
                <w:szCs w:val="18"/>
              </w:rPr>
              <w:t>0.657</w:t>
            </w:r>
          </w:p>
        </w:tc>
        <w:tc>
          <w:tcPr>
            <w:tcW w:w="1134" w:type="dxa"/>
            <w:noWrap/>
            <w:vAlign w:val="center"/>
            <w:hideMark/>
          </w:tcPr>
          <w:p w14:paraId="64491A2D" w14:textId="0D931141" w:rsidR="008C0CE1" w:rsidRPr="0092572A" w:rsidRDefault="008C0CE1" w:rsidP="008C0CE1">
            <w:pPr>
              <w:jc w:val="center"/>
              <w:rPr>
                <w:color w:val="000000"/>
                <w:sz w:val="18"/>
                <w:szCs w:val="18"/>
              </w:rPr>
            </w:pPr>
            <w:r w:rsidRPr="0092572A">
              <w:rPr>
                <w:color w:val="000000"/>
                <w:sz w:val="18"/>
                <w:szCs w:val="18"/>
              </w:rPr>
              <w:t>0.5</w:t>
            </w:r>
          </w:p>
        </w:tc>
        <w:tc>
          <w:tcPr>
            <w:tcW w:w="1276" w:type="dxa"/>
            <w:noWrap/>
            <w:vAlign w:val="center"/>
            <w:hideMark/>
          </w:tcPr>
          <w:p w14:paraId="637E15F3" w14:textId="33477B6A" w:rsidR="008C0CE1" w:rsidRPr="0092572A" w:rsidRDefault="008C0CE1" w:rsidP="008C0CE1">
            <w:pPr>
              <w:jc w:val="center"/>
              <w:rPr>
                <w:color w:val="000000"/>
                <w:sz w:val="18"/>
                <w:szCs w:val="18"/>
              </w:rPr>
            </w:pPr>
            <w:r w:rsidRPr="0092572A">
              <w:rPr>
                <w:color w:val="000000"/>
                <w:sz w:val="18"/>
                <w:szCs w:val="18"/>
              </w:rPr>
              <w:t>0.579</w:t>
            </w:r>
          </w:p>
        </w:tc>
        <w:tc>
          <w:tcPr>
            <w:tcW w:w="1134" w:type="dxa"/>
          </w:tcPr>
          <w:p w14:paraId="40654015" w14:textId="77777777" w:rsidR="008C0CE1" w:rsidRPr="0092572A" w:rsidRDefault="008C0CE1" w:rsidP="008C0CE1">
            <w:pPr>
              <w:jc w:val="center"/>
              <w:rPr>
                <w:color w:val="000000"/>
                <w:sz w:val="18"/>
                <w:szCs w:val="18"/>
              </w:rPr>
            </w:pPr>
          </w:p>
        </w:tc>
      </w:tr>
      <w:tr w:rsidR="008C0CE1" w:rsidRPr="0092572A" w14:paraId="12D704C4" w14:textId="633127FB" w:rsidTr="0092572A">
        <w:trPr>
          <w:trHeight w:val="227"/>
        </w:trPr>
        <w:tc>
          <w:tcPr>
            <w:tcW w:w="2405" w:type="dxa"/>
            <w:hideMark/>
          </w:tcPr>
          <w:p w14:paraId="2C4EED66" w14:textId="77777777" w:rsidR="008C0CE1" w:rsidRPr="0092572A" w:rsidRDefault="008C0CE1" w:rsidP="008C0CE1">
            <w:pPr>
              <w:rPr>
                <w:color w:val="000000"/>
                <w:sz w:val="18"/>
                <w:szCs w:val="18"/>
              </w:rPr>
            </w:pPr>
            <w:r w:rsidRPr="0092572A">
              <w:rPr>
                <w:color w:val="000000"/>
                <w:sz w:val="18"/>
                <w:szCs w:val="18"/>
                <w:lang w:val="en-GB"/>
              </w:rPr>
              <w:t>MCP-1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center"/>
            <w:hideMark/>
          </w:tcPr>
          <w:p w14:paraId="6AF61E5F" w14:textId="0583B0F7" w:rsidR="008C0CE1" w:rsidRPr="0092572A" w:rsidRDefault="008C0CE1" w:rsidP="008C0CE1">
            <w:pPr>
              <w:jc w:val="center"/>
              <w:rPr>
                <w:color w:val="000000"/>
                <w:sz w:val="18"/>
                <w:szCs w:val="18"/>
              </w:rPr>
            </w:pPr>
            <w:r w:rsidRPr="0092572A">
              <w:rPr>
                <w:color w:val="000000"/>
                <w:sz w:val="18"/>
                <w:szCs w:val="18"/>
              </w:rPr>
              <w:t>0.523</w:t>
            </w:r>
          </w:p>
        </w:tc>
        <w:tc>
          <w:tcPr>
            <w:tcW w:w="992" w:type="dxa"/>
            <w:noWrap/>
            <w:vAlign w:val="center"/>
            <w:hideMark/>
          </w:tcPr>
          <w:p w14:paraId="7EF804D0" w14:textId="3C21BCBA" w:rsidR="008C0CE1" w:rsidRPr="0092572A" w:rsidRDefault="008C0CE1" w:rsidP="008C0CE1">
            <w:pPr>
              <w:jc w:val="center"/>
              <w:rPr>
                <w:color w:val="000000"/>
                <w:sz w:val="18"/>
                <w:szCs w:val="18"/>
              </w:rPr>
            </w:pPr>
            <w:r w:rsidRPr="0092572A">
              <w:rPr>
                <w:color w:val="000000"/>
                <w:sz w:val="18"/>
                <w:szCs w:val="18"/>
              </w:rPr>
              <w:t>0.561</w:t>
            </w:r>
          </w:p>
        </w:tc>
        <w:tc>
          <w:tcPr>
            <w:tcW w:w="1134" w:type="dxa"/>
            <w:noWrap/>
            <w:vAlign w:val="center"/>
            <w:hideMark/>
          </w:tcPr>
          <w:p w14:paraId="0BDDABC2" w14:textId="64EE929A" w:rsidR="008C0CE1" w:rsidRPr="0092572A" w:rsidRDefault="008C0CE1" w:rsidP="008C0CE1">
            <w:pPr>
              <w:jc w:val="center"/>
              <w:rPr>
                <w:color w:val="000000"/>
                <w:sz w:val="18"/>
                <w:szCs w:val="18"/>
              </w:rPr>
            </w:pPr>
            <w:r w:rsidRPr="0092572A">
              <w:rPr>
                <w:color w:val="000000"/>
                <w:sz w:val="18"/>
                <w:szCs w:val="18"/>
              </w:rPr>
              <w:t>0.857</w:t>
            </w:r>
          </w:p>
        </w:tc>
        <w:tc>
          <w:tcPr>
            <w:tcW w:w="1134" w:type="dxa"/>
            <w:noWrap/>
            <w:vAlign w:val="center"/>
            <w:hideMark/>
          </w:tcPr>
          <w:p w14:paraId="5212DF42" w14:textId="1DF34F80" w:rsidR="008C0CE1" w:rsidRPr="0092572A" w:rsidRDefault="008C0CE1" w:rsidP="008C0CE1">
            <w:pPr>
              <w:jc w:val="center"/>
              <w:rPr>
                <w:color w:val="000000"/>
                <w:sz w:val="18"/>
                <w:szCs w:val="18"/>
              </w:rPr>
            </w:pPr>
            <w:r w:rsidRPr="0092572A">
              <w:rPr>
                <w:color w:val="000000"/>
                <w:sz w:val="18"/>
                <w:szCs w:val="18"/>
              </w:rPr>
              <w:t>0.091</w:t>
            </w:r>
          </w:p>
        </w:tc>
        <w:tc>
          <w:tcPr>
            <w:tcW w:w="1276" w:type="dxa"/>
            <w:noWrap/>
            <w:vAlign w:val="center"/>
            <w:hideMark/>
          </w:tcPr>
          <w:p w14:paraId="390BC024" w14:textId="4AD066BB" w:rsidR="008C0CE1" w:rsidRPr="0092572A" w:rsidRDefault="008C0CE1" w:rsidP="008C0CE1">
            <w:pPr>
              <w:jc w:val="center"/>
              <w:rPr>
                <w:color w:val="000000"/>
                <w:sz w:val="18"/>
                <w:szCs w:val="18"/>
              </w:rPr>
            </w:pPr>
            <w:r w:rsidRPr="0092572A">
              <w:rPr>
                <w:color w:val="000000"/>
                <w:sz w:val="18"/>
                <w:szCs w:val="18"/>
              </w:rPr>
              <w:t>0.474</w:t>
            </w:r>
          </w:p>
        </w:tc>
        <w:tc>
          <w:tcPr>
            <w:tcW w:w="1134" w:type="dxa"/>
          </w:tcPr>
          <w:p w14:paraId="60EF0019" w14:textId="77777777" w:rsidR="008C0CE1" w:rsidRPr="0092572A" w:rsidRDefault="008C0CE1" w:rsidP="008C0CE1">
            <w:pPr>
              <w:jc w:val="center"/>
              <w:rPr>
                <w:color w:val="000000"/>
                <w:sz w:val="18"/>
                <w:szCs w:val="18"/>
              </w:rPr>
            </w:pPr>
          </w:p>
        </w:tc>
      </w:tr>
      <w:tr w:rsidR="008C0CE1" w:rsidRPr="0092572A" w14:paraId="35844BB0" w14:textId="402FFDAD" w:rsidTr="0092572A">
        <w:trPr>
          <w:trHeight w:val="227"/>
        </w:trPr>
        <w:tc>
          <w:tcPr>
            <w:tcW w:w="2405" w:type="dxa"/>
            <w:hideMark/>
          </w:tcPr>
          <w:p w14:paraId="5DDE84F4" w14:textId="77777777" w:rsidR="008C0CE1" w:rsidRPr="0092572A" w:rsidRDefault="008C0CE1" w:rsidP="008C0CE1">
            <w:pPr>
              <w:rPr>
                <w:color w:val="000000"/>
                <w:sz w:val="18"/>
                <w:szCs w:val="18"/>
              </w:rPr>
            </w:pPr>
            <w:r w:rsidRPr="0092572A">
              <w:rPr>
                <w:color w:val="000000"/>
                <w:sz w:val="18"/>
                <w:szCs w:val="18"/>
                <w:lang w:val="en-GB"/>
              </w:rPr>
              <w:t>Microalbumin (mg/l) (urine) </w:t>
            </w:r>
          </w:p>
        </w:tc>
        <w:tc>
          <w:tcPr>
            <w:tcW w:w="1134" w:type="dxa"/>
            <w:noWrap/>
            <w:vAlign w:val="center"/>
            <w:hideMark/>
          </w:tcPr>
          <w:p w14:paraId="3C9F75DC" w14:textId="3ADDEFB1" w:rsidR="008C0CE1" w:rsidRPr="0092572A" w:rsidRDefault="008C0CE1" w:rsidP="008C0CE1">
            <w:pPr>
              <w:jc w:val="center"/>
              <w:rPr>
                <w:color w:val="000000"/>
                <w:sz w:val="18"/>
                <w:szCs w:val="18"/>
              </w:rPr>
            </w:pPr>
            <w:r w:rsidRPr="0092572A">
              <w:rPr>
                <w:color w:val="000000"/>
                <w:sz w:val="18"/>
                <w:szCs w:val="18"/>
              </w:rPr>
              <w:t>0.734</w:t>
            </w:r>
          </w:p>
        </w:tc>
        <w:tc>
          <w:tcPr>
            <w:tcW w:w="992" w:type="dxa"/>
            <w:noWrap/>
            <w:vAlign w:val="center"/>
            <w:hideMark/>
          </w:tcPr>
          <w:p w14:paraId="4C793E01" w14:textId="3256C922" w:rsidR="008C0CE1" w:rsidRPr="0092572A" w:rsidRDefault="008C0CE1" w:rsidP="008C0CE1">
            <w:pPr>
              <w:jc w:val="center"/>
              <w:rPr>
                <w:color w:val="000000"/>
                <w:sz w:val="18"/>
                <w:szCs w:val="18"/>
              </w:rPr>
            </w:pPr>
            <w:r w:rsidRPr="0092572A">
              <w:rPr>
                <w:color w:val="000000"/>
                <w:sz w:val="18"/>
                <w:szCs w:val="18"/>
              </w:rPr>
              <w:t>0.649</w:t>
            </w:r>
          </w:p>
        </w:tc>
        <w:tc>
          <w:tcPr>
            <w:tcW w:w="1134" w:type="dxa"/>
            <w:noWrap/>
            <w:vAlign w:val="center"/>
            <w:hideMark/>
          </w:tcPr>
          <w:p w14:paraId="624C9855" w14:textId="26D7C976" w:rsidR="008C0CE1" w:rsidRPr="0092572A" w:rsidRDefault="008C0CE1" w:rsidP="008C0CE1">
            <w:pPr>
              <w:jc w:val="center"/>
              <w:rPr>
                <w:color w:val="000000"/>
                <w:sz w:val="18"/>
                <w:szCs w:val="18"/>
              </w:rPr>
            </w:pPr>
            <w:r w:rsidRPr="0092572A">
              <w:rPr>
                <w:color w:val="000000"/>
                <w:sz w:val="18"/>
                <w:szCs w:val="18"/>
              </w:rPr>
              <w:t>0.571</w:t>
            </w:r>
          </w:p>
        </w:tc>
        <w:tc>
          <w:tcPr>
            <w:tcW w:w="1134" w:type="dxa"/>
            <w:noWrap/>
            <w:vAlign w:val="center"/>
            <w:hideMark/>
          </w:tcPr>
          <w:p w14:paraId="2F7CEB44" w14:textId="4197BD91" w:rsidR="008C0CE1" w:rsidRPr="0092572A" w:rsidRDefault="008C0CE1" w:rsidP="008C0CE1">
            <w:pPr>
              <w:jc w:val="center"/>
              <w:rPr>
                <w:color w:val="000000"/>
                <w:sz w:val="18"/>
                <w:szCs w:val="18"/>
              </w:rPr>
            </w:pPr>
            <w:r w:rsidRPr="0092572A">
              <w:rPr>
                <w:color w:val="000000"/>
                <w:sz w:val="18"/>
                <w:szCs w:val="18"/>
              </w:rPr>
              <w:t>0.773</w:t>
            </w:r>
          </w:p>
        </w:tc>
        <w:tc>
          <w:tcPr>
            <w:tcW w:w="1276" w:type="dxa"/>
            <w:noWrap/>
            <w:vAlign w:val="center"/>
            <w:hideMark/>
          </w:tcPr>
          <w:p w14:paraId="665A693E" w14:textId="21AE0A21" w:rsidR="008C0CE1" w:rsidRPr="0092572A" w:rsidRDefault="008C0CE1" w:rsidP="008C0CE1">
            <w:pPr>
              <w:jc w:val="center"/>
              <w:rPr>
                <w:color w:val="000000"/>
                <w:sz w:val="18"/>
                <w:szCs w:val="18"/>
              </w:rPr>
            </w:pPr>
            <w:r w:rsidRPr="0092572A">
              <w:rPr>
                <w:color w:val="000000"/>
                <w:sz w:val="18"/>
                <w:szCs w:val="18"/>
              </w:rPr>
              <w:t>0.672</w:t>
            </w:r>
          </w:p>
        </w:tc>
        <w:tc>
          <w:tcPr>
            <w:tcW w:w="1134" w:type="dxa"/>
          </w:tcPr>
          <w:p w14:paraId="78A76249" w14:textId="77777777" w:rsidR="008C0CE1" w:rsidRPr="0092572A" w:rsidRDefault="008C0CE1" w:rsidP="008C0CE1">
            <w:pPr>
              <w:jc w:val="center"/>
              <w:rPr>
                <w:color w:val="000000"/>
                <w:sz w:val="18"/>
                <w:szCs w:val="18"/>
              </w:rPr>
            </w:pPr>
          </w:p>
        </w:tc>
      </w:tr>
      <w:tr w:rsidR="008C0CE1" w:rsidRPr="0092572A" w14:paraId="2C668FBF" w14:textId="516AF559" w:rsidTr="0092572A">
        <w:trPr>
          <w:trHeight w:val="227"/>
        </w:trPr>
        <w:tc>
          <w:tcPr>
            <w:tcW w:w="2405" w:type="dxa"/>
            <w:hideMark/>
          </w:tcPr>
          <w:p w14:paraId="2F586273" w14:textId="77777777" w:rsidR="008C0CE1" w:rsidRPr="0092572A" w:rsidRDefault="008C0CE1" w:rsidP="008C0CE1">
            <w:pPr>
              <w:rPr>
                <w:color w:val="000000"/>
                <w:sz w:val="18"/>
                <w:szCs w:val="18"/>
              </w:rPr>
            </w:pPr>
            <w:proofErr w:type="spellStart"/>
            <w:r w:rsidRPr="0092572A">
              <w:rPr>
                <w:color w:val="000000"/>
                <w:sz w:val="18"/>
                <w:szCs w:val="18"/>
                <w:lang w:val="en-GB"/>
              </w:rPr>
              <w:t>Midkine</w:t>
            </w:r>
            <w:proofErr w:type="spellEnd"/>
            <w:r w:rsidRPr="0092572A">
              <w:rPr>
                <w:color w:val="000000"/>
                <w:sz w:val="18"/>
                <w:szCs w:val="18"/>
                <w:lang w:val="en-GB"/>
              </w:rPr>
              <w:t xml:space="preserve">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hideMark/>
          </w:tcPr>
          <w:p w14:paraId="6CC5A280" w14:textId="0CD2EBF2" w:rsidR="008C0CE1" w:rsidRPr="0092572A" w:rsidRDefault="008C0CE1" w:rsidP="008C0CE1">
            <w:pPr>
              <w:jc w:val="center"/>
              <w:rPr>
                <w:color w:val="000000"/>
                <w:sz w:val="18"/>
                <w:szCs w:val="18"/>
              </w:rPr>
            </w:pPr>
            <w:r w:rsidRPr="0092572A">
              <w:rPr>
                <w:color w:val="000000"/>
                <w:sz w:val="18"/>
                <w:szCs w:val="18"/>
              </w:rPr>
              <w:t>0.663</w:t>
            </w:r>
          </w:p>
        </w:tc>
        <w:tc>
          <w:tcPr>
            <w:tcW w:w="992" w:type="dxa"/>
            <w:noWrap/>
            <w:hideMark/>
          </w:tcPr>
          <w:p w14:paraId="74F808B3" w14:textId="53B5BF2E" w:rsidR="008C0CE1" w:rsidRPr="0092572A" w:rsidRDefault="008C0CE1" w:rsidP="008C0CE1">
            <w:pPr>
              <w:jc w:val="center"/>
              <w:rPr>
                <w:color w:val="000000"/>
                <w:sz w:val="18"/>
                <w:szCs w:val="18"/>
              </w:rPr>
            </w:pPr>
            <w:r w:rsidRPr="0092572A">
              <w:rPr>
                <w:color w:val="000000"/>
                <w:sz w:val="18"/>
                <w:szCs w:val="18"/>
              </w:rPr>
              <w:t>0.630</w:t>
            </w:r>
          </w:p>
        </w:tc>
        <w:tc>
          <w:tcPr>
            <w:tcW w:w="1134" w:type="dxa"/>
            <w:noWrap/>
            <w:hideMark/>
          </w:tcPr>
          <w:p w14:paraId="6A72B323" w14:textId="66C8700C" w:rsidR="008C0CE1" w:rsidRPr="0092572A" w:rsidRDefault="008C0CE1" w:rsidP="008C0CE1">
            <w:pPr>
              <w:jc w:val="center"/>
              <w:rPr>
                <w:color w:val="000000"/>
                <w:sz w:val="18"/>
                <w:szCs w:val="18"/>
              </w:rPr>
            </w:pPr>
            <w:r w:rsidRPr="0092572A">
              <w:rPr>
                <w:color w:val="000000"/>
                <w:sz w:val="18"/>
                <w:szCs w:val="18"/>
              </w:rPr>
              <w:t>0.889</w:t>
            </w:r>
          </w:p>
        </w:tc>
        <w:tc>
          <w:tcPr>
            <w:tcW w:w="1134" w:type="dxa"/>
            <w:noWrap/>
            <w:hideMark/>
          </w:tcPr>
          <w:p w14:paraId="4D4F2626" w14:textId="03137A1D" w:rsidR="008C0CE1" w:rsidRPr="0092572A" w:rsidRDefault="008C0CE1" w:rsidP="008C0CE1">
            <w:pPr>
              <w:jc w:val="center"/>
              <w:rPr>
                <w:color w:val="000000"/>
                <w:sz w:val="18"/>
                <w:szCs w:val="18"/>
              </w:rPr>
            </w:pPr>
            <w:r w:rsidRPr="0092572A">
              <w:rPr>
                <w:color w:val="000000"/>
                <w:sz w:val="18"/>
                <w:szCs w:val="18"/>
              </w:rPr>
              <w:t>0.263</w:t>
            </w:r>
          </w:p>
        </w:tc>
        <w:tc>
          <w:tcPr>
            <w:tcW w:w="1276" w:type="dxa"/>
            <w:noWrap/>
            <w:hideMark/>
          </w:tcPr>
          <w:p w14:paraId="707750E0" w14:textId="471AB475" w:rsidR="008C0CE1" w:rsidRPr="0092572A" w:rsidRDefault="008C0CE1" w:rsidP="008C0CE1">
            <w:pPr>
              <w:jc w:val="center"/>
              <w:rPr>
                <w:color w:val="000000"/>
                <w:sz w:val="18"/>
                <w:szCs w:val="18"/>
              </w:rPr>
            </w:pPr>
            <w:r w:rsidRPr="0092572A">
              <w:rPr>
                <w:color w:val="000000"/>
                <w:sz w:val="18"/>
                <w:szCs w:val="18"/>
              </w:rPr>
              <w:t>0.576</w:t>
            </w:r>
          </w:p>
        </w:tc>
        <w:tc>
          <w:tcPr>
            <w:tcW w:w="1134" w:type="dxa"/>
          </w:tcPr>
          <w:p w14:paraId="6E298267" w14:textId="4C42A739" w:rsidR="008C0CE1" w:rsidRPr="0092572A" w:rsidRDefault="008C0CE1" w:rsidP="008C0CE1">
            <w:pPr>
              <w:jc w:val="center"/>
              <w:rPr>
                <w:color w:val="000000"/>
                <w:sz w:val="18"/>
                <w:szCs w:val="18"/>
              </w:rPr>
            </w:pPr>
            <w:r w:rsidRPr="0092572A">
              <w:rPr>
                <w:color w:val="000000"/>
                <w:sz w:val="18"/>
                <w:szCs w:val="18"/>
              </w:rPr>
              <w:t>Natural cubic spline</w:t>
            </w:r>
          </w:p>
        </w:tc>
      </w:tr>
      <w:tr w:rsidR="008C0CE1" w:rsidRPr="0092572A" w14:paraId="5ABA1700" w14:textId="075E21F8" w:rsidTr="0092572A">
        <w:trPr>
          <w:trHeight w:val="227"/>
        </w:trPr>
        <w:tc>
          <w:tcPr>
            <w:tcW w:w="2405" w:type="dxa"/>
            <w:hideMark/>
          </w:tcPr>
          <w:p w14:paraId="75A55B4A" w14:textId="77777777" w:rsidR="008C0CE1" w:rsidRPr="0092572A" w:rsidRDefault="008C0CE1" w:rsidP="008C0CE1">
            <w:pPr>
              <w:rPr>
                <w:color w:val="000000"/>
                <w:sz w:val="18"/>
                <w:szCs w:val="18"/>
              </w:rPr>
            </w:pPr>
            <w:r w:rsidRPr="0092572A">
              <w:rPr>
                <w:color w:val="000000"/>
                <w:sz w:val="18"/>
                <w:szCs w:val="18"/>
                <w:lang w:val="en-GB"/>
              </w:rPr>
              <w:t>MMP-9 (ng/ml) (urine) </w:t>
            </w:r>
          </w:p>
        </w:tc>
        <w:tc>
          <w:tcPr>
            <w:tcW w:w="1134" w:type="dxa"/>
            <w:noWrap/>
            <w:vAlign w:val="center"/>
            <w:hideMark/>
          </w:tcPr>
          <w:p w14:paraId="63AC1BF8" w14:textId="318FDD84" w:rsidR="008C0CE1" w:rsidRPr="0092572A" w:rsidRDefault="008C0CE1" w:rsidP="008C0CE1">
            <w:pPr>
              <w:jc w:val="center"/>
              <w:rPr>
                <w:color w:val="000000"/>
                <w:sz w:val="18"/>
                <w:szCs w:val="18"/>
              </w:rPr>
            </w:pPr>
            <w:r w:rsidRPr="0092572A">
              <w:rPr>
                <w:color w:val="000000"/>
                <w:sz w:val="18"/>
                <w:szCs w:val="18"/>
              </w:rPr>
              <w:t>0.526</w:t>
            </w:r>
          </w:p>
        </w:tc>
        <w:tc>
          <w:tcPr>
            <w:tcW w:w="992" w:type="dxa"/>
            <w:noWrap/>
            <w:vAlign w:val="center"/>
            <w:hideMark/>
          </w:tcPr>
          <w:p w14:paraId="5CB9DD1F" w14:textId="4E3A9FC0"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6164DAE8"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752EDEA7"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220ADD9" w14:textId="7A6016DF"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4A6AD9A3" w14:textId="77777777" w:rsidR="008C0CE1" w:rsidRPr="0092572A" w:rsidRDefault="008C0CE1" w:rsidP="008C0CE1">
            <w:pPr>
              <w:jc w:val="center"/>
              <w:rPr>
                <w:color w:val="000000"/>
                <w:sz w:val="18"/>
                <w:szCs w:val="18"/>
              </w:rPr>
            </w:pPr>
          </w:p>
        </w:tc>
      </w:tr>
      <w:tr w:rsidR="008C0CE1" w:rsidRPr="0092572A" w14:paraId="3BF8B9EF" w14:textId="482DB1E7" w:rsidTr="0092572A">
        <w:trPr>
          <w:trHeight w:val="227"/>
        </w:trPr>
        <w:tc>
          <w:tcPr>
            <w:tcW w:w="2405" w:type="dxa"/>
            <w:hideMark/>
          </w:tcPr>
          <w:p w14:paraId="30114B8B" w14:textId="77777777" w:rsidR="008C0CE1" w:rsidRPr="0092572A" w:rsidRDefault="008C0CE1" w:rsidP="008C0CE1">
            <w:pPr>
              <w:rPr>
                <w:color w:val="000000"/>
                <w:sz w:val="18"/>
                <w:szCs w:val="18"/>
              </w:rPr>
            </w:pPr>
            <w:r w:rsidRPr="0092572A">
              <w:rPr>
                <w:color w:val="000000"/>
                <w:sz w:val="18"/>
                <w:szCs w:val="18"/>
                <w:lang w:val="en-GB"/>
              </w:rPr>
              <w:t>MMP-9/NGAL (ng/ml) (urine) </w:t>
            </w:r>
          </w:p>
        </w:tc>
        <w:tc>
          <w:tcPr>
            <w:tcW w:w="1134" w:type="dxa"/>
            <w:noWrap/>
            <w:vAlign w:val="center"/>
            <w:hideMark/>
          </w:tcPr>
          <w:p w14:paraId="228BE698" w14:textId="4C1C1067" w:rsidR="008C0CE1" w:rsidRPr="0092572A" w:rsidRDefault="008C0CE1" w:rsidP="008C0CE1">
            <w:pPr>
              <w:jc w:val="center"/>
              <w:rPr>
                <w:color w:val="000000"/>
                <w:sz w:val="18"/>
                <w:szCs w:val="18"/>
              </w:rPr>
            </w:pPr>
            <w:r w:rsidRPr="0092572A">
              <w:rPr>
                <w:color w:val="000000"/>
                <w:sz w:val="18"/>
                <w:szCs w:val="18"/>
              </w:rPr>
              <w:t>0.582</w:t>
            </w:r>
          </w:p>
        </w:tc>
        <w:tc>
          <w:tcPr>
            <w:tcW w:w="992" w:type="dxa"/>
            <w:noWrap/>
            <w:vAlign w:val="center"/>
            <w:hideMark/>
          </w:tcPr>
          <w:p w14:paraId="6C1A198D" w14:textId="11F4A02D" w:rsidR="008C0CE1" w:rsidRPr="0092572A" w:rsidRDefault="008C0CE1" w:rsidP="008C0CE1">
            <w:pPr>
              <w:jc w:val="center"/>
              <w:rPr>
                <w:color w:val="000000"/>
                <w:sz w:val="18"/>
                <w:szCs w:val="18"/>
              </w:rPr>
            </w:pPr>
            <w:r w:rsidRPr="0092572A">
              <w:rPr>
                <w:color w:val="000000"/>
                <w:sz w:val="18"/>
                <w:szCs w:val="18"/>
              </w:rPr>
              <w:t>0.684</w:t>
            </w:r>
          </w:p>
        </w:tc>
        <w:tc>
          <w:tcPr>
            <w:tcW w:w="1134" w:type="dxa"/>
            <w:noWrap/>
            <w:vAlign w:val="center"/>
            <w:hideMark/>
          </w:tcPr>
          <w:p w14:paraId="4053293D" w14:textId="68DD8A2F" w:rsidR="008C0CE1" w:rsidRPr="0092572A" w:rsidRDefault="008C0CE1" w:rsidP="008C0CE1">
            <w:pPr>
              <w:jc w:val="center"/>
              <w:rPr>
                <w:color w:val="000000"/>
                <w:sz w:val="18"/>
                <w:szCs w:val="18"/>
              </w:rPr>
            </w:pPr>
            <w:r w:rsidRPr="0092572A">
              <w:rPr>
                <w:color w:val="000000"/>
                <w:sz w:val="18"/>
                <w:szCs w:val="18"/>
              </w:rPr>
              <w:t>0.857</w:t>
            </w:r>
          </w:p>
        </w:tc>
        <w:tc>
          <w:tcPr>
            <w:tcW w:w="1134" w:type="dxa"/>
            <w:noWrap/>
            <w:vAlign w:val="center"/>
            <w:hideMark/>
          </w:tcPr>
          <w:p w14:paraId="5161DC1B" w14:textId="40994ABB" w:rsidR="008C0CE1" w:rsidRPr="0092572A" w:rsidRDefault="008C0CE1" w:rsidP="008C0CE1">
            <w:pPr>
              <w:jc w:val="center"/>
              <w:rPr>
                <w:color w:val="000000"/>
                <w:sz w:val="18"/>
                <w:szCs w:val="18"/>
              </w:rPr>
            </w:pPr>
            <w:r w:rsidRPr="0092572A">
              <w:rPr>
                <w:color w:val="000000"/>
                <w:sz w:val="18"/>
                <w:szCs w:val="18"/>
              </w:rPr>
              <w:t>0.409</w:t>
            </w:r>
          </w:p>
        </w:tc>
        <w:tc>
          <w:tcPr>
            <w:tcW w:w="1276" w:type="dxa"/>
            <w:noWrap/>
            <w:vAlign w:val="center"/>
            <w:hideMark/>
          </w:tcPr>
          <w:p w14:paraId="3245D492" w14:textId="245F9780" w:rsidR="008C0CE1" w:rsidRPr="0092572A" w:rsidRDefault="008C0CE1" w:rsidP="008C0CE1">
            <w:pPr>
              <w:jc w:val="center"/>
              <w:rPr>
                <w:color w:val="000000"/>
                <w:sz w:val="18"/>
                <w:szCs w:val="18"/>
              </w:rPr>
            </w:pPr>
            <w:r w:rsidRPr="0092572A">
              <w:rPr>
                <w:color w:val="000000"/>
                <w:sz w:val="18"/>
                <w:szCs w:val="18"/>
              </w:rPr>
              <w:t>0.633</w:t>
            </w:r>
          </w:p>
        </w:tc>
        <w:tc>
          <w:tcPr>
            <w:tcW w:w="1134" w:type="dxa"/>
          </w:tcPr>
          <w:p w14:paraId="385F69B2" w14:textId="77777777" w:rsidR="008C0CE1" w:rsidRPr="0092572A" w:rsidRDefault="008C0CE1" w:rsidP="008C0CE1">
            <w:pPr>
              <w:jc w:val="center"/>
              <w:rPr>
                <w:color w:val="000000"/>
                <w:sz w:val="18"/>
                <w:szCs w:val="18"/>
              </w:rPr>
            </w:pPr>
          </w:p>
        </w:tc>
      </w:tr>
      <w:tr w:rsidR="008C0CE1" w:rsidRPr="0092572A" w14:paraId="27B4AFF1" w14:textId="7D4E9BC4" w:rsidTr="0092572A">
        <w:trPr>
          <w:trHeight w:val="227"/>
        </w:trPr>
        <w:tc>
          <w:tcPr>
            <w:tcW w:w="2405" w:type="dxa"/>
            <w:hideMark/>
          </w:tcPr>
          <w:p w14:paraId="5001D7F2" w14:textId="77777777" w:rsidR="008C0CE1" w:rsidRPr="0092572A" w:rsidRDefault="008C0CE1" w:rsidP="008C0CE1">
            <w:pPr>
              <w:rPr>
                <w:color w:val="000000"/>
                <w:sz w:val="18"/>
                <w:szCs w:val="18"/>
              </w:rPr>
            </w:pPr>
            <w:r w:rsidRPr="0092572A">
              <w:rPr>
                <w:color w:val="000000"/>
                <w:sz w:val="18"/>
                <w:szCs w:val="18"/>
                <w:lang w:val="en-GB"/>
              </w:rPr>
              <w:t>MMP-9/TIMP-1 (ng/ml) (urine) </w:t>
            </w:r>
          </w:p>
        </w:tc>
        <w:tc>
          <w:tcPr>
            <w:tcW w:w="1134" w:type="dxa"/>
            <w:noWrap/>
            <w:vAlign w:val="center"/>
            <w:hideMark/>
          </w:tcPr>
          <w:p w14:paraId="71C63BBF" w14:textId="7E113955" w:rsidR="008C0CE1" w:rsidRPr="0092572A" w:rsidRDefault="008C0CE1" w:rsidP="008C0CE1">
            <w:pPr>
              <w:jc w:val="center"/>
              <w:rPr>
                <w:color w:val="000000"/>
                <w:sz w:val="18"/>
                <w:szCs w:val="18"/>
              </w:rPr>
            </w:pPr>
            <w:r w:rsidRPr="0092572A">
              <w:rPr>
                <w:color w:val="000000"/>
                <w:sz w:val="18"/>
                <w:szCs w:val="18"/>
              </w:rPr>
              <w:t>0.597</w:t>
            </w:r>
          </w:p>
        </w:tc>
        <w:tc>
          <w:tcPr>
            <w:tcW w:w="992" w:type="dxa"/>
            <w:noWrap/>
            <w:vAlign w:val="center"/>
            <w:hideMark/>
          </w:tcPr>
          <w:p w14:paraId="5CEF109C" w14:textId="7BCB1E10"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5A5D2509"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4262A77B"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5DBFF206" w14:textId="431C3F2F"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619A6ABD" w14:textId="77777777" w:rsidR="008C0CE1" w:rsidRPr="0092572A" w:rsidRDefault="008C0CE1" w:rsidP="008C0CE1">
            <w:pPr>
              <w:jc w:val="center"/>
              <w:rPr>
                <w:color w:val="000000"/>
                <w:sz w:val="18"/>
                <w:szCs w:val="18"/>
              </w:rPr>
            </w:pPr>
          </w:p>
        </w:tc>
      </w:tr>
      <w:tr w:rsidR="008C0CE1" w:rsidRPr="0092572A" w14:paraId="55901EAB" w14:textId="53BBDDC9" w:rsidTr="0092572A">
        <w:trPr>
          <w:trHeight w:val="227"/>
        </w:trPr>
        <w:tc>
          <w:tcPr>
            <w:tcW w:w="2405" w:type="dxa"/>
            <w:hideMark/>
          </w:tcPr>
          <w:p w14:paraId="59CE6945" w14:textId="77777777" w:rsidR="008C0CE1" w:rsidRPr="0092572A" w:rsidRDefault="008C0CE1" w:rsidP="008C0CE1">
            <w:pPr>
              <w:rPr>
                <w:color w:val="000000"/>
                <w:sz w:val="18"/>
                <w:szCs w:val="18"/>
              </w:rPr>
            </w:pPr>
            <w:r w:rsidRPr="0092572A">
              <w:rPr>
                <w:color w:val="000000"/>
                <w:sz w:val="18"/>
                <w:szCs w:val="18"/>
                <w:lang w:val="en-GB"/>
              </w:rPr>
              <w:t>NGAL (ng/ml) (urine) </w:t>
            </w:r>
          </w:p>
        </w:tc>
        <w:tc>
          <w:tcPr>
            <w:tcW w:w="1134" w:type="dxa"/>
            <w:noWrap/>
            <w:vAlign w:val="center"/>
            <w:hideMark/>
          </w:tcPr>
          <w:p w14:paraId="5EA96929" w14:textId="6F20AE23" w:rsidR="008C0CE1" w:rsidRPr="0092572A" w:rsidRDefault="008C0CE1" w:rsidP="008C0CE1">
            <w:pPr>
              <w:jc w:val="center"/>
              <w:rPr>
                <w:color w:val="000000"/>
                <w:sz w:val="18"/>
                <w:szCs w:val="18"/>
              </w:rPr>
            </w:pPr>
            <w:r w:rsidRPr="0092572A">
              <w:rPr>
                <w:color w:val="000000"/>
                <w:sz w:val="18"/>
                <w:szCs w:val="18"/>
              </w:rPr>
              <w:t>0.526</w:t>
            </w:r>
          </w:p>
        </w:tc>
        <w:tc>
          <w:tcPr>
            <w:tcW w:w="992" w:type="dxa"/>
            <w:noWrap/>
            <w:vAlign w:val="center"/>
            <w:hideMark/>
          </w:tcPr>
          <w:p w14:paraId="243435B8" w14:textId="58DB5046" w:rsidR="008C0CE1" w:rsidRPr="0092572A" w:rsidRDefault="008C0CE1" w:rsidP="008C0CE1">
            <w:pPr>
              <w:jc w:val="center"/>
              <w:rPr>
                <w:color w:val="000000"/>
                <w:sz w:val="18"/>
                <w:szCs w:val="18"/>
              </w:rPr>
            </w:pPr>
            <w:r w:rsidRPr="0092572A">
              <w:rPr>
                <w:color w:val="000000"/>
                <w:sz w:val="18"/>
                <w:szCs w:val="18"/>
              </w:rPr>
              <w:t>0.509</w:t>
            </w:r>
          </w:p>
        </w:tc>
        <w:tc>
          <w:tcPr>
            <w:tcW w:w="1134" w:type="dxa"/>
            <w:noWrap/>
            <w:vAlign w:val="center"/>
            <w:hideMark/>
          </w:tcPr>
          <w:p w14:paraId="01FD95EF" w14:textId="4B9D471F" w:rsidR="008C0CE1" w:rsidRPr="0092572A" w:rsidRDefault="008C0CE1" w:rsidP="008C0CE1">
            <w:pPr>
              <w:jc w:val="center"/>
              <w:rPr>
                <w:color w:val="000000"/>
                <w:sz w:val="18"/>
                <w:szCs w:val="18"/>
              </w:rPr>
            </w:pPr>
            <w:r w:rsidRPr="0092572A">
              <w:rPr>
                <w:color w:val="000000"/>
                <w:sz w:val="18"/>
                <w:szCs w:val="18"/>
              </w:rPr>
              <w:t>0.686</w:t>
            </w:r>
          </w:p>
        </w:tc>
        <w:tc>
          <w:tcPr>
            <w:tcW w:w="1134" w:type="dxa"/>
            <w:noWrap/>
            <w:vAlign w:val="center"/>
            <w:hideMark/>
          </w:tcPr>
          <w:p w14:paraId="786DAD3D" w14:textId="7DC61DC5" w:rsidR="008C0CE1" w:rsidRPr="0092572A" w:rsidRDefault="008C0CE1" w:rsidP="008C0CE1">
            <w:pPr>
              <w:jc w:val="center"/>
              <w:rPr>
                <w:color w:val="000000"/>
                <w:sz w:val="18"/>
                <w:szCs w:val="18"/>
              </w:rPr>
            </w:pPr>
            <w:r w:rsidRPr="0092572A">
              <w:rPr>
                <w:color w:val="000000"/>
                <w:sz w:val="18"/>
                <w:szCs w:val="18"/>
              </w:rPr>
              <w:t>0.227</w:t>
            </w:r>
          </w:p>
        </w:tc>
        <w:tc>
          <w:tcPr>
            <w:tcW w:w="1276" w:type="dxa"/>
            <w:noWrap/>
            <w:vAlign w:val="center"/>
            <w:hideMark/>
          </w:tcPr>
          <w:p w14:paraId="229BFEF1" w14:textId="6F7BB6E1" w:rsidR="008C0CE1" w:rsidRPr="0092572A" w:rsidRDefault="008C0CE1" w:rsidP="008C0CE1">
            <w:pPr>
              <w:jc w:val="center"/>
              <w:rPr>
                <w:color w:val="000000"/>
                <w:sz w:val="18"/>
                <w:szCs w:val="18"/>
              </w:rPr>
            </w:pPr>
            <w:r w:rsidRPr="0092572A">
              <w:rPr>
                <w:color w:val="000000"/>
                <w:sz w:val="18"/>
                <w:szCs w:val="18"/>
              </w:rPr>
              <w:t>0.456</w:t>
            </w:r>
          </w:p>
        </w:tc>
        <w:tc>
          <w:tcPr>
            <w:tcW w:w="1134" w:type="dxa"/>
          </w:tcPr>
          <w:p w14:paraId="4F780686" w14:textId="77777777" w:rsidR="008C0CE1" w:rsidRPr="0092572A" w:rsidRDefault="008C0CE1" w:rsidP="008C0CE1">
            <w:pPr>
              <w:jc w:val="center"/>
              <w:rPr>
                <w:color w:val="000000"/>
                <w:sz w:val="18"/>
                <w:szCs w:val="18"/>
              </w:rPr>
            </w:pPr>
          </w:p>
        </w:tc>
      </w:tr>
      <w:tr w:rsidR="008C0CE1" w:rsidRPr="0092572A" w14:paraId="609C2023" w14:textId="3079AD1E" w:rsidTr="0092572A">
        <w:trPr>
          <w:trHeight w:val="227"/>
        </w:trPr>
        <w:tc>
          <w:tcPr>
            <w:tcW w:w="2405" w:type="dxa"/>
            <w:hideMark/>
          </w:tcPr>
          <w:p w14:paraId="14F56C07" w14:textId="77777777" w:rsidR="008C0CE1" w:rsidRPr="0092572A" w:rsidRDefault="008C0CE1" w:rsidP="008C0CE1">
            <w:pPr>
              <w:rPr>
                <w:color w:val="000000"/>
                <w:sz w:val="18"/>
                <w:szCs w:val="18"/>
              </w:rPr>
            </w:pPr>
            <w:r w:rsidRPr="0092572A">
              <w:rPr>
                <w:color w:val="000000"/>
                <w:sz w:val="18"/>
                <w:szCs w:val="18"/>
                <w:lang w:val="en-GB"/>
              </w:rPr>
              <w:t>NSE (ng/ml) (urine) </w:t>
            </w:r>
          </w:p>
        </w:tc>
        <w:tc>
          <w:tcPr>
            <w:tcW w:w="1134" w:type="dxa"/>
            <w:noWrap/>
            <w:hideMark/>
          </w:tcPr>
          <w:p w14:paraId="263DFD38" w14:textId="2F5A43BD" w:rsidR="008C0CE1" w:rsidRPr="0092572A" w:rsidRDefault="008C0CE1" w:rsidP="008C0CE1">
            <w:pPr>
              <w:jc w:val="center"/>
              <w:rPr>
                <w:color w:val="000000"/>
                <w:sz w:val="18"/>
                <w:szCs w:val="18"/>
              </w:rPr>
            </w:pPr>
            <w:r w:rsidRPr="0092572A">
              <w:rPr>
                <w:color w:val="000000"/>
                <w:sz w:val="18"/>
                <w:szCs w:val="18"/>
              </w:rPr>
              <w:t>0.642</w:t>
            </w:r>
          </w:p>
        </w:tc>
        <w:tc>
          <w:tcPr>
            <w:tcW w:w="992" w:type="dxa"/>
            <w:noWrap/>
            <w:hideMark/>
          </w:tcPr>
          <w:p w14:paraId="33281B6C" w14:textId="53AAEEA7" w:rsidR="008C0CE1" w:rsidRPr="0092572A" w:rsidRDefault="008C0CE1" w:rsidP="008C0CE1">
            <w:pPr>
              <w:jc w:val="center"/>
              <w:rPr>
                <w:color w:val="000000"/>
                <w:sz w:val="18"/>
                <w:szCs w:val="18"/>
              </w:rPr>
            </w:pPr>
            <w:r w:rsidRPr="0092572A">
              <w:rPr>
                <w:color w:val="000000"/>
                <w:sz w:val="18"/>
                <w:szCs w:val="18"/>
              </w:rPr>
              <w:t>0.587</w:t>
            </w:r>
          </w:p>
        </w:tc>
        <w:tc>
          <w:tcPr>
            <w:tcW w:w="1134" w:type="dxa"/>
            <w:noWrap/>
            <w:hideMark/>
          </w:tcPr>
          <w:p w14:paraId="24B0BC0D" w14:textId="28FE6D23" w:rsidR="008C0CE1" w:rsidRPr="0092572A" w:rsidRDefault="008C0CE1" w:rsidP="008C0CE1">
            <w:pPr>
              <w:jc w:val="center"/>
              <w:rPr>
                <w:color w:val="000000"/>
                <w:sz w:val="18"/>
                <w:szCs w:val="18"/>
              </w:rPr>
            </w:pPr>
            <w:r w:rsidRPr="0092572A">
              <w:rPr>
                <w:color w:val="000000"/>
                <w:sz w:val="18"/>
                <w:szCs w:val="18"/>
              </w:rPr>
              <w:t>1</w:t>
            </w:r>
          </w:p>
        </w:tc>
        <w:tc>
          <w:tcPr>
            <w:tcW w:w="1134" w:type="dxa"/>
            <w:noWrap/>
            <w:hideMark/>
          </w:tcPr>
          <w:p w14:paraId="2B2B12F2" w14:textId="6A8E9899" w:rsidR="008C0CE1" w:rsidRPr="0092572A" w:rsidRDefault="008C0CE1" w:rsidP="008C0CE1">
            <w:pPr>
              <w:jc w:val="center"/>
              <w:rPr>
                <w:color w:val="000000"/>
                <w:sz w:val="18"/>
                <w:szCs w:val="18"/>
              </w:rPr>
            </w:pPr>
            <w:r w:rsidRPr="0092572A">
              <w:rPr>
                <w:color w:val="000000"/>
                <w:sz w:val="18"/>
                <w:szCs w:val="18"/>
              </w:rPr>
              <w:t>0</w:t>
            </w:r>
          </w:p>
        </w:tc>
        <w:tc>
          <w:tcPr>
            <w:tcW w:w="1276" w:type="dxa"/>
            <w:noWrap/>
            <w:hideMark/>
          </w:tcPr>
          <w:p w14:paraId="2E8287AF" w14:textId="12BBE758"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550A6C81" w14:textId="341620B5" w:rsidR="008C0CE1" w:rsidRPr="0092572A" w:rsidRDefault="008C0CE1" w:rsidP="008C0CE1">
            <w:pPr>
              <w:jc w:val="center"/>
              <w:rPr>
                <w:color w:val="000000"/>
                <w:sz w:val="18"/>
                <w:szCs w:val="18"/>
              </w:rPr>
            </w:pPr>
            <w:r w:rsidRPr="0092572A">
              <w:rPr>
                <w:color w:val="000000"/>
                <w:sz w:val="18"/>
                <w:szCs w:val="18"/>
              </w:rPr>
              <w:t>Natural cubic spline</w:t>
            </w:r>
          </w:p>
        </w:tc>
      </w:tr>
      <w:tr w:rsidR="008C0CE1" w:rsidRPr="0092572A" w14:paraId="6189EB55" w14:textId="79C81CD7" w:rsidTr="0092572A">
        <w:trPr>
          <w:trHeight w:val="227"/>
        </w:trPr>
        <w:tc>
          <w:tcPr>
            <w:tcW w:w="2405" w:type="dxa"/>
            <w:hideMark/>
          </w:tcPr>
          <w:p w14:paraId="6089B734" w14:textId="77777777" w:rsidR="008C0CE1" w:rsidRPr="0092572A" w:rsidRDefault="008C0CE1" w:rsidP="008C0CE1">
            <w:pPr>
              <w:rPr>
                <w:color w:val="000000"/>
                <w:sz w:val="18"/>
                <w:szCs w:val="18"/>
              </w:rPr>
            </w:pPr>
            <w:r w:rsidRPr="0092572A">
              <w:rPr>
                <w:color w:val="000000"/>
                <w:sz w:val="18"/>
                <w:szCs w:val="18"/>
                <w:lang w:val="en-GB"/>
              </w:rPr>
              <w:t>Osmolality (</w:t>
            </w:r>
            <w:proofErr w:type="spellStart"/>
            <w:r w:rsidRPr="0092572A">
              <w:rPr>
                <w:color w:val="000000"/>
                <w:sz w:val="18"/>
                <w:szCs w:val="18"/>
                <w:lang w:val="en-GB"/>
              </w:rPr>
              <w:t>mOsm</w:t>
            </w:r>
            <w:proofErr w:type="spellEnd"/>
            <w:r w:rsidRPr="0092572A">
              <w:rPr>
                <w:color w:val="000000"/>
                <w:sz w:val="18"/>
                <w:szCs w:val="18"/>
                <w:lang w:val="en-GB"/>
              </w:rPr>
              <w:t>) (urine) </w:t>
            </w:r>
          </w:p>
        </w:tc>
        <w:tc>
          <w:tcPr>
            <w:tcW w:w="1134" w:type="dxa"/>
            <w:noWrap/>
            <w:vAlign w:val="center"/>
            <w:hideMark/>
          </w:tcPr>
          <w:p w14:paraId="1E463397" w14:textId="00889065" w:rsidR="008C0CE1" w:rsidRPr="0092572A" w:rsidRDefault="008C0CE1" w:rsidP="008C0CE1">
            <w:pPr>
              <w:jc w:val="center"/>
              <w:rPr>
                <w:color w:val="000000"/>
                <w:sz w:val="18"/>
                <w:szCs w:val="18"/>
              </w:rPr>
            </w:pPr>
            <w:r w:rsidRPr="0092572A">
              <w:rPr>
                <w:color w:val="000000"/>
                <w:sz w:val="18"/>
                <w:szCs w:val="18"/>
              </w:rPr>
              <w:t>0.591</w:t>
            </w:r>
          </w:p>
        </w:tc>
        <w:tc>
          <w:tcPr>
            <w:tcW w:w="992" w:type="dxa"/>
            <w:noWrap/>
            <w:vAlign w:val="center"/>
            <w:hideMark/>
          </w:tcPr>
          <w:p w14:paraId="0635D857" w14:textId="442F4947" w:rsidR="008C0CE1" w:rsidRPr="0092572A" w:rsidRDefault="008C0CE1" w:rsidP="008C0CE1">
            <w:pPr>
              <w:jc w:val="center"/>
              <w:rPr>
                <w:color w:val="000000"/>
                <w:sz w:val="18"/>
                <w:szCs w:val="18"/>
              </w:rPr>
            </w:pPr>
            <w:r w:rsidRPr="0092572A">
              <w:rPr>
                <w:color w:val="000000"/>
                <w:sz w:val="18"/>
                <w:szCs w:val="18"/>
              </w:rPr>
              <w:t>0.684</w:t>
            </w:r>
          </w:p>
        </w:tc>
        <w:tc>
          <w:tcPr>
            <w:tcW w:w="1134" w:type="dxa"/>
            <w:noWrap/>
            <w:vAlign w:val="center"/>
            <w:hideMark/>
          </w:tcPr>
          <w:p w14:paraId="5AB922B9" w14:textId="561D3B32" w:rsidR="008C0CE1" w:rsidRPr="0092572A" w:rsidRDefault="008C0CE1" w:rsidP="008C0CE1">
            <w:pPr>
              <w:jc w:val="center"/>
              <w:rPr>
                <w:color w:val="000000"/>
                <w:sz w:val="18"/>
                <w:szCs w:val="18"/>
              </w:rPr>
            </w:pPr>
            <w:r w:rsidRPr="0092572A">
              <w:rPr>
                <w:color w:val="000000"/>
                <w:sz w:val="18"/>
                <w:szCs w:val="18"/>
              </w:rPr>
              <w:t>0.857</w:t>
            </w:r>
          </w:p>
        </w:tc>
        <w:tc>
          <w:tcPr>
            <w:tcW w:w="1134" w:type="dxa"/>
            <w:noWrap/>
            <w:vAlign w:val="center"/>
            <w:hideMark/>
          </w:tcPr>
          <w:p w14:paraId="0B75F7FD" w14:textId="30225F15" w:rsidR="008C0CE1" w:rsidRPr="0092572A" w:rsidRDefault="008C0CE1" w:rsidP="008C0CE1">
            <w:pPr>
              <w:jc w:val="center"/>
              <w:rPr>
                <w:color w:val="000000"/>
                <w:sz w:val="18"/>
                <w:szCs w:val="18"/>
              </w:rPr>
            </w:pPr>
            <w:r w:rsidRPr="0092572A">
              <w:rPr>
                <w:color w:val="000000"/>
                <w:sz w:val="18"/>
                <w:szCs w:val="18"/>
              </w:rPr>
              <w:t>0.409</w:t>
            </w:r>
          </w:p>
        </w:tc>
        <w:tc>
          <w:tcPr>
            <w:tcW w:w="1276" w:type="dxa"/>
            <w:noWrap/>
            <w:vAlign w:val="center"/>
            <w:hideMark/>
          </w:tcPr>
          <w:p w14:paraId="47B76426" w14:textId="5C9FFEFD" w:rsidR="008C0CE1" w:rsidRPr="0092572A" w:rsidRDefault="008C0CE1" w:rsidP="008C0CE1">
            <w:pPr>
              <w:jc w:val="center"/>
              <w:rPr>
                <w:color w:val="000000"/>
                <w:sz w:val="18"/>
                <w:szCs w:val="18"/>
              </w:rPr>
            </w:pPr>
            <w:r w:rsidRPr="0092572A">
              <w:rPr>
                <w:color w:val="000000"/>
                <w:sz w:val="18"/>
                <w:szCs w:val="18"/>
              </w:rPr>
              <w:t>0.633</w:t>
            </w:r>
          </w:p>
        </w:tc>
        <w:tc>
          <w:tcPr>
            <w:tcW w:w="1134" w:type="dxa"/>
          </w:tcPr>
          <w:p w14:paraId="49FE7163" w14:textId="77777777" w:rsidR="008C0CE1" w:rsidRPr="0092572A" w:rsidRDefault="008C0CE1" w:rsidP="008C0CE1">
            <w:pPr>
              <w:jc w:val="center"/>
              <w:rPr>
                <w:color w:val="000000"/>
                <w:sz w:val="18"/>
                <w:szCs w:val="18"/>
              </w:rPr>
            </w:pPr>
          </w:p>
        </w:tc>
      </w:tr>
      <w:tr w:rsidR="008C0CE1" w:rsidRPr="0092572A" w14:paraId="5488AF11" w14:textId="6D07FA3E" w:rsidTr="0092572A">
        <w:trPr>
          <w:trHeight w:val="227"/>
        </w:trPr>
        <w:tc>
          <w:tcPr>
            <w:tcW w:w="2405" w:type="dxa"/>
            <w:hideMark/>
          </w:tcPr>
          <w:p w14:paraId="0315FA71" w14:textId="77777777" w:rsidR="008C0CE1" w:rsidRPr="0092572A" w:rsidRDefault="008C0CE1" w:rsidP="008C0CE1">
            <w:pPr>
              <w:rPr>
                <w:color w:val="000000"/>
                <w:sz w:val="18"/>
                <w:szCs w:val="18"/>
              </w:rPr>
            </w:pPr>
            <w:r w:rsidRPr="0092572A">
              <w:rPr>
                <w:color w:val="000000"/>
                <w:sz w:val="18"/>
                <w:szCs w:val="18"/>
                <w:lang w:val="en-GB"/>
              </w:rPr>
              <w:t>PAI-1/tPA (ng/ml) (serum) </w:t>
            </w:r>
          </w:p>
        </w:tc>
        <w:tc>
          <w:tcPr>
            <w:tcW w:w="1134" w:type="dxa"/>
            <w:noWrap/>
            <w:vAlign w:val="center"/>
            <w:hideMark/>
          </w:tcPr>
          <w:p w14:paraId="7D357D5D" w14:textId="605794EB" w:rsidR="008C0CE1" w:rsidRPr="0092572A" w:rsidRDefault="008C0CE1" w:rsidP="008C0CE1">
            <w:pPr>
              <w:jc w:val="center"/>
              <w:rPr>
                <w:color w:val="000000"/>
                <w:sz w:val="18"/>
                <w:szCs w:val="18"/>
              </w:rPr>
            </w:pPr>
            <w:r w:rsidRPr="0092572A">
              <w:rPr>
                <w:color w:val="000000"/>
                <w:sz w:val="18"/>
                <w:szCs w:val="18"/>
              </w:rPr>
              <w:t>0.602</w:t>
            </w:r>
          </w:p>
        </w:tc>
        <w:tc>
          <w:tcPr>
            <w:tcW w:w="992" w:type="dxa"/>
            <w:noWrap/>
            <w:vAlign w:val="center"/>
            <w:hideMark/>
          </w:tcPr>
          <w:p w14:paraId="08176176" w14:textId="5B73A393" w:rsidR="008C0CE1" w:rsidRPr="0092572A" w:rsidRDefault="008C0CE1" w:rsidP="008C0CE1">
            <w:pPr>
              <w:jc w:val="center"/>
              <w:rPr>
                <w:color w:val="000000"/>
                <w:sz w:val="18"/>
                <w:szCs w:val="18"/>
              </w:rPr>
            </w:pPr>
            <w:r w:rsidRPr="0092572A">
              <w:rPr>
                <w:color w:val="000000"/>
                <w:sz w:val="18"/>
                <w:szCs w:val="18"/>
              </w:rPr>
              <w:t>0.632</w:t>
            </w:r>
          </w:p>
        </w:tc>
        <w:tc>
          <w:tcPr>
            <w:tcW w:w="1134" w:type="dxa"/>
            <w:noWrap/>
            <w:vAlign w:val="center"/>
            <w:hideMark/>
          </w:tcPr>
          <w:p w14:paraId="04029BE6" w14:textId="6EDC6D99" w:rsidR="008C0CE1" w:rsidRPr="0092572A" w:rsidRDefault="008C0CE1" w:rsidP="008C0CE1">
            <w:pPr>
              <w:jc w:val="center"/>
              <w:rPr>
                <w:color w:val="000000"/>
                <w:sz w:val="18"/>
                <w:szCs w:val="18"/>
              </w:rPr>
            </w:pPr>
            <w:r w:rsidRPr="0092572A">
              <w:rPr>
                <w:color w:val="000000"/>
                <w:sz w:val="18"/>
                <w:szCs w:val="18"/>
              </w:rPr>
              <w:t>0.857</w:t>
            </w:r>
          </w:p>
        </w:tc>
        <w:tc>
          <w:tcPr>
            <w:tcW w:w="1134" w:type="dxa"/>
            <w:noWrap/>
            <w:vAlign w:val="center"/>
            <w:hideMark/>
          </w:tcPr>
          <w:p w14:paraId="73238A96" w14:textId="6421FF19" w:rsidR="008C0CE1" w:rsidRPr="0092572A" w:rsidRDefault="008C0CE1" w:rsidP="008C0CE1">
            <w:pPr>
              <w:jc w:val="center"/>
              <w:rPr>
                <w:color w:val="000000"/>
                <w:sz w:val="18"/>
                <w:szCs w:val="18"/>
              </w:rPr>
            </w:pPr>
            <w:r w:rsidRPr="0092572A">
              <w:rPr>
                <w:color w:val="000000"/>
                <w:sz w:val="18"/>
                <w:szCs w:val="18"/>
              </w:rPr>
              <w:t>0.273</w:t>
            </w:r>
          </w:p>
        </w:tc>
        <w:tc>
          <w:tcPr>
            <w:tcW w:w="1276" w:type="dxa"/>
            <w:noWrap/>
            <w:vAlign w:val="center"/>
            <w:hideMark/>
          </w:tcPr>
          <w:p w14:paraId="358899FF" w14:textId="5FE0FCB9" w:rsidR="008C0CE1" w:rsidRPr="0092572A" w:rsidRDefault="008C0CE1" w:rsidP="008C0CE1">
            <w:pPr>
              <w:jc w:val="center"/>
              <w:rPr>
                <w:color w:val="000000"/>
                <w:sz w:val="18"/>
                <w:szCs w:val="18"/>
              </w:rPr>
            </w:pPr>
            <w:r w:rsidRPr="0092572A">
              <w:rPr>
                <w:color w:val="000000"/>
                <w:sz w:val="18"/>
                <w:szCs w:val="18"/>
              </w:rPr>
              <w:t>0.565</w:t>
            </w:r>
          </w:p>
        </w:tc>
        <w:tc>
          <w:tcPr>
            <w:tcW w:w="1134" w:type="dxa"/>
          </w:tcPr>
          <w:p w14:paraId="5167FC82" w14:textId="77777777" w:rsidR="008C0CE1" w:rsidRPr="0092572A" w:rsidRDefault="008C0CE1" w:rsidP="008C0CE1">
            <w:pPr>
              <w:jc w:val="center"/>
              <w:rPr>
                <w:color w:val="000000"/>
                <w:sz w:val="18"/>
                <w:szCs w:val="18"/>
              </w:rPr>
            </w:pPr>
          </w:p>
        </w:tc>
      </w:tr>
      <w:tr w:rsidR="008C0CE1" w:rsidRPr="0092572A" w14:paraId="31534676" w14:textId="44F08A4E" w:rsidTr="0092572A">
        <w:trPr>
          <w:trHeight w:val="227"/>
        </w:trPr>
        <w:tc>
          <w:tcPr>
            <w:tcW w:w="2405" w:type="dxa"/>
            <w:hideMark/>
          </w:tcPr>
          <w:p w14:paraId="1AB0FA71" w14:textId="77777777" w:rsidR="008C0CE1" w:rsidRPr="0092572A" w:rsidRDefault="008C0CE1" w:rsidP="008C0CE1">
            <w:pPr>
              <w:rPr>
                <w:color w:val="000000"/>
                <w:sz w:val="18"/>
                <w:szCs w:val="18"/>
              </w:rPr>
            </w:pPr>
            <w:proofErr w:type="spellStart"/>
            <w:r w:rsidRPr="0092572A">
              <w:rPr>
                <w:color w:val="000000"/>
                <w:sz w:val="18"/>
                <w:szCs w:val="18"/>
                <w:lang w:val="en-GB"/>
              </w:rPr>
              <w:lastRenderedPageBreak/>
              <w:t>pERK</w:t>
            </w:r>
            <w:proofErr w:type="spellEnd"/>
            <w:r w:rsidRPr="0092572A">
              <w:rPr>
                <w:color w:val="000000"/>
                <w:sz w:val="18"/>
                <w:szCs w:val="18"/>
                <w:lang w:val="en-GB"/>
              </w:rPr>
              <w:t xml:space="preserve">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12847DAC" w14:textId="67B6D9D8" w:rsidR="008C0CE1" w:rsidRPr="0092572A" w:rsidRDefault="008C0CE1" w:rsidP="008C0CE1">
            <w:pPr>
              <w:jc w:val="center"/>
              <w:rPr>
                <w:color w:val="000000"/>
                <w:sz w:val="18"/>
                <w:szCs w:val="18"/>
              </w:rPr>
            </w:pPr>
            <w:r w:rsidRPr="0092572A">
              <w:rPr>
                <w:color w:val="000000"/>
                <w:sz w:val="18"/>
                <w:szCs w:val="18"/>
              </w:rPr>
              <w:t>0.726</w:t>
            </w:r>
          </w:p>
        </w:tc>
        <w:tc>
          <w:tcPr>
            <w:tcW w:w="992" w:type="dxa"/>
            <w:noWrap/>
            <w:vAlign w:val="center"/>
            <w:hideMark/>
          </w:tcPr>
          <w:p w14:paraId="7FD5E0EF" w14:textId="07222447" w:rsidR="008C0CE1" w:rsidRPr="0092572A" w:rsidRDefault="008C0CE1" w:rsidP="008C0CE1">
            <w:pPr>
              <w:jc w:val="center"/>
              <w:rPr>
                <w:color w:val="000000"/>
                <w:sz w:val="18"/>
                <w:szCs w:val="18"/>
              </w:rPr>
            </w:pPr>
            <w:r w:rsidRPr="0092572A">
              <w:rPr>
                <w:color w:val="000000"/>
                <w:sz w:val="18"/>
                <w:szCs w:val="18"/>
              </w:rPr>
              <w:t>0.702</w:t>
            </w:r>
          </w:p>
        </w:tc>
        <w:tc>
          <w:tcPr>
            <w:tcW w:w="1134" w:type="dxa"/>
            <w:noWrap/>
            <w:vAlign w:val="center"/>
            <w:hideMark/>
          </w:tcPr>
          <w:p w14:paraId="4B232C88" w14:textId="12D593A4" w:rsidR="008C0CE1" w:rsidRPr="0092572A" w:rsidRDefault="008C0CE1" w:rsidP="008C0CE1">
            <w:pPr>
              <w:jc w:val="center"/>
              <w:rPr>
                <w:color w:val="000000"/>
                <w:sz w:val="18"/>
                <w:szCs w:val="18"/>
              </w:rPr>
            </w:pPr>
            <w:r w:rsidRPr="0092572A">
              <w:rPr>
                <w:color w:val="000000"/>
                <w:sz w:val="18"/>
                <w:szCs w:val="18"/>
              </w:rPr>
              <w:t>0.8</w:t>
            </w:r>
          </w:p>
        </w:tc>
        <w:tc>
          <w:tcPr>
            <w:tcW w:w="1134" w:type="dxa"/>
            <w:noWrap/>
            <w:vAlign w:val="center"/>
            <w:hideMark/>
          </w:tcPr>
          <w:p w14:paraId="1F70330D" w14:textId="239D694C" w:rsidR="008C0CE1" w:rsidRPr="0092572A" w:rsidRDefault="008C0CE1" w:rsidP="008C0CE1">
            <w:pPr>
              <w:jc w:val="center"/>
              <w:rPr>
                <w:color w:val="000000"/>
                <w:sz w:val="18"/>
                <w:szCs w:val="18"/>
              </w:rPr>
            </w:pPr>
            <w:r w:rsidRPr="0092572A">
              <w:rPr>
                <w:color w:val="000000"/>
                <w:sz w:val="18"/>
                <w:szCs w:val="18"/>
              </w:rPr>
              <w:t>0.545</w:t>
            </w:r>
          </w:p>
        </w:tc>
        <w:tc>
          <w:tcPr>
            <w:tcW w:w="1276" w:type="dxa"/>
            <w:noWrap/>
            <w:vAlign w:val="center"/>
            <w:hideMark/>
          </w:tcPr>
          <w:p w14:paraId="2E6344CD" w14:textId="0AC9E47F" w:rsidR="008C0CE1" w:rsidRPr="0092572A" w:rsidRDefault="008C0CE1" w:rsidP="008C0CE1">
            <w:pPr>
              <w:jc w:val="center"/>
              <w:rPr>
                <w:color w:val="000000"/>
                <w:sz w:val="18"/>
                <w:szCs w:val="18"/>
              </w:rPr>
            </w:pPr>
            <w:r w:rsidRPr="0092572A">
              <w:rPr>
                <w:color w:val="000000"/>
                <w:sz w:val="18"/>
                <w:szCs w:val="18"/>
              </w:rPr>
              <w:t>0.673</w:t>
            </w:r>
          </w:p>
        </w:tc>
        <w:tc>
          <w:tcPr>
            <w:tcW w:w="1134" w:type="dxa"/>
          </w:tcPr>
          <w:p w14:paraId="760BDB9F" w14:textId="77777777" w:rsidR="008C0CE1" w:rsidRPr="0092572A" w:rsidRDefault="008C0CE1" w:rsidP="008C0CE1">
            <w:pPr>
              <w:jc w:val="center"/>
              <w:rPr>
                <w:color w:val="000000"/>
                <w:sz w:val="18"/>
                <w:szCs w:val="18"/>
              </w:rPr>
            </w:pPr>
          </w:p>
        </w:tc>
      </w:tr>
      <w:tr w:rsidR="008C0CE1" w:rsidRPr="0092572A" w14:paraId="2696FBD1" w14:textId="434976C1" w:rsidTr="0092572A">
        <w:trPr>
          <w:trHeight w:val="227"/>
        </w:trPr>
        <w:tc>
          <w:tcPr>
            <w:tcW w:w="2405" w:type="dxa"/>
            <w:hideMark/>
          </w:tcPr>
          <w:p w14:paraId="62C2FC79" w14:textId="77777777" w:rsidR="008C0CE1" w:rsidRPr="0092572A" w:rsidRDefault="008C0CE1" w:rsidP="008C0CE1">
            <w:pPr>
              <w:rPr>
                <w:color w:val="000000"/>
                <w:sz w:val="18"/>
                <w:szCs w:val="18"/>
              </w:rPr>
            </w:pPr>
            <w:r w:rsidRPr="0092572A">
              <w:rPr>
                <w:color w:val="000000"/>
                <w:sz w:val="18"/>
                <w:szCs w:val="18"/>
                <w:lang w:val="en-GB"/>
              </w:rPr>
              <w:t>Progranulin (ng/ml) (urine) </w:t>
            </w:r>
          </w:p>
        </w:tc>
        <w:tc>
          <w:tcPr>
            <w:tcW w:w="1134" w:type="dxa"/>
            <w:noWrap/>
            <w:vAlign w:val="center"/>
            <w:hideMark/>
          </w:tcPr>
          <w:p w14:paraId="6D5CA577" w14:textId="4B7F2024" w:rsidR="008C0CE1" w:rsidRPr="0092572A" w:rsidRDefault="008C0CE1" w:rsidP="008C0CE1">
            <w:pPr>
              <w:jc w:val="center"/>
              <w:rPr>
                <w:color w:val="000000"/>
                <w:sz w:val="18"/>
                <w:szCs w:val="18"/>
              </w:rPr>
            </w:pPr>
            <w:r w:rsidRPr="0092572A">
              <w:rPr>
                <w:color w:val="000000"/>
                <w:sz w:val="18"/>
                <w:szCs w:val="18"/>
              </w:rPr>
              <w:t>0.646</w:t>
            </w:r>
          </w:p>
        </w:tc>
        <w:tc>
          <w:tcPr>
            <w:tcW w:w="992" w:type="dxa"/>
            <w:noWrap/>
            <w:vAlign w:val="center"/>
            <w:hideMark/>
          </w:tcPr>
          <w:p w14:paraId="1644BB92" w14:textId="273B31A2" w:rsidR="008C0CE1" w:rsidRPr="0092572A" w:rsidRDefault="008C0CE1" w:rsidP="008C0CE1">
            <w:pPr>
              <w:jc w:val="center"/>
              <w:rPr>
                <w:color w:val="000000"/>
                <w:sz w:val="18"/>
                <w:szCs w:val="18"/>
              </w:rPr>
            </w:pPr>
            <w:r w:rsidRPr="0092572A">
              <w:rPr>
                <w:color w:val="000000"/>
                <w:sz w:val="18"/>
                <w:szCs w:val="18"/>
              </w:rPr>
              <w:t>0.596</w:t>
            </w:r>
          </w:p>
        </w:tc>
        <w:tc>
          <w:tcPr>
            <w:tcW w:w="1134" w:type="dxa"/>
            <w:noWrap/>
            <w:vAlign w:val="center"/>
            <w:hideMark/>
          </w:tcPr>
          <w:p w14:paraId="65DC94BF" w14:textId="0513EA23" w:rsidR="008C0CE1" w:rsidRPr="0092572A" w:rsidRDefault="008C0CE1" w:rsidP="008C0CE1">
            <w:pPr>
              <w:jc w:val="center"/>
              <w:rPr>
                <w:color w:val="000000"/>
                <w:sz w:val="18"/>
                <w:szCs w:val="18"/>
              </w:rPr>
            </w:pPr>
            <w:r w:rsidRPr="0092572A">
              <w:rPr>
                <w:color w:val="000000"/>
                <w:sz w:val="18"/>
                <w:szCs w:val="18"/>
              </w:rPr>
              <w:t>0.714</w:t>
            </w:r>
          </w:p>
        </w:tc>
        <w:tc>
          <w:tcPr>
            <w:tcW w:w="1134" w:type="dxa"/>
            <w:noWrap/>
            <w:vAlign w:val="center"/>
            <w:hideMark/>
          </w:tcPr>
          <w:p w14:paraId="5A4352E1" w14:textId="639BAE6F" w:rsidR="008C0CE1" w:rsidRPr="0092572A" w:rsidRDefault="008C0CE1" w:rsidP="008C0CE1">
            <w:pPr>
              <w:jc w:val="center"/>
              <w:rPr>
                <w:color w:val="000000"/>
                <w:sz w:val="18"/>
                <w:szCs w:val="18"/>
              </w:rPr>
            </w:pPr>
            <w:r w:rsidRPr="0092572A">
              <w:rPr>
                <w:color w:val="000000"/>
                <w:sz w:val="18"/>
                <w:szCs w:val="18"/>
              </w:rPr>
              <w:t>0.409</w:t>
            </w:r>
          </w:p>
        </w:tc>
        <w:tc>
          <w:tcPr>
            <w:tcW w:w="1276" w:type="dxa"/>
            <w:noWrap/>
            <w:vAlign w:val="center"/>
            <w:hideMark/>
          </w:tcPr>
          <w:p w14:paraId="63CF665D" w14:textId="4D137938" w:rsidR="008C0CE1" w:rsidRPr="0092572A" w:rsidRDefault="008C0CE1" w:rsidP="008C0CE1">
            <w:pPr>
              <w:jc w:val="center"/>
              <w:rPr>
                <w:color w:val="000000"/>
                <w:sz w:val="18"/>
                <w:szCs w:val="18"/>
              </w:rPr>
            </w:pPr>
            <w:r w:rsidRPr="0092572A">
              <w:rPr>
                <w:color w:val="000000"/>
                <w:sz w:val="18"/>
                <w:szCs w:val="18"/>
              </w:rPr>
              <w:t>0.562</w:t>
            </w:r>
          </w:p>
        </w:tc>
        <w:tc>
          <w:tcPr>
            <w:tcW w:w="1134" w:type="dxa"/>
          </w:tcPr>
          <w:p w14:paraId="41C607CA" w14:textId="77777777" w:rsidR="008C0CE1" w:rsidRPr="0092572A" w:rsidRDefault="008C0CE1" w:rsidP="008C0CE1">
            <w:pPr>
              <w:jc w:val="center"/>
              <w:rPr>
                <w:color w:val="000000"/>
                <w:sz w:val="18"/>
                <w:szCs w:val="18"/>
              </w:rPr>
            </w:pPr>
          </w:p>
        </w:tc>
      </w:tr>
      <w:tr w:rsidR="008C0CE1" w:rsidRPr="0092572A" w14:paraId="1F6D7F64" w14:textId="46DABFA6" w:rsidTr="0092572A">
        <w:trPr>
          <w:trHeight w:val="227"/>
        </w:trPr>
        <w:tc>
          <w:tcPr>
            <w:tcW w:w="2405" w:type="dxa"/>
            <w:hideMark/>
          </w:tcPr>
          <w:p w14:paraId="09474856" w14:textId="77777777" w:rsidR="008C0CE1" w:rsidRPr="0092572A" w:rsidRDefault="008C0CE1" w:rsidP="008C0CE1">
            <w:pPr>
              <w:rPr>
                <w:color w:val="000000"/>
                <w:sz w:val="18"/>
                <w:szCs w:val="18"/>
              </w:rPr>
            </w:pPr>
            <w:r w:rsidRPr="0092572A">
              <w:rPr>
                <w:color w:val="000000"/>
                <w:sz w:val="18"/>
                <w:szCs w:val="18"/>
                <w:lang w:val="en-GB"/>
              </w:rPr>
              <w:t>Prolactin (</w:t>
            </w:r>
            <w:proofErr w:type="spellStart"/>
            <w:r w:rsidRPr="0092572A">
              <w:rPr>
                <w:color w:val="000000"/>
                <w:sz w:val="18"/>
                <w:szCs w:val="18"/>
                <w:lang w:val="en-GB"/>
              </w:rPr>
              <w:t>mlU</w:t>
            </w:r>
            <w:proofErr w:type="spellEnd"/>
            <w:r w:rsidRPr="0092572A">
              <w:rPr>
                <w:color w:val="000000"/>
                <w:sz w:val="18"/>
                <w:szCs w:val="18"/>
                <w:lang w:val="en-GB"/>
              </w:rPr>
              <w:t>/l) (serum) </w:t>
            </w:r>
          </w:p>
        </w:tc>
        <w:tc>
          <w:tcPr>
            <w:tcW w:w="1134" w:type="dxa"/>
            <w:noWrap/>
            <w:vAlign w:val="center"/>
            <w:hideMark/>
          </w:tcPr>
          <w:p w14:paraId="0EAEC2B1" w14:textId="4813BBEA" w:rsidR="008C0CE1" w:rsidRPr="0092572A" w:rsidRDefault="008C0CE1" w:rsidP="008C0CE1">
            <w:pPr>
              <w:jc w:val="center"/>
              <w:rPr>
                <w:color w:val="000000"/>
                <w:sz w:val="18"/>
                <w:szCs w:val="18"/>
              </w:rPr>
            </w:pPr>
            <w:r w:rsidRPr="0092572A">
              <w:rPr>
                <w:color w:val="000000"/>
                <w:sz w:val="18"/>
                <w:szCs w:val="18"/>
              </w:rPr>
              <w:t>0.586</w:t>
            </w:r>
          </w:p>
        </w:tc>
        <w:tc>
          <w:tcPr>
            <w:tcW w:w="992" w:type="dxa"/>
            <w:noWrap/>
            <w:vAlign w:val="center"/>
            <w:hideMark/>
          </w:tcPr>
          <w:p w14:paraId="616FC3A9" w14:textId="454E71F8"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17B20F8D"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250B4FF1"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3E06A179" w14:textId="0DE25AB4"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7319A631" w14:textId="77777777" w:rsidR="008C0CE1" w:rsidRPr="0092572A" w:rsidRDefault="008C0CE1" w:rsidP="008C0CE1">
            <w:pPr>
              <w:jc w:val="center"/>
              <w:rPr>
                <w:color w:val="000000"/>
                <w:sz w:val="18"/>
                <w:szCs w:val="18"/>
              </w:rPr>
            </w:pPr>
          </w:p>
        </w:tc>
      </w:tr>
      <w:tr w:rsidR="008C0CE1" w:rsidRPr="0092572A" w14:paraId="15957B60" w14:textId="349B954D" w:rsidTr="0092572A">
        <w:trPr>
          <w:trHeight w:val="227"/>
        </w:trPr>
        <w:tc>
          <w:tcPr>
            <w:tcW w:w="2405" w:type="dxa"/>
            <w:hideMark/>
          </w:tcPr>
          <w:p w14:paraId="46BCF067" w14:textId="77777777" w:rsidR="008C0CE1" w:rsidRPr="0092572A" w:rsidRDefault="008C0CE1" w:rsidP="008C0CE1">
            <w:pPr>
              <w:rPr>
                <w:color w:val="000000"/>
                <w:sz w:val="18"/>
                <w:szCs w:val="18"/>
              </w:rPr>
            </w:pPr>
            <w:r w:rsidRPr="0092572A">
              <w:rPr>
                <w:color w:val="000000"/>
                <w:sz w:val="18"/>
                <w:szCs w:val="18"/>
                <w:lang w:val="en-GB"/>
              </w:rPr>
              <w:t>Protein (mg/ml) (urine) </w:t>
            </w:r>
          </w:p>
        </w:tc>
        <w:tc>
          <w:tcPr>
            <w:tcW w:w="1134" w:type="dxa"/>
            <w:noWrap/>
            <w:hideMark/>
          </w:tcPr>
          <w:p w14:paraId="595F676C" w14:textId="33B2BBE7" w:rsidR="008C0CE1" w:rsidRPr="0092572A" w:rsidRDefault="008C0CE1" w:rsidP="008C0CE1">
            <w:pPr>
              <w:jc w:val="center"/>
              <w:rPr>
                <w:color w:val="000000"/>
                <w:sz w:val="18"/>
                <w:szCs w:val="18"/>
              </w:rPr>
            </w:pPr>
            <w:r w:rsidRPr="0092572A">
              <w:rPr>
                <w:color w:val="000000"/>
                <w:sz w:val="18"/>
                <w:szCs w:val="18"/>
              </w:rPr>
              <w:t>0.750</w:t>
            </w:r>
          </w:p>
        </w:tc>
        <w:tc>
          <w:tcPr>
            <w:tcW w:w="992" w:type="dxa"/>
            <w:noWrap/>
            <w:hideMark/>
          </w:tcPr>
          <w:p w14:paraId="3C0F896E" w14:textId="48B946DB" w:rsidR="008C0CE1" w:rsidRPr="0092572A" w:rsidRDefault="008C0CE1" w:rsidP="008C0CE1">
            <w:pPr>
              <w:jc w:val="center"/>
              <w:rPr>
                <w:color w:val="000000"/>
                <w:sz w:val="18"/>
                <w:szCs w:val="18"/>
              </w:rPr>
            </w:pPr>
            <w:r w:rsidRPr="0092572A">
              <w:rPr>
                <w:color w:val="000000"/>
                <w:sz w:val="18"/>
                <w:szCs w:val="18"/>
              </w:rPr>
              <w:t>0.609</w:t>
            </w:r>
          </w:p>
        </w:tc>
        <w:tc>
          <w:tcPr>
            <w:tcW w:w="1134" w:type="dxa"/>
            <w:noWrap/>
            <w:hideMark/>
          </w:tcPr>
          <w:p w14:paraId="3B1809B8" w14:textId="7D1EDDF6" w:rsidR="008C0CE1" w:rsidRPr="0092572A" w:rsidRDefault="008C0CE1" w:rsidP="008C0CE1">
            <w:pPr>
              <w:jc w:val="center"/>
              <w:rPr>
                <w:color w:val="000000"/>
                <w:sz w:val="18"/>
                <w:szCs w:val="18"/>
              </w:rPr>
            </w:pPr>
            <w:r w:rsidRPr="0092572A">
              <w:rPr>
                <w:color w:val="000000"/>
                <w:sz w:val="18"/>
                <w:szCs w:val="18"/>
              </w:rPr>
              <w:t>0.889</w:t>
            </w:r>
          </w:p>
        </w:tc>
        <w:tc>
          <w:tcPr>
            <w:tcW w:w="1134" w:type="dxa"/>
            <w:noWrap/>
            <w:hideMark/>
          </w:tcPr>
          <w:p w14:paraId="243999A2" w14:textId="076412BA" w:rsidR="008C0CE1" w:rsidRPr="0092572A" w:rsidRDefault="008C0CE1" w:rsidP="008C0CE1">
            <w:pPr>
              <w:jc w:val="center"/>
              <w:rPr>
                <w:color w:val="000000"/>
                <w:sz w:val="18"/>
                <w:szCs w:val="18"/>
              </w:rPr>
            </w:pPr>
            <w:r w:rsidRPr="0092572A">
              <w:rPr>
                <w:color w:val="000000"/>
                <w:sz w:val="18"/>
                <w:szCs w:val="18"/>
              </w:rPr>
              <w:t>0.211</w:t>
            </w:r>
          </w:p>
        </w:tc>
        <w:tc>
          <w:tcPr>
            <w:tcW w:w="1276" w:type="dxa"/>
            <w:noWrap/>
            <w:hideMark/>
          </w:tcPr>
          <w:p w14:paraId="50C7A1C2" w14:textId="6EFFF147" w:rsidR="008C0CE1" w:rsidRPr="0092572A" w:rsidRDefault="008C0CE1" w:rsidP="008C0CE1">
            <w:pPr>
              <w:jc w:val="center"/>
              <w:rPr>
                <w:color w:val="000000"/>
                <w:sz w:val="18"/>
                <w:szCs w:val="18"/>
              </w:rPr>
            </w:pPr>
            <w:r w:rsidRPr="0092572A">
              <w:rPr>
                <w:color w:val="000000"/>
                <w:sz w:val="18"/>
                <w:szCs w:val="18"/>
              </w:rPr>
              <w:t>0.550</w:t>
            </w:r>
          </w:p>
        </w:tc>
        <w:tc>
          <w:tcPr>
            <w:tcW w:w="1134" w:type="dxa"/>
          </w:tcPr>
          <w:p w14:paraId="1E9FACA2" w14:textId="4FF181EA" w:rsidR="008C0CE1" w:rsidRPr="0092572A" w:rsidRDefault="008C0CE1" w:rsidP="008C0CE1">
            <w:pPr>
              <w:jc w:val="center"/>
              <w:rPr>
                <w:color w:val="000000"/>
                <w:sz w:val="18"/>
                <w:szCs w:val="18"/>
              </w:rPr>
            </w:pPr>
            <w:r w:rsidRPr="0092572A">
              <w:rPr>
                <w:color w:val="000000"/>
                <w:sz w:val="18"/>
                <w:szCs w:val="18"/>
              </w:rPr>
              <w:t>Natural cubic spline</w:t>
            </w:r>
          </w:p>
        </w:tc>
      </w:tr>
      <w:tr w:rsidR="008C0CE1" w:rsidRPr="0092572A" w14:paraId="05F39A86" w14:textId="68056FAE" w:rsidTr="0092572A">
        <w:trPr>
          <w:trHeight w:val="227"/>
        </w:trPr>
        <w:tc>
          <w:tcPr>
            <w:tcW w:w="2405" w:type="dxa"/>
            <w:hideMark/>
          </w:tcPr>
          <w:p w14:paraId="22AADAEF" w14:textId="77777777" w:rsidR="008C0CE1" w:rsidRPr="0092572A" w:rsidRDefault="008C0CE1" w:rsidP="008C0CE1">
            <w:pPr>
              <w:rPr>
                <w:color w:val="000000"/>
                <w:sz w:val="18"/>
                <w:szCs w:val="18"/>
              </w:rPr>
            </w:pPr>
            <w:r w:rsidRPr="0092572A">
              <w:rPr>
                <w:color w:val="000000"/>
                <w:sz w:val="18"/>
                <w:szCs w:val="18"/>
                <w:lang w:val="pl-PL"/>
              </w:rPr>
              <w:t>PSA/</w:t>
            </w:r>
            <w:proofErr w:type="spellStart"/>
            <w:r w:rsidRPr="0092572A">
              <w:rPr>
                <w:color w:val="000000"/>
                <w:sz w:val="18"/>
                <w:szCs w:val="18"/>
                <w:lang w:val="pl-PL"/>
              </w:rPr>
              <w:t>tPSA</w:t>
            </w:r>
            <w:proofErr w:type="spellEnd"/>
            <w:r w:rsidRPr="0092572A">
              <w:rPr>
                <w:color w:val="000000"/>
                <w:sz w:val="18"/>
                <w:szCs w:val="18"/>
                <w:lang w:val="pl-PL"/>
              </w:rPr>
              <w:t xml:space="preserve"> (</w:t>
            </w:r>
            <w:proofErr w:type="spellStart"/>
            <w:r w:rsidRPr="0092572A">
              <w:rPr>
                <w:color w:val="000000"/>
                <w:sz w:val="18"/>
                <w:szCs w:val="18"/>
                <w:lang w:val="pl-PL"/>
              </w:rPr>
              <w:t>ng</w:t>
            </w:r>
            <w:proofErr w:type="spellEnd"/>
            <w:r w:rsidRPr="0092572A">
              <w:rPr>
                <w:color w:val="000000"/>
                <w:sz w:val="18"/>
                <w:szCs w:val="18"/>
                <w:lang w:val="pl-PL"/>
              </w:rPr>
              <w:t>/ml) (serum) </w:t>
            </w:r>
          </w:p>
        </w:tc>
        <w:tc>
          <w:tcPr>
            <w:tcW w:w="1134" w:type="dxa"/>
            <w:noWrap/>
            <w:vAlign w:val="center"/>
            <w:hideMark/>
          </w:tcPr>
          <w:p w14:paraId="0F9DBA20" w14:textId="3621D9AE" w:rsidR="008C0CE1" w:rsidRPr="0092572A" w:rsidRDefault="008C0CE1" w:rsidP="008C0CE1">
            <w:pPr>
              <w:jc w:val="center"/>
              <w:rPr>
                <w:color w:val="000000"/>
                <w:sz w:val="18"/>
                <w:szCs w:val="18"/>
              </w:rPr>
            </w:pPr>
            <w:r w:rsidRPr="0092572A">
              <w:rPr>
                <w:color w:val="000000"/>
                <w:sz w:val="18"/>
                <w:szCs w:val="18"/>
              </w:rPr>
              <w:t>0.690</w:t>
            </w:r>
          </w:p>
        </w:tc>
        <w:tc>
          <w:tcPr>
            <w:tcW w:w="992" w:type="dxa"/>
            <w:noWrap/>
            <w:vAlign w:val="center"/>
            <w:hideMark/>
          </w:tcPr>
          <w:p w14:paraId="30FA130D" w14:textId="24D2D6C4"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04B9A0C2"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6058ED72"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4E9A0661" w14:textId="7760A9D0"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38AD4748" w14:textId="77777777" w:rsidR="008C0CE1" w:rsidRPr="0092572A" w:rsidRDefault="008C0CE1" w:rsidP="008C0CE1">
            <w:pPr>
              <w:jc w:val="center"/>
              <w:rPr>
                <w:color w:val="000000"/>
                <w:sz w:val="18"/>
                <w:szCs w:val="18"/>
              </w:rPr>
            </w:pPr>
          </w:p>
        </w:tc>
      </w:tr>
      <w:tr w:rsidR="008C0CE1" w:rsidRPr="0092572A" w14:paraId="370833BA" w14:textId="439D1619" w:rsidTr="0092572A">
        <w:trPr>
          <w:trHeight w:val="227"/>
        </w:trPr>
        <w:tc>
          <w:tcPr>
            <w:tcW w:w="2405" w:type="dxa"/>
            <w:hideMark/>
          </w:tcPr>
          <w:p w14:paraId="6D7BADA4" w14:textId="77777777" w:rsidR="008C0CE1" w:rsidRPr="0092572A" w:rsidRDefault="008C0CE1" w:rsidP="008C0CE1">
            <w:pPr>
              <w:rPr>
                <w:color w:val="000000"/>
                <w:sz w:val="18"/>
                <w:szCs w:val="18"/>
              </w:rPr>
            </w:pPr>
            <w:r w:rsidRPr="0092572A">
              <w:rPr>
                <w:color w:val="000000"/>
                <w:sz w:val="18"/>
                <w:szCs w:val="18"/>
                <w:lang w:val="en-GB"/>
              </w:rPr>
              <w:t>S100A4 (ng/ml) (serum) </w:t>
            </w:r>
          </w:p>
        </w:tc>
        <w:tc>
          <w:tcPr>
            <w:tcW w:w="1134" w:type="dxa"/>
            <w:noWrap/>
            <w:vAlign w:val="center"/>
            <w:hideMark/>
          </w:tcPr>
          <w:p w14:paraId="3CC157CD" w14:textId="38809285" w:rsidR="008C0CE1" w:rsidRPr="0092572A" w:rsidRDefault="008C0CE1" w:rsidP="008C0CE1">
            <w:pPr>
              <w:jc w:val="center"/>
              <w:rPr>
                <w:color w:val="000000"/>
                <w:sz w:val="18"/>
                <w:szCs w:val="18"/>
              </w:rPr>
            </w:pPr>
            <w:r w:rsidRPr="0092572A">
              <w:rPr>
                <w:color w:val="000000"/>
                <w:sz w:val="18"/>
                <w:szCs w:val="18"/>
              </w:rPr>
              <w:t>0.470</w:t>
            </w:r>
          </w:p>
        </w:tc>
        <w:tc>
          <w:tcPr>
            <w:tcW w:w="992" w:type="dxa"/>
            <w:noWrap/>
            <w:vAlign w:val="center"/>
            <w:hideMark/>
          </w:tcPr>
          <w:p w14:paraId="60522A9D" w14:textId="0AC6F5F0" w:rsidR="008C0CE1" w:rsidRPr="0092572A" w:rsidRDefault="008C0CE1" w:rsidP="008C0CE1">
            <w:pPr>
              <w:jc w:val="center"/>
              <w:rPr>
                <w:color w:val="000000"/>
                <w:sz w:val="18"/>
                <w:szCs w:val="18"/>
              </w:rPr>
            </w:pPr>
            <w:r w:rsidRPr="0092572A">
              <w:rPr>
                <w:color w:val="000000"/>
                <w:sz w:val="18"/>
                <w:szCs w:val="18"/>
              </w:rPr>
              <w:t>0.579</w:t>
            </w:r>
          </w:p>
        </w:tc>
        <w:tc>
          <w:tcPr>
            <w:tcW w:w="1134" w:type="dxa"/>
            <w:noWrap/>
            <w:vAlign w:val="center"/>
            <w:hideMark/>
          </w:tcPr>
          <w:p w14:paraId="4B39AC64" w14:textId="5BB3ED12" w:rsidR="008C0CE1" w:rsidRPr="0092572A" w:rsidRDefault="008C0CE1" w:rsidP="008C0CE1">
            <w:pPr>
              <w:jc w:val="center"/>
              <w:rPr>
                <w:color w:val="000000"/>
                <w:sz w:val="18"/>
                <w:szCs w:val="18"/>
              </w:rPr>
            </w:pPr>
            <w:r w:rsidRPr="0092572A">
              <w:rPr>
                <w:color w:val="000000"/>
                <w:sz w:val="18"/>
                <w:szCs w:val="18"/>
              </w:rPr>
              <w:t>0.857</w:t>
            </w:r>
          </w:p>
        </w:tc>
        <w:tc>
          <w:tcPr>
            <w:tcW w:w="1134" w:type="dxa"/>
            <w:noWrap/>
            <w:vAlign w:val="center"/>
            <w:hideMark/>
          </w:tcPr>
          <w:p w14:paraId="7E974C9E" w14:textId="6B3F83F2" w:rsidR="008C0CE1" w:rsidRPr="0092572A" w:rsidRDefault="008C0CE1" w:rsidP="008C0CE1">
            <w:pPr>
              <w:jc w:val="center"/>
              <w:rPr>
                <w:color w:val="000000"/>
                <w:sz w:val="18"/>
                <w:szCs w:val="18"/>
              </w:rPr>
            </w:pPr>
            <w:r w:rsidRPr="0092572A">
              <w:rPr>
                <w:color w:val="000000"/>
                <w:sz w:val="18"/>
                <w:szCs w:val="18"/>
              </w:rPr>
              <w:t>0.136</w:t>
            </w:r>
          </w:p>
        </w:tc>
        <w:tc>
          <w:tcPr>
            <w:tcW w:w="1276" w:type="dxa"/>
            <w:noWrap/>
            <w:vAlign w:val="center"/>
            <w:hideMark/>
          </w:tcPr>
          <w:p w14:paraId="0D6356DE" w14:textId="20760D27" w:rsidR="008C0CE1" w:rsidRPr="0092572A" w:rsidRDefault="008C0CE1" w:rsidP="008C0CE1">
            <w:pPr>
              <w:jc w:val="center"/>
              <w:rPr>
                <w:color w:val="000000"/>
                <w:sz w:val="18"/>
                <w:szCs w:val="18"/>
              </w:rPr>
            </w:pPr>
            <w:r w:rsidRPr="0092572A">
              <w:rPr>
                <w:color w:val="000000"/>
                <w:sz w:val="18"/>
                <w:szCs w:val="18"/>
              </w:rPr>
              <w:t>0.497</w:t>
            </w:r>
          </w:p>
        </w:tc>
        <w:tc>
          <w:tcPr>
            <w:tcW w:w="1134" w:type="dxa"/>
          </w:tcPr>
          <w:p w14:paraId="5784EB92" w14:textId="77777777" w:rsidR="008C0CE1" w:rsidRPr="0092572A" w:rsidRDefault="008C0CE1" w:rsidP="008C0CE1">
            <w:pPr>
              <w:jc w:val="center"/>
              <w:rPr>
                <w:color w:val="000000"/>
                <w:sz w:val="18"/>
                <w:szCs w:val="18"/>
              </w:rPr>
            </w:pPr>
          </w:p>
        </w:tc>
      </w:tr>
      <w:tr w:rsidR="008C0CE1" w:rsidRPr="0092572A" w14:paraId="345AE07E" w14:textId="5DA9CC71" w:rsidTr="0092572A">
        <w:trPr>
          <w:trHeight w:val="227"/>
        </w:trPr>
        <w:tc>
          <w:tcPr>
            <w:tcW w:w="2405" w:type="dxa"/>
            <w:hideMark/>
          </w:tcPr>
          <w:p w14:paraId="50B53F6F" w14:textId="77777777" w:rsidR="008C0CE1" w:rsidRPr="0092572A" w:rsidRDefault="008C0CE1" w:rsidP="008C0CE1">
            <w:pPr>
              <w:rPr>
                <w:color w:val="000000"/>
                <w:sz w:val="18"/>
                <w:szCs w:val="18"/>
              </w:rPr>
            </w:pPr>
            <w:r w:rsidRPr="0092572A">
              <w:rPr>
                <w:color w:val="000000"/>
                <w:sz w:val="18"/>
                <w:szCs w:val="18"/>
                <w:lang w:val="en-GB"/>
              </w:rPr>
              <w:t>sIL-2Ra (ng/ml) (serum) </w:t>
            </w:r>
          </w:p>
        </w:tc>
        <w:tc>
          <w:tcPr>
            <w:tcW w:w="1134" w:type="dxa"/>
            <w:noWrap/>
            <w:vAlign w:val="center"/>
            <w:hideMark/>
          </w:tcPr>
          <w:p w14:paraId="544F6F7F" w14:textId="0A59EDC5" w:rsidR="008C0CE1" w:rsidRPr="0092572A" w:rsidRDefault="008C0CE1" w:rsidP="008C0CE1">
            <w:pPr>
              <w:jc w:val="center"/>
              <w:rPr>
                <w:color w:val="000000"/>
                <w:sz w:val="18"/>
                <w:szCs w:val="18"/>
              </w:rPr>
            </w:pPr>
            <w:r w:rsidRPr="0092572A">
              <w:rPr>
                <w:color w:val="000000"/>
                <w:sz w:val="18"/>
                <w:szCs w:val="18"/>
              </w:rPr>
              <w:t>0.471</w:t>
            </w:r>
          </w:p>
        </w:tc>
        <w:tc>
          <w:tcPr>
            <w:tcW w:w="992" w:type="dxa"/>
            <w:noWrap/>
            <w:vAlign w:val="center"/>
            <w:hideMark/>
          </w:tcPr>
          <w:p w14:paraId="067543BE" w14:textId="1660B6CF"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5BB47303"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34AD33A0"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73A24C6D" w14:textId="3971BED9"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4FA1F79D" w14:textId="77777777" w:rsidR="008C0CE1" w:rsidRPr="0092572A" w:rsidRDefault="008C0CE1" w:rsidP="008C0CE1">
            <w:pPr>
              <w:jc w:val="center"/>
              <w:rPr>
                <w:color w:val="000000"/>
                <w:sz w:val="18"/>
                <w:szCs w:val="18"/>
              </w:rPr>
            </w:pPr>
          </w:p>
        </w:tc>
      </w:tr>
      <w:tr w:rsidR="008C0CE1" w:rsidRPr="0092572A" w14:paraId="39AB8D30" w14:textId="7F0A5D8B" w:rsidTr="0092572A">
        <w:trPr>
          <w:trHeight w:val="227"/>
        </w:trPr>
        <w:tc>
          <w:tcPr>
            <w:tcW w:w="2405" w:type="dxa"/>
            <w:hideMark/>
          </w:tcPr>
          <w:p w14:paraId="1D631505" w14:textId="77777777" w:rsidR="008C0CE1" w:rsidRPr="0092572A" w:rsidRDefault="008C0CE1" w:rsidP="008C0CE1">
            <w:pPr>
              <w:rPr>
                <w:color w:val="000000"/>
                <w:sz w:val="18"/>
                <w:szCs w:val="18"/>
              </w:rPr>
            </w:pPr>
            <w:r w:rsidRPr="0092572A">
              <w:rPr>
                <w:color w:val="000000"/>
                <w:sz w:val="18"/>
                <w:szCs w:val="18"/>
                <w:lang w:val="en-GB"/>
              </w:rPr>
              <w:t>sIL-6R (ng/ml) (urine) </w:t>
            </w:r>
          </w:p>
        </w:tc>
        <w:tc>
          <w:tcPr>
            <w:tcW w:w="1134" w:type="dxa"/>
            <w:noWrap/>
            <w:vAlign w:val="center"/>
            <w:hideMark/>
          </w:tcPr>
          <w:p w14:paraId="7D2A3316" w14:textId="0BB6F155" w:rsidR="008C0CE1" w:rsidRPr="0092572A" w:rsidRDefault="008C0CE1" w:rsidP="008C0CE1">
            <w:pPr>
              <w:jc w:val="center"/>
              <w:rPr>
                <w:color w:val="000000"/>
                <w:sz w:val="18"/>
                <w:szCs w:val="18"/>
              </w:rPr>
            </w:pPr>
            <w:r w:rsidRPr="0092572A">
              <w:rPr>
                <w:color w:val="000000"/>
                <w:sz w:val="18"/>
                <w:szCs w:val="18"/>
              </w:rPr>
              <w:t>0.500</w:t>
            </w:r>
          </w:p>
        </w:tc>
        <w:tc>
          <w:tcPr>
            <w:tcW w:w="992" w:type="dxa"/>
            <w:noWrap/>
            <w:vAlign w:val="center"/>
            <w:hideMark/>
          </w:tcPr>
          <w:p w14:paraId="56F6BDC4" w14:textId="4D2C0AD9"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52DADBE6"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3132DC46"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07393B7B" w14:textId="494C03FB"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3ECC81D3" w14:textId="77777777" w:rsidR="008C0CE1" w:rsidRPr="0092572A" w:rsidRDefault="008C0CE1" w:rsidP="008C0CE1">
            <w:pPr>
              <w:jc w:val="center"/>
              <w:rPr>
                <w:color w:val="000000"/>
                <w:sz w:val="18"/>
                <w:szCs w:val="18"/>
              </w:rPr>
            </w:pPr>
          </w:p>
        </w:tc>
      </w:tr>
      <w:tr w:rsidR="008C0CE1" w:rsidRPr="0092572A" w14:paraId="2212CFB8" w14:textId="42C74405" w:rsidTr="0092572A">
        <w:trPr>
          <w:trHeight w:val="227"/>
        </w:trPr>
        <w:tc>
          <w:tcPr>
            <w:tcW w:w="2405" w:type="dxa"/>
            <w:hideMark/>
          </w:tcPr>
          <w:p w14:paraId="05544A6D" w14:textId="77777777" w:rsidR="008C0CE1" w:rsidRPr="0092572A" w:rsidRDefault="008C0CE1" w:rsidP="008C0CE1">
            <w:pPr>
              <w:rPr>
                <w:color w:val="000000"/>
                <w:sz w:val="18"/>
                <w:szCs w:val="18"/>
              </w:rPr>
            </w:pPr>
            <w:r w:rsidRPr="0092572A">
              <w:rPr>
                <w:color w:val="000000"/>
                <w:sz w:val="18"/>
                <w:szCs w:val="18"/>
                <w:lang w:val="en-GB"/>
              </w:rPr>
              <w:t>TGF-β1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hideMark/>
          </w:tcPr>
          <w:p w14:paraId="0DB7DEDD" w14:textId="25F62087" w:rsidR="008C0CE1" w:rsidRPr="0092572A" w:rsidRDefault="008C0CE1" w:rsidP="008C0CE1">
            <w:pPr>
              <w:jc w:val="center"/>
              <w:rPr>
                <w:color w:val="000000"/>
                <w:sz w:val="18"/>
                <w:szCs w:val="18"/>
              </w:rPr>
            </w:pPr>
            <w:r w:rsidRPr="0092572A">
              <w:rPr>
                <w:color w:val="000000"/>
                <w:sz w:val="18"/>
                <w:szCs w:val="18"/>
              </w:rPr>
              <w:t>0.512</w:t>
            </w:r>
          </w:p>
        </w:tc>
        <w:tc>
          <w:tcPr>
            <w:tcW w:w="992" w:type="dxa"/>
            <w:noWrap/>
            <w:hideMark/>
          </w:tcPr>
          <w:p w14:paraId="61ED7EA7" w14:textId="3A3083A6" w:rsidR="008C0CE1" w:rsidRPr="0092572A" w:rsidRDefault="008C0CE1" w:rsidP="008C0CE1">
            <w:pPr>
              <w:jc w:val="center"/>
              <w:rPr>
                <w:color w:val="000000"/>
                <w:sz w:val="18"/>
                <w:szCs w:val="18"/>
              </w:rPr>
            </w:pPr>
            <w:r w:rsidRPr="0092572A">
              <w:rPr>
                <w:color w:val="000000"/>
                <w:sz w:val="18"/>
                <w:szCs w:val="18"/>
              </w:rPr>
              <w:t>0.587</w:t>
            </w:r>
          </w:p>
        </w:tc>
        <w:tc>
          <w:tcPr>
            <w:tcW w:w="1134" w:type="dxa"/>
            <w:noWrap/>
            <w:hideMark/>
          </w:tcPr>
          <w:p w14:paraId="6F20B99C" w14:textId="582EDE0E" w:rsidR="008C0CE1" w:rsidRPr="0092572A" w:rsidRDefault="008C0CE1" w:rsidP="008C0CE1">
            <w:pPr>
              <w:jc w:val="center"/>
              <w:rPr>
                <w:color w:val="000000"/>
                <w:sz w:val="18"/>
                <w:szCs w:val="18"/>
              </w:rPr>
            </w:pPr>
            <w:r w:rsidRPr="0092572A">
              <w:rPr>
                <w:color w:val="000000"/>
                <w:sz w:val="18"/>
                <w:szCs w:val="18"/>
              </w:rPr>
              <w:t>0.815</w:t>
            </w:r>
          </w:p>
        </w:tc>
        <w:tc>
          <w:tcPr>
            <w:tcW w:w="1134" w:type="dxa"/>
            <w:noWrap/>
            <w:hideMark/>
          </w:tcPr>
          <w:p w14:paraId="557D99EB" w14:textId="4D8F171A" w:rsidR="008C0CE1" w:rsidRPr="0092572A" w:rsidRDefault="008C0CE1" w:rsidP="008C0CE1">
            <w:pPr>
              <w:jc w:val="center"/>
              <w:rPr>
                <w:color w:val="000000"/>
                <w:sz w:val="18"/>
                <w:szCs w:val="18"/>
              </w:rPr>
            </w:pPr>
            <w:r w:rsidRPr="0092572A">
              <w:rPr>
                <w:color w:val="000000"/>
                <w:sz w:val="18"/>
                <w:szCs w:val="18"/>
              </w:rPr>
              <w:t>0.263</w:t>
            </w:r>
          </w:p>
        </w:tc>
        <w:tc>
          <w:tcPr>
            <w:tcW w:w="1276" w:type="dxa"/>
            <w:noWrap/>
            <w:hideMark/>
          </w:tcPr>
          <w:p w14:paraId="4E86BD23" w14:textId="190BC79B" w:rsidR="008C0CE1" w:rsidRPr="0092572A" w:rsidRDefault="008C0CE1" w:rsidP="008C0CE1">
            <w:pPr>
              <w:jc w:val="center"/>
              <w:rPr>
                <w:color w:val="000000"/>
                <w:sz w:val="18"/>
                <w:szCs w:val="18"/>
              </w:rPr>
            </w:pPr>
            <w:r w:rsidRPr="0092572A">
              <w:rPr>
                <w:color w:val="000000"/>
                <w:sz w:val="18"/>
                <w:szCs w:val="18"/>
              </w:rPr>
              <w:t>0.539</w:t>
            </w:r>
          </w:p>
        </w:tc>
        <w:tc>
          <w:tcPr>
            <w:tcW w:w="1134" w:type="dxa"/>
          </w:tcPr>
          <w:p w14:paraId="1D6F8E3D" w14:textId="7F11D6C1" w:rsidR="008C0CE1" w:rsidRPr="0092572A" w:rsidRDefault="008C0CE1" w:rsidP="008C0CE1">
            <w:pPr>
              <w:jc w:val="center"/>
              <w:rPr>
                <w:color w:val="000000"/>
                <w:sz w:val="18"/>
                <w:szCs w:val="18"/>
              </w:rPr>
            </w:pPr>
            <w:r w:rsidRPr="0092572A">
              <w:rPr>
                <w:color w:val="000000"/>
                <w:sz w:val="18"/>
                <w:szCs w:val="18"/>
              </w:rPr>
              <w:t>Natural cubic spline</w:t>
            </w:r>
          </w:p>
        </w:tc>
      </w:tr>
      <w:tr w:rsidR="008C0CE1" w:rsidRPr="0092572A" w14:paraId="5EC78A85" w14:textId="396CAF1D" w:rsidTr="0092572A">
        <w:trPr>
          <w:trHeight w:val="227"/>
        </w:trPr>
        <w:tc>
          <w:tcPr>
            <w:tcW w:w="2405" w:type="dxa"/>
            <w:hideMark/>
          </w:tcPr>
          <w:p w14:paraId="46B77DD1" w14:textId="77777777" w:rsidR="008C0CE1" w:rsidRPr="0092572A" w:rsidRDefault="008C0CE1" w:rsidP="008C0CE1">
            <w:pPr>
              <w:rPr>
                <w:color w:val="000000"/>
                <w:sz w:val="18"/>
                <w:szCs w:val="18"/>
              </w:rPr>
            </w:pPr>
            <w:r w:rsidRPr="0092572A">
              <w:rPr>
                <w:color w:val="000000"/>
                <w:sz w:val="18"/>
                <w:szCs w:val="18"/>
                <w:lang w:val="en-GB"/>
              </w:rPr>
              <w:t>TM (ng/ml) (urine) </w:t>
            </w:r>
          </w:p>
        </w:tc>
        <w:tc>
          <w:tcPr>
            <w:tcW w:w="1134" w:type="dxa"/>
            <w:noWrap/>
            <w:vAlign w:val="center"/>
            <w:hideMark/>
          </w:tcPr>
          <w:p w14:paraId="086288B4" w14:textId="6EA4CCB6" w:rsidR="008C0CE1" w:rsidRPr="0092572A" w:rsidRDefault="008C0CE1" w:rsidP="008C0CE1">
            <w:pPr>
              <w:jc w:val="center"/>
              <w:rPr>
                <w:color w:val="000000"/>
                <w:sz w:val="18"/>
                <w:szCs w:val="18"/>
              </w:rPr>
            </w:pPr>
            <w:r w:rsidRPr="0092572A">
              <w:rPr>
                <w:color w:val="000000"/>
                <w:sz w:val="18"/>
                <w:szCs w:val="18"/>
              </w:rPr>
              <w:t>0.647</w:t>
            </w:r>
          </w:p>
        </w:tc>
        <w:tc>
          <w:tcPr>
            <w:tcW w:w="992" w:type="dxa"/>
            <w:noWrap/>
            <w:vAlign w:val="center"/>
            <w:hideMark/>
          </w:tcPr>
          <w:p w14:paraId="472329B2" w14:textId="31275513" w:rsidR="008C0CE1" w:rsidRPr="0092572A" w:rsidRDefault="008C0CE1" w:rsidP="008C0CE1">
            <w:pPr>
              <w:jc w:val="center"/>
              <w:rPr>
                <w:color w:val="000000"/>
                <w:sz w:val="18"/>
                <w:szCs w:val="18"/>
              </w:rPr>
            </w:pPr>
            <w:r w:rsidRPr="0092572A">
              <w:rPr>
                <w:color w:val="000000"/>
                <w:sz w:val="18"/>
                <w:szCs w:val="18"/>
              </w:rPr>
              <w:t>0.596</w:t>
            </w:r>
          </w:p>
        </w:tc>
        <w:tc>
          <w:tcPr>
            <w:tcW w:w="1134" w:type="dxa"/>
            <w:noWrap/>
            <w:vAlign w:val="center"/>
            <w:hideMark/>
          </w:tcPr>
          <w:p w14:paraId="2B03765F" w14:textId="4F0027CF" w:rsidR="008C0CE1" w:rsidRPr="0092572A" w:rsidRDefault="008C0CE1" w:rsidP="008C0CE1">
            <w:pPr>
              <w:jc w:val="center"/>
              <w:rPr>
                <w:color w:val="000000"/>
                <w:sz w:val="18"/>
                <w:szCs w:val="18"/>
              </w:rPr>
            </w:pPr>
            <w:r w:rsidRPr="0092572A">
              <w:rPr>
                <w:color w:val="000000"/>
                <w:sz w:val="18"/>
                <w:szCs w:val="18"/>
              </w:rPr>
              <w:t>0.686</w:t>
            </w:r>
          </w:p>
        </w:tc>
        <w:tc>
          <w:tcPr>
            <w:tcW w:w="1134" w:type="dxa"/>
            <w:noWrap/>
            <w:vAlign w:val="center"/>
            <w:hideMark/>
          </w:tcPr>
          <w:p w14:paraId="3EE0D2C9" w14:textId="3C0FFBA3" w:rsidR="008C0CE1" w:rsidRPr="0092572A" w:rsidRDefault="008C0CE1" w:rsidP="008C0CE1">
            <w:pPr>
              <w:jc w:val="center"/>
              <w:rPr>
                <w:color w:val="000000"/>
                <w:sz w:val="18"/>
                <w:szCs w:val="18"/>
              </w:rPr>
            </w:pPr>
            <w:r w:rsidRPr="0092572A">
              <w:rPr>
                <w:color w:val="000000"/>
                <w:sz w:val="18"/>
                <w:szCs w:val="18"/>
              </w:rPr>
              <w:t>0.455</w:t>
            </w:r>
          </w:p>
        </w:tc>
        <w:tc>
          <w:tcPr>
            <w:tcW w:w="1276" w:type="dxa"/>
            <w:noWrap/>
            <w:vAlign w:val="center"/>
            <w:hideMark/>
          </w:tcPr>
          <w:p w14:paraId="52032C4E" w14:textId="3BE492E7" w:rsidR="008C0CE1" w:rsidRPr="0092572A" w:rsidRDefault="008C0CE1" w:rsidP="008C0CE1">
            <w:pPr>
              <w:jc w:val="center"/>
              <w:rPr>
                <w:color w:val="000000"/>
                <w:sz w:val="18"/>
                <w:szCs w:val="18"/>
              </w:rPr>
            </w:pPr>
            <w:r w:rsidRPr="0092572A">
              <w:rPr>
                <w:color w:val="000000"/>
                <w:sz w:val="18"/>
                <w:szCs w:val="18"/>
              </w:rPr>
              <w:t>0.570</w:t>
            </w:r>
          </w:p>
        </w:tc>
        <w:tc>
          <w:tcPr>
            <w:tcW w:w="1134" w:type="dxa"/>
          </w:tcPr>
          <w:p w14:paraId="1F3360CC" w14:textId="77777777" w:rsidR="008C0CE1" w:rsidRPr="0092572A" w:rsidRDefault="008C0CE1" w:rsidP="008C0CE1">
            <w:pPr>
              <w:jc w:val="center"/>
              <w:rPr>
                <w:color w:val="000000"/>
                <w:sz w:val="18"/>
                <w:szCs w:val="18"/>
              </w:rPr>
            </w:pPr>
          </w:p>
        </w:tc>
      </w:tr>
      <w:tr w:rsidR="008C0CE1" w:rsidRPr="0092572A" w14:paraId="0335B7F0" w14:textId="5F0D2B0D" w:rsidTr="0092572A">
        <w:trPr>
          <w:trHeight w:val="227"/>
        </w:trPr>
        <w:tc>
          <w:tcPr>
            <w:tcW w:w="2405" w:type="dxa"/>
            <w:hideMark/>
          </w:tcPr>
          <w:p w14:paraId="2819F685" w14:textId="77777777" w:rsidR="008C0CE1" w:rsidRPr="0092572A" w:rsidRDefault="008C0CE1" w:rsidP="008C0CE1">
            <w:pPr>
              <w:rPr>
                <w:color w:val="000000"/>
                <w:sz w:val="18"/>
                <w:szCs w:val="18"/>
              </w:rPr>
            </w:pPr>
            <w:r w:rsidRPr="0092572A">
              <w:rPr>
                <w:color w:val="000000"/>
                <w:sz w:val="18"/>
                <w:szCs w:val="18"/>
                <w:lang w:val="en-GB"/>
              </w:rPr>
              <w:t>TNFα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07131CDE" w14:textId="3A5E6C24" w:rsidR="008C0CE1" w:rsidRPr="0092572A" w:rsidRDefault="008C0CE1" w:rsidP="008C0CE1">
            <w:pPr>
              <w:jc w:val="center"/>
              <w:rPr>
                <w:color w:val="000000"/>
                <w:sz w:val="18"/>
                <w:szCs w:val="18"/>
              </w:rPr>
            </w:pPr>
            <w:r w:rsidRPr="0092572A">
              <w:rPr>
                <w:color w:val="000000"/>
                <w:sz w:val="18"/>
                <w:szCs w:val="18"/>
              </w:rPr>
              <w:t>0.551</w:t>
            </w:r>
          </w:p>
        </w:tc>
        <w:tc>
          <w:tcPr>
            <w:tcW w:w="992" w:type="dxa"/>
            <w:noWrap/>
            <w:vAlign w:val="center"/>
            <w:hideMark/>
          </w:tcPr>
          <w:p w14:paraId="03472E3E" w14:textId="4492B327"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5CC5BFD6"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295D613E"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7E685299" w14:textId="6C1A568E"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749D2E29" w14:textId="77777777" w:rsidR="008C0CE1" w:rsidRPr="0092572A" w:rsidRDefault="008C0CE1" w:rsidP="008C0CE1">
            <w:pPr>
              <w:jc w:val="center"/>
              <w:rPr>
                <w:color w:val="000000"/>
                <w:sz w:val="18"/>
                <w:szCs w:val="18"/>
              </w:rPr>
            </w:pPr>
          </w:p>
        </w:tc>
      </w:tr>
      <w:tr w:rsidR="00B7352E" w:rsidRPr="0092572A" w14:paraId="4AA5A82D" w14:textId="11AF3BAD" w:rsidTr="0092572A">
        <w:trPr>
          <w:trHeight w:val="227"/>
        </w:trPr>
        <w:tc>
          <w:tcPr>
            <w:tcW w:w="2405" w:type="dxa"/>
            <w:hideMark/>
          </w:tcPr>
          <w:p w14:paraId="3EDE2B82" w14:textId="77777777" w:rsidR="00B7352E" w:rsidRPr="0092572A" w:rsidRDefault="00B7352E" w:rsidP="00B7352E">
            <w:pPr>
              <w:rPr>
                <w:color w:val="000000"/>
                <w:sz w:val="18"/>
                <w:szCs w:val="18"/>
              </w:rPr>
            </w:pPr>
            <w:r w:rsidRPr="0092572A">
              <w:rPr>
                <w:color w:val="000000"/>
                <w:sz w:val="18"/>
                <w:szCs w:val="18"/>
                <w:lang w:val="en-GB"/>
              </w:rPr>
              <w:t>TNFα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hideMark/>
          </w:tcPr>
          <w:p w14:paraId="6C37F258" w14:textId="3D3793F3" w:rsidR="00B7352E" w:rsidRPr="0092572A" w:rsidRDefault="00B7352E" w:rsidP="00B7352E">
            <w:pPr>
              <w:jc w:val="center"/>
              <w:rPr>
                <w:color w:val="000000"/>
                <w:sz w:val="18"/>
                <w:szCs w:val="18"/>
              </w:rPr>
            </w:pPr>
            <w:r w:rsidRPr="0092572A">
              <w:rPr>
                <w:color w:val="000000"/>
                <w:sz w:val="18"/>
                <w:szCs w:val="18"/>
              </w:rPr>
              <w:t>0.470</w:t>
            </w:r>
          </w:p>
        </w:tc>
        <w:tc>
          <w:tcPr>
            <w:tcW w:w="992" w:type="dxa"/>
            <w:noWrap/>
            <w:hideMark/>
          </w:tcPr>
          <w:p w14:paraId="3958FBD3" w14:textId="02A3456F" w:rsidR="00B7352E" w:rsidRPr="0092572A" w:rsidRDefault="00B7352E" w:rsidP="00B7352E">
            <w:pPr>
              <w:jc w:val="center"/>
              <w:rPr>
                <w:color w:val="000000"/>
                <w:sz w:val="18"/>
                <w:szCs w:val="18"/>
              </w:rPr>
            </w:pPr>
            <w:r w:rsidRPr="0092572A">
              <w:rPr>
                <w:color w:val="000000"/>
                <w:sz w:val="18"/>
                <w:szCs w:val="18"/>
              </w:rPr>
              <w:t>0.609</w:t>
            </w:r>
          </w:p>
        </w:tc>
        <w:tc>
          <w:tcPr>
            <w:tcW w:w="1134" w:type="dxa"/>
            <w:noWrap/>
            <w:hideMark/>
          </w:tcPr>
          <w:p w14:paraId="25C1B009" w14:textId="0E56C709" w:rsidR="00B7352E" w:rsidRPr="0092572A" w:rsidRDefault="00B7352E" w:rsidP="00B7352E">
            <w:pPr>
              <w:jc w:val="center"/>
              <w:rPr>
                <w:color w:val="000000"/>
                <w:sz w:val="18"/>
                <w:szCs w:val="18"/>
              </w:rPr>
            </w:pPr>
            <w:r w:rsidRPr="0092572A">
              <w:rPr>
                <w:color w:val="000000"/>
                <w:sz w:val="18"/>
                <w:szCs w:val="18"/>
              </w:rPr>
              <w:t>1</w:t>
            </w:r>
          </w:p>
        </w:tc>
        <w:tc>
          <w:tcPr>
            <w:tcW w:w="1134" w:type="dxa"/>
            <w:noWrap/>
            <w:hideMark/>
          </w:tcPr>
          <w:p w14:paraId="128B0FB5" w14:textId="165F890F" w:rsidR="00B7352E" w:rsidRPr="0092572A" w:rsidRDefault="00B7352E" w:rsidP="00B7352E">
            <w:pPr>
              <w:jc w:val="center"/>
              <w:rPr>
                <w:color w:val="000000"/>
                <w:sz w:val="18"/>
                <w:szCs w:val="18"/>
              </w:rPr>
            </w:pPr>
            <w:r w:rsidRPr="0092572A">
              <w:rPr>
                <w:color w:val="000000"/>
                <w:sz w:val="18"/>
                <w:szCs w:val="18"/>
              </w:rPr>
              <w:t>0.053</w:t>
            </w:r>
          </w:p>
        </w:tc>
        <w:tc>
          <w:tcPr>
            <w:tcW w:w="1276" w:type="dxa"/>
            <w:noWrap/>
            <w:hideMark/>
          </w:tcPr>
          <w:p w14:paraId="7BE63C56" w14:textId="57C2736D" w:rsidR="00B7352E" w:rsidRPr="0092572A" w:rsidRDefault="00B7352E" w:rsidP="00B7352E">
            <w:pPr>
              <w:jc w:val="center"/>
              <w:rPr>
                <w:color w:val="000000"/>
                <w:sz w:val="18"/>
                <w:szCs w:val="18"/>
              </w:rPr>
            </w:pPr>
            <w:r w:rsidRPr="0092572A">
              <w:rPr>
                <w:color w:val="000000"/>
                <w:sz w:val="18"/>
                <w:szCs w:val="18"/>
              </w:rPr>
              <w:t>0.526</w:t>
            </w:r>
          </w:p>
        </w:tc>
        <w:tc>
          <w:tcPr>
            <w:tcW w:w="1134" w:type="dxa"/>
          </w:tcPr>
          <w:p w14:paraId="322A7F20" w14:textId="6A68A7C4" w:rsidR="00B7352E" w:rsidRPr="0092572A" w:rsidRDefault="00B7352E" w:rsidP="00B7352E">
            <w:pPr>
              <w:jc w:val="center"/>
              <w:rPr>
                <w:color w:val="000000"/>
                <w:sz w:val="18"/>
                <w:szCs w:val="18"/>
              </w:rPr>
            </w:pPr>
            <w:r w:rsidRPr="0092572A">
              <w:rPr>
                <w:color w:val="000000"/>
                <w:sz w:val="18"/>
                <w:szCs w:val="18"/>
              </w:rPr>
              <w:t>Natural cubic spline</w:t>
            </w:r>
          </w:p>
        </w:tc>
      </w:tr>
      <w:tr w:rsidR="00B7352E" w:rsidRPr="0092572A" w14:paraId="24BB3A38" w14:textId="7B7B6402" w:rsidTr="0092572A">
        <w:trPr>
          <w:trHeight w:val="227"/>
        </w:trPr>
        <w:tc>
          <w:tcPr>
            <w:tcW w:w="2405" w:type="dxa"/>
            <w:hideMark/>
          </w:tcPr>
          <w:p w14:paraId="5031A6A1" w14:textId="77777777" w:rsidR="00B7352E" w:rsidRPr="0092572A" w:rsidRDefault="00B7352E" w:rsidP="00B7352E">
            <w:pPr>
              <w:rPr>
                <w:color w:val="000000"/>
                <w:sz w:val="18"/>
                <w:szCs w:val="18"/>
              </w:rPr>
            </w:pPr>
            <w:r w:rsidRPr="0092572A">
              <w:rPr>
                <w:color w:val="000000"/>
                <w:sz w:val="18"/>
                <w:szCs w:val="18"/>
                <w:lang w:val="en-GB"/>
              </w:rPr>
              <w:t>sTNFR1 (ng/ml) (urine) </w:t>
            </w:r>
          </w:p>
        </w:tc>
        <w:tc>
          <w:tcPr>
            <w:tcW w:w="1134" w:type="dxa"/>
            <w:noWrap/>
            <w:hideMark/>
          </w:tcPr>
          <w:p w14:paraId="1BD257FD" w14:textId="77C516A5" w:rsidR="00B7352E" w:rsidRPr="0092572A" w:rsidRDefault="00B7352E" w:rsidP="00B7352E">
            <w:pPr>
              <w:jc w:val="center"/>
              <w:rPr>
                <w:color w:val="000000"/>
                <w:sz w:val="18"/>
                <w:szCs w:val="18"/>
              </w:rPr>
            </w:pPr>
            <w:r w:rsidRPr="0092572A">
              <w:rPr>
                <w:color w:val="000000"/>
                <w:sz w:val="18"/>
                <w:szCs w:val="18"/>
              </w:rPr>
              <w:t>0.658</w:t>
            </w:r>
          </w:p>
        </w:tc>
        <w:tc>
          <w:tcPr>
            <w:tcW w:w="992" w:type="dxa"/>
            <w:noWrap/>
            <w:hideMark/>
          </w:tcPr>
          <w:p w14:paraId="6F865528" w14:textId="78C47561" w:rsidR="00B7352E" w:rsidRPr="0092572A" w:rsidRDefault="00B7352E" w:rsidP="00B7352E">
            <w:pPr>
              <w:jc w:val="center"/>
              <w:rPr>
                <w:color w:val="000000"/>
                <w:sz w:val="18"/>
                <w:szCs w:val="18"/>
              </w:rPr>
            </w:pPr>
            <w:r w:rsidRPr="0092572A">
              <w:rPr>
                <w:color w:val="000000"/>
                <w:sz w:val="18"/>
                <w:szCs w:val="18"/>
              </w:rPr>
              <w:t>0.674</w:t>
            </w:r>
          </w:p>
        </w:tc>
        <w:tc>
          <w:tcPr>
            <w:tcW w:w="1134" w:type="dxa"/>
            <w:noWrap/>
            <w:hideMark/>
          </w:tcPr>
          <w:p w14:paraId="0F7DCDFB" w14:textId="270FDE01" w:rsidR="00B7352E" w:rsidRPr="0092572A" w:rsidRDefault="00B7352E" w:rsidP="00B7352E">
            <w:pPr>
              <w:jc w:val="center"/>
              <w:rPr>
                <w:color w:val="000000"/>
                <w:sz w:val="18"/>
                <w:szCs w:val="18"/>
              </w:rPr>
            </w:pPr>
            <w:r w:rsidRPr="0092572A">
              <w:rPr>
                <w:color w:val="000000"/>
                <w:sz w:val="18"/>
                <w:szCs w:val="18"/>
              </w:rPr>
              <w:t>0.815</w:t>
            </w:r>
          </w:p>
        </w:tc>
        <w:tc>
          <w:tcPr>
            <w:tcW w:w="1134" w:type="dxa"/>
            <w:noWrap/>
            <w:hideMark/>
          </w:tcPr>
          <w:p w14:paraId="6853BF9E" w14:textId="765F5A60" w:rsidR="00B7352E" w:rsidRPr="0092572A" w:rsidRDefault="00B7352E" w:rsidP="00B7352E">
            <w:pPr>
              <w:jc w:val="center"/>
              <w:rPr>
                <w:color w:val="000000"/>
                <w:sz w:val="18"/>
                <w:szCs w:val="18"/>
              </w:rPr>
            </w:pPr>
            <w:r w:rsidRPr="0092572A">
              <w:rPr>
                <w:color w:val="000000"/>
                <w:sz w:val="18"/>
                <w:szCs w:val="18"/>
              </w:rPr>
              <w:t>0.474</w:t>
            </w:r>
          </w:p>
        </w:tc>
        <w:tc>
          <w:tcPr>
            <w:tcW w:w="1276" w:type="dxa"/>
            <w:noWrap/>
            <w:hideMark/>
          </w:tcPr>
          <w:p w14:paraId="6FEAFB65" w14:textId="7FF83829" w:rsidR="00B7352E" w:rsidRPr="0092572A" w:rsidRDefault="00B7352E" w:rsidP="00B7352E">
            <w:pPr>
              <w:jc w:val="center"/>
              <w:rPr>
                <w:color w:val="000000"/>
                <w:sz w:val="18"/>
                <w:szCs w:val="18"/>
              </w:rPr>
            </w:pPr>
            <w:r w:rsidRPr="0092572A">
              <w:rPr>
                <w:color w:val="000000"/>
                <w:sz w:val="18"/>
                <w:szCs w:val="18"/>
              </w:rPr>
              <w:t>0.644</w:t>
            </w:r>
          </w:p>
        </w:tc>
        <w:tc>
          <w:tcPr>
            <w:tcW w:w="1134" w:type="dxa"/>
          </w:tcPr>
          <w:p w14:paraId="141AA3EA" w14:textId="4BF8FB92" w:rsidR="00B7352E" w:rsidRPr="0092572A" w:rsidRDefault="00B7352E" w:rsidP="00B7352E">
            <w:pPr>
              <w:jc w:val="center"/>
              <w:rPr>
                <w:color w:val="000000"/>
                <w:sz w:val="18"/>
                <w:szCs w:val="18"/>
              </w:rPr>
            </w:pPr>
            <w:r w:rsidRPr="0092572A">
              <w:rPr>
                <w:color w:val="000000"/>
                <w:sz w:val="18"/>
                <w:szCs w:val="18"/>
              </w:rPr>
              <w:t>Natural cubic spline</w:t>
            </w:r>
          </w:p>
        </w:tc>
      </w:tr>
      <w:tr w:rsidR="008C0CE1" w:rsidRPr="0092572A" w14:paraId="1064769D" w14:textId="11251AA9" w:rsidTr="0092572A">
        <w:trPr>
          <w:trHeight w:val="227"/>
        </w:trPr>
        <w:tc>
          <w:tcPr>
            <w:tcW w:w="2405" w:type="dxa"/>
            <w:hideMark/>
          </w:tcPr>
          <w:p w14:paraId="3DB538CE" w14:textId="77777777" w:rsidR="008C0CE1" w:rsidRPr="0092572A" w:rsidRDefault="008C0CE1" w:rsidP="008C0CE1">
            <w:pPr>
              <w:rPr>
                <w:color w:val="000000"/>
                <w:sz w:val="18"/>
                <w:szCs w:val="18"/>
              </w:rPr>
            </w:pPr>
            <w:r w:rsidRPr="0092572A">
              <w:rPr>
                <w:color w:val="000000"/>
                <w:sz w:val="18"/>
                <w:szCs w:val="18"/>
                <w:lang w:val="en-GB"/>
              </w:rPr>
              <w:t>sTNRF2 (ng/ml) (urine) </w:t>
            </w:r>
          </w:p>
        </w:tc>
        <w:tc>
          <w:tcPr>
            <w:tcW w:w="1134" w:type="dxa"/>
            <w:noWrap/>
            <w:vAlign w:val="center"/>
            <w:hideMark/>
          </w:tcPr>
          <w:p w14:paraId="6C511518" w14:textId="0A1C7D4C" w:rsidR="008C0CE1" w:rsidRPr="0092572A" w:rsidRDefault="008C0CE1" w:rsidP="008C0CE1">
            <w:pPr>
              <w:jc w:val="center"/>
              <w:rPr>
                <w:color w:val="000000"/>
                <w:sz w:val="18"/>
                <w:szCs w:val="18"/>
              </w:rPr>
            </w:pPr>
            <w:r w:rsidRPr="0092572A">
              <w:rPr>
                <w:color w:val="000000"/>
                <w:sz w:val="18"/>
                <w:szCs w:val="18"/>
              </w:rPr>
              <w:t>0.609</w:t>
            </w:r>
          </w:p>
        </w:tc>
        <w:tc>
          <w:tcPr>
            <w:tcW w:w="992" w:type="dxa"/>
            <w:noWrap/>
            <w:vAlign w:val="center"/>
            <w:hideMark/>
          </w:tcPr>
          <w:p w14:paraId="7DA326E3" w14:textId="44A1DDFB" w:rsidR="008C0CE1" w:rsidRPr="0092572A" w:rsidRDefault="008C0CE1" w:rsidP="008C0CE1">
            <w:pPr>
              <w:jc w:val="center"/>
              <w:rPr>
                <w:color w:val="000000"/>
                <w:sz w:val="18"/>
                <w:szCs w:val="18"/>
              </w:rPr>
            </w:pPr>
            <w:r w:rsidRPr="0092572A">
              <w:rPr>
                <w:color w:val="000000"/>
                <w:sz w:val="18"/>
                <w:szCs w:val="18"/>
              </w:rPr>
              <w:t>0.544</w:t>
            </w:r>
          </w:p>
        </w:tc>
        <w:tc>
          <w:tcPr>
            <w:tcW w:w="1134" w:type="dxa"/>
            <w:noWrap/>
            <w:vAlign w:val="center"/>
            <w:hideMark/>
          </w:tcPr>
          <w:p w14:paraId="7717C554" w14:textId="3E66C4B6" w:rsidR="008C0CE1" w:rsidRPr="0092572A" w:rsidRDefault="008C0CE1" w:rsidP="008C0CE1">
            <w:pPr>
              <w:jc w:val="center"/>
              <w:rPr>
                <w:color w:val="000000"/>
                <w:sz w:val="18"/>
                <w:szCs w:val="18"/>
              </w:rPr>
            </w:pPr>
            <w:r w:rsidRPr="0092572A">
              <w:rPr>
                <w:color w:val="000000"/>
                <w:sz w:val="18"/>
                <w:szCs w:val="18"/>
              </w:rPr>
              <w:t>0.543</w:t>
            </w:r>
          </w:p>
        </w:tc>
        <w:tc>
          <w:tcPr>
            <w:tcW w:w="1134" w:type="dxa"/>
            <w:noWrap/>
            <w:vAlign w:val="center"/>
            <w:hideMark/>
          </w:tcPr>
          <w:p w14:paraId="65FA12E3" w14:textId="0638B5E3" w:rsidR="008C0CE1" w:rsidRPr="0092572A" w:rsidRDefault="008C0CE1" w:rsidP="008C0CE1">
            <w:pPr>
              <w:jc w:val="center"/>
              <w:rPr>
                <w:color w:val="000000"/>
                <w:sz w:val="18"/>
                <w:szCs w:val="18"/>
              </w:rPr>
            </w:pPr>
            <w:r w:rsidRPr="0092572A">
              <w:rPr>
                <w:color w:val="000000"/>
                <w:sz w:val="18"/>
                <w:szCs w:val="18"/>
              </w:rPr>
              <w:t>0.545</w:t>
            </w:r>
          </w:p>
        </w:tc>
        <w:tc>
          <w:tcPr>
            <w:tcW w:w="1276" w:type="dxa"/>
            <w:noWrap/>
            <w:vAlign w:val="center"/>
            <w:hideMark/>
          </w:tcPr>
          <w:p w14:paraId="45B3738B" w14:textId="364F3DA7" w:rsidR="008C0CE1" w:rsidRPr="0092572A" w:rsidRDefault="008C0CE1" w:rsidP="008C0CE1">
            <w:pPr>
              <w:jc w:val="center"/>
              <w:rPr>
                <w:color w:val="000000"/>
                <w:sz w:val="18"/>
                <w:szCs w:val="18"/>
              </w:rPr>
            </w:pPr>
            <w:r w:rsidRPr="0092572A">
              <w:rPr>
                <w:color w:val="000000"/>
                <w:sz w:val="18"/>
                <w:szCs w:val="18"/>
              </w:rPr>
              <w:t>0.544</w:t>
            </w:r>
          </w:p>
        </w:tc>
        <w:tc>
          <w:tcPr>
            <w:tcW w:w="1134" w:type="dxa"/>
          </w:tcPr>
          <w:p w14:paraId="2200BF29" w14:textId="77777777" w:rsidR="008C0CE1" w:rsidRPr="0092572A" w:rsidRDefault="008C0CE1" w:rsidP="008C0CE1">
            <w:pPr>
              <w:jc w:val="center"/>
              <w:rPr>
                <w:color w:val="000000"/>
                <w:sz w:val="18"/>
                <w:szCs w:val="18"/>
              </w:rPr>
            </w:pPr>
          </w:p>
        </w:tc>
      </w:tr>
      <w:tr w:rsidR="008C0CE1" w:rsidRPr="0092572A" w14:paraId="22BA235C" w14:textId="5C867C92" w:rsidTr="0092572A">
        <w:trPr>
          <w:trHeight w:val="227"/>
        </w:trPr>
        <w:tc>
          <w:tcPr>
            <w:tcW w:w="2405" w:type="dxa"/>
            <w:hideMark/>
          </w:tcPr>
          <w:p w14:paraId="792713B6" w14:textId="77777777" w:rsidR="008C0CE1" w:rsidRPr="0092572A" w:rsidRDefault="008C0CE1" w:rsidP="008C0CE1">
            <w:pPr>
              <w:rPr>
                <w:color w:val="000000"/>
                <w:sz w:val="18"/>
                <w:szCs w:val="18"/>
              </w:rPr>
            </w:pPr>
            <w:r w:rsidRPr="0092572A">
              <w:rPr>
                <w:color w:val="000000"/>
                <w:sz w:val="18"/>
                <w:szCs w:val="18"/>
                <w:lang w:val="en-GB"/>
              </w:rPr>
              <w:t>tPA (ng/ml) (urine) </w:t>
            </w:r>
          </w:p>
        </w:tc>
        <w:tc>
          <w:tcPr>
            <w:tcW w:w="1134" w:type="dxa"/>
            <w:noWrap/>
            <w:vAlign w:val="center"/>
            <w:hideMark/>
          </w:tcPr>
          <w:p w14:paraId="6B2C3389" w14:textId="3E9C0F50" w:rsidR="008C0CE1" w:rsidRPr="0092572A" w:rsidRDefault="008C0CE1" w:rsidP="008C0CE1">
            <w:pPr>
              <w:jc w:val="center"/>
              <w:rPr>
                <w:color w:val="000000"/>
                <w:sz w:val="18"/>
                <w:szCs w:val="18"/>
              </w:rPr>
            </w:pPr>
            <w:r w:rsidRPr="0092572A">
              <w:rPr>
                <w:color w:val="000000"/>
                <w:sz w:val="18"/>
                <w:szCs w:val="18"/>
              </w:rPr>
              <w:t>0.575</w:t>
            </w:r>
          </w:p>
        </w:tc>
        <w:tc>
          <w:tcPr>
            <w:tcW w:w="992" w:type="dxa"/>
            <w:noWrap/>
            <w:vAlign w:val="center"/>
            <w:hideMark/>
          </w:tcPr>
          <w:p w14:paraId="19C209BB" w14:textId="32A83F32" w:rsidR="008C0CE1" w:rsidRPr="0092572A" w:rsidRDefault="008C0CE1" w:rsidP="008C0CE1">
            <w:pPr>
              <w:jc w:val="center"/>
              <w:rPr>
                <w:color w:val="000000"/>
                <w:sz w:val="18"/>
                <w:szCs w:val="18"/>
              </w:rPr>
            </w:pPr>
            <w:r w:rsidRPr="0092572A">
              <w:rPr>
                <w:color w:val="000000"/>
                <w:sz w:val="18"/>
                <w:szCs w:val="18"/>
              </w:rPr>
              <w:t>0.596</w:t>
            </w:r>
          </w:p>
        </w:tc>
        <w:tc>
          <w:tcPr>
            <w:tcW w:w="1134" w:type="dxa"/>
            <w:noWrap/>
            <w:vAlign w:val="center"/>
            <w:hideMark/>
          </w:tcPr>
          <w:p w14:paraId="43FC0142" w14:textId="72F2747B" w:rsidR="008C0CE1" w:rsidRPr="0092572A" w:rsidRDefault="008C0CE1" w:rsidP="008C0CE1">
            <w:pPr>
              <w:jc w:val="center"/>
              <w:rPr>
                <w:color w:val="000000"/>
                <w:sz w:val="18"/>
                <w:szCs w:val="18"/>
              </w:rPr>
            </w:pPr>
            <w:r w:rsidRPr="0092572A">
              <w:rPr>
                <w:color w:val="000000"/>
                <w:sz w:val="18"/>
                <w:szCs w:val="18"/>
              </w:rPr>
              <w:t>0.857</w:t>
            </w:r>
          </w:p>
        </w:tc>
        <w:tc>
          <w:tcPr>
            <w:tcW w:w="1134" w:type="dxa"/>
            <w:noWrap/>
            <w:vAlign w:val="center"/>
            <w:hideMark/>
          </w:tcPr>
          <w:p w14:paraId="35C90EE7" w14:textId="6CDA959B" w:rsidR="008C0CE1" w:rsidRPr="0092572A" w:rsidRDefault="008C0CE1" w:rsidP="008C0CE1">
            <w:pPr>
              <w:jc w:val="center"/>
              <w:rPr>
                <w:color w:val="000000"/>
                <w:sz w:val="18"/>
                <w:szCs w:val="18"/>
              </w:rPr>
            </w:pPr>
            <w:r w:rsidRPr="0092572A">
              <w:rPr>
                <w:color w:val="000000"/>
                <w:sz w:val="18"/>
                <w:szCs w:val="18"/>
              </w:rPr>
              <w:t>0.182</w:t>
            </w:r>
          </w:p>
        </w:tc>
        <w:tc>
          <w:tcPr>
            <w:tcW w:w="1276" w:type="dxa"/>
            <w:noWrap/>
            <w:vAlign w:val="center"/>
            <w:hideMark/>
          </w:tcPr>
          <w:p w14:paraId="7D4D8A28" w14:textId="56D98C8D" w:rsidR="008C0CE1" w:rsidRPr="0092572A" w:rsidRDefault="008C0CE1" w:rsidP="008C0CE1">
            <w:pPr>
              <w:jc w:val="center"/>
              <w:rPr>
                <w:color w:val="000000"/>
                <w:sz w:val="18"/>
                <w:szCs w:val="18"/>
              </w:rPr>
            </w:pPr>
            <w:r w:rsidRPr="0092572A">
              <w:rPr>
                <w:color w:val="000000"/>
                <w:sz w:val="18"/>
                <w:szCs w:val="18"/>
              </w:rPr>
              <w:t>0.519</w:t>
            </w:r>
          </w:p>
        </w:tc>
        <w:tc>
          <w:tcPr>
            <w:tcW w:w="1134" w:type="dxa"/>
          </w:tcPr>
          <w:p w14:paraId="02622639" w14:textId="77777777" w:rsidR="008C0CE1" w:rsidRPr="0092572A" w:rsidRDefault="008C0CE1" w:rsidP="008C0CE1">
            <w:pPr>
              <w:jc w:val="center"/>
              <w:rPr>
                <w:color w:val="000000"/>
                <w:sz w:val="18"/>
                <w:szCs w:val="18"/>
              </w:rPr>
            </w:pPr>
          </w:p>
        </w:tc>
      </w:tr>
      <w:tr w:rsidR="008C0CE1" w:rsidRPr="0092572A" w14:paraId="60738522" w14:textId="14A7B397" w:rsidTr="0092572A">
        <w:trPr>
          <w:trHeight w:val="227"/>
        </w:trPr>
        <w:tc>
          <w:tcPr>
            <w:tcW w:w="2405" w:type="dxa"/>
            <w:hideMark/>
          </w:tcPr>
          <w:p w14:paraId="59EB3971" w14:textId="77777777" w:rsidR="008C0CE1" w:rsidRPr="0092572A" w:rsidRDefault="008C0CE1" w:rsidP="008C0CE1">
            <w:pPr>
              <w:rPr>
                <w:color w:val="000000"/>
                <w:sz w:val="18"/>
                <w:szCs w:val="18"/>
              </w:rPr>
            </w:pPr>
            <w:r w:rsidRPr="0092572A">
              <w:rPr>
                <w:color w:val="000000"/>
                <w:sz w:val="18"/>
                <w:szCs w:val="18"/>
                <w:lang w:val="en-GB"/>
              </w:rPr>
              <w:t>VEGF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center"/>
            <w:hideMark/>
          </w:tcPr>
          <w:p w14:paraId="300786A8" w14:textId="437DEADB" w:rsidR="008C0CE1" w:rsidRPr="0092572A" w:rsidRDefault="008C0CE1" w:rsidP="008C0CE1">
            <w:pPr>
              <w:jc w:val="center"/>
              <w:rPr>
                <w:color w:val="000000"/>
                <w:sz w:val="18"/>
                <w:szCs w:val="18"/>
              </w:rPr>
            </w:pPr>
            <w:r w:rsidRPr="0092572A">
              <w:rPr>
                <w:color w:val="000000"/>
                <w:sz w:val="18"/>
                <w:szCs w:val="18"/>
              </w:rPr>
              <w:t>0.769</w:t>
            </w:r>
          </w:p>
        </w:tc>
        <w:tc>
          <w:tcPr>
            <w:tcW w:w="992" w:type="dxa"/>
            <w:noWrap/>
            <w:vAlign w:val="center"/>
            <w:hideMark/>
          </w:tcPr>
          <w:p w14:paraId="2BC5B65F" w14:textId="49B44ABF" w:rsidR="008C0CE1" w:rsidRPr="0092572A" w:rsidRDefault="008C0CE1" w:rsidP="008C0CE1">
            <w:pPr>
              <w:jc w:val="center"/>
              <w:rPr>
                <w:color w:val="000000"/>
                <w:sz w:val="18"/>
                <w:szCs w:val="18"/>
              </w:rPr>
            </w:pPr>
            <w:r w:rsidRPr="0092572A">
              <w:rPr>
                <w:color w:val="000000"/>
                <w:sz w:val="18"/>
                <w:szCs w:val="18"/>
              </w:rPr>
              <w:t>0.702</w:t>
            </w:r>
          </w:p>
        </w:tc>
        <w:tc>
          <w:tcPr>
            <w:tcW w:w="1134" w:type="dxa"/>
            <w:noWrap/>
            <w:vAlign w:val="center"/>
            <w:hideMark/>
          </w:tcPr>
          <w:p w14:paraId="5AF21E19" w14:textId="50ED8A80" w:rsidR="008C0CE1" w:rsidRPr="0092572A" w:rsidRDefault="008C0CE1" w:rsidP="008C0CE1">
            <w:pPr>
              <w:jc w:val="center"/>
              <w:rPr>
                <w:color w:val="000000"/>
                <w:sz w:val="18"/>
                <w:szCs w:val="18"/>
              </w:rPr>
            </w:pPr>
            <w:r w:rsidRPr="0092572A">
              <w:rPr>
                <w:color w:val="000000"/>
                <w:sz w:val="18"/>
                <w:szCs w:val="18"/>
              </w:rPr>
              <w:t>0.971</w:t>
            </w:r>
          </w:p>
        </w:tc>
        <w:tc>
          <w:tcPr>
            <w:tcW w:w="1134" w:type="dxa"/>
            <w:noWrap/>
            <w:vAlign w:val="center"/>
            <w:hideMark/>
          </w:tcPr>
          <w:p w14:paraId="157978C8" w14:textId="1627DF17" w:rsidR="008C0CE1" w:rsidRPr="0092572A" w:rsidRDefault="008C0CE1" w:rsidP="008C0CE1">
            <w:pPr>
              <w:jc w:val="center"/>
              <w:rPr>
                <w:color w:val="000000"/>
                <w:sz w:val="18"/>
                <w:szCs w:val="18"/>
              </w:rPr>
            </w:pPr>
            <w:r w:rsidRPr="0092572A">
              <w:rPr>
                <w:color w:val="000000"/>
                <w:sz w:val="18"/>
                <w:szCs w:val="18"/>
              </w:rPr>
              <w:t>0.273</w:t>
            </w:r>
          </w:p>
        </w:tc>
        <w:tc>
          <w:tcPr>
            <w:tcW w:w="1276" w:type="dxa"/>
            <w:noWrap/>
            <w:vAlign w:val="center"/>
            <w:hideMark/>
          </w:tcPr>
          <w:p w14:paraId="701B4002" w14:textId="0E4DA477" w:rsidR="008C0CE1" w:rsidRPr="0092572A" w:rsidRDefault="008C0CE1" w:rsidP="008C0CE1">
            <w:pPr>
              <w:jc w:val="center"/>
              <w:rPr>
                <w:color w:val="000000"/>
                <w:sz w:val="18"/>
                <w:szCs w:val="18"/>
              </w:rPr>
            </w:pPr>
            <w:r w:rsidRPr="0092572A">
              <w:rPr>
                <w:color w:val="000000"/>
                <w:sz w:val="18"/>
                <w:szCs w:val="18"/>
              </w:rPr>
              <w:t>0.622</w:t>
            </w:r>
          </w:p>
        </w:tc>
        <w:tc>
          <w:tcPr>
            <w:tcW w:w="1134" w:type="dxa"/>
          </w:tcPr>
          <w:p w14:paraId="4A08C2A2" w14:textId="77777777" w:rsidR="008C0CE1" w:rsidRPr="0092572A" w:rsidRDefault="008C0CE1" w:rsidP="008C0CE1">
            <w:pPr>
              <w:jc w:val="center"/>
              <w:rPr>
                <w:color w:val="000000"/>
                <w:sz w:val="18"/>
                <w:szCs w:val="18"/>
              </w:rPr>
            </w:pPr>
          </w:p>
        </w:tc>
      </w:tr>
      <w:tr w:rsidR="008C0CE1" w:rsidRPr="0092572A" w14:paraId="7D9EAF14" w14:textId="4A8FAE29" w:rsidTr="0092572A">
        <w:trPr>
          <w:trHeight w:val="227"/>
        </w:trPr>
        <w:tc>
          <w:tcPr>
            <w:tcW w:w="2405" w:type="dxa"/>
            <w:hideMark/>
          </w:tcPr>
          <w:p w14:paraId="4AC765A8" w14:textId="77777777" w:rsidR="008C0CE1" w:rsidRPr="0092572A" w:rsidRDefault="008C0CE1" w:rsidP="008C0CE1">
            <w:pPr>
              <w:rPr>
                <w:color w:val="000000"/>
                <w:sz w:val="18"/>
                <w:szCs w:val="18"/>
              </w:rPr>
            </w:pPr>
            <w:r w:rsidRPr="0092572A">
              <w:rPr>
                <w:color w:val="000000"/>
                <w:sz w:val="18"/>
                <w:szCs w:val="18"/>
                <w:lang w:val="en-GB"/>
              </w:rPr>
              <w:t>VEGF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center"/>
            <w:hideMark/>
          </w:tcPr>
          <w:p w14:paraId="5E93C4FB" w14:textId="660062DB" w:rsidR="008C0CE1" w:rsidRPr="0092572A" w:rsidRDefault="008C0CE1" w:rsidP="008C0CE1">
            <w:pPr>
              <w:jc w:val="center"/>
              <w:rPr>
                <w:color w:val="000000"/>
                <w:sz w:val="18"/>
                <w:szCs w:val="18"/>
              </w:rPr>
            </w:pPr>
            <w:r w:rsidRPr="0092572A">
              <w:rPr>
                <w:color w:val="000000"/>
                <w:sz w:val="18"/>
                <w:szCs w:val="18"/>
              </w:rPr>
              <w:t>0.583</w:t>
            </w:r>
          </w:p>
        </w:tc>
        <w:tc>
          <w:tcPr>
            <w:tcW w:w="992" w:type="dxa"/>
            <w:noWrap/>
            <w:vAlign w:val="center"/>
            <w:hideMark/>
          </w:tcPr>
          <w:p w14:paraId="65F8C10D" w14:textId="419C0A9F" w:rsidR="008C0CE1" w:rsidRPr="0092572A" w:rsidRDefault="008C0CE1" w:rsidP="008C0CE1">
            <w:pPr>
              <w:jc w:val="center"/>
              <w:rPr>
                <w:color w:val="000000"/>
                <w:sz w:val="18"/>
                <w:szCs w:val="18"/>
              </w:rPr>
            </w:pPr>
            <w:r w:rsidRPr="0092572A">
              <w:rPr>
                <w:color w:val="000000"/>
                <w:sz w:val="18"/>
                <w:szCs w:val="18"/>
              </w:rPr>
              <w:t>0.544</w:t>
            </w:r>
          </w:p>
        </w:tc>
        <w:tc>
          <w:tcPr>
            <w:tcW w:w="1134" w:type="dxa"/>
            <w:noWrap/>
            <w:vAlign w:val="center"/>
            <w:hideMark/>
          </w:tcPr>
          <w:p w14:paraId="1312F0D5" w14:textId="13197A81" w:rsidR="008C0CE1" w:rsidRPr="0092572A" w:rsidRDefault="008C0CE1" w:rsidP="008C0CE1">
            <w:pPr>
              <w:jc w:val="center"/>
              <w:rPr>
                <w:color w:val="000000"/>
                <w:sz w:val="18"/>
                <w:szCs w:val="18"/>
              </w:rPr>
            </w:pPr>
            <w:r w:rsidRPr="0092572A">
              <w:rPr>
                <w:color w:val="000000"/>
                <w:sz w:val="18"/>
                <w:szCs w:val="18"/>
              </w:rPr>
              <w:t>0.743</w:t>
            </w:r>
          </w:p>
        </w:tc>
        <w:tc>
          <w:tcPr>
            <w:tcW w:w="1134" w:type="dxa"/>
            <w:noWrap/>
            <w:vAlign w:val="center"/>
            <w:hideMark/>
          </w:tcPr>
          <w:p w14:paraId="58ADDE70" w14:textId="0BC3047D" w:rsidR="008C0CE1" w:rsidRPr="0092572A" w:rsidRDefault="008C0CE1" w:rsidP="008C0CE1">
            <w:pPr>
              <w:jc w:val="center"/>
              <w:rPr>
                <w:color w:val="000000"/>
                <w:sz w:val="18"/>
                <w:szCs w:val="18"/>
              </w:rPr>
            </w:pPr>
            <w:r w:rsidRPr="0092572A">
              <w:rPr>
                <w:color w:val="000000"/>
                <w:sz w:val="18"/>
                <w:szCs w:val="18"/>
              </w:rPr>
              <w:t>0.227</w:t>
            </w:r>
          </w:p>
        </w:tc>
        <w:tc>
          <w:tcPr>
            <w:tcW w:w="1276" w:type="dxa"/>
            <w:noWrap/>
            <w:vAlign w:val="center"/>
            <w:hideMark/>
          </w:tcPr>
          <w:p w14:paraId="213B5E55" w14:textId="502E4516" w:rsidR="008C0CE1" w:rsidRPr="0092572A" w:rsidRDefault="008C0CE1" w:rsidP="008C0CE1">
            <w:pPr>
              <w:jc w:val="center"/>
              <w:rPr>
                <w:color w:val="000000"/>
                <w:sz w:val="18"/>
                <w:szCs w:val="18"/>
              </w:rPr>
            </w:pPr>
            <w:r w:rsidRPr="0092572A">
              <w:rPr>
                <w:color w:val="000000"/>
                <w:sz w:val="18"/>
                <w:szCs w:val="18"/>
              </w:rPr>
              <w:t>0.485</w:t>
            </w:r>
          </w:p>
        </w:tc>
        <w:tc>
          <w:tcPr>
            <w:tcW w:w="1134" w:type="dxa"/>
          </w:tcPr>
          <w:p w14:paraId="51BFDF7A" w14:textId="77777777" w:rsidR="008C0CE1" w:rsidRPr="0092572A" w:rsidRDefault="008C0CE1" w:rsidP="008C0CE1">
            <w:pPr>
              <w:jc w:val="center"/>
              <w:rPr>
                <w:color w:val="000000"/>
                <w:sz w:val="18"/>
                <w:szCs w:val="18"/>
              </w:rPr>
            </w:pPr>
          </w:p>
        </w:tc>
      </w:tr>
      <w:tr w:rsidR="008C0CE1" w:rsidRPr="0092572A" w14:paraId="1B0D807F" w14:textId="3436BFDB" w:rsidTr="0092572A">
        <w:trPr>
          <w:trHeight w:val="227"/>
        </w:trPr>
        <w:tc>
          <w:tcPr>
            <w:tcW w:w="2405" w:type="dxa"/>
            <w:hideMark/>
          </w:tcPr>
          <w:p w14:paraId="4BAF880D" w14:textId="77777777" w:rsidR="008C0CE1" w:rsidRPr="0092572A" w:rsidRDefault="008C0CE1" w:rsidP="008C0CE1">
            <w:pPr>
              <w:rPr>
                <w:color w:val="000000"/>
                <w:sz w:val="18"/>
                <w:szCs w:val="18"/>
              </w:rPr>
            </w:pPr>
            <w:r w:rsidRPr="0092572A">
              <w:rPr>
                <w:color w:val="000000"/>
                <w:sz w:val="18"/>
                <w:szCs w:val="18"/>
                <w:lang w:val="en-GB"/>
              </w:rPr>
              <w:t>HDL (mmol/l) (serum) </w:t>
            </w:r>
          </w:p>
        </w:tc>
        <w:tc>
          <w:tcPr>
            <w:tcW w:w="1134" w:type="dxa"/>
            <w:noWrap/>
            <w:vAlign w:val="center"/>
            <w:hideMark/>
          </w:tcPr>
          <w:p w14:paraId="2803493E" w14:textId="700C412F" w:rsidR="008C0CE1" w:rsidRPr="0092572A" w:rsidRDefault="008C0CE1" w:rsidP="008C0CE1">
            <w:pPr>
              <w:jc w:val="center"/>
              <w:rPr>
                <w:color w:val="000000"/>
                <w:sz w:val="18"/>
                <w:szCs w:val="18"/>
              </w:rPr>
            </w:pPr>
            <w:r w:rsidRPr="0092572A">
              <w:rPr>
                <w:color w:val="000000"/>
                <w:sz w:val="18"/>
                <w:szCs w:val="18"/>
              </w:rPr>
              <w:t>0.480</w:t>
            </w:r>
          </w:p>
        </w:tc>
        <w:tc>
          <w:tcPr>
            <w:tcW w:w="992" w:type="dxa"/>
            <w:noWrap/>
            <w:vAlign w:val="center"/>
            <w:hideMark/>
          </w:tcPr>
          <w:p w14:paraId="211DA64B" w14:textId="6CC35E63" w:rsidR="008C0CE1" w:rsidRPr="0092572A" w:rsidRDefault="008C0CE1" w:rsidP="008C0CE1">
            <w:pPr>
              <w:jc w:val="center"/>
              <w:rPr>
                <w:color w:val="000000"/>
                <w:sz w:val="18"/>
                <w:szCs w:val="18"/>
              </w:rPr>
            </w:pPr>
            <w:r w:rsidRPr="0092572A">
              <w:rPr>
                <w:color w:val="000000"/>
                <w:sz w:val="18"/>
                <w:szCs w:val="18"/>
              </w:rPr>
              <w:t>0.561</w:t>
            </w:r>
          </w:p>
        </w:tc>
        <w:tc>
          <w:tcPr>
            <w:tcW w:w="1134" w:type="dxa"/>
            <w:noWrap/>
            <w:vAlign w:val="center"/>
            <w:hideMark/>
          </w:tcPr>
          <w:p w14:paraId="09814BC3" w14:textId="569CD360" w:rsidR="008C0CE1" w:rsidRPr="0092572A" w:rsidRDefault="008C0CE1" w:rsidP="008C0CE1">
            <w:pPr>
              <w:jc w:val="center"/>
              <w:rPr>
                <w:color w:val="000000"/>
                <w:sz w:val="18"/>
                <w:szCs w:val="18"/>
              </w:rPr>
            </w:pPr>
            <w:r w:rsidRPr="0092572A">
              <w:rPr>
                <w:color w:val="000000"/>
                <w:sz w:val="18"/>
                <w:szCs w:val="18"/>
              </w:rPr>
              <w:t>0.771</w:t>
            </w:r>
          </w:p>
        </w:tc>
        <w:tc>
          <w:tcPr>
            <w:tcW w:w="1134" w:type="dxa"/>
            <w:noWrap/>
            <w:vAlign w:val="center"/>
            <w:hideMark/>
          </w:tcPr>
          <w:p w14:paraId="40443A60" w14:textId="34A157DF" w:rsidR="008C0CE1" w:rsidRPr="0092572A" w:rsidRDefault="008C0CE1" w:rsidP="008C0CE1">
            <w:pPr>
              <w:jc w:val="center"/>
              <w:rPr>
                <w:color w:val="000000"/>
                <w:sz w:val="18"/>
                <w:szCs w:val="18"/>
              </w:rPr>
            </w:pPr>
            <w:r w:rsidRPr="0092572A">
              <w:rPr>
                <w:color w:val="000000"/>
                <w:sz w:val="18"/>
                <w:szCs w:val="18"/>
              </w:rPr>
              <w:t>0.227</w:t>
            </w:r>
          </w:p>
        </w:tc>
        <w:tc>
          <w:tcPr>
            <w:tcW w:w="1276" w:type="dxa"/>
            <w:noWrap/>
            <w:vAlign w:val="center"/>
            <w:hideMark/>
          </w:tcPr>
          <w:p w14:paraId="14805A1B" w14:textId="2DA411EB" w:rsidR="008C0CE1" w:rsidRPr="0092572A" w:rsidRDefault="008C0CE1" w:rsidP="008C0CE1">
            <w:pPr>
              <w:jc w:val="center"/>
              <w:rPr>
                <w:color w:val="000000"/>
                <w:sz w:val="18"/>
                <w:szCs w:val="18"/>
              </w:rPr>
            </w:pPr>
            <w:r w:rsidRPr="0092572A">
              <w:rPr>
                <w:color w:val="000000"/>
                <w:sz w:val="18"/>
                <w:szCs w:val="18"/>
              </w:rPr>
              <w:t>0.499</w:t>
            </w:r>
          </w:p>
        </w:tc>
        <w:tc>
          <w:tcPr>
            <w:tcW w:w="1134" w:type="dxa"/>
          </w:tcPr>
          <w:p w14:paraId="4C27AE08" w14:textId="77777777" w:rsidR="008C0CE1" w:rsidRPr="0092572A" w:rsidRDefault="008C0CE1" w:rsidP="008C0CE1">
            <w:pPr>
              <w:jc w:val="center"/>
              <w:rPr>
                <w:color w:val="000000"/>
                <w:sz w:val="18"/>
                <w:szCs w:val="18"/>
              </w:rPr>
            </w:pPr>
          </w:p>
        </w:tc>
      </w:tr>
      <w:tr w:rsidR="008C0CE1" w:rsidRPr="0092572A" w14:paraId="12EE1ECA" w14:textId="2A3451D6" w:rsidTr="0092572A">
        <w:trPr>
          <w:trHeight w:val="227"/>
        </w:trPr>
        <w:tc>
          <w:tcPr>
            <w:tcW w:w="2405" w:type="dxa"/>
            <w:hideMark/>
          </w:tcPr>
          <w:p w14:paraId="700754F0" w14:textId="77777777" w:rsidR="008C0CE1" w:rsidRPr="0092572A" w:rsidRDefault="008C0CE1" w:rsidP="008C0CE1">
            <w:pPr>
              <w:rPr>
                <w:color w:val="000000"/>
                <w:sz w:val="18"/>
                <w:szCs w:val="18"/>
              </w:rPr>
            </w:pPr>
            <w:r w:rsidRPr="0092572A">
              <w:rPr>
                <w:color w:val="000000"/>
                <w:sz w:val="18"/>
                <w:szCs w:val="18"/>
                <w:lang w:val="en-GB"/>
              </w:rPr>
              <w:t>LDL (mmol/l) (serum) </w:t>
            </w:r>
          </w:p>
        </w:tc>
        <w:tc>
          <w:tcPr>
            <w:tcW w:w="1134" w:type="dxa"/>
            <w:noWrap/>
            <w:vAlign w:val="center"/>
            <w:hideMark/>
          </w:tcPr>
          <w:p w14:paraId="64525BFE" w14:textId="40E8AC63" w:rsidR="008C0CE1" w:rsidRPr="0092572A" w:rsidRDefault="008C0CE1" w:rsidP="008C0CE1">
            <w:pPr>
              <w:jc w:val="center"/>
              <w:rPr>
                <w:color w:val="000000"/>
                <w:sz w:val="18"/>
                <w:szCs w:val="18"/>
              </w:rPr>
            </w:pPr>
            <w:r w:rsidRPr="0092572A">
              <w:rPr>
                <w:color w:val="000000"/>
                <w:sz w:val="18"/>
                <w:szCs w:val="18"/>
              </w:rPr>
              <w:t>0.536</w:t>
            </w:r>
          </w:p>
        </w:tc>
        <w:tc>
          <w:tcPr>
            <w:tcW w:w="992" w:type="dxa"/>
            <w:noWrap/>
            <w:vAlign w:val="center"/>
            <w:hideMark/>
          </w:tcPr>
          <w:p w14:paraId="46A01330" w14:textId="22C82509" w:rsidR="008C0CE1" w:rsidRPr="0092572A" w:rsidRDefault="008C0CE1" w:rsidP="008C0CE1">
            <w:pPr>
              <w:jc w:val="center"/>
              <w:rPr>
                <w:color w:val="000000"/>
                <w:sz w:val="18"/>
                <w:szCs w:val="18"/>
              </w:rPr>
            </w:pPr>
            <w:r w:rsidRPr="0092572A">
              <w:rPr>
                <w:color w:val="000000"/>
                <w:sz w:val="18"/>
                <w:szCs w:val="18"/>
              </w:rPr>
              <w:t>0.474</w:t>
            </w:r>
          </w:p>
        </w:tc>
        <w:tc>
          <w:tcPr>
            <w:tcW w:w="1134" w:type="dxa"/>
            <w:noWrap/>
            <w:vAlign w:val="center"/>
            <w:hideMark/>
          </w:tcPr>
          <w:p w14:paraId="060CF235" w14:textId="3428670C" w:rsidR="008C0CE1" w:rsidRPr="0092572A" w:rsidRDefault="008C0CE1" w:rsidP="008C0CE1">
            <w:pPr>
              <w:jc w:val="center"/>
              <w:rPr>
                <w:color w:val="000000"/>
                <w:sz w:val="18"/>
                <w:szCs w:val="18"/>
              </w:rPr>
            </w:pPr>
            <w:r w:rsidRPr="0092572A">
              <w:rPr>
                <w:color w:val="000000"/>
                <w:sz w:val="18"/>
                <w:szCs w:val="18"/>
              </w:rPr>
              <w:t>0.771</w:t>
            </w:r>
          </w:p>
        </w:tc>
        <w:tc>
          <w:tcPr>
            <w:tcW w:w="1134" w:type="dxa"/>
            <w:noWrap/>
            <w:vAlign w:val="center"/>
            <w:hideMark/>
          </w:tcPr>
          <w:p w14:paraId="39B47F98"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5C8FC7BA" w14:textId="3DF3D602" w:rsidR="008C0CE1" w:rsidRPr="0092572A" w:rsidRDefault="008C0CE1" w:rsidP="008C0CE1">
            <w:pPr>
              <w:jc w:val="center"/>
              <w:rPr>
                <w:color w:val="000000"/>
                <w:sz w:val="18"/>
                <w:szCs w:val="18"/>
              </w:rPr>
            </w:pPr>
            <w:r w:rsidRPr="0092572A">
              <w:rPr>
                <w:color w:val="000000"/>
                <w:sz w:val="18"/>
                <w:szCs w:val="18"/>
              </w:rPr>
              <w:t>0.386</w:t>
            </w:r>
          </w:p>
        </w:tc>
        <w:tc>
          <w:tcPr>
            <w:tcW w:w="1134" w:type="dxa"/>
          </w:tcPr>
          <w:p w14:paraId="6FBA5343" w14:textId="77777777" w:rsidR="008C0CE1" w:rsidRPr="0092572A" w:rsidRDefault="008C0CE1" w:rsidP="008C0CE1">
            <w:pPr>
              <w:jc w:val="center"/>
              <w:rPr>
                <w:color w:val="000000"/>
                <w:sz w:val="18"/>
                <w:szCs w:val="18"/>
              </w:rPr>
            </w:pPr>
          </w:p>
        </w:tc>
      </w:tr>
      <w:tr w:rsidR="008C0CE1" w:rsidRPr="0092572A" w14:paraId="15E0B5F4" w14:textId="5445FFAF" w:rsidTr="0092572A">
        <w:trPr>
          <w:trHeight w:val="227"/>
        </w:trPr>
        <w:tc>
          <w:tcPr>
            <w:tcW w:w="2405" w:type="dxa"/>
            <w:hideMark/>
          </w:tcPr>
          <w:p w14:paraId="541FD44B" w14:textId="77777777" w:rsidR="008C0CE1" w:rsidRPr="0092572A" w:rsidRDefault="008C0CE1" w:rsidP="008C0CE1">
            <w:pPr>
              <w:rPr>
                <w:color w:val="000000"/>
                <w:sz w:val="18"/>
                <w:szCs w:val="18"/>
              </w:rPr>
            </w:pPr>
            <w:r w:rsidRPr="0092572A">
              <w:rPr>
                <w:color w:val="000000"/>
                <w:sz w:val="18"/>
                <w:szCs w:val="18"/>
                <w:lang w:val="en-GB"/>
              </w:rPr>
              <w:t>Triglycerides (mmol/l) (serum) </w:t>
            </w:r>
          </w:p>
        </w:tc>
        <w:tc>
          <w:tcPr>
            <w:tcW w:w="1134" w:type="dxa"/>
            <w:noWrap/>
            <w:vAlign w:val="center"/>
            <w:hideMark/>
          </w:tcPr>
          <w:p w14:paraId="642021D4" w14:textId="362C5E48" w:rsidR="008C0CE1" w:rsidRPr="0092572A" w:rsidRDefault="008C0CE1" w:rsidP="008C0CE1">
            <w:pPr>
              <w:jc w:val="center"/>
              <w:rPr>
                <w:color w:val="000000"/>
                <w:sz w:val="18"/>
                <w:szCs w:val="18"/>
              </w:rPr>
            </w:pPr>
            <w:r w:rsidRPr="0092572A">
              <w:rPr>
                <w:color w:val="000000"/>
                <w:sz w:val="18"/>
                <w:szCs w:val="18"/>
              </w:rPr>
              <w:t>0.557</w:t>
            </w:r>
          </w:p>
        </w:tc>
        <w:tc>
          <w:tcPr>
            <w:tcW w:w="992" w:type="dxa"/>
            <w:noWrap/>
            <w:vAlign w:val="center"/>
            <w:hideMark/>
          </w:tcPr>
          <w:p w14:paraId="3FBEA106" w14:textId="5D03FDAD" w:rsidR="008C0CE1" w:rsidRPr="0092572A" w:rsidRDefault="008C0CE1" w:rsidP="008C0CE1">
            <w:pPr>
              <w:jc w:val="center"/>
              <w:rPr>
                <w:color w:val="000000"/>
                <w:sz w:val="18"/>
                <w:szCs w:val="18"/>
              </w:rPr>
            </w:pPr>
            <w:r w:rsidRPr="0092572A">
              <w:rPr>
                <w:color w:val="000000"/>
                <w:sz w:val="18"/>
                <w:szCs w:val="18"/>
              </w:rPr>
              <w:t>0.544</w:t>
            </w:r>
          </w:p>
        </w:tc>
        <w:tc>
          <w:tcPr>
            <w:tcW w:w="1134" w:type="dxa"/>
            <w:noWrap/>
            <w:vAlign w:val="center"/>
            <w:hideMark/>
          </w:tcPr>
          <w:p w14:paraId="0F34494F" w14:textId="777D39BE" w:rsidR="008C0CE1" w:rsidRPr="0092572A" w:rsidRDefault="008C0CE1" w:rsidP="008C0CE1">
            <w:pPr>
              <w:jc w:val="center"/>
              <w:rPr>
                <w:color w:val="000000"/>
                <w:sz w:val="18"/>
                <w:szCs w:val="18"/>
              </w:rPr>
            </w:pPr>
            <w:r w:rsidRPr="0092572A">
              <w:rPr>
                <w:color w:val="000000"/>
                <w:sz w:val="18"/>
                <w:szCs w:val="18"/>
              </w:rPr>
              <w:t>0.8</w:t>
            </w:r>
          </w:p>
        </w:tc>
        <w:tc>
          <w:tcPr>
            <w:tcW w:w="1134" w:type="dxa"/>
            <w:noWrap/>
            <w:vAlign w:val="center"/>
            <w:hideMark/>
          </w:tcPr>
          <w:p w14:paraId="63ED2547" w14:textId="6C4F7B24" w:rsidR="008C0CE1" w:rsidRPr="0092572A" w:rsidRDefault="008C0CE1" w:rsidP="008C0CE1">
            <w:pPr>
              <w:jc w:val="center"/>
              <w:rPr>
                <w:color w:val="000000"/>
                <w:sz w:val="18"/>
                <w:szCs w:val="18"/>
              </w:rPr>
            </w:pPr>
            <w:r w:rsidRPr="0092572A">
              <w:rPr>
                <w:color w:val="000000"/>
                <w:sz w:val="18"/>
                <w:szCs w:val="18"/>
              </w:rPr>
              <w:t>0.136</w:t>
            </w:r>
          </w:p>
        </w:tc>
        <w:tc>
          <w:tcPr>
            <w:tcW w:w="1276" w:type="dxa"/>
            <w:noWrap/>
            <w:vAlign w:val="center"/>
            <w:hideMark/>
          </w:tcPr>
          <w:p w14:paraId="1BBBFCDF" w14:textId="299338FA" w:rsidR="008C0CE1" w:rsidRPr="0092572A" w:rsidRDefault="008C0CE1" w:rsidP="008C0CE1">
            <w:pPr>
              <w:jc w:val="center"/>
              <w:rPr>
                <w:color w:val="000000"/>
                <w:sz w:val="18"/>
                <w:szCs w:val="18"/>
              </w:rPr>
            </w:pPr>
            <w:r w:rsidRPr="0092572A">
              <w:rPr>
                <w:color w:val="000000"/>
                <w:sz w:val="18"/>
                <w:szCs w:val="18"/>
              </w:rPr>
              <w:t>0.468</w:t>
            </w:r>
          </w:p>
        </w:tc>
        <w:tc>
          <w:tcPr>
            <w:tcW w:w="1134" w:type="dxa"/>
          </w:tcPr>
          <w:p w14:paraId="0F1666B8" w14:textId="77777777" w:rsidR="008C0CE1" w:rsidRPr="0092572A" w:rsidRDefault="008C0CE1" w:rsidP="008C0CE1">
            <w:pPr>
              <w:jc w:val="center"/>
              <w:rPr>
                <w:color w:val="000000"/>
                <w:sz w:val="18"/>
                <w:szCs w:val="18"/>
              </w:rPr>
            </w:pPr>
          </w:p>
        </w:tc>
      </w:tr>
      <w:tr w:rsidR="008C0CE1" w:rsidRPr="0092572A" w14:paraId="1D25662D" w14:textId="5F1C4962" w:rsidTr="0092572A">
        <w:trPr>
          <w:trHeight w:val="227"/>
        </w:trPr>
        <w:tc>
          <w:tcPr>
            <w:tcW w:w="2405" w:type="dxa"/>
            <w:hideMark/>
          </w:tcPr>
          <w:p w14:paraId="68B11B4B" w14:textId="77777777" w:rsidR="008C0CE1" w:rsidRPr="0092572A" w:rsidRDefault="008C0CE1" w:rsidP="008C0CE1">
            <w:pPr>
              <w:rPr>
                <w:color w:val="000000"/>
                <w:sz w:val="18"/>
                <w:szCs w:val="18"/>
              </w:rPr>
            </w:pPr>
            <w:r w:rsidRPr="0092572A">
              <w:rPr>
                <w:color w:val="000000"/>
                <w:sz w:val="18"/>
                <w:szCs w:val="18"/>
                <w:lang w:val="en-GB"/>
              </w:rPr>
              <w:t>Cholesterol (mmol/l) (serum) </w:t>
            </w:r>
          </w:p>
        </w:tc>
        <w:tc>
          <w:tcPr>
            <w:tcW w:w="1134" w:type="dxa"/>
            <w:noWrap/>
            <w:vAlign w:val="center"/>
            <w:hideMark/>
          </w:tcPr>
          <w:p w14:paraId="6D70FB4A" w14:textId="0D2E7BC2" w:rsidR="008C0CE1" w:rsidRPr="0092572A" w:rsidRDefault="008C0CE1" w:rsidP="008C0CE1">
            <w:pPr>
              <w:jc w:val="center"/>
              <w:rPr>
                <w:color w:val="000000"/>
                <w:sz w:val="18"/>
                <w:szCs w:val="18"/>
              </w:rPr>
            </w:pPr>
            <w:r w:rsidRPr="0092572A">
              <w:rPr>
                <w:color w:val="000000"/>
                <w:sz w:val="18"/>
                <w:szCs w:val="18"/>
              </w:rPr>
              <w:t>0.519</w:t>
            </w:r>
          </w:p>
        </w:tc>
        <w:tc>
          <w:tcPr>
            <w:tcW w:w="992" w:type="dxa"/>
            <w:noWrap/>
            <w:vAlign w:val="center"/>
            <w:hideMark/>
          </w:tcPr>
          <w:p w14:paraId="22652711" w14:textId="1A9375B4" w:rsidR="008C0CE1" w:rsidRPr="0092572A" w:rsidRDefault="008C0CE1" w:rsidP="008C0CE1">
            <w:pPr>
              <w:jc w:val="center"/>
              <w:rPr>
                <w:color w:val="000000"/>
                <w:sz w:val="18"/>
                <w:szCs w:val="18"/>
              </w:rPr>
            </w:pPr>
            <w:r w:rsidRPr="0092572A">
              <w:rPr>
                <w:color w:val="000000"/>
                <w:sz w:val="18"/>
                <w:szCs w:val="18"/>
              </w:rPr>
              <w:t>0.509</w:t>
            </w:r>
          </w:p>
        </w:tc>
        <w:tc>
          <w:tcPr>
            <w:tcW w:w="1134" w:type="dxa"/>
            <w:noWrap/>
            <w:vAlign w:val="center"/>
            <w:hideMark/>
          </w:tcPr>
          <w:p w14:paraId="1D988148" w14:textId="66B6DC3C" w:rsidR="008C0CE1" w:rsidRPr="0092572A" w:rsidRDefault="008C0CE1" w:rsidP="008C0CE1">
            <w:pPr>
              <w:jc w:val="center"/>
              <w:rPr>
                <w:color w:val="000000"/>
                <w:sz w:val="18"/>
                <w:szCs w:val="18"/>
              </w:rPr>
            </w:pPr>
            <w:r w:rsidRPr="0092572A">
              <w:rPr>
                <w:color w:val="000000"/>
                <w:sz w:val="18"/>
                <w:szCs w:val="18"/>
              </w:rPr>
              <w:t>0.686</w:t>
            </w:r>
          </w:p>
        </w:tc>
        <w:tc>
          <w:tcPr>
            <w:tcW w:w="1134" w:type="dxa"/>
            <w:noWrap/>
            <w:vAlign w:val="center"/>
            <w:hideMark/>
          </w:tcPr>
          <w:p w14:paraId="7EA47348" w14:textId="7D305107" w:rsidR="008C0CE1" w:rsidRPr="0092572A" w:rsidRDefault="008C0CE1" w:rsidP="008C0CE1">
            <w:pPr>
              <w:jc w:val="center"/>
              <w:rPr>
                <w:color w:val="000000"/>
                <w:sz w:val="18"/>
                <w:szCs w:val="18"/>
              </w:rPr>
            </w:pPr>
            <w:r w:rsidRPr="0092572A">
              <w:rPr>
                <w:color w:val="000000"/>
                <w:sz w:val="18"/>
                <w:szCs w:val="18"/>
              </w:rPr>
              <w:t>0.227</w:t>
            </w:r>
          </w:p>
        </w:tc>
        <w:tc>
          <w:tcPr>
            <w:tcW w:w="1276" w:type="dxa"/>
            <w:noWrap/>
            <w:vAlign w:val="center"/>
            <w:hideMark/>
          </w:tcPr>
          <w:p w14:paraId="05E77FFB" w14:textId="672DAF92" w:rsidR="008C0CE1" w:rsidRPr="0092572A" w:rsidRDefault="008C0CE1" w:rsidP="008C0CE1">
            <w:pPr>
              <w:jc w:val="center"/>
              <w:rPr>
                <w:color w:val="000000"/>
                <w:sz w:val="18"/>
                <w:szCs w:val="18"/>
              </w:rPr>
            </w:pPr>
            <w:r w:rsidRPr="0092572A">
              <w:rPr>
                <w:color w:val="000000"/>
                <w:sz w:val="18"/>
                <w:szCs w:val="18"/>
              </w:rPr>
              <w:t>0.456</w:t>
            </w:r>
          </w:p>
        </w:tc>
        <w:tc>
          <w:tcPr>
            <w:tcW w:w="1134" w:type="dxa"/>
          </w:tcPr>
          <w:p w14:paraId="6E928481" w14:textId="77777777" w:rsidR="008C0CE1" w:rsidRPr="0092572A" w:rsidRDefault="008C0CE1" w:rsidP="008C0CE1">
            <w:pPr>
              <w:jc w:val="center"/>
              <w:rPr>
                <w:color w:val="000000"/>
                <w:sz w:val="18"/>
                <w:szCs w:val="18"/>
              </w:rPr>
            </w:pPr>
          </w:p>
        </w:tc>
      </w:tr>
      <w:tr w:rsidR="008C0CE1" w:rsidRPr="0092572A" w14:paraId="6B2E3B2F" w14:textId="147CE976" w:rsidTr="0092572A">
        <w:trPr>
          <w:trHeight w:val="227"/>
        </w:trPr>
        <w:tc>
          <w:tcPr>
            <w:tcW w:w="2405" w:type="dxa"/>
            <w:hideMark/>
          </w:tcPr>
          <w:p w14:paraId="3ECD8358" w14:textId="77777777" w:rsidR="008C0CE1" w:rsidRPr="0092572A" w:rsidRDefault="008C0CE1" w:rsidP="008C0CE1">
            <w:pPr>
              <w:rPr>
                <w:color w:val="000000"/>
                <w:sz w:val="18"/>
                <w:szCs w:val="18"/>
              </w:rPr>
            </w:pPr>
            <w:r w:rsidRPr="0092572A">
              <w:rPr>
                <w:color w:val="000000"/>
                <w:sz w:val="18"/>
                <w:szCs w:val="18"/>
                <w:lang w:val="en-GB"/>
              </w:rPr>
              <w:t>NMP22 (POC) </w:t>
            </w:r>
          </w:p>
        </w:tc>
        <w:tc>
          <w:tcPr>
            <w:tcW w:w="1134" w:type="dxa"/>
            <w:noWrap/>
            <w:vAlign w:val="center"/>
            <w:hideMark/>
          </w:tcPr>
          <w:p w14:paraId="6D34AD3E" w14:textId="6F2E433D" w:rsidR="008C0CE1" w:rsidRPr="0092572A" w:rsidRDefault="008C0CE1" w:rsidP="008C0CE1">
            <w:pPr>
              <w:jc w:val="center"/>
              <w:rPr>
                <w:color w:val="000000"/>
                <w:sz w:val="18"/>
                <w:szCs w:val="18"/>
              </w:rPr>
            </w:pPr>
            <w:r w:rsidRPr="0092572A">
              <w:rPr>
                <w:color w:val="000000"/>
                <w:sz w:val="18"/>
                <w:szCs w:val="18"/>
              </w:rPr>
              <w:t>0.520</w:t>
            </w:r>
          </w:p>
        </w:tc>
        <w:tc>
          <w:tcPr>
            <w:tcW w:w="992" w:type="dxa"/>
            <w:noWrap/>
            <w:vAlign w:val="center"/>
            <w:hideMark/>
          </w:tcPr>
          <w:p w14:paraId="18E72168" w14:textId="2BDA09DD" w:rsidR="008C0CE1" w:rsidRPr="0092572A" w:rsidRDefault="008C0CE1" w:rsidP="008C0CE1">
            <w:pPr>
              <w:jc w:val="center"/>
              <w:rPr>
                <w:color w:val="000000"/>
                <w:sz w:val="18"/>
                <w:szCs w:val="18"/>
              </w:rPr>
            </w:pPr>
            <w:r w:rsidRPr="0092572A">
              <w:rPr>
                <w:color w:val="000000"/>
                <w:sz w:val="18"/>
                <w:szCs w:val="18"/>
              </w:rPr>
              <w:t>0.614</w:t>
            </w:r>
          </w:p>
        </w:tc>
        <w:tc>
          <w:tcPr>
            <w:tcW w:w="1134" w:type="dxa"/>
            <w:noWrap/>
            <w:vAlign w:val="center"/>
            <w:hideMark/>
          </w:tcPr>
          <w:p w14:paraId="75F94C40" w14:textId="77777777" w:rsidR="008C0CE1" w:rsidRPr="0092572A" w:rsidRDefault="008C0CE1" w:rsidP="008C0CE1">
            <w:pPr>
              <w:jc w:val="center"/>
              <w:rPr>
                <w:color w:val="000000"/>
                <w:sz w:val="18"/>
                <w:szCs w:val="18"/>
              </w:rPr>
            </w:pPr>
            <w:r w:rsidRPr="0092572A">
              <w:rPr>
                <w:color w:val="000000"/>
                <w:sz w:val="18"/>
                <w:szCs w:val="18"/>
              </w:rPr>
              <w:t>1</w:t>
            </w:r>
          </w:p>
        </w:tc>
        <w:tc>
          <w:tcPr>
            <w:tcW w:w="1134" w:type="dxa"/>
            <w:noWrap/>
            <w:vAlign w:val="center"/>
            <w:hideMark/>
          </w:tcPr>
          <w:p w14:paraId="77EF194D" w14:textId="77777777" w:rsidR="008C0CE1" w:rsidRPr="0092572A" w:rsidRDefault="008C0CE1" w:rsidP="008C0CE1">
            <w:pPr>
              <w:jc w:val="center"/>
              <w:rPr>
                <w:color w:val="000000"/>
                <w:sz w:val="18"/>
                <w:szCs w:val="18"/>
              </w:rPr>
            </w:pPr>
            <w:r w:rsidRPr="0092572A">
              <w:rPr>
                <w:color w:val="000000"/>
                <w:sz w:val="18"/>
                <w:szCs w:val="18"/>
              </w:rPr>
              <w:t>0</w:t>
            </w:r>
          </w:p>
        </w:tc>
        <w:tc>
          <w:tcPr>
            <w:tcW w:w="1276" w:type="dxa"/>
            <w:noWrap/>
            <w:vAlign w:val="center"/>
            <w:hideMark/>
          </w:tcPr>
          <w:p w14:paraId="2AAA87F3" w14:textId="689946C1" w:rsidR="008C0CE1" w:rsidRPr="0092572A" w:rsidRDefault="008C0CE1" w:rsidP="008C0CE1">
            <w:pPr>
              <w:jc w:val="center"/>
              <w:rPr>
                <w:color w:val="000000"/>
                <w:sz w:val="18"/>
                <w:szCs w:val="18"/>
              </w:rPr>
            </w:pPr>
            <w:r w:rsidRPr="0092572A">
              <w:rPr>
                <w:color w:val="000000"/>
                <w:sz w:val="18"/>
                <w:szCs w:val="18"/>
              </w:rPr>
              <w:t>0.5</w:t>
            </w:r>
          </w:p>
        </w:tc>
        <w:tc>
          <w:tcPr>
            <w:tcW w:w="1134" w:type="dxa"/>
          </w:tcPr>
          <w:p w14:paraId="362FB94B" w14:textId="77777777" w:rsidR="008C0CE1" w:rsidRPr="0092572A" w:rsidRDefault="008C0CE1" w:rsidP="008C0CE1">
            <w:pPr>
              <w:jc w:val="center"/>
              <w:rPr>
                <w:color w:val="000000"/>
                <w:sz w:val="18"/>
                <w:szCs w:val="18"/>
              </w:rPr>
            </w:pPr>
          </w:p>
        </w:tc>
      </w:tr>
    </w:tbl>
    <w:p w14:paraId="7A43E750" w14:textId="77777777" w:rsidR="00DA4D31" w:rsidRPr="00FC4511" w:rsidRDefault="00DA4D31" w:rsidP="00FC4511">
      <w:pPr>
        <w:ind w:right="-60"/>
        <w:textAlignment w:val="baseline"/>
        <w:rPr>
          <w:rFonts w:ascii="Segoe UI" w:hAnsi="Segoe UI" w:cs="Segoe UI"/>
          <w:sz w:val="18"/>
          <w:szCs w:val="18"/>
        </w:rPr>
      </w:pPr>
    </w:p>
    <w:p w14:paraId="292B75E3" w14:textId="77777777" w:rsidR="00FC4511" w:rsidRPr="00FC4511" w:rsidRDefault="00FC4511" w:rsidP="00FC4511">
      <w:pPr>
        <w:ind w:right="-60"/>
        <w:textAlignment w:val="baseline"/>
        <w:rPr>
          <w:rFonts w:ascii="Segoe UI" w:hAnsi="Segoe UI" w:cs="Segoe UI"/>
          <w:sz w:val="18"/>
          <w:szCs w:val="18"/>
        </w:rPr>
      </w:pPr>
      <w:r w:rsidRPr="00FC4511">
        <w:t> </w:t>
      </w:r>
    </w:p>
    <w:p w14:paraId="0356459C" w14:textId="476B2263" w:rsidR="00FC4511" w:rsidRDefault="00FC4511" w:rsidP="00FC4511">
      <w:pPr>
        <w:ind w:right="-60"/>
        <w:textAlignment w:val="baseline"/>
      </w:pPr>
      <w:r w:rsidRPr="00FC4511">
        <w:rPr>
          <w:b/>
          <w:bCs/>
          <w:lang w:val="en-GB"/>
        </w:rPr>
        <w:t xml:space="preserve">Table </w:t>
      </w:r>
      <w:r w:rsidR="00F21B23">
        <w:rPr>
          <w:b/>
          <w:bCs/>
          <w:lang w:val="en-GB"/>
        </w:rPr>
        <w:t>D</w:t>
      </w:r>
      <w:r w:rsidRPr="00FC4511">
        <w:rPr>
          <w:b/>
          <w:bCs/>
          <w:lang w:val="en-GB"/>
        </w:rPr>
        <w:t xml:space="preserve">. </w:t>
      </w:r>
      <w:r w:rsidR="00765BB3">
        <w:rPr>
          <w:b/>
          <w:bCs/>
          <w:lang w:val="en-GB"/>
        </w:rPr>
        <w:t xml:space="preserve">Logistic regression classification results </w:t>
      </w:r>
      <w:r w:rsidR="00765BB3" w:rsidRPr="00FC4511">
        <w:rPr>
          <w:b/>
          <w:bCs/>
          <w:lang w:val="en-GB"/>
        </w:rPr>
        <w:t>for every marker in different types of samples (urine or serum)</w:t>
      </w:r>
      <w:r w:rsidRPr="00FC4511">
        <w:rPr>
          <w:b/>
          <w:bCs/>
          <w:lang w:val="en-GB"/>
        </w:rPr>
        <w:t xml:space="preserve"> for male.</w:t>
      </w:r>
      <w:r w:rsidRPr="00FC4511">
        <w:t> </w:t>
      </w:r>
      <w:r w:rsidR="005B35DB" w:rsidRPr="005B35DB">
        <w:rPr>
          <w:b/>
          <w:bCs/>
          <w:lang w:val="en-GB"/>
        </w:rPr>
        <w:t xml:space="preserve">Number of cases in the sick class: </w:t>
      </w:r>
      <w:r w:rsidR="005B35DB">
        <w:rPr>
          <w:b/>
          <w:bCs/>
          <w:lang w:val="en-GB"/>
        </w:rPr>
        <w:t>441, n</w:t>
      </w:r>
      <w:r w:rsidR="005B35DB" w:rsidRPr="005B35DB">
        <w:rPr>
          <w:b/>
          <w:bCs/>
          <w:lang w:val="en-GB"/>
        </w:rPr>
        <w:t xml:space="preserve">umber of cases in healthy class: </w:t>
      </w:r>
      <w:r w:rsidR="005B35DB">
        <w:rPr>
          <w:b/>
          <w:bCs/>
          <w:lang w:val="en-GB"/>
        </w:rPr>
        <w:t xml:space="preserve">44. </w:t>
      </w:r>
      <w:r w:rsidR="005B35DB" w:rsidRPr="005B35DB">
        <w:rPr>
          <w:b/>
          <w:bCs/>
          <w:lang w:val="en-GB"/>
        </w:rPr>
        <w:t>Sick class was assumed to be positive.</w:t>
      </w:r>
    </w:p>
    <w:p w14:paraId="286D5485" w14:textId="77777777" w:rsidR="00765BB3" w:rsidRPr="00FC4511" w:rsidRDefault="00765BB3" w:rsidP="00FC4511">
      <w:pPr>
        <w:ind w:right="-60"/>
        <w:textAlignment w:val="baseline"/>
        <w:rPr>
          <w:rFonts w:ascii="Segoe UI" w:hAnsi="Segoe UI" w:cs="Segoe UI"/>
          <w:sz w:val="18"/>
          <w:szCs w:val="18"/>
        </w:rPr>
      </w:pPr>
    </w:p>
    <w:tbl>
      <w:tblPr>
        <w:tblStyle w:val="TableGrid"/>
        <w:tblW w:w="9209" w:type="dxa"/>
        <w:tblCellMar>
          <w:left w:w="57" w:type="dxa"/>
          <w:right w:w="57" w:type="dxa"/>
        </w:tblCellMar>
        <w:tblLook w:val="04A0" w:firstRow="1" w:lastRow="0" w:firstColumn="1" w:lastColumn="0" w:noHBand="0" w:noVBand="1"/>
      </w:tblPr>
      <w:tblGrid>
        <w:gridCol w:w="2405"/>
        <w:gridCol w:w="1134"/>
        <w:gridCol w:w="992"/>
        <w:gridCol w:w="1111"/>
        <w:gridCol w:w="1191"/>
        <w:gridCol w:w="1191"/>
        <w:gridCol w:w="1185"/>
      </w:tblGrid>
      <w:tr w:rsidR="00DC63E5" w:rsidRPr="0092572A" w14:paraId="294E95EC" w14:textId="760541B6" w:rsidTr="0092572A">
        <w:trPr>
          <w:trHeight w:val="283"/>
        </w:trPr>
        <w:tc>
          <w:tcPr>
            <w:tcW w:w="2405" w:type="dxa"/>
            <w:hideMark/>
          </w:tcPr>
          <w:p w14:paraId="283D6B52" w14:textId="77777777" w:rsidR="00DC63E5" w:rsidRPr="0092572A" w:rsidRDefault="00DC63E5">
            <w:pPr>
              <w:jc w:val="center"/>
              <w:rPr>
                <w:b/>
                <w:bCs/>
                <w:color w:val="000000"/>
                <w:sz w:val="18"/>
                <w:szCs w:val="18"/>
              </w:rPr>
            </w:pPr>
            <w:r w:rsidRPr="0092572A">
              <w:rPr>
                <w:b/>
                <w:bCs/>
                <w:color w:val="000000"/>
                <w:sz w:val="18"/>
                <w:szCs w:val="18"/>
                <w:lang w:val="en-GB"/>
              </w:rPr>
              <w:t>Biomarker </w:t>
            </w:r>
          </w:p>
        </w:tc>
        <w:tc>
          <w:tcPr>
            <w:tcW w:w="1134" w:type="dxa"/>
            <w:noWrap/>
            <w:vAlign w:val="center"/>
            <w:hideMark/>
          </w:tcPr>
          <w:p w14:paraId="574AF909" w14:textId="77777777" w:rsidR="00DC63E5" w:rsidRPr="0092572A" w:rsidRDefault="00DC63E5" w:rsidP="00B52F10">
            <w:pPr>
              <w:jc w:val="center"/>
              <w:rPr>
                <w:b/>
                <w:bCs/>
                <w:color w:val="000000"/>
                <w:sz w:val="18"/>
                <w:szCs w:val="18"/>
              </w:rPr>
            </w:pPr>
            <w:r w:rsidRPr="0092572A">
              <w:rPr>
                <w:b/>
                <w:bCs/>
                <w:color w:val="000000"/>
                <w:sz w:val="18"/>
                <w:szCs w:val="18"/>
              </w:rPr>
              <w:t>AUC</w:t>
            </w:r>
          </w:p>
        </w:tc>
        <w:tc>
          <w:tcPr>
            <w:tcW w:w="992" w:type="dxa"/>
            <w:noWrap/>
            <w:vAlign w:val="center"/>
            <w:hideMark/>
          </w:tcPr>
          <w:p w14:paraId="7240BCB6" w14:textId="77777777" w:rsidR="00DC63E5" w:rsidRPr="0092572A" w:rsidRDefault="00DC63E5" w:rsidP="00B52F10">
            <w:pPr>
              <w:jc w:val="center"/>
              <w:rPr>
                <w:b/>
                <w:bCs/>
                <w:color w:val="000000"/>
                <w:sz w:val="18"/>
                <w:szCs w:val="18"/>
              </w:rPr>
            </w:pPr>
            <w:r w:rsidRPr="0092572A">
              <w:rPr>
                <w:b/>
                <w:bCs/>
                <w:color w:val="000000"/>
                <w:sz w:val="18"/>
                <w:szCs w:val="18"/>
              </w:rPr>
              <w:t>Accuracy</w:t>
            </w:r>
          </w:p>
        </w:tc>
        <w:tc>
          <w:tcPr>
            <w:tcW w:w="1111" w:type="dxa"/>
            <w:noWrap/>
            <w:vAlign w:val="center"/>
            <w:hideMark/>
          </w:tcPr>
          <w:p w14:paraId="38948848" w14:textId="77777777" w:rsidR="00DC63E5" w:rsidRPr="0092572A" w:rsidRDefault="00DC63E5" w:rsidP="00B52F10">
            <w:pPr>
              <w:jc w:val="center"/>
              <w:rPr>
                <w:b/>
                <w:bCs/>
                <w:color w:val="000000"/>
                <w:sz w:val="18"/>
                <w:szCs w:val="18"/>
              </w:rPr>
            </w:pPr>
            <w:r w:rsidRPr="0092572A">
              <w:rPr>
                <w:b/>
                <w:bCs/>
                <w:color w:val="000000"/>
                <w:sz w:val="18"/>
                <w:szCs w:val="18"/>
              </w:rPr>
              <w:t>Sensitivity</w:t>
            </w:r>
          </w:p>
        </w:tc>
        <w:tc>
          <w:tcPr>
            <w:tcW w:w="1191" w:type="dxa"/>
            <w:noWrap/>
            <w:vAlign w:val="center"/>
            <w:hideMark/>
          </w:tcPr>
          <w:p w14:paraId="353CF6DE" w14:textId="3CD0E475" w:rsidR="00DC63E5" w:rsidRPr="0092572A" w:rsidRDefault="00DC63E5" w:rsidP="00B52F10">
            <w:pPr>
              <w:jc w:val="center"/>
              <w:rPr>
                <w:b/>
                <w:bCs/>
                <w:color w:val="000000"/>
                <w:sz w:val="18"/>
                <w:szCs w:val="18"/>
              </w:rPr>
            </w:pPr>
            <w:r w:rsidRPr="0092572A">
              <w:rPr>
                <w:b/>
                <w:bCs/>
                <w:color w:val="000000"/>
                <w:sz w:val="18"/>
                <w:szCs w:val="18"/>
              </w:rPr>
              <w:t>Specificity</w:t>
            </w:r>
          </w:p>
        </w:tc>
        <w:tc>
          <w:tcPr>
            <w:tcW w:w="1191" w:type="dxa"/>
            <w:noWrap/>
            <w:vAlign w:val="center"/>
            <w:hideMark/>
          </w:tcPr>
          <w:p w14:paraId="4A0D5FC1" w14:textId="77777777" w:rsidR="00DC63E5" w:rsidRPr="0092572A" w:rsidRDefault="00DC63E5" w:rsidP="00B52F10">
            <w:pPr>
              <w:jc w:val="center"/>
              <w:rPr>
                <w:b/>
                <w:bCs/>
                <w:color w:val="000000"/>
                <w:sz w:val="18"/>
                <w:szCs w:val="18"/>
              </w:rPr>
            </w:pPr>
            <w:r w:rsidRPr="0092572A">
              <w:rPr>
                <w:b/>
                <w:bCs/>
                <w:color w:val="000000"/>
                <w:sz w:val="18"/>
                <w:szCs w:val="18"/>
              </w:rPr>
              <w:t>Balanced</w:t>
            </w:r>
          </w:p>
          <w:p w14:paraId="7ED76BC6" w14:textId="00F17475" w:rsidR="00DC63E5" w:rsidRPr="0092572A" w:rsidRDefault="00DC63E5" w:rsidP="00B52F10">
            <w:pPr>
              <w:jc w:val="center"/>
              <w:rPr>
                <w:b/>
                <w:bCs/>
                <w:color w:val="000000"/>
                <w:sz w:val="18"/>
                <w:szCs w:val="18"/>
              </w:rPr>
            </w:pPr>
            <w:r w:rsidRPr="0092572A">
              <w:rPr>
                <w:b/>
                <w:bCs/>
                <w:color w:val="000000"/>
                <w:sz w:val="18"/>
                <w:szCs w:val="18"/>
              </w:rPr>
              <w:t>accuracy</w:t>
            </w:r>
          </w:p>
        </w:tc>
        <w:tc>
          <w:tcPr>
            <w:tcW w:w="1185" w:type="dxa"/>
          </w:tcPr>
          <w:p w14:paraId="42B6E7E4" w14:textId="00B968A8" w:rsidR="00DC63E5" w:rsidRPr="0092572A" w:rsidRDefault="00DC63E5" w:rsidP="00B52F10">
            <w:pPr>
              <w:jc w:val="center"/>
              <w:rPr>
                <w:b/>
                <w:bCs/>
                <w:color w:val="000000"/>
                <w:sz w:val="18"/>
                <w:szCs w:val="18"/>
              </w:rPr>
            </w:pPr>
            <w:r w:rsidRPr="0092572A">
              <w:rPr>
                <w:b/>
                <w:bCs/>
                <w:color w:val="000000"/>
                <w:sz w:val="18"/>
                <w:szCs w:val="18"/>
              </w:rPr>
              <w:t>Type of regression</w:t>
            </w:r>
          </w:p>
        </w:tc>
      </w:tr>
      <w:tr w:rsidR="00DC63E5" w:rsidRPr="00B52F10" w14:paraId="31371A47" w14:textId="7DEAEA92" w:rsidTr="0092572A">
        <w:trPr>
          <w:trHeight w:val="227"/>
        </w:trPr>
        <w:tc>
          <w:tcPr>
            <w:tcW w:w="2405" w:type="dxa"/>
            <w:hideMark/>
          </w:tcPr>
          <w:p w14:paraId="46DA567A" w14:textId="77777777" w:rsidR="00DC63E5" w:rsidRPr="0092572A" w:rsidRDefault="00DC63E5" w:rsidP="00B52F10">
            <w:pPr>
              <w:rPr>
                <w:color w:val="000000"/>
                <w:sz w:val="18"/>
                <w:szCs w:val="18"/>
              </w:rPr>
            </w:pPr>
            <w:r w:rsidRPr="0092572A">
              <w:rPr>
                <w:color w:val="000000"/>
                <w:sz w:val="18"/>
                <w:szCs w:val="18"/>
                <w:lang w:val="en-GB"/>
              </w:rPr>
              <w:t>8-0HdG (ng/ml) (urine) </w:t>
            </w:r>
          </w:p>
        </w:tc>
        <w:tc>
          <w:tcPr>
            <w:tcW w:w="1134" w:type="dxa"/>
            <w:noWrap/>
            <w:vAlign w:val="bottom"/>
            <w:hideMark/>
          </w:tcPr>
          <w:p w14:paraId="413454B2" w14:textId="6262F34B" w:rsidR="00DC63E5" w:rsidRPr="0092572A" w:rsidRDefault="00DC63E5" w:rsidP="00B52F10">
            <w:pPr>
              <w:jc w:val="center"/>
              <w:rPr>
                <w:color w:val="000000"/>
                <w:sz w:val="18"/>
                <w:szCs w:val="18"/>
              </w:rPr>
            </w:pPr>
            <w:r w:rsidRPr="0092572A">
              <w:rPr>
                <w:color w:val="000000"/>
                <w:sz w:val="18"/>
                <w:szCs w:val="18"/>
              </w:rPr>
              <w:t>0.695</w:t>
            </w:r>
          </w:p>
        </w:tc>
        <w:tc>
          <w:tcPr>
            <w:tcW w:w="992" w:type="dxa"/>
            <w:noWrap/>
            <w:vAlign w:val="bottom"/>
            <w:hideMark/>
          </w:tcPr>
          <w:p w14:paraId="0FA20A5B" w14:textId="21915550"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567408CB"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3C823561"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6A4697B6"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3835CD97" w14:textId="77777777" w:rsidR="00DC63E5" w:rsidRPr="0092572A" w:rsidRDefault="00DC63E5" w:rsidP="00B52F10">
            <w:pPr>
              <w:jc w:val="center"/>
              <w:rPr>
                <w:color w:val="000000"/>
                <w:sz w:val="18"/>
                <w:szCs w:val="18"/>
              </w:rPr>
            </w:pPr>
          </w:p>
        </w:tc>
      </w:tr>
      <w:tr w:rsidR="00DC63E5" w:rsidRPr="00B52F10" w14:paraId="10432241" w14:textId="031CD893" w:rsidTr="0092572A">
        <w:trPr>
          <w:trHeight w:val="227"/>
        </w:trPr>
        <w:tc>
          <w:tcPr>
            <w:tcW w:w="2405" w:type="dxa"/>
            <w:hideMark/>
          </w:tcPr>
          <w:p w14:paraId="29F7E49F" w14:textId="77777777" w:rsidR="00DC63E5" w:rsidRPr="0092572A" w:rsidRDefault="00DC63E5" w:rsidP="00B52F10">
            <w:pPr>
              <w:rPr>
                <w:color w:val="000000"/>
                <w:sz w:val="18"/>
                <w:szCs w:val="18"/>
              </w:rPr>
            </w:pPr>
            <w:r w:rsidRPr="0092572A">
              <w:rPr>
                <w:color w:val="000000"/>
                <w:sz w:val="18"/>
                <w:szCs w:val="18"/>
                <w:lang w:val="en-GB"/>
              </w:rPr>
              <w:t>ACR (urine) </w:t>
            </w:r>
          </w:p>
        </w:tc>
        <w:tc>
          <w:tcPr>
            <w:tcW w:w="1134" w:type="dxa"/>
            <w:noWrap/>
            <w:vAlign w:val="bottom"/>
            <w:hideMark/>
          </w:tcPr>
          <w:p w14:paraId="260A5E89" w14:textId="2F75088A" w:rsidR="00DC63E5" w:rsidRPr="0092572A" w:rsidRDefault="00DC63E5" w:rsidP="00B52F10">
            <w:pPr>
              <w:jc w:val="center"/>
              <w:rPr>
                <w:color w:val="000000"/>
                <w:sz w:val="18"/>
                <w:szCs w:val="18"/>
              </w:rPr>
            </w:pPr>
            <w:r w:rsidRPr="0092572A">
              <w:rPr>
                <w:color w:val="000000"/>
                <w:sz w:val="18"/>
                <w:szCs w:val="18"/>
              </w:rPr>
              <w:t>0.599</w:t>
            </w:r>
          </w:p>
        </w:tc>
        <w:tc>
          <w:tcPr>
            <w:tcW w:w="992" w:type="dxa"/>
            <w:noWrap/>
            <w:vAlign w:val="bottom"/>
            <w:hideMark/>
          </w:tcPr>
          <w:p w14:paraId="76D97F23" w14:textId="0F0239FD"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10EF6BF6"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4C0D74CA"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3B463A9B"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04AD3428" w14:textId="77777777" w:rsidR="00DC63E5" w:rsidRPr="0092572A" w:rsidRDefault="00DC63E5" w:rsidP="00B52F10">
            <w:pPr>
              <w:jc w:val="center"/>
              <w:rPr>
                <w:color w:val="000000"/>
                <w:sz w:val="18"/>
                <w:szCs w:val="18"/>
              </w:rPr>
            </w:pPr>
          </w:p>
        </w:tc>
      </w:tr>
      <w:tr w:rsidR="00DC63E5" w:rsidRPr="00B52F10" w14:paraId="5BF61018" w14:textId="03B69138" w:rsidTr="0092572A">
        <w:trPr>
          <w:trHeight w:val="227"/>
        </w:trPr>
        <w:tc>
          <w:tcPr>
            <w:tcW w:w="2405" w:type="dxa"/>
            <w:hideMark/>
          </w:tcPr>
          <w:p w14:paraId="7A85D833" w14:textId="77777777" w:rsidR="00DC63E5" w:rsidRPr="0092572A" w:rsidRDefault="00DC63E5" w:rsidP="00B52F10">
            <w:pPr>
              <w:rPr>
                <w:color w:val="000000"/>
                <w:sz w:val="18"/>
                <w:szCs w:val="18"/>
              </w:rPr>
            </w:pPr>
            <w:r w:rsidRPr="0092572A">
              <w:rPr>
                <w:color w:val="000000"/>
                <w:sz w:val="18"/>
                <w:szCs w:val="18"/>
                <w:lang w:val="en-GB"/>
              </w:rPr>
              <w:t>BTA (U/ml) (urine) </w:t>
            </w:r>
          </w:p>
        </w:tc>
        <w:tc>
          <w:tcPr>
            <w:tcW w:w="1134" w:type="dxa"/>
            <w:noWrap/>
            <w:vAlign w:val="bottom"/>
            <w:hideMark/>
          </w:tcPr>
          <w:p w14:paraId="7BC40C64" w14:textId="7718A9AC" w:rsidR="00DC63E5" w:rsidRPr="0092572A" w:rsidRDefault="00DC63E5" w:rsidP="00B52F10">
            <w:pPr>
              <w:jc w:val="center"/>
              <w:rPr>
                <w:color w:val="000000"/>
                <w:sz w:val="18"/>
                <w:szCs w:val="18"/>
              </w:rPr>
            </w:pPr>
            <w:r w:rsidRPr="0092572A">
              <w:rPr>
                <w:color w:val="000000"/>
                <w:sz w:val="18"/>
                <w:szCs w:val="18"/>
              </w:rPr>
              <w:t>0.674</w:t>
            </w:r>
          </w:p>
        </w:tc>
        <w:tc>
          <w:tcPr>
            <w:tcW w:w="992" w:type="dxa"/>
            <w:noWrap/>
            <w:vAlign w:val="bottom"/>
            <w:hideMark/>
          </w:tcPr>
          <w:p w14:paraId="2B1C5FE0" w14:textId="0694FE31"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7A96DE7A"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08E1E0D0"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5C7A5404"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0DEDBBAD" w14:textId="77777777" w:rsidR="00DC63E5" w:rsidRPr="0092572A" w:rsidRDefault="00DC63E5" w:rsidP="00B52F10">
            <w:pPr>
              <w:jc w:val="center"/>
              <w:rPr>
                <w:color w:val="000000"/>
                <w:sz w:val="18"/>
                <w:szCs w:val="18"/>
              </w:rPr>
            </w:pPr>
          </w:p>
        </w:tc>
      </w:tr>
      <w:tr w:rsidR="00DC63E5" w:rsidRPr="00B52F10" w14:paraId="0232311C" w14:textId="74459FBE" w:rsidTr="0092572A">
        <w:trPr>
          <w:trHeight w:val="227"/>
        </w:trPr>
        <w:tc>
          <w:tcPr>
            <w:tcW w:w="2405" w:type="dxa"/>
            <w:hideMark/>
          </w:tcPr>
          <w:p w14:paraId="09D43F1D" w14:textId="77777777" w:rsidR="00DC63E5" w:rsidRPr="0092572A" w:rsidRDefault="00DC63E5" w:rsidP="00B52F10">
            <w:pPr>
              <w:rPr>
                <w:color w:val="000000"/>
                <w:sz w:val="18"/>
                <w:szCs w:val="18"/>
              </w:rPr>
            </w:pPr>
            <w:r w:rsidRPr="0092572A">
              <w:rPr>
                <w:color w:val="000000"/>
                <w:sz w:val="18"/>
                <w:szCs w:val="18"/>
                <w:lang w:val="en-GB"/>
              </w:rPr>
              <w:t>CD44 (ng/ml) (serum) </w:t>
            </w:r>
          </w:p>
        </w:tc>
        <w:tc>
          <w:tcPr>
            <w:tcW w:w="1134" w:type="dxa"/>
            <w:noWrap/>
            <w:vAlign w:val="bottom"/>
            <w:hideMark/>
          </w:tcPr>
          <w:p w14:paraId="2E85FF92" w14:textId="190CB0C0" w:rsidR="00DC63E5" w:rsidRPr="0092572A" w:rsidRDefault="00DC63E5" w:rsidP="00B52F10">
            <w:pPr>
              <w:jc w:val="center"/>
              <w:rPr>
                <w:color w:val="000000"/>
                <w:sz w:val="18"/>
                <w:szCs w:val="18"/>
              </w:rPr>
            </w:pPr>
            <w:r w:rsidRPr="0092572A">
              <w:rPr>
                <w:color w:val="000000"/>
                <w:sz w:val="18"/>
                <w:szCs w:val="18"/>
              </w:rPr>
              <w:t>0.578</w:t>
            </w:r>
          </w:p>
        </w:tc>
        <w:tc>
          <w:tcPr>
            <w:tcW w:w="992" w:type="dxa"/>
            <w:noWrap/>
            <w:vAlign w:val="bottom"/>
            <w:hideMark/>
          </w:tcPr>
          <w:p w14:paraId="65AA5B2E" w14:textId="7B9235C3"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5378D711"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5DDF7B78"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619091B1"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2E0E427C" w14:textId="77777777" w:rsidR="00DC63E5" w:rsidRPr="0092572A" w:rsidRDefault="00DC63E5" w:rsidP="00B52F10">
            <w:pPr>
              <w:jc w:val="center"/>
              <w:rPr>
                <w:color w:val="000000"/>
                <w:sz w:val="18"/>
                <w:szCs w:val="18"/>
              </w:rPr>
            </w:pPr>
          </w:p>
        </w:tc>
      </w:tr>
      <w:tr w:rsidR="00DC63E5" w:rsidRPr="00B52F10" w14:paraId="005FDEBC" w14:textId="741953E7" w:rsidTr="0092572A">
        <w:trPr>
          <w:trHeight w:val="227"/>
        </w:trPr>
        <w:tc>
          <w:tcPr>
            <w:tcW w:w="2405" w:type="dxa"/>
            <w:hideMark/>
          </w:tcPr>
          <w:p w14:paraId="5A92B1AC" w14:textId="77777777" w:rsidR="00DC63E5" w:rsidRPr="0092572A" w:rsidRDefault="00DC63E5" w:rsidP="00B52F10">
            <w:pPr>
              <w:rPr>
                <w:color w:val="000000"/>
                <w:sz w:val="18"/>
                <w:szCs w:val="18"/>
              </w:rPr>
            </w:pPr>
            <w:r w:rsidRPr="0092572A">
              <w:rPr>
                <w:color w:val="000000"/>
                <w:sz w:val="18"/>
                <w:szCs w:val="18"/>
                <w:lang w:val="en-GB"/>
              </w:rPr>
              <w:t>CEA (ng/ml) (serum) </w:t>
            </w:r>
          </w:p>
        </w:tc>
        <w:tc>
          <w:tcPr>
            <w:tcW w:w="1134" w:type="dxa"/>
            <w:noWrap/>
            <w:vAlign w:val="bottom"/>
            <w:hideMark/>
          </w:tcPr>
          <w:p w14:paraId="48B6FDA9" w14:textId="401B25EB" w:rsidR="00DC63E5" w:rsidRPr="0092572A" w:rsidRDefault="00DC63E5" w:rsidP="00B52F10">
            <w:pPr>
              <w:jc w:val="center"/>
              <w:rPr>
                <w:color w:val="000000"/>
                <w:sz w:val="18"/>
                <w:szCs w:val="18"/>
              </w:rPr>
            </w:pPr>
            <w:r w:rsidRPr="0092572A">
              <w:rPr>
                <w:color w:val="000000"/>
                <w:sz w:val="18"/>
                <w:szCs w:val="18"/>
              </w:rPr>
              <w:t>0.597</w:t>
            </w:r>
          </w:p>
        </w:tc>
        <w:tc>
          <w:tcPr>
            <w:tcW w:w="992" w:type="dxa"/>
            <w:noWrap/>
            <w:vAlign w:val="bottom"/>
            <w:hideMark/>
          </w:tcPr>
          <w:p w14:paraId="2F2E15A3" w14:textId="17F74BB3"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1600CE82"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37FEFEDC"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4C840926"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0AB4C25A" w14:textId="77777777" w:rsidR="00DC63E5" w:rsidRPr="0092572A" w:rsidRDefault="00DC63E5" w:rsidP="00B52F10">
            <w:pPr>
              <w:jc w:val="center"/>
              <w:rPr>
                <w:color w:val="000000"/>
                <w:sz w:val="18"/>
                <w:szCs w:val="18"/>
              </w:rPr>
            </w:pPr>
          </w:p>
        </w:tc>
      </w:tr>
      <w:tr w:rsidR="00DC63E5" w:rsidRPr="00B52F10" w14:paraId="4432E2F6" w14:textId="5390ACB8" w:rsidTr="0092572A">
        <w:trPr>
          <w:trHeight w:val="227"/>
        </w:trPr>
        <w:tc>
          <w:tcPr>
            <w:tcW w:w="2405" w:type="dxa"/>
            <w:hideMark/>
          </w:tcPr>
          <w:p w14:paraId="78F0834C" w14:textId="77777777" w:rsidR="00DC63E5" w:rsidRPr="0092572A" w:rsidRDefault="00DC63E5" w:rsidP="00B52F10">
            <w:pPr>
              <w:rPr>
                <w:color w:val="000000"/>
                <w:sz w:val="18"/>
                <w:szCs w:val="18"/>
              </w:rPr>
            </w:pPr>
            <w:r w:rsidRPr="0092572A">
              <w:rPr>
                <w:color w:val="000000"/>
                <w:sz w:val="18"/>
                <w:szCs w:val="18"/>
                <w:lang w:val="en-GB"/>
              </w:rPr>
              <w:t>CK-20 (ng/ml) (urine) </w:t>
            </w:r>
          </w:p>
        </w:tc>
        <w:tc>
          <w:tcPr>
            <w:tcW w:w="1134" w:type="dxa"/>
            <w:noWrap/>
            <w:vAlign w:val="bottom"/>
            <w:hideMark/>
          </w:tcPr>
          <w:p w14:paraId="3DE9F2DF" w14:textId="2EC07959" w:rsidR="00DC63E5" w:rsidRPr="0092572A" w:rsidRDefault="00DC63E5" w:rsidP="00B52F10">
            <w:pPr>
              <w:jc w:val="center"/>
              <w:rPr>
                <w:color w:val="000000"/>
                <w:sz w:val="18"/>
                <w:szCs w:val="18"/>
              </w:rPr>
            </w:pPr>
            <w:r w:rsidRPr="0092572A">
              <w:rPr>
                <w:color w:val="000000"/>
                <w:sz w:val="18"/>
                <w:szCs w:val="18"/>
              </w:rPr>
              <w:t>0.547</w:t>
            </w:r>
          </w:p>
        </w:tc>
        <w:tc>
          <w:tcPr>
            <w:tcW w:w="992" w:type="dxa"/>
            <w:noWrap/>
            <w:vAlign w:val="bottom"/>
            <w:hideMark/>
          </w:tcPr>
          <w:p w14:paraId="53172B41" w14:textId="693F7C47"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3AE33913"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3A116D49"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499A6C20"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703EE742" w14:textId="77777777" w:rsidR="00DC63E5" w:rsidRPr="0092572A" w:rsidRDefault="00DC63E5" w:rsidP="00B52F10">
            <w:pPr>
              <w:jc w:val="center"/>
              <w:rPr>
                <w:color w:val="000000"/>
                <w:sz w:val="18"/>
                <w:szCs w:val="18"/>
              </w:rPr>
            </w:pPr>
          </w:p>
        </w:tc>
      </w:tr>
      <w:tr w:rsidR="00DC63E5" w:rsidRPr="00B52F10" w14:paraId="540ABEFF" w14:textId="383AB5B4" w:rsidTr="0092572A">
        <w:trPr>
          <w:trHeight w:val="227"/>
        </w:trPr>
        <w:tc>
          <w:tcPr>
            <w:tcW w:w="2405" w:type="dxa"/>
            <w:hideMark/>
          </w:tcPr>
          <w:p w14:paraId="6F39E150" w14:textId="77777777" w:rsidR="00DC63E5" w:rsidRPr="0092572A" w:rsidRDefault="00DC63E5" w:rsidP="00B52F10">
            <w:pPr>
              <w:rPr>
                <w:color w:val="000000"/>
                <w:sz w:val="18"/>
                <w:szCs w:val="18"/>
              </w:rPr>
            </w:pPr>
            <w:proofErr w:type="spellStart"/>
            <w:r w:rsidRPr="0092572A">
              <w:rPr>
                <w:color w:val="000000"/>
                <w:sz w:val="18"/>
                <w:szCs w:val="18"/>
                <w:lang w:val="en-GB"/>
              </w:rPr>
              <w:t>Clusterin</w:t>
            </w:r>
            <w:proofErr w:type="spellEnd"/>
            <w:r w:rsidRPr="0092572A">
              <w:rPr>
                <w:color w:val="000000"/>
                <w:sz w:val="18"/>
                <w:szCs w:val="18"/>
                <w:lang w:val="en-GB"/>
              </w:rPr>
              <w:t xml:space="preserve"> (ng/ml) (urine) </w:t>
            </w:r>
          </w:p>
        </w:tc>
        <w:tc>
          <w:tcPr>
            <w:tcW w:w="1134" w:type="dxa"/>
            <w:noWrap/>
            <w:vAlign w:val="bottom"/>
            <w:hideMark/>
          </w:tcPr>
          <w:p w14:paraId="1A85B420" w14:textId="79E6E0BD" w:rsidR="00DC63E5" w:rsidRPr="0092572A" w:rsidRDefault="00DC63E5" w:rsidP="00B52F10">
            <w:pPr>
              <w:jc w:val="center"/>
              <w:rPr>
                <w:color w:val="000000"/>
                <w:sz w:val="18"/>
                <w:szCs w:val="18"/>
              </w:rPr>
            </w:pPr>
            <w:r w:rsidRPr="0092572A">
              <w:rPr>
                <w:color w:val="000000"/>
                <w:sz w:val="18"/>
                <w:szCs w:val="18"/>
              </w:rPr>
              <w:t>0.724</w:t>
            </w:r>
          </w:p>
        </w:tc>
        <w:tc>
          <w:tcPr>
            <w:tcW w:w="992" w:type="dxa"/>
            <w:noWrap/>
            <w:vAlign w:val="bottom"/>
            <w:hideMark/>
          </w:tcPr>
          <w:p w14:paraId="165BDF0F" w14:textId="6222BB23"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5D88F519"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6A2FB831"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43BA1029"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3F59956E" w14:textId="77777777" w:rsidR="00DC63E5" w:rsidRPr="0092572A" w:rsidRDefault="00DC63E5" w:rsidP="00B52F10">
            <w:pPr>
              <w:jc w:val="center"/>
              <w:rPr>
                <w:color w:val="000000"/>
                <w:sz w:val="18"/>
                <w:szCs w:val="18"/>
              </w:rPr>
            </w:pPr>
          </w:p>
        </w:tc>
      </w:tr>
      <w:tr w:rsidR="00DC63E5" w:rsidRPr="00B52F10" w14:paraId="6A0C96CF" w14:textId="6AC66B09" w:rsidTr="0092572A">
        <w:trPr>
          <w:trHeight w:val="227"/>
        </w:trPr>
        <w:tc>
          <w:tcPr>
            <w:tcW w:w="2405" w:type="dxa"/>
            <w:hideMark/>
          </w:tcPr>
          <w:p w14:paraId="3B4E2F21" w14:textId="77777777" w:rsidR="00DC63E5" w:rsidRPr="0092572A" w:rsidRDefault="00DC63E5" w:rsidP="00B52F10">
            <w:pPr>
              <w:rPr>
                <w:color w:val="000000"/>
                <w:sz w:val="18"/>
                <w:szCs w:val="18"/>
              </w:rPr>
            </w:pPr>
            <w:r w:rsidRPr="0092572A">
              <w:rPr>
                <w:color w:val="000000"/>
                <w:sz w:val="18"/>
                <w:szCs w:val="18"/>
                <w:lang w:val="en-GB"/>
              </w:rPr>
              <w:t>Creatinine (</w:t>
            </w:r>
            <w:proofErr w:type="spellStart"/>
            <w:r w:rsidRPr="0092572A">
              <w:rPr>
                <w:color w:val="000000"/>
                <w:sz w:val="18"/>
                <w:szCs w:val="18"/>
                <w:lang w:val="en-GB"/>
              </w:rPr>
              <w:t>mmolL</w:t>
            </w:r>
            <w:proofErr w:type="spellEnd"/>
            <w:r w:rsidRPr="0092572A">
              <w:rPr>
                <w:color w:val="000000"/>
                <w:sz w:val="18"/>
                <w:szCs w:val="18"/>
                <w:lang w:val="en-GB"/>
              </w:rPr>
              <w:t>) (urine) </w:t>
            </w:r>
          </w:p>
        </w:tc>
        <w:tc>
          <w:tcPr>
            <w:tcW w:w="1134" w:type="dxa"/>
            <w:noWrap/>
            <w:vAlign w:val="bottom"/>
            <w:hideMark/>
          </w:tcPr>
          <w:p w14:paraId="4172CD72" w14:textId="5A7297E6" w:rsidR="00DC63E5" w:rsidRPr="0092572A" w:rsidRDefault="00DC63E5" w:rsidP="00B52F10">
            <w:pPr>
              <w:jc w:val="center"/>
              <w:rPr>
                <w:color w:val="000000"/>
                <w:sz w:val="18"/>
                <w:szCs w:val="18"/>
              </w:rPr>
            </w:pPr>
            <w:r w:rsidRPr="0092572A">
              <w:rPr>
                <w:color w:val="000000"/>
                <w:sz w:val="18"/>
                <w:szCs w:val="18"/>
              </w:rPr>
              <w:t>0.676</w:t>
            </w:r>
          </w:p>
        </w:tc>
        <w:tc>
          <w:tcPr>
            <w:tcW w:w="992" w:type="dxa"/>
            <w:noWrap/>
            <w:vAlign w:val="bottom"/>
            <w:hideMark/>
          </w:tcPr>
          <w:p w14:paraId="6C405AB0" w14:textId="4897C6EC"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7BE40EB1"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771486C5"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6983381D"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59051C73" w14:textId="77777777" w:rsidR="00DC63E5" w:rsidRPr="0092572A" w:rsidRDefault="00DC63E5" w:rsidP="00B52F10">
            <w:pPr>
              <w:jc w:val="center"/>
              <w:rPr>
                <w:color w:val="000000"/>
                <w:sz w:val="18"/>
                <w:szCs w:val="18"/>
              </w:rPr>
            </w:pPr>
          </w:p>
        </w:tc>
      </w:tr>
      <w:tr w:rsidR="00DC63E5" w:rsidRPr="00B52F10" w14:paraId="06AEEDD4" w14:textId="34213C13" w:rsidTr="0092572A">
        <w:trPr>
          <w:trHeight w:val="227"/>
        </w:trPr>
        <w:tc>
          <w:tcPr>
            <w:tcW w:w="2405" w:type="dxa"/>
            <w:hideMark/>
          </w:tcPr>
          <w:p w14:paraId="00028115" w14:textId="77777777" w:rsidR="00DC63E5" w:rsidRPr="0092572A" w:rsidRDefault="00DC63E5" w:rsidP="00B52F10">
            <w:pPr>
              <w:rPr>
                <w:color w:val="000000"/>
                <w:sz w:val="18"/>
                <w:szCs w:val="18"/>
              </w:rPr>
            </w:pPr>
            <w:r w:rsidRPr="0092572A">
              <w:rPr>
                <w:color w:val="000000"/>
                <w:sz w:val="18"/>
                <w:szCs w:val="18"/>
                <w:lang w:val="en-GB"/>
              </w:rPr>
              <w:t>CRP (mg/ml) (urine) </w:t>
            </w:r>
          </w:p>
        </w:tc>
        <w:tc>
          <w:tcPr>
            <w:tcW w:w="1134" w:type="dxa"/>
            <w:noWrap/>
            <w:vAlign w:val="bottom"/>
            <w:hideMark/>
          </w:tcPr>
          <w:p w14:paraId="7B1EBC18" w14:textId="6B03C03E" w:rsidR="00DC63E5" w:rsidRPr="0092572A" w:rsidRDefault="00DC63E5" w:rsidP="00B52F10">
            <w:pPr>
              <w:jc w:val="center"/>
              <w:rPr>
                <w:color w:val="000000"/>
                <w:sz w:val="18"/>
                <w:szCs w:val="18"/>
              </w:rPr>
            </w:pPr>
            <w:r w:rsidRPr="0092572A">
              <w:rPr>
                <w:color w:val="000000"/>
                <w:sz w:val="18"/>
                <w:szCs w:val="18"/>
              </w:rPr>
              <w:t>0.586</w:t>
            </w:r>
          </w:p>
        </w:tc>
        <w:tc>
          <w:tcPr>
            <w:tcW w:w="992" w:type="dxa"/>
            <w:noWrap/>
            <w:vAlign w:val="bottom"/>
            <w:hideMark/>
          </w:tcPr>
          <w:p w14:paraId="6522F122" w14:textId="4AECB5E2"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08899C1E"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2236DA8E"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2D6B4125"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7A0A65A3" w14:textId="77777777" w:rsidR="00DC63E5" w:rsidRPr="0092572A" w:rsidRDefault="00DC63E5" w:rsidP="00B52F10">
            <w:pPr>
              <w:jc w:val="center"/>
              <w:rPr>
                <w:color w:val="000000"/>
                <w:sz w:val="18"/>
                <w:szCs w:val="18"/>
              </w:rPr>
            </w:pPr>
          </w:p>
        </w:tc>
      </w:tr>
      <w:tr w:rsidR="00DC63E5" w:rsidRPr="00B52F10" w14:paraId="08482D4F" w14:textId="7BEA1C04" w:rsidTr="0092572A">
        <w:trPr>
          <w:trHeight w:val="227"/>
        </w:trPr>
        <w:tc>
          <w:tcPr>
            <w:tcW w:w="2405" w:type="dxa"/>
            <w:hideMark/>
          </w:tcPr>
          <w:p w14:paraId="7FE69921" w14:textId="77777777" w:rsidR="00DC63E5" w:rsidRPr="0092572A" w:rsidRDefault="00DC63E5" w:rsidP="00B52F10">
            <w:pPr>
              <w:rPr>
                <w:color w:val="000000"/>
                <w:sz w:val="18"/>
                <w:szCs w:val="18"/>
              </w:rPr>
            </w:pPr>
            <w:r w:rsidRPr="0092572A">
              <w:rPr>
                <w:color w:val="000000"/>
                <w:sz w:val="18"/>
                <w:szCs w:val="18"/>
                <w:lang w:val="en-GB"/>
              </w:rPr>
              <w:t>CRP (mg/ml) (serum) </w:t>
            </w:r>
          </w:p>
        </w:tc>
        <w:tc>
          <w:tcPr>
            <w:tcW w:w="1134" w:type="dxa"/>
            <w:noWrap/>
            <w:vAlign w:val="bottom"/>
            <w:hideMark/>
          </w:tcPr>
          <w:p w14:paraId="4C8D9341" w14:textId="0D388B6C" w:rsidR="00DC63E5" w:rsidRPr="0092572A" w:rsidRDefault="00DC63E5" w:rsidP="00B52F10">
            <w:pPr>
              <w:jc w:val="center"/>
              <w:rPr>
                <w:color w:val="000000"/>
                <w:sz w:val="18"/>
                <w:szCs w:val="18"/>
              </w:rPr>
            </w:pPr>
            <w:r w:rsidRPr="0092572A">
              <w:rPr>
                <w:color w:val="000000"/>
                <w:sz w:val="18"/>
                <w:szCs w:val="18"/>
              </w:rPr>
              <w:t>0.547</w:t>
            </w:r>
          </w:p>
        </w:tc>
        <w:tc>
          <w:tcPr>
            <w:tcW w:w="992" w:type="dxa"/>
            <w:noWrap/>
            <w:vAlign w:val="bottom"/>
            <w:hideMark/>
          </w:tcPr>
          <w:p w14:paraId="6E56FFA6" w14:textId="129B1BC7"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1A9A77BF"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32F09834"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530BD71C"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5F41C4C1" w14:textId="77777777" w:rsidR="00DC63E5" w:rsidRPr="0092572A" w:rsidRDefault="00DC63E5" w:rsidP="00B52F10">
            <w:pPr>
              <w:jc w:val="center"/>
              <w:rPr>
                <w:color w:val="000000"/>
                <w:sz w:val="18"/>
                <w:szCs w:val="18"/>
              </w:rPr>
            </w:pPr>
          </w:p>
        </w:tc>
      </w:tr>
      <w:tr w:rsidR="00DC63E5" w:rsidRPr="00B52F10" w14:paraId="698A0B31" w14:textId="79261154" w:rsidTr="0092572A">
        <w:trPr>
          <w:trHeight w:val="227"/>
        </w:trPr>
        <w:tc>
          <w:tcPr>
            <w:tcW w:w="2405" w:type="dxa"/>
            <w:hideMark/>
          </w:tcPr>
          <w:p w14:paraId="53FEE4E6" w14:textId="77777777" w:rsidR="00DC63E5" w:rsidRPr="0092572A" w:rsidRDefault="00DC63E5" w:rsidP="00DC63E5">
            <w:pPr>
              <w:rPr>
                <w:color w:val="000000"/>
                <w:sz w:val="18"/>
                <w:szCs w:val="18"/>
              </w:rPr>
            </w:pPr>
            <w:r w:rsidRPr="0092572A">
              <w:rPr>
                <w:color w:val="000000"/>
                <w:sz w:val="18"/>
                <w:szCs w:val="18"/>
                <w:lang w:val="en-GB"/>
              </w:rPr>
              <w:t>CXCL16 (ng/ml) (urine) </w:t>
            </w:r>
          </w:p>
        </w:tc>
        <w:tc>
          <w:tcPr>
            <w:tcW w:w="1134" w:type="dxa"/>
            <w:noWrap/>
            <w:hideMark/>
          </w:tcPr>
          <w:p w14:paraId="74A0240B" w14:textId="37ED512C" w:rsidR="00DC63E5" w:rsidRPr="0092572A" w:rsidRDefault="00DC63E5" w:rsidP="00DC63E5">
            <w:pPr>
              <w:jc w:val="center"/>
              <w:rPr>
                <w:color w:val="000000"/>
                <w:sz w:val="18"/>
                <w:szCs w:val="18"/>
              </w:rPr>
            </w:pPr>
            <w:r w:rsidRPr="0092572A">
              <w:rPr>
                <w:color w:val="000000"/>
                <w:sz w:val="18"/>
                <w:szCs w:val="18"/>
              </w:rPr>
              <w:t>0.679</w:t>
            </w:r>
          </w:p>
        </w:tc>
        <w:tc>
          <w:tcPr>
            <w:tcW w:w="992" w:type="dxa"/>
            <w:noWrap/>
            <w:hideMark/>
          </w:tcPr>
          <w:p w14:paraId="3E93A7B1" w14:textId="5F6EE293" w:rsidR="00DC63E5" w:rsidRPr="0092572A" w:rsidRDefault="00DC63E5" w:rsidP="00DC63E5">
            <w:pPr>
              <w:jc w:val="center"/>
              <w:rPr>
                <w:color w:val="000000"/>
                <w:sz w:val="18"/>
                <w:szCs w:val="18"/>
              </w:rPr>
            </w:pPr>
            <w:r w:rsidRPr="0092572A">
              <w:rPr>
                <w:color w:val="000000"/>
                <w:sz w:val="18"/>
                <w:szCs w:val="18"/>
              </w:rPr>
              <w:t>0.917</w:t>
            </w:r>
          </w:p>
        </w:tc>
        <w:tc>
          <w:tcPr>
            <w:tcW w:w="1111" w:type="dxa"/>
            <w:noWrap/>
            <w:hideMark/>
          </w:tcPr>
          <w:p w14:paraId="41950825" w14:textId="1C547586" w:rsidR="00DC63E5" w:rsidRPr="0092572A" w:rsidRDefault="00DC63E5" w:rsidP="00DC63E5">
            <w:pPr>
              <w:jc w:val="center"/>
              <w:rPr>
                <w:color w:val="000000"/>
                <w:sz w:val="18"/>
                <w:szCs w:val="18"/>
              </w:rPr>
            </w:pPr>
            <w:r w:rsidRPr="0092572A">
              <w:rPr>
                <w:color w:val="000000"/>
                <w:sz w:val="18"/>
                <w:szCs w:val="18"/>
              </w:rPr>
              <w:t>1</w:t>
            </w:r>
          </w:p>
        </w:tc>
        <w:tc>
          <w:tcPr>
            <w:tcW w:w="1191" w:type="dxa"/>
            <w:noWrap/>
            <w:hideMark/>
          </w:tcPr>
          <w:p w14:paraId="0D663AED" w14:textId="77BCD425" w:rsidR="00DC63E5" w:rsidRPr="0092572A" w:rsidRDefault="00DC63E5" w:rsidP="00DC63E5">
            <w:pPr>
              <w:jc w:val="center"/>
              <w:rPr>
                <w:color w:val="000000"/>
                <w:sz w:val="18"/>
                <w:szCs w:val="18"/>
              </w:rPr>
            </w:pPr>
            <w:r w:rsidRPr="0092572A">
              <w:rPr>
                <w:color w:val="000000"/>
                <w:sz w:val="18"/>
                <w:szCs w:val="18"/>
              </w:rPr>
              <w:t>0</w:t>
            </w:r>
          </w:p>
        </w:tc>
        <w:tc>
          <w:tcPr>
            <w:tcW w:w="1191" w:type="dxa"/>
            <w:noWrap/>
            <w:hideMark/>
          </w:tcPr>
          <w:p w14:paraId="25EF5484" w14:textId="2D2FA91B" w:rsidR="00DC63E5" w:rsidRPr="0092572A" w:rsidRDefault="00DC63E5" w:rsidP="00DC63E5">
            <w:pPr>
              <w:jc w:val="center"/>
              <w:rPr>
                <w:color w:val="000000"/>
                <w:sz w:val="18"/>
                <w:szCs w:val="18"/>
              </w:rPr>
            </w:pPr>
            <w:r w:rsidRPr="0092572A">
              <w:rPr>
                <w:color w:val="000000"/>
                <w:sz w:val="18"/>
                <w:szCs w:val="18"/>
              </w:rPr>
              <w:t>0.5</w:t>
            </w:r>
          </w:p>
        </w:tc>
        <w:tc>
          <w:tcPr>
            <w:tcW w:w="1185" w:type="dxa"/>
          </w:tcPr>
          <w:p w14:paraId="4473AEF6" w14:textId="1CA23E46" w:rsidR="00DC63E5" w:rsidRPr="0092572A" w:rsidRDefault="00DC63E5" w:rsidP="00DC63E5">
            <w:pPr>
              <w:jc w:val="center"/>
              <w:rPr>
                <w:color w:val="000000"/>
                <w:sz w:val="18"/>
                <w:szCs w:val="18"/>
              </w:rPr>
            </w:pPr>
            <w:r w:rsidRPr="0092572A">
              <w:rPr>
                <w:color w:val="000000"/>
                <w:sz w:val="18"/>
                <w:szCs w:val="18"/>
              </w:rPr>
              <w:t>Natural cubic spline</w:t>
            </w:r>
          </w:p>
        </w:tc>
      </w:tr>
      <w:tr w:rsidR="00DC63E5" w:rsidRPr="00B52F10" w14:paraId="6744DA73" w14:textId="250BFF57" w:rsidTr="0092572A">
        <w:trPr>
          <w:trHeight w:val="227"/>
        </w:trPr>
        <w:tc>
          <w:tcPr>
            <w:tcW w:w="2405" w:type="dxa"/>
            <w:hideMark/>
          </w:tcPr>
          <w:p w14:paraId="6FDC3C53" w14:textId="77777777" w:rsidR="00DC63E5" w:rsidRPr="0092572A" w:rsidRDefault="00DC63E5" w:rsidP="00B52F10">
            <w:pPr>
              <w:rPr>
                <w:color w:val="000000"/>
                <w:sz w:val="18"/>
                <w:szCs w:val="18"/>
              </w:rPr>
            </w:pPr>
            <w:r w:rsidRPr="0092572A">
              <w:rPr>
                <w:color w:val="000000"/>
                <w:sz w:val="18"/>
                <w:szCs w:val="18"/>
                <w:lang w:val="en-GB"/>
              </w:rPr>
              <w:t>Cystatin B (ng/ml) (urine) </w:t>
            </w:r>
          </w:p>
        </w:tc>
        <w:tc>
          <w:tcPr>
            <w:tcW w:w="1134" w:type="dxa"/>
            <w:noWrap/>
            <w:vAlign w:val="bottom"/>
            <w:hideMark/>
          </w:tcPr>
          <w:p w14:paraId="6F034113" w14:textId="01CDE17E" w:rsidR="00DC63E5" w:rsidRPr="0092572A" w:rsidRDefault="00DC63E5" w:rsidP="00B52F10">
            <w:pPr>
              <w:jc w:val="center"/>
              <w:rPr>
                <w:color w:val="000000"/>
                <w:sz w:val="18"/>
                <w:szCs w:val="18"/>
              </w:rPr>
            </w:pPr>
            <w:r w:rsidRPr="0092572A">
              <w:rPr>
                <w:color w:val="000000"/>
                <w:sz w:val="18"/>
                <w:szCs w:val="18"/>
              </w:rPr>
              <w:t>0.698</w:t>
            </w:r>
          </w:p>
        </w:tc>
        <w:tc>
          <w:tcPr>
            <w:tcW w:w="992" w:type="dxa"/>
            <w:noWrap/>
            <w:vAlign w:val="bottom"/>
            <w:hideMark/>
          </w:tcPr>
          <w:p w14:paraId="6AE45895" w14:textId="6DEBF8DF"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55272E82"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5B301E19"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5FFF7BFF"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584F7CA1" w14:textId="77777777" w:rsidR="00DC63E5" w:rsidRPr="0092572A" w:rsidRDefault="00DC63E5" w:rsidP="00B52F10">
            <w:pPr>
              <w:jc w:val="center"/>
              <w:rPr>
                <w:color w:val="000000"/>
                <w:sz w:val="18"/>
                <w:szCs w:val="18"/>
              </w:rPr>
            </w:pPr>
          </w:p>
        </w:tc>
      </w:tr>
      <w:tr w:rsidR="00DC63E5" w:rsidRPr="00B52F10" w14:paraId="5EB5B4BB" w14:textId="7C6D0606" w:rsidTr="0092572A">
        <w:trPr>
          <w:trHeight w:val="227"/>
        </w:trPr>
        <w:tc>
          <w:tcPr>
            <w:tcW w:w="2405" w:type="dxa"/>
            <w:hideMark/>
          </w:tcPr>
          <w:p w14:paraId="577D4E6F" w14:textId="77777777" w:rsidR="00DC63E5" w:rsidRPr="0092572A" w:rsidRDefault="00DC63E5" w:rsidP="00B52F10">
            <w:pPr>
              <w:rPr>
                <w:color w:val="000000"/>
                <w:sz w:val="18"/>
                <w:szCs w:val="18"/>
              </w:rPr>
            </w:pPr>
            <w:r w:rsidRPr="0092572A">
              <w:rPr>
                <w:color w:val="000000"/>
                <w:sz w:val="18"/>
                <w:szCs w:val="18"/>
                <w:lang w:val="en-GB"/>
              </w:rPr>
              <w:t>Cystatin C (ng/ml) (urine) </w:t>
            </w:r>
          </w:p>
        </w:tc>
        <w:tc>
          <w:tcPr>
            <w:tcW w:w="1134" w:type="dxa"/>
            <w:noWrap/>
            <w:vAlign w:val="bottom"/>
            <w:hideMark/>
          </w:tcPr>
          <w:p w14:paraId="7D36DE4C" w14:textId="687CE5D1" w:rsidR="00DC63E5" w:rsidRPr="0092572A" w:rsidRDefault="00DC63E5" w:rsidP="00B52F10">
            <w:pPr>
              <w:jc w:val="center"/>
              <w:rPr>
                <w:color w:val="000000"/>
                <w:sz w:val="18"/>
                <w:szCs w:val="18"/>
              </w:rPr>
            </w:pPr>
            <w:r w:rsidRPr="0092572A">
              <w:rPr>
                <w:color w:val="000000"/>
                <w:sz w:val="18"/>
                <w:szCs w:val="18"/>
              </w:rPr>
              <w:t>0.695</w:t>
            </w:r>
          </w:p>
        </w:tc>
        <w:tc>
          <w:tcPr>
            <w:tcW w:w="992" w:type="dxa"/>
            <w:noWrap/>
            <w:vAlign w:val="bottom"/>
            <w:hideMark/>
          </w:tcPr>
          <w:p w14:paraId="3CFB11FB" w14:textId="27C342CF"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06ED9424"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6358E744"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64AD12C3"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7D8D16B4" w14:textId="77777777" w:rsidR="00DC63E5" w:rsidRPr="0092572A" w:rsidRDefault="00DC63E5" w:rsidP="00B52F10">
            <w:pPr>
              <w:jc w:val="center"/>
              <w:rPr>
                <w:color w:val="000000"/>
                <w:sz w:val="18"/>
                <w:szCs w:val="18"/>
              </w:rPr>
            </w:pPr>
          </w:p>
        </w:tc>
      </w:tr>
      <w:tr w:rsidR="00DC63E5" w:rsidRPr="00B52F10" w14:paraId="7FFEBD36" w14:textId="28ACE144" w:rsidTr="0092572A">
        <w:trPr>
          <w:trHeight w:val="227"/>
        </w:trPr>
        <w:tc>
          <w:tcPr>
            <w:tcW w:w="2405" w:type="dxa"/>
            <w:hideMark/>
          </w:tcPr>
          <w:p w14:paraId="7BE3475E" w14:textId="77777777" w:rsidR="00DC63E5" w:rsidRPr="0092572A" w:rsidRDefault="00DC63E5" w:rsidP="00B52F10">
            <w:pPr>
              <w:rPr>
                <w:color w:val="000000"/>
                <w:sz w:val="18"/>
                <w:szCs w:val="18"/>
              </w:rPr>
            </w:pPr>
            <w:r w:rsidRPr="0092572A">
              <w:rPr>
                <w:color w:val="000000"/>
                <w:sz w:val="18"/>
                <w:szCs w:val="18"/>
                <w:lang w:val="en-GB"/>
              </w:rPr>
              <w:t>Cystatin C (ng/ml) (serum) </w:t>
            </w:r>
          </w:p>
        </w:tc>
        <w:tc>
          <w:tcPr>
            <w:tcW w:w="1134" w:type="dxa"/>
            <w:noWrap/>
            <w:vAlign w:val="bottom"/>
            <w:hideMark/>
          </w:tcPr>
          <w:p w14:paraId="5935CE65" w14:textId="19B9D679" w:rsidR="00DC63E5" w:rsidRPr="0092572A" w:rsidRDefault="00DC63E5" w:rsidP="00B52F10">
            <w:pPr>
              <w:jc w:val="center"/>
              <w:rPr>
                <w:color w:val="000000"/>
                <w:sz w:val="18"/>
                <w:szCs w:val="18"/>
              </w:rPr>
            </w:pPr>
            <w:r w:rsidRPr="0092572A">
              <w:rPr>
                <w:color w:val="000000"/>
                <w:sz w:val="18"/>
                <w:szCs w:val="18"/>
              </w:rPr>
              <w:t>0.764</w:t>
            </w:r>
          </w:p>
        </w:tc>
        <w:tc>
          <w:tcPr>
            <w:tcW w:w="992" w:type="dxa"/>
            <w:noWrap/>
            <w:vAlign w:val="bottom"/>
            <w:hideMark/>
          </w:tcPr>
          <w:p w14:paraId="003BCC17" w14:textId="1B3A1F74"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11114834"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5F0BAF0F"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5E47B52F"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0B4ABA82" w14:textId="77777777" w:rsidR="00DC63E5" w:rsidRPr="0092572A" w:rsidRDefault="00DC63E5" w:rsidP="00B52F10">
            <w:pPr>
              <w:jc w:val="center"/>
              <w:rPr>
                <w:color w:val="000000"/>
                <w:sz w:val="18"/>
                <w:szCs w:val="18"/>
              </w:rPr>
            </w:pPr>
          </w:p>
        </w:tc>
      </w:tr>
      <w:tr w:rsidR="00DC63E5" w:rsidRPr="00B52F10" w14:paraId="583191BD" w14:textId="4CE1C7AC" w:rsidTr="0092572A">
        <w:trPr>
          <w:trHeight w:val="227"/>
        </w:trPr>
        <w:tc>
          <w:tcPr>
            <w:tcW w:w="2405" w:type="dxa"/>
            <w:hideMark/>
          </w:tcPr>
          <w:p w14:paraId="6AADCB75" w14:textId="77777777" w:rsidR="00DC63E5" w:rsidRPr="0092572A" w:rsidRDefault="00DC63E5" w:rsidP="00B52F10">
            <w:pPr>
              <w:rPr>
                <w:color w:val="000000"/>
                <w:sz w:val="18"/>
                <w:szCs w:val="18"/>
              </w:rPr>
            </w:pPr>
            <w:r w:rsidRPr="0092572A">
              <w:rPr>
                <w:color w:val="000000"/>
                <w:sz w:val="18"/>
                <w:szCs w:val="18"/>
                <w:lang w:val="en-GB"/>
              </w:rPr>
              <w:t>D-dimer (ng/ml) (urine) </w:t>
            </w:r>
          </w:p>
        </w:tc>
        <w:tc>
          <w:tcPr>
            <w:tcW w:w="1134" w:type="dxa"/>
            <w:noWrap/>
            <w:vAlign w:val="bottom"/>
            <w:hideMark/>
          </w:tcPr>
          <w:p w14:paraId="286337AC" w14:textId="57538FF5" w:rsidR="00DC63E5" w:rsidRPr="0092572A" w:rsidRDefault="00DC63E5" w:rsidP="00B52F10">
            <w:pPr>
              <w:jc w:val="center"/>
              <w:rPr>
                <w:color w:val="000000"/>
                <w:sz w:val="18"/>
                <w:szCs w:val="18"/>
              </w:rPr>
            </w:pPr>
            <w:r w:rsidRPr="0092572A">
              <w:rPr>
                <w:color w:val="000000"/>
                <w:sz w:val="18"/>
                <w:szCs w:val="18"/>
              </w:rPr>
              <w:t>0.696</w:t>
            </w:r>
          </w:p>
        </w:tc>
        <w:tc>
          <w:tcPr>
            <w:tcW w:w="992" w:type="dxa"/>
            <w:noWrap/>
            <w:vAlign w:val="bottom"/>
            <w:hideMark/>
          </w:tcPr>
          <w:p w14:paraId="015B981B" w14:textId="4A32A1D7"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31E6F663"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0486FEC0"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49E7AF01"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0CB5DF0A" w14:textId="77777777" w:rsidR="00DC63E5" w:rsidRPr="0092572A" w:rsidRDefault="00DC63E5" w:rsidP="00B52F10">
            <w:pPr>
              <w:jc w:val="center"/>
              <w:rPr>
                <w:color w:val="000000"/>
                <w:sz w:val="18"/>
                <w:szCs w:val="18"/>
              </w:rPr>
            </w:pPr>
          </w:p>
        </w:tc>
      </w:tr>
      <w:tr w:rsidR="00DC63E5" w:rsidRPr="00B52F10" w14:paraId="07AC4CD2" w14:textId="383A3609" w:rsidTr="0092572A">
        <w:trPr>
          <w:trHeight w:val="227"/>
        </w:trPr>
        <w:tc>
          <w:tcPr>
            <w:tcW w:w="2405" w:type="dxa"/>
            <w:hideMark/>
          </w:tcPr>
          <w:p w14:paraId="00B0F620" w14:textId="77777777" w:rsidR="00DC63E5" w:rsidRPr="0092572A" w:rsidRDefault="00DC63E5" w:rsidP="00DC63E5">
            <w:pPr>
              <w:rPr>
                <w:color w:val="000000"/>
                <w:sz w:val="18"/>
                <w:szCs w:val="18"/>
              </w:rPr>
            </w:pPr>
            <w:r w:rsidRPr="0092572A">
              <w:rPr>
                <w:color w:val="000000"/>
                <w:sz w:val="18"/>
                <w:szCs w:val="18"/>
                <w:lang w:val="en-GB"/>
              </w:rPr>
              <w:t>EGF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hideMark/>
          </w:tcPr>
          <w:p w14:paraId="1FDEE3C6" w14:textId="5C81A2E4" w:rsidR="00DC63E5" w:rsidRPr="0092572A" w:rsidRDefault="00DC63E5" w:rsidP="00DC63E5">
            <w:pPr>
              <w:jc w:val="center"/>
              <w:rPr>
                <w:color w:val="000000"/>
                <w:sz w:val="18"/>
                <w:szCs w:val="18"/>
              </w:rPr>
            </w:pPr>
            <w:r w:rsidRPr="0092572A">
              <w:rPr>
                <w:color w:val="000000"/>
                <w:sz w:val="18"/>
                <w:szCs w:val="18"/>
              </w:rPr>
              <w:t>0.775</w:t>
            </w:r>
          </w:p>
        </w:tc>
        <w:tc>
          <w:tcPr>
            <w:tcW w:w="992" w:type="dxa"/>
            <w:noWrap/>
            <w:hideMark/>
          </w:tcPr>
          <w:p w14:paraId="44D4D49C" w14:textId="6B8612FE" w:rsidR="00DC63E5" w:rsidRPr="0092572A" w:rsidRDefault="00DC63E5" w:rsidP="00DC63E5">
            <w:pPr>
              <w:jc w:val="center"/>
              <w:rPr>
                <w:color w:val="000000"/>
                <w:sz w:val="18"/>
                <w:szCs w:val="18"/>
              </w:rPr>
            </w:pPr>
            <w:r w:rsidRPr="0092572A">
              <w:rPr>
                <w:color w:val="000000"/>
                <w:sz w:val="18"/>
                <w:szCs w:val="18"/>
              </w:rPr>
              <w:t>0.917</w:t>
            </w:r>
          </w:p>
        </w:tc>
        <w:tc>
          <w:tcPr>
            <w:tcW w:w="1111" w:type="dxa"/>
            <w:noWrap/>
            <w:hideMark/>
          </w:tcPr>
          <w:p w14:paraId="33ED340F" w14:textId="6173DDA5" w:rsidR="00DC63E5" w:rsidRPr="0092572A" w:rsidRDefault="00DC63E5" w:rsidP="00DC63E5">
            <w:pPr>
              <w:jc w:val="center"/>
              <w:rPr>
                <w:color w:val="000000"/>
                <w:sz w:val="18"/>
                <w:szCs w:val="18"/>
              </w:rPr>
            </w:pPr>
            <w:r w:rsidRPr="0092572A">
              <w:rPr>
                <w:color w:val="000000"/>
                <w:sz w:val="18"/>
                <w:szCs w:val="18"/>
              </w:rPr>
              <w:t>1</w:t>
            </w:r>
          </w:p>
        </w:tc>
        <w:tc>
          <w:tcPr>
            <w:tcW w:w="1191" w:type="dxa"/>
            <w:noWrap/>
            <w:hideMark/>
          </w:tcPr>
          <w:p w14:paraId="2DF2FB57" w14:textId="231CA2B3" w:rsidR="00DC63E5" w:rsidRPr="0092572A" w:rsidRDefault="00DC63E5" w:rsidP="00DC63E5">
            <w:pPr>
              <w:jc w:val="center"/>
              <w:rPr>
                <w:color w:val="000000"/>
                <w:sz w:val="18"/>
                <w:szCs w:val="18"/>
              </w:rPr>
            </w:pPr>
            <w:r w:rsidRPr="0092572A">
              <w:rPr>
                <w:color w:val="000000"/>
                <w:sz w:val="18"/>
                <w:szCs w:val="18"/>
              </w:rPr>
              <w:t>0</w:t>
            </w:r>
          </w:p>
        </w:tc>
        <w:tc>
          <w:tcPr>
            <w:tcW w:w="1191" w:type="dxa"/>
            <w:noWrap/>
            <w:hideMark/>
          </w:tcPr>
          <w:p w14:paraId="5DA114EA" w14:textId="01E9ABD4" w:rsidR="00DC63E5" w:rsidRPr="0092572A" w:rsidRDefault="00DC63E5" w:rsidP="00DC63E5">
            <w:pPr>
              <w:jc w:val="center"/>
              <w:rPr>
                <w:color w:val="000000"/>
                <w:sz w:val="18"/>
                <w:szCs w:val="18"/>
              </w:rPr>
            </w:pPr>
            <w:r w:rsidRPr="0092572A">
              <w:rPr>
                <w:color w:val="000000"/>
                <w:sz w:val="18"/>
                <w:szCs w:val="18"/>
              </w:rPr>
              <w:t>0.5</w:t>
            </w:r>
          </w:p>
        </w:tc>
        <w:tc>
          <w:tcPr>
            <w:tcW w:w="1185" w:type="dxa"/>
          </w:tcPr>
          <w:p w14:paraId="2C37C1F9" w14:textId="56635FC3" w:rsidR="00DC63E5" w:rsidRPr="0092572A" w:rsidRDefault="00DC63E5" w:rsidP="00DC63E5">
            <w:pPr>
              <w:jc w:val="center"/>
              <w:rPr>
                <w:color w:val="000000"/>
                <w:sz w:val="18"/>
                <w:szCs w:val="18"/>
              </w:rPr>
            </w:pPr>
            <w:r w:rsidRPr="0092572A">
              <w:rPr>
                <w:color w:val="000000"/>
                <w:sz w:val="18"/>
                <w:szCs w:val="18"/>
              </w:rPr>
              <w:t>Natural cubic spline</w:t>
            </w:r>
          </w:p>
        </w:tc>
      </w:tr>
      <w:tr w:rsidR="00DC63E5" w:rsidRPr="00B52F10" w14:paraId="0BB6BEEA" w14:textId="72194AF7" w:rsidTr="0092572A">
        <w:trPr>
          <w:trHeight w:val="227"/>
        </w:trPr>
        <w:tc>
          <w:tcPr>
            <w:tcW w:w="2405" w:type="dxa"/>
            <w:hideMark/>
          </w:tcPr>
          <w:p w14:paraId="780BD8C5" w14:textId="77777777" w:rsidR="00DC63E5" w:rsidRPr="0092572A" w:rsidRDefault="00DC63E5" w:rsidP="00B52F10">
            <w:pPr>
              <w:rPr>
                <w:color w:val="000000"/>
                <w:sz w:val="18"/>
                <w:szCs w:val="18"/>
              </w:rPr>
            </w:pPr>
            <w:r w:rsidRPr="0092572A">
              <w:rPr>
                <w:color w:val="000000"/>
                <w:sz w:val="18"/>
                <w:szCs w:val="18"/>
                <w:lang w:val="en-GB"/>
              </w:rPr>
              <w:t>EGF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bottom"/>
            <w:hideMark/>
          </w:tcPr>
          <w:p w14:paraId="7987FE84" w14:textId="0D6B6EF8" w:rsidR="00DC63E5" w:rsidRPr="0092572A" w:rsidRDefault="00DC63E5" w:rsidP="00B52F10">
            <w:pPr>
              <w:jc w:val="center"/>
              <w:rPr>
                <w:color w:val="000000"/>
                <w:sz w:val="18"/>
                <w:szCs w:val="18"/>
              </w:rPr>
            </w:pPr>
            <w:r w:rsidRPr="0092572A">
              <w:rPr>
                <w:color w:val="000000"/>
                <w:sz w:val="18"/>
                <w:szCs w:val="18"/>
              </w:rPr>
              <w:t>0.540</w:t>
            </w:r>
          </w:p>
        </w:tc>
        <w:tc>
          <w:tcPr>
            <w:tcW w:w="992" w:type="dxa"/>
            <w:noWrap/>
            <w:vAlign w:val="bottom"/>
            <w:hideMark/>
          </w:tcPr>
          <w:p w14:paraId="713BFF04" w14:textId="4F793FD1"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25B34067"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68BA844F"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5672C32F"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4F5DD9F2" w14:textId="77777777" w:rsidR="00DC63E5" w:rsidRPr="0092572A" w:rsidRDefault="00DC63E5" w:rsidP="00B52F10">
            <w:pPr>
              <w:jc w:val="center"/>
              <w:rPr>
                <w:color w:val="000000"/>
                <w:sz w:val="18"/>
                <w:szCs w:val="18"/>
              </w:rPr>
            </w:pPr>
          </w:p>
        </w:tc>
      </w:tr>
      <w:tr w:rsidR="00DC63E5" w:rsidRPr="00B52F10" w14:paraId="674AFA18" w14:textId="5E7EE843" w:rsidTr="0092572A">
        <w:trPr>
          <w:trHeight w:val="227"/>
        </w:trPr>
        <w:tc>
          <w:tcPr>
            <w:tcW w:w="2405" w:type="dxa"/>
            <w:hideMark/>
          </w:tcPr>
          <w:p w14:paraId="7CC6CC81" w14:textId="77777777" w:rsidR="00DC63E5" w:rsidRPr="0092572A" w:rsidRDefault="00DC63E5" w:rsidP="00B52F10">
            <w:pPr>
              <w:rPr>
                <w:color w:val="000000"/>
                <w:sz w:val="18"/>
                <w:szCs w:val="18"/>
              </w:rPr>
            </w:pPr>
            <w:r w:rsidRPr="0092572A">
              <w:rPr>
                <w:color w:val="000000"/>
                <w:sz w:val="18"/>
                <w:szCs w:val="18"/>
                <w:lang w:val="en-GB"/>
              </w:rPr>
              <w:t>FABP-A (ng/ml) (serum) </w:t>
            </w:r>
          </w:p>
        </w:tc>
        <w:tc>
          <w:tcPr>
            <w:tcW w:w="1134" w:type="dxa"/>
            <w:noWrap/>
            <w:vAlign w:val="bottom"/>
            <w:hideMark/>
          </w:tcPr>
          <w:p w14:paraId="71A06539" w14:textId="74D9F506" w:rsidR="00DC63E5" w:rsidRPr="0092572A" w:rsidRDefault="00DC63E5" w:rsidP="00B52F10">
            <w:pPr>
              <w:jc w:val="center"/>
              <w:rPr>
                <w:color w:val="000000"/>
                <w:sz w:val="18"/>
                <w:szCs w:val="18"/>
              </w:rPr>
            </w:pPr>
            <w:r w:rsidRPr="0092572A">
              <w:rPr>
                <w:color w:val="000000"/>
                <w:sz w:val="18"/>
                <w:szCs w:val="18"/>
              </w:rPr>
              <w:t>0.598</w:t>
            </w:r>
          </w:p>
        </w:tc>
        <w:tc>
          <w:tcPr>
            <w:tcW w:w="992" w:type="dxa"/>
            <w:noWrap/>
            <w:vAlign w:val="bottom"/>
            <w:hideMark/>
          </w:tcPr>
          <w:p w14:paraId="31583F5B" w14:textId="743FE17B"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21836572"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48D782A8"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0EBC425F"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45A139E4" w14:textId="77777777" w:rsidR="00DC63E5" w:rsidRPr="0092572A" w:rsidRDefault="00DC63E5" w:rsidP="00B52F10">
            <w:pPr>
              <w:jc w:val="center"/>
              <w:rPr>
                <w:color w:val="000000"/>
                <w:sz w:val="18"/>
                <w:szCs w:val="18"/>
              </w:rPr>
            </w:pPr>
          </w:p>
        </w:tc>
      </w:tr>
      <w:tr w:rsidR="00DC63E5" w:rsidRPr="00B52F10" w14:paraId="7EF4ACA0" w14:textId="5536BAB7" w:rsidTr="0092572A">
        <w:trPr>
          <w:trHeight w:val="227"/>
        </w:trPr>
        <w:tc>
          <w:tcPr>
            <w:tcW w:w="2405" w:type="dxa"/>
            <w:hideMark/>
          </w:tcPr>
          <w:p w14:paraId="426964C7" w14:textId="77777777" w:rsidR="00DC63E5" w:rsidRPr="0092572A" w:rsidRDefault="00DC63E5" w:rsidP="00DC63E5">
            <w:pPr>
              <w:rPr>
                <w:color w:val="000000"/>
                <w:sz w:val="18"/>
                <w:szCs w:val="18"/>
              </w:rPr>
            </w:pPr>
            <w:r w:rsidRPr="0092572A">
              <w:rPr>
                <w:color w:val="000000"/>
                <w:sz w:val="18"/>
                <w:szCs w:val="18"/>
                <w:lang w:val="en-GB"/>
              </w:rPr>
              <w:t>FAS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hideMark/>
          </w:tcPr>
          <w:p w14:paraId="604BFC02" w14:textId="3CBC9D17" w:rsidR="00DC63E5" w:rsidRPr="0092572A" w:rsidRDefault="00DC63E5" w:rsidP="00DC63E5">
            <w:pPr>
              <w:jc w:val="center"/>
              <w:rPr>
                <w:color w:val="000000"/>
                <w:sz w:val="18"/>
                <w:szCs w:val="18"/>
              </w:rPr>
            </w:pPr>
            <w:r w:rsidRPr="0092572A">
              <w:rPr>
                <w:color w:val="000000"/>
                <w:sz w:val="18"/>
                <w:szCs w:val="18"/>
              </w:rPr>
              <w:t>0.579</w:t>
            </w:r>
          </w:p>
        </w:tc>
        <w:tc>
          <w:tcPr>
            <w:tcW w:w="992" w:type="dxa"/>
            <w:noWrap/>
            <w:hideMark/>
          </w:tcPr>
          <w:p w14:paraId="5E0FD123" w14:textId="0A265995" w:rsidR="00DC63E5" w:rsidRPr="0092572A" w:rsidRDefault="00DC63E5" w:rsidP="00DC63E5">
            <w:pPr>
              <w:jc w:val="center"/>
              <w:rPr>
                <w:color w:val="000000"/>
                <w:sz w:val="18"/>
                <w:szCs w:val="18"/>
              </w:rPr>
            </w:pPr>
            <w:r w:rsidRPr="0092572A">
              <w:rPr>
                <w:color w:val="000000"/>
                <w:sz w:val="18"/>
                <w:szCs w:val="18"/>
              </w:rPr>
              <w:t>0.917</w:t>
            </w:r>
          </w:p>
        </w:tc>
        <w:tc>
          <w:tcPr>
            <w:tcW w:w="1111" w:type="dxa"/>
            <w:noWrap/>
            <w:hideMark/>
          </w:tcPr>
          <w:p w14:paraId="1FD70196" w14:textId="764C4A1D" w:rsidR="00DC63E5" w:rsidRPr="0092572A" w:rsidRDefault="00DC63E5" w:rsidP="00DC63E5">
            <w:pPr>
              <w:jc w:val="center"/>
              <w:rPr>
                <w:color w:val="000000"/>
                <w:sz w:val="18"/>
                <w:szCs w:val="18"/>
              </w:rPr>
            </w:pPr>
            <w:r w:rsidRPr="0092572A">
              <w:rPr>
                <w:color w:val="000000"/>
                <w:sz w:val="18"/>
                <w:szCs w:val="18"/>
              </w:rPr>
              <w:t>1</w:t>
            </w:r>
          </w:p>
        </w:tc>
        <w:tc>
          <w:tcPr>
            <w:tcW w:w="1191" w:type="dxa"/>
            <w:noWrap/>
            <w:hideMark/>
          </w:tcPr>
          <w:p w14:paraId="1664911D" w14:textId="43EC1C55" w:rsidR="00DC63E5" w:rsidRPr="0092572A" w:rsidRDefault="00DC63E5" w:rsidP="00DC63E5">
            <w:pPr>
              <w:jc w:val="center"/>
              <w:rPr>
                <w:color w:val="000000"/>
                <w:sz w:val="18"/>
                <w:szCs w:val="18"/>
              </w:rPr>
            </w:pPr>
            <w:r w:rsidRPr="0092572A">
              <w:rPr>
                <w:color w:val="000000"/>
                <w:sz w:val="18"/>
                <w:szCs w:val="18"/>
              </w:rPr>
              <w:t>0</w:t>
            </w:r>
          </w:p>
        </w:tc>
        <w:tc>
          <w:tcPr>
            <w:tcW w:w="1191" w:type="dxa"/>
            <w:noWrap/>
            <w:hideMark/>
          </w:tcPr>
          <w:p w14:paraId="2B1FD32A" w14:textId="4C947E88" w:rsidR="00DC63E5" w:rsidRPr="0092572A" w:rsidRDefault="00DC63E5" w:rsidP="00DC63E5">
            <w:pPr>
              <w:jc w:val="center"/>
              <w:rPr>
                <w:color w:val="000000"/>
                <w:sz w:val="18"/>
                <w:szCs w:val="18"/>
              </w:rPr>
            </w:pPr>
            <w:r w:rsidRPr="0092572A">
              <w:rPr>
                <w:color w:val="000000"/>
                <w:sz w:val="18"/>
                <w:szCs w:val="18"/>
              </w:rPr>
              <w:t>0.5</w:t>
            </w:r>
          </w:p>
        </w:tc>
        <w:tc>
          <w:tcPr>
            <w:tcW w:w="1185" w:type="dxa"/>
          </w:tcPr>
          <w:p w14:paraId="2FA5E4FC" w14:textId="08BF9B65" w:rsidR="00DC63E5" w:rsidRPr="0092572A" w:rsidRDefault="00DC63E5" w:rsidP="00DC63E5">
            <w:pPr>
              <w:jc w:val="center"/>
              <w:rPr>
                <w:color w:val="000000"/>
                <w:sz w:val="18"/>
                <w:szCs w:val="18"/>
              </w:rPr>
            </w:pPr>
            <w:r w:rsidRPr="0092572A">
              <w:rPr>
                <w:color w:val="000000"/>
                <w:sz w:val="18"/>
                <w:szCs w:val="18"/>
              </w:rPr>
              <w:t>Natural cubic spline</w:t>
            </w:r>
          </w:p>
        </w:tc>
      </w:tr>
      <w:tr w:rsidR="00DC63E5" w:rsidRPr="00B52F10" w14:paraId="36C8EED4" w14:textId="0A4E5D9C" w:rsidTr="0092572A">
        <w:trPr>
          <w:trHeight w:val="227"/>
        </w:trPr>
        <w:tc>
          <w:tcPr>
            <w:tcW w:w="2405" w:type="dxa"/>
            <w:hideMark/>
          </w:tcPr>
          <w:p w14:paraId="0B8F6313" w14:textId="77777777" w:rsidR="00DC63E5" w:rsidRPr="0092572A" w:rsidRDefault="00DC63E5" w:rsidP="00B52F10">
            <w:pPr>
              <w:rPr>
                <w:color w:val="000000"/>
                <w:sz w:val="18"/>
                <w:szCs w:val="18"/>
              </w:rPr>
            </w:pPr>
            <w:r w:rsidRPr="0092572A">
              <w:rPr>
                <w:color w:val="000000"/>
                <w:sz w:val="18"/>
                <w:szCs w:val="18"/>
                <w:lang w:val="en-GB"/>
              </w:rPr>
              <w:t>GROα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bottom"/>
            <w:hideMark/>
          </w:tcPr>
          <w:p w14:paraId="16D8876D" w14:textId="6C33C402" w:rsidR="00DC63E5" w:rsidRPr="0092572A" w:rsidRDefault="00DC63E5" w:rsidP="00B52F10">
            <w:pPr>
              <w:jc w:val="center"/>
              <w:rPr>
                <w:color w:val="000000"/>
                <w:sz w:val="18"/>
                <w:szCs w:val="18"/>
              </w:rPr>
            </w:pPr>
            <w:r w:rsidRPr="0092572A">
              <w:rPr>
                <w:color w:val="000000"/>
                <w:sz w:val="18"/>
                <w:szCs w:val="18"/>
              </w:rPr>
              <w:t>0.597</w:t>
            </w:r>
          </w:p>
        </w:tc>
        <w:tc>
          <w:tcPr>
            <w:tcW w:w="992" w:type="dxa"/>
            <w:noWrap/>
            <w:vAlign w:val="bottom"/>
            <w:hideMark/>
          </w:tcPr>
          <w:p w14:paraId="0BD02AEE" w14:textId="4F24CD89"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4C0BA721"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76177F71"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7E8105D0"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7B69D6C7" w14:textId="77777777" w:rsidR="00DC63E5" w:rsidRPr="0092572A" w:rsidRDefault="00DC63E5" w:rsidP="00B52F10">
            <w:pPr>
              <w:jc w:val="center"/>
              <w:rPr>
                <w:color w:val="000000"/>
                <w:sz w:val="18"/>
                <w:szCs w:val="18"/>
              </w:rPr>
            </w:pPr>
          </w:p>
        </w:tc>
      </w:tr>
      <w:tr w:rsidR="00DC63E5" w:rsidRPr="00B52F10" w14:paraId="161E81F2" w14:textId="26617779" w:rsidTr="0092572A">
        <w:trPr>
          <w:trHeight w:val="227"/>
        </w:trPr>
        <w:tc>
          <w:tcPr>
            <w:tcW w:w="2405" w:type="dxa"/>
            <w:hideMark/>
          </w:tcPr>
          <w:p w14:paraId="557F1501" w14:textId="77777777" w:rsidR="00DC63E5" w:rsidRPr="0092572A" w:rsidRDefault="00DC63E5" w:rsidP="00DC63E5">
            <w:pPr>
              <w:rPr>
                <w:color w:val="000000"/>
                <w:sz w:val="18"/>
                <w:szCs w:val="18"/>
              </w:rPr>
            </w:pPr>
            <w:r w:rsidRPr="0092572A">
              <w:rPr>
                <w:color w:val="000000"/>
                <w:sz w:val="18"/>
                <w:szCs w:val="18"/>
                <w:lang w:val="en-GB"/>
              </w:rPr>
              <w:t>HAD (U/l) (serum) </w:t>
            </w:r>
          </w:p>
        </w:tc>
        <w:tc>
          <w:tcPr>
            <w:tcW w:w="1134" w:type="dxa"/>
            <w:noWrap/>
            <w:hideMark/>
          </w:tcPr>
          <w:p w14:paraId="0755A6FA" w14:textId="4C97B7F9" w:rsidR="00DC63E5" w:rsidRPr="0092572A" w:rsidRDefault="00DC63E5" w:rsidP="00DC63E5">
            <w:pPr>
              <w:jc w:val="center"/>
              <w:rPr>
                <w:color w:val="000000"/>
                <w:sz w:val="18"/>
                <w:szCs w:val="18"/>
              </w:rPr>
            </w:pPr>
            <w:r w:rsidRPr="0092572A">
              <w:rPr>
                <w:color w:val="000000"/>
                <w:sz w:val="18"/>
                <w:szCs w:val="18"/>
              </w:rPr>
              <w:t>0.691</w:t>
            </w:r>
          </w:p>
        </w:tc>
        <w:tc>
          <w:tcPr>
            <w:tcW w:w="992" w:type="dxa"/>
            <w:noWrap/>
            <w:hideMark/>
          </w:tcPr>
          <w:p w14:paraId="7BF36F9A" w14:textId="5125CE1F" w:rsidR="00DC63E5" w:rsidRPr="0092572A" w:rsidRDefault="00DC63E5" w:rsidP="00DC63E5">
            <w:pPr>
              <w:jc w:val="center"/>
              <w:rPr>
                <w:color w:val="000000"/>
                <w:sz w:val="18"/>
                <w:szCs w:val="18"/>
              </w:rPr>
            </w:pPr>
            <w:r w:rsidRPr="0092572A">
              <w:rPr>
                <w:color w:val="000000"/>
                <w:sz w:val="18"/>
                <w:szCs w:val="18"/>
              </w:rPr>
              <w:t>0.917</w:t>
            </w:r>
          </w:p>
        </w:tc>
        <w:tc>
          <w:tcPr>
            <w:tcW w:w="1111" w:type="dxa"/>
            <w:noWrap/>
            <w:hideMark/>
          </w:tcPr>
          <w:p w14:paraId="450D5C48" w14:textId="1C3E1F6A" w:rsidR="00DC63E5" w:rsidRPr="0092572A" w:rsidRDefault="00DC63E5" w:rsidP="00DC63E5">
            <w:pPr>
              <w:jc w:val="center"/>
              <w:rPr>
                <w:color w:val="000000"/>
                <w:sz w:val="18"/>
                <w:szCs w:val="18"/>
              </w:rPr>
            </w:pPr>
            <w:r w:rsidRPr="0092572A">
              <w:rPr>
                <w:color w:val="000000"/>
                <w:sz w:val="18"/>
                <w:szCs w:val="18"/>
              </w:rPr>
              <w:t>1</w:t>
            </w:r>
          </w:p>
        </w:tc>
        <w:tc>
          <w:tcPr>
            <w:tcW w:w="1191" w:type="dxa"/>
            <w:noWrap/>
            <w:hideMark/>
          </w:tcPr>
          <w:p w14:paraId="2C9A213B" w14:textId="22905265" w:rsidR="00DC63E5" w:rsidRPr="0092572A" w:rsidRDefault="00DC63E5" w:rsidP="00DC63E5">
            <w:pPr>
              <w:jc w:val="center"/>
              <w:rPr>
                <w:color w:val="000000"/>
                <w:sz w:val="18"/>
                <w:szCs w:val="18"/>
              </w:rPr>
            </w:pPr>
            <w:r w:rsidRPr="0092572A">
              <w:rPr>
                <w:color w:val="000000"/>
                <w:sz w:val="18"/>
                <w:szCs w:val="18"/>
              </w:rPr>
              <w:t>0</w:t>
            </w:r>
          </w:p>
        </w:tc>
        <w:tc>
          <w:tcPr>
            <w:tcW w:w="1191" w:type="dxa"/>
            <w:noWrap/>
            <w:hideMark/>
          </w:tcPr>
          <w:p w14:paraId="2FF99D91" w14:textId="5C511602" w:rsidR="00DC63E5" w:rsidRPr="0092572A" w:rsidRDefault="00DC63E5" w:rsidP="00DC63E5">
            <w:pPr>
              <w:jc w:val="center"/>
              <w:rPr>
                <w:color w:val="000000"/>
                <w:sz w:val="18"/>
                <w:szCs w:val="18"/>
              </w:rPr>
            </w:pPr>
            <w:r w:rsidRPr="0092572A">
              <w:rPr>
                <w:color w:val="000000"/>
                <w:sz w:val="18"/>
                <w:szCs w:val="18"/>
              </w:rPr>
              <w:t>0.5</w:t>
            </w:r>
          </w:p>
        </w:tc>
        <w:tc>
          <w:tcPr>
            <w:tcW w:w="1185" w:type="dxa"/>
          </w:tcPr>
          <w:p w14:paraId="04311515" w14:textId="5709B010" w:rsidR="00DC63E5" w:rsidRPr="0092572A" w:rsidRDefault="00DC63E5" w:rsidP="00DC63E5">
            <w:pPr>
              <w:jc w:val="center"/>
              <w:rPr>
                <w:color w:val="000000"/>
                <w:sz w:val="18"/>
                <w:szCs w:val="18"/>
              </w:rPr>
            </w:pPr>
            <w:r w:rsidRPr="0092572A">
              <w:rPr>
                <w:color w:val="000000"/>
                <w:sz w:val="18"/>
                <w:szCs w:val="18"/>
              </w:rPr>
              <w:t>Natural cubic spline</w:t>
            </w:r>
          </w:p>
        </w:tc>
      </w:tr>
      <w:tr w:rsidR="00DC63E5" w:rsidRPr="00B52F10" w14:paraId="0ACCAB6D" w14:textId="6A027BFA" w:rsidTr="0092572A">
        <w:trPr>
          <w:trHeight w:val="227"/>
        </w:trPr>
        <w:tc>
          <w:tcPr>
            <w:tcW w:w="2405" w:type="dxa"/>
            <w:hideMark/>
          </w:tcPr>
          <w:p w14:paraId="2B6BD238" w14:textId="77777777" w:rsidR="00DC63E5" w:rsidRPr="0092572A" w:rsidRDefault="00DC63E5" w:rsidP="00B52F10">
            <w:pPr>
              <w:rPr>
                <w:color w:val="000000"/>
                <w:sz w:val="18"/>
                <w:szCs w:val="18"/>
              </w:rPr>
            </w:pPr>
            <w:proofErr w:type="spellStart"/>
            <w:r w:rsidRPr="0092572A">
              <w:rPr>
                <w:color w:val="000000"/>
                <w:sz w:val="18"/>
                <w:szCs w:val="18"/>
                <w:lang w:val="en-GB"/>
              </w:rPr>
              <w:lastRenderedPageBreak/>
              <w:t>IFNɣ</w:t>
            </w:r>
            <w:proofErr w:type="spellEnd"/>
            <w:r w:rsidRPr="0092572A">
              <w:rPr>
                <w:color w:val="000000"/>
                <w:sz w:val="18"/>
                <w:szCs w:val="18"/>
                <w:lang w:val="en-GB"/>
              </w:rPr>
              <w:t>(</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626C75C0" w14:textId="50936F63" w:rsidR="00DC63E5" w:rsidRPr="0092572A" w:rsidRDefault="00DC63E5" w:rsidP="00B52F10">
            <w:pPr>
              <w:jc w:val="center"/>
              <w:rPr>
                <w:color w:val="000000"/>
                <w:sz w:val="18"/>
                <w:szCs w:val="18"/>
              </w:rPr>
            </w:pPr>
            <w:r w:rsidRPr="0092572A">
              <w:rPr>
                <w:color w:val="000000"/>
                <w:sz w:val="18"/>
                <w:szCs w:val="18"/>
              </w:rPr>
              <w:t>0.515</w:t>
            </w:r>
          </w:p>
        </w:tc>
        <w:tc>
          <w:tcPr>
            <w:tcW w:w="992" w:type="dxa"/>
            <w:noWrap/>
            <w:vAlign w:val="bottom"/>
            <w:hideMark/>
          </w:tcPr>
          <w:p w14:paraId="75EE248F" w14:textId="7F9E56D9"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4BFD6BAC"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54188AB6"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4C8E512B"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7C5B0C3E" w14:textId="77777777" w:rsidR="00DC63E5" w:rsidRPr="0092572A" w:rsidRDefault="00DC63E5" w:rsidP="00B52F10">
            <w:pPr>
              <w:jc w:val="center"/>
              <w:rPr>
                <w:color w:val="000000"/>
                <w:sz w:val="18"/>
                <w:szCs w:val="18"/>
              </w:rPr>
            </w:pPr>
          </w:p>
        </w:tc>
      </w:tr>
      <w:tr w:rsidR="00DC63E5" w:rsidRPr="00B52F10" w14:paraId="06003078" w14:textId="4BF1B257" w:rsidTr="0092572A">
        <w:trPr>
          <w:trHeight w:val="227"/>
        </w:trPr>
        <w:tc>
          <w:tcPr>
            <w:tcW w:w="2405" w:type="dxa"/>
            <w:hideMark/>
          </w:tcPr>
          <w:p w14:paraId="68D92F0A" w14:textId="77777777" w:rsidR="00DC63E5" w:rsidRPr="0092572A" w:rsidRDefault="00DC63E5" w:rsidP="00B52F10">
            <w:pPr>
              <w:rPr>
                <w:color w:val="000000"/>
                <w:sz w:val="18"/>
                <w:szCs w:val="18"/>
              </w:rPr>
            </w:pPr>
            <w:proofErr w:type="spellStart"/>
            <w:r w:rsidRPr="0092572A">
              <w:rPr>
                <w:color w:val="000000"/>
                <w:sz w:val="18"/>
                <w:szCs w:val="18"/>
                <w:lang w:val="en-GB"/>
              </w:rPr>
              <w:t>IFNɣ</w:t>
            </w:r>
            <w:proofErr w:type="spellEnd"/>
            <w:r w:rsidRPr="0092572A">
              <w:rPr>
                <w:color w:val="000000"/>
                <w:sz w:val="18"/>
                <w:szCs w:val="18"/>
                <w:lang w:val="en-GB"/>
              </w:rPr>
              <w:t xml:space="preserve">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bottom"/>
            <w:hideMark/>
          </w:tcPr>
          <w:p w14:paraId="6EEE868B" w14:textId="7D30D884" w:rsidR="00DC63E5" w:rsidRPr="0092572A" w:rsidRDefault="00DC63E5" w:rsidP="00B52F10">
            <w:pPr>
              <w:jc w:val="center"/>
              <w:rPr>
                <w:color w:val="000000"/>
                <w:sz w:val="18"/>
                <w:szCs w:val="18"/>
              </w:rPr>
            </w:pPr>
            <w:r w:rsidRPr="0092572A">
              <w:rPr>
                <w:color w:val="000000"/>
                <w:sz w:val="18"/>
                <w:szCs w:val="18"/>
              </w:rPr>
              <w:t>0.511</w:t>
            </w:r>
          </w:p>
        </w:tc>
        <w:tc>
          <w:tcPr>
            <w:tcW w:w="992" w:type="dxa"/>
            <w:noWrap/>
            <w:vAlign w:val="bottom"/>
            <w:hideMark/>
          </w:tcPr>
          <w:p w14:paraId="4FAC829F" w14:textId="55B3D954"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281BFED5"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550BE886"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44E450E5"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12538B33" w14:textId="77777777" w:rsidR="00DC63E5" w:rsidRPr="0092572A" w:rsidRDefault="00DC63E5" w:rsidP="00B52F10">
            <w:pPr>
              <w:jc w:val="center"/>
              <w:rPr>
                <w:color w:val="000000"/>
                <w:sz w:val="18"/>
                <w:szCs w:val="18"/>
              </w:rPr>
            </w:pPr>
          </w:p>
        </w:tc>
      </w:tr>
      <w:tr w:rsidR="00DC63E5" w:rsidRPr="00B52F10" w14:paraId="5E8A3EE7" w14:textId="2A0FE3F8" w:rsidTr="0092572A">
        <w:trPr>
          <w:trHeight w:val="227"/>
        </w:trPr>
        <w:tc>
          <w:tcPr>
            <w:tcW w:w="2405" w:type="dxa"/>
            <w:hideMark/>
          </w:tcPr>
          <w:p w14:paraId="505025D0" w14:textId="77777777" w:rsidR="00DC63E5" w:rsidRPr="0092572A" w:rsidRDefault="00DC63E5" w:rsidP="00B52F10">
            <w:pPr>
              <w:rPr>
                <w:color w:val="000000"/>
                <w:sz w:val="18"/>
                <w:szCs w:val="18"/>
              </w:rPr>
            </w:pPr>
            <w:r w:rsidRPr="0092572A">
              <w:rPr>
                <w:color w:val="000000"/>
                <w:sz w:val="18"/>
                <w:szCs w:val="18"/>
                <w:lang w:val="en-GB"/>
              </w:rPr>
              <w:t>IL-1α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2DC77B93" w14:textId="36593814" w:rsidR="00DC63E5" w:rsidRPr="0092572A" w:rsidRDefault="00DC63E5" w:rsidP="00B52F10">
            <w:pPr>
              <w:jc w:val="center"/>
              <w:rPr>
                <w:color w:val="000000"/>
                <w:sz w:val="18"/>
                <w:szCs w:val="18"/>
              </w:rPr>
            </w:pPr>
            <w:r w:rsidRPr="0092572A">
              <w:rPr>
                <w:color w:val="000000"/>
                <w:sz w:val="18"/>
                <w:szCs w:val="18"/>
              </w:rPr>
              <w:t>0.731</w:t>
            </w:r>
          </w:p>
        </w:tc>
        <w:tc>
          <w:tcPr>
            <w:tcW w:w="992" w:type="dxa"/>
            <w:noWrap/>
            <w:vAlign w:val="bottom"/>
            <w:hideMark/>
          </w:tcPr>
          <w:p w14:paraId="58DC762A" w14:textId="1CD525D4"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1CAE1934"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5E09A19A"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32897640"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3EA95CAA" w14:textId="77777777" w:rsidR="00DC63E5" w:rsidRPr="0092572A" w:rsidRDefault="00DC63E5" w:rsidP="00B52F10">
            <w:pPr>
              <w:jc w:val="center"/>
              <w:rPr>
                <w:color w:val="000000"/>
                <w:sz w:val="18"/>
                <w:szCs w:val="18"/>
              </w:rPr>
            </w:pPr>
          </w:p>
        </w:tc>
      </w:tr>
      <w:tr w:rsidR="00DC63E5" w:rsidRPr="00B52F10" w14:paraId="359A9325" w14:textId="0254A8BF" w:rsidTr="0092572A">
        <w:trPr>
          <w:trHeight w:val="227"/>
        </w:trPr>
        <w:tc>
          <w:tcPr>
            <w:tcW w:w="2405" w:type="dxa"/>
            <w:hideMark/>
          </w:tcPr>
          <w:p w14:paraId="789C12F5" w14:textId="77777777" w:rsidR="00DC63E5" w:rsidRPr="0092572A" w:rsidRDefault="00DC63E5" w:rsidP="00B52F10">
            <w:pPr>
              <w:rPr>
                <w:color w:val="000000"/>
                <w:sz w:val="18"/>
                <w:szCs w:val="18"/>
              </w:rPr>
            </w:pPr>
            <w:r w:rsidRPr="0092572A">
              <w:rPr>
                <w:color w:val="000000"/>
                <w:sz w:val="18"/>
                <w:szCs w:val="18"/>
                <w:lang w:val="en-GB"/>
              </w:rPr>
              <w:t>IL-1α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bottom"/>
            <w:hideMark/>
          </w:tcPr>
          <w:p w14:paraId="1690488D" w14:textId="2F74906E" w:rsidR="00DC63E5" w:rsidRPr="0092572A" w:rsidRDefault="00DC63E5" w:rsidP="00B52F10">
            <w:pPr>
              <w:jc w:val="center"/>
              <w:rPr>
                <w:color w:val="000000"/>
                <w:sz w:val="18"/>
                <w:szCs w:val="18"/>
              </w:rPr>
            </w:pPr>
            <w:r w:rsidRPr="0092572A">
              <w:rPr>
                <w:color w:val="000000"/>
                <w:sz w:val="18"/>
                <w:szCs w:val="18"/>
              </w:rPr>
              <w:t>0.486</w:t>
            </w:r>
          </w:p>
        </w:tc>
        <w:tc>
          <w:tcPr>
            <w:tcW w:w="992" w:type="dxa"/>
            <w:noWrap/>
            <w:vAlign w:val="bottom"/>
            <w:hideMark/>
          </w:tcPr>
          <w:p w14:paraId="383C1354" w14:textId="0C69A7A3"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73BE49A4"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661C0765"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5C54A068"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04DA69B4" w14:textId="77777777" w:rsidR="00DC63E5" w:rsidRPr="0092572A" w:rsidRDefault="00DC63E5" w:rsidP="00B52F10">
            <w:pPr>
              <w:jc w:val="center"/>
              <w:rPr>
                <w:color w:val="000000"/>
                <w:sz w:val="18"/>
                <w:szCs w:val="18"/>
              </w:rPr>
            </w:pPr>
          </w:p>
        </w:tc>
      </w:tr>
      <w:tr w:rsidR="00DC63E5" w:rsidRPr="00B52F10" w14:paraId="0053A5B6" w14:textId="4A15C85A" w:rsidTr="0092572A">
        <w:trPr>
          <w:trHeight w:val="227"/>
        </w:trPr>
        <w:tc>
          <w:tcPr>
            <w:tcW w:w="2405" w:type="dxa"/>
            <w:hideMark/>
          </w:tcPr>
          <w:p w14:paraId="060BB25C" w14:textId="77777777" w:rsidR="00DC63E5" w:rsidRPr="0092572A" w:rsidRDefault="00DC63E5" w:rsidP="00B52F10">
            <w:pPr>
              <w:rPr>
                <w:color w:val="000000"/>
                <w:sz w:val="18"/>
                <w:szCs w:val="18"/>
              </w:rPr>
            </w:pPr>
            <w:r w:rsidRPr="0092572A">
              <w:rPr>
                <w:color w:val="000000"/>
                <w:sz w:val="18"/>
                <w:szCs w:val="18"/>
                <w:lang w:val="en-GB"/>
              </w:rPr>
              <w:t>IL-1β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09C62494" w14:textId="524CDADA" w:rsidR="00DC63E5" w:rsidRPr="0092572A" w:rsidRDefault="00DC63E5" w:rsidP="00B52F10">
            <w:pPr>
              <w:jc w:val="center"/>
              <w:rPr>
                <w:color w:val="000000"/>
                <w:sz w:val="18"/>
                <w:szCs w:val="18"/>
              </w:rPr>
            </w:pPr>
            <w:r w:rsidRPr="0092572A">
              <w:rPr>
                <w:color w:val="000000"/>
                <w:sz w:val="18"/>
                <w:szCs w:val="18"/>
              </w:rPr>
              <w:t>0.625</w:t>
            </w:r>
          </w:p>
        </w:tc>
        <w:tc>
          <w:tcPr>
            <w:tcW w:w="992" w:type="dxa"/>
            <w:noWrap/>
            <w:vAlign w:val="bottom"/>
            <w:hideMark/>
          </w:tcPr>
          <w:p w14:paraId="1175FB3D" w14:textId="3ED517F9"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763412D9"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46C3F7CE"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6706861B"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40B40ABE" w14:textId="77777777" w:rsidR="00DC63E5" w:rsidRPr="0092572A" w:rsidRDefault="00DC63E5" w:rsidP="00B52F10">
            <w:pPr>
              <w:jc w:val="center"/>
              <w:rPr>
                <w:color w:val="000000"/>
                <w:sz w:val="18"/>
                <w:szCs w:val="18"/>
              </w:rPr>
            </w:pPr>
          </w:p>
        </w:tc>
      </w:tr>
      <w:tr w:rsidR="00DC63E5" w:rsidRPr="00B52F10" w14:paraId="752FD1C5" w14:textId="560CFC5B" w:rsidTr="0092572A">
        <w:trPr>
          <w:trHeight w:val="227"/>
        </w:trPr>
        <w:tc>
          <w:tcPr>
            <w:tcW w:w="2405" w:type="dxa"/>
            <w:hideMark/>
          </w:tcPr>
          <w:p w14:paraId="2408D9D0" w14:textId="77777777" w:rsidR="00DC63E5" w:rsidRPr="0092572A" w:rsidRDefault="00DC63E5" w:rsidP="00B52F10">
            <w:pPr>
              <w:rPr>
                <w:color w:val="000000"/>
                <w:sz w:val="18"/>
                <w:szCs w:val="18"/>
              </w:rPr>
            </w:pPr>
            <w:r w:rsidRPr="0092572A">
              <w:rPr>
                <w:color w:val="000000"/>
                <w:sz w:val="18"/>
                <w:szCs w:val="18"/>
                <w:lang w:val="en-GB"/>
              </w:rPr>
              <w:t>IL-1β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bottom"/>
            <w:hideMark/>
          </w:tcPr>
          <w:p w14:paraId="0298B7DD" w14:textId="4110ACAD" w:rsidR="00DC63E5" w:rsidRPr="0092572A" w:rsidRDefault="00DC63E5" w:rsidP="00B52F10">
            <w:pPr>
              <w:jc w:val="center"/>
              <w:rPr>
                <w:color w:val="000000"/>
                <w:sz w:val="18"/>
                <w:szCs w:val="18"/>
              </w:rPr>
            </w:pPr>
            <w:r w:rsidRPr="0092572A">
              <w:rPr>
                <w:color w:val="000000"/>
                <w:sz w:val="18"/>
                <w:szCs w:val="18"/>
              </w:rPr>
              <w:t>0.512</w:t>
            </w:r>
          </w:p>
        </w:tc>
        <w:tc>
          <w:tcPr>
            <w:tcW w:w="992" w:type="dxa"/>
            <w:noWrap/>
            <w:vAlign w:val="bottom"/>
            <w:hideMark/>
          </w:tcPr>
          <w:p w14:paraId="37D25D19" w14:textId="71163E3B"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1C4A4A53"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69120C25"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7468D7E8"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4B3A0706" w14:textId="77777777" w:rsidR="00DC63E5" w:rsidRPr="0092572A" w:rsidRDefault="00DC63E5" w:rsidP="00B52F10">
            <w:pPr>
              <w:jc w:val="center"/>
              <w:rPr>
                <w:color w:val="000000"/>
                <w:sz w:val="18"/>
                <w:szCs w:val="18"/>
              </w:rPr>
            </w:pPr>
          </w:p>
        </w:tc>
      </w:tr>
      <w:tr w:rsidR="00DC63E5" w:rsidRPr="00B52F10" w14:paraId="77066C8E" w14:textId="0C2C5477" w:rsidTr="0092572A">
        <w:trPr>
          <w:trHeight w:val="227"/>
        </w:trPr>
        <w:tc>
          <w:tcPr>
            <w:tcW w:w="2405" w:type="dxa"/>
            <w:hideMark/>
          </w:tcPr>
          <w:p w14:paraId="468F6163" w14:textId="77777777" w:rsidR="00DC63E5" w:rsidRPr="0092572A" w:rsidRDefault="00DC63E5" w:rsidP="00B52F10">
            <w:pPr>
              <w:rPr>
                <w:color w:val="000000"/>
                <w:sz w:val="18"/>
                <w:szCs w:val="18"/>
              </w:rPr>
            </w:pPr>
            <w:r w:rsidRPr="0092572A">
              <w:rPr>
                <w:color w:val="000000"/>
                <w:sz w:val="18"/>
                <w:szCs w:val="18"/>
                <w:lang w:val="en-GB"/>
              </w:rPr>
              <w:t>IL-2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0597DF52" w14:textId="251BEBEB" w:rsidR="00DC63E5" w:rsidRPr="0092572A" w:rsidRDefault="00DC63E5" w:rsidP="00B52F10">
            <w:pPr>
              <w:jc w:val="center"/>
              <w:rPr>
                <w:color w:val="000000"/>
                <w:sz w:val="18"/>
                <w:szCs w:val="18"/>
              </w:rPr>
            </w:pPr>
            <w:r w:rsidRPr="0092572A">
              <w:rPr>
                <w:color w:val="000000"/>
                <w:sz w:val="18"/>
                <w:szCs w:val="18"/>
              </w:rPr>
              <w:t>0.527</w:t>
            </w:r>
          </w:p>
        </w:tc>
        <w:tc>
          <w:tcPr>
            <w:tcW w:w="992" w:type="dxa"/>
            <w:noWrap/>
            <w:vAlign w:val="bottom"/>
            <w:hideMark/>
          </w:tcPr>
          <w:p w14:paraId="2E5F03CA" w14:textId="2CEF992D"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0E211C4D"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27476721"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794C1675"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1BB10032" w14:textId="77777777" w:rsidR="00DC63E5" w:rsidRPr="0092572A" w:rsidRDefault="00DC63E5" w:rsidP="00B52F10">
            <w:pPr>
              <w:jc w:val="center"/>
              <w:rPr>
                <w:color w:val="000000"/>
                <w:sz w:val="18"/>
                <w:szCs w:val="18"/>
              </w:rPr>
            </w:pPr>
          </w:p>
        </w:tc>
      </w:tr>
      <w:tr w:rsidR="00DC63E5" w:rsidRPr="00B52F10" w14:paraId="6C9299FF" w14:textId="70614305" w:rsidTr="0092572A">
        <w:trPr>
          <w:trHeight w:val="227"/>
        </w:trPr>
        <w:tc>
          <w:tcPr>
            <w:tcW w:w="2405" w:type="dxa"/>
            <w:hideMark/>
          </w:tcPr>
          <w:p w14:paraId="4C7F6C8F" w14:textId="77777777" w:rsidR="00DC63E5" w:rsidRPr="0092572A" w:rsidRDefault="00DC63E5" w:rsidP="00B52F10">
            <w:pPr>
              <w:rPr>
                <w:color w:val="000000"/>
                <w:sz w:val="18"/>
                <w:szCs w:val="18"/>
              </w:rPr>
            </w:pPr>
            <w:r w:rsidRPr="0092572A">
              <w:rPr>
                <w:color w:val="000000"/>
                <w:sz w:val="18"/>
                <w:szCs w:val="18"/>
                <w:lang w:val="en-GB"/>
              </w:rPr>
              <w:t>IL-2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bottom"/>
            <w:hideMark/>
          </w:tcPr>
          <w:p w14:paraId="4F749638" w14:textId="2D26D87D" w:rsidR="00DC63E5" w:rsidRPr="0092572A" w:rsidRDefault="00DC63E5" w:rsidP="00B52F10">
            <w:pPr>
              <w:jc w:val="center"/>
              <w:rPr>
                <w:color w:val="000000"/>
                <w:sz w:val="18"/>
                <w:szCs w:val="18"/>
              </w:rPr>
            </w:pPr>
            <w:r w:rsidRPr="0092572A">
              <w:rPr>
                <w:color w:val="000000"/>
                <w:sz w:val="18"/>
                <w:szCs w:val="18"/>
              </w:rPr>
              <w:t>0.495</w:t>
            </w:r>
          </w:p>
        </w:tc>
        <w:tc>
          <w:tcPr>
            <w:tcW w:w="992" w:type="dxa"/>
            <w:noWrap/>
            <w:vAlign w:val="bottom"/>
            <w:hideMark/>
          </w:tcPr>
          <w:p w14:paraId="46B3CE3E" w14:textId="6E886336"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7AFBE993"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2D3CB06D"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0C492163"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5E55143F" w14:textId="77777777" w:rsidR="00DC63E5" w:rsidRPr="0092572A" w:rsidRDefault="00DC63E5" w:rsidP="00B52F10">
            <w:pPr>
              <w:jc w:val="center"/>
              <w:rPr>
                <w:color w:val="000000"/>
                <w:sz w:val="18"/>
                <w:szCs w:val="18"/>
              </w:rPr>
            </w:pPr>
          </w:p>
        </w:tc>
      </w:tr>
      <w:tr w:rsidR="00DC63E5" w:rsidRPr="00B52F10" w14:paraId="1A53A384" w14:textId="00F69147" w:rsidTr="0092572A">
        <w:trPr>
          <w:trHeight w:val="227"/>
        </w:trPr>
        <w:tc>
          <w:tcPr>
            <w:tcW w:w="2405" w:type="dxa"/>
            <w:hideMark/>
          </w:tcPr>
          <w:p w14:paraId="4F2AACF8" w14:textId="77777777" w:rsidR="00DC63E5" w:rsidRPr="0092572A" w:rsidRDefault="00DC63E5" w:rsidP="00B52F10">
            <w:pPr>
              <w:rPr>
                <w:color w:val="000000"/>
                <w:sz w:val="18"/>
                <w:szCs w:val="18"/>
              </w:rPr>
            </w:pPr>
            <w:r w:rsidRPr="0092572A">
              <w:rPr>
                <w:color w:val="000000"/>
                <w:sz w:val="18"/>
                <w:szCs w:val="18"/>
                <w:lang w:val="en-GB"/>
              </w:rPr>
              <w:t>IL-3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333A7E23" w14:textId="6AC85BE5" w:rsidR="00DC63E5" w:rsidRPr="0092572A" w:rsidRDefault="00DC63E5" w:rsidP="00B52F10">
            <w:pPr>
              <w:jc w:val="center"/>
              <w:rPr>
                <w:color w:val="000000"/>
                <w:sz w:val="18"/>
                <w:szCs w:val="18"/>
              </w:rPr>
            </w:pPr>
            <w:r w:rsidRPr="0092572A">
              <w:rPr>
                <w:color w:val="000000"/>
                <w:sz w:val="18"/>
                <w:szCs w:val="18"/>
              </w:rPr>
              <w:t>0.519</w:t>
            </w:r>
          </w:p>
        </w:tc>
        <w:tc>
          <w:tcPr>
            <w:tcW w:w="992" w:type="dxa"/>
            <w:noWrap/>
            <w:vAlign w:val="bottom"/>
            <w:hideMark/>
          </w:tcPr>
          <w:p w14:paraId="6605C899" w14:textId="2747119F"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06ED8527"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6119EE66"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3ADBB8F7"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0E3002D9" w14:textId="77777777" w:rsidR="00DC63E5" w:rsidRPr="0092572A" w:rsidRDefault="00DC63E5" w:rsidP="00B52F10">
            <w:pPr>
              <w:jc w:val="center"/>
              <w:rPr>
                <w:color w:val="000000"/>
                <w:sz w:val="18"/>
                <w:szCs w:val="18"/>
              </w:rPr>
            </w:pPr>
          </w:p>
        </w:tc>
      </w:tr>
      <w:tr w:rsidR="00DC63E5" w:rsidRPr="00B52F10" w14:paraId="591455EA" w14:textId="62E9FF32" w:rsidTr="0092572A">
        <w:trPr>
          <w:trHeight w:val="227"/>
        </w:trPr>
        <w:tc>
          <w:tcPr>
            <w:tcW w:w="2405" w:type="dxa"/>
            <w:hideMark/>
          </w:tcPr>
          <w:p w14:paraId="15B4B2E2" w14:textId="77777777" w:rsidR="00DC63E5" w:rsidRPr="0092572A" w:rsidRDefault="00DC63E5" w:rsidP="00B52F10">
            <w:pPr>
              <w:rPr>
                <w:color w:val="000000"/>
                <w:sz w:val="18"/>
                <w:szCs w:val="18"/>
              </w:rPr>
            </w:pPr>
            <w:r w:rsidRPr="0092572A">
              <w:rPr>
                <w:color w:val="000000"/>
                <w:sz w:val="18"/>
                <w:szCs w:val="18"/>
                <w:lang w:val="en-GB"/>
              </w:rPr>
              <w:t>IL-4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503F36DB" w14:textId="64A3CCF4" w:rsidR="00DC63E5" w:rsidRPr="0092572A" w:rsidRDefault="00DC63E5" w:rsidP="00B52F10">
            <w:pPr>
              <w:jc w:val="center"/>
              <w:rPr>
                <w:color w:val="000000"/>
                <w:sz w:val="18"/>
                <w:szCs w:val="18"/>
              </w:rPr>
            </w:pPr>
            <w:r w:rsidRPr="0092572A">
              <w:rPr>
                <w:color w:val="000000"/>
                <w:sz w:val="18"/>
                <w:szCs w:val="18"/>
              </w:rPr>
              <w:t>0.550</w:t>
            </w:r>
          </w:p>
        </w:tc>
        <w:tc>
          <w:tcPr>
            <w:tcW w:w="992" w:type="dxa"/>
            <w:noWrap/>
            <w:vAlign w:val="bottom"/>
            <w:hideMark/>
          </w:tcPr>
          <w:p w14:paraId="24285696" w14:textId="7C21FF05"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3A8E88F7"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092948B8"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0FD77E48"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45F007A1" w14:textId="77777777" w:rsidR="00DC63E5" w:rsidRPr="0092572A" w:rsidRDefault="00DC63E5" w:rsidP="00B52F10">
            <w:pPr>
              <w:jc w:val="center"/>
              <w:rPr>
                <w:color w:val="000000"/>
                <w:sz w:val="18"/>
                <w:szCs w:val="18"/>
              </w:rPr>
            </w:pPr>
          </w:p>
        </w:tc>
      </w:tr>
      <w:tr w:rsidR="00DC63E5" w:rsidRPr="00B52F10" w14:paraId="4156B081" w14:textId="24618148" w:rsidTr="0092572A">
        <w:trPr>
          <w:trHeight w:val="227"/>
        </w:trPr>
        <w:tc>
          <w:tcPr>
            <w:tcW w:w="2405" w:type="dxa"/>
            <w:hideMark/>
          </w:tcPr>
          <w:p w14:paraId="7C30CFF7" w14:textId="77777777" w:rsidR="00DC63E5" w:rsidRPr="0092572A" w:rsidRDefault="00DC63E5" w:rsidP="00B52F10">
            <w:pPr>
              <w:rPr>
                <w:color w:val="000000"/>
                <w:sz w:val="18"/>
                <w:szCs w:val="18"/>
              </w:rPr>
            </w:pPr>
            <w:r w:rsidRPr="0092572A">
              <w:rPr>
                <w:color w:val="000000"/>
                <w:sz w:val="18"/>
                <w:szCs w:val="18"/>
                <w:lang w:val="en-GB"/>
              </w:rPr>
              <w:t>IL-4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bottom"/>
            <w:hideMark/>
          </w:tcPr>
          <w:p w14:paraId="77A72E63" w14:textId="489D9E4A" w:rsidR="00DC63E5" w:rsidRPr="0092572A" w:rsidRDefault="00DC63E5" w:rsidP="00B52F10">
            <w:pPr>
              <w:jc w:val="center"/>
              <w:rPr>
                <w:color w:val="000000"/>
                <w:sz w:val="18"/>
                <w:szCs w:val="18"/>
              </w:rPr>
            </w:pPr>
            <w:r w:rsidRPr="0092572A">
              <w:rPr>
                <w:color w:val="000000"/>
                <w:sz w:val="18"/>
                <w:szCs w:val="18"/>
              </w:rPr>
              <w:t>0.516</w:t>
            </w:r>
          </w:p>
        </w:tc>
        <w:tc>
          <w:tcPr>
            <w:tcW w:w="992" w:type="dxa"/>
            <w:noWrap/>
            <w:vAlign w:val="bottom"/>
            <w:hideMark/>
          </w:tcPr>
          <w:p w14:paraId="63AB8F50" w14:textId="4520DA86"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47A5D9F0"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40A698EA"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524522D9"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4BA9802C" w14:textId="77777777" w:rsidR="00DC63E5" w:rsidRPr="0092572A" w:rsidRDefault="00DC63E5" w:rsidP="00B52F10">
            <w:pPr>
              <w:jc w:val="center"/>
              <w:rPr>
                <w:color w:val="000000"/>
                <w:sz w:val="18"/>
                <w:szCs w:val="18"/>
              </w:rPr>
            </w:pPr>
          </w:p>
        </w:tc>
      </w:tr>
      <w:tr w:rsidR="00DC63E5" w:rsidRPr="00B52F10" w14:paraId="655DC6E5" w14:textId="40A6E9BB" w:rsidTr="0092572A">
        <w:trPr>
          <w:trHeight w:val="227"/>
        </w:trPr>
        <w:tc>
          <w:tcPr>
            <w:tcW w:w="2405" w:type="dxa"/>
            <w:hideMark/>
          </w:tcPr>
          <w:p w14:paraId="35BE1E41" w14:textId="77777777" w:rsidR="00DC63E5" w:rsidRPr="0092572A" w:rsidRDefault="00DC63E5" w:rsidP="00B52F10">
            <w:pPr>
              <w:rPr>
                <w:color w:val="000000"/>
                <w:sz w:val="18"/>
                <w:szCs w:val="18"/>
              </w:rPr>
            </w:pPr>
            <w:r w:rsidRPr="0092572A">
              <w:rPr>
                <w:color w:val="000000"/>
                <w:sz w:val="18"/>
                <w:szCs w:val="18"/>
                <w:lang w:val="en-GB"/>
              </w:rPr>
              <w:t>IL-6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599B71D6" w14:textId="07873BB9" w:rsidR="00DC63E5" w:rsidRPr="0092572A" w:rsidRDefault="00DC63E5" w:rsidP="00B52F10">
            <w:pPr>
              <w:jc w:val="center"/>
              <w:rPr>
                <w:color w:val="000000"/>
                <w:sz w:val="18"/>
                <w:szCs w:val="18"/>
              </w:rPr>
            </w:pPr>
            <w:r w:rsidRPr="0092572A">
              <w:rPr>
                <w:color w:val="000000"/>
                <w:sz w:val="18"/>
                <w:szCs w:val="18"/>
              </w:rPr>
              <w:t>0.761</w:t>
            </w:r>
          </w:p>
        </w:tc>
        <w:tc>
          <w:tcPr>
            <w:tcW w:w="992" w:type="dxa"/>
            <w:noWrap/>
            <w:vAlign w:val="bottom"/>
            <w:hideMark/>
          </w:tcPr>
          <w:p w14:paraId="3B6B10DC" w14:textId="40271CE4"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157293E7"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67A0BF6F"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1CDD0036"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5E618B4A" w14:textId="77777777" w:rsidR="00DC63E5" w:rsidRPr="0092572A" w:rsidRDefault="00DC63E5" w:rsidP="00B52F10">
            <w:pPr>
              <w:jc w:val="center"/>
              <w:rPr>
                <w:color w:val="000000"/>
                <w:sz w:val="18"/>
                <w:szCs w:val="18"/>
              </w:rPr>
            </w:pPr>
          </w:p>
        </w:tc>
      </w:tr>
      <w:tr w:rsidR="00DC63E5" w:rsidRPr="00B52F10" w14:paraId="14E06AAF" w14:textId="5F298659" w:rsidTr="0092572A">
        <w:trPr>
          <w:trHeight w:val="227"/>
        </w:trPr>
        <w:tc>
          <w:tcPr>
            <w:tcW w:w="2405" w:type="dxa"/>
            <w:hideMark/>
          </w:tcPr>
          <w:p w14:paraId="59A430A2" w14:textId="77777777" w:rsidR="00DC63E5" w:rsidRPr="0092572A" w:rsidRDefault="00DC63E5" w:rsidP="00B52F10">
            <w:pPr>
              <w:rPr>
                <w:color w:val="000000"/>
                <w:sz w:val="18"/>
                <w:szCs w:val="18"/>
              </w:rPr>
            </w:pPr>
            <w:r w:rsidRPr="0092572A">
              <w:rPr>
                <w:color w:val="000000"/>
                <w:sz w:val="18"/>
                <w:szCs w:val="18"/>
                <w:lang w:val="en-GB"/>
              </w:rPr>
              <w:t>IL-6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bottom"/>
            <w:hideMark/>
          </w:tcPr>
          <w:p w14:paraId="0AEA90D8" w14:textId="15EC5C0D" w:rsidR="00DC63E5" w:rsidRPr="0092572A" w:rsidRDefault="00DC63E5" w:rsidP="00B52F10">
            <w:pPr>
              <w:jc w:val="center"/>
              <w:rPr>
                <w:color w:val="000000"/>
                <w:sz w:val="18"/>
                <w:szCs w:val="18"/>
              </w:rPr>
            </w:pPr>
            <w:r w:rsidRPr="0092572A">
              <w:rPr>
                <w:color w:val="000000"/>
                <w:sz w:val="18"/>
                <w:szCs w:val="18"/>
              </w:rPr>
              <w:t>0.613</w:t>
            </w:r>
          </w:p>
        </w:tc>
        <w:tc>
          <w:tcPr>
            <w:tcW w:w="992" w:type="dxa"/>
            <w:noWrap/>
            <w:vAlign w:val="bottom"/>
            <w:hideMark/>
          </w:tcPr>
          <w:p w14:paraId="63C367B6" w14:textId="755D2DC7"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5A6EA8A0"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6247F776"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7DED54F0"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5713F6D2" w14:textId="77777777" w:rsidR="00DC63E5" w:rsidRPr="0092572A" w:rsidRDefault="00DC63E5" w:rsidP="00B52F10">
            <w:pPr>
              <w:jc w:val="center"/>
              <w:rPr>
                <w:color w:val="000000"/>
                <w:sz w:val="18"/>
                <w:szCs w:val="18"/>
              </w:rPr>
            </w:pPr>
          </w:p>
        </w:tc>
      </w:tr>
      <w:tr w:rsidR="00DC63E5" w:rsidRPr="00B52F10" w14:paraId="2302ADB1" w14:textId="33F0C51C" w:rsidTr="0092572A">
        <w:trPr>
          <w:trHeight w:val="227"/>
        </w:trPr>
        <w:tc>
          <w:tcPr>
            <w:tcW w:w="2405" w:type="dxa"/>
            <w:hideMark/>
          </w:tcPr>
          <w:p w14:paraId="006979D8" w14:textId="77777777" w:rsidR="00DC63E5" w:rsidRPr="0092572A" w:rsidRDefault="00DC63E5" w:rsidP="00B52F10">
            <w:pPr>
              <w:rPr>
                <w:color w:val="000000"/>
                <w:sz w:val="18"/>
                <w:szCs w:val="18"/>
              </w:rPr>
            </w:pPr>
            <w:r w:rsidRPr="0092572A">
              <w:rPr>
                <w:color w:val="000000"/>
                <w:sz w:val="18"/>
                <w:szCs w:val="18"/>
                <w:lang w:val="en-GB"/>
              </w:rPr>
              <w:t>IL-7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697404C5" w14:textId="5405894E" w:rsidR="00DC63E5" w:rsidRPr="0092572A" w:rsidRDefault="00DC63E5" w:rsidP="00B52F10">
            <w:pPr>
              <w:jc w:val="center"/>
              <w:rPr>
                <w:color w:val="000000"/>
                <w:sz w:val="18"/>
                <w:szCs w:val="18"/>
              </w:rPr>
            </w:pPr>
            <w:r w:rsidRPr="0092572A">
              <w:rPr>
                <w:color w:val="000000"/>
                <w:sz w:val="18"/>
                <w:szCs w:val="18"/>
              </w:rPr>
              <w:t>0.635</w:t>
            </w:r>
          </w:p>
        </w:tc>
        <w:tc>
          <w:tcPr>
            <w:tcW w:w="992" w:type="dxa"/>
            <w:noWrap/>
            <w:vAlign w:val="bottom"/>
            <w:hideMark/>
          </w:tcPr>
          <w:p w14:paraId="22E7E757" w14:textId="5E86D10B"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35A2BA71"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3ED73F9E"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62B05D93"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36C68F73" w14:textId="77777777" w:rsidR="00DC63E5" w:rsidRPr="0092572A" w:rsidRDefault="00DC63E5" w:rsidP="00B52F10">
            <w:pPr>
              <w:jc w:val="center"/>
              <w:rPr>
                <w:color w:val="000000"/>
                <w:sz w:val="18"/>
                <w:szCs w:val="18"/>
              </w:rPr>
            </w:pPr>
          </w:p>
        </w:tc>
      </w:tr>
      <w:tr w:rsidR="00DC63E5" w:rsidRPr="00B52F10" w14:paraId="03C8C2D9" w14:textId="7A7A052B" w:rsidTr="0092572A">
        <w:trPr>
          <w:trHeight w:val="227"/>
        </w:trPr>
        <w:tc>
          <w:tcPr>
            <w:tcW w:w="2405" w:type="dxa"/>
            <w:hideMark/>
          </w:tcPr>
          <w:p w14:paraId="38CE183F" w14:textId="77777777" w:rsidR="00DC63E5" w:rsidRPr="0092572A" w:rsidRDefault="00DC63E5" w:rsidP="00B52F10">
            <w:pPr>
              <w:rPr>
                <w:color w:val="000000"/>
                <w:sz w:val="18"/>
                <w:szCs w:val="18"/>
              </w:rPr>
            </w:pPr>
            <w:r w:rsidRPr="0092572A">
              <w:rPr>
                <w:color w:val="000000"/>
                <w:sz w:val="18"/>
                <w:szCs w:val="18"/>
                <w:lang w:val="en-GB"/>
              </w:rPr>
              <w:t>IL-8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55850486" w14:textId="45C85B89" w:rsidR="00DC63E5" w:rsidRPr="0092572A" w:rsidRDefault="00DC63E5" w:rsidP="00B52F10">
            <w:pPr>
              <w:jc w:val="center"/>
              <w:rPr>
                <w:color w:val="000000"/>
                <w:sz w:val="18"/>
                <w:szCs w:val="18"/>
              </w:rPr>
            </w:pPr>
            <w:r w:rsidRPr="0092572A">
              <w:rPr>
                <w:color w:val="000000"/>
                <w:sz w:val="18"/>
                <w:szCs w:val="18"/>
              </w:rPr>
              <w:t>0.708</w:t>
            </w:r>
          </w:p>
        </w:tc>
        <w:tc>
          <w:tcPr>
            <w:tcW w:w="992" w:type="dxa"/>
            <w:noWrap/>
            <w:vAlign w:val="bottom"/>
            <w:hideMark/>
          </w:tcPr>
          <w:p w14:paraId="6B0B6823" w14:textId="03CFF1DE"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2FA6F04A"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325D1E2D"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395B6F47"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36252D05" w14:textId="77777777" w:rsidR="00DC63E5" w:rsidRPr="0092572A" w:rsidRDefault="00DC63E5" w:rsidP="00B52F10">
            <w:pPr>
              <w:jc w:val="center"/>
              <w:rPr>
                <w:color w:val="000000"/>
                <w:sz w:val="18"/>
                <w:szCs w:val="18"/>
              </w:rPr>
            </w:pPr>
          </w:p>
        </w:tc>
      </w:tr>
      <w:tr w:rsidR="00DC63E5" w:rsidRPr="00B52F10" w14:paraId="5FCD68BC" w14:textId="4B3CEFF5" w:rsidTr="0092572A">
        <w:trPr>
          <w:trHeight w:val="227"/>
        </w:trPr>
        <w:tc>
          <w:tcPr>
            <w:tcW w:w="2405" w:type="dxa"/>
            <w:hideMark/>
          </w:tcPr>
          <w:p w14:paraId="47E7C052" w14:textId="77777777" w:rsidR="00DC63E5" w:rsidRPr="0092572A" w:rsidRDefault="00DC63E5" w:rsidP="00B52F10">
            <w:pPr>
              <w:rPr>
                <w:color w:val="000000"/>
                <w:sz w:val="18"/>
                <w:szCs w:val="18"/>
              </w:rPr>
            </w:pPr>
            <w:r w:rsidRPr="0092572A">
              <w:rPr>
                <w:color w:val="000000"/>
                <w:sz w:val="18"/>
                <w:szCs w:val="18"/>
                <w:lang w:val="en-GB"/>
              </w:rPr>
              <w:t>IL-8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bottom"/>
            <w:hideMark/>
          </w:tcPr>
          <w:p w14:paraId="20C9DA30" w14:textId="1F13B651" w:rsidR="00DC63E5" w:rsidRPr="0092572A" w:rsidRDefault="00DC63E5" w:rsidP="00B52F10">
            <w:pPr>
              <w:jc w:val="center"/>
              <w:rPr>
                <w:color w:val="000000"/>
                <w:sz w:val="18"/>
                <w:szCs w:val="18"/>
              </w:rPr>
            </w:pPr>
            <w:r w:rsidRPr="0092572A">
              <w:rPr>
                <w:color w:val="000000"/>
                <w:sz w:val="18"/>
                <w:szCs w:val="18"/>
              </w:rPr>
              <w:t>0.632</w:t>
            </w:r>
          </w:p>
        </w:tc>
        <w:tc>
          <w:tcPr>
            <w:tcW w:w="992" w:type="dxa"/>
            <w:noWrap/>
            <w:vAlign w:val="bottom"/>
            <w:hideMark/>
          </w:tcPr>
          <w:p w14:paraId="7AC43974" w14:textId="648B68A7"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54DD050F"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3E17FC45"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3935CB84"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7BCE6D5B" w14:textId="77777777" w:rsidR="00DC63E5" w:rsidRPr="0092572A" w:rsidRDefault="00DC63E5" w:rsidP="00B52F10">
            <w:pPr>
              <w:jc w:val="center"/>
              <w:rPr>
                <w:color w:val="000000"/>
                <w:sz w:val="18"/>
                <w:szCs w:val="18"/>
              </w:rPr>
            </w:pPr>
          </w:p>
        </w:tc>
      </w:tr>
      <w:tr w:rsidR="00DC63E5" w:rsidRPr="00B52F10" w14:paraId="13A55CE9" w14:textId="394636B8" w:rsidTr="0092572A">
        <w:trPr>
          <w:trHeight w:val="227"/>
        </w:trPr>
        <w:tc>
          <w:tcPr>
            <w:tcW w:w="2405" w:type="dxa"/>
            <w:hideMark/>
          </w:tcPr>
          <w:p w14:paraId="6637CFB5" w14:textId="77777777" w:rsidR="00DC63E5" w:rsidRPr="0092572A" w:rsidRDefault="00DC63E5" w:rsidP="00B52F10">
            <w:pPr>
              <w:rPr>
                <w:color w:val="000000"/>
                <w:sz w:val="18"/>
                <w:szCs w:val="18"/>
              </w:rPr>
            </w:pPr>
            <w:r w:rsidRPr="0092572A">
              <w:rPr>
                <w:color w:val="000000"/>
                <w:sz w:val="18"/>
                <w:szCs w:val="18"/>
                <w:lang w:val="en-GB"/>
              </w:rPr>
              <w:t>IL-10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062843AD" w14:textId="0E3C7F6F" w:rsidR="00DC63E5" w:rsidRPr="0092572A" w:rsidRDefault="00DC63E5" w:rsidP="00B52F10">
            <w:pPr>
              <w:jc w:val="center"/>
              <w:rPr>
                <w:color w:val="000000"/>
                <w:sz w:val="18"/>
                <w:szCs w:val="18"/>
              </w:rPr>
            </w:pPr>
            <w:r w:rsidRPr="0092572A">
              <w:rPr>
                <w:color w:val="000000"/>
                <w:sz w:val="18"/>
                <w:szCs w:val="18"/>
              </w:rPr>
              <w:t>0.538</w:t>
            </w:r>
          </w:p>
        </w:tc>
        <w:tc>
          <w:tcPr>
            <w:tcW w:w="992" w:type="dxa"/>
            <w:noWrap/>
            <w:vAlign w:val="bottom"/>
            <w:hideMark/>
          </w:tcPr>
          <w:p w14:paraId="51B8ED0F" w14:textId="689A17CC"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3E6B2E8B"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30E55906"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6994FC71"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55ADF1A8" w14:textId="77777777" w:rsidR="00DC63E5" w:rsidRPr="0092572A" w:rsidRDefault="00DC63E5" w:rsidP="00B52F10">
            <w:pPr>
              <w:jc w:val="center"/>
              <w:rPr>
                <w:color w:val="000000"/>
                <w:sz w:val="18"/>
                <w:szCs w:val="18"/>
              </w:rPr>
            </w:pPr>
          </w:p>
        </w:tc>
      </w:tr>
      <w:tr w:rsidR="00DC63E5" w:rsidRPr="00B52F10" w14:paraId="513FC6E1" w14:textId="0D1C9872" w:rsidTr="0092572A">
        <w:trPr>
          <w:trHeight w:val="227"/>
        </w:trPr>
        <w:tc>
          <w:tcPr>
            <w:tcW w:w="2405" w:type="dxa"/>
            <w:hideMark/>
          </w:tcPr>
          <w:p w14:paraId="49EA12A9" w14:textId="77777777" w:rsidR="00DC63E5" w:rsidRPr="0092572A" w:rsidRDefault="00DC63E5" w:rsidP="00B52F10">
            <w:pPr>
              <w:rPr>
                <w:color w:val="000000"/>
                <w:sz w:val="18"/>
                <w:szCs w:val="18"/>
              </w:rPr>
            </w:pPr>
            <w:r w:rsidRPr="0092572A">
              <w:rPr>
                <w:color w:val="000000"/>
                <w:sz w:val="18"/>
                <w:szCs w:val="18"/>
                <w:lang w:val="en-GB"/>
              </w:rPr>
              <w:t>IL-10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bottom"/>
            <w:hideMark/>
          </w:tcPr>
          <w:p w14:paraId="33DACA31" w14:textId="7B14CFD2" w:rsidR="00DC63E5" w:rsidRPr="0092572A" w:rsidRDefault="00DC63E5" w:rsidP="00B52F10">
            <w:pPr>
              <w:jc w:val="center"/>
              <w:rPr>
                <w:color w:val="000000"/>
                <w:sz w:val="18"/>
                <w:szCs w:val="18"/>
              </w:rPr>
            </w:pPr>
            <w:r w:rsidRPr="0092572A">
              <w:rPr>
                <w:color w:val="000000"/>
                <w:sz w:val="18"/>
                <w:szCs w:val="18"/>
              </w:rPr>
              <w:t>0.547</w:t>
            </w:r>
          </w:p>
        </w:tc>
        <w:tc>
          <w:tcPr>
            <w:tcW w:w="992" w:type="dxa"/>
            <w:noWrap/>
            <w:vAlign w:val="bottom"/>
            <w:hideMark/>
          </w:tcPr>
          <w:p w14:paraId="6B8B89BF" w14:textId="06EA3F62" w:rsidR="00DC63E5" w:rsidRPr="0092572A" w:rsidRDefault="00DC63E5" w:rsidP="00B52F10">
            <w:pPr>
              <w:jc w:val="center"/>
              <w:rPr>
                <w:color w:val="000000"/>
                <w:sz w:val="18"/>
                <w:szCs w:val="18"/>
              </w:rPr>
            </w:pPr>
            <w:r w:rsidRPr="0092572A">
              <w:rPr>
                <w:color w:val="000000"/>
                <w:sz w:val="18"/>
                <w:szCs w:val="18"/>
              </w:rPr>
              <w:t>0.903</w:t>
            </w:r>
          </w:p>
        </w:tc>
        <w:tc>
          <w:tcPr>
            <w:tcW w:w="1111" w:type="dxa"/>
            <w:noWrap/>
            <w:vAlign w:val="center"/>
            <w:hideMark/>
          </w:tcPr>
          <w:p w14:paraId="63305D52" w14:textId="39B8D1C9" w:rsidR="00DC63E5" w:rsidRPr="0092572A" w:rsidRDefault="00DC63E5" w:rsidP="00B52F10">
            <w:pPr>
              <w:jc w:val="center"/>
              <w:rPr>
                <w:color w:val="000000"/>
                <w:sz w:val="18"/>
                <w:szCs w:val="18"/>
              </w:rPr>
            </w:pPr>
            <w:r w:rsidRPr="0092572A">
              <w:rPr>
                <w:color w:val="000000"/>
                <w:sz w:val="18"/>
                <w:szCs w:val="18"/>
              </w:rPr>
              <w:t>0.992</w:t>
            </w:r>
          </w:p>
        </w:tc>
        <w:tc>
          <w:tcPr>
            <w:tcW w:w="1191" w:type="dxa"/>
            <w:noWrap/>
            <w:vAlign w:val="center"/>
            <w:hideMark/>
          </w:tcPr>
          <w:p w14:paraId="5178F312"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2811E30A" w14:textId="0A310A37" w:rsidR="00DC63E5" w:rsidRPr="0092572A" w:rsidRDefault="00DC63E5" w:rsidP="00B52F10">
            <w:pPr>
              <w:jc w:val="center"/>
              <w:rPr>
                <w:color w:val="000000"/>
                <w:sz w:val="18"/>
                <w:szCs w:val="18"/>
              </w:rPr>
            </w:pPr>
            <w:r w:rsidRPr="0092572A">
              <w:rPr>
                <w:color w:val="000000"/>
                <w:sz w:val="18"/>
                <w:szCs w:val="18"/>
              </w:rPr>
              <w:t>0.496</w:t>
            </w:r>
          </w:p>
        </w:tc>
        <w:tc>
          <w:tcPr>
            <w:tcW w:w="1185" w:type="dxa"/>
          </w:tcPr>
          <w:p w14:paraId="1D10FBCC" w14:textId="77777777" w:rsidR="00DC63E5" w:rsidRPr="0092572A" w:rsidRDefault="00DC63E5" w:rsidP="00B52F10">
            <w:pPr>
              <w:jc w:val="center"/>
              <w:rPr>
                <w:color w:val="000000"/>
                <w:sz w:val="18"/>
                <w:szCs w:val="18"/>
              </w:rPr>
            </w:pPr>
          </w:p>
        </w:tc>
      </w:tr>
      <w:tr w:rsidR="00DC63E5" w:rsidRPr="00B52F10" w14:paraId="099F047B" w14:textId="2F98854C" w:rsidTr="0092572A">
        <w:trPr>
          <w:trHeight w:val="227"/>
        </w:trPr>
        <w:tc>
          <w:tcPr>
            <w:tcW w:w="2405" w:type="dxa"/>
            <w:hideMark/>
          </w:tcPr>
          <w:p w14:paraId="16BD942F" w14:textId="77777777" w:rsidR="00DC63E5" w:rsidRPr="0092572A" w:rsidRDefault="00DC63E5" w:rsidP="00B52F10">
            <w:pPr>
              <w:rPr>
                <w:color w:val="000000"/>
                <w:sz w:val="18"/>
                <w:szCs w:val="18"/>
              </w:rPr>
            </w:pPr>
            <w:r w:rsidRPr="0092572A">
              <w:rPr>
                <w:color w:val="000000"/>
                <w:sz w:val="18"/>
                <w:szCs w:val="18"/>
                <w:lang w:val="en-GB"/>
              </w:rPr>
              <w:t>IL-12p70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01EA9EE1" w14:textId="65B2CCF6" w:rsidR="00DC63E5" w:rsidRPr="0092572A" w:rsidRDefault="00DC63E5" w:rsidP="00B52F10">
            <w:pPr>
              <w:jc w:val="center"/>
              <w:rPr>
                <w:color w:val="000000"/>
                <w:sz w:val="18"/>
                <w:szCs w:val="18"/>
              </w:rPr>
            </w:pPr>
            <w:r w:rsidRPr="0092572A">
              <w:rPr>
                <w:color w:val="000000"/>
                <w:sz w:val="18"/>
                <w:szCs w:val="18"/>
              </w:rPr>
              <w:t>0.441</w:t>
            </w:r>
          </w:p>
        </w:tc>
        <w:tc>
          <w:tcPr>
            <w:tcW w:w="992" w:type="dxa"/>
            <w:noWrap/>
            <w:vAlign w:val="bottom"/>
            <w:hideMark/>
          </w:tcPr>
          <w:p w14:paraId="20DDBC03" w14:textId="6B9FC62C"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75828140"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2AA57401"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286018AA"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093E7354" w14:textId="77777777" w:rsidR="00DC63E5" w:rsidRPr="0092572A" w:rsidRDefault="00DC63E5" w:rsidP="00B52F10">
            <w:pPr>
              <w:jc w:val="center"/>
              <w:rPr>
                <w:color w:val="000000"/>
                <w:sz w:val="18"/>
                <w:szCs w:val="18"/>
              </w:rPr>
            </w:pPr>
          </w:p>
        </w:tc>
      </w:tr>
      <w:tr w:rsidR="00DC63E5" w:rsidRPr="00B52F10" w14:paraId="2B3F2C43" w14:textId="3BDB1244" w:rsidTr="0092572A">
        <w:trPr>
          <w:trHeight w:val="227"/>
        </w:trPr>
        <w:tc>
          <w:tcPr>
            <w:tcW w:w="2405" w:type="dxa"/>
            <w:hideMark/>
          </w:tcPr>
          <w:p w14:paraId="347BAA8A" w14:textId="77777777" w:rsidR="00DC63E5" w:rsidRPr="0092572A" w:rsidRDefault="00DC63E5" w:rsidP="00DC63E5">
            <w:pPr>
              <w:rPr>
                <w:color w:val="000000"/>
                <w:sz w:val="18"/>
                <w:szCs w:val="18"/>
              </w:rPr>
            </w:pPr>
            <w:r w:rsidRPr="0092572A">
              <w:rPr>
                <w:color w:val="000000"/>
                <w:sz w:val="18"/>
                <w:szCs w:val="18"/>
                <w:lang w:val="en-GB"/>
              </w:rPr>
              <w:t>IL-13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hideMark/>
          </w:tcPr>
          <w:p w14:paraId="074A5165" w14:textId="0E4986E2" w:rsidR="00DC63E5" w:rsidRPr="0092572A" w:rsidRDefault="00DC63E5" w:rsidP="00DC63E5">
            <w:pPr>
              <w:jc w:val="center"/>
              <w:rPr>
                <w:color w:val="000000"/>
                <w:sz w:val="18"/>
                <w:szCs w:val="18"/>
              </w:rPr>
            </w:pPr>
            <w:r w:rsidRPr="0092572A">
              <w:rPr>
                <w:color w:val="000000"/>
                <w:sz w:val="18"/>
                <w:szCs w:val="18"/>
              </w:rPr>
              <w:t>0.643</w:t>
            </w:r>
          </w:p>
        </w:tc>
        <w:tc>
          <w:tcPr>
            <w:tcW w:w="992" w:type="dxa"/>
            <w:noWrap/>
            <w:hideMark/>
          </w:tcPr>
          <w:p w14:paraId="49213A53" w14:textId="630F1116" w:rsidR="00DC63E5" w:rsidRPr="0092572A" w:rsidRDefault="00DC63E5" w:rsidP="00DC63E5">
            <w:pPr>
              <w:jc w:val="center"/>
              <w:rPr>
                <w:color w:val="000000"/>
                <w:sz w:val="18"/>
                <w:szCs w:val="18"/>
              </w:rPr>
            </w:pPr>
            <w:r w:rsidRPr="0092572A">
              <w:rPr>
                <w:color w:val="000000"/>
                <w:sz w:val="18"/>
                <w:szCs w:val="18"/>
              </w:rPr>
              <w:t>0.917</w:t>
            </w:r>
          </w:p>
        </w:tc>
        <w:tc>
          <w:tcPr>
            <w:tcW w:w="1111" w:type="dxa"/>
            <w:noWrap/>
            <w:hideMark/>
          </w:tcPr>
          <w:p w14:paraId="1AC7698E" w14:textId="6D588003" w:rsidR="00DC63E5" w:rsidRPr="0092572A" w:rsidRDefault="00DC63E5" w:rsidP="00DC63E5">
            <w:pPr>
              <w:jc w:val="center"/>
              <w:rPr>
                <w:color w:val="000000"/>
                <w:sz w:val="18"/>
                <w:szCs w:val="18"/>
              </w:rPr>
            </w:pPr>
            <w:r w:rsidRPr="0092572A">
              <w:rPr>
                <w:color w:val="000000"/>
                <w:sz w:val="18"/>
                <w:szCs w:val="18"/>
              </w:rPr>
              <w:t>1</w:t>
            </w:r>
          </w:p>
        </w:tc>
        <w:tc>
          <w:tcPr>
            <w:tcW w:w="1191" w:type="dxa"/>
            <w:noWrap/>
            <w:hideMark/>
          </w:tcPr>
          <w:p w14:paraId="6F293989" w14:textId="657A6AD0" w:rsidR="00DC63E5" w:rsidRPr="0092572A" w:rsidRDefault="00DC63E5" w:rsidP="00DC63E5">
            <w:pPr>
              <w:jc w:val="center"/>
              <w:rPr>
                <w:color w:val="000000"/>
                <w:sz w:val="18"/>
                <w:szCs w:val="18"/>
              </w:rPr>
            </w:pPr>
            <w:r w:rsidRPr="0092572A">
              <w:rPr>
                <w:color w:val="000000"/>
                <w:sz w:val="18"/>
                <w:szCs w:val="18"/>
              </w:rPr>
              <w:t>0</w:t>
            </w:r>
          </w:p>
        </w:tc>
        <w:tc>
          <w:tcPr>
            <w:tcW w:w="1191" w:type="dxa"/>
            <w:noWrap/>
            <w:hideMark/>
          </w:tcPr>
          <w:p w14:paraId="1B912B84" w14:textId="24EB8EED" w:rsidR="00DC63E5" w:rsidRPr="0092572A" w:rsidRDefault="00DC63E5" w:rsidP="00DC63E5">
            <w:pPr>
              <w:jc w:val="center"/>
              <w:rPr>
                <w:color w:val="000000"/>
                <w:sz w:val="18"/>
                <w:szCs w:val="18"/>
              </w:rPr>
            </w:pPr>
            <w:r w:rsidRPr="0092572A">
              <w:rPr>
                <w:color w:val="000000"/>
                <w:sz w:val="18"/>
                <w:szCs w:val="18"/>
              </w:rPr>
              <w:t>0.5</w:t>
            </w:r>
          </w:p>
        </w:tc>
        <w:tc>
          <w:tcPr>
            <w:tcW w:w="1185" w:type="dxa"/>
          </w:tcPr>
          <w:p w14:paraId="5E588FBF" w14:textId="5F166B32" w:rsidR="00DC63E5" w:rsidRPr="0092572A" w:rsidRDefault="00DC63E5" w:rsidP="00DC63E5">
            <w:pPr>
              <w:jc w:val="center"/>
              <w:rPr>
                <w:color w:val="000000"/>
                <w:sz w:val="18"/>
                <w:szCs w:val="18"/>
              </w:rPr>
            </w:pPr>
            <w:r w:rsidRPr="0092572A">
              <w:rPr>
                <w:color w:val="000000"/>
                <w:sz w:val="18"/>
                <w:szCs w:val="18"/>
              </w:rPr>
              <w:t>Natural cubic spline</w:t>
            </w:r>
          </w:p>
        </w:tc>
      </w:tr>
      <w:tr w:rsidR="00DC63E5" w:rsidRPr="00B52F10" w14:paraId="6B1E7804" w14:textId="068F7273" w:rsidTr="0092572A">
        <w:trPr>
          <w:trHeight w:val="227"/>
        </w:trPr>
        <w:tc>
          <w:tcPr>
            <w:tcW w:w="2405" w:type="dxa"/>
            <w:hideMark/>
          </w:tcPr>
          <w:p w14:paraId="3191E0DB" w14:textId="77777777" w:rsidR="00DC63E5" w:rsidRPr="0092572A" w:rsidRDefault="00DC63E5" w:rsidP="00B52F10">
            <w:pPr>
              <w:rPr>
                <w:color w:val="000000"/>
                <w:sz w:val="18"/>
                <w:szCs w:val="18"/>
              </w:rPr>
            </w:pPr>
            <w:r w:rsidRPr="0092572A">
              <w:rPr>
                <w:color w:val="000000"/>
                <w:sz w:val="18"/>
                <w:szCs w:val="18"/>
                <w:lang w:val="en-GB"/>
              </w:rPr>
              <w:t>IL-18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bottom"/>
            <w:hideMark/>
          </w:tcPr>
          <w:p w14:paraId="446BF538" w14:textId="45B2C2CD" w:rsidR="00DC63E5" w:rsidRPr="0092572A" w:rsidRDefault="00DC63E5" w:rsidP="00B52F10">
            <w:pPr>
              <w:jc w:val="center"/>
              <w:rPr>
                <w:color w:val="000000"/>
                <w:sz w:val="18"/>
                <w:szCs w:val="18"/>
              </w:rPr>
            </w:pPr>
            <w:r w:rsidRPr="0092572A">
              <w:rPr>
                <w:color w:val="000000"/>
                <w:sz w:val="18"/>
                <w:szCs w:val="18"/>
              </w:rPr>
              <w:t>0.600</w:t>
            </w:r>
          </w:p>
        </w:tc>
        <w:tc>
          <w:tcPr>
            <w:tcW w:w="992" w:type="dxa"/>
            <w:noWrap/>
            <w:vAlign w:val="bottom"/>
            <w:hideMark/>
          </w:tcPr>
          <w:p w14:paraId="7CAB4001" w14:textId="62BFC423"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50C35E53"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720668A5"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7AE9819E"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48265402" w14:textId="77777777" w:rsidR="00DC63E5" w:rsidRPr="0092572A" w:rsidRDefault="00DC63E5" w:rsidP="00B52F10">
            <w:pPr>
              <w:jc w:val="center"/>
              <w:rPr>
                <w:color w:val="000000"/>
                <w:sz w:val="18"/>
                <w:szCs w:val="18"/>
              </w:rPr>
            </w:pPr>
          </w:p>
        </w:tc>
      </w:tr>
      <w:tr w:rsidR="00DC63E5" w:rsidRPr="00B52F10" w14:paraId="01CBD9EF" w14:textId="0171AD58" w:rsidTr="0092572A">
        <w:trPr>
          <w:trHeight w:val="227"/>
        </w:trPr>
        <w:tc>
          <w:tcPr>
            <w:tcW w:w="2405" w:type="dxa"/>
            <w:hideMark/>
          </w:tcPr>
          <w:p w14:paraId="0AEF27C5" w14:textId="77777777" w:rsidR="00DC63E5" w:rsidRPr="0092572A" w:rsidRDefault="00DC63E5" w:rsidP="00B52F10">
            <w:pPr>
              <w:rPr>
                <w:color w:val="000000"/>
                <w:sz w:val="18"/>
                <w:szCs w:val="18"/>
              </w:rPr>
            </w:pPr>
            <w:r w:rsidRPr="0092572A">
              <w:rPr>
                <w:color w:val="000000"/>
                <w:sz w:val="18"/>
                <w:szCs w:val="18"/>
                <w:lang w:val="en-GB"/>
              </w:rPr>
              <w:t>IL-23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13D55CDA" w14:textId="7B7AD35F" w:rsidR="00DC63E5" w:rsidRPr="0092572A" w:rsidRDefault="00DC63E5" w:rsidP="00B52F10">
            <w:pPr>
              <w:jc w:val="center"/>
              <w:rPr>
                <w:color w:val="000000"/>
                <w:sz w:val="18"/>
                <w:szCs w:val="18"/>
              </w:rPr>
            </w:pPr>
            <w:r w:rsidRPr="0092572A">
              <w:rPr>
                <w:color w:val="000000"/>
                <w:sz w:val="18"/>
                <w:szCs w:val="18"/>
              </w:rPr>
              <w:t>0.476</w:t>
            </w:r>
          </w:p>
        </w:tc>
        <w:tc>
          <w:tcPr>
            <w:tcW w:w="992" w:type="dxa"/>
            <w:noWrap/>
            <w:vAlign w:val="bottom"/>
            <w:hideMark/>
          </w:tcPr>
          <w:p w14:paraId="7B57D814" w14:textId="0C45BF94"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74098301"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2BF3B46D"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3F5D8533"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0113A991" w14:textId="77777777" w:rsidR="00DC63E5" w:rsidRPr="0092572A" w:rsidRDefault="00DC63E5" w:rsidP="00B52F10">
            <w:pPr>
              <w:jc w:val="center"/>
              <w:rPr>
                <w:color w:val="000000"/>
                <w:sz w:val="18"/>
                <w:szCs w:val="18"/>
              </w:rPr>
            </w:pPr>
          </w:p>
        </w:tc>
      </w:tr>
      <w:tr w:rsidR="00DC63E5" w:rsidRPr="00B52F10" w14:paraId="61DD8DEE" w14:textId="6A5CD3AD" w:rsidTr="0092572A">
        <w:trPr>
          <w:trHeight w:val="227"/>
        </w:trPr>
        <w:tc>
          <w:tcPr>
            <w:tcW w:w="2405" w:type="dxa"/>
            <w:hideMark/>
          </w:tcPr>
          <w:p w14:paraId="04746897" w14:textId="77777777" w:rsidR="00DC63E5" w:rsidRPr="0092572A" w:rsidRDefault="00DC63E5" w:rsidP="00B52F10">
            <w:pPr>
              <w:rPr>
                <w:color w:val="000000"/>
                <w:sz w:val="18"/>
                <w:szCs w:val="18"/>
              </w:rPr>
            </w:pPr>
            <w:r w:rsidRPr="0092572A">
              <w:rPr>
                <w:color w:val="000000"/>
                <w:sz w:val="18"/>
                <w:szCs w:val="18"/>
                <w:lang w:val="en-GB"/>
              </w:rPr>
              <w:t>LASP1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bottom"/>
            <w:hideMark/>
          </w:tcPr>
          <w:p w14:paraId="00DD1645" w14:textId="4491FFD8" w:rsidR="00DC63E5" w:rsidRPr="0092572A" w:rsidRDefault="00DC63E5" w:rsidP="00B52F10">
            <w:pPr>
              <w:jc w:val="center"/>
              <w:rPr>
                <w:color w:val="000000"/>
                <w:sz w:val="18"/>
                <w:szCs w:val="18"/>
              </w:rPr>
            </w:pPr>
            <w:r w:rsidRPr="0092572A">
              <w:rPr>
                <w:color w:val="000000"/>
                <w:sz w:val="18"/>
                <w:szCs w:val="18"/>
              </w:rPr>
              <w:t>0.506</w:t>
            </w:r>
          </w:p>
        </w:tc>
        <w:tc>
          <w:tcPr>
            <w:tcW w:w="992" w:type="dxa"/>
            <w:noWrap/>
            <w:vAlign w:val="bottom"/>
            <w:hideMark/>
          </w:tcPr>
          <w:p w14:paraId="3CABFC06" w14:textId="11A8F826"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2CF055C7"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1B177229"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6D835194"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06317B70" w14:textId="77777777" w:rsidR="00DC63E5" w:rsidRPr="0092572A" w:rsidRDefault="00DC63E5" w:rsidP="00B52F10">
            <w:pPr>
              <w:jc w:val="center"/>
              <w:rPr>
                <w:color w:val="000000"/>
                <w:sz w:val="18"/>
                <w:szCs w:val="18"/>
              </w:rPr>
            </w:pPr>
          </w:p>
        </w:tc>
      </w:tr>
      <w:tr w:rsidR="00DC63E5" w:rsidRPr="00B52F10" w14:paraId="6E5DA348" w14:textId="33592BEA" w:rsidTr="0092572A">
        <w:trPr>
          <w:trHeight w:val="227"/>
        </w:trPr>
        <w:tc>
          <w:tcPr>
            <w:tcW w:w="2405" w:type="dxa"/>
            <w:hideMark/>
          </w:tcPr>
          <w:p w14:paraId="0B9AC459" w14:textId="77777777" w:rsidR="00DC63E5" w:rsidRPr="0092572A" w:rsidRDefault="00DC63E5" w:rsidP="00B52F10">
            <w:pPr>
              <w:rPr>
                <w:color w:val="000000"/>
                <w:sz w:val="18"/>
                <w:szCs w:val="18"/>
              </w:rPr>
            </w:pPr>
            <w:r w:rsidRPr="0092572A">
              <w:rPr>
                <w:color w:val="000000"/>
                <w:sz w:val="18"/>
                <w:szCs w:val="18"/>
                <w:lang w:val="en-GB"/>
              </w:rPr>
              <w:t>M30 (U/l) (serum) </w:t>
            </w:r>
          </w:p>
        </w:tc>
        <w:tc>
          <w:tcPr>
            <w:tcW w:w="1134" w:type="dxa"/>
            <w:noWrap/>
            <w:vAlign w:val="bottom"/>
            <w:hideMark/>
          </w:tcPr>
          <w:p w14:paraId="4B6B387D" w14:textId="542A5AED" w:rsidR="00DC63E5" w:rsidRPr="0092572A" w:rsidRDefault="00DC63E5" w:rsidP="00B52F10">
            <w:pPr>
              <w:jc w:val="center"/>
              <w:rPr>
                <w:color w:val="000000"/>
                <w:sz w:val="18"/>
                <w:szCs w:val="18"/>
              </w:rPr>
            </w:pPr>
            <w:r w:rsidRPr="0092572A">
              <w:rPr>
                <w:color w:val="000000"/>
                <w:sz w:val="18"/>
                <w:szCs w:val="18"/>
              </w:rPr>
              <w:t>0.487</w:t>
            </w:r>
          </w:p>
        </w:tc>
        <w:tc>
          <w:tcPr>
            <w:tcW w:w="992" w:type="dxa"/>
            <w:noWrap/>
            <w:vAlign w:val="bottom"/>
            <w:hideMark/>
          </w:tcPr>
          <w:p w14:paraId="6B62E90D" w14:textId="2A516FB4"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4C93892A"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5301EA3F"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0B845280"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7EF67AA2" w14:textId="77777777" w:rsidR="00DC63E5" w:rsidRPr="0092572A" w:rsidRDefault="00DC63E5" w:rsidP="00B52F10">
            <w:pPr>
              <w:jc w:val="center"/>
              <w:rPr>
                <w:color w:val="000000"/>
                <w:sz w:val="18"/>
                <w:szCs w:val="18"/>
              </w:rPr>
            </w:pPr>
          </w:p>
        </w:tc>
      </w:tr>
      <w:tr w:rsidR="00DC63E5" w:rsidRPr="00B52F10" w14:paraId="539713D5" w14:textId="50CB95C2" w:rsidTr="0092572A">
        <w:trPr>
          <w:trHeight w:val="227"/>
        </w:trPr>
        <w:tc>
          <w:tcPr>
            <w:tcW w:w="2405" w:type="dxa"/>
            <w:hideMark/>
          </w:tcPr>
          <w:p w14:paraId="194DF67F" w14:textId="77777777" w:rsidR="00DC63E5" w:rsidRPr="0092572A" w:rsidRDefault="00DC63E5" w:rsidP="00B52F10">
            <w:pPr>
              <w:rPr>
                <w:color w:val="000000"/>
                <w:sz w:val="18"/>
                <w:szCs w:val="18"/>
              </w:rPr>
            </w:pPr>
            <w:r w:rsidRPr="0092572A">
              <w:rPr>
                <w:color w:val="000000"/>
                <w:sz w:val="18"/>
                <w:szCs w:val="18"/>
                <w:lang w:val="en-GB"/>
              </w:rPr>
              <w:t>M2PK (ng/ml) (serum) </w:t>
            </w:r>
          </w:p>
        </w:tc>
        <w:tc>
          <w:tcPr>
            <w:tcW w:w="1134" w:type="dxa"/>
            <w:noWrap/>
            <w:vAlign w:val="bottom"/>
            <w:hideMark/>
          </w:tcPr>
          <w:p w14:paraId="5EF62AD8" w14:textId="0B217E5A" w:rsidR="00DC63E5" w:rsidRPr="0092572A" w:rsidRDefault="00DC63E5" w:rsidP="00B52F10">
            <w:pPr>
              <w:jc w:val="center"/>
              <w:rPr>
                <w:color w:val="000000"/>
                <w:sz w:val="18"/>
                <w:szCs w:val="18"/>
              </w:rPr>
            </w:pPr>
            <w:r w:rsidRPr="0092572A">
              <w:rPr>
                <w:color w:val="000000"/>
                <w:sz w:val="18"/>
                <w:szCs w:val="18"/>
              </w:rPr>
              <w:t>0.540</w:t>
            </w:r>
          </w:p>
        </w:tc>
        <w:tc>
          <w:tcPr>
            <w:tcW w:w="992" w:type="dxa"/>
            <w:noWrap/>
            <w:vAlign w:val="bottom"/>
            <w:hideMark/>
          </w:tcPr>
          <w:p w14:paraId="24D68FF7" w14:textId="500E8766"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565DB4FF"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63F5724D"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5A2EE1BE"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2D3D0586" w14:textId="77777777" w:rsidR="00DC63E5" w:rsidRPr="0092572A" w:rsidRDefault="00DC63E5" w:rsidP="00B52F10">
            <w:pPr>
              <w:jc w:val="center"/>
              <w:rPr>
                <w:color w:val="000000"/>
                <w:sz w:val="18"/>
                <w:szCs w:val="18"/>
              </w:rPr>
            </w:pPr>
          </w:p>
        </w:tc>
      </w:tr>
      <w:tr w:rsidR="00DC63E5" w:rsidRPr="00B52F10" w14:paraId="3444CAAA" w14:textId="1909BB8D" w:rsidTr="0092572A">
        <w:trPr>
          <w:trHeight w:val="227"/>
        </w:trPr>
        <w:tc>
          <w:tcPr>
            <w:tcW w:w="2405" w:type="dxa"/>
            <w:hideMark/>
          </w:tcPr>
          <w:p w14:paraId="65E0BC1A" w14:textId="77777777" w:rsidR="00DC63E5" w:rsidRPr="0092572A" w:rsidRDefault="00DC63E5" w:rsidP="00B52F10">
            <w:pPr>
              <w:rPr>
                <w:color w:val="000000"/>
                <w:sz w:val="18"/>
                <w:szCs w:val="18"/>
              </w:rPr>
            </w:pPr>
            <w:r w:rsidRPr="0092572A">
              <w:rPr>
                <w:color w:val="000000"/>
                <w:sz w:val="18"/>
                <w:szCs w:val="18"/>
                <w:lang w:val="en-GB"/>
              </w:rPr>
              <w:t>MCP-1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799D1698" w14:textId="6E390ADD" w:rsidR="00DC63E5" w:rsidRPr="0092572A" w:rsidRDefault="00DC63E5" w:rsidP="00B52F10">
            <w:pPr>
              <w:jc w:val="center"/>
              <w:rPr>
                <w:color w:val="000000"/>
                <w:sz w:val="18"/>
                <w:szCs w:val="18"/>
              </w:rPr>
            </w:pPr>
            <w:r w:rsidRPr="0092572A">
              <w:rPr>
                <w:color w:val="000000"/>
                <w:sz w:val="18"/>
                <w:szCs w:val="18"/>
              </w:rPr>
              <w:t>0.752</w:t>
            </w:r>
          </w:p>
        </w:tc>
        <w:tc>
          <w:tcPr>
            <w:tcW w:w="992" w:type="dxa"/>
            <w:noWrap/>
            <w:vAlign w:val="bottom"/>
            <w:hideMark/>
          </w:tcPr>
          <w:p w14:paraId="1A78CDAA" w14:textId="6D54B1A0"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2776C3C2"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1240AA84"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55DA56E7"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256CC9D8" w14:textId="77777777" w:rsidR="00DC63E5" w:rsidRPr="0092572A" w:rsidRDefault="00DC63E5" w:rsidP="00B52F10">
            <w:pPr>
              <w:jc w:val="center"/>
              <w:rPr>
                <w:color w:val="000000"/>
                <w:sz w:val="18"/>
                <w:szCs w:val="18"/>
              </w:rPr>
            </w:pPr>
          </w:p>
        </w:tc>
      </w:tr>
      <w:tr w:rsidR="00DC63E5" w:rsidRPr="00B52F10" w14:paraId="18C249BD" w14:textId="59883118" w:rsidTr="0092572A">
        <w:trPr>
          <w:trHeight w:val="227"/>
        </w:trPr>
        <w:tc>
          <w:tcPr>
            <w:tcW w:w="2405" w:type="dxa"/>
            <w:hideMark/>
          </w:tcPr>
          <w:p w14:paraId="4E1FA111" w14:textId="77777777" w:rsidR="00DC63E5" w:rsidRPr="0092572A" w:rsidRDefault="00DC63E5" w:rsidP="00B52F10">
            <w:pPr>
              <w:rPr>
                <w:color w:val="000000"/>
                <w:sz w:val="18"/>
                <w:szCs w:val="18"/>
              </w:rPr>
            </w:pPr>
            <w:r w:rsidRPr="0092572A">
              <w:rPr>
                <w:color w:val="000000"/>
                <w:sz w:val="18"/>
                <w:szCs w:val="18"/>
                <w:lang w:val="en-GB"/>
              </w:rPr>
              <w:t>MCP-1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bottom"/>
            <w:hideMark/>
          </w:tcPr>
          <w:p w14:paraId="2E72E3B1" w14:textId="5EB9B6C0" w:rsidR="00DC63E5" w:rsidRPr="0092572A" w:rsidRDefault="00DC63E5" w:rsidP="00B52F10">
            <w:pPr>
              <w:jc w:val="center"/>
              <w:rPr>
                <w:color w:val="000000"/>
                <w:sz w:val="18"/>
                <w:szCs w:val="18"/>
              </w:rPr>
            </w:pPr>
            <w:r w:rsidRPr="0092572A">
              <w:rPr>
                <w:color w:val="000000"/>
                <w:sz w:val="18"/>
                <w:szCs w:val="18"/>
              </w:rPr>
              <w:t>0.462</w:t>
            </w:r>
          </w:p>
        </w:tc>
        <w:tc>
          <w:tcPr>
            <w:tcW w:w="992" w:type="dxa"/>
            <w:noWrap/>
            <w:vAlign w:val="bottom"/>
            <w:hideMark/>
          </w:tcPr>
          <w:p w14:paraId="0895C0F7" w14:textId="6F15187A"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74187807"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69C19C80"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439DD35C"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58D04673" w14:textId="77777777" w:rsidR="00DC63E5" w:rsidRPr="0092572A" w:rsidRDefault="00DC63E5" w:rsidP="00B52F10">
            <w:pPr>
              <w:jc w:val="center"/>
              <w:rPr>
                <w:color w:val="000000"/>
                <w:sz w:val="18"/>
                <w:szCs w:val="18"/>
              </w:rPr>
            </w:pPr>
          </w:p>
        </w:tc>
      </w:tr>
      <w:tr w:rsidR="00DC63E5" w:rsidRPr="00B52F10" w14:paraId="25DD3771" w14:textId="492B96B9" w:rsidTr="0092572A">
        <w:trPr>
          <w:trHeight w:val="227"/>
        </w:trPr>
        <w:tc>
          <w:tcPr>
            <w:tcW w:w="2405" w:type="dxa"/>
            <w:hideMark/>
          </w:tcPr>
          <w:p w14:paraId="70939EEA" w14:textId="77777777" w:rsidR="00DC63E5" w:rsidRPr="0092572A" w:rsidRDefault="00DC63E5" w:rsidP="00B52F10">
            <w:pPr>
              <w:rPr>
                <w:color w:val="000000"/>
                <w:sz w:val="18"/>
                <w:szCs w:val="18"/>
              </w:rPr>
            </w:pPr>
            <w:r w:rsidRPr="0092572A">
              <w:rPr>
                <w:color w:val="000000"/>
                <w:sz w:val="18"/>
                <w:szCs w:val="18"/>
                <w:lang w:val="en-GB"/>
              </w:rPr>
              <w:t>Microalbumin (mg/l) (urine) </w:t>
            </w:r>
          </w:p>
        </w:tc>
        <w:tc>
          <w:tcPr>
            <w:tcW w:w="1134" w:type="dxa"/>
            <w:noWrap/>
            <w:vAlign w:val="bottom"/>
            <w:hideMark/>
          </w:tcPr>
          <w:p w14:paraId="6A446D3E" w14:textId="4BC0CE80" w:rsidR="00DC63E5" w:rsidRPr="0092572A" w:rsidRDefault="00DC63E5" w:rsidP="00B52F10">
            <w:pPr>
              <w:jc w:val="center"/>
              <w:rPr>
                <w:color w:val="000000"/>
                <w:sz w:val="18"/>
                <w:szCs w:val="18"/>
              </w:rPr>
            </w:pPr>
            <w:r w:rsidRPr="0092572A">
              <w:rPr>
                <w:color w:val="000000"/>
                <w:sz w:val="18"/>
                <w:szCs w:val="18"/>
              </w:rPr>
              <w:t>0.721</w:t>
            </w:r>
          </w:p>
        </w:tc>
        <w:tc>
          <w:tcPr>
            <w:tcW w:w="992" w:type="dxa"/>
            <w:noWrap/>
            <w:vAlign w:val="bottom"/>
            <w:hideMark/>
          </w:tcPr>
          <w:p w14:paraId="5E1FD57D" w14:textId="39FD3172"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064E00D1"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798214AF"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0E6077B6"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28421518" w14:textId="77777777" w:rsidR="00DC63E5" w:rsidRPr="0092572A" w:rsidRDefault="00DC63E5" w:rsidP="00B52F10">
            <w:pPr>
              <w:jc w:val="center"/>
              <w:rPr>
                <w:color w:val="000000"/>
                <w:sz w:val="18"/>
                <w:szCs w:val="18"/>
              </w:rPr>
            </w:pPr>
          </w:p>
        </w:tc>
      </w:tr>
      <w:tr w:rsidR="00DC63E5" w:rsidRPr="00B52F10" w14:paraId="00A41108" w14:textId="0A30040D" w:rsidTr="0092572A">
        <w:trPr>
          <w:trHeight w:val="227"/>
        </w:trPr>
        <w:tc>
          <w:tcPr>
            <w:tcW w:w="2405" w:type="dxa"/>
            <w:hideMark/>
          </w:tcPr>
          <w:p w14:paraId="32A4B7FA" w14:textId="77777777" w:rsidR="00DC63E5" w:rsidRPr="0092572A" w:rsidRDefault="00DC63E5" w:rsidP="00B52F10">
            <w:pPr>
              <w:rPr>
                <w:color w:val="000000"/>
                <w:sz w:val="18"/>
                <w:szCs w:val="18"/>
              </w:rPr>
            </w:pPr>
            <w:proofErr w:type="spellStart"/>
            <w:r w:rsidRPr="0092572A">
              <w:rPr>
                <w:color w:val="000000"/>
                <w:sz w:val="18"/>
                <w:szCs w:val="18"/>
                <w:lang w:val="en-GB"/>
              </w:rPr>
              <w:t>Midkine</w:t>
            </w:r>
            <w:proofErr w:type="spellEnd"/>
            <w:r w:rsidRPr="0092572A">
              <w:rPr>
                <w:color w:val="000000"/>
                <w:sz w:val="18"/>
                <w:szCs w:val="18"/>
                <w:lang w:val="en-GB"/>
              </w:rPr>
              <w:t xml:space="preserve">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7432C80F" w14:textId="670D61F4" w:rsidR="00DC63E5" w:rsidRPr="0092572A" w:rsidRDefault="00DC63E5" w:rsidP="00B52F10">
            <w:pPr>
              <w:jc w:val="center"/>
              <w:rPr>
                <w:color w:val="000000"/>
                <w:sz w:val="18"/>
                <w:szCs w:val="18"/>
              </w:rPr>
            </w:pPr>
            <w:r w:rsidRPr="0092572A">
              <w:rPr>
                <w:color w:val="000000"/>
                <w:sz w:val="18"/>
                <w:szCs w:val="18"/>
              </w:rPr>
              <w:t>0.570</w:t>
            </w:r>
          </w:p>
        </w:tc>
        <w:tc>
          <w:tcPr>
            <w:tcW w:w="992" w:type="dxa"/>
            <w:noWrap/>
            <w:vAlign w:val="bottom"/>
            <w:hideMark/>
          </w:tcPr>
          <w:p w14:paraId="5B31EA46" w14:textId="7B8B043D"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24F55ED1"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7443342A"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513530F5"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6F182164" w14:textId="77777777" w:rsidR="00DC63E5" w:rsidRPr="0092572A" w:rsidRDefault="00DC63E5" w:rsidP="00B52F10">
            <w:pPr>
              <w:jc w:val="center"/>
              <w:rPr>
                <w:color w:val="000000"/>
                <w:sz w:val="18"/>
                <w:szCs w:val="18"/>
              </w:rPr>
            </w:pPr>
          </w:p>
        </w:tc>
      </w:tr>
      <w:tr w:rsidR="00DC63E5" w:rsidRPr="00B52F10" w14:paraId="17F830C2" w14:textId="0BC5DBCA" w:rsidTr="0092572A">
        <w:trPr>
          <w:trHeight w:val="227"/>
        </w:trPr>
        <w:tc>
          <w:tcPr>
            <w:tcW w:w="2405" w:type="dxa"/>
            <w:hideMark/>
          </w:tcPr>
          <w:p w14:paraId="312E1435" w14:textId="77777777" w:rsidR="00DC63E5" w:rsidRPr="0092572A" w:rsidRDefault="00DC63E5" w:rsidP="00B52F10">
            <w:pPr>
              <w:rPr>
                <w:color w:val="000000"/>
                <w:sz w:val="18"/>
                <w:szCs w:val="18"/>
              </w:rPr>
            </w:pPr>
            <w:r w:rsidRPr="0092572A">
              <w:rPr>
                <w:color w:val="000000"/>
                <w:sz w:val="18"/>
                <w:szCs w:val="18"/>
                <w:lang w:val="en-GB"/>
              </w:rPr>
              <w:t>MMP-9 (ng/ml) (urine) </w:t>
            </w:r>
          </w:p>
        </w:tc>
        <w:tc>
          <w:tcPr>
            <w:tcW w:w="1134" w:type="dxa"/>
            <w:noWrap/>
            <w:vAlign w:val="bottom"/>
            <w:hideMark/>
          </w:tcPr>
          <w:p w14:paraId="4FCA06DA" w14:textId="5A0DD427" w:rsidR="00DC63E5" w:rsidRPr="0092572A" w:rsidRDefault="00DC63E5" w:rsidP="00B52F10">
            <w:pPr>
              <w:jc w:val="center"/>
              <w:rPr>
                <w:color w:val="000000"/>
                <w:sz w:val="18"/>
                <w:szCs w:val="18"/>
              </w:rPr>
            </w:pPr>
            <w:r w:rsidRPr="0092572A">
              <w:rPr>
                <w:color w:val="000000"/>
                <w:sz w:val="18"/>
                <w:szCs w:val="18"/>
              </w:rPr>
              <w:t>0.506</w:t>
            </w:r>
          </w:p>
        </w:tc>
        <w:tc>
          <w:tcPr>
            <w:tcW w:w="992" w:type="dxa"/>
            <w:noWrap/>
            <w:vAlign w:val="bottom"/>
            <w:hideMark/>
          </w:tcPr>
          <w:p w14:paraId="1475B71F" w14:textId="50FEB5BB"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02FEDAEF"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0621BEEC"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57A60AC6"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408D7B6C" w14:textId="77777777" w:rsidR="00DC63E5" w:rsidRPr="0092572A" w:rsidRDefault="00DC63E5" w:rsidP="00B52F10">
            <w:pPr>
              <w:jc w:val="center"/>
              <w:rPr>
                <w:color w:val="000000"/>
                <w:sz w:val="18"/>
                <w:szCs w:val="18"/>
              </w:rPr>
            </w:pPr>
          </w:p>
        </w:tc>
      </w:tr>
      <w:tr w:rsidR="00DC63E5" w:rsidRPr="00B52F10" w14:paraId="50A56B80" w14:textId="0EC4AA11" w:rsidTr="0092572A">
        <w:trPr>
          <w:trHeight w:val="227"/>
        </w:trPr>
        <w:tc>
          <w:tcPr>
            <w:tcW w:w="2405" w:type="dxa"/>
            <w:hideMark/>
          </w:tcPr>
          <w:p w14:paraId="277344B7" w14:textId="77777777" w:rsidR="00DC63E5" w:rsidRPr="0092572A" w:rsidRDefault="00DC63E5" w:rsidP="00B52F10">
            <w:pPr>
              <w:rPr>
                <w:color w:val="000000"/>
                <w:sz w:val="18"/>
                <w:szCs w:val="18"/>
              </w:rPr>
            </w:pPr>
            <w:r w:rsidRPr="0092572A">
              <w:rPr>
                <w:color w:val="000000"/>
                <w:sz w:val="18"/>
                <w:szCs w:val="18"/>
                <w:lang w:val="en-GB"/>
              </w:rPr>
              <w:t>MMP-9/NGAL (ng/ml) (urine) </w:t>
            </w:r>
          </w:p>
        </w:tc>
        <w:tc>
          <w:tcPr>
            <w:tcW w:w="1134" w:type="dxa"/>
            <w:noWrap/>
            <w:vAlign w:val="bottom"/>
            <w:hideMark/>
          </w:tcPr>
          <w:p w14:paraId="0C1FE9D7" w14:textId="37FA0644" w:rsidR="00DC63E5" w:rsidRPr="0092572A" w:rsidRDefault="00DC63E5" w:rsidP="00B52F10">
            <w:pPr>
              <w:jc w:val="center"/>
              <w:rPr>
                <w:color w:val="000000"/>
                <w:sz w:val="18"/>
                <w:szCs w:val="18"/>
              </w:rPr>
            </w:pPr>
            <w:r w:rsidRPr="0092572A">
              <w:rPr>
                <w:color w:val="000000"/>
                <w:sz w:val="18"/>
                <w:szCs w:val="18"/>
              </w:rPr>
              <w:t>0.655</w:t>
            </w:r>
          </w:p>
        </w:tc>
        <w:tc>
          <w:tcPr>
            <w:tcW w:w="992" w:type="dxa"/>
            <w:noWrap/>
            <w:vAlign w:val="bottom"/>
            <w:hideMark/>
          </w:tcPr>
          <w:p w14:paraId="3F5A89EA" w14:textId="62CA11E1"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0F69A150"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625E4297"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552D9477"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29BCFAC3" w14:textId="77777777" w:rsidR="00DC63E5" w:rsidRPr="0092572A" w:rsidRDefault="00DC63E5" w:rsidP="00B52F10">
            <w:pPr>
              <w:jc w:val="center"/>
              <w:rPr>
                <w:color w:val="000000"/>
                <w:sz w:val="18"/>
                <w:szCs w:val="18"/>
              </w:rPr>
            </w:pPr>
          </w:p>
        </w:tc>
      </w:tr>
      <w:tr w:rsidR="00DC63E5" w:rsidRPr="00B52F10" w14:paraId="6D13C333" w14:textId="51ECC13D" w:rsidTr="0092572A">
        <w:trPr>
          <w:trHeight w:val="227"/>
        </w:trPr>
        <w:tc>
          <w:tcPr>
            <w:tcW w:w="2405" w:type="dxa"/>
            <w:hideMark/>
          </w:tcPr>
          <w:p w14:paraId="7519F845" w14:textId="77777777" w:rsidR="00DC63E5" w:rsidRPr="0092572A" w:rsidRDefault="00DC63E5" w:rsidP="00B52F10">
            <w:pPr>
              <w:rPr>
                <w:color w:val="000000"/>
                <w:sz w:val="18"/>
                <w:szCs w:val="18"/>
              </w:rPr>
            </w:pPr>
            <w:r w:rsidRPr="0092572A">
              <w:rPr>
                <w:color w:val="000000"/>
                <w:sz w:val="18"/>
                <w:szCs w:val="18"/>
                <w:lang w:val="en-GB"/>
              </w:rPr>
              <w:t>MMP-9/TIMP-1 (ng/ml) (urine) </w:t>
            </w:r>
          </w:p>
        </w:tc>
        <w:tc>
          <w:tcPr>
            <w:tcW w:w="1134" w:type="dxa"/>
            <w:noWrap/>
            <w:vAlign w:val="bottom"/>
            <w:hideMark/>
          </w:tcPr>
          <w:p w14:paraId="0056690E" w14:textId="5748B194" w:rsidR="00DC63E5" w:rsidRPr="0092572A" w:rsidRDefault="00DC63E5" w:rsidP="00B52F10">
            <w:pPr>
              <w:jc w:val="center"/>
              <w:rPr>
                <w:color w:val="000000"/>
                <w:sz w:val="18"/>
                <w:szCs w:val="18"/>
              </w:rPr>
            </w:pPr>
            <w:r w:rsidRPr="0092572A">
              <w:rPr>
                <w:color w:val="000000"/>
                <w:sz w:val="18"/>
                <w:szCs w:val="18"/>
              </w:rPr>
              <w:t>0.571</w:t>
            </w:r>
          </w:p>
        </w:tc>
        <w:tc>
          <w:tcPr>
            <w:tcW w:w="992" w:type="dxa"/>
            <w:noWrap/>
            <w:vAlign w:val="bottom"/>
            <w:hideMark/>
          </w:tcPr>
          <w:p w14:paraId="0E08E67A" w14:textId="6B2915AB"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067E8621"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3EEC5D7C"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0CCB449C"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02BE160F" w14:textId="77777777" w:rsidR="00DC63E5" w:rsidRPr="0092572A" w:rsidRDefault="00DC63E5" w:rsidP="00B52F10">
            <w:pPr>
              <w:jc w:val="center"/>
              <w:rPr>
                <w:color w:val="000000"/>
                <w:sz w:val="18"/>
                <w:szCs w:val="18"/>
              </w:rPr>
            </w:pPr>
          </w:p>
        </w:tc>
      </w:tr>
      <w:tr w:rsidR="00DC63E5" w:rsidRPr="00B52F10" w14:paraId="3648BD99" w14:textId="5160E935" w:rsidTr="0092572A">
        <w:trPr>
          <w:trHeight w:val="227"/>
        </w:trPr>
        <w:tc>
          <w:tcPr>
            <w:tcW w:w="2405" w:type="dxa"/>
            <w:hideMark/>
          </w:tcPr>
          <w:p w14:paraId="2A347404" w14:textId="77777777" w:rsidR="00DC63E5" w:rsidRPr="0092572A" w:rsidRDefault="00DC63E5" w:rsidP="00B52F10">
            <w:pPr>
              <w:rPr>
                <w:color w:val="000000"/>
                <w:sz w:val="18"/>
                <w:szCs w:val="18"/>
              </w:rPr>
            </w:pPr>
            <w:r w:rsidRPr="0092572A">
              <w:rPr>
                <w:color w:val="000000"/>
                <w:sz w:val="18"/>
                <w:szCs w:val="18"/>
                <w:lang w:val="en-GB"/>
              </w:rPr>
              <w:t>NGAL (ng/ml) (urine) </w:t>
            </w:r>
          </w:p>
        </w:tc>
        <w:tc>
          <w:tcPr>
            <w:tcW w:w="1134" w:type="dxa"/>
            <w:noWrap/>
            <w:vAlign w:val="bottom"/>
            <w:hideMark/>
          </w:tcPr>
          <w:p w14:paraId="395373ED" w14:textId="550031C8" w:rsidR="00DC63E5" w:rsidRPr="0092572A" w:rsidRDefault="00DC63E5" w:rsidP="00B52F10">
            <w:pPr>
              <w:jc w:val="center"/>
              <w:rPr>
                <w:color w:val="000000"/>
                <w:sz w:val="18"/>
                <w:szCs w:val="18"/>
              </w:rPr>
            </w:pPr>
            <w:r w:rsidRPr="0092572A">
              <w:rPr>
                <w:color w:val="000000"/>
                <w:sz w:val="18"/>
                <w:szCs w:val="18"/>
              </w:rPr>
              <w:t>0.654</w:t>
            </w:r>
          </w:p>
        </w:tc>
        <w:tc>
          <w:tcPr>
            <w:tcW w:w="992" w:type="dxa"/>
            <w:noWrap/>
            <w:vAlign w:val="bottom"/>
            <w:hideMark/>
          </w:tcPr>
          <w:p w14:paraId="519326F6" w14:textId="44560682"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154A795F"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651EE85B"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6DC4E9C3"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0DDF7319" w14:textId="77777777" w:rsidR="00DC63E5" w:rsidRPr="0092572A" w:rsidRDefault="00DC63E5" w:rsidP="00B52F10">
            <w:pPr>
              <w:jc w:val="center"/>
              <w:rPr>
                <w:color w:val="000000"/>
                <w:sz w:val="18"/>
                <w:szCs w:val="18"/>
              </w:rPr>
            </w:pPr>
          </w:p>
        </w:tc>
      </w:tr>
      <w:tr w:rsidR="00DC63E5" w:rsidRPr="00B52F10" w14:paraId="1D6C4D9B" w14:textId="504F2C38" w:rsidTr="0092572A">
        <w:trPr>
          <w:trHeight w:val="227"/>
        </w:trPr>
        <w:tc>
          <w:tcPr>
            <w:tcW w:w="2405" w:type="dxa"/>
            <w:hideMark/>
          </w:tcPr>
          <w:p w14:paraId="1F9E75AB" w14:textId="77777777" w:rsidR="00DC63E5" w:rsidRPr="0092572A" w:rsidRDefault="00DC63E5" w:rsidP="00B52F10">
            <w:pPr>
              <w:rPr>
                <w:color w:val="000000"/>
                <w:sz w:val="18"/>
                <w:szCs w:val="18"/>
              </w:rPr>
            </w:pPr>
            <w:r w:rsidRPr="0092572A">
              <w:rPr>
                <w:color w:val="000000"/>
                <w:sz w:val="18"/>
                <w:szCs w:val="18"/>
                <w:lang w:val="en-GB"/>
              </w:rPr>
              <w:t>NSE (ng/ml) (urine) </w:t>
            </w:r>
          </w:p>
        </w:tc>
        <w:tc>
          <w:tcPr>
            <w:tcW w:w="1134" w:type="dxa"/>
            <w:noWrap/>
            <w:vAlign w:val="bottom"/>
            <w:hideMark/>
          </w:tcPr>
          <w:p w14:paraId="1D14E7DB" w14:textId="66A711DF" w:rsidR="00DC63E5" w:rsidRPr="0092572A" w:rsidRDefault="00DC63E5" w:rsidP="00B52F10">
            <w:pPr>
              <w:jc w:val="center"/>
              <w:rPr>
                <w:color w:val="000000"/>
                <w:sz w:val="18"/>
                <w:szCs w:val="18"/>
              </w:rPr>
            </w:pPr>
            <w:r w:rsidRPr="0092572A">
              <w:rPr>
                <w:color w:val="000000"/>
                <w:sz w:val="18"/>
                <w:szCs w:val="18"/>
              </w:rPr>
              <w:t>0.604</w:t>
            </w:r>
          </w:p>
        </w:tc>
        <w:tc>
          <w:tcPr>
            <w:tcW w:w="992" w:type="dxa"/>
            <w:noWrap/>
            <w:vAlign w:val="bottom"/>
            <w:hideMark/>
          </w:tcPr>
          <w:p w14:paraId="460F8204" w14:textId="7BC74798"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5BFBBBE7"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63646EB3"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1EF7A471"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08604BA5" w14:textId="77777777" w:rsidR="00DC63E5" w:rsidRPr="0092572A" w:rsidRDefault="00DC63E5" w:rsidP="00B52F10">
            <w:pPr>
              <w:jc w:val="center"/>
              <w:rPr>
                <w:color w:val="000000"/>
                <w:sz w:val="18"/>
                <w:szCs w:val="18"/>
              </w:rPr>
            </w:pPr>
          </w:p>
        </w:tc>
      </w:tr>
      <w:tr w:rsidR="00DC63E5" w:rsidRPr="00B52F10" w14:paraId="5A005BCB" w14:textId="7142B09C" w:rsidTr="0092572A">
        <w:trPr>
          <w:trHeight w:val="227"/>
        </w:trPr>
        <w:tc>
          <w:tcPr>
            <w:tcW w:w="2405" w:type="dxa"/>
            <w:hideMark/>
          </w:tcPr>
          <w:p w14:paraId="5EEA02E2" w14:textId="77777777" w:rsidR="00DC63E5" w:rsidRPr="0092572A" w:rsidRDefault="00DC63E5" w:rsidP="00DC63E5">
            <w:pPr>
              <w:rPr>
                <w:color w:val="000000"/>
                <w:sz w:val="18"/>
                <w:szCs w:val="18"/>
              </w:rPr>
            </w:pPr>
            <w:r w:rsidRPr="0092572A">
              <w:rPr>
                <w:color w:val="000000"/>
                <w:sz w:val="18"/>
                <w:szCs w:val="18"/>
                <w:lang w:val="en-GB"/>
              </w:rPr>
              <w:t>Osmolality (</w:t>
            </w:r>
            <w:proofErr w:type="spellStart"/>
            <w:r w:rsidRPr="0092572A">
              <w:rPr>
                <w:color w:val="000000"/>
                <w:sz w:val="18"/>
                <w:szCs w:val="18"/>
                <w:lang w:val="en-GB"/>
              </w:rPr>
              <w:t>mOsm</w:t>
            </w:r>
            <w:proofErr w:type="spellEnd"/>
            <w:r w:rsidRPr="0092572A">
              <w:rPr>
                <w:color w:val="000000"/>
                <w:sz w:val="18"/>
                <w:szCs w:val="18"/>
                <w:lang w:val="en-GB"/>
              </w:rPr>
              <w:t>) (urine) </w:t>
            </w:r>
          </w:p>
        </w:tc>
        <w:tc>
          <w:tcPr>
            <w:tcW w:w="1134" w:type="dxa"/>
            <w:noWrap/>
            <w:hideMark/>
          </w:tcPr>
          <w:p w14:paraId="527D6E32" w14:textId="5C523E15" w:rsidR="00DC63E5" w:rsidRPr="0092572A" w:rsidRDefault="00DC63E5" w:rsidP="00DC63E5">
            <w:pPr>
              <w:jc w:val="center"/>
              <w:rPr>
                <w:color w:val="000000"/>
                <w:sz w:val="18"/>
                <w:szCs w:val="18"/>
              </w:rPr>
            </w:pPr>
            <w:r w:rsidRPr="0092572A">
              <w:rPr>
                <w:color w:val="000000"/>
                <w:sz w:val="18"/>
                <w:szCs w:val="18"/>
              </w:rPr>
              <w:t>0.603</w:t>
            </w:r>
          </w:p>
        </w:tc>
        <w:tc>
          <w:tcPr>
            <w:tcW w:w="992" w:type="dxa"/>
            <w:noWrap/>
            <w:hideMark/>
          </w:tcPr>
          <w:p w14:paraId="30F942B1" w14:textId="7202D6EE" w:rsidR="00DC63E5" w:rsidRPr="0092572A" w:rsidRDefault="00DC63E5" w:rsidP="00DC63E5">
            <w:pPr>
              <w:jc w:val="center"/>
              <w:rPr>
                <w:color w:val="000000"/>
                <w:sz w:val="18"/>
                <w:szCs w:val="18"/>
              </w:rPr>
            </w:pPr>
            <w:r w:rsidRPr="0092572A">
              <w:rPr>
                <w:color w:val="000000"/>
                <w:sz w:val="18"/>
                <w:szCs w:val="18"/>
              </w:rPr>
              <w:t>0.917</w:t>
            </w:r>
          </w:p>
        </w:tc>
        <w:tc>
          <w:tcPr>
            <w:tcW w:w="1111" w:type="dxa"/>
            <w:noWrap/>
            <w:hideMark/>
          </w:tcPr>
          <w:p w14:paraId="65804190" w14:textId="79B36138" w:rsidR="00DC63E5" w:rsidRPr="0092572A" w:rsidRDefault="00DC63E5" w:rsidP="00DC63E5">
            <w:pPr>
              <w:jc w:val="center"/>
              <w:rPr>
                <w:color w:val="000000"/>
                <w:sz w:val="18"/>
                <w:szCs w:val="18"/>
              </w:rPr>
            </w:pPr>
            <w:r w:rsidRPr="0092572A">
              <w:rPr>
                <w:color w:val="000000"/>
                <w:sz w:val="18"/>
                <w:szCs w:val="18"/>
              </w:rPr>
              <w:t>1</w:t>
            </w:r>
          </w:p>
        </w:tc>
        <w:tc>
          <w:tcPr>
            <w:tcW w:w="1191" w:type="dxa"/>
            <w:noWrap/>
            <w:hideMark/>
          </w:tcPr>
          <w:p w14:paraId="0460132C" w14:textId="6641871B" w:rsidR="00DC63E5" w:rsidRPr="0092572A" w:rsidRDefault="00DC63E5" w:rsidP="00DC63E5">
            <w:pPr>
              <w:jc w:val="center"/>
              <w:rPr>
                <w:color w:val="000000"/>
                <w:sz w:val="18"/>
                <w:szCs w:val="18"/>
              </w:rPr>
            </w:pPr>
            <w:r w:rsidRPr="0092572A">
              <w:rPr>
                <w:color w:val="000000"/>
                <w:sz w:val="18"/>
                <w:szCs w:val="18"/>
              </w:rPr>
              <w:t>0</w:t>
            </w:r>
          </w:p>
        </w:tc>
        <w:tc>
          <w:tcPr>
            <w:tcW w:w="1191" w:type="dxa"/>
            <w:noWrap/>
            <w:hideMark/>
          </w:tcPr>
          <w:p w14:paraId="74CC3B00" w14:textId="79FB939C" w:rsidR="00DC63E5" w:rsidRPr="0092572A" w:rsidRDefault="00DC63E5" w:rsidP="00DC63E5">
            <w:pPr>
              <w:jc w:val="center"/>
              <w:rPr>
                <w:color w:val="000000"/>
                <w:sz w:val="18"/>
                <w:szCs w:val="18"/>
              </w:rPr>
            </w:pPr>
            <w:r w:rsidRPr="0092572A">
              <w:rPr>
                <w:color w:val="000000"/>
                <w:sz w:val="18"/>
                <w:szCs w:val="18"/>
              </w:rPr>
              <w:t>0.5</w:t>
            </w:r>
          </w:p>
        </w:tc>
        <w:tc>
          <w:tcPr>
            <w:tcW w:w="1185" w:type="dxa"/>
          </w:tcPr>
          <w:p w14:paraId="267E4F4D" w14:textId="181FF4E3" w:rsidR="00DC63E5" w:rsidRPr="0092572A" w:rsidRDefault="00DC63E5" w:rsidP="00DC63E5">
            <w:pPr>
              <w:jc w:val="center"/>
              <w:rPr>
                <w:color w:val="000000"/>
                <w:sz w:val="18"/>
                <w:szCs w:val="18"/>
              </w:rPr>
            </w:pPr>
            <w:r w:rsidRPr="0092572A">
              <w:rPr>
                <w:color w:val="000000"/>
                <w:sz w:val="18"/>
                <w:szCs w:val="18"/>
              </w:rPr>
              <w:t>Natural cubic spline</w:t>
            </w:r>
          </w:p>
        </w:tc>
      </w:tr>
      <w:tr w:rsidR="00DC63E5" w:rsidRPr="00B52F10" w14:paraId="5B714575" w14:textId="56B515C3" w:rsidTr="0092572A">
        <w:trPr>
          <w:trHeight w:val="227"/>
        </w:trPr>
        <w:tc>
          <w:tcPr>
            <w:tcW w:w="2405" w:type="dxa"/>
            <w:hideMark/>
          </w:tcPr>
          <w:p w14:paraId="5ACE710E" w14:textId="77777777" w:rsidR="00DC63E5" w:rsidRPr="0092572A" w:rsidRDefault="00DC63E5" w:rsidP="00B52F10">
            <w:pPr>
              <w:rPr>
                <w:color w:val="000000"/>
                <w:sz w:val="18"/>
                <w:szCs w:val="18"/>
              </w:rPr>
            </w:pPr>
            <w:r w:rsidRPr="0092572A">
              <w:rPr>
                <w:color w:val="000000"/>
                <w:sz w:val="18"/>
                <w:szCs w:val="18"/>
                <w:lang w:val="en-GB"/>
              </w:rPr>
              <w:t>PAI-1/tPA (ng/ml) (serum) </w:t>
            </w:r>
          </w:p>
        </w:tc>
        <w:tc>
          <w:tcPr>
            <w:tcW w:w="1134" w:type="dxa"/>
            <w:noWrap/>
            <w:vAlign w:val="bottom"/>
            <w:hideMark/>
          </w:tcPr>
          <w:p w14:paraId="3CD41F05" w14:textId="549ECAE9" w:rsidR="00DC63E5" w:rsidRPr="0092572A" w:rsidRDefault="00DC63E5" w:rsidP="00B52F10">
            <w:pPr>
              <w:jc w:val="center"/>
              <w:rPr>
                <w:color w:val="000000"/>
                <w:sz w:val="18"/>
                <w:szCs w:val="18"/>
              </w:rPr>
            </w:pPr>
            <w:r w:rsidRPr="0092572A">
              <w:rPr>
                <w:color w:val="000000"/>
                <w:sz w:val="18"/>
                <w:szCs w:val="18"/>
              </w:rPr>
              <w:t>0.614</w:t>
            </w:r>
          </w:p>
        </w:tc>
        <w:tc>
          <w:tcPr>
            <w:tcW w:w="992" w:type="dxa"/>
            <w:noWrap/>
            <w:vAlign w:val="bottom"/>
            <w:hideMark/>
          </w:tcPr>
          <w:p w14:paraId="30B6E31A" w14:textId="75A5061A"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73331F94"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0B4F6761"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003DBC66"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7C10BD0B" w14:textId="77777777" w:rsidR="00DC63E5" w:rsidRPr="0092572A" w:rsidRDefault="00DC63E5" w:rsidP="00B52F10">
            <w:pPr>
              <w:jc w:val="center"/>
              <w:rPr>
                <w:color w:val="000000"/>
                <w:sz w:val="18"/>
                <w:szCs w:val="18"/>
              </w:rPr>
            </w:pPr>
          </w:p>
        </w:tc>
      </w:tr>
      <w:tr w:rsidR="00DC63E5" w:rsidRPr="00B52F10" w14:paraId="22CC94C1" w14:textId="29313BB8" w:rsidTr="0092572A">
        <w:trPr>
          <w:trHeight w:val="227"/>
        </w:trPr>
        <w:tc>
          <w:tcPr>
            <w:tcW w:w="2405" w:type="dxa"/>
            <w:hideMark/>
          </w:tcPr>
          <w:p w14:paraId="23828062" w14:textId="77777777" w:rsidR="00DC63E5" w:rsidRPr="0092572A" w:rsidRDefault="00DC63E5" w:rsidP="00B52F10">
            <w:pPr>
              <w:rPr>
                <w:color w:val="000000"/>
                <w:sz w:val="18"/>
                <w:szCs w:val="18"/>
              </w:rPr>
            </w:pPr>
            <w:proofErr w:type="spellStart"/>
            <w:r w:rsidRPr="0092572A">
              <w:rPr>
                <w:color w:val="000000"/>
                <w:sz w:val="18"/>
                <w:szCs w:val="18"/>
                <w:lang w:val="en-GB"/>
              </w:rPr>
              <w:t>pERK</w:t>
            </w:r>
            <w:proofErr w:type="spellEnd"/>
            <w:r w:rsidRPr="0092572A">
              <w:rPr>
                <w:color w:val="000000"/>
                <w:sz w:val="18"/>
                <w:szCs w:val="18"/>
                <w:lang w:val="en-GB"/>
              </w:rPr>
              <w:t xml:space="preserve">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60840086" w14:textId="1F6C22E2" w:rsidR="00DC63E5" w:rsidRPr="0092572A" w:rsidRDefault="00DC63E5" w:rsidP="00B52F10">
            <w:pPr>
              <w:jc w:val="center"/>
              <w:rPr>
                <w:color w:val="000000"/>
                <w:sz w:val="18"/>
                <w:szCs w:val="18"/>
              </w:rPr>
            </w:pPr>
            <w:r w:rsidRPr="0092572A">
              <w:rPr>
                <w:color w:val="000000"/>
                <w:sz w:val="18"/>
                <w:szCs w:val="18"/>
              </w:rPr>
              <w:t>0.581</w:t>
            </w:r>
          </w:p>
        </w:tc>
        <w:tc>
          <w:tcPr>
            <w:tcW w:w="992" w:type="dxa"/>
            <w:noWrap/>
            <w:vAlign w:val="bottom"/>
            <w:hideMark/>
          </w:tcPr>
          <w:p w14:paraId="4314F51D" w14:textId="457FE853"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160C2A9C"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6BCB6AAD"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75C85E0A"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60CCCAE6" w14:textId="77777777" w:rsidR="00DC63E5" w:rsidRPr="0092572A" w:rsidRDefault="00DC63E5" w:rsidP="00B52F10">
            <w:pPr>
              <w:jc w:val="center"/>
              <w:rPr>
                <w:color w:val="000000"/>
                <w:sz w:val="18"/>
                <w:szCs w:val="18"/>
              </w:rPr>
            </w:pPr>
          </w:p>
        </w:tc>
      </w:tr>
      <w:tr w:rsidR="00DC63E5" w:rsidRPr="00B52F10" w14:paraId="3151DFED" w14:textId="2B90B737" w:rsidTr="0092572A">
        <w:trPr>
          <w:trHeight w:val="227"/>
        </w:trPr>
        <w:tc>
          <w:tcPr>
            <w:tcW w:w="2405" w:type="dxa"/>
            <w:hideMark/>
          </w:tcPr>
          <w:p w14:paraId="1D7371FA" w14:textId="77777777" w:rsidR="00DC63E5" w:rsidRPr="0092572A" w:rsidRDefault="00DC63E5" w:rsidP="00B52F10">
            <w:pPr>
              <w:rPr>
                <w:color w:val="000000"/>
                <w:sz w:val="18"/>
                <w:szCs w:val="18"/>
              </w:rPr>
            </w:pPr>
            <w:r w:rsidRPr="0092572A">
              <w:rPr>
                <w:color w:val="000000"/>
                <w:sz w:val="18"/>
                <w:szCs w:val="18"/>
                <w:lang w:val="en-GB"/>
              </w:rPr>
              <w:t>Progranulin (ng/ml) (urine) </w:t>
            </w:r>
          </w:p>
        </w:tc>
        <w:tc>
          <w:tcPr>
            <w:tcW w:w="1134" w:type="dxa"/>
            <w:noWrap/>
            <w:vAlign w:val="bottom"/>
            <w:hideMark/>
          </w:tcPr>
          <w:p w14:paraId="70E850B2" w14:textId="49BD082A" w:rsidR="00DC63E5" w:rsidRPr="0092572A" w:rsidRDefault="00DC63E5" w:rsidP="00B52F10">
            <w:pPr>
              <w:jc w:val="center"/>
              <w:rPr>
                <w:color w:val="000000"/>
                <w:sz w:val="18"/>
                <w:szCs w:val="18"/>
              </w:rPr>
            </w:pPr>
            <w:r w:rsidRPr="0092572A">
              <w:rPr>
                <w:color w:val="000000"/>
                <w:sz w:val="18"/>
                <w:szCs w:val="18"/>
              </w:rPr>
              <w:t>0.734</w:t>
            </w:r>
          </w:p>
        </w:tc>
        <w:tc>
          <w:tcPr>
            <w:tcW w:w="992" w:type="dxa"/>
            <w:noWrap/>
            <w:vAlign w:val="bottom"/>
            <w:hideMark/>
          </w:tcPr>
          <w:p w14:paraId="1B6CA471" w14:textId="34776E06"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31ED4C8E"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779EC4B1"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20ECA3BA"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69D194C4" w14:textId="77777777" w:rsidR="00DC63E5" w:rsidRPr="0092572A" w:rsidRDefault="00DC63E5" w:rsidP="00B52F10">
            <w:pPr>
              <w:jc w:val="center"/>
              <w:rPr>
                <w:color w:val="000000"/>
                <w:sz w:val="18"/>
                <w:szCs w:val="18"/>
              </w:rPr>
            </w:pPr>
          </w:p>
        </w:tc>
      </w:tr>
      <w:tr w:rsidR="00DC63E5" w:rsidRPr="00B52F10" w14:paraId="32E0B1F0" w14:textId="2845109A" w:rsidTr="0092572A">
        <w:trPr>
          <w:trHeight w:val="227"/>
        </w:trPr>
        <w:tc>
          <w:tcPr>
            <w:tcW w:w="2405" w:type="dxa"/>
            <w:hideMark/>
          </w:tcPr>
          <w:p w14:paraId="2D085A45" w14:textId="77777777" w:rsidR="00DC63E5" w:rsidRPr="0092572A" w:rsidRDefault="00DC63E5" w:rsidP="00B52F10">
            <w:pPr>
              <w:rPr>
                <w:color w:val="000000"/>
                <w:sz w:val="18"/>
                <w:szCs w:val="18"/>
              </w:rPr>
            </w:pPr>
            <w:r w:rsidRPr="0092572A">
              <w:rPr>
                <w:color w:val="000000"/>
                <w:sz w:val="18"/>
                <w:szCs w:val="18"/>
                <w:lang w:val="en-GB"/>
              </w:rPr>
              <w:t>Prolactin (</w:t>
            </w:r>
            <w:proofErr w:type="spellStart"/>
            <w:r w:rsidRPr="0092572A">
              <w:rPr>
                <w:color w:val="000000"/>
                <w:sz w:val="18"/>
                <w:szCs w:val="18"/>
                <w:lang w:val="en-GB"/>
              </w:rPr>
              <w:t>mlU</w:t>
            </w:r>
            <w:proofErr w:type="spellEnd"/>
            <w:r w:rsidRPr="0092572A">
              <w:rPr>
                <w:color w:val="000000"/>
                <w:sz w:val="18"/>
                <w:szCs w:val="18"/>
                <w:lang w:val="en-GB"/>
              </w:rPr>
              <w:t>/l) (serum) </w:t>
            </w:r>
          </w:p>
        </w:tc>
        <w:tc>
          <w:tcPr>
            <w:tcW w:w="1134" w:type="dxa"/>
            <w:noWrap/>
            <w:vAlign w:val="bottom"/>
            <w:hideMark/>
          </w:tcPr>
          <w:p w14:paraId="347BD45F" w14:textId="66DB8E44" w:rsidR="00DC63E5" w:rsidRPr="0092572A" w:rsidRDefault="00DC63E5" w:rsidP="00B52F10">
            <w:pPr>
              <w:jc w:val="center"/>
              <w:rPr>
                <w:color w:val="000000"/>
                <w:sz w:val="18"/>
                <w:szCs w:val="18"/>
              </w:rPr>
            </w:pPr>
            <w:r w:rsidRPr="0092572A">
              <w:rPr>
                <w:color w:val="000000"/>
                <w:sz w:val="18"/>
                <w:szCs w:val="18"/>
              </w:rPr>
              <w:t>0.523</w:t>
            </w:r>
          </w:p>
        </w:tc>
        <w:tc>
          <w:tcPr>
            <w:tcW w:w="992" w:type="dxa"/>
            <w:noWrap/>
            <w:vAlign w:val="bottom"/>
            <w:hideMark/>
          </w:tcPr>
          <w:p w14:paraId="0D8F090C" w14:textId="2D652171"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435ABE3E"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0B4122CC"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5CE0B084"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7C9A9EE9" w14:textId="77777777" w:rsidR="00DC63E5" w:rsidRPr="0092572A" w:rsidRDefault="00DC63E5" w:rsidP="00B52F10">
            <w:pPr>
              <w:jc w:val="center"/>
              <w:rPr>
                <w:color w:val="000000"/>
                <w:sz w:val="18"/>
                <w:szCs w:val="18"/>
              </w:rPr>
            </w:pPr>
          </w:p>
        </w:tc>
      </w:tr>
      <w:tr w:rsidR="00DC63E5" w:rsidRPr="00B52F10" w14:paraId="051E9013" w14:textId="52CF4EF9" w:rsidTr="0092572A">
        <w:trPr>
          <w:trHeight w:val="227"/>
        </w:trPr>
        <w:tc>
          <w:tcPr>
            <w:tcW w:w="2405" w:type="dxa"/>
            <w:hideMark/>
          </w:tcPr>
          <w:p w14:paraId="711712EF" w14:textId="77777777" w:rsidR="00DC63E5" w:rsidRPr="0092572A" w:rsidRDefault="00DC63E5" w:rsidP="00B52F10">
            <w:pPr>
              <w:rPr>
                <w:color w:val="000000"/>
                <w:sz w:val="18"/>
                <w:szCs w:val="18"/>
              </w:rPr>
            </w:pPr>
            <w:r w:rsidRPr="0092572A">
              <w:rPr>
                <w:color w:val="000000"/>
                <w:sz w:val="18"/>
                <w:szCs w:val="18"/>
                <w:lang w:val="en-GB"/>
              </w:rPr>
              <w:t>Protein (mg/ml) (urine) </w:t>
            </w:r>
          </w:p>
        </w:tc>
        <w:tc>
          <w:tcPr>
            <w:tcW w:w="1134" w:type="dxa"/>
            <w:noWrap/>
            <w:vAlign w:val="bottom"/>
            <w:hideMark/>
          </w:tcPr>
          <w:p w14:paraId="1D3E575C" w14:textId="4A77EFE6" w:rsidR="00DC63E5" w:rsidRPr="0092572A" w:rsidRDefault="00DC63E5" w:rsidP="00B52F10">
            <w:pPr>
              <w:jc w:val="center"/>
              <w:rPr>
                <w:color w:val="000000"/>
                <w:sz w:val="18"/>
                <w:szCs w:val="18"/>
              </w:rPr>
            </w:pPr>
            <w:r w:rsidRPr="0092572A">
              <w:rPr>
                <w:color w:val="000000"/>
                <w:sz w:val="18"/>
                <w:szCs w:val="18"/>
              </w:rPr>
              <w:t>0.647</w:t>
            </w:r>
          </w:p>
        </w:tc>
        <w:tc>
          <w:tcPr>
            <w:tcW w:w="992" w:type="dxa"/>
            <w:noWrap/>
            <w:vAlign w:val="bottom"/>
            <w:hideMark/>
          </w:tcPr>
          <w:p w14:paraId="7BAA138C" w14:textId="592BE31E"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46BCEBBA"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58AC20CD"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5E733755"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761589BC" w14:textId="77777777" w:rsidR="00DC63E5" w:rsidRPr="0092572A" w:rsidRDefault="00DC63E5" w:rsidP="00B52F10">
            <w:pPr>
              <w:jc w:val="center"/>
              <w:rPr>
                <w:color w:val="000000"/>
                <w:sz w:val="18"/>
                <w:szCs w:val="18"/>
              </w:rPr>
            </w:pPr>
          </w:p>
        </w:tc>
      </w:tr>
      <w:tr w:rsidR="00DC63E5" w:rsidRPr="00B52F10" w14:paraId="0DACFC38" w14:textId="3351E4FD" w:rsidTr="0092572A">
        <w:trPr>
          <w:trHeight w:val="227"/>
        </w:trPr>
        <w:tc>
          <w:tcPr>
            <w:tcW w:w="2405" w:type="dxa"/>
            <w:hideMark/>
          </w:tcPr>
          <w:p w14:paraId="0089D45D" w14:textId="77777777" w:rsidR="00DC63E5" w:rsidRPr="0092572A" w:rsidRDefault="00DC63E5" w:rsidP="00B52F10">
            <w:pPr>
              <w:rPr>
                <w:color w:val="000000"/>
                <w:sz w:val="18"/>
                <w:szCs w:val="18"/>
              </w:rPr>
            </w:pPr>
            <w:r w:rsidRPr="0092572A">
              <w:rPr>
                <w:color w:val="000000"/>
                <w:sz w:val="18"/>
                <w:szCs w:val="18"/>
                <w:lang w:val="pl-PL"/>
              </w:rPr>
              <w:t>PSA/</w:t>
            </w:r>
            <w:proofErr w:type="spellStart"/>
            <w:r w:rsidRPr="0092572A">
              <w:rPr>
                <w:color w:val="000000"/>
                <w:sz w:val="18"/>
                <w:szCs w:val="18"/>
                <w:lang w:val="pl-PL"/>
              </w:rPr>
              <w:t>tPSA</w:t>
            </w:r>
            <w:proofErr w:type="spellEnd"/>
            <w:r w:rsidRPr="0092572A">
              <w:rPr>
                <w:color w:val="000000"/>
                <w:sz w:val="18"/>
                <w:szCs w:val="18"/>
                <w:lang w:val="pl-PL"/>
              </w:rPr>
              <w:t xml:space="preserve"> (</w:t>
            </w:r>
            <w:proofErr w:type="spellStart"/>
            <w:r w:rsidRPr="0092572A">
              <w:rPr>
                <w:color w:val="000000"/>
                <w:sz w:val="18"/>
                <w:szCs w:val="18"/>
                <w:lang w:val="pl-PL"/>
              </w:rPr>
              <w:t>ng</w:t>
            </w:r>
            <w:proofErr w:type="spellEnd"/>
            <w:r w:rsidRPr="0092572A">
              <w:rPr>
                <w:color w:val="000000"/>
                <w:sz w:val="18"/>
                <w:szCs w:val="18"/>
                <w:lang w:val="pl-PL"/>
              </w:rPr>
              <w:t>/ml) (serum) </w:t>
            </w:r>
          </w:p>
        </w:tc>
        <w:tc>
          <w:tcPr>
            <w:tcW w:w="1134" w:type="dxa"/>
            <w:noWrap/>
            <w:vAlign w:val="bottom"/>
            <w:hideMark/>
          </w:tcPr>
          <w:p w14:paraId="42A4B4C0" w14:textId="4ADD13F8" w:rsidR="00DC63E5" w:rsidRPr="0092572A" w:rsidRDefault="00DC63E5" w:rsidP="00B52F10">
            <w:pPr>
              <w:jc w:val="center"/>
              <w:rPr>
                <w:color w:val="000000"/>
                <w:sz w:val="18"/>
                <w:szCs w:val="18"/>
              </w:rPr>
            </w:pPr>
            <w:r w:rsidRPr="0092572A">
              <w:rPr>
                <w:color w:val="000000"/>
                <w:sz w:val="18"/>
                <w:szCs w:val="18"/>
              </w:rPr>
              <w:t>0.676</w:t>
            </w:r>
          </w:p>
        </w:tc>
        <w:tc>
          <w:tcPr>
            <w:tcW w:w="992" w:type="dxa"/>
            <w:noWrap/>
            <w:vAlign w:val="bottom"/>
            <w:hideMark/>
          </w:tcPr>
          <w:p w14:paraId="43B6EFBC" w14:textId="15881791"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5C17D743"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19AA089F"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2B198917"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67CA82C4" w14:textId="77777777" w:rsidR="00DC63E5" w:rsidRPr="0092572A" w:rsidRDefault="00DC63E5" w:rsidP="00B52F10">
            <w:pPr>
              <w:jc w:val="center"/>
              <w:rPr>
                <w:color w:val="000000"/>
                <w:sz w:val="18"/>
                <w:szCs w:val="18"/>
              </w:rPr>
            </w:pPr>
          </w:p>
        </w:tc>
      </w:tr>
      <w:tr w:rsidR="00DC63E5" w:rsidRPr="00B52F10" w14:paraId="634BE209" w14:textId="5F0796A2" w:rsidTr="0092572A">
        <w:trPr>
          <w:trHeight w:val="227"/>
        </w:trPr>
        <w:tc>
          <w:tcPr>
            <w:tcW w:w="2405" w:type="dxa"/>
            <w:hideMark/>
          </w:tcPr>
          <w:p w14:paraId="4054A10C" w14:textId="77777777" w:rsidR="00DC63E5" w:rsidRPr="0092572A" w:rsidRDefault="00DC63E5" w:rsidP="00B52F10">
            <w:pPr>
              <w:rPr>
                <w:color w:val="000000"/>
                <w:sz w:val="18"/>
                <w:szCs w:val="18"/>
              </w:rPr>
            </w:pPr>
            <w:r w:rsidRPr="0092572A">
              <w:rPr>
                <w:color w:val="000000"/>
                <w:sz w:val="18"/>
                <w:szCs w:val="18"/>
                <w:lang w:val="en-GB"/>
              </w:rPr>
              <w:t>S100A4 (ng/ml) (serum) </w:t>
            </w:r>
          </w:p>
        </w:tc>
        <w:tc>
          <w:tcPr>
            <w:tcW w:w="1134" w:type="dxa"/>
            <w:noWrap/>
            <w:vAlign w:val="bottom"/>
            <w:hideMark/>
          </w:tcPr>
          <w:p w14:paraId="09B325C0" w14:textId="1E27DE8C" w:rsidR="00DC63E5" w:rsidRPr="0092572A" w:rsidRDefault="00DC63E5" w:rsidP="00B52F10">
            <w:pPr>
              <w:jc w:val="center"/>
              <w:rPr>
                <w:color w:val="000000"/>
                <w:sz w:val="18"/>
                <w:szCs w:val="18"/>
              </w:rPr>
            </w:pPr>
            <w:r w:rsidRPr="0092572A">
              <w:rPr>
                <w:color w:val="000000"/>
                <w:sz w:val="18"/>
                <w:szCs w:val="18"/>
              </w:rPr>
              <w:t>0.690</w:t>
            </w:r>
          </w:p>
        </w:tc>
        <w:tc>
          <w:tcPr>
            <w:tcW w:w="992" w:type="dxa"/>
            <w:noWrap/>
            <w:vAlign w:val="bottom"/>
            <w:hideMark/>
          </w:tcPr>
          <w:p w14:paraId="38BBE8CE" w14:textId="36F81AE9"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1BDEE734"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51586A7D"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47FA2AE1"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412AA13D" w14:textId="77777777" w:rsidR="00DC63E5" w:rsidRPr="0092572A" w:rsidRDefault="00DC63E5" w:rsidP="00B52F10">
            <w:pPr>
              <w:jc w:val="center"/>
              <w:rPr>
                <w:color w:val="000000"/>
                <w:sz w:val="18"/>
                <w:szCs w:val="18"/>
              </w:rPr>
            </w:pPr>
          </w:p>
        </w:tc>
      </w:tr>
      <w:tr w:rsidR="00DC63E5" w:rsidRPr="00B52F10" w14:paraId="7A4492B4" w14:textId="1B787994" w:rsidTr="0092572A">
        <w:trPr>
          <w:trHeight w:val="227"/>
        </w:trPr>
        <w:tc>
          <w:tcPr>
            <w:tcW w:w="2405" w:type="dxa"/>
            <w:hideMark/>
          </w:tcPr>
          <w:p w14:paraId="712B6D7A" w14:textId="77777777" w:rsidR="00DC63E5" w:rsidRPr="0092572A" w:rsidRDefault="00DC63E5" w:rsidP="00B52F10">
            <w:pPr>
              <w:rPr>
                <w:color w:val="000000"/>
                <w:sz w:val="18"/>
                <w:szCs w:val="18"/>
              </w:rPr>
            </w:pPr>
            <w:r w:rsidRPr="0092572A">
              <w:rPr>
                <w:color w:val="000000"/>
                <w:sz w:val="18"/>
                <w:szCs w:val="18"/>
                <w:lang w:val="en-GB"/>
              </w:rPr>
              <w:t>sIL-2Ra (ng/ml) (serum) </w:t>
            </w:r>
          </w:p>
        </w:tc>
        <w:tc>
          <w:tcPr>
            <w:tcW w:w="1134" w:type="dxa"/>
            <w:noWrap/>
            <w:vAlign w:val="bottom"/>
            <w:hideMark/>
          </w:tcPr>
          <w:p w14:paraId="2A13C4FA" w14:textId="4CF1C052" w:rsidR="00DC63E5" w:rsidRPr="0092572A" w:rsidRDefault="00DC63E5" w:rsidP="00B52F10">
            <w:pPr>
              <w:jc w:val="center"/>
              <w:rPr>
                <w:color w:val="000000"/>
                <w:sz w:val="18"/>
                <w:szCs w:val="18"/>
              </w:rPr>
            </w:pPr>
            <w:r w:rsidRPr="0092572A">
              <w:rPr>
                <w:color w:val="000000"/>
                <w:sz w:val="18"/>
                <w:szCs w:val="18"/>
              </w:rPr>
              <w:t>0.576</w:t>
            </w:r>
          </w:p>
        </w:tc>
        <w:tc>
          <w:tcPr>
            <w:tcW w:w="992" w:type="dxa"/>
            <w:noWrap/>
            <w:vAlign w:val="bottom"/>
            <w:hideMark/>
          </w:tcPr>
          <w:p w14:paraId="537874A0" w14:textId="54F6D2EA"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4F1EF4BE"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719FF5F6"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20ABCF83"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77DCE320" w14:textId="77777777" w:rsidR="00DC63E5" w:rsidRPr="0092572A" w:rsidRDefault="00DC63E5" w:rsidP="00B52F10">
            <w:pPr>
              <w:jc w:val="center"/>
              <w:rPr>
                <w:color w:val="000000"/>
                <w:sz w:val="18"/>
                <w:szCs w:val="18"/>
              </w:rPr>
            </w:pPr>
          </w:p>
        </w:tc>
      </w:tr>
      <w:tr w:rsidR="00DC63E5" w:rsidRPr="00B52F10" w14:paraId="6BBE80E1" w14:textId="700243F3" w:rsidTr="0092572A">
        <w:trPr>
          <w:trHeight w:val="227"/>
        </w:trPr>
        <w:tc>
          <w:tcPr>
            <w:tcW w:w="2405" w:type="dxa"/>
            <w:hideMark/>
          </w:tcPr>
          <w:p w14:paraId="33BCF37C" w14:textId="77777777" w:rsidR="00DC63E5" w:rsidRPr="0092572A" w:rsidRDefault="00DC63E5" w:rsidP="00B52F10">
            <w:pPr>
              <w:rPr>
                <w:color w:val="000000"/>
                <w:sz w:val="18"/>
                <w:szCs w:val="18"/>
              </w:rPr>
            </w:pPr>
            <w:r w:rsidRPr="0092572A">
              <w:rPr>
                <w:color w:val="000000"/>
                <w:sz w:val="18"/>
                <w:szCs w:val="18"/>
                <w:lang w:val="en-GB"/>
              </w:rPr>
              <w:t>sIL-6R (ng/ml) (urine) </w:t>
            </w:r>
          </w:p>
        </w:tc>
        <w:tc>
          <w:tcPr>
            <w:tcW w:w="1134" w:type="dxa"/>
            <w:noWrap/>
            <w:vAlign w:val="bottom"/>
            <w:hideMark/>
          </w:tcPr>
          <w:p w14:paraId="72D5ABB1" w14:textId="3817589F" w:rsidR="00DC63E5" w:rsidRPr="0092572A" w:rsidRDefault="00DC63E5" w:rsidP="00B52F10">
            <w:pPr>
              <w:jc w:val="center"/>
              <w:rPr>
                <w:color w:val="000000"/>
                <w:sz w:val="18"/>
                <w:szCs w:val="18"/>
              </w:rPr>
            </w:pPr>
            <w:r w:rsidRPr="0092572A">
              <w:rPr>
                <w:color w:val="000000"/>
                <w:sz w:val="18"/>
                <w:szCs w:val="18"/>
              </w:rPr>
              <w:t>0.466</w:t>
            </w:r>
          </w:p>
        </w:tc>
        <w:tc>
          <w:tcPr>
            <w:tcW w:w="992" w:type="dxa"/>
            <w:noWrap/>
            <w:vAlign w:val="bottom"/>
            <w:hideMark/>
          </w:tcPr>
          <w:p w14:paraId="0A28A8BB" w14:textId="568AE0F6"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54DDB1F9"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58018575"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4D69B7D7"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21F5AEC0" w14:textId="77777777" w:rsidR="00DC63E5" w:rsidRPr="0092572A" w:rsidRDefault="00DC63E5" w:rsidP="00B52F10">
            <w:pPr>
              <w:jc w:val="center"/>
              <w:rPr>
                <w:color w:val="000000"/>
                <w:sz w:val="18"/>
                <w:szCs w:val="18"/>
              </w:rPr>
            </w:pPr>
          </w:p>
        </w:tc>
      </w:tr>
      <w:tr w:rsidR="00DC63E5" w:rsidRPr="00B52F10" w14:paraId="4C9AED8B" w14:textId="693DBDC2" w:rsidTr="0092572A">
        <w:trPr>
          <w:trHeight w:val="227"/>
        </w:trPr>
        <w:tc>
          <w:tcPr>
            <w:tcW w:w="2405" w:type="dxa"/>
            <w:hideMark/>
          </w:tcPr>
          <w:p w14:paraId="06632669" w14:textId="77777777" w:rsidR="00DC63E5" w:rsidRPr="0092572A" w:rsidRDefault="00DC63E5" w:rsidP="00DC63E5">
            <w:pPr>
              <w:rPr>
                <w:color w:val="000000"/>
                <w:sz w:val="18"/>
                <w:szCs w:val="18"/>
              </w:rPr>
            </w:pPr>
            <w:r w:rsidRPr="0092572A">
              <w:rPr>
                <w:color w:val="000000"/>
                <w:sz w:val="18"/>
                <w:szCs w:val="18"/>
                <w:lang w:val="en-GB"/>
              </w:rPr>
              <w:t>TGF-β1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hideMark/>
          </w:tcPr>
          <w:p w14:paraId="24C54890" w14:textId="1274A857" w:rsidR="00DC63E5" w:rsidRPr="0092572A" w:rsidRDefault="00DC63E5" w:rsidP="00DC63E5">
            <w:pPr>
              <w:jc w:val="center"/>
              <w:rPr>
                <w:color w:val="000000"/>
                <w:sz w:val="18"/>
                <w:szCs w:val="18"/>
              </w:rPr>
            </w:pPr>
            <w:r w:rsidRPr="0092572A">
              <w:rPr>
                <w:color w:val="000000"/>
                <w:sz w:val="18"/>
                <w:szCs w:val="18"/>
              </w:rPr>
              <w:t>0.668</w:t>
            </w:r>
          </w:p>
        </w:tc>
        <w:tc>
          <w:tcPr>
            <w:tcW w:w="992" w:type="dxa"/>
            <w:noWrap/>
            <w:hideMark/>
          </w:tcPr>
          <w:p w14:paraId="3F7D7B8D" w14:textId="69F5F5DD" w:rsidR="00DC63E5" w:rsidRPr="0092572A" w:rsidRDefault="00DC63E5" w:rsidP="00DC63E5">
            <w:pPr>
              <w:jc w:val="center"/>
              <w:rPr>
                <w:color w:val="000000"/>
                <w:sz w:val="18"/>
                <w:szCs w:val="18"/>
              </w:rPr>
            </w:pPr>
            <w:r w:rsidRPr="0092572A">
              <w:rPr>
                <w:color w:val="000000"/>
                <w:sz w:val="18"/>
                <w:szCs w:val="18"/>
              </w:rPr>
              <w:t>0.917</w:t>
            </w:r>
          </w:p>
        </w:tc>
        <w:tc>
          <w:tcPr>
            <w:tcW w:w="1111" w:type="dxa"/>
            <w:noWrap/>
            <w:hideMark/>
          </w:tcPr>
          <w:p w14:paraId="4BF9B5C0" w14:textId="2E79284B" w:rsidR="00DC63E5" w:rsidRPr="0092572A" w:rsidRDefault="00DC63E5" w:rsidP="00DC63E5">
            <w:pPr>
              <w:jc w:val="center"/>
              <w:rPr>
                <w:color w:val="000000"/>
                <w:sz w:val="18"/>
                <w:szCs w:val="18"/>
              </w:rPr>
            </w:pPr>
            <w:r w:rsidRPr="0092572A">
              <w:rPr>
                <w:color w:val="000000"/>
                <w:sz w:val="18"/>
                <w:szCs w:val="18"/>
              </w:rPr>
              <w:t>1</w:t>
            </w:r>
          </w:p>
        </w:tc>
        <w:tc>
          <w:tcPr>
            <w:tcW w:w="1191" w:type="dxa"/>
            <w:noWrap/>
            <w:hideMark/>
          </w:tcPr>
          <w:p w14:paraId="45BE654F" w14:textId="6F39DA1F" w:rsidR="00DC63E5" w:rsidRPr="0092572A" w:rsidRDefault="00DC63E5" w:rsidP="00DC63E5">
            <w:pPr>
              <w:jc w:val="center"/>
              <w:rPr>
                <w:color w:val="000000"/>
                <w:sz w:val="18"/>
                <w:szCs w:val="18"/>
              </w:rPr>
            </w:pPr>
            <w:r w:rsidRPr="0092572A">
              <w:rPr>
                <w:color w:val="000000"/>
                <w:sz w:val="18"/>
                <w:szCs w:val="18"/>
              </w:rPr>
              <w:t>0</w:t>
            </w:r>
          </w:p>
        </w:tc>
        <w:tc>
          <w:tcPr>
            <w:tcW w:w="1191" w:type="dxa"/>
            <w:noWrap/>
            <w:hideMark/>
          </w:tcPr>
          <w:p w14:paraId="34416A61" w14:textId="2913E6D7" w:rsidR="00DC63E5" w:rsidRPr="0092572A" w:rsidRDefault="00DC63E5" w:rsidP="00DC63E5">
            <w:pPr>
              <w:jc w:val="center"/>
              <w:rPr>
                <w:color w:val="000000"/>
                <w:sz w:val="18"/>
                <w:szCs w:val="18"/>
              </w:rPr>
            </w:pPr>
            <w:r w:rsidRPr="0092572A">
              <w:rPr>
                <w:color w:val="000000"/>
                <w:sz w:val="18"/>
                <w:szCs w:val="18"/>
              </w:rPr>
              <w:t>0.5</w:t>
            </w:r>
          </w:p>
        </w:tc>
        <w:tc>
          <w:tcPr>
            <w:tcW w:w="1185" w:type="dxa"/>
          </w:tcPr>
          <w:p w14:paraId="00A5BCA8" w14:textId="54D90426" w:rsidR="00DC63E5" w:rsidRPr="0092572A" w:rsidRDefault="00DC63E5" w:rsidP="00DC63E5">
            <w:pPr>
              <w:jc w:val="center"/>
              <w:rPr>
                <w:color w:val="000000"/>
                <w:sz w:val="18"/>
                <w:szCs w:val="18"/>
              </w:rPr>
            </w:pPr>
            <w:r w:rsidRPr="0092572A">
              <w:rPr>
                <w:color w:val="000000"/>
                <w:sz w:val="18"/>
                <w:szCs w:val="18"/>
              </w:rPr>
              <w:t>Natural cubic spline</w:t>
            </w:r>
          </w:p>
        </w:tc>
      </w:tr>
      <w:tr w:rsidR="00DC63E5" w:rsidRPr="00B52F10" w14:paraId="4F44583A" w14:textId="71433233" w:rsidTr="0092572A">
        <w:trPr>
          <w:trHeight w:val="227"/>
        </w:trPr>
        <w:tc>
          <w:tcPr>
            <w:tcW w:w="2405" w:type="dxa"/>
            <w:hideMark/>
          </w:tcPr>
          <w:p w14:paraId="6E97D352" w14:textId="77777777" w:rsidR="00DC63E5" w:rsidRPr="0092572A" w:rsidRDefault="00DC63E5" w:rsidP="00B52F10">
            <w:pPr>
              <w:rPr>
                <w:color w:val="000000"/>
                <w:sz w:val="18"/>
                <w:szCs w:val="18"/>
              </w:rPr>
            </w:pPr>
            <w:r w:rsidRPr="0092572A">
              <w:rPr>
                <w:color w:val="000000"/>
                <w:sz w:val="18"/>
                <w:szCs w:val="18"/>
                <w:lang w:val="en-GB"/>
              </w:rPr>
              <w:t>TM (ng/ml) (urine) </w:t>
            </w:r>
          </w:p>
        </w:tc>
        <w:tc>
          <w:tcPr>
            <w:tcW w:w="1134" w:type="dxa"/>
            <w:noWrap/>
            <w:vAlign w:val="bottom"/>
            <w:hideMark/>
          </w:tcPr>
          <w:p w14:paraId="5192EB39" w14:textId="66D3A914" w:rsidR="00DC63E5" w:rsidRPr="0092572A" w:rsidRDefault="00DC63E5" w:rsidP="00B52F10">
            <w:pPr>
              <w:jc w:val="center"/>
              <w:rPr>
                <w:color w:val="000000"/>
                <w:sz w:val="18"/>
                <w:szCs w:val="18"/>
              </w:rPr>
            </w:pPr>
            <w:r w:rsidRPr="0092572A">
              <w:rPr>
                <w:color w:val="000000"/>
                <w:sz w:val="18"/>
                <w:szCs w:val="18"/>
              </w:rPr>
              <w:t>0.683</w:t>
            </w:r>
          </w:p>
        </w:tc>
        <w:tc>
          <w:tcPr>
            <w:tcW w:w="992" w:type="dxa"/>
            <w:noWrap/>
            <w:vAlign w:val="bottom"/>
            <w:hideMark/>
          </w:tcPr>
          <w:p w14:paraId="0C56BBE8" w14:textId="65449235"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767370B8"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45B840F3"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48A078BA"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39E9BF12" w14:textId="77777777" w:rsidR="00DC63E5" w:rsidRPr="0092572A" w:rsidRDefault="00DC63E5" w:rsidP="00B52F10">
            <w:pPr>
              <w:jc w:val="center"/>
              <w:rPr>
                <w:color w:val="000000"/>
                <w:sz w:val="18"/>
                <w:szCs w:val="18"/>
              </w:rPr>
            </w:pPr>
          </w:p>
        </w:tc>
      </w:tr>
      <w:tr w:rsidR="00DC63E5" w:rsidRPr="00B52F10" w14:paraId="154F741E" w14:textId="5753F42C" w:rsidTr="0092572A">
        <w:trPr>
          <w:trHeight w:val="227"/>
        </w:trPr>
        <w:tc>
          <w:tcPr>
            <w:tcW w:w="2405" w:type="dxa"/>
            <w:hideMark/>
          </w:tcPr>
          <w:p w14:paraId="0BF98F0D" w14:textId="77777777" w:rsidR="00DC63E5" w:rsidRPr="0092572A" w:rsidRDefault="00DC63E5" w:rsidP="00B52F10">
            <w:pPr>
              <w:rPr>
                <w:color w:val="000000"/>
                <w:sz w:val="18"/>
                <w:szCs w:val="18"/>
              </w:rPr>
            </w:pPr>
            <w:r w:rsidRPr="0092572A">
              <w:rPr>
                <w:color w:val="000000"/>
                <w:sz w:val="18"/>
                <w:szCs w:val="18"/>
                <w:lang w:val="en-GB"/>
              </w:rPr>
              <w:t>TNFα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7FF1A15D" w14:textId="18B9E762" w:rsidR="00DC63E5" w:rsidRPr="0092572A" w:rsidRDefault="00DC63E5" w:rsidP="00B52F10">
            <w:pPr>
              <w:jc w:val="center"/>
              <w:rPr>
                <w:color w:val="000000"/>
                <w:sz w:val="18"/>
                <w:szCs w:val="18"/>
              </w:rPr>
            </w:pPr>
            <w:r w:rsidRPr="0092572A">
              <w:rPr>
                <w:color w:val="000000"/>
                <w:sz w:val="18"/>
                <w:szCs w:val="18"/>
              </w:rPr>
              <w:t>0.490</w:t>
            </w:r>
          </w:p>
        </w:tc>
        <w:tc>
          <w:tcPr>
            <w:tcW w:w="992" w:type="dxa"/>
            <w:noWrap/>
            <w:vAlign w:val="bottom"/>
            <w:hideMark/>
          </w:tcPr>
          <w:p w14:paraId="73C85D1A" w14:textId="0AFEDB5C"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68A89312"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261F17A5"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11DAE352"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4ACB25A2" w14:textId="77777777" w:rsidR="00DC63E5" w:rsidRPr="0092572A" w:rsidRDefault="00DC63E5" w:rsidP="00B52F10">
            <w:pPr>
              <w:jc w:val="center"/>
              <w:rPr>
                <w:color w:val="000000"/>
                <w:sz w:val="18"/>
                <w:szCs w:val="18"/>
              </w:rPr>
            </w:pPr>
          </w:p>
        </w:tc>
      </w:tr>
      <w:tr w:rsidR="00DC63E5" w:rsidRPr="00B52F10" w14:paraId="0E365924" w14:textId="6E6F9609" w:rsidTr="0092572A">
        <w:trPr>
          <w:trHeight w:val="227"/>
        </w:trPr>
        <w:tc>
          <w:tcPr>
            <w:tcW w:w="2405" w:type="dxa"/>
            <w:hideMark/>
          </w:tcPr>
          <w:p w14:paraId="242666A3" w14:textId="77777777" w:rsidR="00DC63E5" w:rsidRPr="0092572A" w:rsidRDefault="00DC63E5" w:rsidP="00B52F10">
            <w:pPr>
              <w:rPr>
                <w:color w:val="000000"/>
                <w:sz w:val="18"/>
                <w:szCs w:val="18"/>
              </w:rPr>
            </w:pPr>
            <w:r w:rsidRPr="0092572A">
              <w:rPr>
                <w:color w:val="000000"/>
                <w:sz w:val="18"/>
                <w:szCs w:val="18"/>
                <w:lang w:val="en-GB"/>
              </w:rPr>
              <w:t>TNFα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bottom"/>
            <w:hideMark/>
          </w:tcPr>
          <w:p w14:paraId="703C367B" w14:textId="0FC5F654" w:rsidR="00DC63E5" w:rsidRPr="0092572A" w:rsidRDefault="00DC63E5" w:rsidP="00B52F10">
            <w:pPr>
              <w:jc w:val="center"/>
              <w:rPr>
                <w:color w:val="000000"/>
                <w:sz w:val="18"/>
                <w:szCs w:val="18"/>
              </w:rPr>
            </w:pPr>
            <w:r w:rsidRPr="0092572A">
              <w:rPr>
                <w:color w:val="000000"/>
                <w:sz w:val="18"/>
                <w:szCs w:val="18"/>
              </w:rPr>
              <w:t>0.605</w:t>
            </w:r>
          </w:p>
        </w:tc>
        <w:tc>
          <w:tcPr>
            <w:tcW w:w="992" w:type="dxa"/>
            <w:noWrap/>
            <w:vAlign w:val="bottom"/>
            <w:hideMark/>
          </w:tcPr>
          <w:p w14:paraId="51030086" w14:textId="4589E0DD"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7B37E779"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2AB80226"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70372293"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49DBBD79" w14:textId="77777777" w:rsidR="00DC63E5" w:rsidRPr="0092572A" w:rsidRDefault="00DC63E5" w:rsidP="00B52F10">
            <w:pPr>
              <w:jc w:val="center"/>
              <w:rPr>
                <w:color w:val="000000"/>
                <w:sz w:val="18"/>
                <w:szCs w:val="18"/>
              </w:rPr>
            </w:pPr>
          </w:p>
        </w:tc>
      </w:tr>
      <w:tr w:rsidR="00DC63E5" w:rsidRPr="00B52F10" w14:paraId="4B19AFCF" w14:textId="0E009B82" w:rsidTr="0092572A">
        <w:trPr>
          <w:trHeight w:val="227"/>
        </w:trPr>
        <w:tc>
          <w:tcPr>
            <w:tcW w:w="2405" w:type="dxa"/>
            <w:hideMark/>
          </w:tcPr>
          <w:p w14:paraId="56067798" w14:textId="77777777" w:rsidR="00DC63E5" w:rsidRPr="0092572A" w:rsidRDefault="00DC63E5" w:rsidP="00B52F10">
            <w:pPr>
              <w:rPr>
                <w:color w:val="000000"/>
                <w:sz w:val="18"/>
                <w:szCs w:val="18"/>
              </w:rPr>
            </w:pPr>
            <w:r w:rsidRPr="0092572A">
              <w:rPr>
                <w:color w:val="000000"/>
                <w:sz w:val="18"/>
                <w:szCs w:val="18"/>
                <w:lang w:val="en-GB"/>
              </w:rPr>
              <w:t>sTNFR1 (ng/ml) (urine) </w:t>
            </w:r>
          </w:p>
        </w:tc>
        <w:tc>
          <w:tcPr>
            <w:tcW w:w="1134" w:type="dxa"/>
            <w:noWrap/>
            <w:vAlign w:val="bottom"/>
            <w:hideMark/>
          </w:tcPr>
          <w:p w14:paraId="5126E0ED" w14:textId="4E83B456" w:rsidR="00DC63E5" w:rsidRPr="0092572A" w:rsidRDefault="00DC63E5" w:rsidP="00B52F10">
            <w:pPr>
              <w:jc w:val="center"/>
              <w:rPr>
                <w:color w:val="000000"/>
                <w:sz w:val="18"/>
                <w:szCs w:val="18"/>
              </w:rPr>
            </w:pPr>
            <w:r w:rsidRPr="0092572A">
              <w:rPr>
                <w:color w:val="000000"/>
                <w:sz w:val="18"/>
                <w:szCs w:val="18"/>
              </w:rPr>
              <w:t>0.801</w:t>
            </w:r>
          </w:p>
        </w:tc>
        <w:tc>
          <w:tcPr>
            <w:tcW w:w="992" w:type="dxa"/>
            <w:noWrap/>
            <w:vAlign w:val="bottom"/>
            <w:hideMark/>
          </w:tcPr>
          <w:p w14:paraId="5B8FD4B7" w14:textId="7170C38F"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37E04A8C"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32989D13"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23CEAEEE"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485A87D1" w14:textId="77777777" w:rsidR="00DC63E5" w:rsidRPr="0092572A" w:rsidRDefault="00DC63E5" w:rsidP="00B52F10">
            <w:pPr>
              <w:jc w:val="center"/>
              <w:rPr>
                <w:color w:val="000000"/>
                <w:sz w:val="18"/>
                <w:szCs w:val="18"/>
              </w:rPr>
            </w:pPr>
          </w:p>
        </w:tc>
      </w:tr>
      <w:tr w:rsidR="00DC63E5" w:rsidRPr="00B52F10" w14:paraId="6277A77C" w14:textId="5419429A" w:rsidTr="0092572A">
        <w:trPr>
          <w:trHeight w:val="227"/>
        </w:trPr>
        <w:tc>
          <w:tcPr>
            <w:tcW w:w="2405" w:type="dxa"/>
            <w:hideMark/>
          </w:tcPr>
          <w:p w14:paraId="337A7FC0" w14:textId="77777777" w:rsidR="00DC63E5" w:rsidRPr="0092572A" w:rsidRDefault="00DC63E5" w:rsidP="00B52F10">
            <w:pPr>
              <w:rPr>
                <w:color w:val="000000"/>
                <w:sz w:val="18"/>
                <w:szCs w:val="18"/>
              </w:rPr>
            </w:pPr>
            <w:r w:rsidRPr="0092572A">
              <w:rPr>
                <w:color w:val="000000"/>
                <w:sz w:val="18"/>
                <w:szCs w:val="18"/>
                <w:lang w:val="en-GB"/>
              </w:rPr>
              <w:t>sTNRF2 (ng/ml) (urine) </w:t>
            </w:r>
          </w:p>
        </w:tc>
        <w:tc>
          <w:tcPr>
            <w:tcW w:w="1134" w:type="dxa"/>
            <w:noWrap/>
            <w:vAlign w:val="bottom"/>
            <w:hideMark/>
          </w:tcPr>
          <w:p w14:paraId="7D83C3A2" w14:textId="5F7A5128" w:rsidR="00DC63E5" w:rsidRPr="0092572A" w:rsidRDefault="00DC63E5" w:rsidP="00B52F10">
            <w:pPr>
              <w:jc w:val="center"/>
              <w:rPr>
                <w:color w:val="000000"/>
                <w:sz w:val="18"/>
                <w:szCs w:val="18"/>
              </w:rPr>
            </w:pPr>
            <w:r w:rsidRPr="0092572A">
              <w:rPr>
                <w:color w:val="000000"/>
                <w:sz w:val="18"/>
                <w:szCs w:val="18"/>
              </w:rPr>
              <w:t>0.834</w:t>
            </w:r>
          </w:p>
        </w:tc>
        <w:tc>
          <w:tcPr>
            <w:tcW w:w="992" w:type="dxa"/>
            <w:noWrap/>
            <w:vAlign w:val="bottom"/>
            <w:hideMark/>
          </w:tcPr>
          <w:p w14:paraId="42F52AB8" w14:textId="74919460"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52749AE7"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5E676363"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3F5CB424"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681CFA70" w14:textId="77777777" w:rsidR="00DC63E5" w:rsidRPr="0092572A" w:rsidRDefault="00DC63E5" w:rsidP="00B52F10">
            <w:pPr>
              <w:jc w:val="center"/>
              <w:rPr>
                <w:color w:val="000000"/>
                <w:sz w:val="18"/>
                <w:szCs w:val="18"/>
              </w:rPr>
            </w:pPr>
          </w:p>
        </w:tc>
      </w:tr>
      <w:tr w:rsidR="00DC63E5" w:rsidRPr="00B52F10" w14:paraId="544343FE" w14:textId="3AC09B7D" w:rsidTr="0092572A">
        <w:trPr>
          <w:trHeight w:val="227"/>
        </w:trPr>
        <w:tc>
          <w:tcPr>
            <w:tcW w:w="2405" w:type="dxa"/>
            <w:hideMark/>
          </w:tcPr>
          <w:p w14:paraId="23613B28" w14:textId="77777777" w:rsidR="00DC63E5" w:rsidRPr="0092572A" w:rsidRDefault="00DC63E5" w:rsidP="00B52F10">
            <w:pPr>
              <w:rPr>
                <w:color w:val="000000"/>
                <w:sz w:val="18"/>
                <w:szCs w:val="18"/>
              </w:rPr>
            </w:pPr>
            <w:r w:rsidRPr="0092572A">
              <w:rPr>
                <w:color w:val="000000"/>
                <w:sz w:val="18"/>
                <w:szCs w:val="18"/>
                <w:lang w:val="en-GB"/>
              </w:rPr>
              <w:t>tPA (ng/ml) (urine) </w:t>
            </w:r>
          </w:p>
        </w:tc>
        <w:tc>
          <w:tcPr>
            <w:tcW w:w="1134" w:type="dxa"/>
            <w:noWrap/>
            <w:vAlign w:val="bottom"/>
            <w:hideMark/>
          </w:tcPr>
          <w:p w14:paraId="642731B7" w14:textId="6E046184" w:rsidR="00DC63E5" w:rsidRPr="0092572A" w:rsidRDefault="00DC63E5" w:rsidP="00B52F10">
            <w:pPr>
              <w:jc w:val="center"/>
              <w:rPr>
                <w:color w:val="000000"/>
                <w:sz w:val="18"/>
                <w:szCs w:val="18"/>
              </w:rPr>
            </w:pPr>
            <w:r w:rsidRPr="0092572A">
              <w:rPr>
                <w:color w:val="000000"/>
                <w:sz w:val="18"/>
                <w:szCs w:val="18"/>
              </w:rPr>
              <w:t>0.532</w:t>
            </w:r>
          </w:p>
        </w:tc>
        <w:tc>
          <w:tcPr>
            <w:tcW w:w="992" w:type="dxa"/>
            <w:noWrap/>
            <w:vAlign w:val="bottom"/>
            <w:hideMark/>
          </w:tcPr>
          <w:p w14:paraId="4EAB1E8F" w14:textId="4BD32E14"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15C02F11"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08DA4DDC"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39E9AA9E"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0A19ED78" w14:textId="77777777" w:rsidR="00DC63E5" w:rsidRPr="0092572A" w:rsidRDefault="00DC63E5" w:rsidP="00B52F10">
            <w:pPr>
              <w:jc w:val="center"/>
              <w:rPr>
                <w:color w:val="000000"/>
                <w:sz w:val="18"/>
                <w:szCs w:val="18"/>
              </w:rPr>
            </w:pPr>
          </w:p>
        </w:tc>
      </w:tr>
      <w:tr w:rsidR="00DC63E5" w:rsidRPr="00B52F10" w14:paraId="6445B9CA" w14:textId="1FB7CD04" w:rsidTr="0092572A">
        <w:trPr>
          <w:trHeight w:val="227"/>
        </w:trPr>
        <w:tc>
          <w:tcPr>
            <w:tcW w:w="2405" w:type="dxa"/>
            <w:hideMark/>
          </w:tcPr>
          <w:p w14:paraId="339443E3" w14:textId="77777777" w:rsidR="00DC63E5" w:rsidRPr="0092572A" w:rsidRDefault="00DC63E5" w:rsidP="00B52F10">
            <w:pPr>
              <w:rPr>
                <w:color w:val="000000"/>
                <w:sz w:val="18"/>
                <w:szCs w:val="18"/>
              </w:rPr>
            </w:pPr>
            <w:r w:rsidRPr="0092572A">
              <w:rPr>
                <w:color w:val="000000"/>
                <w:sz w:val="18"/>
                <w:szCs w:val="18"/>
                <w:lang w:val="en-GB"/>
              </w:rPr>
              <w:t>VEGF (</w:t>
            </w:r>
            <w:proofErr w:type="spellStart"/>
            <w:r w:rsidRPr="0092572A">
              <w:rPr>
                <w:color w:val="000000"/>
                <w:sz w:val="18"/>
                <w:szCs w:val="18"/>
                <w:lang w:val="en-GB"/>
              </w:rPr>
              <w:t>pg</w:t>
            </w:r>
            <w:proofErr w:type="spellEnd"/>
            <w:r w:rsidRPr="0092572A">
              <w:rPr>
                <w:color w:val="000000"/>
                <w:sz w:val="18"/>
                <w:szCs w:val="18"/>
                <w:lang w:val="en-GB"/>
              </w:rPr>
              <w:t>/ml) (urine) </w:t>
            </w:r>
          </w:p>
        </w:tc>
        <w:tc>
          <w:tcPr>
            <w:tcW w:w="1134" w:type="dxa"/>
            <w:noWrap/>
            <w:vAlign w:val="bottom"/>
            <w:hideMark/>
          </w:tcPr>
          <w:p w14:paraId="59FD226C" w14:textId="0F51DF06" w:rsidR="00DC63E5" w:rsidRPr="0092572A" w:rsidRDefault="00DC63E5" w:rsidP="00B52F10">
            <w:pPr>
              <w:jc w:val="center"/>
              <w:rPr>
                <w:color w:val="000000"/>
                <w:sz w:val="18"/>
                <w:szCs w:val="18"/>
              </w:rPr>
            </w:pPr>
            <w:r w:rsidRPr="0092572A">
              <w:rPr>
                <w:color w:val="000000"/>
                <w:sz w:val="18"/>
                <w:szCs w:val="18"/>
              </w:rPr>
              <w:t>0.624</w:t>
            </w:r>
          </w:p>
        </w:tc>
        <w:tc>
          <w:tcPr>
            <w:tcW w:w="992" w:type="dxa"/>
            <w:noWrap/>
            <w:vAlign w:val="bottom"/>
            <w:hideMark/>
          </w:tcPr>
          <w:p w14:paraId="5F1E6399" w14:textId="50864A5F"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2BDFC0AC"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41EF4307"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12EB3465"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6940E3AC" w14:textId="77777777" w:rsidR="00DC63E5" w:rsidRPr="0092572A" w:rsidRDefault="00DC63E5" w:rsidP="00B52F10">
            <w:pPr>
              <w:jc w:val="center"/>
              <w:rPr>
                <w:color w:val="000000"/>
                <w:sz w:val="18"/>
                <w:szCs w:val="18"/>
              </w:rPr>
            </w:pPr>
          </w:p>
        </w:tc>
      </w:tr>
      <w:tr w:rsidR="00DC63E5" w:rsidRPr="00B52F10" w14:paraId="194D5752" w14:textId="796B39CA" w:rsidTr="0092572A">
        <w:trPr>
          <w:trHeight w:val="227"/>
        </w:trPr>
        <w:tc>
          <w:tcPr>
            <w:tcW w:w="2405" w:type="dxa"/>
            <w:hideMark/>
          </w:tcPr>
          <w:p w14:paraId="61F575F0" w14:textId="77777777" w:rsidR="00DC63E5" w:rsidRPr="0092572A" w:rsidRDefault="00DC63E5" w:rsidP="00B52F10">
            <w:pPr>
              <w:rPr>
                <w:color w:val="000000"/>
                <w:sz w:val="18"/>
                <w:szCs w:val="18"/>
              </w:rPr>
            </w:pPr>
            <w:r w:rsidRPr="0092572A">
              <w:rPr>
                <w:color w:val="000000"/>
                <w:sz w:val="18"/>
                <w:szCs w:val="18"/>
                <w:lang w:val="en-GB"/>
              </w:rPr>
              <w:t>VEGF (</w:t>
            </w:r>
            <w:proofErr w:type="spellStart"/>
            <w:r w:rsidRPr="0092572A">
              <w:rPr>
                <w:color w:val="000000"/>
                <w:sz w:val="18"/>
                <w:szCs w:val="18"/>
                <w:lang w:val="en-GB"/>
              </w:rPr>
              <w:t>pg</w:t>
            </w:r>
            <w:proofErr w:type="spellEnd"/>
            <w:r w:rsidRPr="0092572A">
              <w:rPr>
                <w:color w:val="000000"/>
                <w:sz w:val="18"/>
                <w:szCs w:val="18"/>
                <w:lang w:val="en-GB"/>
              </w:rPr>
              <w:t>/ml) (serum) </w:t>
            </w:r>
          </w:p>
        </w:tc>
        <w:tc>
          <w:tcPr>
            <w:tcW w:w="1134" w:type="dxa"/>
            <w:noWrap/>
            <w:vAlign w:val="bottom"/>
            <w:hideMark/>
          </w:tcPr>
          <w:p w14:paraId="20BA662F" w14:textId="0E0ADD94" w:rsidR="00DC63E5" w:rsidRPr="0092572A" w:rsidRDefault="00DC63E5" w:rsidP="00B52F10">
            <w:pPr>
              <w:jc w:val="center"/>
              <w:rPr>
                <w:color w:val="000000"/>
                <w:sz w:val="18"/>
                <w:szCs w:val="18"/>
              </w:rPr>
            </w:pPr>
            <w:r w:rsidRPr="0092572A">
              <w:rPr>
                <w:color w:val="000000"/>
                <w:sz w:val="18"/>
                <w:szCs w:val="18"/>
              </w:rPr>
              <w:t>0.497</w:t>
            </w:r>
          </w:p>
        </w:tc>
        <w:tc>
          <w:tcPr>
            <w:tcW w:w="992" w:type="dxa"/>
            <w:noWrap/>
            <w:vAlign w:val="bottom"/>
            <w:hideMark/>
          </w:tcPr>
          <w:p w14:paraId="29EEE56E" w14:textId="1106B326"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4CE463F5"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70DB9447"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32D465AC"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2194E156" w14:textId="77777777" w:rsidR="00DC63E5" w:rsidRPr="0092572A" w:rsidRDefault="00DC63E5" w:rsidP="00B52F10">
            <w:pPr>
              <w:jc w:val="center"/>
              <w:rPr>
                <w:color w:val="000000"/>
                <w:sz w:val="18"/>
                <w:szCs w:val="18"/>
              </w:rPr>
            </w:pPr>
          </w:p>
        </w:tc>
      </w:tr>
      <w:tr w:rsidR="00DC63E5" w:rsidRPr="00B52F10" w14:paraId="32C68010" w14:textId="679569BF" w:rsidTr="0092572A">
        <w:trPr>
          <w:trHeight w:val="227"/>
        </w:trPr>
        <w:tc>
          <w:tcPr>
            <w:tcW w:w="2405" w:type="dxa"/>
            <w:hideMark/>
          </w:tcPr>
          <w:p w14:paraId="471BA47A" w14:textId="77777777" w:rsidR="00DC63E5" w:rsidRPr="0092572A" w:rsidRDefault="00DC63E5" w:rsidP="00DC63E5">
            <w:pPr>
              <w:rPr>
                <w:color w:val="000000"/>
                <w:sz w:val="18"/>
                <w:szCs w:val="18"/>
              </w:rPr>
            </w:pPr>
            <w:r w:rsidRPr="0092572A">
              <w:rPr>
                <w:color w:val="000000"/>
                <w:sz w:val="18"/>
                <w:szCs w:val="18"/>
                <w:lang w:val="en-GB"/>
              </w:rPr>
              <w:t>HDL (mmol/l) (serum) </w:t>
            </w:r>
          </w:p>
        </w:tc>
        <w:tc>
          <w:tcPr>
            <w:tcW w:w="1134" w:type="dxa"/>
            <w:noWrap/>
            <w:hideMark/>
          </w:tcPr>
          <w:p w14:paraId="0A81C54C" w14:textId="222CF903" w:rsidR="00DC63E5" w:rsidRPr="0092572A" w:rsidRDefault="00DC63E5" w:rsidP="00DC63E5">
            <w:pPr>
              <w:jc w:val="center"/>
              <w:rPr>
                <w:color w:val="000000"/>
                <w:sz w:val="18"/>
                <w:szCs w:val="18"/>
              </w:rPr>
            </w:pPr>
            <w:r w:rsidRPr="0092572A">
              <w:rPr>
                <w:color w:val="000000"/>
                <w:sz w:val="18"/>
                <w:szCs w:val="18"/>
              </w:rPr>
              <w:t>0.653</w:t>
            </w:r>
          </w:p>
        </w:tc>
        <w:tc>
          <w:tcPr>
            <w:tcW w:w="992" w:type="dxa"/>
            <w:noWrap/>
            <w:hideMark/>
          </w:tcPr>
          <w:p w14:paraId="2F7ABA72" w14:textId="42BEAFFA" w:rsidR="00DC63E5" w:rsidRPr="0092572A" w:rsidRDefault="00DC63E5" w:rsidP="00DC63E5">
            <w:pPr>
              <w:jc w:val="center"/>
              <w:rPr>
                <w:color w:val="000000"/>
                <w:sz w:val="18"/>
                <w:szCs w:val="18"/>
              </w:rPr>
            </w:pPr>
            <w:r w:rsidRPr="0092572A">
              <w:rPr>
                <w:color w:val="000000"/>
                <w:sz w:val="18"/>
                <w:szCs w:val="18"/>
              </w:rPr>
              <w:t>0.917</w:t>
            </w:r>
          </w:p>
        </w:tc>
        <w:tc>
          <w:tcPr>
            <w:tcW w:w="1111" w:type="dxa"/>
            <w:noWrap/>
            <w:hideMark/>
          </w:tcPr>
          <w:p w14:paraId="124F65FB" w14:textId="7D9A43E5" w:rsidR="00DC63E5" w:rsidRPr="0092572A" w:rsidRDefault="00DC63E5" w:rsidP="00DC63E5">
            <w:pPr>
              <w:jc w:val="center"/>
              <w:rPr>
                <w:color w:val="000000"/>
                <w:sz w:val="18"/>
                <w:szCs w:val="18"/>
              </w:rPr>
            </w:pPr>
            <w:r w:rsidRPr="0092572A">
              <w:rPr>
                <w:color w:val="000000"/>
                <w:sz w:val="18"/>
                <w:szCs w:val="18"/>
              </w:rPr>
              <w:t>1</w:t>
            </w:r>
          </w:p>
        </w:tc>
        <w:tc>
          <w:tcPr>
            <w:tcW w:w="1191" w:type="dxa"/>
            <w:noWrap/>
            <w:hideMark/>
          </w:tcPr>
          <w:p w14:paraId="0B081B5D" w14:textId="292B5D41" w:rsidR="00DC63E5" w:rsidRPr="0092572A" w:rsidRDefault="00DC63E5" w:rsidP="00DC63E5">
            <w:pPr>
              <w:jc w:val="center"/>
              <w:rPr>
                <w:color w:val="000000"/>
                <w:sz w:val="18"/>
                <w:szCs w:val="18"/>
              </w:rPr>
            </w:pPr>
            <w:r w:rsidRPr="0092572A">
              <w:rPr>
                <w:color w:val="000000"/>
                <w:sz w:val="18"/>
                <w:szCs w:val="18"/>
              </w:rPr>
              <w:t>0</w:t>
            </w:r>
          </w:p>
        </w:tc>
        <w:tc>
          <w:tcPr>
            <w:tcW w:w="1191" w:type="dxa"/>
            <w:noWrap/>
            <w:hideMark/>
          </w:tcPr>
          <w:p w14:paraId="510E75B5" w14:textId="2964FBD7" w:rsidR="00DC63E5" w:rsidRPr="0092572A" w:rsidRDefault="00DC63E5" w:rsidP="00DC63E5">
            <w:pPr>
              <w:jc w:val="center"/>
              <w:rPr>
                <w:color w:val="000000"/>
                <w:sz w:val="18"/>
                <w:szCs w:val="18"/>
              </w:rPr>
            </w:pPr>
            <w:r w:rsidRPr="0092572A">
              <w:rPr>
                <w:color w:val="000000"/>
                <w:sz w:val="18"/>
                <w:szCs w:val="18"/>
              </w:rPr>
              <w:t>0.5</w:t>
            </w:r>
          </w:p>
        </w:tc>
        <w:tc>
          <w:tcPr>
            <w:tcW w:w="1185" w:type="dxa"/>
          </w:tcPr>
          <w:p w14:paraId="6A06A57E" w14:textId="01209D75" w:rsidR="00DC63E5" w:rsidRPr="0092572A" w:rsidRDefault="00DC63E5" w:rsidP="00DC63E5">
            <w:pPr>
              <w:jc w:val="center"/>
              <w:rPr>
                <w:color w:val="000000"/>
                <w:sz w:val="18"/>
                <w:szCs w:val="18"/>
              </w:rPr>
            </w:pPr>
            <w:r w:rsidRPr="0092572A">
              <w:rPr>
                <w:color w:val="000000"/>
                <w:sz w:val="18"/>
                <w:szCs w:val="18"/>
              </w:rPr>
              <w:t>Natural cubic spline</w:t>
            </w:r>
          </w:p>
        </w:tc>
      </w:tr>
      <w:tr w:rsidR="00DC63E5" w:rsidRPr="00B52F10" w14:paraId="4F857343" w14:textId="1C07BC33" w:rsidTr="0092572A">
        <w:trPr>
          <w:trHeight w:val="227"/>
        </w:trPr>
        <w:tc>
          <w:tcPr>
            <w:tcW w:w="2405" w:type="dxa"/>
            <w:hideMark/>
          </w:tcPr>
          <w:p w14:paraId="042BC174" w14:textId="77777777" w:rsidR="00DC63E5" w:rsidRPr="0092572A" w:rsidRDefault="00DC63E5" w:rsidP="00B52F10">
            <w:pPr>
              <w:rPr>
                <w:color w:val="000000"/>
                <w:sz w:val="18"/>
                <w:szCs w:val="18"/>
              </w:rPr>
            </w:pPr>
            <w:r w:rsidRPr="0092572A">
              <w:rPr>
                <w:color w:val="000000"/>
                <w:sz w:val="18"/>
                <w:szCs w:val="18"/>
                <w:lang w:val="en-GB"/>
              </w:rPr>
              <w:lastRenderedPageBreak/>
              <w:t>LDL (mmol/l) (serum) </w:t>
            </w:r>
          </w:p>
        </w:tc>
        <w:tc>
          <w:tcPr>
            <w:tcW w:w="1134" w:type="dxa"/>
            <w:noWrap/>
            <w:vAlign w:val="bottom"/>
            <w:hideMark/>
          </w:tcPr>
          <w:p w14:paraId="1DA9383D" w14:textId="38B058F3" w:rsidR="00DC63E5" w:rsidRPr="0092572A" w:rsidRDefault="00DC63E5" w:rsidP="00B52F10">
            <w:pPr>
              <w:jc w:val="center"/>
              <w:rPr>
                <w:color w:val="000000"/>
                <w:sz w:val="18"/>
                <w:szCs w:val="18"/>
              </w:rPr>
            </w:pPr>
            <w:r w:rsidRPr="0092572A">
              <w:rPr>
                <w:color w:val="000000"/>
                <w:sz w:val="18"/>
                <w:szCs w:val="18"/>
              </w:rPr>
              <w:t>0.658</w:t>
            </w:r>
          </w:p>
        </w:tc>
        <w:tc>
          <w:tcPr>
            <w:tcW w:w="992" w:type="dxa"/>
            <w:noWrap/>
            <w:vAlign w:val="bottom"/>
            <w:hideMark/>
          </w:tcPr>
          <w:p w14:paraId="7FDF3F5E" w14:textId="27315FEF"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328EF6BB"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319C27E5"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4EB34C5D"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6FCBB9CE" w14:textId="77777777" w:rsidR="00DC63E5" w:rsidRPr="0092572A" w:rsidRDefault="00DC63E5" w:rsidP="00B52F10">
            <w:pPr>
              <w:jc w:val="center"/>
              <w:rPr>
                <w:color w:val="000000"/>
                <w:sz w:val="18"/>
                <w:szCs w:val="18"/>
              </w:rPr>
            </w:pPr>
          </w:p>
        </w:tc>
      </w:tr>
      <w:tr w:rsidR="00DC63E5" w:rsidRPr="00B52F10" w14:paraId="5762D389" w14:textId="75A40666" w:rsidTr="0092572A">
        <w:trPr>
          <w:trHeight w:val="227"/>
        </w:trPr>
        <w:tc>
          <w:tcPr>
            <w:tcW w:w="2405" w:type="dxa"/>
            <w:hideMark/>
          </w:tcPr>
          <w:p w14:paraId="4DA3A542" w14:textId="77777777" w:rsidR="00DC63E5" w:rsidRPr="0092572A" w:rsidRDefault="00DC63E5" w:rsidP="00B52F10">
            <w:pPr>
              <w:rPr>
                <w:color w:val="000000"/>
                <w:sz w:val="18"/>
                <w:szCs w:val="18"/>
              </w:rPr>
            </w:pPr>
            <w:r w:rsidRPr="0092572A">
              <w:rPr>
                <w:color w:val="000000"/>
                <w:sz w:val="18"/>
                <w:szCs w:val="18"/>
                <w:lang w:val="en-GB"/>
              </w:rPr>
              <w:t>Triglycerides (mmol/l) (serum) </w:t>
            </w:r>
          </w:p>
        </w:tc>
        <w:tc>
          <w:tcPr>
            <w:tcW w:w="1134" w:type="dxa"/>
            <w:noWrap/>
            <w:vAlign w:val="bottom"/>
            <w:hideMark/>
          </w:tcPr>
          <w:p w14:paraId="1A07BF9A" w14:textId="4DB4B2EA" w:rsidR="00DC63E5" w:rsidRPr="0092572A" w:rsidRDefault="00DC63E5" w:rsidP="00B52F10">
            <w:pPr>
              <w:jc w:val="center"/>
              <w:rPr>
                <w:color w:val="000000"/>
                <w:sz w:val="18"/>
                <w:szCs w:val="18"/>
              </w:rPr>
            </w:pPr>
            <w:r w:rsidRPr="0092572A">
              <w:rPr>
                <w:color w:val="000000"/>
                <w:sz w:val="18"/>
                <w:szCs w:val="18"/>
              </w:rPr>
              <w:t>0.582</w:t>
            </w:r>
          </w:p>
        </w:tc>
        <w:tc>
          <w:tcPr>
            <w:tcW w:w="992" w:type="dxa"/>
            <w:noWrap/>
            <w:vAlign w:val="bottom"/>
            <w:hideMark/>
          </w:tcPr>
          <w:p w14:paraId="364E3CA1" w14:textId="50B7D936"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7278C37A"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1DF01B1B"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1F4C90FC"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30966CEB" w14:textId="77777777" w:rsidR="00DC63E5" w:rsidRPr="0092572A" w:rsidRDefault="00DC63E5" w:rsidP="00B52F10">
            <w:pPr>
              <w:jc w:val="center"/>
              <w:rPr>
                <w:color w:val="000000"/>
                <w:sz w:val="18"/>
                <w:szCs w:val="18"/>
              </w:rPr>
            </w:pPr>
          </w:p>
        </w:tc>
      </w:tr>
      <w:tr w:rsidR="00DC63E5" w:rsidRPr="00B52F10" w14:paraId="70B208ED" w14:textId="15DD4293" w:rsidTr="0092572A">
        <w:trPr>
          <w:trHeight w:val="227"/>
        </w:trPr>
        <w:tc>
          <w:tcPr>
            <w:tcW w:w="2405" w:type="dxa"/>
            <w:hideMark/>
          </w:tcPr>
          <w:p w14:paraId="055A0D42" w14:textId="77777777" w:rsidR="00DC63E5" w:rsidRPr="0092572A" w:rsidRDefault="00DC63E5" w:rsidP="00B52F10">
            <w:pPr>
              <w:rPr>
                <w:color w:val="000000"/>
                <w:sz w:val="18"/>
                <w:szCs w:val="18"/>
              </w:rPr>
            </w:pPr>
            <w:r w:rsidRPr="0092572A">
              <w:rPr>
                <w:color w:val="000000"/>
                <w:sz w:val="18"/>
                <w:szCs w:val="18"/>
                <w:lang w:val="en-GB"/>
              </w:rPr>
              <w:t>Cholesterol (mmol/l) (serum) </w:t>
            </w:r>
          </w:p>
        </w:tc>
        <w:tc>
          <w:tcPr>
            <w:tcW w:w="1134" w:type="dxa"/>
            <w:noWrap/>
            <w:vAlign w:val="bottom"/>
            <w:hideMark/>
          </w:tcPr>
          <w:p w14:paraId="6ABB5253" w14:textId="0F8FCDDF" w:rsidR="00DC63E5" w:rsidRPr="0092572A" w:rsidRDefault="00DC63E5" w:rsidP="00B52F10">
            <w:pPr>
              <w:jc w:val="center"/>
              <w:rPr>
                <w:color w:val="000000"/>
                <w:sz w:val="18"/>
                <w:szCs w:val="18"/>
              </w:rPr>
            </w:pPr>
            <w:r w:rsidRPr="0092572A">
              <w:rPr>
                <w:color w:val="000000"/>
                <w:sz w:val="18"/>
                <w:szCs w:val="18"/>
              </w:rPr>
              <w:t>0.663</w:t>
            </w:r>
          </w:p>
        </w:tc>
        <w:tc>
          <w:tcPr>
            <w:tcW w:w="992" w:type="dxa"/>
            <w:noWrap/>
            <w:vAlign w:val="bottom"/>
            <w:hideMark/>
          </w:tcPr>
          <w:p w14:paraId="2F522095" w14:textId="26F1BAF7"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7CB8B337"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54C042EF"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6ED4B1B3"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644FB4A7" w14:textId="77777777" w:rsidR="00DC63E5" w:rsidRPr="0092572A" w:rsidRDefault="00DC63E5" w:rsidP="00B52F10">
            <w:pPr>
              <w:jc w:val="center"/>
              <w:rPr>
                <w:color w:val="000000"/>
                <w:sz w:val="18"/>
                <w:szCs w:val="18"/>
              </w:rPr>
            </w:pPr>
          </w:p>
        </w:tc>
      </w:tr>
      <w:tr w:rsidR="00DC63E5" w:rsidRPr="00B52F10" w14:paraId="3FFB0E70" w14:textId="60D24DCC" w:rsidTr="0092572A">
        <w:trPr>
          <w:trHeight w:val="227"/>
        </w:trPr>
        <w:tc>
          <w:tcPr>
            <w:tcW w:w="2405" w:type="dxa"/>
            <w:hideMark/>
          </w:tcPr>
          <w:p w14:paraId="790D5153" w14:textId="77777777" w:rsidR="00DC63E5" w:rsidRPr="0092572A" w:rsidRDefault="00DC63E5" w:rsidP="00B52F10">
            <w:pPr>
              <w:rPr>
                <w:color w:val="000000"/>
                <w:sz w:val="18"/>
                <w:szCs w:val="18"/>
              </w:rPr>
            </w:pPr>
            <w:r w:rsidRPr="0092572A">
              <w:rPr>
                <w:color w:val="000000"/>
                <w:sz w:val="18"/>
                <w:szCs w:val="18"/>
                <w:lang w:val="en-GB"/>
              </w:rPr>
              <w:t>NMP22 (POC) </w:t>
            </w:r>
          </w:p>
        </w:tc>
        <w:tc>
          <w:tcPr>
            <w:tcW w:w="1134" w:type="dxa"/>
            <w:noWrap/>
            <w:vAlign w:val="bottom"/>
            <w:hideMark/>
          </w:tcPr>
          <w:p w14:paraId="0EF5C648" w14:textId="31481B70" w:rsidR="00DC63E5" w:rsidRPr="0092572A" w:rsidRDefault="00DC63E5" w:rsidP="00B52F10">
            <w:pPr>
              <w:jc w:val="center"/>
              <w:rPr>
                <w:color w:val="000000"/>
                <w:sz w:val="18"/>
                <w:szCs w:val="18"/>
              </w:rPr>
            </w:pPr>
            <w:r w:rsidRPr="0092572A">
              <w:rPr>
                <w:color w:val="000000"/>
                <w:sz w:val="18"/>
                <w:szCs w:val="18"/>
              </w:rPr>
              <w:t>0.518</w:t>
            </w:r>
          </w:p>
        </w:tc>
        <w:tc>
          <w:tcPr>
            <w:tcW w:w="992" w:type="dxa"/>
            <w:noWrap/>
            <w:vAlign w:val="bottom"/>
            <w:hideMark/>
          </w:tcPr>
          <w:p w14:paraId="05C465A4" w14:textId="6DB0D762" w:rsidR="00DC63E5" w:rsidRPr="0092572A" w:rsidRDefault="00DC63E5" w:rsidP="00B52F10">
            <w:pPr>
              <w:jc w:val="center"/>
              <w:rPr>
                <w:color w:val="000000"/>
                <w:sz w:val="18"/>
                <w:szCs w:val="18"/>
              </w:rPr>
            </w:pPr>
            <w:r w:rsidRPr="0092572A">
              <w:rPr>
                <w:color w:val="000000"/>
                <w:sz w:val="18"/>
                <w:szCs w:val="18"/>
              </w:rPr>
              <w:t>0.910</w:t>
            </w:r>
          </w:p>
        </w:tc>
        <w:tc>
          <w:tcPr>
            <w:tcW w:w="1111" w:type="dxa"/>
            <w:noWrap/>
            <w:vAlign w:val="center"/>
            <w:hideMark/>
          </w:tcPr>
          <w:p w14:paraId="5A7C01DE" w14:textId="77777777" w:rsidR="00DC63E5" w:rsidRPr="0092572A" w:rsidRDefault="00DC63E5" w:rsidP="00B52F10">
            <w:pPr>
              <w:jc w:val="center"/>
              <w:rPr>
                <w:color w:val="000000"/>
                <w:sz w:val="18"/>
                <w:szCs w:val="18"/>
              </w:rPr>
            </w:pPr>
            <w:r w:rsidRPr="0092572A">
              <w:rPr>
                <w:color w:val="000000"/>
                <w:sz w:val="18"/>
                <w:szCs w:val="18"/>
              </w:rPr>
              <w:t>1</w:t>
            </w:r>
          </w:p>
        </w:tc>
        <w:tc>
          <w:tcPr>
            <w:tcW w:w="1191" w:type="dxa"/>
            <w:noWrap/>
            <w:vAlign w:val="center"/>
            <w:hideMark/>
          </w:tcPr>
          <w:p w14:paraId="626091D0" w14:textId="77777777" w:rsidR="00DC63E5" w:rsidRPr="0092572A" w:rsidRDefault="00DC63E5" w:rsidP="00B52F10">
            <w:pPr>
              <w:jc w:val="center"/>
              <w:rPr>
                <w:color w:val="000000"/>
                <w:sz w:val="18"/>
                <w:szCs w:val="18"/>
              </w:rPr>
            </w:pPr>
            <w:r w:rsidRPr="0092572A">
              <w:rPr>
                <w:color w:val="000000"/>
                <w:sz w:val="18"/>
                <w:szCs w:val="18"/>
              </w:rPr>
              <w:t>0</w:t>
            </w:r>
          </w:p>
        </w:tc>
        <w:tc>
          <w:tcPr>
            <w:tcW w:w="1191" w:type="dxa"/>
            <w:noWrap/>
            <w:vAlign w:val="center"/>
            <w:hideMark/>
          </w:tcPr>
          <w:p w14:paraId="2DC6D58B" w14:textId="77777777" w:rsidR="00DC63E5" w:rsidRPr="0092572A" w:rsidRDefault="00DC63E5" w:rsidP="00B52F10">
            <w:pPr>
              <w:jc w:val="center"/>
              <w:rPr>
                <w:color w:val="000000"/>
                <w:sz w:val="18"/>
                <w:szCs w:val="18"/>
              </w:rPr>
            </w:pPr>
            <w:r w:rsidRPr="0092572A">
              <w:rPr>
                <w:color w:val="000000"/>
                <w:sz w:val="18"/>
                <w:szCs w:val="18"/>
              </w:rPr>
              <w:t>0.5</w:t>
            </w:r>
          </w:p>
        </w:tc>
        <w:tc>
          <w:tcPr>
            <w:tcW w:w="1185" w:type="dxa"/>
          </w:tcPr>
          <w:p w14:paraId="7EFF70DC" w14:textId="77777777" w:rsidR="00DC63E5" w:rsidRPr="0092572A" w:rsidRDefault="00DC63E5" w:rsidP="00B52F10">
            <w:pPr>
              <w:jc w:val="center"/>
              <w:rPr>
                <w:color w:val="000000"/>
                <w:sz w:val="18"/>
                <w:szCs w:val="18"/>
              </w:rPr>
            </w:pPr>
          </w:p>
        </w:tc>
      </w:tr>
    </w:tbl>
    <w:p w14:paraId="766D01FE" w14:textId="2D632F78" w:rsidR="00FC4511" w:rsidRDefault="00FC4511" w:rsidP="00FC4511">
      <w:pPr>
        <w:ind w:right="-60"/>
        <w:textAlignment w:val="baseline"/>
        <w:rPr>
          <w:rFonts w:ascii="Segoe UI" w:hAnsi="Segoe UI" w:cs="Segoe UI"/>
          <w:sz w:val="18"/>
          <w:szCs w:val="18"/>
        </w:rPr>
      </w:pPr>
    </w:p>
    <w:p w14:paraId="5120D660" w14:textId="77777777" w:rsidR="00BB269B" w:rsidRDefault="00BB269B" w:rsidP="00FC4511">
      <w:pPr>
        <w:ind w:right="-60"/>
        <w:textAlignment w:val="baseline"/>
        <w:rPr>
          <w:rFonts w:ascii="Segoe UI" w:hAnsi="Segoe UI" w:cs="Segoe UI"/>
          <w:sz w:val="18"/>
          <w:szCs w:val="18"/>
        </w:rPr>
      </w:pPr>
    </w:p>
    <w:p w14:paraId="7CD8E268" w14:textId="77777777" w:rsidR="00132E4F" w:rsidRDefault="00132E4F" w:rsidP="00544E62">
      <w:pPr>
        <w:rPr>
          <w:rFonts w:ascii="Segoe UI" w:hAnsi="Segoe UI" w:cs="Segoe UI"/>
          <w:sz w:val="18"/>
          <w:szCs w:val="18"/>
          <w:lang w:val="pl-PL"/>
        </w:rPr>
      </w:pPr>
    </w:p>
    <w:p w14:paraId="72B14C81" w14:textId="77777777" w:rsidR="00320339" w:rsidRDefault="00320339" w:rsidP="00544E62">
      <w:pPr>
        <w:rPr>
          <w:rFonts w:ascii="Segoe UI" w:hAnsi="Segoe UI" w:cs="Segoe UI"/>
          <w:sz w:val="18"/>
          <w:szCs w:val="18"/>
          <w:lang w:val="pl-PL"/>
        </w:rPr>
      </w:pPr>
    </w:p>
    <w:p w14:paraId="3EEC503E" w14:textId="77777777" w:rsidR="00320339" w:rsidRDefault="00320339" w:rsidP="00544E62">
      <w:pPr>
        <w:rPr>
          <w:rFonts w:ascii="Segoe UI" w:hAnsi="Segoe UI" w:cs="Segoe UI"/>
          <w:sz w:val="18"/>
          <w:szCs w:val="18"/>
          <w:lang w:val="pl-PL"/>
        </w:rPr>
      </w:pPr>
    </w:p>
    <w:p w14:paraId="489A56A8" w14:textId="77777777" w:rsidR="00320339" w:rsidRDefault="00320339" w:rsidP="00544E62">
      <w:pPr>
        <w:rPr>
          <w:rFonts w:ascii="Segoe UI" w:hAnsi="Segoe UI" w:cs="Segoe UI"/>
          <w:sz w:val="18"/>
          <w:szCs w:val="18"/>
          <w:lang w:val="pl-PL"/>
        </w:rPr>
      </w:pPr>
    </w:p>
    <w:p w14:paraId="3B233E73" w14:textId="77777777" w:rsidR="00320339" w:rsidRDefault="00320339" w:rsidP="00544E62">
      <w:pPr>
        <w:rPr>
          <w:rFonts w:ascii="Segoe UI" w:hAnsi="Segoe UI" w:cs="Segoe UI"/>
          <w:sz w:val="18"/>
          <w:szCs w:val="18"/>
          <w:lang w:val="pl-PL"/>
        </w:rPr>
      </w:pPr>
    </w:p>
    <w:p w14:paraId="20B8F88C" w14:textId="77777777" w:rsidR="00320339" w:rsidRDefault="00320339" w:rsidP="00544E62">
      <w:pPr>
        <w:rPr>
          <w:rFonts w:ascii="Segoe UI" w:hAnsi="Segoe UI" w:cs="Segoe UI"/>
          <w:sz w:val="18"/>
          <w:szCs w:val="18"/>
          <w:lang w:val="pl-PL"/>
        </w:rPr>
      </w:pPr>
    </w:p>
    <w:p w14:paraId="42735543" w14:textId="77777777" w:rsidR="00320339" w:rsidRDefault="00320339" w:rsidP="00544E62">
      <w:pPr>
        <w:rPr>
          <w:rFonts w:ascii="Segoe UI" w:hAnsi="Segoe UI" w:cs="Segoe UI"/>
          <w:sz w:val="18"/>
          <w:szCs w:val="18"/>
          <w:lang w:val="pl-PL"/>
        </w:rPr>
      </w:pPr>
    </w:p>
    <w:p w14:paraId="15F2C2BB" w14:textId="77777777" w:rsidR="00320339" w:rsidRDefault="00320339" w:rsidP="00544E62">
      <w:pPr>
        <w:rPr>
          <w:rFonts w:ascii="Segoe UI" w:hAnsi="Segoe UI" w:cs="Segoe UI"/>
          <w:sz w:val="18"/>
          <w:szCs w:val="18"/>
          <w:lang w:val="pl-PL"/>
        </w:rPr>
      </w:pPr>
    </w:p>
    <w:p w14:paraId="37E44CCD" w14:textId="77777777" w:rsidR="00320339" w:rsidRDefault="00320339" w:rsidP="00544E62">
      <w:pPr>
        <w:rPr>
          <w:rFonts w:ascii="Segoe UI" w:hAnsi="Segoe UI" w:cs="Segoe UI"/>
          <w:sz w:val="18"/>
          <w:szCs w:val="18"/>
          <w:lang w:val="pl-PL"/>
        </w:rPr>
      </w:pPr>
    </w:p>
    <w:p w14:paraId="1017B13A" w14:textId="77777777" w:rsidR="00320339" w:rsidRDefault="00320339" w:rsidP="00544E62">
      <w:pPr>
        <w:rPr>
          <w:rFonts w:ascii="Segoe UI" w:hAnsi="Segoe UI" w:cs="Segoe UI"/>
          <w:sz w:val="18"/>
          <w:szCs w:val="18"/>
          <w:lang w:val="pl-PL"/>
        </w:rPr>
      </w:pPr>
    </w:p>
    <w:p w14:paraId="6ECDE713" w14:textId="08EEEF99" w:rsidR="00320339" w:rsidRPr="00320339" w:rsidRDefault="00320339" w:rsidP="00320339">
      <w:pPr>
        <w:pStyle w:val="Caption"/>
        <w:jc w:val="both"/>
        <w:rPr>
          <w:b/>
          <w:bCs/>
          <w:i w:val="0"/>
          <w:iCs w:val="0"/>
          <w:color w:val="000000" w:themeColor="text1"/>
          <w:sz w:val="22"/>
          <w:szCs w:val="22"/>
          <w:lang w:val="en-GB"/>
        </w:rPr>
      </w:pPr>
      <w:r w:rsidRPr="00320339">
        <w:rPr>
          <w:b/>
          <w:bCs/>
          <w:i w:val="0"/>
          <w:iCs w:val="0"/>
          <w:color w:val="000000" w:themeColor="text1"/>
          <w:sz w:val="22"/>
          <w:szCs w:val="22"/>
          <w:lang w:val="en-GB"/>
        </w:rPr>
        <w:t xml:space="preserve">Table E. Comparison of the decision boundaries for each algorithm. The cut-off values are shown as raw measurement results. The unit of the values presented goes as follows: BTA (U/ml), serum_CD44 (ng/ml) , </w:t>
      </w:r>
      <w:proofErr w:type="spellStart"/>
      <w:r w:rsidRPr="00320339">
        <w:rPr>
          <w:b/>
          <w:bCs/>
          <w:i w:val="0"/>
          <w:iCs w:val="0"/>
          <w:color w:val="000000" w:themeColor="text1"/>
          <w:sz w:val="22"/>
          <w:szCs w:val="22"/>
          <w:lang w:val="en-GB"/>
        </w:rPr>
        <w:t>serum_CEA</w:t>
      </w:r>
      <w:proofErr w:type="spellEnd"/>
      <w:r w:rsidRPr="00320339">
        <w:rPr>
          <w:b/>
          <w:bCs/>
          <w:i w:val="0"/>
          <w:iCs w:val="0"/>
          <w:color w:val="000000" w:themeColor="text1"/>
          <w:sz w:val="22"/>
          <w:szCs w:val="22"/>
          <w:lang w:val="en-GB"/>
        </w:rPr>
        <w:t xml:space="preserve"> (ng/ml), </w:t>
      </w:r>
      <w:proofErr w:type="spellStart"/>
      <w:r w:rsidRPr="00320339">
        <w:rPr>
          <w:b/>
          <w:bCs/>
          <w:i w:val="0"/>
          <w:iCs w:val="0"/>
          <w:color w:val="000000" w:themeColor="text1"/>
          <w:sz w:val="22"/>
          <w:szCs w:val="22"/>
          <w:lang w:val="en-GB"/>
        </w:rPr>
        <w:t>Clusterin</w:t>
      </w:r>
      <w:proofErr w:type="spellEnd"/>
      <w:r w:rsidRPr="00320339">
        <w:rPr>
          <w:b/>
          <w:bCs/>
          <w:i w:val="0"/>
          <w:iCs w:val="0"/>
          <w:color w:val="000000" w:themeColor="text1"/>
          <w:sz w:val="22"/>
          <w:szCs w:val="22"/>
          <w:lang w:val="en-GB"/>
        </w:rPr>
        <w:t xml:space="preserve"> (ng/ml), Creatinine (</w:t>
      </w:r>
      <w:proofErr w:type="spellStart"/>
      <w:r w:rsidRPr="00320339">
        <w:rPr>
          <w:b/>
          <w:bCs/>
          <w:i w:val="0"/>
          <w:iCs w:val="0"/>
          <w:color w:val="000000" w:themeColor="text1"/>
          <w:sz w:val="22"/>
          <w:szCs w:val="22"/>
          <w:lang w:val="en-GB"/>
        </w:rPr>
        <w:t>mmolL</w:t>
      </w:r>
      <w:proofErr w:type="spellEnd"/>
      <w:r w:rsidRPr="00320339">
        <w:rPr>
          <w:b/>
          <w:bCs/>
          <w:i w:val="0"/>
          <w:iCs w:val="0"/>
          <w:color w:val="000000" w:themeColor="text1"/>
          <w:sz w:val="22"/>
          <w:szCs w:val="22"/>
          <w:lang w:val="en-GB"/>
        </w:rPr>
        <w:t xml:space="preserve">), </w:t>
      </w:r>
      <w:proofErr w:type="spellStart"/>
      <w:r w:rsidRPr="00320339">
        <w:rPr>
          <w:b/>
          <w:bCs/>
          <w:i w:val="0"/>
          <w:iCs w:val="0"/>
          <w:color w:val="000000" w:themeColor="text1"/>
          <w:sz w:val="22"/>
          <w:szCs w:val="22"/>
          <w:lang w:val="en-GB"/>
        </w:rPr>
        <w:t>serum_CRP</w:t>
      </w:r>
      <w:proofErr w:type="spellEnd"/>
      <w:r w:rsidRPr="00320339">
        <w:rPr>
          <w:b/>
          <w:bCs/>
          <w:i w:val="0"/>
          <w:iCs w:val="0"/>
          <w:color w:val="000000" w:themeColor="text1"/>
          <w:sz w:val="22"/>
          <w:szCs w:val="22"/>
          <w:lang w:val="en-GB"/>
        </w:rPr>
        <w:t xml:space="preserve"> (mg/ml), CXCL16 (ng/ml), Cystatin B (ng/ml), Cystatin C (ng/ml), </w:t>
      </w:r>
      <w:proofErr w:type="spellStart"/>
      <w:r w:rsidRPr="00320339">
        <w:rPr>
          <w:b/>
          <w:bCs/>
          <w:i w:val="0"/>
          <w:iCs w:val="0"/>
          <w:color w:val="000000" w:themeColor="text1"/>
          <w:sz w:val="22"/>
          <w:szCs w:val="22"/>
          <w:lang w:val="en-GB"/>
        </w:rPr>
        <w:t>serum_Cystatin</w:t>
      </w:r>
      <w:proofErr w:type="spellEnd"/>
      <w:r w:rsidRPr="00320339">
        <w:rPr>
          <w:b/>
          <w:bCs/>
          <w:i w:val="0"/>
          <w:iCs w:val="0"/>
          <w:color w:val="000000" w:themeColor="text1"/>
          <w:sz w:val="22"/>
          <w:szCs w:val="22"/>
          <w:lang w:val="en-GB"/>
        </w:rPr>
        <w:t xml:space="preserve"> C (ng/ml),  D-dimer (ng/ml), EGF (</w:t>
      </w:r>
      <w:proofErr w:type="spellStart"/>
      <w:r w:rsidRPr="00320339">
        <w:rPr>
          <w:b/>
          <w:bCs/>
          <w:i w:val="0"/>
          <w:iCs w:val="0"/>
          <w:color w:val="000000" w:themeColor="text1"/>
          <w:sz w:val="22"/>
          <w:szCs w:val="22"/>
          <w:lang w:val="en-GB"/>
        </w:rPr>
        <w:t>pg</w:t>
      </w:r>
      <w:proofErr w:type="spellEnd"/>
      <w:r w:rsidRPr="00320339">
        <w:rPr>
          <w:b/>
          <w:bCs/>
          <w:i w:val="0"/>
          <w:iCs w:val="0"/>
          <w:color w:val="000000" w:themeColor="text1"/>
          <w:sz w:val="22"/>
          <w:szCs w:val="22"/>
          <w:lang w:val="en-GB"/>
        </w:rPr>
        <w:t>/ml, serum_ HAD (U/l), serum_ IL-4 (</w:t>
      </w:r>
      <w:proofErr w:type="spellStart"/>
      <w:r w:rsidRPr="00320339">
        <w:rPr>
          <w:b/>
          <w:bCs/>
          <w:i w:val="0"/>
          <w:iCs w:val="0"/>
          <w:color w:val="000000" w:themeColor="text1"/>
          <w:sz w:val="22"/>
          <w:szCs w:val="22"/>
          <w:lang w:val="en-GB"/>
        </w:rPr>
        <w:t>pg</w:t>
      </w:r>
      <w:proofErr w:type="spellEnd"/>
      <w:r w:rsidRPr="00320339">
        <w:rPr>
          <w:b/>
          <w:bCs/>
          <w:i w:val="0"/>
          <w:iCs w:val="0"/>
          <w:color w:val="000000" w:themeColor="text1"/>
          <w:sz w:val="22"/>
          <w:szCs w:val="22"/>
          <w:lang w:val="en-GB"/>
        </w:rPr>
        <w:t>/ml), IL-7 (</w:t>
      </w:r>
      <w:proofErr w:type="spellStart"/>
      <w:r w:rsidRPr="00320339">
        <w:rPr>
          <w:b/>
          <w:bCs/>
          <w:i w:val="0"/>
          <w:iCs w:val="0"/>
          <w:color w:val="000000" w:themeColor="text1"/>
          <w:sz w:val="22"/>
          <w:szCs w:val="22"/>
          <w:lang w:val="en-GB"/>
        </w:rPr>
        <w:t>pg</w:t>
      </w:r>
      <w:proofErr w:type="spellEnd"/>
      <w:r w:rsidRPr="00320339">
        <w:rPr>
          <w:b/>
          <w:bCs/>
          <w:i w:val="0"/>
          <w:iCs w:val="0"/>
          <w:color w:val="000000" w:themeColor="text1"/>
          <w:sz w:val="22"/>
          <w:szCs w:val="22"/>
          <w:lang w:val="en-GB"/>
        </w:rPr>
        <w:t>/ml), IL-8 (</w:t>
      </w:r>
      <w:proofErr w:type="spellStart"/>
      <w:r w:rsidRPr="00320339">
        <w:rPr>
          <w:b/>
          <w:bCs/>
          <w:i w:val="0"/>
          <w:iCs w:val="0"/>
          <w:color w:val="000000" w:themeColor="text1"/>
          <w:sz w:val="22"/>
          <w:szCs w:val="22"/>
          <w:lang w:val="en-GB"/>
        </w:rPr>
        <w:t>pg</w:t>
      </w:r>
      <w:proofErr w:type="spellEnd"/>
      <w:r w:rsidRPr="00320339">
        <w:rPr>
          <w:b/>
          <w:bCs/>
          <w:i w:val="0"/>
          <w:iCs w:val="0"/>
          <w:color w:val="000000" w:themeColor="text1"/>
          <w:sz w:val="22"/>
          <w:szCs w:val="22"/>
          <w:lang w:val="en-GB"/>
        </w:rPr>
        <w:t>/ml), MCP-1 (</w:t>
      </w:r>
      <w:proofErr w:type="spellStart"/>
      <w:r w:rsidRPr="00320339">
        <w:rPr>
          <w:b/>
          <w:bCs/>
          <w:i w:val="0"/>
          <w:iCs w:val="0"/>
          <w:color w:val="000000" w:themeColor="text1"/>
          <w:sz w:val="22"/>
          <w:szCs w:val="22"/>
          <w:lang w:val="en-GB"/>
        </w:rPr>
        <w:t>pg</w:t>
      </w:r>
      <w:proofErr w:type="spellEnd"/>
      <w:r w:rsidRPr="00320339">
        <w:rPr>
          <w:b/>
          <w:bCs/>
          <w:i w:val="0"/>
          <w:iCs w:val="0"/>
          <w:color w:val="000000" w:themeColor="text1"/>
          <w:sz w:val="22"/>
          <w:szCs w:val="22"/>
          <w:lang w:val="en-GB"/>
        </w:rPr>
        <w:t xml:space="preserve">/ml, Microalbumin (mg/l), </w:t>
      </w:r>
      <w:proofErr w:type="spellStart"/>
      <w:r w:rsidRPr="00320339">
        <w:rPr>
          <w:b/>
          <w:bCs/>
          <w:i w:val="0"/>
          <w:iCs w:val="0"/>
          <w:color w:val="000000" w:themeColor="text1"/>
          <w:sz w:val="22"/>
          <w:szCs w:val="22"/>
          <w:lang w:val="en-GB"/>
        </w:rPr>
        <w:t>Midkine</w:t>
      </w:r>
      <w:proofErr w:type="spellEnd"/>
      <w:r w:rsidRPr="00320339">
        <w:rPr>
          <w:b/>
          <w:bCs/>
          <w:i w:val="0"/>
          <w:iCs w:val="0"/>
          <w:color w:val="000000" w:themeColor="text1"/>
          <w:sz w:val="22"/>
          <w:szCs w:val="22"/>
          <w:lang w:val="en-GB"/>
        </w:rPr>
        <w:t xml:space="preserve"> (</w:t>
      </w:r>
      <w:proofErr w:type="spellStart"/>
      <w:r w:rsidRPr="00320339">
        <w:rPr>
          <w:b/>
          <w:bCs/>
          <w:i w:val="0"/>
          <w:iCs w:val="0"/>
          <w:color w:val="000000" w:themeColor="text1"/>
          <w:sz w:val="22"/>
          <w:szCs w:val="22"/>
          <w:lang w:val="en-GB"/>
        </w:rPr>
        <w:t>pg</w:t>
      </w:r>
      <w:proofErr w:type="spellEnd"/>
      <w:r w:rsidRPr="00320339">
        <w:rPr>
          <w:b/>
          <w:bCs/>
          <w:i w:val="0"/>
          <w:iCs w:val="0"/>
          <w:color w:val="000000" w:themeColor="text1"/>
          <w:sz w:val="22"/>
          <w:szCs w:val="22"/>
          <w:lang w:val="en-GB"/>
        </w:rPr>
        <w:t>/ml), NGAL (ng/ml),Osmolality (</w:t>
      </w:r>
      <w:proofErr w:type="spellStart"/>
      <w:r w:rsidRPr="00320339">
        <w:rPr>
          <w:b/>
          <w:bCs/>
          <w:i w:val="0"/>
          <w:iCs w:val="0"/>
          <w:color w:val="000000" w:themeColor="text1"/>
          <w:sz w:val="22"/>
          <w:szCs w:val="22"/>
          <w:lang w:val="en-GB"/>
        </w:rPr>
        <w:t>mOsm</w:t>
      </w:r>
      <w:proofErr w:type="spellEnd"/>
      <w:r w:rsidRPr="00320339">
        <w:rPr>
          <w:b/>
          <w:bCs/>
          <w:i w:val="0"/>
          <w:iCs w:val="0"/>
          <w:color w:val="000000" w:themeColor="text1"/>
          <w:sz w:val="22"/>
          <w:szCs w:val="22"/>
          <w:lang w:val="en-GB"/>
        </w:rPr>
        <w:t xml:space="preserve">), </w:t>
      </w:r>
      <w:proofErr w:type="spellStart"/>
      <w:r w:rsidRPr="00320339">
        <w:rPr>
          <w:b/>
          <w:bCs/>
          <w:i w:val="0"/>
          <w:iCs w:val="0"/>
          <w:color w:val="000000" w:themeColor="text1"/>
          <w:sz w:val="22"/>
          <w:szCs w:val="22"/>
          <w:lang w:val="en-GB"/>
        </w:rPr>
        <w:t>pERK</w:t>
      </w:r>
      <w:proofErr w:type="spellEnd"/>
      <w:r w:rsidRPr="00320339">
        <w:rPr>
          <w:b/>
          <w:bCs/>
          <w:i w:val="0"/>
          <w:iCs w:val="0"/>
          <w:color w:val="000000" w:themeColor="text1"/>
          <w:sz w:val="22"/>
          <w:szCs w:val="22"/>
          <w:lang w:val="en-GB"/>
        </w:rPr>
        <w:t xml:space="preserve"> (</w:t>
      </w:r>
      <w:proofErr w:type="spellStart"/>
      <w:r w:rsidRPr="00320339">
        <w:rPr>
          <w:b/>
          <w:bCs/>
          <w:i w:val="0"/>
          <w:iCs w:val="0"/>
          <w:color w:val="000000" w:themeColor="text1"/>
          <w:sz w:val="22"/>
          <w:szCs w:val="22"/>
          <w:lang w:val="en-GB"/>
        </w:rPr>
        <w:t>pg</w:t>
      </w:r>
      <w:proofErr w:type="spellEnd"/>
      <w:r w:rsidRPr="00320339">
        <w:rPr>
          <w:b/>
          <w:bCs/>
          <w:i w:val="0"/>
          <w:iCs w:val="0"/>
          <w:color w:val="000000" w:themeColor="text1"/>
          <w:sz w:val="22"/>
          <w:szCs w:val="22"/>
          <w:lang w:val="en-GB"/>
        </w:rPr>
        <w:t xml:space="preserve">/ml),Progranulin (ng/ml), </w:t>
      </w:r>
      <w:proofErr w:type="spellStart"/>
      <w:r w:rsidRPr="00320339">
        <w:rPr>
          <w:b/>
          <w:bCs/>
          <w:i w:val="0"/>
          <w:iCs w:val="0"/>
          <w:color w:val="000000" w:themeColor="text1"/>
          <w:sz w:val="22"/>
          <w:szCs w:val="22"/>
          <w:lang w:val="en-GB"/>
        </w:rPr>
        <w:t>serum_tPSA</w:t>
      </w:r>
      <w:proofErr w:type="spellEnd"/>
      <w:r w:rsidRPr="00320339">
        <w:rPr>
          <w:b/>
          <w:bCs/>
          <w:i w:val="0"/>
          <w:iCs w:val="0"/>
          <w:color w:val="000000" w:themeColor="text1"/>
          <w:sz w:val="22"/>
          <w:szCs w:val="22"/>
          <w:lang w:val="en-GB"/>
        </w:rPr>
        <w:t xml:space="preserve"> (ng/ml), Protein (mg/ml),serum_S100A4 (ng/ml), TGF-β1 (</w:t>
      </w:r>
      <w:proofErr w:type="spellStart"/>
      <w:r w:rsidRPr="00320339">
        <w:rPr>
          <w:b/>
          <w:bCs/>
          <w:i w:val="0"/>
          <w:iCs w:val="0"/>
          <w:color w:val="000000" w:themeColor="text1"/>
          <w:sz w:val="22"/>
          <w:szCs w:val="22"/>
          <w:lang w:val="en-GB"/>
        </w:rPr>
        <w:t>pg</w:t>
      </w:r>
      <w:proofErr w:type="spellEnd"/>
      <w:r w:rsidRPr="00320339">
        <w:rPr>
          <w:b/>
          <w:bCs/>
          <w:i w:val="0"/>
          <w:iCs w:val="0"/>
          <w:color w:val="000000" w:themeColor="text1"/>
          <w:sz w:val="22"/>
          <w:szCs w:val="22"/>
          <w:lang w:val="en-GB"/>
        </w:rPr>
        <w:t>/ml), sTNFR1 (ng/ml), serum_ VEGF (</w:t>
      </w:r>
      <w:proofErr w:type="spellStart"/>
      <w:r w:rsidRPr="00320339">
        <w:rPr>
          <w:b/>
          <w:bCs/>
          <w:i w:val="0"/>
          <w:iCs w:val="0"/>
          <w:color w:val="000000" w:themeColor="text1"/>
          <w:sz w:val="22"/>
          <w:szCs w:val="22"/>
          <w:lang w:val="en-GB"/>
        </w:rPr>
        <w:t>pg</w:t>
      </w:r>
      <w:proofErr w:type="spellEnd"/>
      <w:r w:rsidRPr="00320339">
        <w:rPr>
          <w:b/>
          <w:bCs/>
          <w:i w:val="0"/>
          <w:iCs w:val="0"/>
          <w:color w:val="000000" w:themeColor="text1"/>
          <w:sz w:val="22"/>
          <w:szCs w:val="22"/>
          <w:lang w:val="en-GB"/>
        </w:rPr>
        <w:t>/ml), serum_ HDL (mmol/l).</w:t>
      </w:r>
    </w:p>
    <w:p w14:paraId="4DAFDD69" w14:textId="77777777" w:rsidR="00320339" w:rsidRPr="00320339" w:rsidRDefault="00320339" w:rsidP="00544E62">
      <w:pPr>
        <w:rPr>
          <w:rFonts w:ascii="Segoe UI" w:hAnsi="Segoe UI" w:cs="Segoe UI"/>
          <w:sz w:val="18"/>
          <w:szCs w:val="18"/>
          <w:lang w:val="en-GB"/>
        </w:rPr>
      </w:pPr>
    </w:p>
    <w:p w14:paraId="39D6C13F" w14:textId="4D4B4A03" w:rsidR="00320339" w:rsidRPr="00320339" w:rsidRDefault="00320339" w:rsidP="00544E62">
      <w:pPr>
        <w:rPr>
          <w:rFonts w:ascii="Segoe UI" w:hAnsi="Segoe UI" w:cs="Segoe UI"/>
          <w:sz w:val="18"/>
          <w:szCs w:val="18"/>
          <w:lang w:val="en-GB"/>
        </w:rPr>
        <w:sectPr w:rsidR="00320339" w:rsidRPr="00320339" w:rsidSect="00DF1F4C">
          <w:pgSz w:w="11906" w:h="16838"/>
          <w:pgMar w:top="1440" w:right="1440" w:bottom="1440" w:left="1440" w:header="708" w:footer="708" w:gutter="0"/>
          <w:cols w:space="708"/>
          <w:docGrid w:linePitch="360"/>
        </w:sectPr>
      </w:pPr>
    </w:p>
    <w:tbl>
      <w:tblPr>
        <w:tblStyle w:val="PlainTable4"/>
        <w:tblW w:w="9702" w:type="dxa"/>
        <w:tblInd w:w="-176" w:type="dxa"/>
        <w:tblLayout w:type="fixed"/>
        <w:tblCellMar>
          <w:left w:w="28" w:type="dxa"/>
          <w:right w:w="28" w:type="dxa"/>
        </w:tblCellMar>
        <w:tblLook w:val="04A0" w:firstRow="1" w:lastRow="0" w:firstColumn="1" w:lastColumn="0" w:noHBand="0" w:noVBand="1"/>
      </w:tblPr>
      <w:tblGrid>
        <w:gridCol w:w="1247"/>
        <w:gridCol w:w="567"/>
        <w:gridCol w:w="510"/>
        <w:gridCol w:w="574"/>
        <w:gridCol w:w="1701"/>
        <w:gridCol w:w="1701"/>
        <w:gridCol w:w="1701"/>
        <w:gridCol w:w="510"/>
        <w:gridCol w:w="510"/>
        <w:gridCol w:w="567"/>
        <w:gridCol w:w="114"/>
      </w:tblGrid>
      <w:tr w:rsidR="00320339" w:rsidRPr="008C70A1" w14:paraId="2E296BDC" w14:textId="77777777" w:rsidTr="00976ED4">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247" w:type="dxa"/>
            <w:tcBorders>
              <w:top w:val="single" w:sz="4" w:space="0" w:color="auto"/>
              <w:right w:val="single" w:sz="4" w:space="0" w:color="auto"/>
            </w:tcBorders>
            <w:shd w:val="clear" w:color="auto" w:fill="D9D9D9" w:themeFill="background1" w:themeFillShade="D9"/>
          </w:tcPr>
          <w:p w14:paraId="1568418E" w14:textId="77777777" w:rsidR="00320339" w:rsidRPr="008C70A1" w:rsidRDefault="00320339" w:rsidP="00976ED4">
            <w:pPr>
              <w:rPr>
                <w:b w:val="0"/>
                <w:bCs w:val="0"/>
                <w:sz w:val="15"/>
                <w:szCs w:val="15"/>
                <w:lang w:val="en-GB"/>
              </w:rPr>
            </w:pPr>
            <w:r w:rsidRPr="008C70A1">
              <w:rPr>
                <w:sz w:val="15"/>
                <w:szCs w:val="15"/>
                <w:lang w:val="en-GB"/>
              </w:rPr>
              <w:lastRenderedPageBreak/>
              <w:t>Marker</w:t>
            </w:r>
          </w:p>
        </w:tc>
        <w:tc>
          <w:tcPr>
            <w:tcW w:w="1651" w:type="dxa"/>
            <w:gridSpan w:val="3"/>
            <w:tcBorders>
              <w:top w:val="single" w:sz="4" w:space="0" w:color="auto"/>
              <w:left w:val="single" w:sz="4" w:space="0" w:color="auto"/>
              <w:right w:val="single" w:sz="4" w:space="0" w:color="auto"/>
            </w:tcBorders>
            <w:shd w:val="clear" w:color="auto" w:fill="D9D9D9" w:themeFill="background1" w:themeFillShade="D9"/>
          </w:tcPr>
          <w:p w14:paraId="5BA7A6D2" w14:textId="77777777" w:rsidR="00320339" w:rsidRPr="008C70A1" w:rsidRDefault="00320339" w:rsidP="00976ED4">
            <w:pPr>
              <w:jc w:val="center"/>
              <w:cnfStyle w:val="100000000000" w:firstRow="1"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 xml:space="preserve">CACTUS </w:t>
            </w:r>
          </w:p>
        </w:tc>
        <w:tc>
          <w:tcPr>
            <w:tcW w:w="5103" w:type="dxa"/>
            <w:gridSpan w:val="3"/>
            <w:tcBorders>
              <w:top w:val="single" w:sz="4" w:space="0" w:color="auto"/>
              <w:left w:val="single" w:sz="4" w:space="0" w:color="auto"/>
              <w:right w:val="single" w:sz="4" w:space="0" w:color="auto"/>
            </w:tcBorders>
            <w:shd w:val="clear" w:color="auto" w:fill="D9D9D9" w:themeFill="background1" w:themeFillShade="D9"/>
          </w:tcPr>
          <w:p w14:paraId="49B7B602" w14:textId="77777777" w:rsidR="00320339" w:rsidRPr="008C70A1" w:rsidRDefault="00320339" w:rsidP="00976ED4">
            <w:pPr>
              <w:jc w:val="center"/>
              <w:cnfStyle w:val="100000000000" w:firstRow="1" w:lastRow="0" w:firstColumn="0" w:lastColumn="0" w:oddVBand="0" w:evenVBand="0" w:oddHBand="0" w:evenHBand="0" w:firstRowFirstColumn="0" w:firstRowLastColumn="0" w:lastRowFirstColumn="0" w:lastRowLastColumn="0"/>
              <w:rPr>
                <w:sz w:val="15"/>
                <w:szCs w:val="15"/>
                <w:lang w:val="en-GB"/>
              </w:rPr>
            </w:pPr>
            <w:r w:rsidRPr="008C70A1">
              <w:rPr>
                <w:sz w:val="15"/>
                <w:szCs w:val="15"/>
              </w:rPr>
              <w:t>Random Forest (LIME)</w:t>
            </w:r>
          </w:p>
        </w:tc>
        <w:tc>
          <w:tcPr>
            <w:tcW w:w="1701" w:type="dxa"/>
            <w:gridSpan w:val="4"/>
            <w:tcBorders>
              <w:top w:val="single" w:sz="4" w:space="0" w:color="auto"/>
              <w:left w:val="single" w:sz="4" w:space="0" w:color="auto"/>
            </w:tcBorders>
            <w:shd w:val="clear" w:color="auto" w:fill="D9D9D9" w:themeFill="background1" w:themeFillShade="D9"/>
          </w:tcPr>
          <w:p w14:paraId="27CE3DE6" w14:textId="77777777" w:rsidR="00320339" w:rsidRPr="008C70A1" w:rsidRDefault="00320339" w:rsidP="00976ED4">
            <w:pPr>
              <w:ind w:left="-755" w:firstLine="755"/>
              <w:jc w:val="center"/>
              <w:cnfStyle w:val="100000000000" w:firstRow="1" w:lastRow="0" w:firstColumn="0" w:lastColumn="0" w:oddVBand="0" w:evenVBand="0" w:oddHBand="0" w:evenHBand="0" w:firstRowFirstColumn="0" w:firstRowLastColumn="0" w:lastRowFirstColumn="0" w:lastRowLastColumn="0"/>
              <w:rPr>
                <w:sz w:val="15"/>
                <w:szCs w:val="15"/>
                <w:lang w:val="en-GB"/>
              </w:rPr>
            </w:pPr>
            <w:r w:rsidRPr="008C70A1">
              <w:rPr>
                <w:sz w:val="15"/>
                <w:szCs w:val="15"/>
              </w:rPr>
              <w:t>Decision Tree</w:t>
            </w:r>
          </w:p>
        </w:tc>
      </w:tr>
      <w:tr w:rsidR="00320339" w:rsidRPr="00882C2C" w14:paraId="0E80FD4B"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27"/>
        </w:trPr>
        <w:tc>
          <w:tcPr>
            <w:cnfStyle w:val="001000000000" w:firstRow="0" w:lastRow="0" w:firstColumn="1" w:lastColumn="0" w:oddVBand="0" w:evenVBand="0" w:oddHBand="0" w:evenHBand="0" w:firstRowFirstColumn="0" w:firstRowLastColumn="0" w:lastRowFirstColumn="0" w:lastRowLastColumn="0"/>
            <w:tcW w:w="1247" w:type="dxa"/>
            <w:tcBorders>
              <w:bottom w:val="single" w:sz="4" w:space="0" w:color="auto"/>
              <w:right w:val="single" w:sz="4" w:space="0" w:color="auto"/>
            </w:tcBorders>
            <w:shd w:val="clear" w:color="auto" w:fill="D9D9D9" w:themeFill="background1" w:themeFillShade="D9"/>
          </w:tcPr>
          <w:p w14:paraId="061B9F75" w14:textId="77777777" w:rsidR="00320339" w:rsidRPr="008C70A1" w:rsidRDefault="00320339" w:rsidP="00976ED4">
            <w:pPr>
              <w:rPr>
                <w:sz w:val="15"/>
                <w:szCs w:val="15"/>
                <w:lang w:val="en-GB"/>
              </w:rPr>
            </w:pPr>
          </w:p>
        </w:tc>
        <w:tc>
          <w:tcPr>
            <w:tcW w:w="567" w:type="dxa"/>
            <w:tcBorders>
              <w:left w:val="single" w:sz="4" w:space="0" w:color="auto"/>
              <w:bottom w:val="single" w:sz="4" w:space="0" w:color="auto"/>
            </w:tcBorders>
            <w:shd w:val="clear" w:color="auto" w:fill="D9D9D9" w:themeFill="background1" w:themeFillShade="D9"/>
          </w:tcPr>
          <w:p w14:paraId="6CC0F862"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b/>
                <w:bCs/>
                <w:sz w:val="15"/>
                <w:szCs w:val="15"/>
                <w:lang w:val="en-GB"/>
              </w:rPr>
            </w:pPr>
            <w:r w:rsidRPr="008C70A1">
              <w:rPr>
                <w:b/>
                <w:bCs/>
                <w:sz w:val="15"/>
                <w:szCs w:val="15"/>
                <w:lang w:val="en-GB"/>
              </w:rPr>
              <w:t>Both</w:t>
            </w:r>
          </w:p>
        </w:tc>
        <w:tc>
          <w:tcPr>
            <w:tcW w:w="510" w:type="dxa"/>
            <w:tcBorders>
              <w:bottom w:val="single" w:sz="4" w:space="0" w:color="auto"/>
            </w:tcBorders>
            <w:shd w:val="clear" w:color="auto" w:fill="D9D9D9" w:themeFill="background1" w:themeFillShade="D9"/>
          </w:tcPr>
          <w:p w14:paraId="4205C03C"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b/>
                <w:bCs/>
                <w:sz w:val="15"/>
                <w:szCs w:val="15"/>
                <w:lang w:val="en-GB"/>
              </w:rPr>
            </w:pPr>
            <w:r w:rsidRPr="008C70A1">
              <w:rPr>
                <w:b/>
                <w:bCs/>
                <w:sz w:val="15"/>
                <w:szCs w:val="15"/>
                <w:lang w:val="en-GB"/>
              </w:rPr>
              <w:t>Male</w:t>
            </w:r>
          </w:p>
        </w:tc>
        <w:tc>
          <w:tcPr>
            <w:tcW w:w="574" w:type="dxa"/>
            <w:tcBorders>
              <w:bottom w:val="single" w:sz="4" w:space="0" w:color="auto"/>
              <w:right w:val="single" w:sz="4" w:space="0" w:color="auto"/>
            </w:tcBorders>
            <w:shd w:val="clear" w:color="auto" w:fill="D9D9D9" w:themeFill="background1" w:themeFillShade="D9"/>
          </w:tcPr>
          <w:p w14:paraId="71ACA891"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b/>
                <w:bCs/>
                <w:sz w:val="15"/>
                <w:szCs w:val="15"/>
                <w:lang w:val="en-GB"/>
              </w:rPr>
            </w:pPr>
            <w:r w:rsidRPr="008C70A1">
              <w:rPr>
                <w:b/>
                <w:bCs/>
                <w:sz w:val="15"/>
                <w:szCs w:val="15"/>
                <w:lang w:val="en-GB"/>
              </w:rPr>
              <w:t>Female</w:t>
            </w:r>
          </w:p>
        </w:tc>
        <w:tc>
          <w:tcPr>
            <w:tcW w:w="1701" w:type="dxa"/>
            <w:tcBorders>
              <w:left w:val="single" w:sz="4" w:space="0" w:color="auto"/>
              <w:bottom w:val="single" w:sz="4" w:space="0" w:color="auto"/>
            </w:tcBorders>
            <w:shd w:val="clear" w:color="auto" w:fill="D9D9D9" w:themeFill="background1" w:themeFillShade="D9"/>
          </w:tcPr>
          <w:p w14:paraId="07CBBCAA"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b/>
                <w:bCs/>
                <w:sz w:val="15"/>
                <w:szCs w:val="15"/>
                <w:lang w:val="en-GB"/>
              </w:rPr>
            </w:pPr>
            <w:r w:rsidRPr="008C70A1">
              <w:rPr>
                <w:b/>
                <w:bCs/>
                <w:sz w:val="15"/>
                <w:szCs w:val="15"/>
                <w:lang w:val="en-GB"/>
              </w:rPr>
              <w:t>Both</w:t>
            </w:r>
          </w:p>
        </w:tc>
        <w:tc>
          <w:tcPr>
            <w:tcW w:w="1701" w:type="dxa"/>
            <w:tcBorders>
              <w:bottom w:val="single" w:sz="4" w:space="0" w:color="auto"/>
            </w:tcBorders>
            <w:shd w:val="clear" w:color="auto" w:fill="D9D9D9" w:themeFill="background1" w:themeFillShade="D9"/>
          </w:tcPr>
          <w:p w14:paraId="2E116E25"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b/>
                <w:bCs/>
                <w:sz w:val="15"/>
                <w:szCs w:val="15"/>
                <w:lang w:val="en-GB"/>
              </w:rPr>
            </w:pPr>
            <w:r w:rsidRPr="008C70A1">
              <w:rPr>
                <w:b/>
                <w:bCs/>
                <w:sz w:val="15"/>
                <w:szCs w:val="15"/>
                <w:lang w:val="en-GB"/>
              </w:rPr>
              <w:t>Male</w:t>
            </w:r>
          </w:p>
        </w:tc>
        <w:tc>
          <w:tcPr>
            <w:tcW w:w="1701" w:type="dxa"/>
            <w:tcBorders>
              <w:bottom w:val="single" w:sz="4" w:space="0" w:color="auto"/>
              <w:right w:val="single" w:sz="4" w:space="0" w:color="auto"/>
            </w:tcBorders>
            <w:shd w:val="clear" w:color="auto" w:fill="D9D9D9" w:themeFill="background1" w:themeFillShade="D9"/>
          </w:tcPr>
          <w:p w14:paraId="6DBB579B"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b/>
                <w:bCs/>
                <w:sz w:val="15"/>
                <w:szCs w:val="15"/>
                <w:lang w:val="en-GB"/>
              </w:rPr>
            </w:pPr>
            <w:r w:rsidRPr="008C70A1">
              <w:rPr>
                <w:b/>
                <w:bCs/>
                <w:sz w:val="15"/>
                <w:szCs w:val="15"/>
                <w:lang w:val="en-GB"/>
              </w:rPr>
              <w:t>Female</w:t>
            </w:r>
          </w:p>
        </w:tc>
        <w:tc>
          <w:tcPr>
            <w:tcW w:w="510" w:type="dxa"/>
            <w:tcBorders>
              <w:left w:val="single" w:sz="4" w:space="0" w:color="auto"/>
              <w:bottom w:val="single" w:sz="4" w:space="0" w:color="auto"/>
            </w:tcBorders>
            <w:shd w:val="clear" w:color="auto" w:fill="D9D9D9" w:themeFill="background1" w:themeFillShade="D9"/>
          </w:tcPr>
          <w:p w14:paraId="471CD12A"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b/>
                <w:bCs/>
                <w:sz w:val="15"/>
                <w:szCs w:val="15"/>
                <w:lang w:val="en-GB"/>
              </w:rPr>
            </w:pPr>
            <w:r w:rsidRPr="008C70A1">
              <w:rPr>
                <w:b/>
                <w:bCs/>
                <w:sz w:val="15"/>
                <w:szCs w:val="15"/>
                <w:lang w:val="en-GB"/>
              </w:rPr>
              <w:t>Both</w:t>
            </w:r>
          </w:p>
        </w:tc>
        <w:tc>
          <w:tcPr>
            <w:tcW w:w="510" w:type="dxa"/>
            <w:tcBorders>
              <w:bottom w:val="single" w:sz="4" w:space="0" w:color="auto"/>
            </w:tcBorders>
            <w:shd w:val="clear" w:color="auto" w:fill="D9D9D9" w:themeFill="background1" w:themeFillShade="D9"/>
          </w:tcPr>
          <w:p w14:paraId="37911BD7"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b/>
                <w:bCs/>
                <w:sz w:val="15"/>
                <w:szCs w:val="15"/>
                <w:lang w:val="en-GB"/>
              </w:rPr>
            </w:pPr>
            <w:r w:rsidRPr="008C70A1">
              <w:rPr>
                <w:b/>
                <w:bCs/>
                <w:sz w:val="15"/>
                <w:szCs w:val="15"/>
                <w:lang w:val="en-GB"/>
              </w:rPr>
              <w:t>Male</w:t>
            </w:r>
          </w:p>
        </w:tc>
        <w:tc>
          <w:tcPr>
            <w:tcW w:w="567" w:type="dxa"/>
            <w:tcBorders>
              <w:bottom w:val="single" w:sz="4" w:space="0" w:color="auto"/>
            </w:tcBorders>
            <w:shd w:val="clear" w:color="auto" w:fill="D9D9D9" w:themeFill="background1" w:themeFillShade="D9"/>
          </w:tcPr>
          <w:p w14:paraId="54E5C9F1"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b/>
                <w:bCs/>
                <w:sz w:val="15"/>
                <w:szCs w:val="15"/>
                <w:lang w:val="en-GB"/>
              </w:rPr>
            </w:pPr>
            <w:r w:rsidRPr="008C70A1">
              <w:rPr>
                <w:b/>
                <w:bCs/>
                <w:sz w:val="15"/>
                <w:szCs w:val="15"/>
                <w:lang w:val="en-GB"/>
              </w:rPr>
              <w:t>Female</w:t>
            </w:r>
          </w:p>
        </w:tc>
      </w:tr>
      <w:tr w:rsidR="00320339" w:rsidRPr="00882C2C" w14:paraId="1AF10417"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top w:val="single" w:sz="4" w:space="0" w:color="auto"/>
              <w:right w:val="single" w:sz="4" w:space="0" w:color="auto"/>
            </w:tcBorders>
            <w:vAlign w:val="center"/>
          </w:tcPr>
          <w:p w14:paraId="0581D874" w14:textId="77777777" w:rsidR="00320339" w:rsidRPr="008C70A1" w:rsidRDefault="00320339" w:rsidP="00976ED4">
            <w:pPr>
              <w:rPr>
                <w:sz w:val="15"/>
                <w:szCs w:val="15"/>
                <w:lang w:val="en-GB"/>
              </w:rPr>
            </w:pPr>
            <w:r w:rsidRPr="008C70A1">
              <w:rPr>
                <w:sz w:val="15"/>
                <w:szCs w:val="15"/>
                <w:lang w:val="en-GB"/>
              </w:rPr>
              <w:t>ACR</w:t>
            </w:r>
          </w:p>
        </w:tc>
        <w:tc>
          <w:tcPr>
            <w:tcW w:w="567" w:type="dxa"/>
            <w:tcBorders>
              <w:top w:val="single" w:sz="4" w:space="0" w:color="auto"/>
              <w:left w:val="single" w:sz="4" w:space="0" w:color="auto"/>
            </w:tcBorders>
            <w:vAlign w:val="center"/>
          </w:tcPr>
          <w:p w14:paraId="6159821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510" w:type="dxa"/>
            <w:tcBorders>
              <w:top w:val="single" w:sz="4" w:space="0" w:color="auto"/>
            </w:tcBorders>
            <w:vAlign w:val="center"/>
          </w:tcPr>
          <w:p w14:paraId="41E00BFD"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color w:val="000000"/>
                <w:sz w:val="15"/>
                <w:szCs w:val="15"/>
                <w:lang w:val="en-GB"/>
              </w:rPr>
              <w:t>1.74</w:t>
            </w:r>
          </w:p>
        </w:tc>
        <w:tc>
          <w:tcPr>
            <w:tcW w:w="574" w:type="dxa"/>
            <w:tcBorders>
              <w:top w:val="single" w:sz="4" w:space="0" w:color="auto"/>
              <w:right w:val="single" w:sz="4" w:space="0" w:color="auto"/>
            </w:tcBorders>
            <w:vAlign w:val="center"/>
          </w:tcPr>
          <w:p w14:paraId="4B38B0C4"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1701" w:type="dxa"/>
            <w:tcBorders>
              <w:top w:val="single" w:sz="4" w:space="0" w:color="auto"/>
              <w:left w:val="single" w:sz="4" w:space="0" w:color="auto"/>
            </w:tcBorders>
            <w:vAlign w:val="center"/>
          </w:tcPr>
          <w:p w14:paraId="58E23075"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1701" w:type="dxa"/>
            <w:tcBorders>
              <w:top w:val="single" w:sz="4" w:space="0" w:color="auto"/>
            </w:tcBorders>
            <w:vAlign w:val="center"/>
          </w:tcPr>
          <w:p w14:paraId="7869EFDD"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1701" w:type="dxa"/>
            <w:tcBorders>
              <w:top w:val="single" w:sz="4" w:space="0" w:color="auto"/>
              <w:right w:val="single" w:sz="4" w:space="0" w:color="auto"/>
            </w:tcBorders>
            <w:vAlign w:val="center"/>
          </w:tcPr>
          <w:p w14:paraId="1323D8B0" w14:textId="77777777" w:rsidR="00320339" w:rsidRPr="008C70A1" w:rsidRDefault="00320339" w:rsidP="00976ED4">
            <w:pPr>
              <w:cnfStyle w:val="000000000000" w:firstRow="0" w:lastRow="0" w:firstColumn="0" w:lastColumn="0" w:oddVBand="0" w:evenVBand="0" w:oddHBand="0" w:evenHBand="0" w:firstRowFirstColumn="0" w:firstRowLastColumn="0" w:lastRowFirstColumn="0" w:lastRowLastColumn="0"/>
              <w:rPr>
                <w:sz w:val="15"/>
                <w:szCs w:val="15"/>
                <w:lang w:val="en-GB"/>
              </w:rPr>
            </w:pPr>
            <w:r w:rsidRPr="00B10C25">
              <w:rPr>
                <w:sz w:val="15"/>
                <w:szCs w:val="15"/>
                <w:lang w:val="en-GB"/>
              </w:rPr>
              <w:t>[</w:t>
            </w:r>
            <w:r w:rsidRPr="008C70A1">
              <w:rPr>
                <w:sz w:val="15"/>
                <w:szCs w:val="15"/>
                <w:shd w:val="clear" w:color="auto" w:fill="FFFFFF" w:themeFill="background1"/>
                <w:lang w:val="en-GB"/>
              </w:rPr>
              <w:t>0.32,1.02]</w:t>
            </w:r>
            <w:r w:rsidRPr="008C70A1">
              <w:rPr>
                <w:color w:val="202124"/>
                <w:sz w:val="15"/>
                <w:szCs w:val="15"/>
                <w:shd w:val="clear" w:color="auto" w:fill="FFFFFF" w:themeFill="background1"/>
              </w:rPr>
              <w:t xml:space="preserve"> </w:t>
            </w:r>
            <w:r w:rsidRPr="008C70A1">
              <w:rPr>
                <w:rFonts w:ascii="Cambria Math" w:hAnsi="Cambria Math" w:cs="Cambria Math"/>
                <w:color w:val="202124"/>
                <w:sz w:val="15"/>
                <w:szCs w:val="15"/>
                <w:shd w:val="clear" w:color="auto" w:fill="FFFFFF" w:themeFill="background1"/>
              </w:rPr>
              <w:t>∨</w:t>
            </w:r>
            <w:r w:rsidRPr="008C70A1">
              <w:rPr>
                <w:sz w:val="15"/>
                <w:szCs w:val="15"/>
                <w:shd w:val="clear" w:color="auto" w:fill="FFFFFF" w:themeFill="background1"/>
                <w:lang w:val="en-GB"/>
              </w:rPr>
              <w:t xml:space="preserve"> (1.02,1.59]</w:t>
            </w:r>
            <w:r w:rsidRPr="008C70A1">
              <w:rPr>
                <w:color w:val="202124"/>
                <w:sz w:val="15"/>
                <w:szCs w:val="15"/>
                <w:shd w:val="clear" w:color="auto" w:fill="FFFFFF" w:themeFill="background1"/>
              </w:rPr>
              <w:t xml:space="preserve"> </w:t>
            </w:r>
            <w:r w:rsidRPr="008C70A1">
              <w:rPr>
                <w:rFonts w:ascii="Cambria Math" w:hAnsi="Cambria Math" w:cs="Cambria Math"/>
                <w:color w:val="202124"/>
                <w:sz w:val="15"/>
                <w:szCs w:val="15"/>
                <w:shd w:val="clear" w:color="auto" w:fill="FFFFFF" w:themeFill="background1"/>
              </w:rPr>
              <w:t>∨</w:t>
            </w:r>
            <w:r w:rsidRPr="008C70A1">
              <w:rPr>
                <w:sz w:val="15"/>
                <w:szCs w:val="15"/>
                <w:shd w:val="clear" w:color="auto" w:fill="FFFFFF" w:themeFill="background1"/>
                <w:lang w:val="en-GB"/>
              </w:rPr>
              <w:t xml:space="preserve"> (1.59,3.30]</w:t>
            </w:r>
            <w:r w:rsidRPr="008C70A1">
              <w:rPr>
                <w:color w:val="202124"/>
                <w:sz w:val="15"/>
                <w:szCs w:val="15"/>
                <w:shd w:val="clear" w:color="auto" w:fill="FFFFFF" w:themeFill="background1"/>
              </w:rPr>
              <w:t xml:space="preserve"> </w:t>
            </w:r>
            <w:r w:rsidRPr="008C70A1">
              <w:rPr>
                <w:rFonts w:ascii="Cambria Math" w:hAnsi="Cambria Math" w:cs="Cambria Math"/>
                <w:color w:val="202124"/>
                <w:sz w:val="15"/>
                <w:szCs w:val="15"/>
                <w:shd w:val="clear" w:color="auto" w:fill="FFFFFF" w:themeFill="background1"/>
              </w:rPr>
              <w:t>∨</w:t>
            </w:r>
            <w:r w:rsidRPr="008C70A1">
              <w:rPr>
                <w:sz w:val="15"/>
                <w:szCs w:val="15"/>
                <w:shd w:val="clear" w:color="auto" w:fill="FFFFFF" w:themeFill="background1"/>
                <w:lang w:val="en-GB"/>
              </w:rPr>
              <w:t xml:space="preserve"> (3.30,49.37]</w:t>
            </w:r>
          </w:p>
        </w:tc>
        <w:tc>
          <w:tcPr>
            <w:tcW w:w="510" w:type="dxa"/>
            <w:tcBorders>
              <w:top w:val="single" w:sz="4" w:space="0" w:color="auto"/>
              <w:left w:val="single" w:sz="4" w:space="0" w:color="auto"/>
            </w:tcBorders>
            <w:vAlign w:val="center"/>
          </w:tcPr>
          <w:p w14:paraId="613CA4E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1.31</w:t>
            </w:r>
          </w:p>
          <w:p w14:paraId="6E8E8735"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1.82</w:t>
            </w:r>
          </w:p>
        </w:tc>
        <w:tc>
          <w:tcPr>
            <w:tcW w:w="510" w:type="dxa"/>
            <w:tcBorders>
              <w:top w:val="single" w:sz="4" w:space="0" w:color="auto"/>
            </w:tcBorders>
            <w:vAlign w:val="center"/>
          </w:tcPr>
          <w:p w14:paraId="6CE5E7EC"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1.77</w:t>
            </w:r>
          </w:p>
        </w:tc>
        <w:tc>
          <w:tcPr>
            <w:tcW w:w="567" w:type="dxa"/>
            <w:tcBorders>
              <w:top w:val="single" w:sz="4" w:space="0" w:color="auto"/>
            </w:tcBorders>
            <w:vAlign w:val="center"/>
          </w:tcPr>
          <w:p w14:paraId="4AFF49B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1.31</w:t>
            </w:r>
          </w:p>
          <w:p w14:paraId="3EBAAFA4"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1.82</w:t>
            </w:r>
          </w:p>
        </w:tc>
      </w:tr>
      <w:tr w:rsidR="00320339" w:rsidRPr="00882C2C" w14:paraId="352FB84A"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2B36B435" w14:textId="77777777" w:rsidR="00320339" w:rsidRPr="008C70A1" w:rsidRDefault="00320339" w:rsidP="00976ED4">
            <w:pPr>
              <w:rPr>
                <w:color w:val="000000"/>
                <w:sz w:val="15"/>
                <w:szCs w:val="15"/>
                <w:lang w:val="en-GB"/>
              </w:rPr>
            </w:pPr>
            <w:r w:rsidRPr="008C70A1">
              <w:rPr>
                <w:sz w:val="15"/>
                <w:szCs w:val="15"/>
                <w:lang w:val="en-GB"/>
              </w:rPr>
              <w:t>Age</w:t>
            </w:r>
          </w:p>
        </w:tc>
        <w:tc>
          <w:tcPr>
            <w:tcW w:w="567" w:type="dxa"/>
            <w:tcBorders>
              <w:left w:val="single" w:sz="4" w:space="0" w:color="auto"/>
            </w:tcBorders>
            <w:shd w:val="clear" w:color="auto" w:fill="D9D9D9" w:themeFill="background1" w:themeFillShade="D9"/>
            <w:vAlign w:val="center"/>
          </w:tcPr>
          <w:p w14:paraId="6CAC2487"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w:t>
            </w:r>
          </w:p>
        </w:tc>
        <w:tc>
          <w:tcPr>
            <w:tcW w:w="510" w:type="dxa"/>
            <w:shd w:val="clear" w:color="auto" w:fill="D9D9D9" w:themeFill="background1" w:themeFillShade="D9"/>
            <w:vAlign w:val="center"/>
          </w:tcPr>
          <w:p w14:paraId="23022FA1"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63</w:t>
            </w:r>
          </w:p>
        </w:tc>
        <w:tc>
          <w:tcPr>
            <w:tcW w:w="574" w:type="dxa"/>
            <w:tcBorders>
              <w:right w:val="single" w:sz="4" w:space="0" w:color="auto"/>
            </w:tcBorders>
            <w:shd w:val="clear" w:color="auto" w:fill="D9D9D9" w:themeFill="background1" w:themeFillShade="D9"/>
            <w:vAlign w:val="center"/>
          </w:tcPr>
          <w:p w14:paraId="25E9EC36"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1701" w:type="dxa"/>
            <w:tcBorders>
              <w:left w:val="single" w:sz="4" w:space="0" w:color="auto"/>
            </w:tcBorders>
            <w:shd w:val="clear" w:color="auto" w:fill="D9D9D9" w:themeFill="background1" w:themeFillShade="D9"/>
            <w:vAlign w:val="center"/>
          </w:tcPr>
          <w:p w14:paraId="1A179A5A"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B10C25">
              <w:rPr>
                <w:sz w:val="15"/>
                <w:szCs w:val="15"/>
                <w:lang w:val="en-GB"/>
              </w:rPr>
              <w:t xml:space="preserve">[40,60] </w:t>
            </w:r>
            <w:r w:rsidRPr="008C70A1">
              <w:rPr>
                <w:rFonts w:ascii="Cambria Math" w:hAnsi="Cambria Math" w:cs="Cambria Math"/>
                <w:color w:val="202124"/>
                <w:sz w:val="15"/>
                <w:szCs w:val="15"/>
                <w:shd w:val="clear" w:color="auto" w:fill="D9D9D9" w:themeFill="background1" w:themeFillShade="D9"/>
              </w:rPr>
              <w:t>∨</w:t>
            </w:r>
            <w:r w:rsidRPr="00B10C25">
              <w:rPr>
                <w:sz w:val="15"/>
                <w:szCs w:val="15"/>
                <w:lang w:val="en-GB"/>
              </w:rPr>
              <w:t xml:space="preserve"> (60,67]</w:t>
            </w:r>
            <w:r w:rsidRPr="008C70A1">
              <w:rPr>
                <w:color w:val="202124"/>
                <w:sz w:val="15"/>
                <w:szCs w:val="15"/>
                <w:shd w:val="clear" w:color="auto" w:fill="D9D9D9" w:themeFill="background1" w:themeFillShade="D9"/>
              </w:rPr>
              <w:t xml:space="preserve"> </w:t>
            </w:r>
            <w:r w:rsidRPr="008C70A1">
              <w:rPr>
                <w:rFonts w:ascii="Cambria Math" w:hAnsi="Cambria Math" w:cs="Cambria Math"/>
                <w:color w:val="202124"/>
                <w:sz w:val="15"/>
                <w:szCs w:val="15"/>
                <w:shd w:val="clear" w:color="auto" w:fill="D9D9D9" w:themeFill="background1" w:themeFillShade="D9"/>
              </w:rPr>
              <w:t>∨</w:t>
            </w:r>
            <w:r w:rsidRPr="008C70A1">
              <w:rPr>
                <w:sz w:val="15"/>
                <w:szCs w:val="15"/>
                <w:lang w:val="en-GB"/>
              </w:rPr>
              <w:t xml:space="preserve"> </w:t>
            </w:r>
            <w:r w:rsidRPr="00B10C25">
              <w:rPr>
                <w:sz w:val="15"/>
                <w:szCs w:val="15"/>
                <w:lang w:val="en-GB"/>
              </w:rPr>
              <w:t>(67,73]</w:t>
            </w:r>
            <w:r w:rsidRPr="008C70A1">
              <w:rPr>
                <w:color w:val="202124"/>
                <w:sz w:val="15"/>
                <w:szCs w:val="15"/>
                <w:shd w:val="clear" w:color="auto" w:fill="D9D9D9" w:themeFill="background1" w:themeFillShade="D9"/>
              </w:rPr>
              <w:t xml:space="preserve"> </w:t>
            </w:r>
            <w:r w:rsidRPr="008C70A1">
              <w:rPr>
                <w:rFonts w:ascii="Cambria Math" w:hAnsi="Cambria Math" w:cs="Cambria Math"/>
                <w:color w:val="202124"/>
                <w:sz w:val="15"/>
                <w:szCs w:val="15"/>
                <w:shd w:val="clear" w:color="auto" w:fill="D9D9D9" w:themeFill="background1" w:themeFillShade="D9"/>
              </w:rPr>
              <w:t>∨</w:t>
            </w:r>
            <w:r w:rsidRPr="00B10C25">
              <w:rPr>
                <w:sz w:val="15"/>
                <w:szCs w:val="15"/>
                <w:lang w:val="en-GB"/>
              </w:rPr>
              <w:t xml:space="preserve"> (73,85]</w:t>
            </w:r>
          </w:p>
        </w:tc>
        <w:tc>
          <w:tcPr>
            <w:tcW w:w="1701" w:type="dxa"/>
            <w:shd w:val="clear" w:color="auto" w:fill="D9D9D9" w:themeFill="background1" w:themeFillShade="D9"/>
            <w:vAlign w:val="center"/>
          </w:tcPr>
          <w:p w14:paraId="16893428" w14:textId="3F673B56" w:rsidR="00320339" w:rsidRPr="008C70A1" w:rsidRDefault="00320339" w:rsidP="00976ED4">
            <w:pPr>
              <w:cnfStyle w:val="000000100000" w:firstRow="0" w:lastRow="0" w:firstColumn="0" w:lastColumn="0" w:oddVBand="0" w:evenVBand="0" w:oddHBand="1" w:evenHBand="0" w:firstRowFirstColumn="0" w:firstRowLastColumn="0" w:lastRowFirstColumn="0" w:lastRowLastColumn="0"/>
              <w:rPr>
                <w:sz w:val="15"/>
                <w:szCs w:val="15"/>
                <w:lang w:val="en-GB"/>
              </w:rPr>
            </w:pPr>
            <w:r w:rsidRPr="00B10C25">
              <w:rPr>
                <w:sz w:val="15"/>
                <w:szCs w:val="15"/>
                <w:lang w:val="en-GB"/>
              </w:rPr>
              <w:t>[41,61]</w:t>
            </w:r>
            <w:r w:rsidRPr="008C70A1">
              <w:rPr>
                <w:color w:val="202124"/>
                <w:sz w:val="15"/>
                <w:szCs w:val="15"/>
                <w:shd w:val="clear" w:color="auto" w:fill="D9D9D9" w:themeFill="background1" w:themeFillShade="D9"/>
              </w:rPr>
              <w:t xml:space="preserve"> </w:t>
            </w:r>
            <w:r w:rsidRPr="008C70A1">
              <w:rPr>
                <w:rFonts w:ascii="Cambria Math" w:hAnsi="Cambria Math" w:cs="Cambria Math"/>
                <w:color w:val="202124"/>
                <w:sz w:val="15"/>
                <w:szCs w:val="15"/>
                <w:shd w:val="clear" w:color="auto" w:fill="D9D9D9" w:themeFill="background1" w:themeFillShade="D9"/>
              </w:rPr>
              <w:t>∨</w:t>
            </w:r>
            <w:r w:rsidRPr="00B10C25">
              <w:rPr>
                <w:sz w:val="15"/>
                <w:szCs w:val="15"/>
                <w:lang w:val="en-GB"/>
              </w:rPr>
              <w:t xml:space="preserve"> (61,68]</w:t>
            </w:r>
            <w:r w:rsidRPr="008C70A1">
              <w:rPr>
                <w:color w:val="202124"/>
                <w:sz w:val="15"/>
                <w:szCs w:val="15"/>
                <w:shd w:val="clear" w:color="auto" w:fill="D9D9D9" w:themeFill="background1" w:themeFillShade="D9"/>
              </w:rPr>
              <w:t xml:space="preserve"> </w:t>
            </w:r>
            <w:r w:rsidRPr="008C70A1">
              <w:rPr>
                <w:rFonts w:ascii="Cambria Math" w:hAnsi="Cambria Math" w:cs="Cambria Math"/>
                <w:color w:val="202124"/>
                <w:sz w:val="15"/>
                <w:szCs w:val="15"/>
                <w:shd w:val="clear" w:color="auto" w:fill="D9D9D9" w:themeFill="background1" w:themeFillShade="D9"/>
              </w:rPr>
              <w:t>∨</w:t>
            </w:r>
            <w:r w:rsidRPr="00B10C25">
              <w:rPr>
                <w:sz w:val="15"/>
                <w:szCs w:val="15"/>
                <w:lang w:val="en-GB"/>
              </w:rPr>
              <w:t xml:space="preserve"> (6</w:t>
            </w:r>
            <w:r w:rsidR="00CE37E1">
              <w:rPr>
                <w:sz w:val="15"/>
                <w:szCs w:val="15"/>
                <w:lang w:val="en-GB"/>
              </w:rPr>
              <w:t>8</w:t>
            </w:r>
            <w:r w:rsidRPr="00B10C25">
              <w:rPr>
                <w:sz w:val="15"/>
                <w:szCs w:val="15"/>
                <w:lang w:val="en-GB"/>
              </w:rPr>
              <w:t>,73]</w:t>
            </w:r>
            <w:r w:rsidRPr="008C70A1">
              <w:rPr>
                <w:color w:val="202124"/>
                <w:sz w:val="15"/>
                <w:szCs w:val="15"/>
                <w:shd w:val="clear" w:color="auto" w:fill="D9D9D9" w:themeFill="background1" w:themeFillShade="D9"/>
              </w:rPr>
              <w:t xml:space="preserve"> </w:t>
            </w:r>
            <w:r w:rsidRPr="008C70A1">
              <w:rPr>
                <w:rFonts w:ascii="Cambria Math" w:hAnsi="Cambria Math" w:cs="Cambria Math"/>
                <w:color w:val="202124"/>
                <w:sz w:val="15"/>
                <w:szCs w:val="15"/>
                <w:shd w:val="clear" w:color="auto" w:fill="D9D9D9" w:themeFill="background1" w:themeFillShade="D9"/>
              </w:rPr>
              <w:t>∨</w:t>
            </w:r>
            <w:r w:rsidRPr="00B10C25">
              <w:rPr>
                <w:sz w:val="15"/>
                <w:szCs w:val="15"/>
                <w:lang w:val="en-GB"/>
              </w:rPr>
              <w:t xml:space="preserve"> (74,85]</w:t>
            </w:r>
          </w:p>
        </w:tc>
        <w:tc>
          <w:tcPr>
            <w:tcW w:w="1701" w:type="dxa"/>
            <w:tcBorders>
              <w:right w:val="single" w:sz="4" w:space="0" w:color="auto"/>
            </w:tcBorders>
            <w:shd w:val="clear" w:color="auto" w:fill="D9D9D9" w:themeFill="background1" w:themeFillShade="D9"/>
            <w:vAlign w:val="center"/>
          </w:tcPr>
          <w:p w14:paraId="28A2A49F"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510" w:type="dxa"/>
            <w:tcBorders>
              <w:left w:val="single" w:sz="4" w:space="0" w:color="auto"/>
            </w:tcBorders>
            <w:shd w:val="clear" w:color="auto" w:fill="D9D9D9" w:themeFill="background1" w:themeFillShade="D9"/>
            <w:vAlign w:val="center"/>
          </w:tcPr>
          <w:p w14:paraId="0292232F"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61.5</w:t>
            </w:r>
          </w:p>
        </w:tc>
        <w:tc>
          <w:tcPr>
            <w:tcW w:w="510" w:type="dxa"/>
            <w:shd w:val="clear" w:color="auto" w:fill="D9D9D9" w:themeFill="background1" w:themeFillShade="D9"/>
            <w:vAlign w:val="center"/>
          </w:tcPr>
          <w:p w14:paraId="3B5C7720"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61.5</w:t>
            </w:r>
          </w:p>
        </w:tc>
        <w:tc>
          <w:tcPr>
            <w:tcW w:w="567" w:type="dxa"/>
            <w:shd w:val="clear" w:color="auto" w:fill="D9D9D9" w:themeFill="background1" w:themeFillShade="D9"/>
            <w:vAlign w:val="center"/>
          </w:tcPr>
          <w:p w14:paraId="6552D12E"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r>
      <w:tr w:rsidR="00320339" w:rsidRPr="00882C2C" w14:paraId="635D04ED"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02BDBBEA" w14:textId="77777777" w:rsidR="00320339" w:rsidRPr="008C70A1" w:rsidRDefault="00320339" w:rsidP="00976ED4">
            <w:pPr>
              <w:rPr>
                <w:color w:val="000000"/>
                <w:sz w:val="15"/>
                <w:szCs w:val="15"/>
                <w:lang w:val="en-GB"/>
              </w:rPr>
            </w:pPr>
            <w:r w:rsidRPr="008C70A1">
              <w:rPr>
                <w:color w:val="000000"/>
                <w:sz w:val="15"/>
                <w:szCs w:val="15"/>
                <w:lang w:val="en-GB"/>
              </w:rPr>
              <w:t>BTA</w:t>
            </w:r>
          </w:p>
        </w:tc>
        <w:tc>
          <w:tcPr>
            <w:tcW w:w="567" w:type="dxa"/>
            <w:tcBorders>
              <w:left w:val="single" w:sz="4" w:space="0" w:color="auto"/>
            </w:tcBorders>
            <w:vAlign w:val="center"/>
          </w:tcPr>
          <w:p w14:paraId="43DEA8FE"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510" w:type="dxa"/>
            <w:vAlign w:val="center"/>
          </w:tcPr>
          <w:p w14:paraId="5005FFD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9.92</w:t>
            </w:r>
          </w:p>
        </w:tc>
        <w:tc>
          <w:tcPr>
            <w:tcW w:w="574" w:type="dxa"/>
            <w:tcBorders>
              <w:right w:val="single" w:sz="4" w:space="0" w:color="auto"/>
            </w:tcBorders>
            <w:vAlign w:val="center"/>
          </w:tcPr>
          <w:p w14:paraId="1134338C"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c>
          <w:tcPr>
            <w:tcW w:w="1701" w:type="dxa"/>
            <w:tcBorders>
              <w:left w:val="single" w:sz="4" w:space="0" w:color="auto"/>
            </w:tcBorders>
            <w:vAlign w:val="center"/>
          </w:tcPr>
          <w:p w14:paraId="1AAA38EF"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1701" w:type="dxa"/>
            <w:vAlign w:val="center"/>
          </w:tcPr>
          <w:p w14:paraId="0F56EFB6"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1701" w:type="dxa"/>
            <w:tcBorders>
              <w:right w:val="single" w:sz="4" w:space="0" w:color="auto"/>
            </w:tcBorders>
            <w:vAlign w:val="center"/>
          </w:tcPr>
          <w:p w14:paraId="1536C627"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tcBorders>
              <w:left w:val="single" w:sz="4" w:space="0" w:color="auto"/>
            </w:tcBorders>
            <w:vAlign w:val="center"/>
          </w:tcPr>
          <w:p w14:paraId="715C800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vAlign w:val="center"/>
          </w:tcPr>
          <w:p w14:paraId="04A7D5A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67" w:type="dxa"/>
            <w:vAlign w:val="center"/>
          </w:tcPr>
          <w:p w14:paraId="35BB0935"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r>
      <w:tr w:rsidR="00320339" w:rsidRPr="00882C2C" w14:paraId="25B9FA18"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0292EDAA" w14:textId="77777777" w:rsidR="00320339" w:rsidRPr="008C70A1" w:rsidRDefault="00320339" w:rsidP="00976ED4">
            <w:pPr>
              <w:rPr>
                <w:color w:val="000000"/>
                <w:sz w:val="15"/>
                <w:szCs w:val="15"/>
                <w:lang w:val="en-GB"/>
              </w:rPr>
            </w:pPr>
            <w:proofErr w:type="spellStart"/>
            <w:r w:rsidRPr="008C70A1">
              <w:rPr>
                <w:color w:val="000000"/>
                <w:sz w:val="15"/>
                <w:szCs w:val="15"/>
                <w:lang w:val="en-GB"/>
              </w:rPr>
              <w:t>Clusterin</w:t>
            </w:r>
            <w:proofErr w:type="spellEnd"/>
          </w:p>
        </w:tc>
        <w:tc>
          <w:tcPr>
            <w:tcW w:w="567" w:type="dxa"/>
            <w:tcBorders>
              <w:left w:val="single" w:sz="4" w:space="0" w:color="auto"/>
            </w:tcBorders>
            <w:shd w:val="clear" w:color="auto" w:fill="D9D9D9" w:themeFill="background1" w:themeFillShade="D9"/>
            <w:vAlign w:val="center"/>
          </w:tcPr>
          <w:p w14:paraId="59B44602"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510" w:type="dxa"/>
            <w:shd w:val="clear" w:color="auto" w:fill="D9D9D9" w:themeFill="background1" w:themeFillShade="D9"/>
            <w:vAlign w:val="center"/>
          </w:tcPr>
          <w:p w14:paraId="73EE9DDB"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574" w:type="dxa"/>
            <w:tcBorders>
              <w:right w:val="single" w:sz="4" w:space="0" w:color="auto"/>
            </w:tcBorders>
            <w:shd w:val="clear" w:color="auto" w:fill="D9D9D9" w:themeFill="background1" w:themeFillShade="D9"/>
            <w:vAlign w:val="center"/>
          </w:tcPr>
          <w:p w14:paraId="242AD751"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1701" w:type="dxa"/>
            <w:tcBorders>
              <w:left w:val="single" w:sz="4" w:space="0" w:color="auto"/>
            </w:tcBorders>
            <w:shd w:val="clear" w:color="auto" w:fill="D9D9D9" w:themeFill="background1" w:themeFillShade="D9"/>
            <w:vAlign w:val="center"/>
          </w:tcPr>
          <w:p w14:paraId="1A93028A"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1701" w:type="dxa"/>
            <w:shd w:val="clear" w:color="auto" w:fill="D9D9D9" w:themeFill="background1" w:themeFillShade="D9"/>
            <w:vAlign w:val="center"/>
          </w:tcPr>
          <w:p w14:paraId="14D51FE2" w14:textId="77777777" w:rsidR="00320339" w:rsidRPr="008C70A1" w:rsidRDefault="00320339" w:rsidP="00976ED4">
            <w:pPr>
              <w:cnfStyle w:val="000000100000" w:firstRow="0" w:lastRow="0" w:firstColumn="0" w:lastColumn="0" w:oddVBand="0" w:evenVBand="0" w:oddHBand="1" w:evenHBand="0" w:firstRowFirstColumn="0" w:firstRowLastColumn="0" w:lastRowFirstColumn="0" w:lastRowLastColumn="0"/>
              <w:rPr>
                <w:sz w:val="15"/>
                <w:szCs w:val="15"/>
                <w:lang w:val="en-GB"/>
              </w:rPr>
            </w:pPr>
            <w:r w:rsidRPr="00B10C25">
              <w:rPr>
                <w:sz w:val="15"/>
                <w:szCs w:val="15"/>
                <w:lang w:val="en-GB"/>
              </w:rPr>
              <w:t xml:space="preserve">[1.4, </w:t>
            </w:r>
            <w:r w:rsidRPr="00B10C25">
              <w:rPr>
                <w:color w:val="000000"/>
                <w:sz w:val="15"/>
                <w:szCs w:val="15"/>
                <w:lang w:val="en-GB"/>
              </w:rPr>
              <w:t>102.33</w:t>
            </w:r>
            <w:r w:rsidRPr="00B10C25">
              <w:rPr>
                <w:sz w:val="15"/>
                <w:szCs w:val="15"/>
                <w:lang w:val="en-GB"/>
              </w:rPr>
              <w:t>]</w:t>
            </w:r>
            <w:r w:rsidRPr="008C70A1">
              <w:rPr>
                <w:color w:val="202124"/>
                <w:sz w:val="15"/>
                <w:szCs w:val="15"/>
                <w:shd w:val="clear" w:color="auto" w:fill="D9D9D9" w:themeFill="background1" w:themeFillShade="D9"/>
              </w:rPr>
              <w:t xml:space="preserve"> </w:t>
            </w:r>
            <w:r w:rsidRPr="00B10C25">
              <w:rPr>
                <w:rFonts w:ascii="Cambria Math" w:hAnsi="Cambria Math" w:cs="Cambria Math"/>
                <w:color w:val="202124"/>
                <w:sz w:val="15"/>
                <w:szCs w:val="15"/>
                <w:shd w:val="clear" w:color="auto" w:fill="D9D9D9" w:themeFill="background1" w:themeFillShade="D9"/>
              </w:rPr>
              <w:t>∨</w:t>
            </w:r>
            <w:r w:rsidRPr="00B10C25">
              <w:rPr>
                <w:sz w:val="15"/>
                <w:szCs w:val="15"/>
                <w:lang w:val="en-GB"/>
              </w:rPr>
              <w:t xml:space="preserve"> (</w:t>
            </w:r>
            <w:r w:rsidRPr="00B10C25">
              <w:rPr>
                <w:color w:val="000000"/>
                <w:sz w:val="15"/>
                <w:szCs w:val="15"/>
                <w:lang w:val="en-GB"/>
              </w:rPr>
              <w:t>102.33</w:t>
            </w:r>
            <w:r w:rsidRPr="00B10C25">
              <w:rPr>
                <w:sz w:val="15"/>
                <w:szCs w:val="15"/>
                <w:lang w:val="en-GB"/>
              </w:rPr>
              <w:t>,</w:t>
            </w:r>
            <w:r w:rsidRPr="00B10C25">
              <w:rPr>
                <w:color w:val="000000"/>
                <w:sz w:val="15"/>
                <w:szCs w:val="15"/>
                <w:lang w:val="en-GB"/>
              </w:rPr>
              <w:t xml:space="preserve"> 208.93</w:t>
            </w:r>
            <w:r w:rsidRPr="00B10C25">
              <w:rPr>
                <w:sz w:val="15"/>
                <w:szCs w:val="15"/>
                <w:lang w:val="en-GB"/>
              </w:rPr>
              <w:t>]</w:t>
            </w:r>
            <w:r w:rsidRPr="008C70A1">
              <w:rPr>
                <w:color w:val="202124"/>
                <w:sz w:val="15"/>
                <w:szCs w:val="15"/>
                <w:shd w:val="clear" w:color="auto" w:fill="D9D9D9" w:themeFill="background1" w:themeFillShade="D9"/>
              </w:rPr>
              <w:t xml:space="preserve"> </w:t>
            </w:r>
            <w:r w:rsidRPr="00B10C25">
              <w:rPr>
                <w:rFonts w:ascii="Cambria Math" w:hAnsi="Cambria Math" w:cs="Cambria Math"/>
                <w:color w:val="202124"/>
                <w:sz w:val="15"/>
                <w:szCs w:val="15"/>
                <w:shd w:val="clear" w:color="auto" w:fill="D9D9D9" w:themeFill="background1" w:themeFillShade="D9"/>
              </w:rPr>
              <w:t>∨</w:t>
            </w:r>
            <w:r w:rsidRPr="00B10C25">
              <w:rPr>
                <w:sz w:val="15"/>
                <w:szCs w:val="15"/>
                <w:lang w:val="en-GB"/>
              </w:rPr>
              <w:t xml:space="preserve"> (</w:t>
            </w:r>
            <w:r w:rsidRPr="00B10C25">
              <w:rPr>
                <w:color w:val="000000"/>
                <w:sz w:val="15"/>
                <w:szCs w:val="15"/>
                <w:lang w:val="en-GB"/>
              </w:rPr>
              <w:t>208.93, 363.08</w:t>
            </w:r>
            <w:r w:rsidRPr="00B10C25">
              <w:rPr>
                <w:sz w:val="15"/>
                <w:szCs w:val="15"/>
                <w:lang w:val="en-GB"/>
              </w:rPr>
              <w:t>]</w:t>
            </w:r>
            <w:r w:rsidRPr="008C70A1">
              <w:rPr>
                <w:color w:val="202124"/>
                <w:sz w:val="15"/>
                <w:szCs w:val="15"/>
                <w:shd w:val="clear" w:color="auto" w:fill="D9D9D9" w:themeFill="background1" w:themeFillShade="D9"/>
              </w:rPr>
              <w:t xml:space="preserve"> </w:t>
            </w:r>
            <w:r w:rsidRPr="00B10C25">
              <w:rPr>
                <w:rFonts w:ascii="Cambria Math" w:hAnsi="Cambria Math" w:cs="Cambria Math"/>
                <w:color w:val="202124"/>
                <w:sz w:val="15"/>
                <w:szCs w:val="15"/>
                <w:shd w:val="clear" w:color="auto" w:fill="D9D9D9" w:themeFill="background1" w:themeFillShade="D9"/>
              </w:rPr>
              <w:t>∨</w:t>
            </w:r>
            <w:r w:rsidRPr="00B10C25">
              <w:rPr>
                <w:sz w:val="15"/>
                <w:szCs w:val="15"/>
                <w:lang w:val="en-GB"/>
              </w:rPr>
              <w:t xml:space="preserve"> (</w:t>
            </w:r>
            <w:r w:rsidRPr="00B10C25">
              <w:rPr>
                <w:color w:val="000000"/>
                <w:sz w:val="15"/>
                <w:szCs w:val="15"/>
                <w:lang w:val="en-GB"/>
              </w:rPr>
              <w:t>363.08</w:t>
            </w:r>
            <w:r w:rsidRPr="00B10C25">
              <w:rPr>
                <w:sz w:val="15"/>
                <w:szCs w:val="15"/>
                <w:lang w:val="en-GB"/>
              </w:rPr>
              <w:t>,2000]</w:t>
            </w:r>
          </w:p>
        </w:tc>
        <w:tc>
          <w:tcPr>
            <w:tcW w:w="1701" w:type="dxa"/>
            <w:tcBorders>
              <w:right w:val="single" w:sz="4" w:space="0" w:color="auto"/>
            </w:tcBorders>
            <w:shd w:val="clear" w:color="auto" w:fill="D9D9D9" w:themeFill="background1" w:themeFillShade="D9"/>
            <w:vAlign w:val="center"/>
          </w:tcPr>
          <w:p w14:paraId="4F34D9F9"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510" w:type="dxa"/>
            <w:tcBorders>
              <w:left w:val="single" w:sz="4" w:space="0" w:color="auto"/>
            </w:tcBorders>
            <w:shd w:val="clear" w:color="auto" w:fill="D9D9D9" w:themeFill="background1" w:themeFillShade="D9"/>
            <w:vAlign w:val="center"/>
          </w:tcPr>
          <w:p w14:paraId="399AFA20"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shd w:val="clear" w:color="auto" w:fill="D9D9D9" w:themeFill="background1" w:themeFillShade="D9"/>
            <w:vAlign w:val="center"/>
          </w:tcPr>
          <w:p w14:paraId="097A8135"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67" w:type="dxa"/>
            <w:shd w:val="clear" w:color="auto" w:fill="D9D9D9" w:themeFill="background1" w:themeFillShade="D9"/>
            <w:vAlign w:val="center"/>
          </w:tcPr>
          <w:p w14:paraId="3BBB9117"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r>
      <w:tr w:rsidR="00320339" w:rsidRPr="00882C2C" w14:paraId="1AB4A747"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6ABC4348" w14:textId="77777777" w:rsidR="00320339" w:rsidRPr="008C70A1" w:rsidRDefault="00320339" w:rsidP="00976ED4">
            <w:pPr>
              <w:rPr>
                <w:color w:val="000000"/>
                <w:sz w:val="15"/>
                <w:szCs w:val="15"/>
                <w:lang w:val="en-GB"/>
              </w:rPr>
            </w:pPr>
            <w:r w:rsidRPr="008C70A1">
              <w:rPr>
                <w:color w:val="000000"/>
                <w:sz w:val="15"/>
                <w:szCs w:val="15"/>
                <w:lang w:val="en-GB"/>
              </w:rPr>
              <w:t>Creatinine</w:t>
            </w:r>
          </w:p>
        </w:tc>
        <w:tc>
          <w:tcPr>
            <w:tcW w:w="567" w:type="dxa"/>
            <w:tcBorders>
              <w:left w:val="single" w:sz="4" w:space="0" w:color="auto"/>
            </w:tcBorders>
            <w:vAlign w:val="center"/>
          </w:tcPr>
          <w:p w14:paraId="536E15D2"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510" w:type="dxa"/>
            <w:vAlign w:val="center"/>
          </w:tcPr>
          <w:p w14:paraId="4147EC0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c>
          <w:tcPr>
            <w:tcW w:w="574" w:type="dxa"/>
            <w:tcBorders>
              <w:right w:val="single" w:sz="4" w:space="0" w:color="auto"/>
            </w:tcBorders>
            <w:vAlign w:val="center"/>
          </w:tcPr>
          <w:p w14:paraId="7F35F6F1"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48.39</w:t>
            </w:r>
          </w:p>
        </w:tc>
        <w:tc>
          <w:tcPr>
            <w:tcW w:w="1701" w:type="dxa"/>
            <w:tcBorders>
              <w:left w:val="single" w:sz="4" w:space="0" w:color="auto"/>
            </w:tcBorders>
            <w:vAlign w:val="center"/>
          </w:tcPr>
          <w:p w14:paraId="544F832C"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1701" w:type="dxa"/>
            <w:vAlign w:val="center"/>
          </w:tcPr>
          <w:p w14:paraId="0967FFFC"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1701" w:type="dxa"/>
            <w:tcBorders>
              <w:right w:val="single" w:sz="4" w:space="0" w:color="auto"/>
            </w:tcBorders>
            <w:vAlign w:val="center"/>
          </w:tcPr>
          <w:p w14:paraId="75D42795"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tcBorders>
              <w:left w:val="single" w:sz="4" w:space="0" w:color="auto"/>
            </w:tcBorders>
            <w:vAlign w:val="center"/>
          </w:tcPr>
          <w:p w14:paraId="66FF7271"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vAlign w:val="center"/>
          </w:tcPr>
          <w:p w14:paraId="70D647DE"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67" w:type="dxa"/>
            <w:vAlign w:val="center"/>
          </w:tcPr>
          <w:p w14:paraId="67900249"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r>
      <w:tr w:rsidR="00320339" w:rsidRPr="00882C2C" w14:paraId="34698E7F"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1F8212D5" w14:textId="77777777" w:rsidR="00320339" w:rsidRPr="008C70A1" w:rsidRDefault="00320339" w:rsidP="00976ED4">
            <w:pPr>
              <w:rPr>
                <w:color w:val="000000"/>
                <w:sz w:val="15"/>
                <w:szCs w:val="15"/>
                <w:lang w:val="en-GB"/>
              </w:rPr>
            </w:pPr>
            <w:r w:rsidRPr="008C70A1">
              <w:rPr>
                <w:color w:val="000000"/>
                <w:sz w:val="15"/>
                <w:szCs w:val="15"/>
                <w:lang w:val="en-GB"/>
              </w:rPr>
              <w:t>Cystatin B</w:t>
            </w:r>
          </w:p>
        </w:tc>
        <w:tc>
          <w:tcPr>
            <w:tcW w:w="567" w:type="dxa"/>
            <w:tcBorders>
              <w:left w:val="single" w:sz="4" w:space="0" w:color="auto"/>
            </w:tcBorders>
            <w:shd w:val="clear" w:color="auto" w:fill="D9D9D9" w:themeFill="background1" w:themeFillShade="D9"/>
            <w:vAlign w:val="center"/>
          </w:tcPr>
          <w:p w14:paraId="5C192628"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510" w:type="dxa"/>
            <w:shd w:val="clear" w:color="auto" w:fill="D9D9D9" w:themeFill="background1" w:themeFillShade="D9"/>
            <w:vAlign w:val="center"/>
          </w:tcPr>
          <w:p w14:paraId="4BD9AFE3"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574" w:type="dxa"/>
            <w:tcBorders>
              <w:right w:val="single" w:sz="4" w:space="0" w:color="auto"/>
            </w:tcBorders>
            <w:shd w:val="clear" w:color="auto" w:fill="D9D9D9" w:themeFill="background1" w:themeFillShade="D9"/>
            <w:vAlign w:val="center"/>
          </w:tcPr>
          <w:p w14:paraId="793D6BC2"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1701" w:type="dxa"/>
            <w:tcBorders>
              <w:left w:val="single" w:sz="4" w:space="0" w:color="auto"/>
            </w:tcBorders>
            <w:shd w:val="clear" w:color="auto" w:fill="D9D9D9" w:themeFill="background1" w:themeFillShade="D9"/>
            <w:vAlign w:val="center"/>
          </w:tcPr>
          <w:p w14:paraId="445BD894"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202124"/>
                <w:sz w:val="15"/>
                <w:szCs w:val="15"/>
                <w:shd w:val="clear" w:color="auto" w:fill="D9D9D9" w:themeFill="background1" w:themeFillShade="D9"/>
              </w:rPr>
            </w:pPr>
            <w:r w:rsidRPr="008C70A1">
              <w:rPr>
                <w:sz w:val="15"/>
                <w:szCs w:val="15"/>
                <w:lang w:val="en-GB"/>
              </w:rPr>
              <w:t xml:space="preserve">[0.7, </w:t>
            </w:r>
            <w:r w:rsidRPr="008C70A1">
              <w:rPr>
                <w:color w:val="000000"/>
                <w:sz w:val="15"/>
                <w:szCs w:val="15"/>
                <w:lang w:val="en-GB"/>
              </w:rPr>
              <w:t>0.84</w:t>
            </w:r>
            <w:r w:rsidRPr="008C70A1">
              <w:rPr>
                <w:sz w:val="15"/>
                <w:szCs w:val="15"/>
                <w:lang w:val="en-GB"/>
              </w:rPr>
              <w:t>]</w:t>
            </w:r>
            <w:r w:rsidRPr="008C70A1">
              <w:rPr>
                <w:color w:val="202124"/>
                <w:sz w:val="15"/>
                <w:szCs w:val="15"/>
                <w:shd w:val="clear" w:color="auto" w:fill="D9D9D9" w:themeFill="background1" w:themeFillShade="D9"/>
              </w:rPr>
              <w:t xml:space="preserve"> </w:t>
            </w:r>
            <w:r w:rsidRPr="008C70A1">
              <w:rPr>
                <w:rFonts w:ascii="Cambria Math" w:hAnsi="Cambria Math" w:cs="Cambria Math"/>
                <w:color w:val="202124"/>
                <w:sz w:val="15"/>
                <w:szCs w:val="15"/>
                <w:shd w:val="clear" w:color="auto" w:fill="D9D9D9" w:themeFill="background1" w:themeFillShade="D9"/>
              </w:rPr>
              <w:t>∨</w:t>
            </w:r>
            <w:r w:rsidRPr="008C70A1">
              <w:rPr>
                <w:sz w:val="15"/>
                <w:szCs w:val="15"/>
                <w:lang w:val="en-GB"/>
              </w:rPr>
              <w:t xml:space="preserve"> (</w:t>
            </w:r>
            <w:r w:rsidRPr="008C70A1">
              <w:rPr>
                <w:color w:val="000000"/>
                <w:sz w:val="15"/>
                <w:szCs w:val="15"/>
                <w:lang w:val="en-GB"/>
              </w:rPr>
              <w:t>0.84</w:t>
            </w:r>
            <w:r w:rsidRPr="008C70A1">
              <w:rPr>
                <w:sz w:val="15"/>
                <w:szCs w:val="15"/>
                <w:lang w:val="en-GB"/>
              </w:rPr>
              <w:t>,</w:t>
            </w:r>
            <w:r w:rsidRPr="008C70A1">
              <w:rPr>
                <w:color w:val="000000"/>
                <w:sz w:val="15"/>
                <w:szCs w:val="15"/>
                <w:lang w:val="en-GB"/>
              </w:rPr>
              <w:t xml:space="preserve"> 10.56</w:t>
            </w:r>
            <w:r w:rsidRPr="008C70A1">
              <w:rPr>
                <w:sz w:val="15"/>
                <w:szCs w:val="15"/>
                <w:lang w:val="en-GB"/>
              </w:rPr>
              <w:t>]</w:t>
            </w:r>
            <w:r w:rsidRPr="008C70A1">
              <w:rPr>
                <w:color w:val="202124"/>
                <w:sz w:val="15"/>
                <w:szCs w:val="15"/>
                <w:shd w:val="clear" w:color="auto" w:fill="D9D9D9" w:themeFill="background1" w:themeFillShade="D9"/>
              </w:rPr>
              <w:t xml:space="preserve"> </w:t>
            </w:r>
            <w:r w:rsidRPr="008C70A1">
              <w:rPr>
                <w:rFonts w:ascii="Cambria Math" w:hAnsi="Cambria Math" w:cs="Cambria Math"/>
                <w:color w:val="202124"/>
                <w:sz w:val="15"/>
                <w:szCs w:val="15"/>
                <w:shd w:val="clear" w:color="auto" w:fill="D9D9D9" w:themeFill="background1" w:themeFillShade="D9"/>
              </w:rPr>
              <w:t>∨</w:t>
            </w:r>
            <w:r w:rsidRPr="008C70A1">
              <w:rPr>
                <w:sz w:val="15"/>
                <w:szCs w:val="15"/>
                <w:lang w:val="en-GB"/>
              </w:rPr>
              <w:t xml:space="preserve"> (</w:t>
            </w:r>
            <w:r w:rsidRPr="008C70A1">
              <w:rPr>
                <w:color w:val="000000"/>
                <w:sz w:val="15"/>
                <w:szCs w:val="15"/>
                <w:lang w:val="en-GB"/>
              </w:rPr>
              <w:t>10.56, 100</w:t>
            </w:r>
            <w:r w:rsidRPr="008C70A1">
              <w:rPr>
                <w:sz w:val="15"/>
                <w:szCs w:val="15"/>
                <w:lang w:val="en-GB"/>
              </w:rPr>
              <w:t>]</w:t>
            </w:r>
          </w:p>
        </w:tc>
        <w:tc>
          <w:tcPr>
            <w:tcW w:w="1701" w:type="dxa"/>
            <w:shd w:val="clear" w:color="auto" w:fill="D9D9D9" w:themeFill="background1" w:themeFillShade="D9"/>
            <w:vAlign w:val="center"/>
          </w:tcPr>
          <w:p w14:paraId="12907D36"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1701" w:type="dxa"/>
            <w:tcBorders>
              <w:right w:val="single" w:sz="4" w:space="0" w:color="auto"/>
            </w:tcBorders>
            <w:shd w:val="clear" w:color="auto" w:fill="D9D9D9" w:themeFill="background1" w:themeFillShade="D9"/>
            <w:vAlign w:val="center"/>
          </w:tcPr>
          <w:p w14:paraId="4C20331E"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510" w:type="dxa"/>
            <w:tcBorders>
              <w:left w:val="single" w:sz="4" w:space="0" w:color="auto"/>
            </w:tcBorders>
            <w:shd w:val="clear" w:color="auto" w:fill="D9D9D9" w:themeFill="background1" w:themeFillShade="D9"/>
            <w:vAlign w:val="center"/>
          </w:tcPr>
          <w:p w14:paraId="0A55F013"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shd w:val="clear" w:color="auto" w:fill="D9D9D9" w:themeFill="background1" w:themeFillShade="D9"/>
            <w:vAlign w:val="center"/>
          </w:tcPr>
          <w:p w14:paraId="1DE7CB24"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67" w:type="dxa"/>
            <w:shd w:val="clear" w:color="auto" w:fill="D9D9D9" w:themeFill="background1" w:themeFillShade="D9"/>
            <w:vAlign w:val="center"/>
          </w:tcPr>
          <w:p w14:paraId="6068ED6E"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r>
      <w:tr w:rsidR="00320339" w:rsidRPr="00FA6C17" w14:paraId="79AC3B0D"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FFFFFF" w:themeFill="background1"/>
            <w:vAlign w:val="center"/>
          </w:tcPr>
          <w:p w14:paraId="508C6970" w14:textId="77777777" w:rsidR="00320339" w:rsidRPr="008C70A1" w:rsidRDefault="00320339" w:rsidP="00976ED4">
            <w:pPr>
              <w:rPr>
                <w:color w:val="000000"/>
                <w:sz w:val="15"/>
                <w:szCs w:val="15"/>
                <w:lang w:val="en-GB"/>
              </w:rPr>
            </w:pPr>
            <w:r w:rsidRPr="008C70A1">
              <w:rPr>
                <w:sz w:val="15"/>
                <w:szCs w:val="15"/>
                <w:lang w:val="en-GB"/>
              </w:rPr>
              <w:t>Cystatin C</w:t>
            </w:r>
          </w:p>
        </w:tc>
        <w:tc>
          <w:tcPr>
            <w:tcW w:w="567" w:type="dxa"/>
            <w:tcBorders>
              <w:left w:val="single" w:sz="4" w:space="0" w:color="auto"/>
            </w:tcBorders>
            <w:shd w:val="clear" w:color="auto" w:fill="FFFFFF" w:themeFill="background1"/>
            <w:vAlign w:val="center"/>
          </w:tcPr>
          <w:p w14:paraId="35B5DC95"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lang w:val="en-GB"/>
              </w:rPr>
              <w:t>-</w:t>
            </w:r>
          </w:p>
        </w:tc>
        <w:tc>
          <w:tcPr>
            <w:tcW w:w="510" w:type="dxa"/>
            <w:shd w:val="clear" w:color="auto" w:fill="FFFFFF" w:themeFill="background1"/>
            <w:vAlign w:val="center"/>
          </w:tcPr>
          <w:p w14:paraId="1CDC136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lang w:val="en-GB"/>
              </w:rPr>
              <w:t>-</w:t>
            </w:r>
          </w:p>
        </w:tc>
        <w:tc>
          <w:tcPr>
            <w:tcW w:w="574" w:type="dxa"/>
            <w:tcBorders>
              <w:right w:val="single" w:sz="4" w:space="0" w:color="auto"/>
            </w:tcBorders>
            <w:shd w:val="clear" w:color="auto" w:fill="FFFFFF" w:themeFill="background1"/>
            <w:vAlign w:val="center"/>
          </w:tcPr>
          <w:p w14:paraId="41E01C25"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976ED4">
              <w:rPr>
                <w:sz w:val="15"/>
                <w:szCs w:val="15"/>
                <w:lang w:val="en-GB"/>
              </w:rPr>
              <w:t>-</w:t>
            </w:r>
          </w:p>
        </w:tc>
        <w:tc>
          <w:tcPr>
            <w:tcW w:w="1701" w:type="dxa"/>
            <w:tcBorders>
              <w:left w:val="single" w:sz="4" w:space="0" w:color="auto"/>
            </w:tcBorders>
            <w:shd w:val="clear" w:color="auto" w:fill="FFFFFF" w:themeFill="background1"/>
            <w:vAlign w:val="center"/>
          </w:tcPr>
          <w:p w14:paraId="4DA4A237" w14:textId="77777777" w:rsidR="00320339" w:rsidRPr="008C70A1" w:rsidRDefault="00320339" w:rsidP="00976ED4">
            <w:pP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shd w:val="clear" w:color="auto" w:fill="FFFFFF" w:themeFill="background1"/>
                <w:lang w:val="en-GB"/>
              </w:rPr>
              <w:t>[0.54,</w:t>
            </w:r>
            <w:r w:rsidRPr="008C70A1">
              <w:rPr>
                <w:color w:val="000000"/>
                <w:sz w:val="15"/>
                <w:szCs w:val="15"/>
                <w:lang w:val="en-GB"/>
              </w:rPr>
              <w:t xml:space="preserve"> 6.84</w:t>
            </w:r>
            <w:r w:rsidRPr="008C70A1">
              <w:rPr>
                <w:sz w:val="15"/>
                <w:szCs w:val="15"/>
                <w:shd w:val="clear" w:color="auto" w:fill="FFFFFF" w:themeFill="background1"/>
                <w:lang w:val="en-GB"/>
              </w:rPr>
              <w:t>]</w:t>
            </w:r>
            <w:r w:rsidRPr="008C70A1">
              <w:rPr>
                <w:color w:val="202124"/>
                <w:sz w:val="15"/>
                <w:szCs w:val="15"/>
                <w:shd w:val="clear" w:color="auto" w:fill="FFFFFF" w:themeFill="background1"/>
              </w:rPr>
              <w:t xml:space="preserve"> </w:t>
            </w:r>
            <w:r w:rsidRPr="008C70A1">
              <w:rPr>
                <w:rFonts w:ascii="Cambria Math" w:hAnsi="Cambria Math" w:cs="Cambria Math"/>
                <w:color w:val="202124"/>
                <w:sz w:val="15"/>
                <w:szCs w:val="15"/>
                <w:shd w:val="clear" w:color="auto" w:fill="FFFFFF" w:themeFill="background1"/>
              </w:rPr>
              <w:t>∨</w:t>
            </w:r>
            <w:r w:rsidRPr="008C70A1">
              <w:rPr>
                <w:sz w:val="15"/>
                <w:szCs w:val="15"/>
                <w:shd w:val="clear" w:color="auto" w:fill="FFFFFF" w:themeFill="background1"/>
                <w:lang w:val="en-GB"/>
              </w:rPr>
              <w:t xml:space="preserve"> (</w:t>
            </w:r>
            <w:r w:rsidRPr="008C70A1">
              <w:rPr>
                <w:color w:val="000000"/>
                <w:sz w:val="15"/>
                <w:szCs w:val="15"/>
                <w:lang w:val="en-GB"/>
              </w:rPr>
              <w:t>6.84</w:t>
            </w:r>
            <w:r w:rsidRPr="008C70A1">
              <w:rPr>
                <w:sz w:val="15"/>
                <w:szCs w:val="15"/>
                <w:shd w:val="clear" w:color="auto" w:fill="FFFFFF" w:themeFill="background1"/>
                <w:lang w:val="en-GB"/>
              </w:rPr>
              <w:t>,</w:t>
            </w:r>
            <w:r w:rsidRPr="008C70A1">
              <w:rPr>
                <w:color w:val="000000"/>
                <w:sz w:val="15"/>
                <w:szCs w:val="15"/>
                <w:lang w:val="en-GB"/>
              </w:rPr>
              <w:t>20.04</w:t>
            </w:r>
            <w:r w:rsidRPr="008C70A1">
              <w:rPr>
                <w:sz w:val="15"/>
                <w:szCs w:val="15"/>
                <w:shd w:val="clear" w:color="auto" w:fill="FFFFFF" w:themeFill="background1"/>
                <w:lang w:val="en-GB"/>
              </w:rPr>
              <w:t>]</w:t>
            </w:r>
            <w:r w:rsidRPr="008C70A1">
              <w:rPr>
                <w:color w:val="202124"/>
                <w:sz w:val="15"/>
                <w:szCs w:val="15"/>
                <w:shd w:val="clear" w:color="auto" w:fill="FFFFFF" w:themeFill="background1"/>
              </w:rPr>
              <w:t xml:space="preserve"> </w:t>
            </w:r>
            <w:r w:rsidRPr="008C70A1">
              <w:rPr>
                <w:rFonts w:ascii="Cambria Math" w:hAnsi="Cambria Math" w:cs="Cambria Math"/>
                <w:color w:val="202124"/>
                <w:sz w:val="15"/>
                <w:szCs w:val="15"/>
                <w:shd w:val="clear" w:color="auto" w:fill="FFFFFF" w:themeFill="background1"/>
              </w:rPr>
              <w:t>∨</w:t>
            </w:r>
            <w:r w:rsidRPr="008C70A1">
              <w:rPr>
                <w:sz w:val="15"/>
                <w:szCs w:val="15"/>
                <w:shd w:val="clear" w:color="auto" w:fill="FFFFFF" w:themeFill="background1"/>
                <w:lang w:val="en-GB"/>
              </w:rPr>
              <w:t xml:space="preserve"> (</w:t>
            </w:r>
            <w:r w:rsidRPr="008C70A1">
              <w:rPr>
                <w:color w:val="000000"/>
                <w:sz w:val="15"/>
                <w:szCs w:val="15"/>
                <w:lang w:val="en-GB"/>
              </w:rPr>
              <w:t>20.04</w:t>
            </w:r>
            <w:r w:rsidRPr="008C70A1">
              <w:rPr>
                <w:sz w:val="15"/>
                <w:szCs w:val="15"/>
                <w:shd w:val="clear" w:color="auto" w:fill="FFFFFF" w:themeFill="background1"/>
                <w:lang w:val="en-GB"/>
              </w:rPr>
              <w:t>,</w:t>
            </w:r>
            <w:r w:rsidRPr="008C70A1">
              <w:rPr>
                <w:color w:val="000000"/>
                <w:sz w:val="15"/>
                <w:szCs w:val="15"/>
                <w:lang w:val="en-GB"/>
              </w:rPr>
              <w:t xml:space="preserve"> 43.45</w:t>
            </w:r>
            <w:r w:rsidRPr="008C70A1">
              <w:rPr>
                <w:sz w:val="15"/>
                <w:szCs w:val="15"/>
                <w:shd w:val="clear" w:color="auto" w:fill="FFFFFF" w:themeFill="background1"/>
                <w:lang w:val="en-GB"/>
              </w:rPr>
              <w:t>]</w:t>
            </w:r>
            <w:r w:rsidRPr="008C70A1">
              <w:rPr>
                <w:color w:val="202124"/>
                <w:sz w:val="15"/>
                <w:szCs w:val="15"/>
                <w:shd w:val="clear" w:color="auto" w:fill="FFFFFF" w:themeFill="background1"/>
              </w:rPr>
              <w:t xml:space="preserve"> </w:t>
            </w:r>
            <w:r w:rsidRPr="008C70A1">
              <w:rPr>
                <w:rFonts w:ascii="Cambria Math" w:hAnsi="Cambria Math" w:cs="Cambria Math"/>
                <w:color w:val="202124"/>
                <w:sz w:val="15"/>
                <w:szCs w:val="15"/>
                <w:shd w:val="clear" w:color="auto" w:fill="FFFFFF" w:themeFill="background1"/>
              </w:rPr>
              <w:t>∨</w:t>
            </w:r>
            <w:r w:rsidRPr="008C70A1">
              <w:rPr>
                <w:sz w:val="15"/>
                <w:szCs w:val="15"/>
                <w:shd w:val="clear" w:color="auto" w:fill="FFFFFF" w:themeFill="background1"/>
                <w:lang w:val="en-GB"/>
              </w:rPr>
              <w:t xml:space="preserve"> (</w:t>
            </w:r>
            <w:r w:rsidRPr="008C70A1">
              <w:rPr>
                <w:color w:val="000000"/>
                <w:sz w:val="15"/>
                <w:szCs w:val="15"/>
                <w:lang w:val="en-GB"/>
              </w:rPr>
              <w:t>43.45</w:t>
            </w:r>
            <w:r w:rsidRPr="008C70A1">
              <w:rPr>
                <w:sz w:val="15"/>
                <w:szCs w:val="15"/>
                <w:shd w:val="clear" w:color="auto" w:fill="FFFFFF" w:themeFill="background1"/>
                <w:lang w:val="en-GB"/>
              </w:rPr>
              <w:t>,440]</w:t>
            </w:r>
          </w:p>
        </w:tc>
        <w:tc>
          <w:tcPr>
            <w:tcW w:w="1701" w:type="dxa"/>
            <w:shd w:val="clear" w:color="auto" w:fill="FFFFFF" w:themeFill="background1"/>
            <w:vAlign w:val="center"/>
          </w:tcPr>
          <w:p w14:paraId="3FEFEB9A"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shd w:val="clear" w:color="auto" w:fill="FFFFFF" w:themeFill="background1"/>
                <w:lang w:val="en-GB"/>
              </w:rPr>
              <w:t xml:space="preserve">[0.54, </w:t>
            </w:r>
            <w:r w:rsidRPr="008C70A1">
              <w:rPr>
                <w:color w:val="000000"/>
                <w:sz w:val="15"/>
                <w:szCs w:val="15"/>
                <w:shd w:val="clear" w:color="auto" w:fill="FFFFFF" w:themeFill="background1"/>
                <w:lang w:val="en-GB"/>
              </w:rPr>
              <w:t>20.99</w:t>
            </w:r>
            <w:r w:rsidRPr="008C70A1">
              <w:rPr>
                <w:sz w:val="15"/>
                <w:szCs w:val="15"/>
                <w:shd w:val="clear" w:color="auto" w:fill="FFFFFF" w:themeFill="background1"/>
                <w:lang w:val="en-GB"/>
              </w:rPr>
              <w:t>]</w:t>
            </w:r>
            <w:r w:rsidRPr="008C70A1">
              <w:rPr>
                <w:color w:val="202124"/>
                <w:sz w:val="15"/>
                <w:szCs w:val="15"/>
                <w:shd w:val="clear" w:color="auto" w:fill="FFFFFF" w:themeFill="background1"/>
              </w:rPr>
              <w:t xml:space="preserve"> </w:t>
            </w:r>
            <w:r w:rsidRPr="008C70A1">
              <w:rPr>
                <w:rFonts w:ascii="Cambria Math" w:hAnsi="Cambria Math" w:cs="Cambria Math"/>
                <w:color w:val="202124"/>
                <w:sz w:val="15"/>
                <w:szCs w:val="15"/>
                <w:shd w:val="clear" w:color="auto" w:fill="FFFFFF" w:themeFill="background1"/>
              </w:rPr>
              <w:t>∨</w:t>
            </w:r>
            <w:r w:rsidRPr="008C70A1">
              <w:rPr>
                <w:sz w:val="15"/>
                <w:szCs w:val="15"/>
                <w:shd w:val="clear" w:color="auto" w:fill="FFFFFF" w:themeFill="background1"/>
                <w:lang w:val="en-GB"/>
              </w:rPr>
              <w:t xml:space="preserve"> (</w:t>
            </w:r>
            <w:r w:rsidRPr="008C70A1">
              <w:rPr>
                <w:color w:val="000000"/>
                <w:sz w:val="15"/>
                <w:szCs w:val="15"/>
                <w:shd w:val="clear" w:color="auto" w:fill="FFFFFF" w:themeFill="background1"/>
                <w:lang w:val="en-GB"/>
              </w:rPr>
              <w:t>20.99</w:t>
            </w:r>
            <w:r w:rsidRPr="008C70A1">
              <w:rPr>
                <w:sz w:val="15"/>
                <w:szCs w:val="15"/>
                <w:shd w:val="clear" w:color="auto" w:fill="FFFFFF" w:themeFill="background1"/>
                <w:lang w:val="en-GB"/>
              </w:rPr>
              <w:t>,</w:t>
            </w:r>
            <w:r w:rsidRPr="008C70A1">
              <w:rPr>
                <w:color w:val="000000"/>
                <w:sz w:val="15"/>
                <w:szCs w:val="15"/>
                <w:shd w:val="clear" w:color="auto" w:fill="FFFFFF" w:themeFill="background1"/>
                <w:lang w:val="en-GB"/>
              </w:rPr>
              <w:t xml:space="preserve"> 47.86</w:t>
            </w:r>
            <w:r w:rsidRPr="008C70A1">
              <w:rPr>
                <w:sz w:val="15"/>
                <w:szCs w:val="15"/>
                <w:shd w:val="clear" w:color="auto" w:fill="FFFFFF" w:themeFill="background1"/>
                <w:lang w:val="en-GB"/>
              </w:rPr>
              <w:t>]</w:t>
            </w:r>
            <w:r w:rsidRPr="008C70A1">
              <w:rPr>
                <w:color w:val="202124"/>
                <w:sz w:val="15"/>
                <w:szCs w:val="15"/>
                <w:shd w:val="clear" w:color="auto" w:fill="FFFFFF" w:themeFill="background1"/>
              </w:rPr>
              <w:t xml:space="preserve"> </w:t>
            </w:r>
            <w:r w:rsidRPr="008C70A1">
              <w:rPr>
                <w:rFonts w:ascii="Cambria Math" w:hAnsi="Cambria Math" w:cs="Cambria Math"/>
                <w:color w:val="202124"/>
                <w:sz w:val="15"/>
                <w:szCs w:val="15"/>
                <w:shd w:val="clear" w:color="auto" w:fill="FFFFFF" w:themeFill="background1"/>
              </w:rPr>
              <w:t>∨</w:t>
            </w:r>
            <w:r w:rsidRPr="008C70A1">
              <w:rPr>
                <w:sz w:val="15"/>
                <w:szCs w:val="15"/>
                <w:shd w:val="clear" w:color="auto" w:fill="FFFFFF" w:themeFill="background1"/>
                <w:lang w:val="en-GB"/>
              </w:rPr>
              <w:t xml:space="preserve"> (</w:t>
            </w:r>
            <w:r w:rsidRPr="008C70A1">
              <w:rPr>
                <w:color w:val="000000"/>
                <w:sz w:val="15"/>
                <w:szCs w:val="15"/>
                <w:shd w:val="clear" w:color="auto" w:fill="FFFFFF" w:themeFill="background1"/>
                <w:lang w:val="en-GB"/>
              </w:rPr>
              <w:t>47.86, 440</w:t>
            </w:r>
            <w:r w:rsidRPr="008C70A1">
              <w:rPr>
                <w:sz w:val="15"/>
                <w:szCs w:val="15"/>
                <w:shd w:val="clear" w:color="auto" w:fill="FFFFFF" w:themeFill="background1"/>
                <w:lang w:val="en-GB"/>
              </w:rPr>
              <w:t>]</w:t>
            </w:r>
          </w:p>
        </w:tc>
        <w:tc>
          <w:tcPr>
            <w:tcW w:w="1701" w:type="dxa"/>
            <w:tcBorders>
              <w:right w:val="single" w:sz="4" w:space="0" w:color="auto"/>
            </w:tcBorders>
            <w:shd w:val="clear" w:color="auto" w:fill="FFFFFF" w:themeFill="background1"/>
            <w:vAlign w:val="center"/>
          </w:tcPr>
          <w:p w14:paraId="722E41B1" w14:textId="77777777" w:rsidR="00320339" w:rsidRPr="008C70A1" w:rsidRDefault="00320339" w:rsidP="00976ED4">
            <w:pP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shd w:val="clear" w:color="auto" w:fill="FFFFFF" w:themeFill="background1"/>
                <w:lang w:val="en-GB"/>
              </w:rPr>
              <w:t>[0.54,</w:t>
            </w:r>
            <w:r w:rsidRPr="008C70A1">
              <w:rPr>
                <w:color w:val="000000"/>
                <w:sz w:val="15"/>
                <w:szCs w:val="15"/>
                <w:lang w:val="en-GB"/>
              </w:rPr>
              <w:t xml:space="preserve"> 3.16</w:t>
            </w:r>
            <w:r w:rsidRPr="008C70A1">
              <w:rPr>
                <w:sz w:val="15"/>
                <w:szCs w:val="15"/>
                <w:shd w:val="clear" w:color="auto" w:fill="FFFFFF" w:themeFill="background1"/>
                <w:lang w:val="en-GB"/>
              </w:rPr>
              <w:t>]</w:t>
            </w:r>
            <w:r w:rsidRPr="008C70A1">
              <w:rPr>
                <w:color w:val="202124"/>
                <w:sz w:val="15"/>
                <w:szCs w:val="15"/>
                <w:shd w:val="clear" w:color="auto" w:fill="FFFFFF" w:themeFill="background1"/>
              </w:rPr>
              <w:t xml:space="preserve"> </w:t>
            </w:r>
            <w:r w:rsidRPr="008C70A1">
              <w:rPr>
                <w:rFonts w:ascii="Cambria Math" w:hAnsi="Cambria Math" w:cs="Cambria Math"/>
                <w:color w:val="202124"/>
                <w:sz w:val="15"/>
                <w:szCs w:val="15"/>
                <w:shd w:val="clear" w:color="auto" w:fill="FFFFFF" w:themeFill="background1"/>
              </w:rPr>
              <w:t>∨</w:t>
            </w:r>
            <w:r w:rsidRPr="008C70A1">
              <w:rPr>
                <w:sz w:val="15"/>
                <w:szCs w:val="15"/>
                <w:shd w:val="clear" w:color="auto" w:fill="FFFFFF" w:themeFill="background1"/>
                <w:lang w:val="en-GB"/>
              </w:rPr>
              <w:t xml:space="preserve"> (</w:t>
            </w:r>
            <w:r w:rsidRPr="008C70A1">
              <w:rPr>
                <w:color w:val="000000"/>
                <w:sz w:val="15"/>
                <w:szCs w:val="15"/>
                <w:lang w:val="en-GB"/>
              </w:rPr>
              <w:t>3.16</w:t>
            </w:r>
            <w:r w:rsidRPr="008C70A1">
              <w:rPr>
                <w:sz w:val="15"/>
                <w:szCs w:val="15"/>
                <w:shd w:val="clear" w:color="auto" w:fill="FFFFFF" w:themeFill="background1"/>
                <w:lang w:val="en-GB"/>
              </w:rPr>
              <w:t>,</w:t>
            </w:r>
            <w:r w:rsidRPr="008C70A1">
              <w:rPr>
                <w:color w:val="000000"/>
                <w:sz w:val="15"/>
                <w:szCs w:val="15"/>
                <w:lang w:val="en-GB"/>
              </w:rPr>
              <w:t xml:space="preserve"> 12.30</w:t>
            </w:r>
            <w:r w:rsidRPr="008C70A1">
              <w:rPr>
                <w:sz w:val="15"/>
                <w:szCs w:val="15"/>
                <w:shd w:val="clear" w:color="auto" w:fill="FFFFFF" w:themeFill="background1"/>
                <w:lang w:val="en-GB"/>
              </w:rPr>
              <w:t>]</w:t>
            </w:r>
            <w:r w:rsidRPr="008C70A1">
              <w:rPr>
                <w:color w:val="202124"/>
                <w:sz w:val="15"/>
                <w:szCs w:val="15"/>
                <w:shd w:val="clear" w:color="auto" w:fill="FFFFFF" w:themeFill="background1"/>
              </w:rPr>
              <w:t xml:space="preserve"> </w:t>
            </w:r>
            <w:r w:rsidRPr="008C70A1">
              <w:rPr>
                <w:rFonts w:ascii="Cambria Math" w:hAnsi="Cambria Math" w:cs="Cambria Math"/>
                <w:color w:val="202124"/>
                <w:sz w:val="15"/>
                <w:szCs w:val="15"/>
                <w:shd w:val="clear" w:color="auto" w:fill="FFFFFF" w:themeFill="background1"/>
              </w:rPr>
              <w:t>∨</w:t>
            </w:r>
            <w:r w:rsidRPr="008C70A1">
              <w:rPr>
                <w:sz w:val="15"/>
                <w:szCs w:val="15"/>
                <w:shd w:val="clear" w:color="auto" w:fill="FFFFFF" w:themeFill="background1"/>
                <w:lang w:val="en-GB"/>
              </w:rPr>
              <w:t xml:space="preserve"> (</w:t>
            </w:r>
            <w:r w:rsidRPr="008C70A1">
              <w:rPr>
                <w:color w:val="000000"/>
                <w:sz w:val="15"/>
                <w:szCs w:val="15"/>
                <w:lang w:val="en-GB"/>
              </w:rPr>
              <w:t>12.30</w:t>
            </w:r>
            <w:r w:rsidRPr="008C70A1">
              <w:rPr>
                <w:sz w:val="15"/>
                <w:szCs w:val="15"/>
                <w:shd w:val="clear" w:color="auto" w:fill="FFFFFF" w:themeFill="background1"/>
                <w:lang w:val="en-GB"/>
              </w:rPr>
              <w:t>,</w:t>
            </w:r>
            <w:r w:rsidRPr="008C70A1">
              <w:rPr>
                <w:color w:val="000000"/>
                <w:sz w:val="15"/>
                <w:szCs w:val="15"/>
                <w:lang w:val="en-GB"/>
              </w:rPr>
              <w:t xml:space="preserve"> 33.11</w:t>
            </w:r>
            <w:r w:rsidRPr="008C70A1">
              <w:rPr>
                <w:sz w:val="15"/>
                <w:szCs w:val="15"/>
                <w:shd w:val="clear" w:color="auto" w:fill="FFFFFF" w:themeFill="background1"/>
                <w:lang w:val="en-GB"/>
              </w:rPr>
              <w:t>]</w:t>
            </w:r>
            <w:r w:rsidRPr="008C70A1">
              <w:rPr>
                <w:color w:val="202124"/>
                <w:sz w:val="15"/>
                <w:szCs w:val="15"/>
                <w:shd w:val="clear" w:color="auto" w:fill="FFFFFF" w:themeFill="background1"/>
              </w:rPr>
              <w:t xml:space="preserve"> </w:t>
            </w:r>
            <w:r w:rsidRPr="008C70A1">
              <w:rPr>
                <w:rFonts w:ascii="Cambria Math" w:hAnsi="Cambria Math" w:cs="Cambria Math"/>
                <w:color w:val="202124"/>
                <w:sz w:val="15"/>
                <w:szCs w:val="15"/>
                <w:shd w:val="clear" w:color="auto" w:fill="FFFFFF" w:themeFill="background1"/>
              </w:rPr>
              <w:t>∨</w:t>
            </w:r>
            <w:r w:rsidRPr="008C70A1">
              <w:rPr>
                <w:sz w:val="15"/>
                <w:szCs w:val="15"/>
                <w:shd w:val="clear" w:color="auto" w:fill="FFFFFF" w:themeFill="background1"/>
                <w:lang w:val="en-GB"/>
              </w:rPr>
              <w:t xml:space="preserve"> (</w:t>
            </w:r>
            <w:r w:rsidRPr="008C70A1">
              <w:rPr>
                <w:color w:val="000000"/>
                <w:sz w:val="15"/>
                <w:szCs w:val="15"/>
                <w:lang w:val="en-GB"/>
              </w:rPr>
              <w:t>33.11</w:t>
            </w:r>
            <w:r w:rsidRPr="008C70A1">
              <w:rPr>
                <w:sz w:val="15"/>
                <w:szCs w:val="15"/>
                <w:shd w:val="clear" w:color="auto" w:fill="FFFFFF" w:themeFill="background1"/>
                <w:lang w:val="en-GB"/>
              </w:rPr>
              <w:t>,</w:t>
            </w:r>
            <w:r w:rsidRPr="008C70A1">
              <w:rPr>
                <w:sz w:val="15"/>
                <w:szCs w:val="15"/>
              </w:rPr>
              <w:t xml:space="preserve"> </w:t>
            </w:r>
            <w:r w:rsidRPr="008C70A1">
              <w:rPr>
                <w:sz w:val="15"/>
                <w:szCs w:val="15"/>
                <w:shd w:val="clear" w:color="auto" w:fill="FFFFFF" w:themeFill="background1"/>
                <w:lang w:val="en-GB"/>
              </w:rPr>
              <w:t>237.5]</w:t>
            </w:r>
          </w:p>
        </w:tc>
        <w:tc>
          <w:tcPr>
            <w:tcW w:w="510" w:type="dxa"/>
            <w:tcBorders>
              <w:left w:val="single" w:sz="4" w:space="0" w:color="auto"/>
            </w:tcBorders>
            <w:shd w:val="clear" w:color="auto" w:fill="FFFFFF" w:themeFill="background1"/>
            <w:vAlign w:val="center"/>
          </w:tcPr>
          <w:p w14:paraId="739B1FD4"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1.20</w:t>
            </w:r>
          </w:p>
        </w:tc>
        <w:tc>
          <w:tcPr>
            <w:tcW w:w="510" w:type="dxa"/>
            <w:shd w:val="clear" w:color="auto" w:fill="FFFFFF" w:themeFill="background1"/>
            <w:vAlign w:val="center"/>
          </w:tcPr>
          <w:p w14:paraId="212103E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1.20</w:t>
            </w:r>
          </w:p>
        </w:tc>
        <w:tc>
          <w:tcPr>
            <w:tcW w:w="567" w:type="dxa"/>
            <w:shd w:val="clear" w:color="auto" w:fill="FFFFFF" w:themeFill="background1"/>
            <w:vAlign w:val="center"/>
          </w:tcPr>
          <w:p w14:paraId="0A9E6598"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0.83</w:t>
            </w:r>
          </w:p>
        </w:tc>
      </w:tr>
      <w:tr w:rsidR="00320339" w:rsidRPr="00882C2C" w14:paraId="68ED6497"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5F6262D3" w14:textId="77777777" w:rsidR="00320339" w:rsidRPr="008C70A1" w:rsidRDefault="00320339" w:rsidP="00976ED4">
            <w:pPr>
              <w:rPr>
                <w:b w:val="0"/>
                <w:bCs w:val="0"/>
                <w:color w:val="000000"/>
                <w:sz w:val="15"/>
                <w:szCs w:val="15"/>
                <w:lang w:val="en-GB"/>
              </w:rPr>
            </w:pPr>
            <w:r w:rsidRPr="008C70A1">
              <w:rPr>
                <w:color w:val="000000"/>
                <w:sz w:val="15"/>
                <w:szCs w:val="15"/>
                <w:lang w:val="en-GB"/>
              </w:rPr>
              <w:t>CXCL16</w:t>
            </w:r>
          </w:p>
        </w:tc>
        <w:tc>
          <w:tcPr>
            <w:tcW w:w="567" w:type="dxa"/>
            <w:tcBorders>
              <w:left w:val="single" w:sz="4" w:space="0" w:color="auto"/>
            </w:tcBorders>
            <w:shd w:val="clear" w:color="auto" w:fill="D9D9D9" w:themeFill="background1" w:themeFillShade="D9"/>
            <w:vAlign w:val="center"/>
          </w:tcPr>
          <w:p w14:paraId="5C76114B"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0.03</w:t>
            </w:r>
          </w:p>
        </w:tc>
        <w:tc>
          <w:tcPr>
            <w:tcW w:w="510" w:type="dxa"/>
            <w:shd w:val="clear" w:color="auto" w:fill="D9D9D9" w:themeFill="background1" w:themeFillShade="D9"/>
            <w:vAlign w:val="center"/>
          </w:tcPr>
          <w:p w14:paraId="38823F84"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w:t>
            </w:r>
          </w:p>
        </w:tc>
        <w:tc>
          <w:tcPr>
            <w:tcW w:w="574" w:type="dxa"/>
            <w:tcBorders>
              <w:right w:val="single" w:sz="4" w:space="0" w:color="auto"/>
            </w:tcBorders>
            <w:shd w:val="clear" w:color="auto" w:fill="D9D9D9" w:themeFill="background1" w:themeFillShade="D9"/>
            <w:vAlign w:val="center"/>
          </w:tcPr>
          <w:p w14:paraId="77CB798D"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color w:val="000000"/>
                <w:sz w:val="15"/>
                <w:szCs w:val="15"/>
                <w:lang w:val="en-GB"/>
              </w:rPr>
              <w:t>0.02</w:t>
            </w:r>
          </w:p>
        </w:tc>
        <w:tc>
          <w:tcPr>
            <w:tcW w:w="1701" w:type="dxa"/>
            <w:tcBorders>
              <w:left w:val="single" w:sz="4" w:space="0" w:color="auto"/>
            </w:tcBorders>
            <w:shd w:val="clear" w:color="auto" w:fill="D9D9D9" w:themeFill="background1" w:themeFillShade="D9"/>
            <w:vAlign w:val="center"/>
          </w:tcPr>
          <w:p w14:paraId="540304D1" w14:textId="77777777" w:rsidR="00320339" w:rsidRPr="008C70A1" w:rsidRDefault="00320339" w:rsidP="00976ED4">
            <w:pPr>
              <w:shd w:val="clear" w:color="auto" w:fill="D9D9D9" w:themeFill="background1" w:themeFillShade="D9"/>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shd w:val="clear" w:color="auto" w:fill="D9D9D9" w:themeFill="background1" w:themeFillShade="D9"/>
                <w:lang w:val="en-GB"/>
              </w:rPr>
              <w:t>[0.006,</w:t>
            </w:r>
            <w:r w:rsidRPr="008C70A1">
              <w:rPr>
                <w:color w:val="000000"/>
                <w:sz w:val="15"/>
                <w:szCs w:val="15"/>
                <w:shd w:val="clear" w:color="auto" w:fill="D9D9D9" w:themeFill="background1" w:themeFillShade="D9"/>
                <w:lang w:val="en-GB"/>
              </w:rPr>
              <w:t xml:space="preserve"> </w:t>
            </w:r>
            <w:r w:rsidRPr="008C70A1">
              <w:rPr>
                <w:sz w:val="15"/>
                <w:szCs w:val="15"/>
                <w:shd w:val="clear" w:color="auto" w:fill="D9D9D9" w:themeFill="background1" w:themeFillShade="D9"/>
                <w:lang w:val="en-GB"/>
              </w:rPr>
              <w:t>0.02]</w:t>
            </w:r>
            <w:r w:rsidRPr="008C70A1">
              <w:rPr>
                <w:color w:val="202124"/>
                <w:sz w:val="15"/>
                <w:szCs w:val="15"/>
                <w:shd w:val="clear" w:color="auto" w:fill="D9D9D9" w:themeFill="background1" w:themeFillShade="D9"/>
              </w:rPr>
              <w:t xml:space="preserve"> </w:t>
            </w:r>
            <w:r w:rsidRPr="008C70A1">
              <w:rPr>
                <w:rFonts w:ascii="Cambria Math" w:hAnsi="Cambria Math" w:cs="Cambria Math"/>
                <w:color w:val="202124"/>
                <w:sz w:val="15"/>
                <w:szCs w:val="15"/>
                <w:shd w:val="clear" w:color="auto" w:fill="D9D9D9" w:themeFill="background1" w:themeFillShade="D9"/>
              </w:rPr>
              <w:t>∨</w:t>
            </w:r>
            <w:r w:rsidRPr="008C70A1">
              <w:rPr>
                <w:sz w:val="15"/>
                <w:szCs w:val="15"/>
                <w:shd w:val="clear" w:color="auto" w:fill="D9D9D9" w:themeFill="background1" w:themeFillShade="D9"/>
                <w:lang w:val="en-GB"/>
              </w:rPr>
              <w:t xml:space="preserve"> (0.02,</w:t>
            </w:r>
            <w:r w:rsidRPr="00FA6C17">
              <w:rPr>
                <w:color w:val="000000"/>
                <w:sz w:val="15"/>
                <w:szCs w:val="15"/>
                <w:lang w:val="en-GB"/>
              </w:rPr>
              <w:t xml:space="preserve"> </w:t>
            </w:r>
            <w:r w:rsidRPr="008C70A1">
              <w:rPr>
                <w:color w:val="000000"/>
                <w:sz w:val="15"/>
                <w:szCs w:val="15"/>
                <w:shd w:val="clear" w:color="auto" w:fill="D9D9D9" w:themeFill="background1" w:themeFillShade="D9"/>
                <w:lang w:val="en-GB"/>
              </w:rPr>
              <w:t>0.04</w:t>
            </w:r>
            <w:r w:rsidRPr="008C70A1">
              <w:rPr>
                <w:sz w:val="15"/>
                <w:szCs w:val="15"/>
                <w:shd w:val="clear" w:color="auto" w:fill="D9D9D9" w:themeFill="background1" w:themeFillShade="D9"/>
                <w:lang w:val="en-GB"/>
              </w:rPr>
              <w:t>]</w:t>
            </w:r>
            <w:r w:rsidRPr="008C70A1">
              <w:rPr>
                <w:color w:val="202124"/>
                <w:sz w:val="15"/>
                <w:szCs w:val="15"/>
                <w:shd w:val="clear" w:color="auto" w:fill="D9D9D9" w:themeFill="background1" w:themeFillShade="D9"/>
              </w:rPr>
              <w:t xml:space="preserve"> </w:t>
            </w:r>
            <w:r w:rsidRPr="008C70A1">
              <w:rPr>
                <w:rFonts w:ascii="Cambria Math" w:hAnsi="Cambria Math" w:cs="Cambria Math"/>
                <w:color w:val="202124"/>
                <w:sz w:val="15"/>
                <w:szCs w:val="15"/>
                <w:shd w:val="clear" w:color="auto" w:fill="D9D9D9" w:themeFill="background1" w:themeFillShade="D9"/>
              </w:rPr>
              <w:t>∨</w:t>
            </w:r>
            <w:r w:rsidRPr="008C70A1">
              <w:rPr>
                <w:sz w:val="15"/>
                <w:szCs w:val="15"/>
                <w:shd w:val="clear" w:color="auto" w:fill="D9D9D9" w:themeFill="background1" w:themeFillShade="D9"/>
                <w:lang w:val="en-GB"/>
              </w:rPr>
              <w:t xml:space="preserve"> (</w:t>
            </w:r>
            <w:r w:rsidRPr="008C70A1">
              <w:rPr>
                <w:color w:val="000000"/>
                <w:sz w:val="15"/>
                <w:szCs w:val="15"/>
                <w:shd w:val="clear" w:color="auto" w:fill="D9D9D9" w:themeFill="background1" w:themeFillShade="D9"/>
                <w:lang w:val="en-GB"/>
              </w:rPr>
              <w:t>0.04</w:t>
            </w:r>
            <w:r w:rsidRPr="008C70A1">
              <w:rPr>
                <w:sz w:val="15"/>
                <w:szCs w:val="15"/>
                <w:shd w:val="clear" w:color="auto" w:fill="D9D9D9" w:themeFill="background1" w:themeFillShade="D9"/>
                <w:lang w:val="en-GB"/>
              </w:rPr>
              <w:t>,</w:t>
            </w:r>
            <w:r w:rsidRPr="008C70A1">
              <w:rPr>
                <w:color w:val="000000"/>
                <w:sz w:val="15"/>
                <w:szCs w:val="15"/>
                <w:shd w:val="clear" w:color="auto" w:fill="D9D9D9" w:themeFill="background1" w:themeFillShade="D9"/>
                <w:lang w:val="en-GB"/>
              </w:rPr>
              <w:t xml:space="preserve"> 0.06</w:t>
            </w:r>
            <w:r w:rsidRPr="008C70A1">
              <w:rPr>
                <w:sz w:val="15"/>
                <w:szCs w:val="15"/>
                <w:shd w:val="clear" w:color="auto" w:fill="D9D9D9" w:themeFill="background1" w:themeFillShade="D9"/>
                <w:lang w:val="en-GB"/>
              </w:rPr>
              <w:t>]</w:t>
            </w:r>
            <w:r w:rsidRPr="008C70A1">
              <w:rPr>
                <w:color w:val="202124"/>
                <w:sz w:val="15"/>
                <w:szCs w:val="15"/>
                <w:shd w:val="clear" w:color="auto" w:fill="D9D9D9" w:themeFill="background1" w:themeFillShade="D9"/>
              </w:rPr>
              <w:t xml:space="preserve"> </w:t>
            </w:r>
            <w:r w:rsidRPr="008C70A1">
              <w:rPr>
                <w:rFonts w:ascii="Cambria Math" w:hAnsi="Cambria Math" w:cs="Cambria Math"/>
                <w:color w:val="202124"/>
                <w:sz w:val="15"/>
                <w:szCs w:val="15"/>
                <w:shd w:val="clear" w:color="auto" w:fill="D9D9D9" w:themeFill="background1" w:themeFillShade="D9"/>
              </w:rPr>
              <w:t>∨</w:t>
            </w:r>
            <w:r w:rsidRPr="008C70A1">
              <w:rPr>
                <w:sz w:val="15"/>
                <w:szCs w:val="15"/>
                <w:shd w:val="clear" w:color="auto" w:fill="D9D9D9" w:themeFill="background1" w:themeFillShade="D9"/>
                <w:lang w:val="en-GB"/>
              </w:rPr>
              <w:t xml:space="preserve"> (</w:t>
            </w:r>
            <w:r w:rsidRPr="008C70A1">
              <w:rPr>
                <w:color w:val="000000"/>
                <w:sz w:val="15"/>
                <w:szCs w:val="15"/>
                <w:shd w:val="clear" w:color="auto" w:fill="D9D9D9" w:themeFill="background1" w:themeFillShade="D9"/>
                <w:lang w:val="en-GB"/>
              </w:rPr>
              <w:t>0.06,6.878</w:t>
            </w:r>
            <w:r w:rsidRPr="008C70A1">
              <w:rPr>
                <w:sz w:val="15"/>
                <w:szCs w:val="15"/>
                <w:shd w:val="clear" w:color="auto" w:fill="D9D9D9" w:themeFill="background1" w:themeFillShade="D9"/>
                <w:lang w:val="en-GB"/>
              </w:rPr>
              <w:t>]</w:t>
            </w:r>
          </w:p>
        </w:tc>
        <w:tc>
          <w:tcPr>
            <w:tcW w:w="1701" w:type="dxa"/>
            <w:shd w:val="clear" w:color="auto" w:fill="D9D9D9" w:themeFill="background1" w:themeFillShade="D9"/>
            <w:vAlign w:val="center"/>
          </w:tcPr>
          <w:p w14:paraId="12DCA3AA"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w:t>
            </w:r>
          </w:p>
        </w:tc>
        <w:tc>
          <w:tcPr>
            <w:tcW w:w="1701" w:type="dxa"/>
            <w:tcBorders>
              <w:right w:val="single" w:sz="4" w:space="0" w:color="auto"/>
            </w:tcBorders>
            <w:shd w:val="clear" w:color="auto" w:fill="D9D9D9" w:themeFill="background1" w:themeFillShade="D9"/>
            <w:vAlign w:val="center"/>
          </w:tcPr>
          <w:p w14:paraId="357F6D27" w14:textId="77777777" w:rsidR="00320339" w:rsidRPr="008C70A1" w:rsidRDefault="00320339" w:rsidP="00976ED4">
            <w:pPr>
              <w:shd w:val="clear" w:color="auto" w:fill="D9D9D9" w:themeFill="background1" w:themeFillShade="D9"/>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shd w:val="clear" w:color="auto" w:fill="D9D9D9" w:themeFill="background1" w:themeFillShade="D9"/>
                <w:lang w:val="en-GB"/>
              </w:rPr>
              <w:t>0.006,</w:t>
            </w:r>
            <w:r w:rsidRPr="00FA6C17">
              <w:rPr>
                <w:color w:val="000000"/>
                <w:sz w:val="15"/>
                <w:szCs w:val="15"/>
                <w:lang w:val="en-GB"/>
              </w:rPr>
              <w:t xml:space="preserve"> </w:t>
            </w:r>
            <w:r w:rsidRPr="00FA6C17">
              <w:rPr>
                <w:sz w:val="15"/>
                <w:szCs w:val="15"/>
                <w:lang w:val="en-GB"/>
              </w:rPr>
              <w:t>0.01</w:t>
            </w:r>
            <w:r w:rsidRPr="008C70A1">
              <w:rPr>
                <w:sz w:val="15"/>
                <w:szCs w:val="15"/>
                <w:shd w:val="clear" w:color="auto" w:fill="D9D9D9" w:themeFill="background1" w:themeFillShade="D9"/>
                <w:lang w:val="en-GB"/>
              </w:rPr>
              <w:t>]</w:t>
            </w:r>
            <w:r w:rsidRPr="008C70A1">
              <w:rPr>
                <w:color w:val="202124"/>
                <w:sz w:val="15"/>
                <w:szCs w:val="15"/>
                <w:shd w:val="clear" w:color="auto" w:fill="D9D9D9" w:themeFill="background1" w:themeFillShade="D9"/>
              </w:rPr>
              <w:t xml:space="preserve"> </w:t>
            </w:r>
            <w:r w:rsidRPr="008C70A1">
              <w:rPr>
                <w:rFonts w:ascii="Cambria Math" w:hAnsi="Cambria Math" w:cs="Cambria Math"/>
                <w:color w:val="202124"/>
                <w:sz w:val="15"/>
                <w:szCs w:val="15"/>
                <w:shd w:val="clear" w:color="auto" w:fill="D9D9D9" w:themeFill="background1" w:themeFillShade="D9"/>
              </w:rPr>
              <w:t>∨</w:t>
            </w:r>
            <w:r w:rsidRPr="008C70A1">
              <w:rPr>
                <w:sz w:val="15"/>
                <w:szCs w:val="15"/>
                <w:shd w:val="clear" w:color="auto" w:fill="D9D9D9" w:themeFill="background1" w:themeFillShade="D9"/>
                <w:lang w:val="en-GB"/>
              </w:rPr>
              <w:t xml:space="preserve"> (0.01,</w:t>
            </w:r>
            <w:r w:rsidRPr="008C70A1">
              <w:rPr>
                <w:color w:val="000000"/>
                <w:sz w:val="15"/>
                <w:szCs w:val="15"/>
                <w:shd w:val="clear" w:color="auto" w:fill="D9D9D9" w:themeFill="background1" w:themeFillShade="D9"/>
                <w:lang w:val="en-GB"/>
              </w:rPr>
              <w:t xml:space="preserve"> 0.03</w:t>
            </w:r>
            <w:r w:rsidRPr="008C70A1">
              <w:rPr>
                <w:sz w:val="15"/>
                <w:szCs w:val="15"/>
                <w:shd w:val="clear" w:color="auto" w:fill="D9D9D9" w:themeFill="background1" w:themeFillShade="D9"/>
                <w:lang w:val="en-GB"/>
              </w:rPr>
              <w:t>]</w:t>
            </w:r>
            <w:r w:rsidRPr="008C70A1">
              <w:rPr>
                <w:color w:val="202124"/>
                <w:sz w:val="15"/>
                <w:szCs w:val="15"/>
                <w:shd w:val="clear" w:color="auto" w:fill="D9D9D9" w:themeFill="background1" w:themeFillShade="D9"/>
              </w:rPr>
              <w:t xml:space="preserve"> </w:t>
            </w:r>
            <w:r w:rsidRPr="008C70A1">
              <w:rPr>
                <w:rFonts w:ascii="Cambria Math" w:hAnsi="Cambria Math" w:cs="Cambria Math"/>
                <w:color w:val="202124"/>
                <w:sz w:val="15"/>
                <w:szCs w:val="15"/>
                <w:shd w:val="clear" w:color="auto" w:fill="D9D9D9" w:themeFill="background1" w:themeFillShade="D9"/>
              </w:rPr>
              <w:t>∨</w:t>
            </w:r>
            <w:r w:rsidRPr="008C70A1">
              <w:rPr>
                <w:sz w:val="15"/>
                <w:szCs w:val="15"/>
                <w:shd w:val="clear" w:color="auto" w:fill="D9D9D9" w:themeFill="background1" w:themeFillShade="D9"/>
                <w:lang w:val="en-GB"/>
              </w:rPr>
              <w:t xml:space="preserve"> (</w:t>
            </w:r>
            <w:r w:rsidRPr="008C70A1">
              <w:rPr>
                <w:color w:val="000000"/>
                <w:sz w:val="15"/>
                <w:szCs w:val="15"/>
                <w:shd w:val="clear" w:color="auto" w:fill="D9D9D9" w:themeFill="background1" w:themeFillShade="D9"/>
                <w:lang w:val="en-GB"/>
              </w:rPr>
              <w:t>0.03</w:t>
            </w:r>
            <w:r w:rsidRPr="008C70A1">
              <w:rPr>
                <w:sz w:val="15"/>
                <w:szCs w:val="15"/>
                <w:shd w:val="clear" w:color="auto" w:fill="D9D9D9" w:themeFill="background1" w:themeFillShade="D9"/>
                <w:lang w:val="en-GB"/>
              </w:rPr>
              <w:t>,</w:t>
            </w:r>
            <w:r w:rsidRPr="008C70A1">
              <w:rPr>
                <w:color w:val="000000"/>
                <w:sz w:val="15"/>
                <w:szCs w:val="15"/>
                <w:shd w:val="clear" w:color="auto" w:fill="D9D9D9" w:themeFill="background1" w:themeFillShade="D9"/>
                <w:lang w:val="en-GB"/>
              </w:rPr>
              <w:t xml:space="preserve"> 0.05</w:t>
            </w:r>
            <w:r w:rsidRPr="008C70A1">
              <w:rPr>
                <w:sz w:val="15"/>
                <w:szCs w:val="15"/>
                <w:shd w:val="clear" w:color="auto" w:fill="D9D9D9" w:themeFill="background1" w:themeFillShade="D9"/>
                <w:lang w:val="en-GB"/>
              </w:rPr>
              <w:t>]</w:t>
            </w:r>
            <w:r w:rsidRPr="008C70A1">
              <w:rPr>
                <w:color w:val="202124"/>
                <w:sz w:val="15"/>
                <w:szCs w:val="15"/>
                <w:shd w:val="clear" w:color="auto" w:fill="D9D9D9" w:themeFill="background1" w:themeFillShade="D9"/>
              </w:rPr>
              <w:t xml:space="preserve"> </w:t>
            </w:r>
            <w:r w:rsidRPr="008C70A1">
              <w:rPr>
                <w:rFonts w:ascii="Cambria Math" w:hAnsi="Cambria Math" w:cs="Cambria Math"/>
                <w:color w:val="202124"/>
                <w:sz w:val="15"/>
                <w:szCs w:val="15"/>
                <w:shd w:val="clear" w:color="auto" w:fill="D9D9D9" w:themeFill="background1" w:themeFillShade="D9"/>
              </w:rPr>
              <w:t>∨</w:t>
            </w:r>
            <w:r w:rsidRPr="00FA6C17">
              <w:rPr>
                <w:sz w:val="15"/>
                <w:szCs w:val="15"/>
                <w:shd w:val="clear" w:color="auto" w:fill="FFFFFF" w:themeFill="background1"/>
                <w:lang w:val="en-GB"/>
              </w:rPr>
              <w:t xml:space="preserve"> </w:t>
            </w:r>
            <w:r w:rsidRPr="008C70A1">
              <w:rPr>
                <w:sz w:val="15"/>
                <w:szCs w:val="15"/>
                <w:shd w:val="clear" w:color="auto" w:fill="D9D9D9" w:themeFill="background1" w:themeFillShade="D9"/>
                <w:lang w:val="en-GB"/>
              </w:rPr>
              <w:t>(</w:t>
            </w:r>
            <w:r w:rsidRPr="008C70A1">
              <w:rPr>
                <w:color w:val="000000"/>
                <w:sz w:val="15"/>
                <w:szCs w:val="15"/>
                <w:shd w:val="clear" w:color="auto" w:fill="D9D9D9" w:themeFill="background1" w:themeFillShade="D9"/>
                <w:lang w:val="en-GB"/>
              </w:rPr>
              <w:t>0.05,1.07</w:t>
            </w:r>
            <w:r w:rsidRPr="008C70A1">
              <w:rPr>
                <w:sz w:val="15"/>
                <w:szCs w:val="15"/>
                <w:shd w:val="clear" w:color="auto" w:fill="D9D9D9" w:themeFill="background1" w:themeFillShade="D9"/>
                <w:lang w:val="en-GB"/>
              </w:rPr>
              <w:t>]</w:t>
            </w:r>
          </w:p>
        </w:tc>
        <w:tc>
          <w:tcPr>
            <w:tcW w:w="510" w:type="dxa"/>
            <w:tcBorders>
              <w:left w:val="single" w:sz="4" w:space="0" w:color="auto"/>
            </w:tcBorders>
            <w:shd w:val="clear" w:color="auto" w:fill="D9D9D9" w:themeFill="background1" w:themeFillShade="D9"/>
            <w:vAlign w:val="center"/>
          </w:tcPr>
          <w:p w14:paraId="748B3413"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shd w:val="clear" w:color="auto" w:fill="D9D9D9" w:themeFill="background1" w:themeFillShade="D9"/>
            <w:vAlign w:val="center"/>
          </w:tcPr>
          <w:p w14:paraId="1B59C4FA"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67" w:type="dxa"/>
            <w:shd w:val="clear" w:color="auto" w:fill="D9D9D9" w:themeFill="background1" w:themeFillShade="D9"/>
            <w:vAlign w:val="center"/>
          </w:tcPr>
          <w:p w14:paraId="5DE658E6"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r>
      <w:tr w:rsidR="00320339" w:rsidRPr="00882C2C" w14:paraId="156B79B1"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7638EA6A" w14:textId="77777777" w:rsidR="00320339" w:rsidRPr="008C70A1" w:rsidRDefault="00320339" w:rsidP="00976ED4">
            <w:pPr>
              <w:rPr>
                <w:color w:val="000000"/>
                <w:sz w:val="15"/>
                <w:szCs w:val="15"/>
                <w:lang w:val="en-GB"/>
              </w:rPr>
            </w:pPr>
            <w:r w:rsidRPr="008C70A1">
              <w:rPr>
                <w:color w:val="000000"/>
                <w:sz w:val="15"/>
                <w:szCs w:val="15"/>
                <w:lang w:val="en-GB"/>
              </w:rPr>
              <w:t>D-dimer</w:t>
            </w:r>
          </w:p>
        </w:tc>
        <w:tc>
          <w:tcPr>
            <w:tcW w:w="567" w:type="dxa"/>
            <w:tcBorders>
              <w:left w:val="single" w:sz="4" w:space="0" w:color="auto"/>
            </w:tcBorders>
            <w:vAlign w:val="center"/>
          </w:tcPr>
          <w:p w14:paraId="0085E47D"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510" w:type="dxa"/>
            <w:vAlign w:val="center"/>
          </w:tcPr>
          <w:p w14:paraId="2B9B4C2E"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16.03</w:t>
            </w:r>
          </w:p>
        </w:tc>
        <w:tc>
          <w:tcPr>
            <w:tcW w:w="574" w:type="dxa"/>
            <w:tcBorders>
              <w:right w:val="single" w:sz="4" w:space="0" w:color="auto"/>
            </w:tcBorders>
            <w:vAlign w:val="center"/>
          </w:tcPr>
          <w:p w14:paraId="7FC64019"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c>
          <w:tcPr>
            <w:tcW w:w="1701" w:type="dxa"/>
            <w:tcBorders>
              <w:left w:val="single" w:sz="4" w:space="0" w:color="auto"/>
            </w:tcBorders>
            <w:vAlign w:val="center"/>
          </w:tcPr>
          <w:p w14:paraId="7395FE0C"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1701" w:type="dxa"/>
            <w:vAlign w:val="center"/>
          </w:tcPr>
          <w:p w14:paraId="5C3FF749"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1701" w:type="dxa"/>
            <w:tcBorders>
              <w:right w:val="single" w:sz="4" w:space="0" w:color="auto"/>
            </w:tcBorders>
            <w:vAlign w:val="center"/>
          </w:tcPr>
          <w:p w14:paraId="1CFE9F2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tcBorders>
              <w:left w:val="single" w:sz="4" w:space="0" w:color="auto"/>
            </w:tcBorders>
            <w:vAlign w:val="center"/>
          </w:tcPr>
          <w:p w14:paraId="6F2BBF9A"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vAlign w:val="center"/>
          </w:tcPr>
          <w:p w14:paraId="7C62787E"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67" w:type="dxa"/>
            <w:vAlign w:val="center"/>
          </w:tcPr>
          <w:p w14:paraId="68B57C39"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r>
      <w:tr w:rsidR="00320339" w:rsidRPr="00882C2C" w14:paraId="2542FC5E"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57282CC1" w14:textId="77777777" w:rsidR="00320339" w:rsidRPr="008C70A1" w:rsidRDefault="00320339" w:rsidP="00976ED4">
            <w:pPr>
              <w:rPr>
                <w:color w:val="000000"/>
                <w:sz w:val="15"/>
                <w:szCs w:val="15"/>
                <w:lang w:val="en-GB"/>
              </w:rPr>
            </w:pPr>
            <w:r w:rsidRPr="008C70A1">
              <w:rPr>
                <w:color w:val="000000"/>
                <w:sz w:val="15"/>
                <w:szCs w:val="15"/>
                <w:lang w:val="en-GB"/>
              </w:rPr>
              <w:t>Gender</w:t>
            </w:r>
          </w:p>
        </w:tc>
        <w:tc>
          <w:tcPr>
            <w:tcW w:w="567" w:type="dxa"/>
            <w:tcBorders>
              <w:left w:val="single" w:sz="4" w:space="0" w:color="auto"/>
            </w:tcBorders>
            <w:shd w:val="clear" w:color="auto" w:fill="D9D9D9" w:themeFill="background1" w:themeFillShade="D9"/>
            <w:vAlign w:val="center"/>
          </w:tcPr>
          <w:p w14:paraId="3B49BD75"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M</w:t>
            </w:r>
          </w:p>
        </w:tc>
        <w:tc>
          <w:tcPr>
            <w:tcW w:w="510" w:type="dxa"/>
            <w:shd w:val="clear" w:color="auto" w:fill="D9D9D9" w:themeFill="background1" w:themeFillShade="D9"/>
            <w:vAlign w:val="center"/>
          </w:tcPr>
          <w:p w14:paraId="16F60713"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574" w:type="dxa"/>
            <w:tcBorders>
              <w:right w:val="single" w:sz="4" w:space="0" w:color="auto"/>
            </w:tcBorders>
            <w:shd w:val="clear" w:color="auto" w:fill="D9D9D9" w:themeFill="background1" w:themeFillShade="D9"/>
            <w:vAlign w:val="center"/>
          </w:tcPr>
          <w:p w14:paraId="777A2802"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1701" w:type="dxa"/>
            <w:tcBorders>
              <w:left w:val="single" w:sz="4" w:space="0" w:color="auto"/>
            </w:tcBorders>
            <w:shd w:val="clear" w:color="auto" w:fill="D9D9D9" w:themeFill="background1" w:themeFillShade="D9"/>
            <w:vAlign w:val="center"/>
          </w:tcPr>
          <w:p w14:paraId="245DD934"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F, M</w:t>
            </w:r>
          </w:p>
        </w:tc>
        <w:tc>
          <w:tcPr>
            <w:tcW w:w="1701" w:type="dxa"/>
            <w:shd w:val="clear" w:color="auto" w:fill="D9D9D9" w:themeFill="background1" w:themeFillShade="D9"/>
            <w:vAlign w:val="center"/>
          </w:tcPr>
          <w:p w14:paraId="3F6258C3"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w:t>
            </w:r>
          </w:p>
        </w:tc>
        <w:tc>
          <w:tcPr>
            <w:tcW w:w="1701" w:type="dxa"/>
            <w:tcBorders>
              <w:right w:val="single" w:sz="4" w:space="0" w:color="auto"/>
            </w:tcBorders>
            <w:shd w:val="clear" w:color="auto" w:fill="D9D9D9" w:themeFill="background1" w:themeFillShade="D9"/>
            <w:vAlign w:val="center"/>
          </w:tcPr>
          <w:p w14:paraId="3AF40582"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510" w:type="dxa"/>
            <w:tcBorders>
              <w:left w:val="single" w:sz="4" w:space="0" w:color="auto"/>
            </w:tcBorders>
            <w:shd w:val="clear" w:color="auto" w:fill="D9D9D9" w:themeFill="background1" w:themeFillShade="D9"/>
            <w:vAlign w:val="center"/>
          </w:tcPr>
          <w:p w14:paraId="3E842FCF"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M</w:t>
            </w:r>
          </w:p>
        </w:tc>
        <w:tc>
          <w:tcPr>
            <w:tcW w:w="510" w:type="dxa"/>
            <w:shd w:val="clear" w:color="auto" w:fill="D9D9D9" w:themeFill="background1" w:themeFillShade="D9"/>
            <w:vAlign w:val="center"/>
          </w:tcPr>
          <w:p w14:paraId="702ADB08"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567" w:type="dxa"/>
            <w:shd w:val="clear" w:color="auto" w:fill="D9D9D9" w:themeFill="background1" w:themeFillShade="D9"/>
            <w:vAlign w:val="center"/>
          </w:tcPr>
          <w:p w14:paraId="3721C302"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r>
      <w:tr w:rsidR="00320339" w:rsidRPr="00882C2C" w14:paraId="6D2FD762"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15D8776B" w14:textId="77777777" w:rsidR="00320339" w:rsidRPr="008C70A1" w:rsidRDefault="00320339" w:rsidP="00976ED4">
            <w:pPr>
              <w:rPr>
                <w:color w:val="000000"/>
                <w:sz w:val="15"/>
                <w:szCs w:val="15"/>
                <w:lang w:val="en-GB"/>
              </w:rPr>
            </w:pPr>
            <w:r w:rsidRPr="008C70A1">
              <w:rPr>
                <w:color w:val="000000"/>
                <w:sz w:val="15"/>
                <w:szCs w:val="15"/>
                <w:lang w:val="en-GB"/>
              </w:rPr>
              <w:t>HAD</w:t>
            </w:r>
          </w:p>
        </w:tc>
        <w:tc>
          <w:tcPr>
            <w:tcW w:w="567" w:type="dxa"/>
            <w:tcBorders>
              <w:left w:val="single" w:sz="4" w:space="0" w:color="auto"/>
            </w:tcBorders>
            <w:vAlign w:val="center"/>
          </w:tcPr>
          <w:p w14:paraId="2C6A1279"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lang w:val="en-GB"/>
              </w:rPr>
              <w:t>-</w:t>
            </w:r>
          </w:p>
        </w:tc>
        <w:tc>
          <w:tcPr>
            <w:tcW w:w="510" w:type="dxa"/>
            <w:vAlign w:val="center"/>
          </w:tcPr>
          <w:p w14:paraId="7C53742F"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lang w:val="en-GB"/>
              </w:rPr>
              <w:t>-</w:t>
            </w:r>
          </w:p>
        </w:tc>
        <w:tc>
          <w:tcPr>
            <w:tcW w:w="574" w:type="dxa"/>
            <w:tcBorders>
              <w:right w:val="single" w:sz="4" w:space="0" w:color="auto"/>
            </w:tcBorders>
            <w:vAlign w:val="center"/>
          </w:tcPr>
          <w:p w14:paraId="289D332D"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lang w:val="en-GB"/>
              </w:rPr>
              <w:t>-</w:t>
            </w:r>
          </w:p>
        </w:tc>
        <w:tc>
          <w:tcPr>
            <w:tcW w:w="1701" w:type="dxa"/>
            <w:tcBorders>
              <w:left w:val="single" w:sz="4" w:space="0" w:color="auto"/>
            </w:tcBorders>
            <w:vAlign w:val="center"/>
          </w:tcPr>
          <w:p w14:paraId="31C101D1"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1701" w:type="dxa"/>
            <w:vAlign w:val="center"/>
          </w:tcPr>
          <w:p w14:paraId="546F78CE" w14:textId="77777777" w:rsidR="00320339" w:rsidRPr="008C70A1" w:rsidRDefault="00320339" w:rsidP="00976ED4">
            <w:pP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shd w:val="clear" w:color="auto" w:fill="FFFFFF" w:themeFill="background1"/>
                <w:lang w:val="en-GB"/>
              </w:rPr>
              <w:t>[0.</w:t>
            </w:r>
            <w:r>
              <w:rPr>
                <w:sz w:val="15"/>
                <w:szCs w:val="15"/>
                <w:shd w:val="clear" w:color="auto" w:fill="FFFFFF" w:themeFill="background1"/>
                <w:lang w:val="en-GB"/>
              </w:rPr>
              <w:t>09</w:t>
            </w:r>
            <w:r w:rsidRPr="00976ED4">
              <w:rPr>
                <w:sz w:val="15"/>
                <w:szCs w:val="15"/>
                <w:shd w:val="clear" w:color="auto" w:fill="FFFFFF" w:themeFill="background1"/>
                <w:lang w:val="en-GB"/>
              </w:rPr>
              <w:t>,</w:t>
            </w:r>
            <w:r w:rsidRPr="00976ED4">
              <w:rPr>
                <w:color w:val="000000"/>
                <w:sz w:val="15"/>
                <w:szCs w:val="15"/>
                <w:lang w:val="en-GB"/>
              </w:rPr>
              <w:t xml:space="preserve"> 0.10</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Pr>
                <w:sz w:val="15"/>
                <w:szCs w:val="15"/>
                <w:shd w:val="clear" w:color="auto" w:fill="FFFFFF" w:themeFill="background1"/>
                <w:lang w:val="en-GB"/>
              </w:rPr>
              <w:t>(</w:t>
            </w:r>
            <w:r w:rsidRPr="00976ED4">
              <w:rPr>
                <w:color w:val="000000"/>
                <w:sz w:val="15"/>
                <w:szCs w:val="15"/>
                <w:lang w:val="en-GB"/>
              </w:rPr>
              <w:t>0.10</w:t>
            </w:r>
            <w:r w:rsidRPr="00976ED4">
              <w:rPr>
                <w:sz w:val="15"/>
                <w:szCs w:val="15"/>
                <w:shd w:val="clear" w:color="auto" w:fill="FFFFFF" w:themeFill="background1"/>
                <w:lang w:val="en-GB"/>
              </w:rPr>
              <w:t>,</w:t>
            </w:r>
            <w:r w:rsidRPr="00976ED4">
              <w:rPr>
                <w:color w:val="000000"/>
                <w:sz w:val="15"/>
                <w:szCs w:val="15"/>
                <w:shd w:val="clear" w:color="auto" w:fill="FFFFFF" w:themeFill="background1"/>
                <w:lang w:val="en-GB"/>
              </w:rPr>
              <w:t xml:space="preserve"> </w:t>
            </w:r>
            <w:r w:rsidRPr="00976ED4">
              <w:rPr>
                <w:color w:val="000000"/>
                <w:sz w:val="15"/>
                <w:szCs w:val="15"/>
                <w:lang w:val="en-GB"/>
              </w:rPr>
              <w:t>0.16</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sidRPr="00976ED4">
              <w:rPr>
                <w:color w:val="000000"/>
                <w:sz w:val="15"/>
                <w:szCs w:val="15"/>
                <w:lang w:val="en-GB"/>
              </w:rPr>
              <w:t>0.16</w:t>
            </w:r>
            <w:r w:rsidRPr="00976ED4">
              <w:rPr>
                <w:color w:val="000000"/>
                <w:sz w:val="15"/>
                <w:szCs w:val="15"/>
                <w:shd w:val="clear" w:color="auto" w:fill="FFFFFF" w:themeFill="background1"/>
                <w:lang w:val="en-GB"/>
              </w:rPr>
              <w:t>,</w:t>
            </w:r>
            <w:r w:rsidRPr="00976ED4">
              <w:rPr>
                <w:color w:val="000000"/>
                <w:sz w:val="15"/>
                <w:szCs w:val="15"/>
                <w:lang w:val="en-GB"/>
              </w:rPr>
              <w:t xml:space="preserve"> 0</w:t>
            </w:r>
            <w:r w:rsidRPr="008C70A1">
              <w:rPr>
                <w:color w:val="000000"/>
                <w:sz w:val="15"/>
                <w:szCs w:val="15"/>
                <w:shd w:val="clear" w:color="auto" w:fill="FFFFFF" w:themeFill="background1"/>
                <w:lang w:val="en-GB"/>
              </w:rPr>
              <w:t>.27</w:t>
            </w:r>
            <w:r w:rsidRPr="001040E1">
              <w:rPr>
                <w:sz w:val="15"/>
                <w:szCs w:val="15"/>
                <w:shd w:val="clear" w:color="auto" w:fill="FFFFFF" w:themeFill="background1"/>
                <w:lang w:val="en-GB"/>
              </w:rPr>
              <w:t>]</w:t>
            </w:r>
            <w:r w:rsidRPr="008C70A1">
              <w:rPr>
                <w:rFonts w:ascii="Cambria Math" w:hAnsi="Cambria Math" w:cs="Cambria Math"/>
                <w:color w:val="202124"/>
                <w:sz w:val="15"/>
                <w:szCs w:val="15"/>
                <w:shd w:val="clear" w:color="auto" w:fill="FFFFFF" w:themeFill="background1"/>
              </w:rPr>
              <w:t xml:space="preserve"> ∨</w:t>
            </w:r>
            <w:r w:rsidRPr="001040E1">
              <w:rPr>
                <w:sz w:val="15"/>
                <w:szCs w:val="15"/>
                <w:shd w:val="clear" w:color="auto" w:fill="FFFFFF" w:themeFill="background1"/>
                <w:lang w:val="en-GB"/>
              </w:rPr>
              <w:t xml:space="preserve"> </w:t>
            </w:r>
            <w:r w:rsidRPr="008C70A1">
              <w:rPr>
                <w:sz w:val="15"/>
                <w:szCs w:val="15"/>
                <w:shd w:val="clear" w:color="auto" w:fill="FFFFFF" w:themeFill="background1"/>
                <w:lang w:val="en-GB"/>
              </w:rPr>
              <w:t>(</w:t>
            </w:r>
            <w:r w:rsidRPr="008C70A1">
              <w:rPr>
                <w:color w:val="000000"/>
                <w:sz w:val="15"/>
                <w:szCs w:val="15"/>
                <w:shd w:val="clear" w:color="auto" w:fill="FFFFFF" w:themeFill="background1"/>
                <w:lang w:val="en-GB"/>
              </w:rPr>
              <w:t>0.27,10</w:t>
            </w:r>
            <w:r w:rsidRPr="008C70A1">
              <w:rPr>
                <w:sz w:val="15"/>
                <w:szCs w:val="15"/>
                <w:shd w:val="clear" w:color="auto" w:fill="FFFFFF" w:themeFill="background1"/>
                <w:lang w:val="en-GB"/>
              </w:rPr>
              <w:t>]</w:t>
            </w:r>
          </w:p>
        </w:tc>
        <w:tc>
          <w:tcPr>
            <w:tcW w:w="1701" w:type="dxa"/>
            <w:tcBorders>
              <w:right w:val="single" w:sz="4" w:space="0" w:color="auto"/>
            </w:tcBorders>
            <w:vAlign w:val="center"/>
          </w:tcPr>
          <w:p w14:paraId="537A546C"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510" w:type="dxa"/>
            <w:tcBorders>
              <w:left w:val="single" w:sz="4" w:space="0" w:color="auto"/>
            </w:tcBorders>
            <w:vAlign w:val="center"/>
          </w:tcPr>
          <w:p w14:paraId="1705880E"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c>
          <w:tcPr>
            <w:tcW w:w="510" w:type="dxa"/>
            <w:vAlign w:val="center"/>
          </w:tcPr>
          <w:p w14:paraId="4A414C3D"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0.32</w:t>
            </w:r>
          </w:p>
        </w:tc>
        <w:tc>
          <w:tcPr>
            <w:tcW w:w="567" w:type="dxa"/>
            <w:vAlign w:val="center"/>
          </w:tcPr>
          <w:p w14:paraId="4616A11E"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r>
      <w:tr w:rsidR="00320339" w:rsidRPr="00882C2C" w14:paraId="3D5A6BA6"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5F66C27C" w14:textId="341F730A" w:rsidR="00320339" w:rsidRPr="008C70A1" w:rsidRDefault="00320339" w:rsidP="00976ED4">
            <w:pPr>
              <w:rPr>
                <w:color w:val="000000"/>
                <w:sz w:val="15"/>
                <w:szCs w:val="15"/>
                <w:lang w:val="en-GB"/>
              </w:rPr>
            </w:pPr>
            <w:r w:rsidRPr="008C70A1">
              <w:rPr>
                <w:sz w:val="15"/>
                <w:szCs w:val="15"/>
                <w:lang w:val="en-GB"/>
              </w:rPr>
              <w:t>Ha</w:t>
            </w:r>
            <w:r w:rsidR="00D269D0">
              <w:rPr>
                <w:sz w:val="15"/>
                <w:szCs w:val="15"/>
                <w:lang w:val="en-GB"/>
              </w:rPr>
              <w:t>e</w:t>
            </w:r>
            <w:r w:rsidRPr="008C70A1">
              <w:rPr>
                <w:sz w:val="15"/>
                <w:szCs w:val="15"/>
                <w:lang w:val="en-GB"/>
              </w:rPr>
              <w:t>maturia</w:t>
            </w:r>
          </w:p>
        </w:tc>
        <w:tc>
          <w:tcPr>
            <w:tcW w:w="567" w:type="dxa"/>
            <w:tcBorders>
              <w:left w:val="single" w:sz="4" w:space="0" w:color="auto"/>
            </w:tcBorders>
            <w:shd w:val="clear" w:color="auto" w:fill="D9D9D9" w:themeFill="background1" w:themeFillShade="D9"/>
            <w:vAlign w:val="center"/>
          </w:tcPr>
          <w:p w14:paraId="044000DE"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510" w:type="dxa"/>
            <w:shd w:val="clear" w:color="auto" w:fill="D9D9D9" w:themeFill="background1" w:themeFillShade="D9"/>
            <w:vAlign w:val="center"/>
          </w:tcPr>
          <w:p w14:paraId="266DF4C1"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574" w:type="dxa"/>
            <w:tcBorders>
              <w:right w:val="single" w:sz="4" w:space="0" w:color="auto"/>
            </w:tcBorders>
            <w:shd w:val="clear" w:color="auto" w:fill="D9D9D9" w:themeFill="background1" w:themeFillShade="D9"/>
            <w:vAlign w:val="center"/>
          </w:tcPr>
          <w:p w14:paraId="63535B1D"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1701" w:type="dxa"/>
            <w:tcBorders>
              <w:left w:val="single" w:sz="4" w:space="0" w:color="auto"/>
            </w:tcBorders>
            <w:shd w:val="clear" w:color="auto" w:fill="D9D9D9" w:themeFill="background1" w:themeFillShade="D9"/>
            <w:vAlign w:val="center"/>
          </w:tcPr>
          <w:p w14:paraId="0FDB60EC"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1701" w:type="dxa"/>
            <w:shd w:val="clear" w:color="auto" w:fill="D9D9D9" w:themeFill="background1" w:themeFillShade="D9"/>
            <w:vAlign w:val="center"/>
          </w:tcPr>
          <w:p w14:paraId="6E21FB19"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1701" w:type="dxa"/>
            <w:tcBorders>
              <w:right w:val="single" w:sz="4" w:space="0" w:color="auto"/>
            </w:tcBorders>
            <w:shd w:val="clear" w:color="auto" w:fill="D9D9D9" w:themeFill="background1" w:themeFillShade="D9"/>
            <w:vAlign w:val="center"/>
          </w:tcPr>
          <w:p w14:paraId="28AAE538"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510" w:type="dxa"/>
            <w:tcBorders>
              <w:left w:val="single" w:sz="4" w:space="0" w:color="auto"/>
            </w:tcBorders>
            <w:shd w:val="clear" w:color="auto" w:fill="D9D9D9" w:themeFill="background1" w:themeFillShade="D9"/>
            <w:vAlign w:val="center"/>
          </w:tcPr>
          <w:p w14:paraId="3F2867D7"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color w:val="000000"/>
                <w:sz w:val="15"/>
                <w:szCs w:val="15"/>
                <w:lang w:val="en-GB"/>
              </w:rPr>
              <w:t>micro</w:t>
            </w:r>
          </w:p>
        </w:tc>
        <w:tc>
          <w:tcPr>
            <w:tcW w:w="510" w:type="dxa"/>
            <w:shd w:val="clear" w:color="auto" w:fill="D9D9D9" w:themeFill="background1" w:themeFillShade="D9"/>
            <w:vAlign w:val="center"/>
          </w:tcPr>
          <w:p w14:paraId="0C247C6C"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567" w:type="dxa"/>
            <w:shd w:val="clear" w:color="auto" w:fill="D9D9D9" w:themeFill="background1" w:themeFillShade="D9"/>
            <w:vAlign w:val="center"/>
          </w:tcPr>
          <w:p w14:paraId="6EC6027D"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micro</w:t>
            </w:r>
          </w:p>
        </w:tc>
      </w:tr>
      <w:tr w:rsidR="00320339" w:rsidRPr="00882C2C" w14:paraId="06487B20"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50E08AE8" w14:textId="77777777" w:rsidR="00320339" w:rsidRPr="008C70A1" w:rsidRDefault="00320339" w:rsidP="00976ED4">
            <w:pPr>
              <w:rPr>
                <w:color w:val="000000"/>
                <w:sz w:val="15"/>
                <w:szCs w:val="15"/>
                <w:lang w:val="en-GB"/>
              </w:rPr>
            </w:pPr>
            <w:r w:rsidRPr="008C70A1">
              <w:rPr>
                <w:color w:val="000000"/>
                <w:sz w:val="15"/>
                <w:szCs w:val="15"/>
                <w:lang w:val="en-GB"/>
              </w:rPr>
              <w:t>IL1a</w:t>
            </w:r>
          </w:p>
        </w:tc>
        <w:tc>
          <w:tcPr>
            <w:tcW w:w="567" w:type="dxa"/>
            <w:tcBorders>
              <w:left w:val="single" w:sz="4" w:space="0" w:color="auto"/>
            </w:tcBorders>
            <w:vAlign w:val="center"/>
          </w:tcPr>
          <w:p w14:paraId="513DCAAF"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510" w:type="dxa"/>
            <w:vAlign w:val="center"/>
          </w:tcPr>
          <w:p w14:paraId="4A9584B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c>
          <w:tcPr>
            <w:tcW w:w="574" w:type="dxa"/>
            <w:tcBorders>
              <w:right w:val="single" w:sz="4" w:space="0" w:color="auto"/>
            </w:tcBorders>
            <w:vAlign w:val="center"/>
          </w:tcPr>
          <w:p w14:paraId="65109ACC"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2.26</w:t>
            </w:r>
          </w:p>
        </w:tc>
        <w:tc>
          <w:tcPr>
            <w:tcW w:w="1701" w:type="dxa"/>
            <w:tcBorders>
              <w:left w:val="single" w:sz="4" w:space="0" w:color="auto"/>
            </w:tcBorders>
            <w:vAlign w:val="center"/>
          </w:tcPr>
          <w:p w14:paraId="490F60CC"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1701" w:type="dxa"/>
            <w:vAlign w:val="center"/>
          </w:tcPr>
          <w:p w14:paraId="6E014008"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1701" w:type="dxa"/>
            <w:tcBorders>
              <w:right w:val="single" w:sz="4" w:space="0" w:color="auto"/>
            </w:tcBorders>
            <w:vAlign w:val="center"/>
          </w:tcPr>
          <w:p w14:paraId="41026F8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tcBorders>
              <w:left w:val="single" w:sz="4" w:space="0" w:color="auto"/>
            </w:tcBorders>
            <w:vAlign w:val="center"/>
          </w:tcPr>
          <w:p w14:paraId="157CD121"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vAlign w:val="center"/>
          </w:tcPr>
          <w:p w14:paraId="706F9EF9"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67" w:type="dxa"/>
            <w:vAlign w:val="center"/>
          </w:tcPr>
          <w:p w14:paraId="0532BB4F"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r>
      <w:tr w:rsidR="00320339" w:rsidRPr="00882C2C" w14:paraId="5F2AA01A"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25A841A9" w14:textId="77777777" w:rsidR="00320339" w:rsidRPr="008C70A1" w:rsidRDefault="00320339" w:rsidP="00976ED4">
            <w:pPr>
              <w:rPr>
                <w:color w:val="000000"/>
                <w:sz w:val="15"/>
                <w:szCs w:val="15"/>
                <w:lang w:val="en-GB"/>
              </w:rPr>
            </w:pPr>
            <w:r w:rsidRPr="008C70A1">
              <w:rPr>
                <w:color w:val="000000"/>
                <w:sz w:val="15"/>
                <w:szCs w:val="15"/>
                <w:lang w:val="en-GB"/>
              </w:rPr>
              <w:t>IL7</w:t>
            </w:r>
          </w:p>
        </w:tc>
        <w:tc>
          <w:tcPr>
            <w:tcW w:w="567" w:type="dxa"/>
            <w:tcBorders>
              <w:left w:val="single" w:sz="4" w:space="0" w:color="auto"/>
            </w:tcBorders>
            <w:shd w:val="clear" w:color="auto" w:fill="D9D9D9" w:themeFill="background1" w:themeFillShade="D9"/>
            <w:vAlign w:val="center"/>
          </w:tcPr>
          <w:p w14:paraId="42EBAB5D"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1.59</w:t>
            </w:r>
          </w:p>
        </w:tc>
        <w:tc>
          <w:tcPr>
            <w:tcW w:w="510" w:type="dxa"/>
            <w:shd w:val="clear" w:color="auto" w:fill="D9D9D9" w:themeFill="background1" w:themeFillShade="D9"/>
            <w:vAlign w:val="center"/>
          </w:tcPr>
          <w:p w14:paraId="6619E6C0"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574" w:type="dxa"/>
            <w:tcBorders>
              <w:right w:val="single" w:sz="4" w:space="0" w:color="auto"/>
            </w:tcBorders>
            <w:shd w:val="clear" w:color="auto" w:fill="D9D9D9" w:themeFill="background1" w:themeFillShade="D9"/>
            <w:vAlign w:val="center"/>
          </w:tcPr>
          <w:p w14:paraId="0AB63709"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1701" w:type="dxa"/>
            <w:tcBorders>
              <w:left w:val="single" w:sz="4" w:space="0" w:color="auto"/>
            </w:tcBorders>
            <w:shd w:val="clear" w:color="auto" w:fill="D9D9D9" w:themeFill="background1" w:themeFillShade="D9"/>
            <w:vAlign w:val="center"/>
          </w:tcPr>
          <w:p w14:paraId="0B69FB3C"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1701" w:type="dxa"/>
            <w:shd w:val="clear" w:color="auto" w:fill="D9D9D9" w:themeFill="background1" w:themeFillShade="D9"/>
            <w:vAlign w:val="center"/>
          </w:tcPr>
          <w:p w14:paraId="7BD7F1A7"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1701" w:type="dxa"/>
            <w:tcBorders>
              <w:right w:val="single" w:sz="4" w:space="0" w:color="auto"/>
            </w:tcBorders>
            <w:shd w:val="clear" w:color="auto" w:fill="D9D9D9" w:themeFill="background1" w:themeFillShade="D9"/>
            <w:vAlign w:val="center"/>
          </w:tcPr>
          <w:p w14:paraId="265E911A"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tcBorders>
              <w:left w:val="single" w:sz="4" w:space="0" w:color="auto"/>
            </w:tcBorders>
            <w:shd w:val="clear" w:color="auto" w:fill="D9D9D9" w:themeFill="background1" w:themeFillShade="D9"/>
            <w:vAlign w:val="center"/>
          </w:tcPr>
          <w:p w14:paraId="14F14879"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shd w:val="clear" w:color="auto" w:fill="D9D9D9" w:themeFill="background1" w:themeFillShade="D9"/>
            <w:vAlign w:val="center"/>
          </w:tcPr>
          <w:p w14:paraId="0775FC03"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67" w:type="dxa"/>
            <w:shd w:val="clear" w:color="auto" w:fill="D9D9D9" w:themeFill="background1" w:themeFillShade="D9"/>
            <w:vAlign w:val="center"/>
          </w:tcPr>
          <w:p w14:paraId="5451BF74"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r>
      <w:tr w:rsidR="00320339" w:rsidRPr="00882C2C" w14:paraId="14ED0718"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014CF2EB" w14:textId="77777777" w:rsidR="00320339" w:rsidRPr="008C70A1" w:rsidRDefault="00320339" w:rsidP="00976ED4">
            <w:pPr>
              <w:rPr>
                <w:color w:val="000000"/>
                <w:sz w:val="15"/>
                <w:szCs w:val="15"/>
                <w:lang w:val="en-GB"/>
              </w:rPr>
            </w:pPr>
            <w:r w:rsidRPr="008C70A1">
              <w:rPr>
                <w:sz w:val="15"/>
                <w:szCs w:val="15"/>
                <w:lang w:val="en-GB"/>
              </w:rPr>
              <w:t>IL8</w:t>
            </w:r>
          </w:p>
        </w:tc>
        <w:tc>
          <w:tcPr>
            <w:tcW w:w="567" w:type="dxa"/>
            <w:tcBorders>
              <w:left w:val="single" w:sz="4" w:space="0" w:color="auto"/>
            </w:tcBorders>
            <w:vAlign w:val="center"/>
          </w:tcPr>
          <w:p w14:paraId="000FE35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510" w:type="dxa"/>
            <w:vAlign w:val="center"/>
          </w:tcPr>
          <w:p w14:paraId="7C90218B"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c>
          <w:tcPr>
            <w:tcW w:w="574" w:type="dxa"/>
            <w:tcBorders>
              <w:right w:val="single" w:sz="4" w:space="0" w:color="auto"/>
            </w:tcBorders>
            <w:vAlign w:val="center"/>
          </w:tcPr>
          <w:p w14:paraId="4063C0A7"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68.12</w:t>
            </w:r>
          </w:p>
        </w:tc>
        <w:tc>
          <w:tcPr>
            <w:tcW w:w="1701" w:type="dxa"/>
            <w:tcBorders>
              <w:left w:val="single" w:sz="4" w:space="0" w:color="auto"/>
            </w:tcBorders>
            <w:vAlign w:val="center"/>
          </w:tcPr>
          <w:p w14:paraId="4DE28A54"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c>
          <w:tcPr>
            <w:tcW w:w="1701" w:type="dxa"/>
            <w:vAlign w:val="center"/>
          </w:tcPr>
          <w:p w14:paraId="06E1932F"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1701" w:type="dxa"/>
            <w:tcBorders>
              <w:right w:val="single" w:sz="4" w:space="0" w:color="auto"/>
            </w:tcBorders>
            <w:vAlign w:val="center"/>
          </w:tcPr>
          <w:p w14:paraId="16D81D50" w14:textId="77777777" w:rsidR="00320339" w:rsidRPr="008C70A1" w:rsidRDefault="00320339" w:rsidP="00976ED4">
            <w:pP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976ED4">
              <w:rPr>
                <w:sz w:val="15"/>
                <w:szCs w:val="15"/>
                <w:shd w:val="clear" w:color="auto" w:fill="FFFFFF" w:themeFill="background1"/>
                <w:lang w:val="en-GB"/>
              </w:rPr>
              <w:t>[</w:t>
            </w:r>
            <w:r w:rsidRPr="001040E1">
              <w:rPr>
                <w:sz w:val="15"/>
                <w:szCs w:val="15"/>
                <w:shd w:val="clear" w:color="auto" w:fill="FFFFFF" w:themeFill="background1"/>
                <w:lang w:val="en-GB"/>
              </w:rPr>
              <w:t>2.07</w:t>
            </w:r>
            <w:r w:rsidRPr="00976ED4">
              <w:rPr>
                <w:sz w:val="15"/>
                <w:szCs w:val="15"/>
                <w:shd w:val="clear" w:color="auto" w:fill="FFFFFF" w:themeFill="background1"/>
                <w:lang w:val="en-GB"/>
              </w:rPr>
              <w:t>,</w:t>
            </w:r>
            <w:r w:rsidRPr="00976ED4">
              <w:rPr>
                <w:color w:val="000000"/>
                <w:sz w:val="15"/>
                <w:szCs w:val="15"/>
                <w:lang w:val="en-GB"/>
              </w:rPr>
              <w:t xml:space="preserve"> </w:t>
            </w:r>
            <w:r w:rsidRPr="00976ED4">
              <w:rPr>
                <w:sz w:val="15"/>
                <w:szCs w:val="15"/>
                <w:lang w:val="en-GB"/>
              </w:rPr>
              <w:t>20.89</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Pr>
                <w:sz w:val="15"/>
                <w:szCs w:val="15"/>
                <w:shd w:val="clear" w:color="auto" w:fill="FFFFFF" w:themeFill="background1"/>
                <w:lang w:val="en-GB"/>
              </w:rPr>
              <w:t>(</w:t>
            </w:r>
            <w:r w:rsidRPr="00976ED4">
              <w:rPr>
                <w:sz w:val="15"/>
                <w:szCs w:val="15"/>
                <w:lang w:val="en-GB"/>
              </w:rPr>
              <w:t>20.89</w:t>
            </w:r>
            <w:r w:rsidRPr="00976ED4">
              <w:rPr>
                <w:sz w:val="15"/>
                <w:szCs w:val="15"/>
                <w:shd w:val="clear" w:color="auto" w:fill="FFFFFF" w:themeFill="background1"/>
                <w:lang w:val="en-GB"/>
              </w:rPr>
              <w:t>,</w:t>
            </w:r>
            <w:r w:rsidRPr="00976ED4">
              <w:rPr>
                <w:color w:val="000000"/>
                <w:sz w:val="15"/>
                <w:szCs w:val="15"/>
                <w:shd w:val="clear" w:color="auto" w:fill="FFFFFF" w:themeFill="background1"/>
                <w:lang w:val="en-GB"/>
              </w:rPr>
              <w:t xml:space="preserve"> </w:t>
            </w:r>
            <w:r w:rsidRPr="00976ED4">
              <w:rPr>
                <w:sz w:val="15"/>
                <w:szCs w:val="15"/>
                <w:lang w:val="en-GB"/>
              </w:rPr>
              <w:t>77.62</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sidRPr="00976ED4">
              <w:rPr>
                <w:sz w:val="15"/>
                <w:szCs w:val="15"/>
                <w:lang w:val="en-GB"/>
              </w:rPr>
              <w:t>77.62</w:t>
            </w:r>
            <w:r w:rsidRPr="00976ED4">
              <w:rPr>
                <w:color w:val="000000"/>
                <w:sz w:val="15"/>
                <w:szCs w:val="15"/>
                <w:shd w:val="clear" w:color="auto" w:fill="FFFFFF" w:themeFill="background1"/>
                <w:lang w:val="en-GB"/>
              </w:rPr>
              <w:t xml:space="preserve">, </w:t>
            </w:r>
            <w:r w:rsidRPr="00976ED4">
              <w:rPr>
                <w:sz w:val="15"/>
                <w:szCs w:val="15"/>
                <w:lang w:val="en-GB"/>
              </w:rPr>
              <w:t>380.19</w:t>
            </w:r>
            <w:r w:rsidRPr="001040E1">
              <w:rPr>
                <w:sz w:val="15"/>
                <w:szCs w:val="15"/>
                <w:shd w:val="clear" w:color="auto" w:fill="FFFFFF" w:themeFill="background1"/>
                <w:lang w:val="en-GB"/>
              </w:rPr>
              <w:t>]</w:t>
            </w:r>
            <w:r w:rsidRPr="00976ED4">
              <w:rPr>
                <w:rFonts w:ascii="Cambria Math" w:hAnsi="Cambria Math" w:cs="Cambria Math"/>
                <w:color w:val="202124"/>
                <w:sz w:val="15"/>
                <w:szCs w:val="15"/>
                <w:shd w:val="clear" w:color="auto" w:fill="FFFFFF" w:themeFill="background1"/>
              </w:rPr>
              <w:t xml:space="preserve"> ∨</w:t>
            </w:r>
            <w:r w:rsidRPr="001040E1">
              <w:rPr>
                <w:sz w:val="15"/>
                <w:szCs w:val="15"/>
                <w:shd w:val="clear" w:color="auto" w:fill="FFFFFF" w:themeFill="background1"/>
                <w:lang w:val="en-GB"/>
              </w:rPr>
              <w:t xml:space="preserve"> </w:t>
            </w:r>
            <w:r>
              <w:rPr>
                <w:sz w:val="15"/>
                <w:szCs w:val="15"/>
                <w:shd w:val="clear" w:color="auto" w:fill="FFFFFF" w:themeFill="background1"/>
                <w:lang w:val="en-GB"/>
              </w:rPr>
              <w:t>(</w:t>
            </w:r>
            <w:r w:rsidRPr="00976ED4">
              <w:rPr>
                <w:sz w:val="15"/>
                <w:szCs w:val="15"/>
                <w:lang w:val="en-GB"/>
              </w:rPr>
              <w:t>380.19</w:t>
            </w:r>
            <w:r w:rsidRPr="00976ED4">
              <w:rPr>
                <w:color w:val="000000"/>
                <w:sz w:val="15"/>
                <w:szCs w:val="15"/>
                <w:shd w:val="clear" w:color="auto" w:fill="FFFFFF" w:themeFill="background1"/>
                <w:lang w:val="en-GB"/>
              </w:rPr>
              <w:t>,1</w:t>
            </w:r>
            <w:r>
              <w:rPr>
                <w:color w:val="000000"/>
                <w:sz w:val="15"/>
                <w:szCs w:val="15"/>
                <w:shd w:val="clear" w:color="auto" w:fill="FFFFFF" w:themeFill="background1"/>
                <w:lang w:val="en-GB"/>
              </w:rPr>
              <w:t>821</w:t>
            </w:r>
            <w:r w:rsidRPr="00976ED4">
              <w:rPr>
                <w:sz w:val="15"/>
                <w:szCs w:val="15"/>
                <w:shd w:val="clear" w:color="auto" w:fill="FFFFFF" w:themeFill="background1"/>
                <w:lang w:val="en-GB"/>
              </w:rPr>
              <w:t>]</w:t>
            </w:r>
          </w:p>
        </w:tc>
        <w:tc>
          <w:tcPr>
            <w:tcW w:w="510" w:type="dxa"/>
            <w:tcBorders>
              <w:left w:val="single" w:sz="4" w:space="0" w:color="auto"/>
            </w:tcBorders>
            <w:vAlign w:val="center"/>
          </w:tcPr>
          <w:p w14:paraId="7BE9321E"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vAlign w:val="center"/>
          </w:tcPr>
          <w:p w14:paraId="3C34A19C"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67" w:type="dxa"/>
            <w:vAlign w:val="center"/>
          </w:tcPr>
          <w:p w14:paraId="4A28A92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r>
      <w:tr w:rsidR="00320339" w:rsidRPr="00882C2C" w14:paraId="2DF4807A"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6435EEB8" w14:textId="77777777" w:rsidR="00320339" w:rsidRPr="008C70A1" w:rsidRDefault="00320339" w:rsidP="00976ED4">
            <w:pPr>
              <w:rPr>
                <w:color w:val="000000"/>
                <w:sz w:val="15"/>
                <w:szCs w:val="15"/>
                <w:lang w:val="en-GB"/>
              </w:rPr>
            </w:pPr>
            <w:r w:rsidRPr="008C70A1">
              <w:rPr>
                <w:color w:val="000000"/>
                <w:sz w:val="15"/>
                <w:szCs w:val="15"/>
                <w:lang w:val="en-GB"/>
              </w:rPr>
              <w:t>MCP_1</w:t>
            </w:r>
          </w:p>
        </w:tc>
        <w:tc>
          <w:tcPr>
            <w:tcW w:w="567" w:type="dxa"/>
            <w:tcBorders>
              <w:left w:val="single" w:sz="4" w:space="0" w:color="auto"/>
            </w:tcBorders>
            <w:shd w:val="clear" w:color="auto" w:fill="D9D9D9" w:themeFill="background1" w:themeFillShade="D9"/>
            <w:vAlign w:val="center"/>
          </w:tcPr>
          <w:p w14:paraId="0414023B"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46.35</w:t>
            </w:r>
          </w:p>
        </w:tc>
        <w:tc>
          <w:tcPr>
            <w:tcW w:w="510" w:type="dxa"/>
            <w:shd w:val="clear" w:color="auto" w:fill="D9D9D9" w:themeFill="background1" w:themeFillShade="D9"/>
            <w:vAlign w:val="center"/>
          </w:tcPr>
          <w:p w14:paraId="0EA64ECE"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47.33</w:t>
            </w:r>
          </w:p>
        </w:tc>
        <w:tc>
          <w:tcPr>
            <w:tcW w:w="574" w:type="dxa"/>
            <w:tcBorders>
              <w:right w:val="single" w:sz="4" w:space="0" w:color="auto"/>
            </w:tcBorders>
            <w:shd w:val="clear" w:color="auto" w:fill="D9D9D9" w:themeFill="background1" w:themeFillShade="D9"/>
            <w:vAlign w:val="center"/>
          </w:tcPr>
          <w:p w14:paraId="1D29DF3F"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w:t>
            </w:r>
          </w:p>
        </w:tc>
        <w:tc>
          <w:tcPr>
            <w:tcW w:w="1701" w:type="dxa"/>
            <w:tcBorders>
              <w:left w:val="single" w:sz="4" w:space="0" w:color="auto"/>
            </w:tcBorders>
            <w:shd w:val="clear" w:color="auto" w:fill="D9D9D9" w:themeFill="background1" w:themeFillShade="D9"/>
            <w:vAlign w:val="center"/>
          </w:tcPr>
          <w:p w14:paraId="6A664661"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1701" w:type="dxa"/>
            <w:shd w:val="clear" w:color="auto" w:fill="D9D9D9" w:themeFill="background1" w:themeFillShade="D9"/>
            <w:vAlign w:val="center"/>
          </w:tcPr>
          <w:p w14:paraId="70A6F6EA"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1701" w:type="dxa"/>
            <w:tcBorders>
              <w:right w:val="single" w:sz="4" w:space="0" w:color="auto"/>
            </w:tcBorders>
            <w:shd w:val="clear" w:color="auto" w:fill="D9D9D9" w:themeFill="background1" w:themeFillShade="D9"/>
            <w:vAlign w:val="center"/>
          </w:tcPr>
          <w:p w14:paraId="505B5CA1"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tcBorders>
              <w:left w:val="single" w:sz="4" w:space="0" w:color="auto"/>
            </w:tcBorders>
            <w:shd w:val="clear" w:color="auto" w:fill="D9D9D9" w:themeFill="background1" w:themeFillShade="D9"/>
            <w:vAlign w:val="center"/>
          </w:tcPr>
          <w:p w14:paraId="5BFD5C6F"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shd w:val="clear" w:color="auto" w:fill="D9D9D9" w:themeFill="background1" w:themeFillShade="D9"/>
            <w:vAlign w:val="center"/>
          </w:tcPr>
          <w:p w14:paraId="21D00743"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67" w:type="dxa"/>
            <w:shd w:val="clear" w:color="auto" w:fill="D9D9D9" w:themeFill="background1" w:themeFillShade="D9"/>
            <w:vAlign w:val="center"/>
          </w:tcPr>
          <w:p w14:paraId="44B34F42"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r>
      <w:tr w:rsidR="00320339" w:rsidRPr="00882C2C" w14:paraId="7C399526"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17F19892" w14:textId="77777777" w:rsidR="00320339" w:rsidRPr="008C70A1" w:rsidRDefault="00320339" w:rsidP="00976ED4">
            <w:pPr>
              <w:rPr>
                <w:color w:val="000000"/>
                <w:sz w:val="15"/>
                <w:szCs w:val="15"/>
                <w:lang w:val="en-GB"/>
              </w:rPr>
            </w:pPr>
            <w:r w:rsidRPr="008C70A1">
              <w:rPr>
                <w:color w:val="000000"/>
                <w:sz w:val="15"/>
                <w:szCs w:val="15"/>
                <w:lang w:val="en-GB"/>
              </w:rPr>
              <w:t>Microalbumin</w:t>
            </w:r>
          </w:p>
        </w:tc>
        <w:tc>
          <w:tcPr>
            <w:tcW w:w="567" w:type="dxa"/>
            <w:tcBorders>
              <w:left w:val="single" w:sz="4" w:space="0" w:color="auto"/>
            </w:tcBorders>
            <w:vAlign w:val="center"/>
          </w:tcPr>
          <w:p w14:paraId="2A76E11F"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7.87</w:t>
            </w:r>
          </w:p>
        </w:tc>
        <w:tc>
          <w:tcPr>
            <w:tcW w:w="510" w:type="dxa"/>
            <w:vAlign w:val="center"/>
          </w:tcPr>
          <w:p w14:paraId="2DA7321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13.43</w:t>
            </w:r>
          </w:p>
        </w:tc>
        <w:tc>
          <w:tcPr>
            <w:tcW w:w="574" w:type="dxa"/>
            <w:tcBorders>
              <w:right w:val="single" w:sz="4" w:space="0" w:color="auto"/>
            </w:tcBorders>
            <w:vAlign w:val="center"/>
          </w:tcPr>
          <w:p w14:paraId="0238547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7.87</w:t>
            </w:r>
          </w:p>
        </w:tc>
        <w:tc>
          <w:tcPr>
            <w:tcW w:w="1701" w:type="dxa"/>
            <w:tcBorders>
              <w:left w:val="single" w:sz="4" w:space="0" w:color="auto"/>
            </w:tcBorders>
            <w:vAlign w:val="center"/>
          </w:tcPr>
          <w:p w14:paraId="460C81F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shd w:val="clear" w:color="auto" w:fill="FFFFFF" w:themeFill="background1"/>
                <w:lang w:val="en-GB"/>
              </w:rPr>
              <w:t>[</w:t>
            </w:r>
            <w:r>
              <w:rPr>
                <w:sz w:val="15"/>
                <w:szCs w:val="15"/>
                <w:shd w:val="clear" w:color="auto" w:fill="FFFFFF" w:themeFill="background1"/>
                <w:lang w:val="en-GB"/>
              </w:rPr>
              <w:t>4.6</w:t>
            </w:r>
            <w:r w:rsidRPr="00976ED4">
              <w:rPr>
                <w:sz w:val="15"/>
                <w:szCs w:val="15"/>
                <w:shd w:val="clear" w:color="auto" w:fill="FFFFFF" w:themeFill="background1"/>
                <w:lang w:val="en-GB"/>
              </w:rPr>
              <w:t>,</w:t>
            </w:r>
            <w:r w:rsidRPr="00976ED4">
              <w:rPr>
                <w:color w:val="000000"/>
                <w:sz w:val="15"/>
                <w:szCs w:val="15"/>
                <w:lang w:val="en-GB"/>
              </w:rPr>
              <w:t xml:space="preserve"> 10.23</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Pr>
                <w:sz w:val="15"/>
                <w:szCs w:val="15"/>
                <w:shd w:val="clear" w:color="auto" w:fill="FFFFFF" w:themeFill="background1"/>
                <w:lang w:val="en-GB"/>
              </w:rPr>
              <w:t>(</w:t>
            </w:r>
            <w:r w:rsidRPr="00976ED4">
              <w:rPr>
                <w:color w:val="000000"/>
                <w:sz w:val="15"/>
                <w:szCs w:val="15"/>
                <w:lang w:val="en-GB"/>
              </w:rPr>
              <w:t>10.23</w:t>
            </w:r>
            <w:r w:rsidRPr="00976ED4">
              <w:rPr>
                <w:sz w:val="15"/>
                <w:szCs w:val="15"/>
                <w:shd w:val="clear" w:color="auto" w:fill="FFFFFF" w:themeFill="background1"/>
                <w:lang w:val="en-GB"/>
              </w:rPr>
              <w:t>,</w:t>
            </w:r>
            <w:r w:rsidRPr="00976ED4">
              <w:rPr>
                <w:sz w:val="15"/>
                <w:szCs w:val="15"/>
                <w:lang w:val="en-GB"/>
              </w:rPr>
              <w:t xml:space="preserve"> </w:t>
            </w:r>
            <w:r w:rsidRPr="00976ED4">
              <w:rPr>
                <w:color w:val="000000"/>
                <w:sz w:val="15"/>
                <w:szCs w:val="15"/>
                <w:lang w:val="en-GB"/>
              </w:rPr>
              <w:t>41.69</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sidRPr="00976ED4">
              <w:rPr>
                <w:color w:val="000000"/>
                <w:sz w:val="15"/>
                <w:szCs w:val="15"/>
                <w:lang w:val="en-GB"/>
              </w:rPr>
              <w:t>41.69</w:t>
            </w:r>
            <w:r w:rsidRPr="00976ED4">
              <w:rPr>
                <w:color w:val="000000"/>
                <w:sz w:val="15"/>
                <w:szCs w:val="15"/>
                <w:shd w:val="clear" w:color="auto" w:fill="FFFFFF" w:themeFill="background1"/>
                <w:lang w:val="en-GB"/>
              </w:rPr>
              <w:t>,</w:t>
            </w:r>
            <w:r w:rsidRPr="00976ED4">
              <w:rPr>
                <w:color w:val="000000"/>
                <w:sz w:val="15"/>
                <w:szCs w:val="15"/>
                <w:lang w:val="en-GB"/>
              </w:rPr>
              <w:t xml:space="preserve"> </w:t>
            </w:r>
            <w:r>
              <w:rPr>
                <w:color w:val="000000"/>
                <w:sz w:val="15"/>
                <w:szCs w:val="15"/>
                <w:lang w:val="en-GB"/>
              </w:rPr>
              <w:t>234</w:t>
            </w:r>
            <w:r w:rsidRPr="001040E1">
              <w:rPr>
                <w:sz w:val="15"/>
                <w:szCs w:val="15"/>
                <w:shd w:val="clear" w:color="auto" w:fill="FFFFFF" w:themeFill="background1"/>
                <w:lang w:val="en-GB"/>
              </w:rPr>
              <w:t>]</w:t>
            </w:r>
            <w:r w:rsidRPr="00976ED4">
              <w:rPr>
                <w:rFonts w:ascii="Cambria Math" w:hAnsi="Cambria Math" w:cs="Cambria Math"/>
                <w:color w:val="202124"/>
                <w:sz w:val="15"/>
                <w:szCs w:val="15"/>
                <w:shd w:val="clear" w:color="auto" w:fill="FFFFFF" w:themeFill="background1"/>
              </w:rPr>
              <w:t xml:space="preserve"> </w:t>
            </w:r>
          </w:p>
        </w:tc>
        <w:tc>
          <w:tcPr>
            <w:tcW w:w="1701" w:type="dxa"/>
            <w:vAlign w:val="center"/>
          </w:tcPr>
          <w:p w14:paraId="68E1BCF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c>
          <w:tcPr>
            <w:tcW w:w="1701" w:type="dxa"/>
            <w:tcBorders>
              <w:right w:val="single" w:sz="4" w:space="0" w:color="auto"/>
            </w:tcBorders>
            <w:vAlign w:val="center"/>
          </w:tcPr>
          <w:p w14:paraId="371A317C"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shd w:val="clear" w:color="auto" w:fill="FFFFFF" w:themeFill="background1"/>
                <w:lang w:val="en-GB"/>
              </w:rPr>
              <w:t>[</w:t>
            </w:r>
            <w:r>
              <w:rPr>
                <w:sz w:val="15"/>
                <w:szCs w:val="15"/>
                <w:shd w:val="clear" w:color="auto" w:fill="FFFFFF" w:themeFill="background1"/>
                <w:lang w:val="en-GB"/>
              </w:rPr>
              <w:t>4.6</w:t>
            </w:r>
            <w:r w:rsidRPr="00976ED4">
              <w:rPr>
                <w:sz w:val="15"/>
                <w:szCs w:val="15"/>
                <w:shd w:val="clear" w:color="auto" w:fill="FFFFFF" w:themeFill="background1"/>
                <w:lang w:val="en-GB"/>
              </w:rPr>
              <w:t>,</w:t>
            </w:r>
            <w:r w:rsidRPr="00976ED4">
              <w:rPr>
                <w:color w:val="000000"/>
                <w:sz w:val="15"/>
                <w:szCs w:val="15"/>
                <w:lang w:val="en-GB"/>
              </w:rPr>
              <w:t xml:space="preserve"> 5.38</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Pr>
                <w:sz w:val="15"/>
                <w:szCs w:val="15"/>
                <w:shd w:val="clear" w:color="auto" w:fill="FFFFFF" w:themeFill="background1"/>
                <w:lang w:val="en-GB"/>
              </w:rPr>
              <w:t>(</w:t>
            </w:r>
            <w:r w:rsidRPr="00976ED4">
              <w:rPr>
                <w:color w:val="000000"/>
                <w:sz w:val="15"/>
                <w:szCs w:val="15"/>
                <w:lang w:val="en-GB"/>
              </w:rPr>
              <w:t>5.38</w:t>
            </w:r>
            <w:r w:rsidRPr="00976ED4">
              <w:rPr>
                <w:sz w:val="15"/>
                <w:szCs w:val="15"/>
                <w:shd w:val="clear" w:color="auto" w:fill="FFFFFF" w:themeFill="background1"/>
                <w:lang w:val="en-GB"/>
              </w:rPr>
              <w:t>,</w:t>
            </w:r>
            <w:r w:rsidRPr="00976ED4">
              <w:rPr>
                <w:sz w:val="15"/>
                <w:szCs w:val="15"/>
                <w:lang w:val="en-GB"/>
              </w:rPr>
              <w:t xml:space="preserve"> </w:t>
            </w:r>
            <w:r w:rsidRPr="00976ED4">
              <w:rPr>
                <w:color w:val="000000"/>
                <w:sz w:val="15"/>
                <w:szCs w:val="15"/>
                <w:lang w:val="en-GB"/>
              </w:rPr>
              <w:t>15.70</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sidRPr="00976ED4">
              <w:rPr>
                <w:color w:val="000000"/>
                <w:sz w:val="15"/>
                <w:szCs w:val="15"/>
                <w:lang w:val="en-GB"/>
              </w:rPr>
              <w:t>15.70</w:t>
            </w:r>
            <w:r w:rsidRPr="00976ED4">
              <w:rPr>
                <w:color w:val="000000"/>
                <w:sz w:val="15"/>
                <w:szCs w:val="15"/>
                <w:shd w:val="clear" w:color="auto" w:fill="FFFFFF" w:themeFill="background1"/>
                <w:lang w:val="en-GB"/>
              </w:rPr>
              <w:t>,</w:t>
            </w:r>
            <w:r w:rsidRPr="00976ED4">
              <w:rPr>
                <w:color w:val="000000"/>
                <w:sz w:val="15"/>
                <w:szCs w:val="15"/>
                <w:lang w:val="en-GB"/>
              </w:rPr>
              <w:t xml:space="preserve"> </w:t>
            </w:r>
            <w:r>
              <w:rPr>
                <w:color w:val="000000"/>
                <w:sz w:val="15"/>
                <w:szCs w:val="15"/>
                <w:lang w:val="en-GB"/>
              </w:rPr>
              <w:t>234</w:t>
            </w:r>
            <w:r w:rsidRPr="001040E1">
              <w:rPr>
                <w:sz w:val="15"/>
                <w:szCs w:val="15"/>
                <w:shd w:val="clear" w:color="auto" w:fill="FFFFFF" w:themeFill="background1"/>
                <w:lang w:val="en-GB"/>
              </w:rPr>
              <w:t>]</w:t>
            </w:r>
          </w:p>
        </w:tc>
        <w:tc>
          <w:tcPr>
            <w:tcW w:w="510" w:type="dxa"/>
            <w:tcBorders>
              <w:left w:val="single" w:sz="4" w:space="0" w:color="auto"/>
            </w:tcBorders>
            <w:vAlign w:val="center"/>
          </w:tcPr>
          <w:p w14:paraId="02E923EA"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7.90</w:t>
            </w:r>
          </w:p>
        </w:tc>
        <w:tc>
          <w:tcPr>
            <w:tcW w:w="510" w:type="dxa"/>
            <w:vAlign w:val="center"/>
          </w:tcPr>
          <w:p w14:paraId="45136E85"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w:t>
            </w:r>
          </w:p>
        </w:tc>
        <w:tc>
          <w:tcPr>
            <w:tcW w:w="567" w:type="dxa"/>
            <w:vAlign w:val="center"/>
          </w:tcPr>
          <w:p w14:paraId="1583CC19"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7.90</w:t>
            </w:r>
          </w:p>
        </w:tc>
      </w:tr>
      <w:tr w:rsidR="00320339" w:rsidRPr="00882C2C" w14:paraId="26100EF1"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481BCA3D" w14:textId="77777777" w:rsidR="00320339" w:rsidRPr="008C70A1" w:rsidRDefault="00320339" w:rsidP="00976ED4">
            <w:pPr>
              <w:rPr>
                <w:color w:val="000000"/>
                <w:sz w:val="15"/>
                <w:szCs w:val="15"/>
                <w:lang w:val="en-GB"/>
              </w:rPr>
            </w:pPr>
            <w:proofErr w:type="spellStart"/>
            <w:r w:rsidRPr="008C70A1">
              <w:rPr>
                <w:color w:val="000000"/>
                <w:sz w:val="15"/>
                <w:szCs w:val="15"/>
                <w:lang w:val="en-GB"/>
              </w:rPr>
              <w:t>Midkine</w:t>
            </w:r>
            <w:proofErr w:type="spellEnd"/>
          </w:p>
        </w:tc>
        <w:tc>
          <w:tcPr>
            <w:tcW w:w="567" w:type="dxa"/>
            <w:tcBorders>
              <w:left w:val="single" w:sz="4" w:space="0" w:color="auto"/>
            </w:tcBorders>
            <w:shd w:val="clear" w:color="auto" w:fill="D9D9D9" w:themeFill="background1" w:themeFillShade="D9"/>
            <w:vAlign w:val="center"/>
          </w:tcPr>
          <w:p w14:paraId="6D2A7487"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144.76</w:t>
            </w:r>
          </w:p>
        </w:tc>
        <w:tc>
          <w:tcPr>
            <w:tcW w:w="510" w:type="dxa"/>
            <w:shd w:val="clear" w:color="auto" w:fill="D9D9D9" w:themeFill="background1" w:themeFillShade="D9"/>
            <w:vAlign w:val="center"/>
          </w:tcPr>
          <w:p w14:paraId="10C54E3D"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574" w:type="dxa"/>
            <w:tcBorders>
              <w:right w:val="single" w:sz="4" w:space="0" w:color="auto"/>
            </w:tcBorders>
            <w:shd w:val="clear" w:color="auto" w:fill="D9D9D9" w:themeFill="background1" w:themeFillShade="D9"/>
            <w:vAlign w:val="center"/>
          </w:tcPr>
          <w:p w14:paraId="7C5742EA"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68.12</w:t>
            </w:r>
          </w:p>
        </w:tc>
        <w:tc>
          <w:tcPr>
            <w:tcW w:w="1701" w:type="dxa"/>
            <w:tcBorders>
              <w:left w:val="single" w:sz="4" w:space="0" w:color="auto"/>
            </w:tcBorders>
            <w:shd w:val="clear" w:color="auto" w:fill="D9D9D9" w:themeFill="background1" w:themeFillShade="D9"/>
            <w:vAlign w:val="center"/>
          </w:tcPr>
          <w:p w14:paraId="3AAEF329"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1701" w:type="dxa"/>
            <w:shd w:val="clear" w:color="auto" w:fill="D9D9D9" w:themeFill="background1" w:themeFillShade="D9"/>
            <w:vAlign w:val="center"/>
          </w:tcPr>
          <w:p w14:paraId="64B331CD"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1701" w:type="dxa"/>
            <w:tcBorders>
              <w:right w:val="single" w:sz="4" w:space="0" w:color="auto"/>
            </w:tcBorders>
            <w:shd w:val="clear" w:color="auto" w:fill="D9D9D9" w:themeFill="background1" w:themeFillShade="D9"/>
            <w:vAlign w:val="center"/>
          </w:tcPr>
          <w:p w14:paraId="498A715E"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tcBorders>
              <w:left w:val="single" w:sz="4" w:space="0" w:color="auto"/>
            </w:tcBorders>
            <w:shd w:val="clear" w:color="auto" w:fill="D9D9D9" w:themeFill="background1" w:themeFillShade="D9"/>
            <w:vAlign w:val="center"/>
          </w:tcPr>
          <w:p w14:paraId="5F2C1291"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shd w:val="clear" w:color="auto" w:fill="D9D9D9" w:themeFill="background1" w:themeFillShade="D9"/>
            <w:vAlign w:val="center"/>
          </w:tcPr>
          <w:p w14:paraId="38D12256"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67" w:type="dxa"/>
            <w:shd w:val="clear" w:color="auto" w:fill="D9D9D9" w:themeFill="background1" w:themeFillShade="D9"/>
            <w:vAlign w:val="center"/>
          </w:tcPr>
          <w:p w14:paraId="4A1F1907"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r>
      <w:tr w:rsidR="00320339" w:rsidRPr="00882C2C" w14:paraId="7ED5233E"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5119EE85" w14:textId="77777777" w:rsidR="00320339" w:rsidRPr="008C70A1" w:rsidRDefault="00320339" w:rsidP="00976ED4">
            <w:pPr>
              <w:rPr>
                <w:color w:val="000000"/>
                <w:sz w:val="15"/>
                <w:szCs w:val="15"/>
                <w:lang w:val="en-GB"/>
              </w:rPr>
            </w:pPr>
            <w:r w:rsidRPr="008C70A1">
              <w:rPr>
                <w:color w:val="000000"/>
                <w:sz w:val="15"/>
                <w:szCs w:val="15"/>
                <w:lang w:val="en-GB"/>
              </w:rPr>
              <w:t>NGAL</w:t>
            </w:r>
          </w:p>
        </w:tc>
        <w:tc>
          <w:tcPr>
            <w:tcW w:w="567" w:type="dxa"/>
            <w:tcBorders>
              <w:left w:val="single" w:sz="4" w:space="0" w:color="auto"/>
            </w:tcBorders>
            <w:vAlign w:val="center"/>
          </w:tcPr>
          <w:p w14:paraId="6AE03C48"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lang w:val="en-GB"/>
              </w:rPr>
              <w:t>-</w:t>
            </w:r>
          </w:p>
        </w:tc>
        <w:tc>
          <w:tcPr>
            <w:tcW w:w="510" w:type="dxa"/>
            <w:vAlign w:val="center"/>
          </w:tcPr>
          <w:p w14:paraId="3775797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976ED4">
              <w:rPr>
                <w:sz w:val="15"/>
                <w:szCs w:val="15"/>
                <w:lang w:val="en-GB"/>
              </w:rPr>
              <w:t>-</w:t>
            </w:r>
          </w:p>
        </w:tc>
        <w:tc>
          <w:tcPr>
            <w:tcW w:w="574" w:type="dxa"/>
            <w:tcBorders>
              <w:right w:val="single" w:sz="4" w:space="0" w:color="auto"/>
            </w:tcBorders>
            <w:vAlign w:val="center"/>
          </w:tcPr>
          <w:p w14:paraId="30C08B17"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976ED4">
              <w:rPr>
                <w:sz w:val="15"/>
                <w:szCs w:val="15"/>
                <w:lang w:val="en-GB"/>
              </w:rPr>
              <w:t>-</w:t>
            </w:r>
          </w:p>
        </w:tc>
        <w:tc>
          <w:tcPr>
            <w:tcW w:w="1701" w:type="dxa"/>
            <w:tcBorders>
              <w:left w:val="single" w:sz="4" w:space="0" w:color="auto"/>
            </w:tcBorders>
            <w:vAlign w:val="center"/>
          </w:tcPr>
          <w:p w14:paraId="65A4BD2E"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1701" w:type="dxa"/>
            <w:vAlign w:val="center"/>
          </w:tcPr>
          <w:p w14:paraId="7BFA8704" w14:textId="77777777" w:rsidR="00320339" w:rsidRPr="008C70A1" w:rsidRDefault="00320339" w:rsidP="00976ED4">
            <w:pP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shd w:val="clear" w:color="auto" w:fill="FFFFFF" w:themeFill="background1"/>
                <w:lang w:val="en-GB"/>
              </w:rPr>
              <w:t>[</w:t>
            </w:r>
            <w:r w:rsidRPr="00882C2C">
              <w:rPr>
                <w:sz w:val="15"/>
                <w:szCs w:val="15"/>
                <w:shd w:val="clear" w:color="auto" w:fill="FFFFFF" w:themeFill="background1"/>
                <w:lang w:val="en-GB"/>
              </w:rPr>
              <w:t>19.29</w:t>
            </w:r>
            <w:r w:rsidRPr="00976ED4">
              <w:rPr>
                <w:sz w:val="15"/>
                <w:szCs w:val="15"/>
                <w:shd w:val="clear" w:color="auto" w:fill="FFFFFF" w:themeFill="background1"/>
                <w:lang w:val="en-GB"/>
              </w:rPr>
              <w:t>,</w:t>
            </w:r>
            <w:r>
              <w:rPr>
                <w:color w:val="000000"/>
                <w:sz w:val="15"/>
                <w:szCs w:val="15"/>
                <w:lang w:val="en-GB"/>
              </w:rPr>
              <w:t xml:space="preserve"> </w:t>
            </w:r>
            <w:r w:rsidRPr="00976ED4">
              <w:rPr>
                <w:color w:val="000000"/>
                <w:sz w:val="15"/>
                <w:szCs w:val="15"/>
                <w:lang w:val="en-GB"/>
              </w:rPr>
              <w:t>125.89</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Pr>
                <w:sz w:val="15"/>
                <w:szCs w:val="15"/>
                <w:shd w:val="clear" w:color="auto" w:fill="FFFFFF" w:themeFill="background1"/>
                <w:lang w:val="en-GB"/>
              </w:rPr>
              <w:t>(</w:t>
            </w:r>
            <w:r w:rsidRPr="00976ED4">
              <w:rPr>
                <w:color w:val="000000"/>
                <w:sz w:val="15"/>
                <w:szCs w:val="15"/>
                <w:lang w:val="en-GB"/>
              </w:rPr>
              <w:t>125.89</w:t>
            </w:r>
            <w:r w:rsidRPr="00976ED4">
              <w:rPr>
                <w:sz w:val="15"/>
                <w:szCs w:val="15"/>
                <w:shd w:val="clear" w:color="auto" w:fill="FFFFFF" w:themeFill="background1"/>
                <w:lang w:val="en-GB"/>
              </w:rPr>
              <w:t>,</w:t>
            </w:r>
            <w:r w:rsidRPr="00976ED4">
              <w:rPr>
                <w:sz w:val="15"/>
                <w:szCs w:val="15"/>
                <w:lang w:val="en-GB"/>
              </w:rPr>
              <w:t xml:space="preserve"> </w:t>
            </w:r>
            <w:r w:rsidRPr="00976ED4">
              <w:rPr>
                <w:color w:val="000000"/>
                <w:sz w:val="15"/>
                <w:szCs w:val="15"/>
                <w:lang w:val="en-GB"/>
              </w:rPr>
              <w:t>208.92</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sidRPr="00976ED4">
              <w:rPr>
                <w:color w:val="000000"/>
                <w:sz w:val="15"/>
                <w:szCs w:val="15"/>
                <w:lang w:val="en-GB"/>
              </w:rPr>
              <w:t>208.92</w:t>
            </w:r>
            <w:r w:rsidRPr="00976ED4">
              <w:rPr>
                <w:color w:val="000000"/>
                <w:sz w:val="15"/>
                <w:szCs w:val="15"/>
                <w:shd w:val="clear" w:color="auto" w:fill="FFFFFF" w:themeFill="background1"/>
                <w:lang w:val="en-GB"/>
              </w:rPr>
              <w:t>,</w:t>
            </w:r>
            <w:r w:rsidRPr="00976ED4">
              <w:rPr>
                <w:color w:val="000000"/>
                <w:sz w:val="15"/>
                <w:szCs w:val="15"/>
                <w:lang w:val="en-GB"/>
              </w:rPr>
              <w:t xml:space="preserve"> 436.52</w:t>
            </w:r>
            <w:r>
              <w:rPr>
                <w:color w:val="000000"/>
                <w:sz w:val="15"/>
                <w:szCs w:val="15"/>
                <w:lang w:val="en-GB"/>
              </w:rPr>
              <w:t>]</w:t>
            </w:r>
            <w:r w:rsidRPr="001040E1">
              <w:rPr>
                <w:sz w:val="15"/>
                <w:szCs w:val="15"/>
                <w:shd w:val="clear" w:color="auto" w:fill="FFFFFF" w:themeFill="background1"/>
                <w:lang w:val="en-GB"/>
              </w:rPr>
              <w:t xml:space="preserve"> </w:t>
            </w:r>
            <w:r w:rsidRPr="00976ED4">
              <w:rPr>
                <w:rFonts w:ascii="Cambria Math" w:hAnsi="Cambria Math" w:cs="Cambria Math"/>
                <w:color w:val="202124"/>
                <w:sz w:val="15"/>
                <w:szCs w:val="15"/>
                <w:shd w:val="clear" w:color="auto" w:fill="FFFFFF" w:themeFill="background1"/>
              </w:rPr>
              <w:t>∨</w:t>
            </w:r>
            <w:r w:rsidRPr="001040E1">
              <w:rPr>
                <w:sz w:val="15"/>
                <w:szCs w:val="15"/>
                <w:shd w:val="clear" w:color="auto" w:fill="FFFFFF" w:themeFill="background1"/>
                <w:lang w:val="en-GB"/>
              </w:rPr>
              <w:t xml:space="preserve"> </w:t>
            </w:r>
            <w:r w:rsidRPr="00976ED4">
              <w:rPr>
                <w:sz w:val="15"/>
                <w:szCs w:val="15"/>
                <w:shd w:val="clear" w:color="auto" w:fill="FFFFFF" w:themeFill="background1"/>
                <w:lang w:val="en-GB"/>
              </w:rPr>
              <w:t>(</w:t>
            </w:r>
            <w:r w:rsidRPr="00976ED4">
              <w:rPr>
                <w:color w:val="000000"/>
                <w:sz w:val="15"/>
                <w:szCs w:val="15"/>
                <w:lang w:val="en-GB"/>
              </w:rPr>
              <w:t>436.52</w:t>
            </w:r>
            <w:r>
              <w:rPr>
                <w:color w:val="000000"/>
                <w:sz w:val="15"/>
                <w:szCs w:val="15"/>
                <w:lang w:val="en-GB"/>
              </w:rPr>
              <w:t>,</w:t>
            </w:r>
            <w:r>
              <w:rPr>
                <w:color w:val="000000"/>
                <w:sz w:val="15"/>
                <w:szCs w:val="15"/>
                <w:shd w:val="clear" w:color="auto" w:fill="FFFFFF" w:themeFill="background1"/>
                <w:lang w:val="en-GB"/>
              </w:rPr>
              <w:t>2338</w:t>
            </w:r>
            <w:r>
              <w:rPr>
                <w:sz w:val="15"/>
                <w:szCs w:val="15"/>
                <w:shd w:val="clear" w:color="auto" w:fill="FFFFFF" w:themeFill="background1"/>
                <w:lang w:val="en-GB"/>
              </w:rPr>
              <w:t>]</w:t>
            </w:r>
          </w:p>
        </w:tc>
        <w:tc>
          <w:tcPr>
            <w:tcW w:w="1701" w:type="dxa"/>
            <w:tcBorders>
              <w:right w:val="single" w:sz="4" w:space="0" w:color="auto"/>
            </w:tcBorders>
            <w:vAlign w:val="center"/>
          </w:tcPr>
          <w:p w14:paraId="551AA794"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c>
          <w:tcPr>
            <w:tcW w:w="510" w:type="dxa"/>
            <w:tcBorders>
              <w:left w:val="single" w:sz="4" w:space="0" w:color="auto"/>
            </w:tcBorders>
            <w:vAlign w:val="center"/>
          </w:tcPr>
          <w:p w14:paraId="7A9BADA8"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vAlign w:val="center"/>
          </w:tcPr>
          <w:p w14:paraId="4161FE84"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67" w:type="dxa"/>
            <w:vAlign w:val="center"/>
          </w:tcPr>
          <w:p w14:paraId="676DEACA"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r>
      <w:tr w:rsidR="00320339" w:rsidRPr="00882C2C" w14:paraId="0CB6A192"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51B5F5E3" w14:textId="77777777" w:rsidR="00320339" w:rsidRPr="008C70A1" w:rsidRDefault="00320339" w:rsidP="00976ED4">
            <w:pPr>
              <w:rPr>
                <w:color w:val="000000"/>
                <w:sz w:val="15"/>
                <w:szCs w:val="15"/>
                <w:lang w:val="en-GB"/>
              </w:rPr>
            </w:pPr>
            <w:proofErr w:type="spellStart"/>
            <w:r w:rsidRPr="008C70A1">
              <w:rPr>
                <w:color w:val="000000"/>
                <w:sz w:val="15"/>
                <w:szCs w:val="15"/>
                <w:lang w:val="en-GB"/>
              </w:rPr>
              <w:t>pERK</w:t>
            </w:r>
            <w:proofErr w:type="spellEnd"/>
          </w:p>
        </w:tc>
        <w:tc>
          <w:tcPr>
            <w:tcW w:w="567" w:type="dxa"/>
            <w:tcBorders>
              <w:left w:val="single" w:sz="4" w:space="0" w:color="auto"/>
            </w:tcBorders>
            <w:shd w:val="clear" w:color="auto" w:fill="D9D9D9" w:themeFill="background1" w:themeFillShade="D9"/>
            <w:vAlign w:val="center"/>
          </w:tcPr>
          <w:p w14:paraId="4CA6E2C0"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w:t>
            </w:r>
          </w:p>
        </w:tc>
        <w:tc>
          <w:tcPr>
            <w:tcW w:w="510" w:type="dxa"/>
            <w:shd w:val="clear" w:color="auto" w:fill="D9D9D9" w:themeFill="background1" w:themeFillShade="D9"/>
            <w:vAlign w:val="center"/>
          </w:tcPr>
          <w:p w14:paraId="3955BF0F"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w:t>
            </w:r>
          </w:p>
        </w:tc>
        <w:tc>
          <w:tcPr>
            <w:tcW w:w="574" w:type="dxa"/>
            <w:tcBorders>
              <w:right w:val="single" w:sz="4" w:space="0" w:color="auto"/>
            </w:tcBorders>
            <w:shd w:val="clear" w:color="auto" w:fill="D9D9D9" w:themeFill="background1" w:themeFillShade="D9"/>
            <w:vAlign w:val="center"/>
          </w:tcPr>
          <w:p w14:paraId="298F7E17"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224.38</w:t>
            </w:r>
          </w:p>
          <w:p w14:paraId="00E4F174"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1701" w:type="dxa"/>
            <w:tcBorders>
              <w:left w:val="single" w:sz="4" w:space="0" w:color="auto"/>
            </w:tcBorders>
            <w:shd w:val="clear" w:color="auto" w:fill="D9D9D9" w:themeFill="background1" w:themeFillShade="D9"/>
            <w:vAlign w:val="center"/>
          </w:tcPr>
          <w:p w14:paraId="6A0FB259" w14:textId="77777777" w:rsidR="00320339" w:rsidRPr="008C70A1" w:rsidRDefault="00320339" w:rsidP="00976ED4">
            <w:pP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976ED4">
              <w:rPr>
                <w:sz w:val="15"/>
                <w:szCs w:val="15"/>
                <w:shd w:val="clear" w:color="auto" w:fill="D9D9D9" w:themeFill="background1" w:themeFillShade="D9"/>
                <w:lang w:val="en-GB"/>
              </w:rPr>
              <w:t>[</w:t>
            </w:r>
            <w:r w:rsidRPr="00E9611E">
              <w:rPr>
                <w:sz w:val="15"/>
                <w:szCs w:val="15"/>
                <w:shd w:val="clear" w:color="auto" w:fill="D9D9D9" w:themeFill="background1" w:themeFillShade="D9"/>
                <w:lang w:val="en-GB"/>
              </w:rPr>
              <w:t>16.88</w:t>
            </w:r>
            <w:r w:rsidRPr="00976ED4">
              <w:rPr>
                <w:sz w:val="15"/>
                <w:szCs w:val="15"/>
                <w:shd w:val="clear" w:color="auto" w:fill="D9D9D9" w:themeFill="background1" w:themeFillShade="D9"/>
                <w:lang w:val="en-GB"/>
              </w:rPr>
              <w:t>,</w:t>
            </w:r>
            <w:r w:rsidRPr="00976ED4">
              <w:rPr>
                <w:color w:val="000000"/>
                <w:sz w:val="15"/>
                <w:szCs w:val="15"/>
                <w:shd w:val="clear" w:color="auto" w:fill="D9D9D9" w:themeFill="background1" w:themeFillShade="D9"/>
                <w:lang w:val="en-GB"/>
              </w:rPr>
              <w:t xml:space="preserve"> </w:t>
            </w:r>
            <w:r w:rsidRPr="00976ED4">
              <w:rPr>
                <w:sz w:val="15"/>
                <w:szCs w:val="15"/>
                <w:lang w:val="en-GB"/>
              </w:rPr>
              <w:t>186.21</w:t>
            </w:r>
            <w:r w:rsidRPr="00976ED4">
              <w:rPr>
                <w:sz w:val="15"/>
                <w:szCs w:val="15"/>
                <w:shd w:val="clear" w:color="auto" w:fill="D9D9D9" w:themeFill="background1" w:themeFillShade="D9"/>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shd w:val="clear" w:color="auto" w:fill="D9D9D9" w:themeFill="background1" w:themeFillShade="D9"/>
                <w:lang w:val="en-GB"/>
              </w:rPr>
              <w:t xml:space="preserve"> (</w:t>
            </w:r>
            <w:r w:rsidRPr="00976ED4">
              <w:rPr>
                <w:sz w:val="15"/>
                <w:szCs w:val="15"/>
                <w:lang w:val="en-GB"/>
              </w:rPr>
              <w:t>186.21</w:t>
            </w:r>
            <w:r w:rsidRPr="00976ED4">
              <w:rPr>
                <w:sz w:val="15"/>
                <w:szCs w:val="15"/>
                <w:shd w:val="clear" w:color="auto" w:fill="D9D9D9" w:themeFill="background1" w:themeFillShade="D9"/>
                <w:lang w:val="en-GB"/>
              </w:rPr>
              <w:t>,</w:t>
            </w:r>
            <w:r w:rsidRPr="00FA6C17">
              <w:rPr>
                <w:color w:val="000000"/>
                <w:sz w:val="15"/>
                <w:szCs w:val="15"/>
                <w:lang w:val="en-GB"/>
              </w:rPr>
              <w:t xml:space="preserve"> </w:t>
            </w:r>
            <w:r w:rsidRPr="00976ED4">
              <w:rPr>
                <w:sz w:val="15"/>
                <w:szCs w:val="15"/>
                <w:lang w:val="en-GB"/>
              </w:rPr>
              <w:t>288.40</w:t>
            </w:r>
            <w:r w:rsidRPr="00976ED4">
              <w:rPr>
                <w:sz w:val="15"/>
                <w:szCs w:val="15"/>
                <w:shd w:val="clear" w:color="auto" w:fill="D9D9D9" w:themeFill="background1" w:themeFillShade="D9"/>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shd w:val="clear" w:color="auto" w:fill="D9D9D9" w:themeFill="background1" w:themeFillShade="D9"/>
                <w:lang w:val="en-GB"/>
              </w:rPr>
              <w:t xml:space="preserve"> (</w:t>
            </w:r>
            <w:r w:rsidRPr="00976ED4">
              <w:rPr>
                <w:sz w:val="15"/>
                <w:szCs w:val="15"/>
                <w:lang w:val="en-GB"/>
              </w:rPr>
              <w:t>288.40</w:t>
            </w:r>
            <w:r w:rsidRPr="00976ED4">
              <w:rPr>
                <w:sz w:val="15"/>
                <w:szCs w:val="15"/>
                <w:shd w:val="clear" w:color="auto" w:fill="D9D9D9" w:themeFill="background1" w:themeFillShade="D9"/>
                <w:lang w:val="en-GB"/>
              </w:rPr>
              <w:t>,</w:t>
            </w:r>
            <w:r w:rsidRPr="00976ED4">
              <w:rPr>
                <w:color w:val="000000"/>
                <w:sz w:val="15"/>
                <w:szCs w:val="15"/>
                <w:shd w:val="clear" w:color="auto" w:fill="D9D9D9" w:themeFill="background1" w:themeFillShade="D9"/>
                <w:lang w:val="en-GB"/>
              </w:rPr>
              <w:t xml:space="preserve"> </w:t>
            </w:r>
            <w:r w:rsidRPr="00976ED4">
              <w:rPr>
                <w:sz w:val="15"/>
                <w:szCs w:val="15"/>
                <w:lang w:val="en-GB"/>
              </w:rPr>
              <w:t>501.19</w:t>
            </w:r>
            <w:r w:rsidRPr="00976ED4">
              <w:rPr>
                <w:sz w:val="15"/>
                <w:szCs w:val="15"/>
                <w:shd w:val="clear" w:color="auto" w:fill="D9D9D9" w:themeFill="background1" w:themeFillShade="D9"/>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shd w:val="clear" w:color="auto" w:fill="D9D9D9" w:themeFill="background1" w:themeFillShade="D9"/>
                <w:lang w:val="en-GB"/>
              </w:rPr>
              <w:t xml:space="preserve"> (</w:t>
            </w:r>
            <w:r w:rsidRPr="00976ED4">
              <w:rPr>
                <w:sz w:val="15"/>
                <w:szCs w:val="15"/>
                <w:lang w:val="en-GB"/>
              </w:rPr>
              <w:t>501.19</w:t>
            </w:r>
            <w:r w:rsidRPr="00976ED4">
              <w:rPr>
                <w:color w:val="000000"/>
                <w:sz w:val="15"/>
                <w:szCs w:val="15"/>
                <w:shd w:val="clear" w:color="auto" w:fill="D9D9D9" w:themeFill="background1" w:themeFillShade="D9"/>
                <w:lang w:val="en-GB"/>
              </w:rPr>
              <w:t>,</w:t>
            </w:r>
            <w:r>
              <w:t xml:space="preserve"> </w:t>
            </w:r>
            <w:r w:rsidRPr="00E9611E">
              <w:rPr>
                <w:color w:val="000000"/>
                <w:sz w:val="15"/>
                <w:szCs w:val="15"/>
                <w:shd w:val="clear" w:color="auto" w:fill="D9D9D9" w:themeFill="background1" w:themeFillShade="D9"/>
                <w:lang w:val="en-GB"/>
              </w:rPr>
              <w:t>1991.9</w:t>
            </w:r>
            <w:r>
              <w:rPr>
                <w:sz w:val="15"/>
                <w:szCs w:val="15"/>
                <w:shd w:val="clear" w:color="auto" w:fill="D9D9D9" w:themeFill="background1" w:themeFillShade="D9"/>
                <w:lang w:val="en-GB"/>
              </w:rPr>
              <w:t>]</w:t>
            </w:r>
          </w:p>
        </w:tc>
        <w:tc>
          <w:tcPr>
            <w:tcW w:w="1701" w:type="dxa"/>
            <w:shd w:val="clear" w:color="auto" w:fill="D9D9D9" w:themeFill="background1" w:themeFillShade="D9"/>
            <w:vAlign w:val="center"/>
          </w:tcPr>
          <w:p w14:paraId="7739FDE9"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w:t>
            </w:r>
          </w:p>
        </w:tc>
        <w:tc>
          <w:tcPr>
            <w:tcW w:w="1701" w:type="dxa"/>
            <w:tcBorders>
              <w:right w:val="single" w:sz="4" w:space="0" w:color="auto"/>
            </w:tcBorders>
            <w:shd w:val="clear" w:color="auto" w:fill="D9D9D9" w:themeFill="background1" w:themeFillShade="D9"/>
            <w:vAlign w:val="center"/>
          </w:tcPr>
          <w:p w14:paraId="06CEC970" w14:textId="77777777" w:rsidR="00320339" w:rsidRPr="008C70A1" w:rsidRDefault="00320339" w:rsidP="00976ED4">
            <w:pP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Pr>
                <w:sz w:val="15"/>
                <w:szCs w:val="15"/>
                <w:shd w:val="clear" w:color="auto" w:fill="D9D9D9" w:themeFill="background1" w:themeFillShade="D9"/>
                <w:lang w:val="en-GB"/>
              </w:rPr>
              <w:t>[</w:t>
            </w:r>
            <w:r w:rsidRPr="00E9611E">
              <w:rPr>
                <w:sz w:val="15"/>
                <w:szCs w:val="15"/>
                <w:shd w:val="clear" w:color="auto" w:fill="D9D9D9" w:themeFill="background1" w:themeFillShade="D9"/>
                <w:lang w:val="en-GB"/>
              </w:rPr>
              <w:t>16.88</w:t>
            </w:r>
            <w:r w:rsidRPr="00976ED4">
              <w:rPr>
                <w:sz w:val="15"/>
                <w:szCs w:val="15"/>
                <w:shd w:val="clear" w:color="auto" w:fill="D9D9D9" w:themeFill="background1" w:themeFillShade="D9"/>
                <w:lang w:val="en-GB"/>
              </w:rPr>
              <w:t>,</w:t>
            </w:r>
            <w:r w:rsidRPr="00976ED4">
              <w:rPr>
                <w:color w:val="000000"/>
                <w:sz w:val="15"/>
                <w:szCs w:val="15"/>
                <w:shd w:val="clear" w:color="auto" w:fill="D9D9D9" w:themeFill="background1" w:themeFillShade="D9"/>
                <w:lang w:val="en-GB"/>
              </w:rPr>
              <w:t xml:space="preserve"> </w:t>
            </w:r>
            <w:r w:rsidRPr="00976ED4">
              <w:rPr>
                <w:color w:val="000000"/>
                <w:sz w:val="15"/>
                <w:szCs w:val="15"/>
                <w:lang w:val="en-GB"/>
              </w:rPr>
              <w:t>138.04</w:t>
            </w:r>
            <w:r w:rsidRPr="00976ED4">
              <w:rPr>
                <w:sz w:val="15"/>
                <w:szCs w:val="15"/>
                <w:shd w:val="clear" w:color="auto" w:fill="D9D9D9" w:themeFill="background1" w:themeFillShade="D9"/>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shd w:val="clear" w:color="auto" w:fill="D9D9D9" w:themeFill="background1" w:themeFillShade="D9"/>
                <w:lang w:val="en-GB"/>
              </w:rPr>
              <w:t xml:space="preserve"> (</w:t>
            </w:r>
            <w:r w:rsidRPr="00976ED4">
              <w:rPr>
                <w:color w:val="000000"/>
                <w:sz w:val="15"/>
                <w:szCs w:val="15"/>
                <w:lang w:val="en-GB"/>
              </w:rPr>
              <w:t>138.04</w:t>
            </w:r>
            <w:r w:rsidRPr="00976ED4">
              <w:rPr>
                <w:sz w:val="15"/>
                <w:szCs w:val="15"/>
                <w:shd w:val="clear" w:color="auto" w:fill="D9D9D9" w:themeFill="background1" w:themeFillShade="D9"/>
                <w:lang w:val="en-GB"/>
              </w:rPr>
              <w:t>,</w:t>
            </w:r>
            <w:r w:rsidRPr="00FA6C17">
              <w:rPr>
                <w:color w:val="000000"/>
                <w:sz w:val="15"/>
                <w:szCs w:val="15"/>
                <w:lang w:val="en-GB"/>
              </w:rPr>
              <w:t xml:space="preserve"> </w:t>
            </w:r>
            <w:r w:rsidRPr="00976ED4">
              <w:rPr>
                <w:color w:val="000000"/>
                <w:sz w:val="15"/>
                <w:szCs w:val="15"/>
                <w:lang w:val="en-GB"/>
              </w:rPr>
              <w:t>275.42</w:t>
            </w:r>
            <w:r w:rsidRPr="00976ED4">
              <w:rPr>
                <w:sz w:val="15"/>
                <w:szCs w:val="15"/>
                <w:shd w:val="clear" w:color="auto" w:fill="D9D9D9" w:themeFill="background1" w:themeFillShade="D9"/>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shd w:val="clear" w:color="auto" w:fill="D9D9D9" w:themeFill="background1" w:themeFillShade="D9"/>
                <w:lang w:val="en-GB"/>
              </w:rPr>
              <w:t xml:space="preserve"> (</w:t>
            </w:r>
            <w:r w:rsidRPr="00976ED4">
              <w:rPr>
                <w:color w:val="000000"/>
                <w:sz w:val="15"/>
                <w:szCs w:val="15"/>
                <w:lang w:val="en-GB"/>
              </w:rPr>
              <w:t>275.42</w:t>
            </w:r>
            <w:r w:rsidRPr="00976ED4">
              <w:rPr>
                <w:sz w:val="15"/>
                <w:szCs w:val="15"/>
                <w:shd w:val="clear" w:color="auto" w:fill="D9D9D9" w:themeFill="background1" w:themeFillShade="D9"/>
                <w:lang w:val="en-GB"/>
              </w:rPr>
              <w:t>,</w:t>
            </w:r>
            <w:r w:rsidRPr="00976ED4">
              <w:rPr>
                <w:color w:val="000000"/>
                <w:sz w:val="15"/>
                <w:szCs w:val="15"/>
                <w:shd w:val="clear" w:color="auto" w:fill="D9D9D9" w:themeFill="background1" w:themeFillShade="D9"/>
                <w:lang w:val="en-GB"/>
              </w:rPr>
              <w:t xml:space="preserve"> </w:t>
            </w:r>
            <w:r w:rsidRPr="00976ED4">
              <w:rPr>
                <w:sz w:val="15"/>
                <w:szCs w:val="15"/>
                <w:lang w:val="en-GB"/>
              </w:rPr>
              <w:t>457.0</w:t>
            </w:r>
            <w:r w:rsidRPr="00976ED4">
              <w:rPr>
                <w:sz w:val="15"/>
                <w:szCs w:val="15"/>
                <w:shd w:val="clear" w:color="auto" w:fill="D9D9D9" w:themeFill="background1" w:themeFillShade="D9"/>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shd w:val="clear" w:color="auto" w:fill="D9D9D9" w:themeFill="background1" w:themeFillShade="D9"/>
                <w:lang w:val="en-GB"/>
              </w:rPr>
              <w:t xml:space="preserve"> (</w:t>
            </w:r>
            <w:r w:rsidRPr="00976ED4">
              <w:rPr>
                <w:sz w:val="15"/>
                <w:szCs w:val="15"/>
                <w:lang w:val="en-GB"/>
              </w:rPr>
              <w:t>457.0</w:t>
            </w:r>
            <w:r w:rsidRPr="00976ED4">
              <w:rPr>
                <w:color w:val="000000"/>
                <w:sz w:val="15"/>
                <w:szCs w:val="15"/>
                <w:shd w:val="clear" w:color="auto" w:fill="D9D9D9" w:themeFill="background1" w:themeFillShade="D9"/>
                <w:lang w:val="en-GB"/>
              </w:rPr>
              <w:t>,</w:t>
            </w:r>
            <w:r>
              <w:t xml:space="preserve"> </w:t>
            </w:r>
            <w:r w:rsidRPr="00E9611E">
              <w:rPr>
                <w:color w:val="000000"/>
                <w:sz w:val="15"/>
                <w:szCs w:val="15"/>
                <w:shd w:val="clear" w:color="auto" w:fill="D9D9D9" w:themeFill="background1" w:themeFillShade="D9"/>
                <w:lang w:val="en-GB"/>
              </w:rPr>
              <w:t>1991.9</w:t>
            </w:r>
            <w:r>
              <w:rPr>
                <w:sz w:val="15"/>
                <w:szCs w:val="15"/>
                <w:shd w:val="clear" w:color="auto" w:fill="D9D9D9" w:themeFill="background1" w:themeFillShade="D9"/>
                <w:lang w:val="en-GB"/>
              </w:rPr>
              <w:t>]</w:t>
            </w:r>
          </w:p>
        </w:tc>
        <w:tc>
          <w:tcPr>
            <w:tcW w:w="510" w:type="dxa"/>
            <w:tcBorders>
              <w:left w:val="single" w:sz="4" w:space="0" w:color="auto"/>
            </w:tcBorders>
            <w:shd w:val="clear" w:color="auto" w:fill="D9D9D9" w:themeFill="background1" w:themeFillShade="D9"/>
            <w:vAlign w:val="center"/>
          </w:tcPr>
          <w:p w14:paraId="46126F7B"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shd w:val="clear" w:color="auto" w:fill="D9D9D9" w:themeFill="background1" w:themeFillShade="D9"/>
            <w:vAlign w:val="center"/>
          </w:tcPr>
          <w:p w14:paraId="4C4B9873"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475.75</w:t>
            </w:r>
          </w:p>
        </w:tc>
        <w:tc>
          <w:tcPr>
            <w:tcW w:w="567" w:type="dxa"/>
            <w:shd w:val="clear" w:color="auto" w:fill="D9D9D9" w:themeFill="background1" w:themeFillShade="D9"/>
            <w:vAlign w:val="center"/>
          </w:tcPr>
          <w:p w14:paraId="0B245AA8"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r>
      <w:tr w:rsidR="00320339" w:rsidRPr="00882C2C" w14:paraId="5656E1D1"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55611CE7" w14:textId="77777777" w:rsidR="00320339" w:rsidRPr="008C70A1" w:rsidRDefault="00320339" w:rsidP="00976ED4">
            <w:pPr>
              <w:rPr>
                <w:color w:val="000000"/>
                <w:sz w:val="15"/>
                <w:szCs w:val="15"/>
                <w:lang w:val="en-GB"/>
              </w:rPr>
            </w:pPr>
            <w:r w:rsidRPr="008C70A1">
              <w:rPr>
                <w:sz w:val="15"/>
                <w:szCs w:val="15"/>
                <w:lang w:val="en-GB"/>
              </w:rPr>
              <w:t>Osmolarity</w:t>
            </w:r>
          </w:p>
        </w:tc>
        <w:tc>
          <w:tcPr>
            <w:tcW w:w="567" w:type="dxa"/>
            <w:tcBorders>
              <w:left w:val="single" w:sz="4" w:space="0" w:color="auto"/>
            </w:tcBorders>
            <w:vAlign w:val="center"/>
          </w:tcPr>
          <w:p w14:paraId="099EB2F9"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lang w:val="en-GB"/>
              </w:rPr>
              <w:t>-</w:t>
            </w:r>
          </w:p>
        </w:tc>
        <w:tc>
          <w:tcPr>
            <w:tcW w:w="510" w:type="dxa"/>
            <w:vAlign w:val="center"/>
          </w:tcPr>
          <w:p w14:paraId="2844A0E6"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976ED4">
              <w:rPr>
                <w:sz w:val="15"/>
                <w:szCs w:val="15"/>
                <w:lang w:val="en-GB"/>
              </w:rPr>
              <w:t>-</w:t>
            </w:r>
          </w:p>
        </w:tc>
        <w:tc>
          <w:tcPr>
            <w:tcW w:w="574" w:type="dxa"/>
            <w:tcBorders>
              <w:right w:val="single" w:sz="4" w:space="0" w:color="auto"/>
            </w:tcBorders>
            <w:vAlign w:val="center"/>
          </w:tcPr>
          <w:p w14:paraId="6BDD51FF"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976ED4">
              <w:rPr>
                <w:sz w:val="15"/>
                <w:szCs w:val="15"/>
                <w:lang w:val="en-GB"/>
              </w:rPr>
              <w:t>-</w:t>
            </w:r>
          </w:p>
        </w:tc>
        <w:tc>
          <w:tcPr>
            <w:tcW w:w="1701" w:type="dxa"/>
            <w:tcBorders>
              <w:left w:val="single" w:sz="4" w:space="0" w:color="auto"/>
            </w:tcBorders>
            <w:vAlign w:val="center"/>
          </w:tcPr>
          <w:p w14:paraId="249F978E" w14:textId="77777777" w:rsidR="00320339" w:rsidRPr="008C70A1" w:rsidRDefault="00320339" w:rsidP="00976ED4">
            <w:pP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shd w:val="clear" w:color="auto" w:fill="FFFFFF" w:themeFill="background1"/>
                <w:lang w:val="en-GB"/>
              </w:rPr>
              <w:t>[</w:t>
            </w:r>
            <w:r w:rsidRPr="00E9611E">
              <w:rPr>
                <w:sz w:val="15"/>
                <w:szCs w:val="15"/>
                <w:shd w:val="clear" w:color="auto" w:fill="FFFFFF" w:themeFill="background1"/>
                <w:lang w:val="en-GB"/>
              </w:rPr>
              <w:t>83.67</w:t>
            </w:r>
            <w:r w:rsidRPr="00976ED4">
              <w:rPr>
                <w:sz w:val="15"/>
                <w:szCs w:val="15"/>
                <w:shd w:val="clear" w:color="auto" w:fill="FFFFFF" w:themeFill="background1"/>
                <w:lang w:val="en-GB"/>
              </w:rPr>
              <w:t>,</w:t>
            </w:r>
            <w:r>
              <w:rPr>
                <w:color w:val="000000"/>
                <w:sz w:val="15"/>
                <w:szCs w:val="15"/>
                <w:lang w:val="en-GB"/>
              </w:rPr>
              <w:t xml:space="preserve"> </w:t>
            </w:r>
            <w:r w:rsidRPr="00976ED4">
              <w:rPr>
                <w:sz w:val="15"/>
                <w:szCs w:val="15"/>
                <w:lang w:val="en-GB"/>
              </w:rPr>
              <w:t>363.08</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Pr>
                <w:sz w:val="15"/>
                <w:szCs w:val="15"/>
                <w:shd w:val="clear" w:color="auto" w:fill="FFFFFF" w:themeFill="background1"/>
                <w:lang w:val="en-GB"/>
              </w:rPr>
              <w:t>(</w:t>
            </w:r>
            <w:r w:rsidRPr="00976ED4">
              <w:rPr>
                <w:sz w:val="15"/>
                <w:szCs w:val="15"/>
                <w:lang w:val="en-GB"/>
              </w:rPr>
              <w:t>363.08</w:t>
            </w:r>
            <w:r w:rsidRPr="00976ED4">
              <w:rPr>
                <w:sz w:val="15"/>
                <w:szCs w:val="15"/>
                <w:shd w:val="clear" w:color="auto" w:fill="FFFFFF" w:themeFill="background1"/>
                <w:lang w:val="en-GB"/>
              </w:rPr>
              <w:t>,</w:t>
            </w:r>
            <w:r w:rsidRPr="00976ED4">
              <w:rPr>
                <w:sz w:val="15"/>
                <w:szCs w:val="15"/>
                <w:lang w:val="en-GB"/>
              </w:rPr>
              <w:t xml:space="preserve"> 562.34</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sidRPr="00976ED4">
              <w:rPr>
                <w:sz w:val="15"/>
                <w:szCs w:val="15"/>
                <w:lang w:val="en-GB"/>
              </w:rPr>
              <w:t>562.34</w:t>
            </w:r>
            <w:r w:rsidRPr="00976ED4">
              <w:rPr>
                <w:color w:val="000000"/>
                <w:sz w:val="15"/>
                <w:szCs w:val="15"/>
                <w:shd w:val="clear" w:color="auto" w:fill="FFFFFF" w:themeFill="background1"/>
                <w:lang w:val="en-GB"/>
              </w:rPr>
              <w:t>,</w:t>
            </w:r>
            <w:r w:rsidRPr="00976ED4">
              <w:rPr>
                <w:color w:val="000000"/>
                <w:sz w:val="15"/>
                <w:szCs w:val="15"/>
                <w:lang w:val="en-GB"/>
              </w:rPr>
              <w:t xml:space="preserve"> </w:t>
            </w:r>
            <w:r w:rsidRPr="00976ED4">
              <w:rPr>
                <w:sz w:val="15"/>
                <w:szCs w:val="15"/>
                <w:lang w:val="en-GB"/>
              </w:rPr>
              <w:t>724.44</w:t>
            </w:r>
            <w:r>
              <w:rPr>
                <w:color w:val="000000"/>
                <w:sz w:val="15"/>
                <w:szCs w:val="15"/>
                <w:lang w:val="en-GB"/>
              </w:rPr>
              <w:t>]</w:t>
            </w:r>
            <w:r w:rsidRPr="001040E1">
              <w:rPr>
                <w:sz w:val="15"/>
                <w:szCs w:val="15"/>
                <w:shd w:val="clear" w:color="auto" w:fill="FFFFFF" w:themeFill="background1"/>
                <w:lang w:val="en-GB"/>
              </w:rPr>
              <w:t xml:space="preserve"> </w:t>
            </w:r>
            <w:r w:rsidRPr="00976ED4">
              <w:rPr>
                <w:rFonts w:ascii="Cambria Math" w:hAnsi="Cambria Math" w:cs="Cambria Math"/>
                <w:color w:val="202124"/>
                <w:sz w:val="15"/>
                <w:szCs w:val="15"/>
                <w:shd w:val="clear" w:color="auto" w:fill="FFFFFF" w:themeFill="background1"/>
              </w:rPr>
              <w:t>∨</w:t>
            </w:r>
            <w:r w:rsidRPr="001040E1">
              <w:rPr>
                <w:sz w:val="15"/>
                <w:szCs w:val="15"/>
                <w:shd w:val="clear" w:color="auto" w:fill="FFFFFF" w:themeFill="background1"/>
                <w:lang w:val="en-GB"/>
              </w:rPr>
              <w:t xml:space="preserve"> </w:t>
            </w:r>
            <w:r w:rsidRPr="00976ED4">
              <w:rPr>
                <w:sz w:val="15"/>
                <w:szCs w:val="15"/>
                <w:shd w:val="clear" w:color="auto" w:fill="FFFFFF" w:themeFill="background1"/>
                <w:lang w:val="en-GB"/>
              </w:rPr>
              <w:t>(</w:t>
            </w:r>
            <w:r w:rsidRPr="00976ED4">
              <w:rPr>
                <w:sz w:val="15"/>
                <w:szCs w:val="15"/>
                <w:lang w:val="en-GB"/>
              </w:rPr>
              <w:t>724.44</w:t>
            </w:r>
            <w:r>
              <w:rPr>
                <w:color w:val="000000"/>
                <w:sz w:val="15"/>
                <w:szCs w:val="15"/>
                <w:lang w:val="en-GB"/>
              </w:rPr>
              <w:t>,</w:t>
            </w:r>
            <w:r>
              <w:t xml:space="preserve"> </w:t>
            </w:r>
            <w:r w:rsidRPr="00E9611E">
              <w:rPr>
                <w:color w:val="000000"/>
                <w:sz w:val="15"/>
                <w:szCs w:val="15"/>
                <w:shd w:val="clear" w:color="auto" w:fill="FFFFFF" w:themeFill="background1"/>
                <w:lang w:val="en-GB"/>
              </w:rPr>
              <w:t>1065</w:t>
            </w:r>
            <w:r>
              <w:rPr>
                <w:sz w:val="15"/>
                <w:szCs w:val="15"/>
                <w:shd w:val="clear" w:color="auto" w:fill="FFFFFF" w:themeFill="background1"/>
                <w:lang w:val="en-GB"/>
              </w:rPr>
              <w:t>]</w:t>
            </w:r>
          </w:p>
        </w:tc>
        <w:tc>
          <w:tcPr>
            <w:tcW w:w="1701" w:type="dxa"/>
            <w:vAlign w:val="center"/>
          </w:tcPr>
          <w:p w14:paraId="1985D610" w14:textId="77777777" w:rsidR="00320339" w:rsidRPr="008C70A1" w:rsidRDefault="00320339" w:rsidP="00976ED4">
            <w:pP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shd w:val="clear" w:color="auto" w:fill="FFFFFF" w:themeFill="background1"/>
                <w:lang w:val="en-GB"/>
              </w:rPr>
              <w:t>[</w:t>
            </w:r>
            <w:r w:rsidRPr="00E9611E">
              <w:rPr>
                <w:sz w:val="15"/>
                <w:szCs w:val="15"/>
                <w:shd w:val="clear" w:color="auto" w:fill="FFFFFF" w:themeFill="background1"/>
                <w:lang w:val="en-GB"/>
              </w:rPr>
              <w:t>83.67</w:t>
            </w:r>
            <w:r w:rsidRPr="00976ED4">
              <w:rPr>
                <w:sz w:val="15"/>
                <w:szCs w:val="15"/>
                <w:shd w:val="clear" w:color="auto" w:fill="FFFFFF" w:themeFill="background1"/>
                <w:lang w:val="en-GB"/>
              </w:rPr>
              <w:t>,</w:t>
            </w:r>
            <w:r>
              <w:rPr>
                <w:color w:val="000000"/>
                <w:sz w:val="15"/>
                <w:szCs w:val="15"/>
                <w:lang w:val="en-GB"/>
              </w:rPr>
              <w:t xml:space="preserve"> </w:t>
            </w:r>
            <w:r w:rsidRPr="00976ED4">
              <w:rPr>
                <w:sz w:val="15"/>
                <w:szCs w:val="15"/>
                <w:lang w:val="en-GB"/>
              </w:rPr>
              <w:t>407.38</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Pr>
                <w:sz w:val="15"/>
                <w:szCs w:val="15"/>
                <w:shd w:val="clear" w:color="auto" w:fill="FFFFFF" w:themeFill="background1"/>
                <w:lang w:val="en-GB"/>
              </w:rPr>
              <w:t>(</w:t>
            </w:r>
            <w:r w:rsidRPr="00976ED4">
              <w:rPr>
                <w:sz w:val="15"/>
                <w:szCs w:val="15"/>
                <w:lang w:val="en-GB"/>
              </w:rPr>
              <w:t>407.38</w:t>
            </w:r>
            <w:r w:rsidRPr="00976ED4">
              <w:rPr>
                <w:sz w:val="15"/>
                <w:szCs w:val="15"/>
                <w:shd w:val="clear" w:color="auto" w:fill="FFFFFF" w:themeFill="background1"/>
                <w:lang w:val="en-GB"/>
              </w:rPr>
              <w:t>,</w:t>
            </w:r>
            <w:r w:rsidRPr="00976ED4">
              <w:rPr>
                <w:sz w:val="15"/>
                <w:szCs w:val="15"/>
                <w:lang w:val="en-GB"/>
              </w:rPr>
              <w:t xml:space="preserve"> 588.84</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sidRPr="00976ED4">
              <w:rPr>
                <w:sz w:val="15"/>
                <w:szCs w:val="15"/>
                <w:lang w:val="en-GB"/>
              </w:rPr>
              <w:t>588.84</w:t>
            </w:r>
            <w:r w:rsidRPr="00976ED4">
              <w:rPr>
                <w:color w:val="000000"/>
                <w:sz w:val="15"/>
                <w:szCs w:val="15"/>
                <w:shd w:val="clear" w:color="auto" w:fill="FFFFFF" w:themeFill="background1"/>
                <w:lang w:val="en-GB"/>
              </w:rPr>
              <w:t>,</w:t>
            </w:r>
            <w:r w:rsidRPr="00976ED4">
              <w:rPr>
                <w:color w:val="000000"/>
                <w:sz w:val="15"/>
                <w:szCs w:val="15"/>
                <w:lang w:val="en-GB"/>
              </w:rPr>
              <w:t xml:space="preserve"> </w:t>
            </w:r>
            <w:r w:rsidRPr="00976ED4">
              <w:rPr>
                <w:sz w:val="15"/>
                <w:szCs w:val="15"/>
                <w:lang w:val="en-GB"/>
              </w:rPr>
              <w:t>741.31</w:t>
            </w:r>
            <w:r>
              <w:rPr>
                <w:color w:val="000000"/>
                <w:sz w:val="15"/>
                <w:szCs w:val="15"/>
                <w:lang w:val="en-GB"/>
              </w:rPr>
              <w:t>]</w:t>
            </w:r>
            <w:r w:rsidRPr="001040E1">
              <w:rPr>
                <w:sz w:val="15"/>
                <w:szCs w:val="15"/>
                <w:shd w:val="clear" w:color="auto" w:fill="FFFFFF" w:themeFill="background1"/>
                <w:lang w:val="en-GB"/>
              </w:rPr>
              <w:t xml:space="preserve"> </w:t>
            </w:r>
            <w:r w:rsidRPr="00976ED4">
              <w:rPr>
                <w:rFonts w:ascii="Cambria Math" w:hAnsi="Cambria Math" w:cs="Cambria Math"/>
                <w:color w:val="202124"/>
                <w:sz w:val="15"/>
                <w:szCs w:val="15"/>
                <w:shd w:val="clear" w:color="auto" w:fill="FFFFFF" w:themeFill="background1"/>
              </w:rPr>
              <w:t>∨</w:t>
            </w:r>
            <w:r w:rsidRPr="001040E1">
              <w:rPr>
                <w:sz w:val="15"/>
                <w:szCs w:val="15"/>
                <w:shd w:val="clear" w:color="auto" w:fill="FFFFFF" w:themeFill="background1"/>
                <w:lang w:val="en-GB"/>
              </w:rPr>
              <w:t xml:space="preserve"> </w:t>
            </w:r>
            <w:r w:rsidRPr="00976ED4">
              <w:rPr>
                <w:sz w:val="15"/>
                <w:szCs w:val="15"/>
                <w:shd w:val="clear" w:color="auto" w:fill="FFFFFF" w:themeFill="background1"/>
                <w:lang w:val="en-GB"/>
              </w:rPr>
              <w:t>(</w:t>
            </w:r>
            <w:r w:rsidRPr="00976ED4">
              <w:rPr>
                <w:sz w:val="15"/>
                <w:szCs w:val="15"/>
                <w:lang w:val="en-GB"/>
              </w:rPr>
              <w:t>741.31</w:t>
            </w:r>
            <w:r>
              <w:rPr>
                <w:color w:val="000000"/>
                <w:sz w:val="15"/>
                <w:szCs w:val="15"/>
                <w:lang w:val="en-GB"/>
              </w:rPr>
              <w:t>,</w:t>
            </w:r>
            <w:r>
              <w:t xml:space="preserve"> </w:t>
            </w:r>
            <w:r w:rsidRPr="00E9611E">
              <w:rPr>
                <w:color w:val="000000"/>
                <w:sz w:val="15"/>
                <w:szCs w:val="15"/>
                <w:shd w:val="clear" w:color="auto" w:fill="FFFFFF" w:themeFill="background1"/>
                <w:lang w:val="en-GB"/>
              </w:rPr>
              <w:t>1065</w:t>
            </w:r>
            <w:r>
              <w:rPr>
                <w:sz w:val="15"/>
                <w:szCs w:val="15"/>
                <w:shd w:val="clear" w:color="auto" w:fill="FFFFFF" w:themeFill="background1"/>
                <w:lang w:val="en-GB"/>
              </w:rPr>
              <w:t>]</w:t>
            </w:r>
          </w:p>
        </w:tc>
        <w:tc>
          <w:tcPr>
            <w:tcW w:w="1701" w:type="dxa"/>
            <w:tcBorders>
              <w:right w:val="single" w:sz="4" w:space="0" w:color="auto"/>
            </w:tcBorders>
            <w:vAlign w:val="center"/>
          </w:tcPr>
          <w:p w14:paraId="3E71F57C"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c>
          <w:tcPr>
            <w:tcW w:w="510" w:type="dxa"/>
            <w:tcBorders>
              <w:left w:val="single" w:sz="4" w:space="0" w:color="auto"/>
            </w:tcBorders>
            <w:vAlign w:val="center"/>
          </w:tcPr>
          <w:p w14:paraId="34E36F7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vAlign w:val="center"/>
          </w:tcPr>
          <w:p w14:paraId="1436E9EA"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67" w:type="dxa"/>
            <w:vAlign w:val="center"/>
          </w:tcPr>
          <w:p w14:paraId="19B881C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r>
      <w:tr w:rsidR="00320339" w:rsidRPr="00882C2C" w14:paraId="6104CE01"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5E21EFCE" w14:textId="77777777" w:rsidR="00320339" w:rsidRPr="008C70A1" w:rsidRDefault="00320339" w:rsidP="00976ED4">
            <w:pPr>
              <w:rPr>
                <w:color w:val="000000"/>
                <w:sz w:val="15"/>
                <w:szCs w:val="15"/>
                <w:lang w:val="en-GB"/>
              </w:rPr>
            </w:pPr>
            <w:r w:rsidRPr="008C70A1">
              <w:rPr>
                <w:color w:val="000000"/>
                <w:sz w:val="15"/>
                <w:szCs w:val="15"/>
                <w:lang w:val="en-GB"/>
              </w:rPr>
              <w:t>Progranulin</w:t>
            </w:r>
          </w:p>
        </w:tc>
        <w:tc>
          <w:tcPr>
            <w:tcW w:w="567" w:type="dxa"/>
            <w:tcBorders>
              <w:left w:val="single" w:sz="4" w:space="0" w:color="auto"/>
            </w:tcBorders>
            <w:shd w:val="clear" w:color="auto" w:fill="D9D9D9" w:themeFill="background1" w:themeFillShade="D9"/>
            <w:vAlign w:val="center"/>
          </w:tcPr>
          <w:p w14:paraId="56F9ACB8"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6.72</w:t>
            </w:r>
          </w:p>
        </w:tc>
        <w:tc>
          <w:tcPr>
            <w:tcW w:w="510" w:type="dxa"/>
            <w:shd w:val="clear" w:color="auto" w:fill="D9D9D9" w:themeFill="background1" w:themeFillShade="D9"/>
            <w:vAlign w:val="center"/>
          </w:tcPr>
          <w:p w14:paraId="4363E47D"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w:t>
            </w:r>
          </w:p>
        </w:tc>
        <w:tc>
          <w:tcPr>
            <w:tcW w:w="574" w:type="dxa"/>
            <w:tcBorders>
              <w:right w:val="single" w:sz="4" w:space="0" w:color="auto"/>
            </w:tcBorders>
            <w:shd w:val="clear" w:color="auto" w:fill="D9D9D9" w:themeFill="background1" w:themeFillShade="D9"/>
            <w:vAlign w:val="center"/>
          </w:tcPr>
          <w:p w14:paraId="6A415A7C"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6.72</w:t>
            </w:r>
          </w:p>
        </w:tc>
        <w:tc>
          <w:tcPr>
            <w:tcW w:w="1701" w:type="dxa"/>
            <w:tcBorders>
              <w:left w:val="single" w:sz="4" w:space="0" w:color="auto"/>
            </w:tcBorders>
            <w:shd w:val="clear" w:color="auto" w:fill="D9D9D9" w:themeFill="background1" w:themeFillShade="D9"/>
            <w:vAlign w:val="center"/>
          </w:tcPr>
          <w:p w14:paraId="68394766"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1701" w:type="dxa"/>
            <w:shd w:val="clear" w:color="auto" w:fill="D9D9D9" w:themeFill="background1" w:themeFillShade="D9"/>
            <w:vAlign w:val="center"/>
          </w:tcPr>
          <w:p w14:paraId="7874F3A9" w14:textId="77777777" w:rsidR="00320339" w:rsidRPr="008C70A1" w:rsidRDefault="00320339" w:rsidP="00976ED4">
            <w:pPr>
              <w:cnfStyle w:val="000000100000" w:firstRow="0" w:lastRow="0" w:firstColumn="0" w:lastColumn="0" w:oddVBand="0" w:evenVBand="0" w:oddHBand="1" w:evenHBand="0" w:firstRowFirstColumn="0" w:firstRowLastColumn="0" w:lastRowFirstColumn="0" w:lastRowLastColumn="0"/>
              <w:rPr>
                <w:sz w:val="15"/>
                <w:szCs w:val="15"/>
                <w:lang w:val="en-GB"/>
              </w:rPr>
            </w:pPr>
            <w:r w:rsidRPr="00976ED4">
              <w:rPr>
                <w:sz w:val="15"/>
                <w:szCs w:val="15"/>
                <w:lang w:val="en-GB"/>
              </w:rPr>
              <w:t>[</w:t>
            </w:r>
            <w:r>
              <w:rPr>
                <w:sz w:val="15"/>
                <w:szCs w:val="15"/>
                <w:lang w:val="en-GB"/>
              </w:rPr>
              <w:t>1.15</w:t>
            </w:r>
            <w:r w:rsidRPr="00976ED4">
              <w:rPr>
                <w:sz w:val="15"/>
                <w:szCs w:val="15"/>
                <w:lang w:val="en-GB"/>
              </w:rPr>
              <w:t xml:space="preserve">, </w:t>
            </w:r>
            <w:r w:rsidRPr="00976ED4">
              <w:rPr>
                <w:color w:val="000000"/>
                <w:sz w:val="15"/>
                <w:szCs w:val="15"/>
                <w:lang w:val="en-GB"/>
              </w:rPr>
              <w:t>8.09</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sidRPr="00976ED4">
              <w:rPr>
                <w:color w:val="000000"/>
                <w:sz w:val="15"/>
                <w:szCs w:val="15"/>
                <w:lang w:val="en-GB"/>
              </w:rPr>
              <w:t>8.09</w:t>
            </w:r>
            <w:r>
              <w:rPr>
                <w:color w:val="000000"/>
                <w:sz w:val="15"/>
                <w:szCs w:val="15"/>
                <w:lang w:val="en-GB"/>
              </w:rPr>
              <w:t xml:space="preserve">, </w:t>
            </w:r>
            <w:r w:rsidRPr="00976ED4">
              <w:rPr>
                <w:color w:val="000000"/>
                <w:sz w:val="15"/>
                <w:szCs w:val="15"/>
                <w:lang w:val="en-GB"/>
              </w:rPr>
              <w:t>12.94</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sidRPr="00976ED4">
              <w:rPr>
                <w:color w:val="000000"/>
                <w:sz w:val="15"/>
                <w:szCs w:val="15"/>
                <w:lang w:val="en-GB"/>
              </w:rPr>
              <w:t>12.94, 19.91</w:t>
            </w:r>
            <w:r w:rsidRPr="00976ED4">
              <w:rPr>
                <w:sz w:val="15"/>
                <w:szCs w:val="15"/>
                <w:shd w:val="clear" w:color="auto" w:fill="D9D9D9" w:themeFill="background1" w:themeFillShade="D9"/>
                <w:lang w:val="en-GB"/>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shd w:val="clear" w:color="auto" w:fill="D9D9D9" w:themeFill="background1" w:themeFillShade="D9"/>
                <w:lang w:val="en-GB"/>
              </w:rPr>
              <w:t xml:space="preserve"> (</w:t>
            </w:r>
            <w:r w:rsidRPr="00976ED4">
              <w:rPr>
                <w:color w:val="000000"/>
                <w:sz w:val="15"/>
                <w:szCs w:val="15"/>
                <w:lang w:val="en-GB"/>
              </w:rPr>
              <w:t>19.91</w:t>
            </w:r>
            <w:r w:rsidRPr="00976ED4">
              <w:rPr>
                <w:color w:val="000000"/>
                <w:sz w:val="15"/>
                <w:szCs w:val="15"/>
                <w:shd w:val="clear" w:color="auto" w:fill="D9D9D9" w:themeFill="background1" w:themeFillShade="D9"/>
                <w:lang w:val="en-GB"/>
              </w:rPr>
              <w:t>,</w:t>
            </w:r>
            <w:r w:rsidRPr="00976ED4">
              <w:rPr>
                <w:shd w:val="clear" w:color="auto" w:fill="D9D9D9" w:themeFill="background1" w:themeFillShade="D9"/>
              </w:rPr>
              <w:t xml:space="preserve"> </w:t>
            </w:r>
            <w:r>
              <w:rPr>
                <w:color w:val="000000"/>
                <w:sz w:val="15"/>
                <w:szCs w:val="15"/>
                <w:shd w:val="clear" w:color="auto" w:fill="D9D9D9" w:themeFill="background1" w:themeFillShade="D9"/>
                <w:lang w:val="en-GB"/>
              </w:rPr>
              <w:t>200</w:t>
            </w:r>
            <w:r w:rsidRPr="00976ED4">
              <w:rPr>
                <w:sz w:val="15"/>
                <w:szCs w:val="15"/>
                <w:shd w:val="clear" w:color="auto" w:fill="D9D9D9" w:themeFill="background1" w:themeFillShade="D9"/>
                <w:lang w:val="en-GB"/>
              </w:rPr>
              <w:t>]</w:t>
            </w:r>
          </w:p>
        </w:tc>
        <w:tc>
          <w:tcPr>
            <w:tcW w:w="1701" w:type="dxa"/>
            <w:tcBorders>
              <w:right w:val="single" w:sz="4" w:space="0" w:color="auto"/>
            </w:tcBorders>
            <w:shd w:val="clear" w:color="auto" w:fill="D9D9D9" w:themeFill="background1" w:themeFillShade="D9"/>
            <w:vAlign w:val="center"/>
          </w:tcPr>
          <w:p w14:paraId="39B491E8"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976ED4">
              <w:rPr>
                <w:sz w:val="15"/>
                <w:szCs w:val="15"/>
                <w:lang w:val="en-GB"/>
              </w:rPr>
              <w:t>[</w:t>
            </w:r>
            <w:r w:rsidRPr="00E9611E">
              <w:rPr>
                <w:sz w:val="15"/>
                <w:szCs w:val="15"/>
                <w:lang w:val="en-GB"/>
              </w:rPr>
              <w:t>0.78</w:t>
            </w:r>
            <w:r w:rsidRPr="00976ED4">
              <w:rPr>
                <w:sz w:val="15"/>
                <w:szCs w:val="15"/>
                <w:lang w:val="en-GB"/>
              </w:rPr>
              <w:t xml:space="preserve">, </w:t>
            </w:r>
            <w:r w:rsidRPr="00976ED4">
              <w:rPr>
                <w:color w:val="000000"/>
                <w:sz w:val="15"/>
                <w:szCs w:val="15"/>
                <w:lang w:val="en-GB"/>
              </w:rPr>
              <w:t>4.69</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sidRPr="00976ED4">
              <w:rPr>
                <w:color w:val="000000"/>
                <w:sz w:val="15"/>
                <w:szCs w:val="15"/>
                <w:lang w:val="en-GB"/>
              </w:rPr>
              <w:t>4.6</w:t>
            </w:r>
            <w:r>
              <w:rPr>
                <w:color w:val="000000"/>
                <w:sz w:val="15"/>
                <w:szCs w:val="15"/>
                <w:lang w:val="en-GB"/>
              </w:rPr>
              <w:t>9,</w:t>
            </w:r>
            <w:r w:rsidRPr="00976ED4">
              <w:rPr>
                <w:color w:val="000000"/>
                <w:sz w:val="15"/>
                <w:szCs w:val="15"/>
                <w:lang w:val="en-GB"/>
              </w:rPr>
              <w:t xml:space="preserve"> 16.11</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sidRPr="00976ED4">
              <w:rPr>
                <w:color w:val="000000"/>
                <w:sz w:val="15"/>
                <w:szCs w:val="15"/>
                <w:lang w:val="en-GB"/>
              </w:rPr>
              <w:t xml:space="preserve">16.11, </w:t>
            </w:r>
            <w:r w:rsidRPr="00E9611E">
              <w:rPr>
                <w:color w:val="000000"/>
                <w:sz w:val="15"/>
                <w:szCs w:val="15"/>
                <w:lang w:val="en-GB"/>
              </w:rPr>
              <w:t>9.78</w:t>
            </w:r>
            <w:r w:rsidRPr="00976ED4">
              <w:rPr>
                <w:sz w:val="15"/>
                <w:szCs w:val="15"/>
                <w:lang w:val="en-GB"/>
              </w:rPr>
              <w:t>]</w:t>
            </w:r>
          </w:p>
        </w:tc>
        <w:tc>
          <w:tcPr>
            <w:tcW w:w="510" w:type="dxa"/>
            <w:tcBorders>
              <w:left w:val="single" w:sz="4" w:space="0" w:color="auto"/>
            </w:tcBorders>
            <w:shd w:val="clear" w:color="auto" w:fill="D9D9D9" w:themeFill="background1" w:themeFillShade="D9"/>
            <w:vAlign w:val="center"/>
          </w:tcPr>
          <w:p w14:paraId="5F4E4054"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shd w:val="clear" w:color="auto" w:fill="D9D9D9" w:themeFill="background1" w:themeFillShade="D9"/>
            <w:vAlign w:val="center"/>
          </w:tcPr>
          <w:p w14:paraId="5806C88E"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67" w:type="dxa"/>
            <w:shd w:val="clear" w:color="auto" w:fill="D9D9D9" w:themeFill="background1" w:themeFillShade="D9"/>
            <w:vAlign w:val="center"/>
          </w:tcPr>
          <w:p w14:paraId="1748DAF6"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r>
      <w:tr w:rsidR="00320339" w:rsidRPr="00882C2C" w14:paraId="00F4CC02"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105FF6E0" w14:textId="77777777" w:rsidR="00320339" w:rsidRPr="008C70A1" w:rsidRDefault="00320339" w:rsidP="00976ED4">
            <w:pPr>
              <w:rPr>
                <w:color w:val="000000"/>
                <w:sz w:val="15"/>
                <w:szCs w:val="15"/>
                <w:lang w:val="en-GB"/>
              </w:rPr>
            </w:pPr>
            <w:r w:rsidRPr="008C70A1">
              <w:rPr>
                <w:sz w:val="15"/>
                <w:szCs w:val="15"/>
                <w:lang w:val="en-GB"/>
              </w:rPr>
              <w:t>serum_CD44</w:t>
            </w:r>
          </w:p>
        </w:tc>
        <w:tc>
          <w:tcPr>
            <w:tcW w:w="567" w:type="dxa"/>
            <w:tcBorders>
              <w:left w:val="single" w:sz="4" w:space="0" w:color="auto"/>
            </w:tcBorders>
            <w:vAlign w:val="center"/>
          </w:tcPr>
          <w:p w14:paraId="4C8EA22D"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510" w:type="dxa"/>
            <w:vAlign w:val="center"/>
          </w:tcPr>
          <w:p w14:paraId="16F07809"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74" w:type="dxa"/>
            <w:tcBorders>
              <w:right w:val="single" w:sz="4" w:space="0" w:color="auto"/>
            </w:tcBorders>
            <w:vAlign w:val="center"/>
          </w:tcPr>
          <w:p w14:paraId="2239A306"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1701" w:type="dxa"/>
            <w:tcBorders>
              <w:left w:val="single" w:sz="4" w:space="0" w:color="auto"/>
            </w:tcBorders>
            <w:vAlign w:val="center"/>
          </w:tcPr>
          <w:p w14:paraId="182FE809"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1701" w:type="dxa"/>
            <w:vAlign w:val="center"/>
          </w:tcPr>
          <w:p w14:paraId="00E5665C"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1701" w:type="dxa"/>
            <w:tcBorders>
              <w:right w:val="single" w:sz="4" w:space="0" w:color="auto"/>
            </w:tcBorders>
            <w:vAlign w:val="center"/>
          </w:tcPr>
          <w:p w14:paraId="7B9476AA"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tcBorders>
              <w:left w:val="single" w:sz="4" w:space="0" w:color="auto"/>
            </w:tcBorders>
            <w:vAlign w:val="center"/>
          </w:tcPr>
          <w:p w14:paraId="09994E26"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65.22</w:t>
            </w:r>
          </w:p>
        </w:tc>
        <w:tc>
          <w:tcPr>
            <w:tcW w:w="510" w:type="dxa"/>
            <w:vAlign w:val="center"/>
          </w:tcPr>
          <w:p w14:paraId="5957C685"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65.22</w:t>
            </w:r>
          </w:p>
        </w:tc>
        <w:tc>
          <w:tcPr>
            <w:tcW w:w="567" w:type="dxa"/>
            <w:vAlign w:val="center"/>
          </w:tcPr>
          <w:p w14:paraId="1767B76F"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r>
      <w:tr w:rsidR="00320339" w:rsidRPr="00882C2C" w14:paraId="7E60ADA5"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4A43226C" w14:textId="77777777" w:rsidR="00320339" w:rsidRPr="008C70A1" w:rsidRDefault="00320339" w:rsidP="00976ED4">
            <w:pPr>
              <w:rPr>
                <w:color w:val="000000"/>
                <w:sz w:val="15"/>
                <w:szCs w:val="15"/>
                <w:lang w:val="en-GB"/>
              </w:rPr>
            </w:pPr>
            <w:proofErr w:type="spellStart"/>
            <w:r w:rsidRPr="008C70A1">
              <w:rPr>
                <w:sz w:val="15"/>
                <w:szCs w:val="15"/>
                <w:lang w:val="en-GB"/>
              </w:rPr>
              <w:t>serum_CEA</w:t>
            </w:r>
            <w:proofErr w:type="spellEnd"/>
          </w:p>
        </w:tc>
        <w:tc>
          <w:tcPr>
            <w:tcW w:w="567" w:type="dxa"/>
            <w:tcBorders>
              <w:left w:val="single" w:sz="4" w:space="0" w:color="auto"/>
            </w:tcBorders>
            <w:shd w:val="clear" w:color="auto" w:fill="D9D9D9" w:themeFill="background1" w:themeFillShade="D9"/>
            <w:vAlign w:val="center"/>
          </w:tcPr>
          <w:p w14:paraId="0C8C5DD5"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976ED4">
              <w:rPr>
                <w:sz w:val="15"/>
                <w:szCs w:val="15"/>
                <w:lang w:val="en-GB"/>
              </w:rPr>
              <w:t>-</w:t>
            </w:r>
          </w:p>
        </w:tc>
        <w:tc>
          <w:tcPr>
            <w:tcW w:w="510" w:type="dxa"/>
            <w:shd w:val="clear" w:color="auto" w:fill="D9D9D9" w:themeFill="background1" w:themeFillShade="D9"/>
            <w:vAlign w:val="center"/>
          </w:tcPr>
          <w:p w14:paraId="7FF87616"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74" w:type="dxa"/>
            <w:tcBorders>
              <w:right w:val="single" w:sz="4" w:space="0" w:color="auto"/>
            </w:tcBorders>
            <w:shd w:val="clear" w:color="auto" w:fill="D9D9D9" w:themeFill="background1" w:themeFillShade="D9"/>
            <w:vAlign w:val="center"/>
          </w:tcPr>
          <w:p w14:paraId="79D735A8"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1701" w:type="dxa"/>
            <w:tcBorders>
              <w:left w:val="single" w:sz="4" w:space="0" w:color="auto"/>
            </w:tcBorders>
            <w:shd w:val="clear" w:color="auto" w:fill="D9D9D9" w:themeFill="background1" w:themeFillShade="D9"/>
            <w:vAlign w:val="center"/>
          </w:tcPr>
          <w:p w14:paraId="50325E0C"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1701" w:type="dxa"/>
            <w:shd w:val="clear" w:color="auto" w:fill="D9D9D9" w:themeFill="background1" w:themeFillShade="D9"/>
            <w:vAlign w:val="center"/>
          </w:tcPr>
          <w:p w14:paraId="374EE17B"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w:t>
            </w:r>
          </w:p>
        </w:tc>
        <w:tc>
          <w:tcPr>
            <w:tcW w:w="1701" w:type="dxa"/>
            <w:tcBorders>
              <w:right w:val="single" w:sz="4" w:space="0" w:color="auto"/>
            </w:tcBorders>
            <w:shd w:val="clear" w:color="auto" w:fill="D9D9D9" w:themeFill="background1" w:themeFillShade="D9"/>
            <w:vAlign w:val="center"/>
          </w:tcPr>
          <w:p w14:paraId="682CED78" w14:textId="77777777" w:rsidR="00320339" w:rsidRPr="008C70A1" w:rsidRDefault="00320339" w:rsidP="00976ED4">
            <w:pP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976ED4">
              <w:rPr>
                <w:sz w:val="15"/>
                <w:szCs w:val="15"/>
                <w:lang w:val="en-GB"/>
              </w:rPr>
              <w:t>[</w:t>
            </w:r>
            <w:r w:rsidRPr="00E9611E">
              <w:rPr>
                <w:sz w:val="15"/>
                <w:szCs w:val="15"/>
                <w:lang w:val="en-GB"/>
              </w:rPr>
              <w:t>0</w:t>
            </w:r>
            <w:r>
              <w:rPr>
                <w:sz w:val="15"/>
                <w:szCs w:val="15"/>
                <w:lang w:val="en-GB"/>
              </w:rPr>
              <w:t>.33</w:t>
            </w:r>
            <w:r w:rsidRPr="00976ED4">
              <w:rPr>
                <w:sz w:val="15"/>
                <w:szCs w:val="15"/>
                <w:lang w:val="en-GB"/>
              </w:rPr>
              <w:t xml:space="preserve">, </w:t>
            </w:r>
            <w:r w:rsidRPr="00976ED4">
              <w:rPr>
                <w:color w:val="000000"/>
                <w:sz w:val="15"/>
                <w:szCs w:val="15"/>
                <w:lang w:val="en-GB"/>
              </w:rPr>
              <w:t>0.90</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sidRPr="00976ED4">
              <w:rPr>
                <w:color w:val="000000"/>
                <w:sz w:val="15"/>
                <w:szCs w:val="15"/>
                <w:lang w:val="en-GB"/>
              </w:rPr>
              <w:t>0.90</w:t>
            </w:r>
            <w:r>
              <w:rPr>
                <w:color w:val="000000"/>
                <w:sz w:val="15"/>
                <w:szCs w:val="15"/>
                <w:lang w:val="en-GB"/>
              </w:rPr>
              <w:t xml:space="preserve">, </w:t>
            </w:r>
            <w:r w:rsidRPr="00976ED4">
              <w:rPr>
                <w:color w:val="000000"/>
                <w:sz w:val="15"/>
                <w:szCs w:val="15"/>
                <w:lang w:val="en-GB"/>
              </w:rPr>
              <w:t>1.65</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sidRPr="00976ED4">
              <w:rPr>
                <w:color w:val="000000"/>
                <w:sz w:val="15"/>
                <w:szCs w:val="15"/>
                <w:lang w:val="en-GB"/>
              </w:rPr>
              <w:t>1.65, 2.</w:t>
            </w:r>
            <w:r w:rsidRPr="008C70A1">
              <w:rPr>
                <w:color w:val="000000"/>
                <w:sz w:val="15"/>
                <w:szCs w:val="15"/>
                <w:shd w:val="clear" w:color="auto" w:fill="D9D9D9" w:themeFill="background1" w:themeFillShade="D9"/>
                <w:lang w:val="en-GB"/>
              </w:rPr>
              <w:t>82</w:t>
            </w:r>
            <w:r w:rsidRPr="008C70A1">
              <w:rPr>
                <w:sz w:val="15"/>
                <w:szCs w:val="15"/>
                <w:shd w:val="clear" w:color="auto" w:fill="D9D9D9" w:themeFill="background1" w:themeFillShade="D9"/>
                <w:lang w:val="en-GB"/>
              </w:rPr>
              <w:t xml:space="preserve">] </w:t>
            </w:r>
            <w:r w:rsidRPr="008C70A1">
              <w:rPr>
                <w:rFonts w:ascii="Cambria Math" w:hAnsi="Cambria Math" w:cs="Cambria Math"/>
                <w:color w:val="202124"/>
                <w:sz w:val="15"/>
                <w:szCs w:val="15"/>
                <w:shd w:val="clear" w:color="auto" w:fill="D9D9D9" w:themeFill="background1" w:themeFillShade="D9"/>
              </w:rPr>
              <w:t>∨</w:t>
            </w:r>
            <w:r w:rsidRPr="008C70A1">
              <w:rPr>
                <w:sz w:val="15"/>
                <w:szCs w:val="15"/>
                <w:shd w:val="clear" w:color="auto" w:fill="D9D9D9" w:themeFill="background1" w:themeFillShade="D9"/>
                <w:lang w:val="en-GB"/>
              </w:rPr>
              <w:t xml:space="preserve"> (</w:t>
            </w:r>
            <w:r w:rsidRPr="008C70A1">
              <w:rPr>
                <w:color w:val="000000"/>
                <w:sz w:val="15"/>
                <w:szCs w:val="15"/>
                <w:shd w:val="clear" w:color="auto" w:fill="D9D9D9" w:themeFill="background1" w:themeFillShade="D9"/>
                <w:lang w:val="en-GB"/>
              </w:rPr>
              <w:t>2.82,</w:t>
            </w:r>
            <w:r w:rsidRPr="008C70A1">
              <w:rPr>
                <w:shd w:val="clear" w:color="auto" w:fill="D9D9D9" w:themeFill="background1" w:themeFillShade="D9"/>
              </w:rPr>
              <w:t xml:space="preserve"> </w:t>
            </w:r>
            <w:r w:rsidRPr="008C70A1">
              <w:rPr>
                <w:color w:val="000000"/>
                <w:sz w:val="15"/>
                <w:szCs w:val="15"/>
                <w:shd w:val="clear" w:color="auto" w:fill="D9D9D9" w:themeFill="background1" w:themeFillShade="D9"/>
                <w:lang w:val="en-GB"/>
              </w:rPr>
              <w:t>12.1</w:t>
            </w:r>
            <w:r w:rsidRPr="008C70A1">
              <w:rPr>
                <w:sz w:val="15"/>
                <w:szCs w:val="15"/>
                <w:shd w:val="clear" w:color="auto" w:fill="D9D9D9" w:themeFill="background1" w:themeFillShade="D9"/>
                <w:lang w:val="en-GB"/>
              </w:rPr>
              <w:t>]</w:t>
            </w:r>
          </w:p>
        </w:tc>
        <w:tc>
          <w:tcPr>
            <w:tcW w:w="510" w:type="dxa"/>
            <w:tcBorders>
              <w:left w:val="single" w:sz="4" w:space="0" w:color="auto"/>
            </w:tcBorders>
            <w:shd w:val="clear" w:color="auto" w:fill="D9D9D9" w:themeFill="background1" w:themeFillShade="D9"/>
            <w:vAlign w:val="center"/>
          </w:tcPr>
          <w:p w14:paraId="1E9F00DE"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shd w:val="clear" w:color="auto" w:fill="D9D9D9" w:themeFill="background1" w:themeFillShade="D9"/>
            <w:vAlign w:val="center"/>
          </w:tcPr>
          <w:p w14:paraId="54F10A2E"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67" w:type="dxa"/>
            <w:shd w:val="clear" w:color="auto" w:fill="D9D9D9" w:themeFill="background1" w:themeFillShade="D9"/>
            <w:vAlign w:val="center"/>
          </w:tcPr>
          <w:p w14:paraId="3E207621"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r>
      <w:tr w:rsidR="00320339" w:rsidRPr="00882C2C" w14:paraId="16D89AA6"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5DF29517" w14:textId="77777777" w:rsidR="00320339" w:rsidRPr="008C70A1" w:rsidRDefault="00320339" w:rsidP="00976ED4">
            <w:pPr>
              <w:rPr>
                <w:color w:val="000000"/>
                <w:sz w:val="15"/>
                <w:szCs w:val="15"/>
                <w:lang w:val="en-GB"/>
              </w:rPr>
            </w:pPr>
            <w:proofErr w:type="spellStart"/>
            <w:r w:rsidRPr="008C70A1">
              <w:rPr>
                <w:color w:val="000000"/>
                <w:sz w:val="15"/>
                <w:szCs w:val="15"/>
                <w:lang w:val="en-GB"/>
              </w:rPr>
              <w:t>serum_CRP</w:t>
            </w:r>
            <w:proofErr w:type="spellEnd"/>
          </w:p>
        </w:tc>
        <w:tc>
          <w:tcPr>
            <w:tcW w:w="567" w:type="dxa"/>
            <w:tcBorders>
              <w:left w:val="single" w:sz="4" w:space="0" w:color="auto"/>
            </w:tcBorders>
            <w:vAlign w:val="center"/>
          </w:tcPr>
          <w:p w14:paraId="3E4E80D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lang w:val="en-GB"/>
              </w:rPr>
              <w:t>-</w:t>
            </w:r>
          </w:p>
        </w:tc>
        <w:tc>
          <w:tcPr>
            <w:tcW w:w="510" w:type="dxa"/>
            <w:vAlign w:val="center"/>
          </w:tcPr>
          <w:p w14:paraId="64B106F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74" w:type="dxa"/>
            <w:tcBorders>
              <w:right w:val="single" w:sz="4" w:space="0" w:color="auto"/>
            </w:tcBorders>
            <w:vAlign w:val="center"/>
          </w:tcPr>
          <w:p w14:paraId="7664927B"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1701" w:type="dxa"/>
            <w:tcBorders>
              <w:left w:val="single" w:sz="4" w:space="0" w:color="auto"/>
            </w:tcBorders>
            <w:vAlign w:val="center"/>
          </w:tcPr>
          <w:p w14:paraId="0B5482B4"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1701" w:type="dxa"/>
            <w:vAlign w:val="center"/>
          </w:tcPr>
          <w:p w14:paraId="4426FD32"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1701" w:type="dxa"/>
            <w:tcBorders>
              <w:right w:val="single" w:sz="4" w:space="0" w:color="auto"/>
            </w:tcBorders>
            <w:vAlign w:val="center"/>
          </w:tcPr>
          <w:p w14:paraId="26CC3DC8"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tcBorders>
              <w:left w:val="single" w:sz="4" w:space="0" w:color="auto"/>
            </w:tcBorders>
            <w:vAlign w:val="center"/>
          </w:tcPr>
          <w:p w14:paraId="046AFA9A"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1.33</w:t>
            </w:r>
          </w:p>
        </w:tc>
        <w:tc>
          <w:tcPr>
            <w:tcW w:w="510" w:type="dxa"/>
            <w:vAlign w:val="center"/>
          </w:tcPr>
          <w:p w14:paraId="171C8A5D"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567" w:type="dxa"/>
            <w:vAlign w:val="center"/>
          </w:tcPr>
          <w:p w14:paraId="3CF4CFE7"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color w:val="000000"/>
                <w:sz w:val="15"/>
                <w:szCs w:val="15"/>
                <w:lang w:val="en-GB"/>
              </w:rPr>
              <w:t>1.33</w:t>
            </w:r>
          </w:p>
        </w:tc>
      </w:tr>
      <w:tr w:rsidR="00320339" w:rsidRPr="00882C2C" w14:paraId="5F9AD31A"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0EB1A1F5" w14:textId="77777777" w:rsidR="00320339" w:rsidRPr="008C70A1" w:rsidRDefault="00320339" w:rsidP="00976ED4">
            <w:pPr>
              <w:rPr>
                <w:color w:val="000000"/>
                <w:sz w:val="15"/>
                <w:szCs w:val="15"/>
                <w:lang w:val="en-GB"/>
              </w:rPr>
            </w:pPr>
            <w:proofErr w:type="spellStart"/>
            <w:r w:rsidRPr="008C70A1">
              <w:rPr>
                <w:color w:val="000000"/>
                <w:sz w:val="15"/>
                <w:szCs w:val="15"/>
                <w:lang w:val="en-GB"/>
              </w:rPr>
              <w:t>serum_Cystatin</w:t>
            </w:r>
            <w:proofErr w:type="spellEnd"/>
            <w:r w:rsidRPr="008C70A1">
              <w:rPr>
                <w:color w:val="000000"/>
                <w:sz w:val="15"/>
                <w:szCs w:val="15"/>
                <w:lang w:val="en-GB"/>
              </w:rPr>
              <w:t xml:space="preserve"> C</w:t>
            </w:r>
          </w:p>
        </w:tc>
        <w:tc>
          <w:tcPr>
            <w:tcW w:w="567" w:type="dxa"/>
            <w:tcBorders>
              <w:left w:val="single" w:sz="4" w:space="0" w:color="auto"/>
            </w:tcBorders>
            <w:shd w:val="clear" w:color="auto" w:fill="D9D9D9" w:themeFill="background1" w:themeFillShade="D9"/>
            <w:vAlign w:val="center"/>
          </w:tcPr>
          <w:p w14:paraId="4F9EEAB3"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w:t>
            </w:r>
          </w:p>
        </w:tc>
        <w:tc>
          <w:tcPr>
            <w:tcW w:w="510" w:type="dxa"/>
            <w:shd w:val="clear" w:color="auto" w:fill="D9D9D9" w:themeFill="background1" w:themeFillShade="D9"/>
            <w:vAlign w:val="center"/>
          </w:tcPr>
          <w:p w14:paraId="1E9EC5CC"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0.98</w:t>
            </w:r>
          </w:p>
        </w:tc>
        <w:tc>
          <w:tcPr>
            <w:tcW w:w="574" w:type="dxa"/>
            <w:tcBorders>
              <w:right w:val="single" w:sz="4" w:space="0" w:color="auto"/>
            </w:tcBorders>
            <w:shd w:val="clear" w:color="auto" w:fill="D9D9D9" w:themeFill="background1" w:themeFillShade="D9"/>
            <w:vAlign w:val="center"/>
          </w:tcPr>
          <w:p w14:paraId="4C16E4BF"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w:t>
            </w:r>
          </w:p>
        </w:tc>
        <w:tc>
          <w:tcPr>
            <w:tcW w:w="1701" w:type="dxa"/>
            <w:tcBorders>
              <w:left w:val="single" w:sz="4" w:space="0" w:color="auto"/>
            </w:tcBorders>
            <w:shd w:val="clear" w:color="auto" w:fill="D9D9D9" w:themeFill="background1" w:themeFillShade="D9"/>
            <w:vAlign w:val="center"/>
          </w:tcPr>
          <w:p w14:paraId="255251B9"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1701" w:type="dxa"/>
            <w:shd w:val="clear" w:color="auto" w:fill="D9D9D9" w:themeFill="background1" w:themeFillShade="D9"/>
            <w:vAlign w:val="center"/>
          </w:tcPr>
          <w:p w14:paraId="6215F3FB"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1701" w:type="dxa"/>
            <w:tcBorders>
              <w:right w:val="single" w:sz="4" w:space="0" w:color="auto"/>
            </w:tcBorders>
            <w:shd w:val="clear" w:color="auto" w:fill="D9D9D9" w:themeFill="background1" w:themeFillShade="D9"/>
            <w:vAlign w:val="center"/>
          </w:tcPr>
          <w:p w14:paraId="7F3DD2D9"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tcBorders>
              <w:left w:val="single" w:sz="4" w:space="0" w:color="auto"/>
            </w:tcBorders>
            <w:shd w:val="clear" w:color="auto" w:fill="D9D9D9" w:themeFill="background1" w:themeFillShade="D9"/>
            <w:vAlign w:val="center"/>
          </w:tcPr>
          <w:p w14:paraId="01CED9E7"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0.84</w:t>
            </w:r>
          </w:p>
        </w:tc>
        <w:tc>
          <w:tcPr>
            <w:tcW w:w="510" w:type="dxa"/>
            <w:shd w:val="clear" w:color="auto" w:fill="D9D9D9" w:themeFill="background1" w:themeFillShade="D9"/>
            <w:vAlign w:val="center"/>
          </w:tcPr>
          <w:p w14:paraId="778A2B30"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567" w:type="dxa"/>
            <w:shd w:val="clear" w:color="auto" w:fill="D9D9D9" w:themeFill="background1" w:themeFillShade="D9"/>
            <w:vAlign w:val="center"/>
          </w:tcPr>
          <w:p w14:paraId="0AA7BA18"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r>
      <w:tr w:rsidR="00320339" w:rsidRPr="00882C2C" w14:paraId="6610AB31"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51A188FA" w14:textId="77777777" w:rsidR="00320339" w:rsidRPr="008C70A1" w:rsidRDefault="00320339" w:rsidP="00976ED4">
            <w:pPr>
              <w:rPr>
                <w:color w:val="000000" w:themeColor="text1"/>
                <w:sz w:val="15"/>
                <w:szCs w:val="15"/>
                <w:lang w:val="en-GB"/>
              </w:rPr>
            </w:pPr>
            <w:proofErr w:type="spellStart"/>
            <w:r w:rsidRPr="008C70A1">
              <w:rPr>
                <w:color w:val="000000"/>
                <w:sz w:val="15"/>
                <w:szCs w:val="15"/>
                <w:lang w:val="en-GB"/>
              </w:rPr>
              <w:t>serum_EGF</w:t>
            </w:r>
            <w:proofErr w:type="spellEnd"/>
          </w:p>
        </w:tc>
        <w:tc>
          <w:tcPr>
            <w:tcW w:w="567" w:type="dxa"/>
            <w:tcBorders>
              <w:left w:val="single" w:sz="4" w:space="0" w:color="auto"/>
            </w:tcBorders>
            <w:vAlign w:val="center"/>
          </w:tcPr>
          <w:p w14:paraId="3D10B45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lang w:val="en-GB"/>
              </w:rPr>
              <w:t>-</w:t>
            </w:r>
          </w:p>
        </w:tc>
        <w:tc>
          <w:tcPr>
            <w:tcW w:w="510" w:type="dxa"/>
            <w:vAlign w:val="center"/>
          </w:tcPr>
          <w:p w14:paraId="44E24491"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lang w:val="en-GB"/>
              </w:rPr>
              <w:t>-</w:t>
            </w:r>
          </w:p>
        </w:tc>
        <w:tc>
          <w:tcPr>
            <w:tcW w:w="574" w:type="dxa"/>
            <w:tcBorders>
              <w:right w:val="single" w:sz="4" w:space="0" w:color="auto"/>
            </w:tcBorders>
            <w:vAlign w:val="center"/>
          </w:tcPr>
          <w:p w14:paraId="376D50E8"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976ED4">
              <w:rPr>
                <w:sz w:val="15"/>
                <w:szCs w:val="15"/>
                <w:lang w:val="en-GB"/>
              </w:rPr>
              <w:t>-</w:t>
            </w:r>
          </w:p>
        </w:tc>
        <w:tc>
          <w:tcPr>
            <w:tcW w:w="1701" w:type="dxa"/>
            <w:tcBorders>
              <w:left w:val="single" w:sz="4" w:space="0" w:color="auto"/>
            </w:tcBorders>
            <w:vAlign w:val="center"/>
          </w:tcPr>
          <w:p w14:paraId="77C5B32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1701" w:type="dxa"/>
            <w:vAlign w:val="center"/>
          </w:tcPr>
          <w:p w14:paraId="76764444"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themeColor="text1"/>
                <w:sz w:val="15"/>
                <w:szCs w:val="15"/>
                <w:lang w:val="en-GB"/>
              </w:rPr>
            </w:pPr>
            <w:r w:rsidRPr="008C70A1">
              <w:rPr>
                <w:sz w:val="15"/>
                <w:szCs w:val="15"/>
                <w:lang w:val="en-GB"/>
              </w:rPr>
              <w:t>-</w:t>
            </w:r>
          </w:p>
        </w:tc>
        <w:tc>
          <w:tcPr>
            <w:tcW w:w="1701" w:type="dxa"/>
            <w:tcBorders>
              <w:right w:val="single" w:sz="4" w:space="0" w:color="auto"/>
            </w:tcBorders>
            <w:vAlign w:val="center"/>
          </w:tcPr>
          <w:p w14:paraId="3225DCF7" w14:textId="77777777" w:rsidR="00320339" w:rsidRPr="008C70A1" w:rsidRDefault="00320339" w:rsidP="00976ED4">
            <w:pP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shd w:val="clear" w:color="auto" w:fill="FFFFFF" w:themeFill="background1"/>
                <w:lang w:val="en-GB"/>
              </w:rPr>
              <w:t>[</w:t>
            </w:r>
            <w:r w:rsidRPr="00C52A5D">
              <w:rPr>
                <w:sz w:val="15"/>
                <w:szCs w:val="15"/>
                <w:shd w:val="clear" w:color="auto" w:fill="FFFFFF" w:themeFill="background1"/>
                <w:lang w:val="en-GB"/>
              </w:rPr>
              <w:t>2.25</w:t>
            </w:r>
            <w:r w:rsidRPr="00976ED4">
              <w:rPr>
                <w:sz w:val="15"/>
                <w:szCs w:val="15"/>
                <w:shd w:val="clear" w:color="auto" w:fill="FFFFFF" w:themeFill="background1"/>
                <w:lang w:val="en-GB"/>
              </w:rPr>
              <w:t>,</w:t>
            </w:r>
            <w:r>
              <w:rPr>
                <w:color w:val="000000"/>
                <w:sz w:val="15"/>
                <w:szCs w:val="15"/>
                <w:lang w:val="en-GB"/>
              </w:rPr>
              <w:t xml:space="preserve"> </w:t>
            </w:r>
            <w:r w:rsidRPr="00976ED4">
              <w:rPr>
                <w:color w:val="000000"/>
                <w:sz w:val="15"/>
                <w:szCs w:val="15"/>
                <w:lang w:val="en-GB"/>
              </w:rPr>
              <w:t>5.58</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Pr>
                <w:sz w:val="15"/>
                <w:szCs w:val="15"/>
                <w:shd w:val="clear" w:color="auto" w:fill="FFFFFF" w:themeFill="background1"/>
                <w:lang w:val="en-GB"/>
              </w:rPr>
              <w:t>(</w:t>
            </w:r>
            <w:r>
              <w:rPr>
                <w:sz w:val="15"/>
                <w:szCs w:val="15"/>
                <w:lang w:val="en-GB"/>
              </w:rPr>
              <w:t>5</w:t>
            </w:r>
            <w:r w:rsidRPr="00976ED4">
              <w:rPr>
                <w:color w:val="000000"/>
                <w:sz w:val="15"/>
                <w:szCs w:val="15"/>
                <w:lang w:val="en-GB"/>
              </w:rPr>
              <w:t>.58</w:t>
            </w:r>
            <w:r w:rsidRPr="00976ED4">
              <w:rPr>
                <w:sz w:val="15"/>
                <w:szCs w:val="15"/>
                <w:shd w:val="clear" w:color="auto" w:fill="FFFFFF" w:themeFill="background1"/>
                <w:lang w:val="en-GB"/>
              </w:rPr>
              <w:t>,</w:t>
            </w:r>
            <w:r w:rsidRPr="00976ED4">
              <w:rPr>
                <w:sz w:val="15"/>
                <w:szCs w:val="15"/>
                <w:lang w:val="en-GB"/>
              </w:rPr>
              <w:t xml:space="preserve"> </w:t>
            </w:r>
            <w:r w:rsidRPr="00976ED4">
              <w:rPr>
                <w:color w:val="000000"/>
                <w:sz w:val="15"/>
                <w:szCs w:val="15"/>
                <w:lang w:val="en-GB"/>
              </w:rPr>
              <w:t>12.36</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sidRPr="00976ED4">
              <w:rPr>
                <w:color w:val="000000"/>
                <w:sz w:val="15"/>
                <w:szCs w:val="15"/>
                <w:lang w:val="en-GB"/>
              </w:rPr>
              <w:t>12.36</w:t>
            </w:r>
            <w:r w:rsidRPr="00976ED4">
              <w:rPr>
                <w:color w:val="000000"/>
                <w:sz w:val="15"/>
                <w:szCs w:val="15"/>
                <w:shd w:val="clear" w:color="auto" w:fill="FFFFFF" w:themeFill="background1"/>
                <w:lang w:val="en-GB"/>
              </w:rPr>
              <w:t>,</w:t>
            </w:r>
            <w:r w:rsidRPr="00976ED4">
              <w:rPr>
                <w:color w:val="000000"/>
                <w:sz w:val="15"/>
                <w:szCs w:val="15"/>
                <w:lang w:val="en-GB"/>
              </w:rPr>
              <w:t xml:space="preserve"> 30.20</w:t>
            </w:r>
            <w:r>
              <w:rPr>
                <w:color w:val="000000"/>
                <w:sz w:val="15"/>
                <w:szCs w:val="15"/>
                <w:lang w:val="en-GB"/>
              </w:rPr>
              <w:t>]</w:t>
            </w:r>
            <w:r w:rsidRPr="001040E1">
              <w:rPr>
                <w:sz w:val="15"/>
                <w:szCs w:val="15"/>
                <w:shd w:val="clear" w:color="auto" w:fill="FFFFFF" w:themeFill="background1"/>
                <w:lang w:val="en-GB"/>
              </w:rPr>
              <w:t xml:space="preserve"> </w:t>
            </w:r>
            <w:r w:rsidRPr="00976ED4">
              <w:rPr>
                <w:rFonts w:ascii="Cambria Math" w:hAnsi="Cambria Math" w:cs="Cambria Math"/>
                <w:color w:val="202124"/>
                <w:sz w:val="15"/>
                <w:szCs w:val="15"/>
                <w:shd w:val="clear" w:color="auto" w:fill="FFFFFF" w:themeFill="background1"/>
              </w:rPr>
              <w:t>∨</w:t>
            </w:r>
            <w:r w:rsidRPr="001040E1">
              <w:rPr>
                <w:sz w:val="15"/>
                <w:szCs w:val="15"/>
                <w:shd w:val="clear" w:color="auto" w:fill="FFFFFF" w:themeFill="background1"/>
                <w:lang w:val="en-GB"/>
              </w:rPr>
              <w:t xml:space="preserve"> </w:t>
            </w:r>
            <w:r w:rsidRPr="00976ED4">
              <w:rPr>
                <w:sz w:val="15"/>
                <w:szCs w:val="15"/>
                <w:shd w:val="clear" w:color="auto" w:fill="FFFFFF" w:themeFill="background1"/>
                <w:lang w:val="en-GB"/>
              </w:rPr>
              <w:t>(</w:t>
            </w:r>
            <w:r w:rsidRPr="00976ED4">
              <w:rPr>
                <w:color w:val="000000"/>
                <w:sz w:val="15"/>
                <w:szCs w:val="15"/>
                <w:lang w:val="en-GB"/>
              </w:rPr>
              <w:t>30.20</w:t>
            </w:r>
            <w:r>
              <w:rPr>
                <w:color w:val="000000"/>
                <w:sz w:val="15"/>
                <w:szCs w:val="15"/>
                <w:lang w:val="en-GB"/>
              </w:rPr>
              <w:t>,</w:t>
            </w:r>
            <w:r>
              <w:t xml:space="preserve"> </w:t>
            </w:r>
            <w:r w:rsidRPr="00C52A5D">
              <w:rPr>
                <w:color w:val="000000"/>
                <w:sz w:val="15"/>
                <w:szCs w:val="15"/>
                <w:shd w:val="clear" w:color="auto" w:fill="FFFFFF" w:themeFill="background1"/>
                <w:lang w:val="en-GB"/>
              </w:rPr>
              <w:t>147.21</w:t>
            </w:r>
            <w:r>
              <w:rPr>
                <w:sz w:val="15"/>
                <w:szCs w:val="15"/>
                <w:shd w:val="clear" w:color="auto" w:fill="FFFFFF" w:themeFill="background1"/>
                <w:lang w:val="en-GB"/>
              </w:rPr>
              <w:t>]</w:t>
            </w:r>
          </w:p>
        </w:tc>
        <w:tc>
          <w:tcPr>
            <w:tcW w:w="510" w:type="dxa"/>
            <w:tcBorders>
              <w:left w:val="single" w:sz="4" w:space="0" w:color="auto"/>
            </w:tcBorders>
            <w:vAlign w:val="center"/>
          </w:tcPr>
          <w:p w14:paraId="719AB7BC"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pl-PL"/>
              </w:rPr>
            </w:pPr>
            <w:r w:rsidRPr="008C70A1">
              <w:rPr>
                <w:sz w:val="15"/>
                <w:szCs w:val="15"/>
                <w:lang w:val="en-GB"/>
              </w:rPr>
              <w:t>23.05</w:t>
            </w:r>
          </w:p>
        </w:tc>
        <w:tc>
          <w:tcPr>
            <w:tcW w:w="510" w:type="dxa"/>
            <w:vAlign w:val="center"/>
          </w:tcPr>
          <w:p w14:paraId="5787967D"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pl-PL"/>
              </w:rPr>
            </w:pPr>
            <w:r w:rsidRPr="008C70A1">
              <w:rPr>
                <w:sz w:val="15"/>
                <w:szCs w:val="15"/>
                <w:lang w:val="en-GB"/>
              </w:rPr>
              <w:t>-</w:t>
            </w:r>
          </w:p>
        </w:tc>
        <w:tc>
          <w:tcPr>
            <w:tcW w:w="567" w:type="dxa"/>
            <w:vAlign w:val="center"/>
          </w:tcPr>
          <w:p w14:paraId="07A52888"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pl-PL"/>
              </w:rPr>
            </w:pPr>
            <w:r w:rsidRPr="008C70A1">
              <w:rPr>
                <w:color w:val="000000"/>
                <w:sz w:val="15"/>
                <w:szCs w:val="15"/>
                <w:lang w:val="en-GB"/>
              </w:rPr>
              <w:t>23.05</w:t>
            </w:r>
          </w:p>
        </w:tc>
      </w:tr>
      <w:tr w:rsidR="00320339" w:rsidRPr="00882C2C" w14:paraId="28F30AC0"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28846313" w14:textId="77777777" w:rsidR="00320339" w:rsidRPr="008C70A1" w:rsidRDefault="00320339" w:rsidP="00976ED4">
            <w:pPr>
              <w:rPr>
                <w:color w:val="000000"/>
                <w:sz w:val="15"/>
                <w:szCs w:val="15"/>
                <w:lang w:val="en-GB"/>
              </w:rPr>
            </w:pPr>
            <w:proofErr w:type="spellStart"/>
            <w:r w:rsidRPr="008C70A1">
              <w:rPr>
                <w:color w:val="000000" w:themeColor="text1"/>
                <w:sz w:val="15"/>
                <w:szCs w:val="15"/>
                <w:lang w:val="en-GB"/>
              </w:rPr>
              <w:t>serum_HDL</w:t>
            </w:r>
            <w:proofErr w:type="spellEnd"/>
          </w:p>
        </w:tc>
        <w:tc>
          <w:tcPr>
            <w:tcW w:w="567" w:type="dxa"/>
            <w:tcBorders>
              <w:left w:val="single" w:sz="4" w:space="0" w:color="auto"/>
            </w:tcBorders>
            <w:shd w:val="clear" w:color="auto" w:fill="D9D9D9" w:themeFill="background1" w:themeFillShade="D9"/>
            <w:vAlign w:val="center"/>
          </w:tcPr>
          <w:p w14:paraId="79D9956F"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976ED4">
              <w:rPr>
                <w:sz w:val="15"/>
                <w:szCs w:val="15"/>
                <w:lang w:val="en-GB"/>
              </w:rPr>
              <w:t>-</w:t>
            </w:r>
          </w:p>
        </w:tc>
        <w:tc>
          <w:tcPr>
            <w:tcW w:w="510" w:type="dxa"/>
            <w:shd w:val="clear" w:color="auto" w:fill="D9D9D9" w:themeFill="background1" w:themeFillShade="D9"/>
            <w:vAlign w:val="center"/>
          </w:tcPr>
          <w:p w14:paraId="2B46B2BF"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574" w:type="dxa"/>
            <w:tcBorders>
              <w:right w:val="single" w:sz="4" w:space="0" w:color="auto"/>
            </w:tcBorders>
            <w:shd w:val="clear" w:color="auto" w:fill="D9D9D9" w:themeFill="background1" w:themeFillShade="D9"/>
            <w:vAlign w:val="center"/>
          </w:tcPr>
          <w:p w14:paraId="524400C2"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976ED4">
              <w:rPr>
                <w:sz w:val="15"/>
                <w:szCs w:val="15"/>
                <w:lang w:val="en-GB"/>
              </w:rPr>
              <w:t>-</w:t>
            </w:r>
          </w:p>
        </w:tc>
        <w:tc>
          <w:tcPr>
            <w:tcW w:w="1701" w:type="dxa"/>
            <w:tcBorders>
              <w:left w:val="single" w:sz="4" w:space="0" w:color="auto"/>
            </w:tcBorders>
            <w:shd w:val="clear" w:color="auto" w:fill="D9D9D9" w:themeFill="background1" w:themeFillShade="D9"/>
            <w:vAlign w:val="center"/>
          </w:tcPr>
          <w:p w14:paraId="15DDF53C"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w:t>
            </w:r>
          </w:p>
        </w:tc>
        <w:tc>
          <w:tcPr>
            <w:tcW w:w="1701" w:type="dxa"/>
            <w:shd w:val="clear" w:color="auto" w:fill="D9D9D9" w:themeFill="background1" w:themeFillShade="D9"/>
            <w:vAlign w:val="center"/>
          </w:tcPr>
          <w:p w14:paraId="7F15C1B4" w14:textId="77777777" w:rsidR="00320339" w:rsidRPr="008C70A1" w:rsidRDefault="00320339" w:rsidP="00976ED4">
            <w:pPr>
              <w:cnfStyle w:val="000000100000" w:firstRow="0" w:lastRow="0" w:firstColumn="0" w:lastColumn="0" w:oddVBand="0" w:evenVBand="0" w:oddHBand="1" w:evenHBand="0" w:firstRowFirstColumn="0" w:firstRowLastColumn="0" w:lastRowFirstColumn="0" w:lastRowLastColumn="0"/>
              <w:rPr>
                <w:sz w:val="15"/>
                <w:szCs w:val="15"/>
                <w:lang w:val="en-GB"/>
              </w:rPr>
            </w:pPr>
            <w:r w:rsidRPr="00976ED4">
              <w:rPr>
                <w:sz w:val="15"/>
                <w:szCs w:val="15"/>
                <w:lang w:val="en-GB"/>
              </w:rPr>
              <w:t>[</w:t>
            </w:r>
            <w:r w:rsidRPr="00C52A5D">
              <w:rPr>
                <w:sz w:val="15"/>
                <w:szCs w:val="15"/>
                <w:lang w:val="en-GB"/>
              </w:rPr>
              <w:t>0.51</w:t>
            </w:r>
            <w:r w:rsidRPr="00976ED4">
              <w:rPr>
                <w:sz w:val="15"/>
                <w:szCs w:val="15"/>
                <w:lang w:val="en-GB"/>
              </w:rPr>
              <w:t xml:space="preserve">, </w:t>
            </w:r>
            <w:r w:rsidRPr="00976ED4">
              <w:rPr>
                <w:color w:val="000000" w:themeColor="text1"/>
                <w:sz w:val="15"/>
                <w:szCs w:val="15"/>
                <w:lang w:val="en-GB"/>
              </w:rPr>
              <w:t>0.92</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sidRPr="00976ED4">
              <w:rPr>
                <w:color w:val="000000" w:themeColor="text1"/>
                <w:sz w:val="15"/>
                <w:szCs w:val="15"/>
                <w:lang w:val="en-GB"/>
              </w:rPr>
              <w:t>0.92</w:t>
            </w:r>
            <w:r>
              <w:rPr>
                <w:color w:val="000000"/>
                <w:sz w:val="15"/>
                <w:szCs w:val="15"/>
                <w:lang w:val="en-GB"/>
              </w:rPr>
              <w:t xml:space="preserve">, </w:t>
            </w:r>
            <w:r w:rsidRPr="00976ED4">
              <w:rPr>
                <w:color w:val="000000" w:themeColor="text1"/>
                <w:sz w:val="15"/>
                <w:szCs w:val="15"/>
                <w:lang w:val="en-GB"/>
              </w:rPr>
              <w:t>1.09</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sidRPr="00976ED4">
              <w:rPr>
                <w:color w:val="000000" w:themeColor="text1"/>
                <w:sz w:val="15"/>
                <w:szCs w:val="15"/>
                <w:lang w:val="en-GB"/>
              </w:rPr>
              <w:t>1.09</w:t>
            </w:r>
            <w:r w:rsidRPr="00976ED4">
              <w:rPr>
                <w:color w:val="000000"/>
                <w:sz w:val="15"/>
                <w:szCs w:val="15"/>
                <w:lang w:val="en-GB"/>
              </w:rPr>
              <w:t xml:space="preserve">, </w:t>
            </w:r>
            <w:r w:rsidRPr="00976ED4">
              <w:rPr>
                <w:color w:val="000000" w:themeColor="text1"/>
                <w:sz w:val="15"/>
                <w:szCs w:val="15"/>
                <w:lang w:val="en-GB"/>
              </w:rPr>
              <w:t>1.30</w:t>
            </w:r>
            <w:r w:rsidRPr="00976ED4">
              <w:rPr>
                <w:sz w:val="15"/>
                <w:szCs w:val="15"/>
                <w:shd w:val="clear" w:color="auto" w:fill="D9D9D9" w:themeFill="background1" w:themeFillShade="D9"/>
                <w:lang w:val="en-GB"/>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shd w:val="clear" w:color="auto" w:fill="D9D9D9" w:themeFill="background1" w:themeFillShade="D9"/>
                <w:lang w:val="en-GB"/>
              </w:rPr>
              <w:t xml:space="preserve"> (</w:t>
            </w:r>
            <w:r w:rsidRPr="00976ED4">
              <w:rPr>
                <w:color w:val="000000" w:themeColor="text1"/>
                <w:sz w:val="15"/>
                <w:szCs w:val="15"/>
                <w:lang w:val="en-GB"/>
              </w:rPr>
              <w:t>1.30</w:t>
            </w:r>
            <w:r w:rsidRPr="00976ED4">
              <w:rPr>
                <w:color w:val="000000"/>
                <w:sz w:val="15"/>
                <w:szCs w:val="15"/>
                <w:shd w:val="clear" w:color="auto" w:fill="D9D9D9" w:themeFill="background1" w:themeFillShade="D9"/>
                <w:lang w:val="en-GB"/>
              </w:rPr>
              <w:t>,</w:t>
            </w:r>
            <w:r w:rsidRPr="00976ED4">
              <w:rPr>
                <w:shd w:val="clear" w:color="auto" w:fill="D9D9D9" w:themeFill="background1" w:themeFillShade="D9"/>
              </w:rPr>
              <w:t xml:space="preserve"> </w:t>
            </w:r>
            <w:r>
              <w:rPr>
                <w:color w:val="000000"/>
                <w:sz w:val="15"/>
                <w:szCs w:val="15"/>
                <w:shd w:val="clear" w:color="auto" w:fill="D9D9D9" w:themeFill="background1" w:themeFillShade="D9"/>
                <w:lang w:val="en-GB"/>
              </w:rPr>
              <w:t>2.5</w:t>
            </w:r>
            <w:r w:rsidRPr="00976ED4">
              <w:rPr>
                <w:sz w:val="15"/>
                <w:szCs w:val="15"/>
                <w:shd w:val="clear" w:color="auto" w:fill="D9D9D9" w:themeFill="background1" w:themeFillShade="D9"/>
                <w:lang w:val="en-GB"/>
              </w:rPr>
              <w:t>]</w:t>
            </w:r>
          </w:p>
        </w:tc>
        <w:tc>
          <w:tcPr>
            <w:tcW w:w="1701" w:type="dxa"/>
            <w:tcBorders>
              <w:right w:val="single" w:sz="4" w:space="0" w:color="auto"/>
            </w:tcBorders>
            <w:shd w:val="clear" w:color="auto" w:fill="D9D9D9" w:themeFill="background1" w:themeFillShade="D9"/>
            <w:vAlign w:val="center"/>
          </w:tcPr>
          <w:p w14:paraId="00B51E77"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pl-PL"/>
              </w:rPr>
            </w:pPr>
            <w:r w:rsidRPr="008C70A1">
              <w:rPr>
                <w:sz w:val="15"/>
                <w:szCs w:val="15"/>
                <w:lang w:val="en-GB"/>
              </w:rPr>
              <w:t>-</w:t>
            </w:r>
          </w:p>
        </w:tc>
        <w:tc>
          <w:tcPr>
            <w:tcW w:w="510" w:type="dxa"/>
            <w:tcBorders>
              <w:left w:val="single" w:sz="4" w:space="0" w:color="auto"/>
            </w:tcBorders>
            <w:shd w:val="clear" w:color="auto" w:fill="D9D9D9" w:themeFill="background1" w:themeFillShade="D9"/>
            <w:vAlign w:val="center"/>
          </w:tcPr>
          <w:p w14:paraId="3F5E6950"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pl-PL"/>
              </w:rPr>
            </w:pPr>
          </w:p>
        </w:tc>
        <w:tc>
          <w:tcPr>
            <w:tcW w:w="510" w:type="dxa"/>
            <w:shd w:val="clear" w:color="auto" w:fill="D9D9D9" w:themeFill="background1" w:themeFillShade="D9"/>
            <w:vAlign w:val="center"/>
          </w:tcPr>
          <w:p w14:paraId="23FAF0BE"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pl-PL"/>
              </w:rPr>
            </w:pPr>
          </w:p>
        </w:tc>
        <w:tc>
          <w:tcPr>
            <w:tcW w:w="567" w:type="dxa"/>
            <w:shd w:val="clear" w:color="auto" w:fill="D9D9D9" w:themeFill="background1" w:themeFillShade="D9"/>
            <w:vAlign w:val="center"/>
          </w:tcPr>
          <w:p w14:paraId="6CF25D52"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pl-PL"/>
              </w:rPr>
            </w:pPr>
          </w:p>
        </w:tc>
      </w:tr>
      <w:tr w:rsidR="00320339" w:rsidRPr="00882C2C" w14:paraId="6C735409"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0EF03A40" w14:textId="77777777" w:rsidR="00320339" w:rsidRPr="008C70A1" w:rsidRDefault="00320339" w:rsidP="00976ED4">
            <w:pPr>
              <w:rPr>
                <w:color w:val="000000"/>
                <w:sz w:val="15"/>
                <w:szCs w:val="15"/>
                <w:lang w:val="en-GB"/>
              </w:rPr>
            </w:pPr>
            <w:r w:rsidRPr="008C70A1">
              <w:rPr>
                <w:color w:val="000000"/>
                <w:sz w:val="15"/>
                <w:szCs w:val="15"/>
                <w:lang w:val="en-GB"/>
              </w:rPr>
              <w:t>serum_IL4</w:t>
            </w:r>
          </w:p>
        </w:tc>
        <w:tc>
          <w:tcPr>
            <w:tcW w:w="567" w:type="dxa"/>
            <w:tcBorders>
              <w:left w:val="single" w:sz="4" w:space="0" w:color="auto"/>
            </w:tcBorders>
            <w:vAlign w:val="center"/>
          </w:tcPr>
          <w:p w14:paraId="30F75C34"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510" w:type="dxa"/>
            <w:vAlign w:val="center"/>
          </w:tcPr>
          <w:p w14:paraId="1C98FE26"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574" w:type="dxa"/>
            <w:tcBorders>
              <w:right w:val="single" w:sz="4" w:space="0" w:color="auto"/>
            </w:tcBorders>
            <w:vAlign w:val="center"/>
          </w:tcPr>
          <w:p w14:paraId="345AC7AE"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1701" w:type="dxa"/>
            <w:tcBorders>
              <w:left w:val="single" w:sz="4" w:space="0" w:color="auto"/>
            </w:tcBorders>
            <w:vAlign w:val="center"/>
          </w:tcPr>
          <w:p w14:paraId="19AB29D1"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1701" w:type="dxa"/>
            <w:vAlign w:val="center"/>
          </w:tcPr>
          <w:p w14:paraId="566FF4F7"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1701" w:type="dxa"/>
            <w:tcBorders>
              <w:right w:val="single" w:sz="4" w:space="0" w:color="auto"/>
            </w:tcBorders>
            <w:vAlign w:val="center"/>
          </w:tcPr>
          <w:p w14:paraId="201590DB"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pl-PL"/>
              </w:rPr>
            </w:pPr>
          </w:p>
        </w:tc>
        <w:tc>
          <w:tcPr>
            <w:tcW w:w="510" w:type="dxa"/>
            <w:tcBorders>
              <w:left w:val="single" w:sz="4" w:space="0" w:color="auto"/>
            </w:tcBorders>
            <w:vAlign w:val="center"/>
          </w:tcPr>
          <w:p w14:paraId="7662F55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pl-PL"/>
              </w:rPr>
            </w:pPr>
            <w:r w:rsidRPr="008C70A1">
              <w:rPr>
                <w:color w:val="000000"/>
                <w:sz w:val="15"/>
                <w:szCs w:val="15"/>
                <w:lang w:val="en-GB"/>
              </w:rPr>
              <w:t>3.36</w:t>
            </w:r>
          </w:p>
        </w:tc>
        <w:tc>
          <w:tcPr>
            <w:tcW w:w="510" w:type="dxa"/>
            <w:vAlign w:val="center"/>
          </w:tcPr>
          <w:p w14:paraId="4D6A7434"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pl-PL"/>
              </w:rPr>
            </w:pPr>
            <w:r w:rsidRPr="008C70A1">
              <w:rPr>
                <w:color w:val="000000"/>
                <w:sz w:val="15"/>
                <w:szCs w:val="15"/>
                <w:lang w:val="en-GB"/>
              </w:rPr>
              <w:t>3.36</w:t>
            </w:r>
          </w:p>
        </w:tc>
        <w:tc>
          <w:tcPr>
            <w:tcW w:w="567" w:type="dxa"/>
            <w:vAlign w:val="center"/>
          </w:tcPr>
          <w:p w14:paraId="07F8BCE5"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pl-PL"/>
              </w:rPr>
            </w:pPr>
            <w:r w:rsidRPr="008C70A1">
              <w:rPr>
                <w:sz w:val="15"/>
                <w:szCs w:val="15"/>
                <w:lang w:val="en-GB"/>
              </w:rPr>
              <w:t>-</w:t>
            </w:r>
          </w:p>
        </w:tc>
      </w:tr>
      <w:tr w:rsidR="00320339" w:rsidRPr="00882C2C" w14:paraId="3C6F8C0F"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1F6BDBFA" w14:textId="77777777" w:rsidR="00320339" w:rsidRPr="008C70A1" w:rsidRDefault="00320339" w:rsidP="00976ED4">
            <w:pPr>
              <w:rPr>
                <w:color w:val="000000"/>
                <w:sz w:val="15"/>
                <w:szCs w:val="15"/>
                <w:lang w:val="en-GB"/>
              </w:rPr>
            </w:pPr>
            <w:r w:rsidRPr="008C70A1">
              <w:rPr>
                <w:color w:val="000000"/>
                <w:sz w:val="15"/>
                <w:szCs w:val="15"/>
                <w:lang w:val="en-GB"/>
              </w:rPr>
              <w:br/>
              <w:t>serum_PAI_1/tPA</w:t>
            </w:r>
          </w:p>
        </w:tc>
        <w:tc>
          <w:tcPr>
            <w:tcW w:w="567" w:type="dxa"/>
            <w:tcBorders>
              <w:left w:val="single" w:sz="4" w:space="0" w:color="auto"/>
            </w:tcBorders>
            <w:shd w:val="clear" w:color="auto" w:fill="D9D9D9" w:themeFill="background1" w:themeFillShade="D9"/>
            <w:vAlign w:val="center"/>
          </w:tcPr>
          <w:p w14:paraId="07E2BF4B"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w:t>
            </w:r>
          </w:p>
        </w:tc>
        <w:tc>
          <w:tcPr>
            <w:tcW w:w="510" w:type="dxa"/>
            <w:shd w:val="clear" w:color="auto" w:fill="D9D9D9" w:themeFill="background1" w:themeFillShade="D9"/>
            <w:vAlign w:val="center"/>
          </w:tcPr>
          <w:p w14:paraId="20D15FF0"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574" w:type="dxa"/>
            <w:tcBorders>
              <w:right w:val="single" w:sz="4" w:space="0" w:color="auto"/>
            </w:tcBorders>
            <w:shd w:val="clear" w:color="auto" w:fill="D9D9D9" w:themeFill="background1" w:themeFillShade="D9"/>
            <w:vAlign w:val="center"/>
          </w:tcPr>
          <w:p w14:paraId="1B5A3CCD"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6.23</w:t>
            </w:r>
          </w:p>
        </w:tc>
        <w:tc>
          <w:tcPr>
            <w:tcW w:w="1701" w:type="dxa"/>
            <w:tcBorders>
              <w:left w:val="single" w:sz="4" w:space="0" w:color="auto"/>
            </w:tcBorders>
            <w:shd w:val="clear" w:color="auto" w:fill="D9D9D9" w:themeFill="background1" w:themeFillShade="D9"/>
            <w:vAlign w:val="center"/>
          </w:tcPr>
          <w:p w14:paraId="6FDB4A4E"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1701" w:type="dxa"/>
            <w:shd w:val="clear" w:color="auto" w:fill="D9D9D9" w:themeFill="background1" w:themeFillShade="D9"/>
            <w:vAlign w:val="center"/>
          </w:tcPr>
          <w:p w14:paraId="4ABE7744"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w:t>
            </w:r>
          </w:p>
        </w:tc>
        <w:tc>
          <w:tcPr>
            <w:tcW w:w="1701" w:type="dxa"/>
            <w:tcBorders>
              <w:right w:val="single" w:sz="4" w:space="0" w:color="auto"/>
            </w:tcBorders>
            <w:shd w:val="clear" w:color="auto" w:fill="D9D9D9" w:themeFill="background1" w:themeFillShade="D9"/>
            <w:vAlign w:val="center"/>
          </w:tcPr>
          <w:p w14:paraId="07F238F5" w14:textId="77777777" w:rsidR="00320339" w:rsidRPr="008C70A1" w:rsidRDefault="00320339" w:rsidP="00976ED4">
            <w:pPr>
              <w:cnfStyle w:val="000000100000" w:firstRow="0" w:lastRow="0" w:firstColumn="0" w:lastColumn="0" w:oddVBand="0" w:evenVBand="0" w:oddHBand="1" w:evenHBand="0" w:firstRowFirstColumn="0" w:firstRowLastColumn="0" w:lastRowFirstColumn="0" w:lastRowLastColumn="0"/>
              <w:rPr>
                <w:color w:val="000000"/>
                <w:sz w:val="15"/>
                <w:szCs w:val="15"/>
                <w:lang w:val="pl-PL"/>
              </w:rPr>
            </w:pPr>
            <w:r w:rsidRPr="00976ED4">
              <w:rPr>
                <w:sz w:val="15"/>
                <w:szCs w:val="15"/>
                <w:lang w:val="en-GB"/>
              </w:rPr>
              <w:t>[</w:t>
            </w:r>
            <w:r w:rsidRPr="00C52A5D">
              <w:rPr>
                <w:sz w:val="15"/>
                <w:szCs w:val="15"/>
                <w:lang w:val="en-GB"/>
              </w:rPr>
              <w:t>0.73</w:t>
            </w:r>
            <w:r w:rsidRPr="00976ED4">
              <w:rPr>
                <w:sz w:val="15"/>
                <w:szCs w:val="15"/>
                <w:lang w:val="en-GB"/>
              </w:rPr>
              <w:t>,</w:t>
            </w:r>
            <w:r>
              <w:rPr>
                <w:b/>
                <w:bCs/>
                <w:sz w:val="15"/>
                <w:szCs w:val="15"/>
                <w:lang w:val="en-GB"/>
              </w:rPr>
              <w:t xml:space="preserve"> </w:t>
            </w:r>
            <w:r w:rsidRPr="00976ED4">
              <w:rPr>
                <w:color w:val="000000"/>
                <w:sz w:val="15"/>
                <w:szCs w:val="15"/>
                <w:lang w:val="pl-PL"/>
              </w:rPr>
              <w:t>4.52</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Pr>
                <w:sz w:val="15"/>
                <w:szCs w:val="15"/>
                <w:lang w:val="en-GB"/>
              </w:rPr>
              <w:t>(</w:t>
            </w:r>
            <w:r w:rsidRPr="00976ED4">
              <w:rPr>
                <w:color w:val="000000"/>
                <w:sz w:val="15"/>
                <w:szCs w:val="15"/>
                <w:lang w:val="pl-PL"/>
              </w:rPr>
              <w:t>4.52</w:t>
            </w:r>
            <w:r>
              <w:rPr>
                <w:color w:val="000000"/>
                <w:sz w:val="15"/>
                <w:szCs w:val="15"/>
                <w:lang w:val="en-GB"/>
              </w:rPr>
              <w:t>,</w:t>
            </w:r>
            <w:r w:rsidRPr="00976ED4">
              <w:rPr>
                <w:color w:val="000000"/>
                <w:sz w:val="15"/>
                <w:szCs w:val="15"/>
                <w:lang w:val="pl-PL"/>
              </w:rPr>
              <w:t xml:space="preserve"> 6.67</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sidRPr="00976ED4">
              <w:rPr>
                <w:color w:val="000000"/>
                <w:sz w:val="15"/>
                <w:szCs w:val="15"/>
                <w:lang w:val="pl-PL"/>
              </w:rPr>
              <w:t>6.67</w:t>
            </w:r>
            <w:r w:rsidRPr="00976ED4">
              <w:rPr>
                <w:color w:val="000000"/>
                <w:sz w:val="15"/>
                <w:szCs w:val="15"/>
                <w:lang w:val="en-GB"/>
              </w:rPr>
              <w:t xml:space="preserve">, </w:t>
            </w:r>
            <w:r w:rsidRPr="00976ED4">
              <w:rPr>
                <w:color w:val="000000"/>
                <w:sz w:val="15"/>
                <w:szCs w:val="15"/>
                <w:lang w:val="pl-PL"/>
              </w:rPr>
              <w:t>10.47</w:t>
            </w:r>
            <w:r w:rsidRPr="00976ED4">
              <w:rPr>
                <w:sz w:val="15"/>
                <w:szCs w:val="15"/>
                <w:shd w:val="clear" w:color="auto" w:fill="D9D9D9" w:themeFill="background1" w:themeFillShade="D9"/>
                <w:lang w:val="en-GB"/>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shd w:val="clear" w:color="auto" w:fill="D9D9D9" w:themeFill="background1" w:themeFillShade="D9"/>
                <w:lang w:val="en-GB"/>
              </w:rPr>
              <w:t xml:space="preserve"> (</w:t>
            </w:r>
            <w:r w:rsidRPr="00976ED4">
              <w:rPr>
                <w:color w:val="000000"/>
                <w:sz w:val="15"/>
                <w:szCs w:val="15"/>
                <w:lang w:val="pl-PL"/>
              </w:rPr>
              <w:t>10.47</w:t>
            </w:r>
            <w:r w:rsidRPr="00976ED4">
              <w:rPr>
                <w:color w:val="000000"/>
                <w:sz w:val="15"/>
                <w:szCs w:val="15"/>
                <w:shd w:val="clear" w:color="auto" w:fill="D9D9D9" w:themeFill="background1" w:themeFillShade="D9"/>
                <w:lang w:val="en-GB"/>
              </w:rPr>
              <w:t>,</w:t>
            </w:r>
            <w:r w:rsidRPr="00976ED4">
              <w:rPr>
                <w:shd w:val="clear" w:color="auto" w:fill="D9D9D9" w:themeFill="background1" w:themeFillShade="D9"/>
              </w:rPr>
              <w:t xml:space="preserve"> </w:t>
            </w:r>
            <w:r w:rsidRPr="008C70A1">
              <w:rPr>
                <w:color w:val="000000"/>
                <w:sz w:val="15"/>
                <w:szCs w:val="15"/>
                <w:shd w:val="clear" w:color="auto" w:fill="D9D9D9" w:themeFill="background1" w:themeFillShade="D9"/>
                <w:lang w:val="en-GB"/>
              </w:rPr>
              <w:t>40]</w:t>
            </w:r>
          </w:p>
        </w:tc>
        <w:tc>
          <w:tcPr>
            <w:tcW w:w="510" w:type="dxa"/>
            <w:tcBorders>
              <w:left w:val="single" w:sz="4" w:space="0" w:color="auto"/>
            </w:tcBorders>
            <w:shd w:val="clear" w:color="auto" w:fill="D9D9D9" w:themeFill="background1" w:themeFillShade="D9"/>
            <w:vAlign w:val="center"/>
          </w:tcPr>
          <w:p w14:paraId="727FCCE4"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pl-PL"/>
              </w:rPr>
            </w:pPr>
          </w:p>
        </w:tc>
        <w:tc>
          <w:tcPr>
            <w:tcW w:w="510" w:type="dxa"/>
            <w:shd w:val="clear" w:color="auto" w:fill="D9D9D9" w:themeFill="background1" w:themeFillShade="D9"/>
            <w:vAlign w:val="center"/>
          </w:tcPr>
          <w:p w14:paraId="2BE44861"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pl-PL"/>
              </w:rPr>
            </w:pPr>
          </w:p>
        </w:tc>
        <w:tc>
          <w:tcPr>
            <w:tcW w:w="567" w:type="dxa"/>
            <w:shd w:val="clear" w:color="auto" w:fill="D9D9D9" w:themeFill="background1" w:themeFillShade="D9"/>
            <w:vAlign w:val="center"/>
          </w:tcPr>
          <w:p w14:paraId="6FB98D53"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pl-PL"/>
              </w:rPr>
            </w:pPr>
          </w:p>
        </w:tc>
      </w:tr>
      <w:tr w:rsidR="00320339" w:rsidRPr="00882C2C" w14:paraId="0927EFBF"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1E5CEC4D" w14:textId="77777777" w:rsidR="00320339" w:rsidRPr="008C70A1" w:rsidRDefault="00320339" w:rsidP="00976ED4">
            <w:pPr>
              <w:rPr>
                <w:color w:val="000000"/>
                <w:sz w:val="15"/>
                <w:szCs w:val="15"/>
                <w:lang w:val="en-GB"/>
              </w:rPr>
            </w:pPr>
            <w:r w:rsidRPr="008C70A1">
              <w:rPr>
                <w:sz w:val="15"/>
                <w:szCs w:val="15"/>
                <w:lang w:val="en-GB"/>
              </w:rPr>
              <w:t>serum_S100A4</w:t>
            </w:r>
          </w:p>
        </w:tc>
        <w:tc>
          <w:tcPr>
            <w:tcW w:w="567" w:type="dxa"/>
            <w:tcBorders>
              <w:left w:val="single" w:sz="4" w:space="0" w:color="auto"/>
            </w:tcBorders>
            <w:vAlign w:val="center"/>
          </w:tcPr>
          <w:p w14:paraId="6DE1F912"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lang w:val="en-GB"/>
              </w:rPr>
              <w:t>-</w:t>
            </w:r>
          </w:p>
        </w:tc>
        <w:tc>
          <w:tcPr>
            <w:tcW w:w="510" w:type="dxa"/>
            <w:vAlign w:val="center"/>
          </w:tcPr>
          <w:p w14:paraId="111D2319"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74" w:type="dxa"/>
            <w:tcBorders>
              <w:right w:val="single" w:sz="4" w:space="0" w:color="auto"/>
            </w:tcBorders>
            <w:vAlign w:val="center"/>
          </w:tcPr>
          <w:p w14:paraId="25D83DCA"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lang w:val="en-GB"/>
              </w:rPr>
              <w:t>-</w:t>
            </w:r>
          </w:p>
        </w:tc>
        <w:tc>
          <w:tcPr>
            <w:tcW w:w="1701" w:type="dxa"/>
            <w:tcBorders>
              <w:left w:val="single" w:sz="4" w:space="0" w:color="auto"/>
            </w:tcBorders>
            <w:vAlign w:val="center"/>
          </w:tcPr>
          <w:p w14:paraId="73C741B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c>
          <w:tcPr>
            <w:tcW w:w="1701" w:type="dxa"/>
            <w:vAlign w:val="center"/>
          </w:tcPr>
          <w:p w14:paraId="3E306FA1" w14:textId="77777777" w:rsidR="00320339" w:rsidRPr="008C70A1" w:rsidRDefault="00320339" w:rsidP="00976ED4">
            <w:pP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shd w:val="clear" w:color="auto" w:fill="FFFFFF" w:themeFill="background1"/>
                <w:lang w:val="en-GB"/>
              </w:rPr>
              <w:t>[</w:t>
            </w:r>
            <w:r>
              <w:rPr>
                <w:sz w:val="15"/>
                <w:szCs w:val="15"/>
                <w:shd w:val="clear" w:color="auto" w:fill="FFFFFF" w:themeFill="background1"/>
                <w:lang w:val="en-GB"/>
              </w:rPr>
              <w:t>0.23</w:t>
            </w:r>
            <w:r w:rsidRPr="00976ED4">
              <w:rPr>
                <w:sz w:val="15"/>
                <w:szCs w:val="15"/>
                <w:shd w:val="clear" w:color="auto" w:fill="FFFFFF" w:themeFill="background1"/>
                <w:lang w:val="en-GB"/>
              </w:rPr>
              <w:t>,</w:t>
            </w:r>
            <w:r>
              <w:rPr>
                <w:color w:val="000000"/>
                <w:sz w:val="15"/>
                <w:szCs w:val="15"/>
                <w:lang w:val="en-GB"/>
              </w:rPr>
              <w:t xml:space="preserve"> </w:t>
            </w:r>
            <w:r w:rsidRPr="00976ED4">
              <w:rPr>
                <w:color w:val="000000"/>
                <w:sz w:val="15"/>
                <w:szCs w:val="15"/>
                <w:lang w:val="en-GB"/>
              </w:rPr>
              <w:t>28.18</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Pr>
                <w:sz w:val="15"/>
                <w:szCs w:val="15"/>
                <w:shd w:val="clear" w:color="auto" w:fill="FFFFFF" w:themeFill="background1"/>
                <w:lang w:val="en-GB"/>
              </w:rPr>
              <w:t>(</w:t>
            </w:r>
            <w:r w:rsidRPr="00976ED4">
              <w:rPr>
                <w:color w:val="000000"/>
                <w:sz w:val="15"/>
                <w:szCs w:val="15"/>
                <w:lang w:val="en-GB"/>
              </w:rPr>
              <w:t>28.18</w:t>
            </w:r>
            <w:r w:rsidRPr="00976ED4">
              <w:rPr>
                <w:sz w:val="15"/>
                <w:szCs w:val="15"/>
                <w:shd w:val="clear" w:color="auto" w:fill="FFFFFF" w:themeFill="background1"/>
                <w:lang w:val="en-GB"/>
              </w:rPr>
              <w:t>,</w:t>
            </w:r>
            <w:r w:rsidRPr="00976ED4">
              <w:rPr>
                <w:sz w:val="15"/>
                <w:szCs w:val="15"/>
                <w:lang w:val="en-GB"/>
              </w:rPr>
              <w:t xml:space="preserve"> 46.77</w:t>
            </w:r>
            <w:r w:rsidRPr="00976ED4">
              <w:rPr>
                <w:sz w:val="15"/>
                <w:szCs w:val="15"/>
                <w:shd w:val="clear" w:color="auto" w:fill="FFFFFF" w:themeFill="background1"/>
                <w:lang w:val="en-GB"/>
              </w:rPr>
              <w:t>]</w:t>
            </w:r>
            <w:r w:rsidRPr="00976ED4">
              <w:rPr>
                <w:color w:val="202124"/>
                <w:sz w:val="15"/>
                <w:szCs w:val="15"/>
                <w:shd w:val="clear" w:color="auto" w:fill="FFFFFF" w:themeFill="background1"/>
              </w:rPr>
              <w:t xml:space="preserve"> </w:t>
            </w:r>
            <w:r w:rsidRPr="00976ED4">
              <w:rPr>
                <w:rFonts w:ascii="Cambria Math" w:hAnsi="Cambria Math" w:cs="Cambria Math"/>
                <w:color w:val="202124"/>
                <w:sz w:val="15"/>
                <w:szCs w:val="15"/>
                <w:shd w:val="clear" w:color="auto" w:fill="FFFFFF" w:themeFill="background1"/>
              </w:rPr>
              <w:t>∨</w:t>
            </w:r>
            <w:r w:rsidRPr="00976ED4">
              <w:rPr>
                <w:sz w:val="15"/>
                <w:szCs w:val="15"/>
                <w:shd w:val="clear" w:color="auto" w:fill="FFFFFF" w:themeFill="background1"/>
                <w:lang w:val="en-GB"/>
              </w:rPr>
              <w:t xml:space="preserve"> (</w:t>
            </w:r>
            <w:r w:rsidRPr="00976ED4">
              <w:rPr>
                <w:sz w:val="15"/>
                <w:szCs w:val="15"/>
                <w:lang w:val="en-GB"/>
              </w:rPr>
              <w:t>46.77</w:t>
            </w:r>
            <w:r w:rsidRPr="00976ED4">
              <w:rPr>
                <w:color w:val="000000"/>
                <w:sz w:val="15"/>
                <w:szCs w:val="15"/>
                <w:shd w:val="clear" w:color="auto" w:fill="FFFFFF" w:themeFill="background1"/>
                <w:lang w:val="en-GB"/>
              </w:rPr>
              <w:t>,</w:t>
            </w:r>
            <w:r w:rsidRPr="00976ED4">
              <w:rPr>
                <w:color w:val="000000"/>
                <w:sz w:val="15"/>
                <w:szCs w:val="15"/>
                <w:lang w:val="en-GB"/>
              </w:rPr>
              <w:t xml:space="preserve"> </w:t>
            </w:r>
            <w:r w:rsidRPr="00976ED4">
              <w:rPr>
                <w:sz w:val="15"/>
                <w:szCs w:val="15"/>
                <w:lang w:val="en-GB"/>
              </w:rPr>
              <w:t>72.44</w:t>
            </w:r>
            <w:r>
              <w:rPr>
                <w:color w:val="000000"/>
                <w:sz w:val="15"/>
                <w:szCs w:val="15"/>
                <w:lang w:val="en-GB"/>
              </w:rPr>
              <w:t>]</w:t>
            </w:r>
            <w:r w:rsidRPr="001040E1">
              <w:rPr>
                <w:sz w:val="15"/>
                <w:szCs w:val="15"/>
                <w:shd w:val="clear" w:color="auto" w:fill="FFFFFF" w:themeFill="background1"/>
                <w:lang w:val="en-GB"/>
              </w:rPr>
              <w:t xml:space="preserve"> </w:t>
            </w:r>
            <w:r w:rsidRPr="00976ED4">
              <w:rPr>
                <w:rFonts w:ascii="Cambria Math" w:hAnsi="Cambria Math" w:cs="Cambria Math"/>
                <w:color w:val="202124"/>
                <w:sz w:val="15"/>
                <w:szCs w:val="15"/>
                <w:shd w:val="clear" w:color="auto" w:fill="FFFFFF" w:themeFill="background1"/>
              </w:rPr>
              <w:t>∨</w:t>
            </w:r>
            <w:r w:rsidRPr="001040E1">
              <w:rPr>
                <w:sz w:val="15"/>
                <w:szCs w:val="15"/>
                <w:shd w:val="clear" w:color="auto" w:fill="FFFFFF" w:themeFill="background1"/>
                <w:lang w:val="en-GB"/>
              </w:rPr>
              <w:t xml:space="preserve"> </w:t>
            </w:r>
            <w:r w:rsidRPr="00976ED4">
              <w:rPr>
                <w:sz w:val="15"/>
                <w:szCs w:val="15"/>
                <w:shd w:val="clear" w:color="auto" w:fill="FFFFFF" w:themeFill="background1"/>
                <w:lang w:val="en-GB"/>
              </w:rPr>
              <w:t>(</w:t>
            </w:r>
            <w:r w:rsidRPr="00976ED4">
              <w:rPr>
                <w:sz w:val="15"/>
                <w:szCs w:val="15"/>
                <w:lang w:val="en-GB"/>
              </w:rPr>
              <w:t>72.44</w:t>
            </w:r>
            <w:r>
              <w:rPr>
                <w:color w:val="000000"/>
                <w:sz w:val="15"/>
                <w:szCs w:val="15"/>
                <w:lang w:val="en-GB"/>
              </w:rPr>
              <w:t>,</w:t>
            </w:r>
            <w:r>
              <w:t xml:space="preserve"> </w:t>
            </w:r>
            <w:r w:rsidRPr="00C52A5D">
              <w:rPr>
                <w:color w:val="000000"/>
                <w:sz w:val="15"/>
                <w:szCs w:val="15"/>
                <w:shd w:val="clear" w:color="auto" w:fill="FFFFFF" w:themeFill="background1"/>
                <w:lang w:val="en-GB"/>
              </w:rPr>
              <w:t>335.66</w:t>
            </w:r>
            <w:r>
              <w:rPr>
                <w:sz w:val="15"/>
                <w:szCs w:val="15"/>
                <w:shd w:val="clear" w:color="auto" w:fill="FFFFFF" w:themeFill="background1"/>
                <w:lang w:val="en-GB"/>
              </w:rPr>
              <w:t>]</w:t>
            </w:r>
          </w:p>
        </w:tc>
        <w:tc>
          <w:tcPr>
            <w:tcW w:w="1701" w:type="dxa"/>
            <w:tcBorders>
              <w:right w:val="single" w:sz="4" w:space="0" w:color="auto"/>
            </w:tcBorders>
            <w:vAlign w:val="center"/>
          </w:tcPr>
          <w:p w14:paraId="63375A37"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c>
          <w:tcPr>
            <w:tcW w:w="510" w:type="dxa"/>
            <w:tcBorders>
              <w:left w:val="single" w:sz="4" w:space="0" w:color="auto"/>
            </w:tcBorders>
            <w:vAlign w:val="center"/>
          </w:tcPr>
          <w:p w14:paraId="5D8CCAF1"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63.75</w:t>
            </w:r>
          </w:p>
        </w:tc>
        <w:tc>
          <w:tcPr>
            <w:tcW w:w="510" w:type="dxa"/>
            <w:vAlign w:val="center"/>
          </w:tcPr>
          <w:p w14:paraId="7D526D05"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c>
          <w:tcPr>
            <w:tcW w:w="567" w:type="dxa"/>
            <w:vAlign w:val="center"/>
          </w:tcPr>
          <w:p w14:paraId="5E2D411D"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63.75</w:t>
            </w:r>
          </w:p>
        </w:tc>
      </w:tr>
      <w:tr w:rsidR="00320339" w:rsidRPr="00882C2C" w14:paraId="704F2548"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5C252FAD" w14:textId="77777777" w:rsidR="00320339" w:rsidRPr="008C70A1" w:rsidRDefault="00320339" w:rsidP="00976ED4">
            <w:pPr>
              <w:rPr>
                <w:color w:val="000000"/>
                <w:sz w:val="15"/>
                <w:szCs w:val="15"/>
                <w:lang w:val="en-GB"/>
              </w:rPr>
            </w:pPr>
            <w:proofErr w:type="spellStart"/>
            <w:r w:rsidRPr="008C70A1">
              <w:rPr>
                <w:color w:val="000000"/>
                <w:sz w:val="15"/>
                <w:szCs w:val="15"/>
                <w:lang w:val="en-GB"/>
              </w:rPr>
              <w:t>serum_tPSA</w:t>
            </w:r>
            <w:proofErr w:type="spellEnd"/>
          </w:p>
        </w:tc>
        <w:tc>
          <w:tcPr>
            <w:tcW w:w="567" w:type="dxa"/>
            <w:tcBorders>
              <w:left w:val="single" w:sz="4" w:space="0" w:color="auto"/>
            </w:tcBorders>
            <w:shd w:val="clear" w:color="auto" w:fill="D9D9D9" w:themeFill="background1" w:themeFillShade="D9"/>
            <w:vAlign w:val="center"/>
          </w:tcPr>
          <w:p w14:paraId="19A2F005"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r w:rsidRPr="008C70A1">
              <w:rPr>
                <w:sz w:val="15"/>
                <w:szCs w:val="15"/>
                <w:lang w:val="en-GB"/>
              </w:rPr>
              <w:t>0.37</w:t>
            </w:r>
          </w:p>
        </w:tc>
        <w:tc>
          <w:tcPr>
            <w:tcW w:w="510" w:type="dxa"/>
            <w:shd w:val="clear" w:color="auto" w:fill="D9D9D9" w:themeFill="background1" w:themeFillShade="D9"/>
            <w:vAlign w:val="center"/>
          </w:tcPr>
          <w:p w14:paraId="1ADEA013"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1.03</w:t>
            </w:r>
          </w:p>
        </w:tc>
        <w:tc>
          <w:tcPr>
            <w:tcW w:w="574" w:type="dxa"/>
            <w:tcBorders>
              <w:right w:val="single" w:sz="4" w:space="0" w:color="auto"/>
            </w:tcBorders>
            <w:shd w:val="clear" w:color="auto" w:fill="D9D9D9" w:themeFill="background1" w:themeFillShade="D9"/>
            <w:vAlign w:val="center"/>
          </w:tcPr>
          <w:p w14:paraId="69AFAB7A"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1701" w:type="dxa"/>
            <w:tcBorders>
              <w:left w:val="single" w:sz="4" w:space="0" w:color="auto"/>
            </w:tcBorders>
            <w:shd w:val="clear" w:color="auto" w:fill="D9D9D9" w:themeFill="background1" w:themeFillShade="D9"/>
            <w:vAlign w:val="center"/>
          </w:tcPr>
          <w:p w14:paraId="13525877" w14:textId="1032604E" w:rsidR="00320339" w:rsidRPr="008C70A1" w:rsidRDefault="00433D03"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976ED4">
              <w:rPr>
                <w:sz w:val="15"/>
                <w:szCs w:val="15"/>
                <w:lang w:val="en-GB"/>
              </w:rPr>
              <w:t>[</w:t>
            </w:r>
            <w:r w:rsidRPr="00C52A5D">
              <w:rPr>
                <w:sz w:val="15"/>
                <w:szCs w:val="15"/>
                <w:lang w:val="en-GB"/>
              </w:rPr>
              <w:t>0.</w:t>
            </w:r>
            <w:r>
              <w:rPr>
                <w:sz w:val="15"/>
                <w:szCs w:val="15"/>
                <w:lang w:val="en-GB"/>
              </w:rPr>
              <w:t>04</w:t>
            </w:r>
            <w:r w:rsidRPr="00976ED4">
              <w:rPr>
                <w:sz w:val="15"/>
                <w:szCs w:val="15"/>
                <w:lang w:val="en-GB"/>
              </w:rPr>
              <w:t>,</w:t>
            </w:r>
            <w:r>
              <w:rPr>
                <w:b/>
                <w:bCs/>
                <w:sz w:val="15"/>
                <w:szCs w:val="15"/>
                <w:lang w:val="en-GB"/>
              </w:rPr>
              <w:t xml:space="preserve"> </w:t>
            </w:r>
            <w:r w:rsidRPr="00976ED4">
              <w:rPr>
                <w:color w:val="000000"/>
                <w:sz w:val="15"/>
                <w:szCs w:val="15"/>
                <w:lang w:val="pl-PL"/>
              </w:rPr>
              <w:t>0.07</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Pr>
                <w:sz w:val="15"/>
                <w:szCs w:val="15"/>
                <w:lang w:val="en-GB"/>
              </w:rPr>
              <w:t>(</w:t>
            </w:r>
            <w:r w:rsidRPr="00976ED4">
              <w:rPr>
                <w:color w:val="000000"/>
                <w:sz w:val="15"/>
                <w:szCs w:val="15"/>
                <w:lang w:val="pl-PL"/>
              </w:rPr>
              <w:t>0.07</w:t>
            </w:r>
            <w:r>
              <w:rPr>
                <w:color w:val="000000"/>
                <w:sz w:val="15"/>
                <w:szCs w:val="15"/>
                <w:lang w:val="pl-PL"/>
              </w:rPr>
              <w:t>,</w:t>
            </w:r>
            <w:r w:rsidRPr="00976ED4">
              <w:rPr>
                <w:color w:val="000000"/>
                <w:sz w:val="15"/>
                <w:szCs w:val="15"/>
                <w:lang w:val="pl-PL"/>
              </w:rPr>
              <w:t xml:space="preserve"> 0.80</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sidRPr="00976ED4">
              <w:rPr>
                <w:color w:val="000000"/>
                <w:sz w:val="15"/>
                <w:szCs w:val="15"/>
                <w:lang w:val="pl-PL"/>
              </w:rPr>
              <w:t>0.80</w:t>
            </w:r>
            <w:r>
              <w:rPr>
                <w:color w:val="000000"/>
                <w:sz w:val="15"/>
                <w:szCs w:val="15"/>
                <w:lang w:val="pl-PL"/>
              </w:rPr>
              <w:t>,</w:t>
            </w:r>
            <w:r w:rsidRPr="00976ED4">
              <w:rPr>
                <w:color w:val="000000"/>
                <w:sz w:val="15"/>
                <w:szCs w:val="15"/>
                <w:lang w:val="en-GB"/>
              </w:rPr>
              <w:t xml:space="preserve"> </w:t>
            </w:r>
            <w:r w:rsidRPr="00976ED4">
              <w:rPr>
                <w:color w:val="000000"/>
                <w:sz w:val="15"/>
                <w:szCs w:val="15"/>
                <w:lang w:val="pl-PL"/>
              </w:rPr>
              <w:t>2.63</w:t>
            </w:r>
            <w:r w:rsidRPr="00976ED4">
              <w:rPr>
                <w:sz w:val="15"/>
                <w:szCs w:val="15"/>
                <w:shd w:val="clear" w:color="auto" w:fill="D9D9D9" w:themeFill="background1" w:themeFillShade="D9"/>
                <w:lang w:val="en-GB"/>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shd w:val="clear" w:color="auto" w:fill="D9D9D9" w:themeFill="background1" w:themeFillShade="D9"/>
                <w:lang w:val="en-GB"/>
              </w:rPr>
              <w:t xml:space="preserve"> (</w:t>
            </w:r>
            <w:r w:rsidRPr="00976ED4">
              <w:rPr>
                <w:color w:val="000000"/>
                <w:sz w:val="15"/>
                <w:szCs w:val="15"/>
                <w:lang w:val="pl-PL"/>
              </w:rPr>
              <w:t>2.63</w:t>
            </w:r>
            <w:r w:rsidRPr="00976ED4">
              <w:rPr>
                <w:color w:val="000000"/>
                <w:sz w:val="15"/>
                <w:szCs w:val="15"/>
                <w:shd w:val="clear" w:color="auto" w:fill="D9D9D9" w:themeFill="background1" w:themeFillShade="D9"/>
                <w:lang w:val="en-GB"/>
              </w:rPr>
              <w:t>,</w:t>
            </w:r>
            <w:r>
              <w:t xml:space="preserve"> </w:t>
            </w:r>
            <w:r w:rsidRPr="003E3B94">
              <w:rPr>
                <w:color w:val="000000"/>
                <w:sz w:val="15"/>
                <w:szCs w:val="15"/>
                <w:shd w:val="clear" w:color="auto" w:fill="D9D9D9" w:themeFill="background1" w:themeFillShade="D9"/>
                <w:lang w:val="en-GB"/>
              </w:rPr>
              <w:t>31.25</w:t>
            </w:r>
            <w:r w:rsidRPr="00976ED4">
              <w:rPr>
                <w:color w:val="000000"/>
                <w:sz w:val="15"/>
                <w:szCs w:val="15"/>
                <w:shd w:val="clear" w:color="auto" w:fill="D9D9D9" w:themeFill="background1" w:themeFillShade="D9"/>
                <w:lang w:val="en-GB"/>
              </w:rPr>
              <w:t>]</w:t>
            </w:r>
          </w:p>
        </w:tc>
        <w:tc>
          <w:tcPr>
            <w:tcW w:w="1701" w:type="dxa"/>
            <w:shd w:val="clear" w:color="auto" w:fill="D9D9D9" w:themeFill="background1" w:themeFillShade="D9"/>
            <w:vAlign w:val="center"/>
          </w:tcPr>
          <w:p w14:paraId="59188B58" w14:textId="76F0D543" w:rsidR="00320339" w:rsidRPr="008C70A1" w:rsidRDefault="00320339" w:rsidP="00976ED4">
            <w:pP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1701" w:type="dxa"/>
            <w:tcBorders>
              <w:right w:val="single" w:sz="4" w:space="0" w:color="auto"/>
            </w:tcBorders>
            <w:shd w:val="clear" w:color="auto" w:fill="D9D9D9" w:themeFill="background1" w:themeFillShade="D9"/>
            <w:vAlign w:val="center"/>
          </w:tcPr>
          <w:p w14:paraId="1DA69F10"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c>
          <w:tcPr>
            <w:tcW w:w="510" w:type="dxa"/>
            <w:tcBorders>
              <w:left w:val="single" w:sz="4" w:space="0" w:color="auto"/>
            </w:tcBorders>
            <w:shd w:val="clear" w:color="auto" w:fill="D9D9D9" w:themeFill="background1" w:themeFillShade="D9"/>
            <w:vAlign w:val="center"/>
          </w:tcPr>
          <w:p w14:paraId="1C30F877"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shd w:val="clear" w:color="auto" w:fill="D9D9D9" w:themeFill="background1" w:themeFillShade="D9"/>
            <w:vAlign w:val="center"/>
          </w:tcPr>
          <w:p w14:paraId="1DB8A3EE"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67" w:type="dxa"/>
            <w:shd w:val="clear" w:color="auto" w:fill="D9D9D9" w:themeFill="background1" w:themeFillShade="D9"/>
            <w:vAlign w:val="center"/>
          </w:tcPr>
          <w:p w14:paraId="4F75ABDD"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r>
      <w:tr w:rsidR="00320339" w:rsidRPr="00882C2C" w14:paraId="2FDEA06B"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27563FDB" w14:textId="77777777" w:rsidR="00320339" w:rsidRPr="008C70A1" w:rsidRDefault="00320339" w:rsidP="00976ED4">
            <w:pPr>
              <w:rPr>
                <w:color w:val="000000"/>
                <w:sz w:val="15"/>
                <w:szCs w:val="15"/>
                <w:lang w:val="en-GB"/>
              </w:rPr>
            </w:pPr>
            <w:proofErr w:type="spellStart"/>
            <w:r w:rsidRPr="008C70A1">
              <w:rPr>
                <w:color w:val="000000"/>
                <w:sz w:val="15"/>
                <w:szCs w:val="15"/>
                <w:lang w:val="en-GB"/>
              </w:rPr>
              <w:t>serum_VEGF</w:t>
            </w:r>
            <w:proofErr w:type="spellEnd"/>
          </w:p>
        </w:tc>
        <w:tc>
          <w:tcPr>
            <w:tcW w:w="567" w:type="dxa"/>
            <w:tcBorders>
              <w:left w:val="single" w:sz="4" w:space="0" w:color="auto"/>
            </w:tcBorders>
            <w:vAlign w:val="center"/>
          </w:tcPr>
          <w:p w14:paraId="32DC8269"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lang w:val="en-GB"/>
              </w:rPr>
              <w:t>-</w:t>
            </w:r>
          </w:p>
        </w:tc>
        <w:tc>
          <w:tcPr>
            <w:tcW w:w="510" w:type="dxa"/>
            <w:vAlign w:val="center"/>
          </w:tcPr>
          <w:p w14:paraId="5083C56B"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74" w:type="dxa"/>
            <w:tcBorders>
              <w:right w:val="single" w:sz="4" w:space="0" w:color="auto"/>
            </w:tcBorders>
            <w:vAlign w:val="center"/>
          </w:tcPr>
          <w:p w14:paraId="6A397A74"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976ED4">
              <w:rPr>
                <w:sz w:val="15"/>
                <w:szCs w:val="15"/>
                <w:lang w:val="en-GB"/>
              </w:rPr>
              <w:t>-</w:t>
            </w:r>
          </w:p>
        </w:tc>
        <w:tc>
          <w:tcPr>
            <w:tcW w:w="1701" w:type="dxa"/>
            <w:tcBorders>
              <w:left w:val="single" w:sz="4" w:space="0" w:color="auto"/>
            </w:tcBorders>
            <w:vAlign w:val="center"/>
          </w:tcPr>
          <w:p w14:paraId="3A1B9326"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1701" w:type="dxa"/>
            <w:vAlign w:val="center"/>
          </w:tcPr>
          <w:p w14:paraId="4EE8FEEE"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pl-PL"/>
              </w:rPr>
            </w:pPr>
          </w:p>
        </w:tc>
        <w:tc>
          <w:tcPr>
            <w:tcW w:w="1701" w:type="dxa"/>
            <w:tcBorders>
              <w:right w:val="single" w:sz="4" w:space="0" w:color="auto"/>
            </w:tcBorders>
            <w:vAlign w:val="center"/>
          </w:tcPr>
          <w:p w14:paraId="5B88E067"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510" w:type="dxa"/>
            <w:tcBorders>
              <w:left w:val="single" w:sz="4" w:space="0" w:color="auto"/>
            </w:tcBorders>
            <w:vAlign w:val="center"/>
          </w:tcPr>
          <w:p w14:paraId="2D15B77F"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221.68</w:t>
            </w:r>
          </w:p>
        </w:tc>
        <w:tc>
          <w:tcPr>
            <w:tcW w:w="510" w:type="dxa"/>
            <w:vAlign w:val="center"/>
          </w:tcPr>
          <w:p w14:paraId="352D4214"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sz w:val="15"/>
                <w:szCs w:val="15"/>
                <w:lang w:val="en-GB"/>
              </w:rPr>
              <w:t>-</w:t>
            </w:r>
          </w:p>
        </w:tc>
        <w:tc>
          <w:tcPr>
            <w:tcW w:w="567" w:type="dxa"/>
            <w:vAlign w:val="center"/>
          </w:tcPr>
          <w:p w14:paraId="244CC2EC"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r w:rsidRPr="008C70A1">
              <w:rPr>
                <w:color w:val="000000"/>
                <w:sz w:val="15"/>
                <w:szCs w:val="15"/>
                <w:lang w:val="en-GB"/>
              </w:rPr>
              <w:t>221.68</w:t>
            </w:r>
          </w:p>
        </w:tc>
      </w:tr>
      <w:tr w:rsidR="00320339" w:rsidRPr="00882C2C" w14:paraId="7EC238F0"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0ABCE3B2" w14:textId="77777777" w:rsidR="00320339" w:rsidRPr="008C70A1" w:rsidRDefault="00320339" w:rsidP="00976ED4">
            <w:pPr>
              <w:rPr>
                <w:color w:val="000000"/>
                <w:sz w:val="15"/>
                <w:szCs w:val="15"/>
                <w:lang w:val="en-GB"/>
              </w:rPr>
            </w:pPr>
            <w:proofErr w:type="spellStart"/>
            <w:r w:rsidRPr="008C70A1">
              <w:rPr>
                <w:color w:val="000000"/>
                <w:sz w:val="15"/>
                <w:szCs w:val="15"/>
                <w:lang w:val="en-GB"/>
              </w:rPr>
              <w:t>sTNFRI</w:t>
            </w:r>
            <w:proofErr w:type="spellEnd"/>
          </w:p>
        </w:tc>
        <w:tc>
          <w:tcPr>
            <w:tcW w:w="567" w:type="dxa"/>
            <w:tcBorders>
              <w:left w:val="single" w:sz="4" w:space="0" w:color="auto"/>
            </w:tcBorders>
            <w:shd w:val="clear" w:color="auto" w:fill="D9D9D9" w:themeFill="background1" w:themeFillShade="D9"/>
            <w:vAlign w:val="center"/>
          </w:tcPr>
          <w:p w14:paraId="0B77C755"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0.3</w:t>
            </w:r>
          </w:p>
        </w:tc>
        <w:tc>
          <w:tcPr>
            <w:tcW w:w="510" w:type="dxa"/>
            <w:shd w:val="clear" w:color="auto" w:fill="D9D9D9" w:themeFill="background1" w:themeFillShade="D9"/>
            <w:vAlign w:val="center"/>
          </w:tcPr>
          <w:p w14:paraId="0D26CD0B"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w:t>
            </w:r>
          </w:p>
        </w:tc>
        <w:tc>
          <w:tcPr>
            <w:tcW w:w="574" w:type="dxa"/>
            <w:tcBorders>
              <w:right w:val="single" w:sz="4" w:space="0" w:color="auto"/>
            </w:tcBorders>
            <w:shd w:val="clear" w:color="auto" w:fill="D9D9D9" w:themeFill="background1" w:themeFillShade="D9"/>
            <w:vAlign w:val="center"/>
          </w:tcPr>
          <w:p w14:paraId="2494C536"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0.29</w:t>
            </w:r>
          </w:p>
        </w:tc>
        <w:tc>
          <w:tcPr>
            <w:tcW w:w="1701" w:type="dxa"/>
            <w:tcBorders>
              <w:left w:val="single" w:sz="4" w:space="0" w:color="auto"/>
            </w:tcBorders>
            <w:shd w:val="clear" w:color="auto" w:fill="D9D9D9" w:themeFill="background1" w:themeFillShade="D9"/>
            <w:vAlign w:val="center"/>
          </w:tcPr>
          <w:p w14:paraId="7A5E7484"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Pr>
                <w:sz w:val="15"/>
                <w:szCs w:val="15"/>
                <w:lang w:val="en-GB"/>
              </w:rPr>
              <w:t>[</w:t>
            </w:r>
            <w:r w:rsidRPr="00C52A5D">
              <w:rPr>
                <w:sz w:val="15"/>
                <w:szCs w:val="15"/>
                <w:lang w:val="en-GB"/>
              </w:rPr>
              <w:t>0.</w:t>
            </w:r>
            <w:r>
              <w:rPr>
                <w:sz w:val="15"/>
                <w:szCs w:val="15"/>
                <w:lang w:val="en-GB"/>
              </w:rPr>
              <w:t>08</w:t>
            </w:r>
            <w:r w:rsidRPr="00976ED4">
              <w:rPr>
                <w:sz w:val="15"/>
                <w:szCs w:val="15"/>
                <w:lang w:val="en-GB"/>
              </w:rPr>
              <w:t>,</w:t>
            </w:r>
            <w:r>
              <w:rPr>
                <w:b/>
                <w:bCs/>
                <w:sz w:val="15"/>
                <w:szCs w:val="15"/>
                <w:lang w:val="en-GB"/>
              </w:rPr>
              <w:t xml:space="preserve"> </w:t>
            </w:r>
            <w:r w:rsidRPr="00976ED4">
              <w:rPr>
                <w:color w:val="000000"/>
                <w:sz w:val="15"/>
                <w:szCs w:val="15"/>
                <w:lang w:val="en-GB"/>
              </w:rPr>
              <w:t>0.</w:t>
            </w:r>
            <w:r>
              <w:rPr>
                <w:color w:val="000000"/>
                <w:sz w:val="15"/>
                <w:szCs w:val="15"/>
                <w:lang w:val="en-GB"/>
              </w:rPr>
              <w:t>7</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Pr>
                <w:sz w:val="15"/>
                <w:szCs w:val="15"/>
                <w:lang w:val="en-GB"/>
              </w:rPr>
              <w:t>(</w:t>
            </w:r>
            <w:r w:rsidRPr="00976ED4">
              <w:rPr>
                <w:color w:val="000000"/>
                <w:sz w:val="15"/>
                <w:szCs w:val="15"/>
                <w:lang w:val="en-GB"/>
              </w:rPr>
              <w:t>0.</w:t>
            </w:r>
            <w:r>
              <w:rPr>
                <w:color w:val="000000"/>
                <w:sz w:val="15"/>
                <w:szCs w:val="15"/>
                <w:lang w:val="en-GB"/>
              </w:rPr>
              <w:t>7</w:t>
            </w:r>
            <w:r>
              <w:rPr>
                <w:color w:val="000000"/>
                <w:sz w:val="15"/>
                <w:szCs w:val="15"/>
                <w:lang w:val="pl-PL"/>
              </w:rPr>
              <w:t>,</w:t>
            </w:r>
            <w:r w:rsidRPr="00976ED4">
              <w:rPr>
                <w:color w:val="000000"/>
                <w:sz w:val="15"/>
                <w:szCs w:val="15"/>
                <w:lang w:val="pl-PL"/>
              </w:rPr>
              <w:t xml:space="preserve"> </w:t>
            </w:r>
            <w:r>
              <w:rPr>
                <w:color w:val="000000"/>
                <w:sz w:val="15"/>
                <w:szCs w:val="15"/>
                <w:lang w:val="pl-PL"/>
              </w:rPr>
              <w:t>1.16</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Pr>
                <w:color w:val="000000"/>
                <w:sz w:val="15"/>
                <w:szCs w:val="15"/>
                <w:lang w:val="pl-PL"/>
              </w:rPr>
              <w:t>1.16,</w:t>
            </w:r>
            <w:r>
              <w:rPr>
                <w:color w:val="000000"/>
                <w:sz w:val="15"/>
                <w:szCs w:val="15"/>
                <w:lang w:val="en-GB"/>
              </w:rPr>
              <w:t xml:space="preserve"> </w:t>
            </w:r>
            <w:r>
              <w:rPr>
                <w:color w:val="000000"/>
                <w:sz w:val="15"/>
                <w:szCs w:val="15"/>
                <w:shd w:val="clear" w:color="auto" w:fill="D9D9D9" w:themeFill="background1" w:themeFillShade="D9"/>
                <w:lang w:val="en-GB"/>
              </w:rPr>
              <w:t>9.98</w:t>
            </w:r>
            <w:r w:rsidRPr="00976ED4">
              <w:rPr>
                <w:color w:val="000000"/>
                <w:sz w:val="15"/>
                <w:szCs w:val="15"/>
                <w:shd w:val="clear" w:color="auto" w:fill="D9D9D9" w:themeFill="background1" w:themeFillShade="D9"/>
                <w:lang w:val="en-GB"/>
              </w:rPr>
              <w:t>]</w:t>
            </w:r>
          </w:p>
        </w:tc>
        <w:tc>
          <w:tcPr>
            <w:tcW w:w="1701" w:type="dxa"/>
            <w:shd w:val="clear" w:color="auto" w:fill="D9D9D9" w:themeFill="background1" w:themeFillShade="D9"/>
            <w:vAlign w:val="center"/>
          </w:tcPr>
          <w:p w14:paraId="14A8EC3C" w14:textId="77777777" w:rsidR="00320339" w:rsidRPr="008C70A1" w:rsidRDefault="00320339" w:rsidP="00976ED4">
            <w:pP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976ED4">
              <w:rPr>
                <w:sz w:val="15"/>
                <w:szCs w:val="15"/>
                <w:lang w:val="en-GB"/>
              </w:rPr>
              <w:t>[</w:t>
            </w:r>
            <w:r w:rsidRPr="00C52A5D">
              <w:rPr>
                <w:sz w:val="15"/>
                <w:szCs w:val="15"/>
                <w:lang w:val="en-GB"/>
              </w:rPr>
              <w:t>0.</w:t>
            </w:r>
            <w:r>
              <w:rPr>
                <w:sz w:val="15"/>
                <w:szCs w:val="15"/>
                <w:lang w:val="en-GB"/>
              </w:rPr>
              <w:t>08</w:t>
            </w:r>
            <w:r w:rsidRPr="00976ED4">
              <w:rPr>
                <w:sz w:val="15"/>
                <w:szCs w:val="15"/>
                <w:lang w:val="en-GB"/>
              </w:rPr>
              <w:t>,</w:t>
            </w:r>
            <w:r>
              <w:rPr>
                <w:b/>
                <w:bCs/>
                <w:sz w:val="15"/>
                <w:szCs w:val="15"/>
                <w:lang w:val="en-GB"/>
              </w:rPr>
              <w:t xml:space="preserve"> </w:t>
            </w:r>
            <w:r w:rsidRPr="00976ED4">
              <w:rPr>
                <w:color w:val="000000"/>
                <w:sz w:val="15"/>
                <w:szCs w:val="15"/>
                <w:lang w:val="en-GB"/>
              </w:rPr>
              <w:t>0.46</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Pr>
                <w:sz w:val="15"/>
                <w:szCs w:val="15"/>
                <w:lang w:val="en-GB"/>
              </w:rPr>
              <w:t>(</w:t>
            </w:r>
            <w:r w:rsidRPr="00976ED4">
              <w:rPr>
                <w:color w:val="000000"/>
                <w:sz w:val="15"/>
                <w:szCs w:val="15"/>
                <w:lang w:val="en-GB"/>
              </w:rPr>
              <w:t>0.46</w:t>
            </w:r>
            <w:r>
              <w:rPr>
                <w:color w:val="000000"/>
                <w:sz w:val="15"/>
                <w:szCs w:val="15"/>
                <w:lang w:val="pl-PL"/>
              </w:rPr>
              <w:t>,</w:t>
            </w:r>
            <w:r w:rsidRPr="00976ED4">
              <w:rPr>
                <w:color w:val="000000"/>
                <w:sz w:val="15"/>
                <w:szCs w:val="15"/>
                <w:lang w:val="pl-PL"/>
              </w:rPr>
              <w:t xml:space="preserve"> 0.8</w:t>
            </w:r>
            <w:r>
              <w:rPr>
                <w:color w:val="000000"/>
                <w:sz w:val="15"/>
                <w:szCs w:val="15"/>
                <w:lang w:val="pl-PL"/>
              </w:rPr>
              <w:t>1</w:t>
            </w:r>
            <w:r w:rsidRPr="00976ED4">
              <w:rPr>
                <w:sz w:val="15"/>
                <w:szCs w:val="15"/>
                <w:lang w:val="en-GB"/>
              </w:rPr>
              <w:t>]</w:t>
            </w:r>
            <w:r w:rsidRPr="00976ED4">
              <w:rPr>
                <w:color w:val="202124"/>
                <w:sz w:val="15"/>
                <w:szCs w:val="15"/>
                <w:shd w:val="clear" w:color="auto" w:fill="D9D9D9" w:themeFill="background1" w:themeFillShade="D9"/>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lang w:val="en-GB"/>
              </w:rPr>
              <w:t xml:space="preserve"> (</w:t>
            </w:r>
            <w:r w:rsidRPr="00976ED4">
              <w:rPr>
                <w:color w:val="000000"/>
                <w:sz w:val="15"/>
                <w:szCs w:val="15"/>
                <w:lang w:val="pl-PL"/>
              </w:rPr>
              <w:t>0.8</w:t>
            </w:r>
            <w:r>
              <w:rPr>
                <w:color w:val="000000"/>
                <w:sz w:val="15"/>
                <w:szCs w:val="15"/>
                <w:lang w:val="pl-PL"/>
              </w:rPr>
              <w:t>1,</w:t>
            </w:r>
            <w:r w:rsidRPr="00976ED4">
              <w:rPr>
                <w:color w:val="000000"/>
                <w:sz w:val="15"/>
                <w:szCs w:val="15"/>
                <w:lang w:val="en-GB"/>
              </w:rPr>
              <w:t xml:space="preserve"> </w:t>
            </w:r>
            <w:r>
              <w:rPr>
                <w:color w:val="000000"/>
                <w:sz w:val="15"/>
                <w:szCs w:val="15"/>
                <w:lang w:val="pl-PL"/>
              </w:rPr>
              <w:t>1.28</w:t>
            </w:r>
            <w:r w:rsidRPr="00976ED4">
              <w:rPr>
                <w:sz w:val="15"/>
                <w:szCs w:val="15"/>
                <w:shd w:val="clear" w:color="auto" w:fill="D9D9D9" w:themeFill="background1" w:themeFillShade="D9"/>
                <w:lang w:val="en-GB"/>
              </w:rPr>
              <w:t xml:space="preserve">] </w:t>
            </w:r>
            <w:r w:rsidRPr="00976ED4">
              <w:rPr>
                <w:rFonts w:ascii="Cambria Math" w:hAnsi="Cambria Math" w:cs="Cambria Math"/>
                <w:color w:val="202124"/>
                <w:sz w:val="15"/>
                <w:szCs w:val="15"/>
                <w:shd w:val="clear" w:color="auto" w:fill="D9D9D9" w:themeFill="background1" w:themeFillShade="D9"/>
              </w:rPr>
              <w:t>∨</w:t>
            </w:r>
            <w:r w:rsidRPr="00976ED4">
              <w:rPr>
                <w:sz w:val="15"/>
                <w:szCs w:val="15"/>
                <w:shd w:val="clear" w:color="auto" w:fill="D9D9D9" w:themeFill="background1" w:themeFillShade="D9"/>
                <w:lang w:val="en-GB"/>
              </w:rPr>
              <w:t xml:space="preserve"> (</w:t>
            </w:r>
            <w:r>
              <w:rPr>
                <w:color w:val="000000"/>
                <w:sz w:val="15"/>
                <w:szCs w:val="15"/>
                <w:lang w:val="pl-PL"/>
              </w:rPr>
              <w:t>1.28</w:t>
            </w:r>
            <w:r w:rsidRPr="00976ED4">
              <w:rPr>
                <w:color w:val="000000"/>
                <w:sz w:val="15"/>
                <w:szCs w:val="15"/>
                <w:shd w:val="clear" w:color="auto" w:fill="D9D9D9" w:themeFill="background1" w:themeFillShade="D9"/>
                <w:lang w:val="en-GB"/>
              </w:rPr>
              <w:t>,</w:t>
            </w:r>
            <w:r>
              <w:t xml:space="preserve"> </w:t>
            </w:r>
            <w:r>
              <w:rPr>
                <w:color w:val="000000"/>
                <w:sz w:val="15"/>
                <w:szCs w:val="15"/>
                <w:shd w:val="clear" w:color="auto" w:fill="D9D9D9" w:themeFill="background1" w:themeFillShade="D9"/>
                <w:lang w:val="en-GB"/>
              </w:rPr>
              <w:t>9.98</w:t>
            </w:r>
            <w:r w:rsidRPr="00976ED4">
              <w:rPr>
                <w:color w:val="000000"/>
                <w:sz w:val="15"/>
                <w:szCs w:val="15"/>
                <w:shd w:val="clear" w:color="auto" w:fill="D9D9D9" w:themeFill="background1" w:themeFillShade="D9"/>
                <w:lang w:val="en-GB"/>
              </w:rPr>
              <w:t>]</w:t>
            </w:r>
          </w:p>
        </w:tc>
        <w:tc>
          <w:tcPr>
            <w:tcW w:w="1701" w:type="dxa"/>
            <w:tcBorders>
              <w:right w:val="single" w:sz="4" w:space="0" w:color="auto"/>
            </w:tcBorders>
            <w:shd w:val="clear" w:color="auto" w:fill="D9D9D9" w:themeFill="background1" w:themeFillShade="D9"/>
            <w:vAlign w:val="center"/>
          </w:tcPr>
          <w:p w14:paraId="2F7B6C13"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w:t>
            </w:r>
          </w:p>
        </w:tc>
        <w:tc>
          <w:tcPr>
            <w:tcW w:w="510" w:type="dxa"/>
            <w:tcBorders>
              <w:left w:val="single" w:sz="4" w:space="0" w:color="auto"/>
            </w:tcBorders>
            <w:shd w:val="clear" w:color="auto" w:fill="D9D9D9" w:themeFill="background1" w:themeFillShade="D9"/>
            <w:vAlign w:val="center"/>
          </w:tcPr>
          <w:p w14:paraId="2CEDEA2C"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shd w:val="clear" w:color="auto" w:fill="D9D9D9" w:themeFill="background1" w:themeFillShade="D9"/>
            <w:vAlign w:val="center"/>
          </w:tcPr>
          <w:p w14:paraId="3E3D6896"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67" w:type="dxa"/>
            <w:shd w:val="clear" w:color="auto" w:fill="D9D9D9" w:themeFill="background1" w:themeFillShade="D9"/>
            <w:vAlign w:val="center"/>
          </w:tcPr>
          <w:p w14:paraId="54E20AB9"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r>
      <w:tr w:rsidR="00320339" w:rsidRPr="00882C2C" w14:paraId="7E067974"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vAlign w:val="center"/>
          </w:tcPr>
          <w:p w14:paraId="7C0F584E" w14:textId="77777777" w:rsidR="00320339" w:rsidRPr="008C70A1" w:rsidRDefault="00320339" w:rsidP="00976ED4">
            <w:pPr>
              <w:rPr>
                <w:sz w:val="15"/>
                <w:szCs w:val="15"/>
                <w:lang w:val="en-GB"/>
              </w:rPr>
            </w:pPr>
            <w:proofErr w:type="spellStart"/>
            <w:r w:rsidRPr="008C70A1">
              <w:rPr>
                <w:color w:val="000000"/>
                <w:sz w:val="15"/>
                <w:szCs w:val="15"/>
                <w:lang w:val="en-GB"/>
              </w:rPr>
              <w:t>sTNFRII</w:t>
            </w:r>
            <w:proofErr w:type="spellEnd"/>
          </w:p>
        </w:tc>
        <w:tc>
          <w:tcPr>
            <w:tcW w:w="567" w:type="dxa"/>
            <w:tcBorders>
              <w:left w:val="single" w:sz="4" w:space="0" w:color="auto"/>
            </w:tcBorders>
            <w:vAlign w:val="center"/>
          </w:tcPr>
          <w:p w14:paraId="73BB919B"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510" w:type="dxa"/>
            <w:vAlign w:val="center"/>
          </w:tcPr>
          <w:p w14:paraId="7DCDEF73"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color w:val="000000"/>
                <w:sz w:val="15"/>
                <w:szCs w:val="15"/>
                <w:lang w:val="en-GB"/>
              </w:rPr>
              <w:t>0.34</w:t>
            </w:r>
          </w:p>
        </w:tc>
        <w:tc>
          <w:tcPr>
            <w:tcW w:w="574" w:type="dxa"/>
            <w:tcBorders>
              <w:right w:val="single" w:sz="4" w:space="0" w:color="auto"/>
            </w:tcBorders>
            <w:vAlign w:val="center"/>
          </w:tcPr>
          <w:p w14:paraId="606810A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1701" w:type="dxa"/>
            <w:tcBorders>
              <w:left w:val="single" w:sz="4" w:space="0" w:color="auto"/>
            </w:tcBorders>
            <w:vAlign w:val="center"/>
          </w:tcPr>
          <w:p w14:paraId="1352C217"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1701" w:type="dxa"/>
            <w:vAlign w:val="center"/>
          </w:tcPr>
          <w:p w14:paraId="68EC9869"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1701" w:type="dxa"/>
            <w:tcBorders>
              <w:right w:val="single" w:sz="4" w:space="0" w:color="auto"/>
            </w:tcBorders>
            <w:vAlign w:val="center"/>
          </w:tcPr>
          <w:p w14:paraId="579FECDA"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p>
        </w:tc>
        <w:tc>
          <w:tcPr>
            <w:tcW w:w="510" w:type="dxa"/>
            <w:tcBorders>
              <w:left w:val="single" w:sz="4" w:space="0" w:color="auto"/>
            </w:tcBorders>
            <w:vAlign w:val="center"/>
          </w:tcPr>
          <w:p w14:paraId="2D4E58F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vAlign w:val="center"/>
          </w:tcPr>
          <w:p w14:paraId="31B6BEB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67" w:type="dxa"/>
            <w:vAlign w:val="center"/>
          </w:tcPr>
          <w:p w14:paraId="4ABE351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r>
      <w:tr w:rsidR="00320339" w:rsidRPr="00882C2C" w14:paraId="3F3953B0" w14:textId="77777777" w:rsidTr="00976ED4">
        <w:trPr>
          <w:gridAfter w:val="1"/>
          <w:cnfStyle w:val="000000100000" w:firstRow="0" w:lastRow="0" w:firstColumn="0" w:lastColumn="0" w:oddVBand="0" w:evenVBand="0" w:oddHBand="1" w:evenHBand="0" w:firstRowFirstColumn="0" w:firstRowLastColumn="0" w:lastRowFirstColumn="0" w:lastRowLastColumn="0"/>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right w:val="single" w:sz="4" w:space="0" w:color="auto"/>
            </w:tcBorders>
            <w:shd w:val="clear" w:color="auto" w:fill="D9D9D9" w:themeFill="background1" w:themeFillShade="D9"/>
            <w:vAlign w:val="center"/>
          </w:tcPr>
          <w:p w14:paraId="596E64C1" w14:textId="77777777" w:rsidR="00320339" w:rsidRPr="008C70A1" w:rsidRDefault="00320339" w:rsidP="00976ED4">
            <w:pPr>
              <w:rPr>
                <w:color w:val="000000"/>
                <w:sz w:val="15"/>
                <w:szCs w:val="15"/>
                <w:lang w:val="en-GB"/>
              </w:rPr>
            </w:pPr>
            <w:r w:rsidRPr="008C70A1">
              <w:rPr>
                <w:color w:val="000000"/>
                <w:sz w:val="15"/>
                <w:szCs w:val="15"/>
                <w:lang w:val="en-GB"/>
              </w:rPr>
              <w:t>TGFb1</w:t>
            </w:r>
          </w:p>
        </w:tc>
        <w:tc>
          <w:tcPr>
            <w:tcW w:w="567" w:type="dxa"/>
            <w:tcBorders>
              <w:left w:val="single" w:sz="4" w:space="0" w:color="auto"/>
            </w:tcBorders>
            <w:shd w:val="clear" w:color="auto" w:fill="D9D9D9" w:themeFill="background1" w:themeFillShade="D9"/>
            <w:vAlign w:val="center"/>
          </w:tcPr>
          <w:p w14:paraId="7B1C257D"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510" w:type="dxa"/>
            <w:shd w:val="clear" w:color="auto" w:fill="D9D9D9" w:themeFill="background1" w:themeFillShade="D9"/>
            <w:vAlign w:val="center"/>
          </w:tcPr>
          <w:p w14:paraId="01D72367"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574" w:type="dxa"/>
            <w:tcBorders>
              <w:right w:val="single" w:sz="4" w:space="0" w:color="auto"/>
            </w:tcBorders>
            <w:shd w:val="clear" w:color="auto" w:fill="D9D9D9" w:themeFill="background1" w:themeFillShade="D9"/>
            <w:vAlign w:val="center"/>
          </w:tcPr>
          <w:p w14:paraId="3575C49D"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sz w:val="15"/>
                <w:szCs w:val="15"/>
                <w:lang w:val="en-GB"/>
              </w:rPr>
            </w:pPr>
          </w:p>
        </w:tc>
        <w:tc>
          <w:tcPr>
            <w:tcW w:w="1701" w:type="dxa"/>
            <w:tcBorders>
              <w:left w:val="single" w:sz="4" w:space="0" w:color="auto"/>
            </w:tcBorders>
            <w:shd w:val="clear" w:color="auto" w:fill="D9D9D9" w:themeFill="background1" w:themeFillShade="D9"/>
            <w:vAlign w:val="center"/>
          </w:tcPr>
          <w:p w14:paraId="02049C99"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1701" w:type="dxa"/>
            <w:shd w:val="clear" w:color="auto" w:fill="D9D9D9" w:themeFill="background1" w:themeFillShade="D9"/>
            <w:vAlign w:val="center"/>
          </w:tcPr>
          <w:p w14:paraId="05F850BC"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1701" w:type="dxa"/>
            <w:tcBorders>
              <w:right w:val="single" w:sz="4" w:space="0" w:color="auto"/>
            </w:tcBorders>
            <w:shd w:val="clear" w:color="auto" w:fill="D9D9D9" w:themeFill="background1" w:themeFillShade="D9"/>
            <w:vAlign w:val="center"/>
          </w:tcPr>
          <w:p w14:paraId="223DE3CA"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p>
        </w:tc>
        <w:tc>
          <w:tcPr>
            <w:tcW w:w="510" w:type="dxa"/>
            <w:tcBorders>
              <w:left w:val="single" w:sz="4" w:space="0" w:color="auto"/>
            </w:tcBorders>
            <w:shd w:val="clear" w:color="auto" w:fill="D9D9D9" w:themeFill="background1" w:themeFillShade="D9"/>
            <w:vAlign w:val="center"/>
          </w:tcPr>
          <w:p w14:paraId="3B587C4B"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26.78</w:t>
            </w:r>
          </w:p>
        </w:tc>
        <w:tc>
          <w:tcPr>
            <w:tcW w:w="510" w:type="dxa"/>
            <w:shd w:val="clear" w:color="auto" w:fill="D9D9D9" w:themeFill="background1" w:themeFillShade="D9"/>
            <w:vAlign w:val="center"/>
          </w:tcPr>
          <w:p w14:paraId="4CA5191F"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color w:val="000000"/>
                <w:sz w:val="15"/>
                <w:szCs w:val="15"/>
                <w:lang w:val="en-GB"/>
              </w:rPr>
              <w:t>26.78</w:t>
            </w:r>
          </w:p>
        </w:tc>
        <w:tc>
          <w:tcPr>
            <w:tcW w:w="567" w:type="dxa"/>
            <w:shd w:val="clear" w:color="auto" w:fill="D9D9D9" w:themeFill="background1" w:themeFillShade="D9"/>
            <w:vAlign w:val="center"/>
          </w:tcPr>
          <w:p w14:paraId="74C185DD" w14:textId="77777777" w:rsidR="00320339" w:rsidRPr="008C70A1" w:rsidRDefault="00320339" w:rsidP="00976ED4">
            <w:pPr>
              <w:jc w:val="center"/>
              <w:cnfStyle w:val="000000100000" w:firstRow="0" w:lastRow="0" w:firstColumn="0" w:lastColumn="0" w:oddVBand="0" w:evenVBand="0" w:oddHBand="1" w:evenHBand="0" w:firstRowFirstColumn="0" w:firstRowLastColumn="0" w:lastRowFirstColumn="0" w:lastRowLastColumn="0"/>
              <w:rPr>
                <w:color w:val="000000"/>
                <w:sz w:val="15"/>
                <w:szCs w:val="15"/>
                <w:lang w:val="en-GB"/>
              </w:rPr>
            </w:pPr>
            <w:r w:rsidRPr="008C70A1">
              <w:rPr>
                <w:sz w:val="15"/>
                <w:szCs w:val="15"/>
                <w:lang w:val="en-GB"/>
              </w:rPr>
              <w:t>-</w:t>
            </w:r>
          </w:p>
        </w:tc>
      </w:tr>
      <w:tr w:rsidR="00320339" w:rsidRPr="00882C2C" w14:paraId="0CE6CEB7" w14:textId="77777777" w:rsidTr="00976ED4">
        <w:trPr>
          <w:gridAfter w:val="1"/>
          <w:wAfter w:w="114" w:type="dxa"/>
          <w:trHeight w:val="20"/>
        </w:trPr>
        <w:tc>
          <w:tcPr>
            <w:cnfStyle w:val="001000000000" w:firstRow="0" w:lastRow="0" w:firstColumn="1" w:lastColumn="0" w:oddVBand="0" w:evenVBand="0" w:oddHBand="0" w:evenHBand="0" w:firstRowFirstColumn="0" w:firstRowLastColumn="0" w:lastRowFirstColumn="0" w:lastRowLastColumn="0"/>
            <w:tcW w:w="1247" w:type="dxa"/>
            <w:tcBorders>
              <w:bottom w:val="single" w:sz="4" w:space="0" w:color="auto"/>
              <w:right w:val="single" w:sz="4" w:space="0" w:color="auto"/>
            </w:tcBorders>
            <w:vAlign w:val="center"/>
          </w:tcPr>
          <w:p w14:paraId="154C7011" w14:textId="77777777" w:rsidR="00320339" w:rsidRPr="008C70A1" w:rsidRDefault="00320339" w:rsidP="00976ED4">
            <w:pPr>
              <w:rPr>
                <w:sz w:val="15"/>
                <w:szCs w:val="15"/>
                <w:lang w:val="en-GB"/>
              </w:rPr>
            </w:pPr>
            <w:r w:rsidRPr="008C70A1">
              <w:rPr>
                <w:color w:val="000000"/>
                <w:sz w:val="15"/>
                <w:szCs w:val="15"/>
                <w:lang w:val="en-GB"/>
              </w:rPr>
              <w:t>Urinary Protein</w:t>
            </w:r>
          </w:p>
        </w:tc>
        <w:tc>
          <w:tcPr>
            <w:tcW w:w="567" w:type="dxa"/>
            <w:tcBorders>
              <w:left w:val="single" w:sz="4" w:space="0" w:color="auto"/>
              <w:bottom w:val="single" w:sz="4" w:space="0" w:color="auto"/>
            </w:tcBorders>
            <w:vAlign w:val="center"/>
          </w:tcPr>
          <w:p w14:paraId="3073E995"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0.104</w:t>
            </w:r>
          </w:p>
        </w:tc>
        <w:tc>
          <w:tcPr>
            <w:tcW w:w="510" w:type="dxa"/>
            <w:tcBorders>
              <w:bottom w:val="single" w:sz="4" w:space="0" w:color="auto"/>
            </w:tcBorders>
            <w:vAlign w:val="center"/>
          </w:tcPr>
          <w:p w14:paraId="69D4D5D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0.103</w:t>
            </w:r>
          </w:p>
        </w:tc>
        <w:tc>
          <w:tcPr>
            <w:tcW w:w="574" w:type="dxa"/>
            <w:tcBorders>
              <w:bottom w:val="single" w:sz="4" w:space="0" w:color="auto"/>
              <w:right w:val="single" w:sz="4" w:space="0" w:color="auto"/>
            </w:tcBorders>
            <w:vAlign w:val="center"/>
          </w:tcPr>
          <w:p w14:paraId="251B80DA"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sz w:val="15"/>
                <w:szCs w:val="15"/>
                <w:lang w:val="en-GB"/>
              </w:rPr>
            </w:pPr>
            <w:r w:rsidRPr="008C70A1">
              <w:rPr>
                <w:sz w:val="15"/>
                <w:szCs w:val="15"/>
                <w:lang w:val="en-GB"/>
              </w:rPr>
              <w:t>-</w:t>
            </w:r>
          </w:p>
        </w:tc>
        <w:tc>
          <w:tcPr>
            <w:tcW w:w="1701" w:type="dxa"/>
            <w:tcBorders>
              <w:left w:val="single" w:sz="4" w:space="0" w:color="auto"/>
              <w:bottom w:val="single" w:sz="4" w:space="0" w:color="auto"/>
            </w:tcBorders>
            <w:vAlign w:val="center"/>
          </w:tcPr>
          <w:p w14:paraId="2B2B017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1701" w:type="dxa"/>
            <w:tcBorders>
              <w:bottom w:val="single" w:sz="4" w:space="0" w:color="auto"/>
            </w:tcBorders>
            <w:vAlign w:val="center"/>
          </w:tcPr>
          <w:p w14:paraId="2BE30227"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1701" w:type="dxa"/>
            <w:tcBorders>
              <w:bottom w:val="single" w:sz="4" w:space="0" w:color="auto"/>
              <w:right w:val="single" w:sz="4" w:space="0" w:color="auto"/>
            </w:tcBorders>
            <w:vAlign w:val="center"/>
          </w:tcPr>
          <w:p w14:paraId="3ED64B30"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tcBorders>
              <w:left w:val="single" w:sz="4" w:space="0" w:color="auto"/>
              <w:bottom w:val="single" w:sz="4" w:space="0" w:color="auto"/>
            </w:tcBorders>
            <w:vAlign w:val="center"/>
          </w:tcPr>
          <w:p w14:paraId="3E0F530B"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10" w:type="dxa"/>
            <w:tcBorders>
              <w:bottom w:val="single" w:sz="4" w:space="0" w:color="auto"/>
            </w:tcBorders>
            <w:vAlign w:val="center"/>
          </w:tcPr>
          <w:p w14:paraId="6CF1A855"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c>
          <w:tcPr>
            <w:tcW w:w="567" w:type="dxa"/>
            <w:tcBorders>
              <w:bottom w:val="single" w:sz="4" w:space="0" w:color="auto"/>
            </w:tcBorders>
            <w:vAlign w:val="center"/>
          </w:tcPr>
          <w:p w14:paraId="0DD3AED5" w14:textId="77777777" w:rsidR="00320339" w:rsidRPr="008C70A1" w:rsidRDefault="00320339" w:rsidP="00976ED4">
            <w:pPr>
              <w:jc w:val="center"/>
              <w:cnfStyle w:val="000000000000" w:firstRow="0" w:lastRow="0" w:firstColumn="0" w:lastColumn="0" w:oddVBand="0" w:evenVBand="0" w:oddHBand="0" w:evenHBand="0" w:firstRowFirstColumn="0" w:firstRowLastColumn="0" w:lastRowFirstColumn="0" w:lastRowLastColumn="0"/>
              <w:rPr>
                <w:color w:val="000000"/>
                <w:sz w:val="15"/>
                <w:szCs w:val="15"/>
                <w:lang w:val="en-GB"/>
              </w:rPr>
            </w:pPr>
          </w:p>
        </w:tc>
      </w:tr>
    </w:tbl>
    <w:p w14:paraId="469C7694" w14:textId="78C3C622" w:rsidR="00A5360F" w:rsidRPr="00A5360F" w:rsidRDefault="00A5360F" w:rsidP="00A5360F">
      <w:pPr>
        <w:ind w:right="-60"/>
        <w:jc w:val="both"/>
        <w:textAlignment w:val="baseline"/>
        <w:rPr>
          <w:i/>
          <w:iCs/>
          <w:sz w:val="22"/>
          <w:szCs w:val="22"/>
          <w:lang w:val="en-GB"/>
        </w:rPr>
      </w:pPr>
    </w:p>
    <w:sectPr w:rsidR="00A5360F" w:rsidRPr="00A5360F" w:rsidSect="00DF1F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B3D"/>
    <w:multiLevelType w:val="hybridMultilevel"/>
    <w:tmpl w:val="2CC4A91C"/>
    <w:lvl w:ilvl="0" w:tplc="50F08874">
      <w:start w:val="1"/>
      <w:numFmt w:val="decimal"/>
      <w:lvlText w:val="%1."/>
      <w:lvlJc w:val="left"/>
      <w:pPr>
        <w:ind w:left="720" w:hanging="360"/>
      </w:pPr>
      <w:rPr>
        <w:rFonts w:ascii="Times New Roman"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A64E0F"/>
    <w:multiLevelType w:val="multilevel"/>
    <w:tmpl w:val="A68E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7B788F"/>
    <w:multiLevelType w:val="multilevel"/>
    <w:tmpl w:val="C224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5F3F3C"/>
    <w:multiLevelType w:val="hybridMultilevel"/>
    <w:tmpl w:val="2CC4A91C"/>
    <w:lvl w:ilvl="0" w:tplc="FFFFFFFF">
      <w:start w:val="1"/>
      <w:numFmt w:val="decimal"/>
      <w:lvlText w:val="%1."/>
      <w:lvlJc w:val="left"/>
      <w:pPr>
        <w:ind w:left="720" w:hanging="360"/>
      </w:pPr>
      <w:rPr>
        <w:rFonts w:ascii="Times New Roman" w:hAnsi="Times New Roman"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6D5B1A"/>
    <w:multiLevelType w:val="multilevel"/>
    <w:tmpl w:val="67B4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66506"/>
    <w:multiLevelType w:val="multilevel"/>
    <w:tmpl w:val="A9DE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5C13A7"/>
    <w:multiLevelType w:val="multilevel"/>
    <w:tmpl w:val="2856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007596"/>
    <w:multiLevelType w:val="multilevel"/>
    <w:tmpl w:val="AA52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4D02F1"/>
    <w:multiLevelType w:val="multilevel"/>
    <w:tmpl w:val="87506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60310"/>
    <w:multiLevelType w:val="multilevel"/>
    <w:tmpl w:val="4D0E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AE2FA8"/>
    <w:multiLevelType w:val="hybridMultilevel"/>
    <w:tmpl w:val="201E6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6393667">
    <w:abstractNumId w:val="5"/>
  </w:num>
  <w:num w:numId="2" w16cid:durableId="124544128">
    <w:abstractNumId w:val="2"/>
  </w:num>
  <w:num w:numId="3" w16cid:durableId="1056973743">
    <w:abstractNumId w:val="4"/>
  </w:num>
  <w:num w:numId="4" w16cid:durableId="820390841">
    <w:abstractNumId w:val="7"/>
  </w:num>
  <w:num w:numId="5" w16cid:durableId="311102685">
    <w:abstractNumId w:val="6"/>
  </w:num>
  <w:num w:numId="6" w16cid:durableId="678000012">
    <w:abstractNumId w:val="1"/>
  </w:num>
  <w:num w:numId="7" w16cid:durableId="1396009018">
    <w:abstractNumId w:val="8"/>
  </w:num>
  <w:num w:numId="8" w16cid:durableId="1314681446">
    <w:abstractNumId w:val="9"/>
  </w:num>
  <w:num w:numId="9" w16cid:durableId="684088486">
    <w:abstractNumId w:val="10"/>
  </w:num>
  <w:num w:numId="10" w16cid:durableId="685136258">
    <w:abstractNumId w:val="0"/>
  </w:num>
  <w:num w:numId="11" w16cid:durableId="583564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11"/>
    <w:rsid w:val="00013A51"/>
    <w:rsid w:val="001177BA"/>
    <w:rsid w:val="00132E4F"/>
    <w:rsid w:val="00254171"/>
    <w:rsid w:val="00320339"/>
    <w:rsid w:val="00335748"/>
    <w:rsid w:val="003575EF"/>
    <w:rsid w:val="00375CBD"/>
    <w:rsid w:val="00396986"/>
    <w:rsid w:val="003F37C3"/>
    <w:rsid w:val="00433D03"/>
    <w:rsid w:val="00472F06"/>
    <w:rsid w:val="004F1BA5"/>
    <w:rsid w:val="00544E62"/>
    <w:rsid w:val="00546D32"/>
    <w:rsid w:val="005B35DB"/>
    <w:rsid w:val="005C1A3F"/>
    <w:rsid w:val="00607522"/>
    <w:rsid w:val="006743A5"/>
    <w:rsid w:val="00686F35"/>
    <w:rsid w:val="006B4A5B"/>
    <w:rsid w:val="00703B27"/>
    <w:rsid w:val="00765BB3"/>
    <w:rsid w:val="007A2403"/>
    <w:rsid w:val="007B214A"/>
    <w:rsid w:val="007E4197"/>
    <w:rsid w:val="007F13E5"/>
    <w:rsid w:val="008C0CE1"/>
    <w:rsid w:val="009114A0"/>
    <w:rsid w:val="0092572A"/>
    <w:rsid w:val="009A1726"/>
    <w:rsid w:val="009E68B8"/>
    <w:rsid w:val="00A50D7D"/>
    <w:rsid w:val="00A5360F"/>
    <w:rsid w:val="00A805E8"/>
    <w:rsid w:val="00B160C9"/>
    <w:rsid w:val="00B308CF"/>
    <w:rsid w:val="00B3422B"/>
    <w:rsid w:val="00B52F10"/>
    <w:rsid w:val="00B7352E"/>
    <w:rsid w:val="00BA5A99"/>
    <w:rsid w:val="00BB269B"/>
    <w:rsid w:val="00C20096"/>
    <w:rsid w:val="00CA6B09"/>
    <w:rsid w:val="00CE37E1"/>
    <w:rsid w:val="00D0336E"/>
    <w:rsid w:val="00D269D0"/>
    <w:rsid w:val="00D41FF6"/>
    <w:rsid w:val="00D62F50"/>
    <w:rsid w:val="00D9641C"/>
    <w:rsid w:val="00DA3C99"/>
    <w:rsid w:val="00DA4D31"/>
    <w:rsid w:val="00DC63E5"/>
    <w:rsid w:val="00DF1F4C"/>
    <w:rsid w:val="00E564F2"/>
    <w:rsid w:val="00F11D0E"/>
    <w:rsid w:val="00F21B23"/>
    <w:rsid w:val="00FC4511"/>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1911"/>
  <w15:chartTrackingRefBased/>
  <w15:docId w15:val="{C9D8B4FC-35B1-AA4A-A5AB-2F96C9F8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0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C4511"/>
    <w:pPr>
      <w:spacing w:before="100" w:beforeAutospacing="1" w:after="100" w:afterAutospacing="1"/>
    </w:pPr>
  </w:style>
  <w:style w:type="paragraph" w:customStyle="1" w:styleId="paragraph">
    <w:name w:val="paragraph"/>
    <w:basedOn w:val="Normal"/>
    <w:rsid w:val="00FC4511"/>
    <w:pPr>
      <w:spacing w:before="100" w:beforeAutospacing="1" w:after="100" w:afterAutospacing="1"/>
    </w:pPr>
  </w:style>
  <w:style w:type="character" w:customStyle="1" w:styleId="textrun">
    <w:name w:val="textrun"/>
    <w:basedOn w:val="DefaultParagraphFont"/>
    <w:rsid w:val="00FC4511"/>
  </w:style>
  <w:style w:type="character" w:customStyle="1" w:styleId="normaltextrun">
    <w:name w:val="normaltextrun"/>
    <w:basedOn w:val="DefaultParagraphFont"/>
    <w:rsid w:val="00FC4511"/>
  </w:style>
  <w:style w:type="character" w:customStyle="1" w:styleId="eop">
    <w:name w:val="eop"/>
    <w:basedOn w:val="DefaultParagraphFont"/>
    <w:rsid w:val="00FC4511"/>
  </w:style>
  <w:style w:type="character" w:customStyle="1" w:styleId="contentcontrolboundarysink">
    <w:name w:val="contentcontrolboundarysink"/>
    <w:basedOn w:val="DefaultParagraphFont"/>
    <w:rsid w:val="00FC4511"/>
  </w:style>
  <w:style w:type="character" w:customStyle="1" w:styleId="contentcontrol">
    <w:name w:val="contentcontrol"/>
    <w:basedOn w:val="DefaultParagraphFont"/>
    <w:rsid w:val="00FC4511"/>
  </w:style>
  <w:style w:type="character" w:customStyle="1" w:styleId="tabrun">
    <w:name w:val="tabrun"/>
    <w:basedOn w:val="DefaultParagraphFont"/>
    <w:rsid w:val="00FC4511"/>
  </w:style>
  <w:style w:type="character" w:customStyle="1" w:styleId="tabchar">
    <w:name w:val="tabchar"/>
    <w:basedOn w:val="DefaultParagraphFont"/>
    <w:rsid w:val="00FC4511"/>
  </w:style>
  <w:style w:type="character" w:customStyle="1" w:styleId="tableaderchars">
    <w:name w:val="tableaderchars"/>
    <w:basedOn w:val="DefaultParagraphFont"/>
    <w:rsid w:val="00FC4511"/>
  </w:style>
  <w:style w:type="paragraph" w:customStyle="1" w:styleId="outlineelement">
    <w:name w:val="outlineelement"/>
    <w:basedOn w:val="Normal"/>
    <w:rsid w:val="00FC4511"/>
    <w:pPr>
      <w:spacing w:before="100" w:beforeAutospacing="1" w:after="100" w:afterAutospacing="1"/>
    </w:pPr>
  </w:style>
  <w:style w:type="character" w:customStyle="1" w:styleId="superscript">
    <w:name w:val="superscript"/>
    <w:basedOn w:val="DefaultParagraphFont"/>
    <w:rsid w:val="00FC4511"/>
  </w:style>
  <w:style w:type="character" w:customStyle="1" w:styleId="pagebreakblob">
    <w:name w:val="pagebreakblob"/>
    <w:basedOn w:val="DefaultParagraphFont"/>
    <w:rsid w:val="00FC4511"/>
  </w:style>
  <w:style w:type="character" w:customStyle="1" w:styleId="pagebreakborderspan">
    <w:name w:val="pagebreakborderspan"/>
    <w:basedOn w:val="DefaultParagraphFont"/>
    <w:rsid w:val="00FC4511"/>
  </w:style>
  <w:style w:type="character" w:customStyle="1" w:styleId="pagebreaktextspan">
    <w:name w:val="pagebreaktextspan"/>
    <w:basedOn w:val="DefaultParagraphFont"/>
    <w:rsid w:val="00FC4511"/>
  </w:style>
  <w:style w:type="paragraph" w:styleId="ListParagraph">
    <w:name w:val="List Paragraph"/>
    <w:basedOn w:val="Normal"/>
    <w:uiPriority w:val="34"/>
    <w:qFormat/>
    <w:rsid w:val="00013A51"/>
    <w:pPr>
      <w:ind w:left="720"/>
      <w:contextualSpacing/>
    </w:pPr>
    <w:rPr>
      <w:rFonts w:asciiTheme="minorHAnsi" w:eastAsiaTheme="minorHAnsi" w:hAnsiTheme="minorHAnsi" w:cstheme="minorBidi"/>
      <w:lang w:eastAsia="en-US"/>
    </w:rPr>
  </w:style>
  <w:style w:type="character" w:customStyle="1" w:styleId="output-stream">
    <w:name w:val="output-stream"/>
    <w:basedOn w:val="DefaultParagraphFont"/>
    <w:rsid w:val="00BB269B"/>
  </w:style>
  <w:style w:type="character" w:styleId="CommentReference">
    <w:name w:val="annotation reference"/>
    <w:basedOn w:val="DefaultParagraphFont"/>
    <w:uiPriority w:val="99"/>
    <w:semiHidden/>
    <w:unhideWhenUsed/>
    <w:rsid w:val="00607522"/>
    <w:rPr>
      <w:sz w:val="16"/>
      <w:szCs w:val="16"/>
    </w:rPr>
  </w:style>
  <w:style w:type="paragraph" w:styleId="CommentText">
    <w:name w:val="annotation text"/>
    <w:basedOn w:val="Normal"/>
    <w:link w:val="CommentTextChar"/>
    <w:uiPriority w:val="99"/>
    <w:semiHidden/>
    <w:unhideWhenUsed/>
    <w:rsid w:val="00607522"/>
    <w:rPr>
      <w:sz w:val="20"/>
      <w:szCs w:val="20"/>
    </w:rPr>
  </w:style>
  <w:style w:type="character" w:customStyle="1" w:styleId="CommentTextChar">
    <w:name w:val="Comment Text Char"/>
    <w:basedOn w:val="DefaultParagraphFont"/>
    <w:link w:val="CommentText"/>
    <w:uiPriority w:val="99"/>
    <w:semiHidden/>
    <w:rsid w:val="0060752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07522"/>
    <w:rPr>
      <w:b/>
      <w:bCs/>
    </w:rPr>
  </w:style>
  <w:style w:type="character" w:customStyle="1" w:styleId="CommentSubjectChar">
    <w:name w:val="Comment Subject Char"/>
    <w:basedOn w:val="CommentTextChar"/>
    <w:link w:val="CommentSubject"/>
    <w:uiPriority w:val="99"/>
    <w:semiHidden/>
    <w:rsid w:val="00607522"/>
    <w:rPr>
      <w:rFonts w:ascii="Times New Roman" w:eastAsia="Times New Roman" w:hAnsi="Times New Roman" w:cs="Times New Roman"/>
      <w:b/>
      <w:bCs/>
      <w:sz w:val="20"/>
      <w:szCs w:val="20"/>
      <w:lang w:eastAsia="en-GB"/>
    </w:rPr>
  </w:style>
  <w:style w:type="table" w:styleId="TableGrid">
    <w:name w:val="Table Grid"/>
    <w:basedOn w:val="TableNormal"/>
    <w:uiPriority w:val="39"/>
    <w:rsid w:val="00375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20339"/>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320339"/>
    <w:pPr>
      <w:spacing w:after="200"/>
    </w:pPr>
    <w:rPr>
      <w:rFonts w:eastAsiaTheme="minorHAnsi"/>
      <w:i/>
      <w:iCs/>
      <w:color w:val="44546A" w:themeColor="text2"/>
      <w:sz w:val="18"/>
      <w:szCs w:val="18"/>
      <w:lang w:val="en-US"/>
    </w:rPr>
  </w:style>
  <w:style w:type="paragraph" w:styleId="Revision">
    <w:name w:val="Revision"/>
    <w:hidden/>
    <w:uiPriority w:val="99"/>
    <w:semiHidden/>
    <w:rsid w:val="008C0CE1"/>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5284">
      <w:bodyDiv w:val="1"/>
      <w:marLeft w:val="0"/>
      <w:marRight w:val="0"/>
      <w:marTop w:val="0"/>
      <w:marBottom w:val="0"/>
      <w:divBdr>
        <w:top w:val="none" w:sz="0" w:space="0" w:color="auto"/>
        <w:left w:val="none" w:sz="0" w:space="0" w:color="auto"/>
        <w:bottom w:val="none" w:sz="0" w:space="0" w:color="auto"/>
        <w:right w:val="none" w:sz="0" w:space="0" w:color="auto"/>
      </w:divBdr>
    </w:div>
    <w:div w:id="283081562">
      <w:bodyDiv w:val="1"/>
      <w:marLeft w:val="0"/>
      <w:marRight w:val="0"/>
      <w:marTop w:val="0"/>
      <w:marBottom w:val="0"/>
      <w:divBdr>
        <w:top w:val="none" w:sz="0" w:space="0" w:color="auto"/>
        <w:left w:val="none" w:sz="0" w:space="0" w:color="auto"/>
        <w:bottom w:val="none" w:sz="0" w:space="0" w:color="auto"/>
        <w:right w:val="none" w:sz="0" w:space="0" w:color="auto"/>
      </w:divBdr>
      <w:divsChild>
        <w:div w:id="322049390">
          <w:marLeft w:val="0"/>
          <w:marRight w:val="0"/>
          <w:marTop w:val="0"/>
          <w:marBottom w:val="0"/>
          <w:divBdr>
            <w:top w:val="none" w:sz="0" w:space="0" w:color="auto"/>
            <w:left w:val="none" w:sz="0" w:space="0" w:color="auto"/>
            <w:bottom w:val="none" w:sz="0" w:space="0" w:color="auto"/>
            <w:right w:val="none" w:sz="0" w:space="0" w:color="auto"/>
          </w:divBdr>
          <w:divsChild>
            <w:div w:id="435907742">
              <w:marLeft w:val="0"/>
              <w:marRight w:val="0"/>
              <w:marTop w:val="0"/>
              <w:marBottom w:val="0"/>
              <w:divBdr>
                <w:top w:val="none" w:sz="0" w:space="0" w:color="auto"/>
                <w:left w:val="none" w:sz="0" w:space="0" w:color="auto"/>
                <w:bottom w:val="none" w:sz="0" w:space="0" w:color="auto"/>
                <w:right w:val="none" w:sz="0" w:space="0" w:color="auto"/>
              </w:divBdr>
            </w:div>
          </w:divsChild>
        </w:div>
        <w:div w:id="1909805636">
          <w:marLeft w:val="0"/>
          <w:marRight w:val="0"/>
          <w:marTop w:val="0"/>
          <w:marBottom w:val="0"/>
          <w:divBdr>
            <w:top w:val="none" w:sz="0" w:space="0" w:color="auto"/>
            <w:left w:val="none" w:sz="0" w:space="0" w:color="auto"/>
            <w:bottom w:val="none" w:sz="0" w:space="0" w:color="auto"/>
            <w:right w:val="none" w:sz="0" w:space="0" w:color="auto"/>
          </w:divBdr>
          <w:divsChild>
            <w:div w:id="8760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4585">
      <w:bodyDiv w:val="1"/>
      <w:marLeft w:val="0"/>
      <w:marRight w:val="0"/>
      <w:marTop w:val="0"/>
      <w:marBottom w:val="0"/>
      <w:divBdr>
        <w:top w:val="none" w:sz="0" w:space="0" w:color="auto"/>
        <w:left w:val="none" w:sz="0" w:space="0" w:color="auto"/>
        <w:bottom w:val="none" w:sz="0" w:space="0" w:color="auto"/>
        <w:right w:val="none" w:sz="0" w:space="0" w:color="auto"/>
      </w:divBdr>
    </w:div>
    <w:div w:id="707527205">
      <w:bodyDiv w:val="1"/>
      <w:marLeft w:val="0"/>
      <w:marRight w:val="0"/>
      <w:marTop w:val="0"/>
      <w:marBottom w:val="0"/>
      <w:divBdr>
        <w:top w:val="none" w:sz="0" w:space="0" w:color="auto"/>
        <w:left w:val="none" w:sz="0" w:space="0" w:color="auto"/>
        <w:bottom w:val="none" w:sz="0" w:space="0" w:color="auto"/>
        <w:right w:val="none" w:sz="0" w:space="0" w:color="auto"/>
      </w:divBdr>
      <w:divsChild>
        <w:div w:id="422992393">
          <w:marLeft w:val="0"/>
          <w:marRight w:val="0"/>
          <w:marTop w:val="0"/>
          <w:marBottom w:val="0"/>
          <w:divBdr>
            <w:top w:val="none" w:sz="0" w:space="0" w:color="auto"/>
            <w:left w:val="none" w:sz="0" w:space="0" w:color="auto"/>
            <w:bottom w:val="none" w:sz="0" w:space="0" w:color="auto"/>
            <w:right w:val="none" w:sz="0" w:space="0" w:color="auto"/>
          </w:divBdr>
        </w:div>
        <w:div w:id="752698244">
          <w:marLeft w:val="0"/>
          <w:marRight w:val="0"/>
          <w:marTop w:val="0"/>
          <w:marBottom w:val="0"/>
          <w:divBdr>
            <w:top w:val="none" w:sz="0" w:space="0" w:color="auto"/>
            <w:left w:val="none" w:sz="0" w:space="0" w:color="auto"/>
            <w:bottom w:val="none" w:sz="0" w:space="0" w:color="auto"/>
            <w:right w:val="none" w:sz="0" w:space="0" w:color="auto"/>
          </w:divBdr>
        </w:div>
        <w:div w:id="950010555">
          <w:marLeft w:val="0"/>
          <w:marRight w:val="0"/>
          <w:marTop w:val="0"/>
          <w:marBottom w:val="0"/>
          <w:divBdr>
            <w:top w:val="none" w:sz="0" w:space="0" w:color="auto"/>
            <w:left w:val="none" w:sz="0" w:space="0" w:color="auto"/>
            <w:bottom w:val="none" w:sz="0" w:space="0" w:color="auto"/>
            <w:right w:val="none" w:sz="0" w:space="0" w:color="auto"/>
          </w:divBdr>
        </w:div>
        <w:div w:id="1394156707">
          <w:marLeft w:val="0"/>
          <w:marRight w:val="0"/>
          <w:marTop w:val="0"/>
          <w:marBottom w:val="0"/>
          <w:divBdr>
            <w:top w:val="none" w:sz="0" w:space="0" w:color="auto"/>
            <w:left w:val="none" w:sz="0" w:space="0" w:color="auto"/>
            <w:bottom w:val="none" w:sz="0" w:space="0" w:color="auto"/>
            <w:right w:val="none" w:sz="0" w:space="0" w:color="auto"/>
          </w:divBdr>
        </w:div>
        <w:div w:id="104202798">
          <w:marLeft w:val="0"/>
          <w:marRight w:val="0"/>
          <w:marTop w:val="0"/>
          <w:marBottom w:val="0"/>
          <w:divBdr>
            <w:top w:val="none" w:sz="0" w:space="0" w:color="auto"/>
            <w:left w:val="none" w:sz="0" w:space="0" w:color="auto"/>
            <w:bottom w:val="none" w:sz="0" w:space="0" w:color="auto"/>
            <w:right w:val="none" w:sz="0" w:space="0" w:color="auto"/>
          </w:divBdr>
        </w:div>
        <w:div w:id="373621785">
          <w:marLeft w:val="0"/>
          <w:marRight w:val="0"/>
          <w:marTop w:val="0"/>
          <w:marBottom w:val="0"/>
          <w:divBdr>
            <w:top w:val="none" w:sz="0" w:space="0" w:color="auto"/>
            <w:left w:val="none" w:sz="0" w:space="0" w:color="auto"/>
            <w:bottom w:val="none" w:sz="0" w:space="0" w:color="auto"/>
            <w:right w:val="none" w:sz="0" w:space="0" w:color="auto"/>
          </w:divBdr>
        </w:div>
        <w:div w:id="1219049306">
          <w:marLeft w:val="0"/>
          <w:marRight w:val="0"/>
          <w:marTop w:val="0"/>
          <w:marBottom w:val="0"/>
          <w:divBdr>
            <w:top w:val="none" w:sz="0" w:space="0" w:color="auto"/>
            <w:left w:val="none" w:sz="0" w:space="0" w:color="auto"/>
            <w:bottom w:val="none" w:sz="0" w:space="0" w:color="auto"/>
            <w:right w:val="none" w:sz="0" w:space="0" w:color="auto"/>
          </w:divBdr>
        </w:div>
        <w:div w:id="557010175">
          <w:marLeft w:val="0"/>
          <w:marRight w:val="0"/>
          <w:marTop w:val="0"/>
          <w:marBottom w:val="0"/>
          <w:divBdr>
            <w:top w:val="none" w:sz="0" w:space="0" w:color="auto"/>
            <w:left w:val="none" w:sz="0" w:space="0" w:color="auto"/>
            <w:bottom w:val="none" w:sz="0" w:space="0" w:color="auto"/>
            <w:right w:val="none" w:sz="0" w:space="0" w:color="auto"/>
          </w:divBdr>
        </w:div>
        <w:div w:id="57361803">
          <w:marLeft w:val="0"/>
          <w:marRight w:val="0"/>
          <w:marTop w:val="0"/>
          <w:marBottom w:val="0"/>
          <w:divBdr>
            <w:top w:val="none" w:sz="0" w:space="0" w:color="auto"/>
            <w:left w:val="none" w:sz="0" w:space="0" w:color="auto"/>
            <w:bottom w:val="none" w:sz="0" w:space="0" w:color="auto"/>
            <w:right w:val="none" w:sz="0" w:space="0" w:color="auto"/>
          </w:divBdr>
        </w:div>
        <w:div w:id="40131798">
          <w:marLeft w:val="0"/>
          <w:marRight w:val="0"/>
          <w:marTop w:val="0"/>
          <w:marBottom w:val="0"/>
          <w:divBdr>
            <w:top w:val="none" w:sz="0" w:space="0" w:color="auto"/>
            <w:left w:val="none" w:sz="0" w:space="0" w:color="auto"/>
            <w:bottom w:val="none" w:sz="0" w:space="0" w:color="auto"/>
            <w:right w:val="none" w:sz="0" w:space="0" w:color="auto"/>
          </w:divBdr>
        </w:div>
        <w:div w:id="288904946">
          <w:marLeft w:val="0"/>
          <w:marRight w:val="0"/>
          <w:marTop w:val="0"/>
          <w:marBottom w:val="0"/>
          <w:divBdr>
            <w:top w:val="none" w:sz="0" w:space="0" w:color="auto"/>
            <w:left w:val="none" w:sz="0" w:space="0" w:color="auto"/>
            <w:bottom w:val="none" w:sz="0" w:space="0" w:color="auto"/>
            <w:right w:val="none" w:sz="0" w:space="0" w:color="auto"/>
          </w:divBdr>
        </w:div>
        <w:div w:id="883759147">
          <w:marLeft w:val="0"/>
          <w:marRight w:val="0"/>
          <w:marTop w:val="0"/>
          <w:marBottom w:val="0"/>
          <w:divBdr>
            <w:top w:val="none" w:sz="0" w:space="0" w:color="auto"/>
            <w:left w:val="none" w:sz="0" w:space="0" w:color="auto"/>
            <w:bottom w:val="none" w:sz="0" w:space="0" w:color="auto"/>
            <w:right w:val="none" w:sz="0" w:space="0" w:color="auto"/>
          </w:divBdr>
        </w:div>
        <w:div w:id="1042438433">
          <w:marLeft w:val="0"/>
          <w:marRight w:val="0"/>
          <w:marTop w:val="0"/>
          <w:marBottom w:val="0"/>
          <w:divBdr>
            <w:top w:val="none" w:sz="0" w:space="0" w:color="auto"/>
            <w:left w:val="none" w:sz="0" w:space="0" w:color="auto"/>
            <w:bottom w:val="none" w:sz="0" w:space="0" w:color="auto"/>
            <w:right w:val="none" w:sz="0" w:space="0" w:color="auto"/>
          </w:divBdr>
        </w:div>
        <w:div w:id="1806696732">
          <w:marLeft w:val="0"/>
          <w:marRight w:val="0"/>
          <w:marTop w:val="0"/>
          <w:marBottom w:val="0"/>
          <w:divBdr>
            <w:top w:val="none" w:sz="0" w:space="0" w:color="auto"/>
            <w:left w:val="none" w:sz="0" w:space="0" w:color="auto"/>
            <w:bottom w:val="none" w:sz="0" w:space="0" w:color="auto"/>
            <w:right w:val="none" w:sz="0" w:space="0" w:color="auto"/>
          </w:divBdr>
        </w:div>
        <w:div w:id="157769149">
          <w:marLeft w:val="0"/>
          <w:marRight w:val="0"/>
          <w:marTop w:val="0"/>
          <w:marBottom w:val="0"/>
          <w:divBdr>
            <w:top w:val="none" w:sz="0" w:space="0" w:color="auto"/>
            <w:left w:val="none" w:sz="0" w:space="0" w:color="auto"/>
            <w:bottom w:val="none" w:sz="0" w:space="0" w:color="auto"/>
            <w:right w:val="none" w:sz="0" w:space="0" w:color="auto"/>
          </w:divBdr>
        </w:div>
        <w:div w:id="778599853">
          <w:marLeft w:val="0"/>
          <w:marRight w:val="0"/>
          <w:marTop w:val="0"/>
          <w:marBottom w:val="0"/>
          <w:divBdr>
            <w:top w:val="none" w:sz="0" w:space="0" w:color="auto"/>
            <w:left w:val="none" w:sz="0" w:space="0" w:color="auto"/>
            <w:bottom w:val="none" w:sz="0" w:space="0" w:color="auto"/>
            <w:right w:val="none" w:sz="0" w:space="0" w:color="auto"/>
          </w:divBdr>
        </w:div>
        <w:div w:id="1967276065">
          <w:marLeft w:val="0"/>
          <w:marRight w:val="0"/>
          <w:marTop w:val="0"/>
          <w:marBottom w:val="0"/>
          <w:divBdr>
            <w:top w:val="none" w:sz="0" w:space="0" w:color="auto"/>
            <w:left w:val="none" w:sz="0" w:space="0" w:color="auto"/>
            <w:bottom w:val="none" w:sz="0" w:space="0" w:color="auto"/>
            <w:right w:val="none" w:sz="0" w:space="0" w:color="auto"/>
          </w:divBdr>
        </w:div>
        <w:div w:id="982545812">
          <w:marLeft w:val="0"/>
          <w:marRight w:val="0"/>
          <w:marTop w:val="0"/>
          <w:marBottom w:val="0"/>
          <w:divBdr>
            <w:top w:val="none" w:sz="0" w:space="0" w:color="auto"/>
            <w:left w:val="none" w:sz="0" w:space="0" w:color="auto"/>
            <w:bottom w:val="none" w:sz="0" w:space="0" w:color="auto"/>
            <w:right w:val="none" w:sz="0" w:space="0" w:color="auto"/>
          </w:divBdr>
        </w:div>
        <w:div w:id="1380938849">
          <w:marLeft w:val="0"/>
          <w:marRight w:val="0"/>
          <w:marTop w:val="0"/>
          <w:marBottom w:val="0"/>
          <w:divBdr>
            <w:top w:val="none" w:sz="0" w:space="0" w:color="auto"/>
            <w:left w:val="none" w:sz="0" w:space="0" w:color="auto"/>
            <w:bottom w:val="none" w:sz="0" w:space="0" w:color="auto"/>
            <w:right w:val="none" w:sz="0" w:space="0" w:color="auto"/>
          </w:divBdr>
        </w:div>
        <w:div w:id="1535536748">
          <w:marLeft w:val="0"/>
          <w:marRight w:val="0"/>
          <w:marTop w:val="0"/>
          <w:marBottom w:val="0"/>
          <w:divBdr>
            <w:top w:val="none" w:sz="0" w:space="0" w:color="auto"/>
            <w:left w:val="none" w:sz="0" w:space="0" w:color="auto"/>
            <w:bottom w:val="none" w:sz="0" w:space="0" w:color="auto"/>
            <w:right w:val="none" w:sz="0" w:space="0" w:color="auto"/>
          </w:divBdr>
        </w:div>
        <w:div w:id="1426802813">
          <w:marLeft w:val="0"/>
          <w:marRight w:val="0"/>
          <w:marTop w:val="0"/>
          <w:marBottom w:val="0"/>
          <w:divBdr>
            <w:top w:val="none" w:sz="0" w:space="0" w:color="auto"/>
            <w:left w:val="none" w:sz="0" w:space="0" w:color="auto"/>
            <w:bottom w:val="none" w:sz="0" w:space="0" w:color="auto"/>
            <w:right w:val="none" w:sz="0" w:space="0" w:color="auto"/>
          </w:divBdr>
        </w:div>
        <w:div w:id="1844780616">
          <w:marLeft w:val="0"/>
          <w:marRight w:val="0"/>
          <w:marTop w:val="0"/>
          <w:marBottom w:val="0"/>
          <w:divBdr>
            <w:top w:val="none" w:sz="0" w:space="0" w:color="auto"/>
            <w:left w:val="none" w:sz="0" w:space="0" w:color="auto"/>
            <w:bottom w:val="none" w:sz="0" w:space="0" w:color="auto"/>
            <w:right w:val="none" w:sz="0" w:space="0" w:color="auto"/>
          </w:divBdr>
        </w:div>
        <w:div w:id="1109466334">
          <w:marLeft w:val="0"/>
          <w:marRight w:val="0"/>
          <w:marTop w:val="0"/>
          <w:marBottom w:val="0"/>
          <w:divBdr>
            <w:top w:val="none" w:sz="0" w:space="0" w:color="auto"/>
            <w:left w:val="none" w:sz="0" w:space="0" w:color="auto"/>
            <w:bottom w:val="none" w:sz="0" w:space="0" w:color="auto"/>
            <w:right w:val="none" w:sz="0" w:space="0" w:color="auto"/>
          </w:divBdr>
        </w:div>
        <w:div w:id="2082368520">
          <w:marLeft w:val="0"/>
          <w:marRight w:val="0"/>
          <w:marTop w:val="0"/>
          <w:marBottom w:val="0"/>
          <w:divBdr>
            <w:top w:val="none" w:sz="0" w:space="0" w:color="auto"/>
            <w:left w:val="none" w:sz="0" w:space="0" w:color="auto"/>
            <w:bottom w:val="none" w:sz="0" w:space="0" w:color="auto"/>
            <w:right w:val="none" w:sz="0" w:space="0" w:color="auto"/>
          </w:divBdr>
        </w:div>
        <w:div w:id="138157313">
          <w:marLeft w:val="0"/>
          <w:marRight w:val="0"/>
          <w:marTop w:val="0"/>
          <w:marBottom w:val="0"/>
          <w:divBdr>
            <w:top w:val="none" w:sz="0" w:space="0" w:color="auto"/>
            <w:left w:val="none" w:sz="0" w:space="0" w:color="auto"/>
            <w:bottom w:val="none" w:sz="0" w:space="0" w:color="auto"/>
            <w:right w:val="none" w:sz="0" w:space="0" w:color="auto"/>
          </w:divBdr>
        </w:div>
        <w:div w:id="933321798">
          <w:marLeft w:val="0"/>
          <w:marRight w:val="0"/>
          <w:marTop w:val="0"/>
          <w:marBottom w:val="0"/>
          <w:divBdr>
            <w:top w:val="none" w:sz="0" w:space="0" w:color="auto"/>
            <w:left w:val="none" w:sz="0" w:space="0" w:color="auto"/>
            <w:bottom w:val="none" w:sz="0" w:space="0" w:color="auto"/>
            <w:right w:val="none" w:sz="0" w:space="0" w:color="auto"/>
          </w:divBdr>
        </w:div>
        <w:div w:id="301496208">
          <w:marLeft w:val="0"/>
          <w:marRight w:val="0"/>
          <w:marTop w:val="0"/>
          <w:marBottom w:val="0"/>
          <w:divBdr>
            <w:top w:val="none" w:sz="0" w:space="0" w:color="auto"/>
            <w:left w:val="none" w:sz="0" w:space="0" w:color="auto"/>
            <w:bottom w:val="none" w:sz="0" w:space="0" w:color="auto"/>
            <w:right w:val="none" w:sz="0" w:space="0" w:color="auto"/>
          </w:divBdr>
        </w:div>
        <w:div w:id="2030443649">
          <w:marLeft w:val="0"/>
          <w:marRight w:val="0"/>
          <w:marTop w:val="0"/>
          <w:marBottom w:val="0"/>
          <w:divBdr>
            <w:top w:val="none" w:sz="0" w:space="0" w:color="auto"/>
            <w:left w:val="none" w:sz="0" w:space="0" w:color="auto"/>
            <w:bottom w:val="none" w:sz="0" w:space="0" w:color="auto"/>
            <w:right w:val="none" w:sz="0" w:space="0" w:color="auto"/>
          </w:divBdr>
        </w:div>
        <w:div w:id="375668229">
          <w:marLeft w:val="0"/>
          <w:marRight w:val="0"/>
          <w:marTop w:val="0"/>
          <w:marBottom w:val="0"/>
          <w:divBdr>
            <w:top w:val="none" w:sz="0" w:space="0" w:color="auto"/>
            <w:left w:val="none" w:sz="0" w:space="0" w:color="auto"/>
            <w:bottom w:val="none" w:sz="0" w:space="0" w:color="auto"/>
            <w:right w:val="none" w:sz="0" w:space="0" w:color="auto"/>
          </w:divBdr>
        </w:div>
        <w:div w:id="1845049840">
          <w:marLeft w:val="0"/>
          <w:marRight w:val="0"/>
          <w:marTop w:val="0"/>
          <w:marBottom w:val="0"/>
          <w:divBdr>
            <w:top w:val="none" w:sz="0" w:space="0" w:color="auto"/>
            <w:left w:val="none" w:sz="0" w:space="0" w:color="auto"/>
            <w:bottom w:val="none" w:sz="0" w:space="0" w:color="auto"/>
            <w:right w:val="none" w:sz="0" w:space="0" w:color="auto"/>
          </w:divBdr>
        </w:div>
        <w:div w:id="1352610965">
          <w:marLeft w:val="0"/>
          <w:marRight w:val="0"/>
          <w:marTop w:val="0"/>
          <w:marBottom w:val="0"/>
          <w:divBdr>
            <w:top w:val="none" w:sz="0" w:space="0" w:color="auto"/>
            <w:left w:val="none" w:sz="0" w:space="0" w:color="auto"/>
            <w:bottom w:val="none" w:sz="0" w:space="0" w:color="auto"/>
            <w:right w:val="none" w:sz="0" w:space="0" w:color="auto"/>
          </w:divBdr>
        </w:div>
        <w:div w:id="1300913084">
          <w:marLeft w:val="0"/>
          <w:marRight w:val="0"/>
          <w:marTop w:val="0"/>
          <w:marBottom w:val="0"/>
          <w:divBdr>
            <w:top w:val="none" w:sz="0" w:space="0" w:color="auto"/>
            <w:left w:val="none" w:sz="0" w:space="0" w:color="auto"/>
            <w:bottom w:val="none" w:sz="0" w:space="0" w:color="auto"/>
            <w:right w:val="none" w:sz="0" w:space="0" w:color="auto"/>
          </w:divBdr>
        </w:div>
        <w:div w:id="1481121048">
          <w:marLeft w:val="0"/>
          <w:marRight w:val="0"/>
          <w:marTop w:val="0"/>
          <w:marBottom w:val="0"/>
          <w:divBdr>
            <w:top w:val="none" w:sz="0" w:space="0" w:color="auto"/>
            <w:left w:val="none" w:sz="0" w:space="0" w:color="auto"/>
            <w:bottom w:val="none" w:sz="0" w:space="0" w:color="auto"/>
            <w:right w:val="none" w:sz="0" w:space="0" w:color="auto"/>
          </w:divBdr>
        </w:div>
        <w:div w:id="614675961">
          <w:marLeft w:val="0"/>
          <w:marRight w:val="0"/>
          <w:marTop w:val="0"/>
          <w:marBottom w:val="0"/>
          <w:divBdr>
            <w:top w:val="none" w:sz="0" w:space="0" w:color="auto"/>
            <w:left w:val="none" w:sz="0" w:space="0" w:color="auto"/>
            <w:bottom w:val="none" w:sz="0" w:space="0" w:color="auto"/>
            <w:right w:val="none" w:sz="0" w:space="0" w:color="auto"/>
          </w:divBdr>
        </w:div>
        <w:div w:id="1007555539">
          <w:marLeft w:val="0"/>
          <w:marRight w:val="0"/>
          <w:marTop w:val="0"/>
          <w:marBottom w:val="0"/>
          <w:divBdr>
            <w:top w:val="none" w:sz="0" w:space="0" w:color="auto"/>
            <w:left w:val="none" w:sz="0" w:space="0" w:color="auto"/>
            <w:bottom w:val="none" w:sz="0" w:space="0" w:color="auto"/>
            <w:right w:val="none" w:sz="0" w:space="0" w:color="auto"/>
          </w:divBdr>
        </w:div>
        <w:div w:id="397872568">
          <w:marLeft w:val="0"/>
          <w:marRight w:val="0"/>
          <w:marTop w:val="0"/>
          <w:marBottom w:val="0"/>
          <w:divBdr>
            <w:top w:val="none" w:sz="0" w:space="0" w:color="auto"/>
            <w:left w:val="none" w:sz="0" w:space="0" w:color="auto"/>
            <w:bottom w:val="none" w:sz="0" w:space="0" w:color="auto"/>
            <w:right w:val="none" w:sz="0" w:space="0" w:color="auto"/>
          </w:divBdr>
        </w:div>
        <w:div w:id="1362703282">
          <w:marLeft w:val="0"/>
          <w:marRight w:val="0"/>
          <w:marTop w:val="0"/>
          <w:marBottom w:val="0"/>
          <w:divBdr>
            <w:top w:val="none" w:sz="0" w:space="0" w:color="auto"/>
            <w:left w:val="none" w:sz="0" w:space="0" w:color="auto"/>
            <w:bottom w:val="none" w:sz="0" w:space="0" w:color="auto"/>
            <w:right w:val="none" w:sz="0" w:space="0" w:color="auto"/>
          </w:divBdr>
        </w:div>
        <w:div w:id="1290354065">
          <w:marLeft w:val="0"/>
          <w:marRight w:val="0"/>
          <w:marTop w:val="0"/>
          <w:marBottom w:val="0"/>
          <w:divBdr>
            <w:top w:val="none" w:sz="0" w:space="0" w:color="auto"/>
            <w:left w:val="none" w:sz="0" w:space="0" w:color="auto"/>
            <w:bottom w:val="none" w:sz="0" w:space="0" w:color="auto"/>
            <w:right w:val="none" w:sz="0" w:space="0" w:color="auto"/>
          </w:divBdr>
        </w:div>
        <w:div w:id="1816340492">
          <w:marLeft w:val="0"/>
          <w:marRight w:val="0"/>
          <w:marTop w:val="0"/>
          <w:marBottom w:val="0"/>
          <w:divBdr>
            <w:top w:val="none" w:sz="0" w:space="0" w:color="auto"/>
            <w:left w:val="none" w:sz="0" w:space="0" w:color="auto"/>
            <w:bottom w:val="none" w:sz="0" w:space="0" w:color="auto"/>
            <w:right w:val="none" w:sz="0" w:space="0" w:color="auto"/>
          </w:divBdr>
        </w:div>
        <w:div w:id="1684939221">
          <w:marLeft w:val="0"/>
          <w:marRight w:val="0"/>
          <w:marTop w:val="0"/>
          <w:marBottom w:val="0"/>
          <w:divBdr>
            <w:top w:val="none" w:sz="0" w:space="0" w:color="auto"/>
            <w:left w:val="none" w:sz="0" w:space="0" w:color="auto"/>
            <w:bottom w:val="none" w:sz="0" w:space="0" w:color="auto"/>
            <w:right w:val="none" w:sz="0" w:space="0" w:color="auto"/>
          </w:divBdr>
        </w:div>
        <w:div w:id="5600522">
          <w:marLeft w:val="0"/>
          <w:marRight w:val="0"/>
          <w:marTop w:val="0"/>
          <w:marBottom w:val="0"/>
          <w:divBdr>
            <w:top w:val="none" w:sz="0" w:space="0" w:color="auto"/>
            <w:left w:val="none" w:sz="0" w:space="0" w:color="auto"/>
            <w:bottom w:val="none" w:sz="0" w:space="0" w:color="auto"/>
            <w:right w:val="none" w:sz="0" w:space="0" w:color="auto"/>
          </w:divBdr>
        </w:div>
        <w:div w:id="958335558">
          <w:marLeft w:val="0"/>
          <w:marRight w:val="0"/>
          <w:marTop w:val="0"/>
          <w:marBottom w:val="0"/>
          <w:divBdr>
            <w:top w:val="none" w:sz="0" w:space="0" w:color="auto"/>
            <w:left w:val="none" w:sz="0" w:space="0" w:color="auto"/>
            <w:bottom w:val="none" w:sz="0" w:space="0" w:color="auto"/>
            <w:right w:val="none" w:sz="0" w:space="0" w:color="auto"/>
          </w:divBdr>
        </w:div>
        <w:div w:id="418447650">
          <w:marLeft w:val="0"/>
          <w:marRight w:val="0"/>
          <w:marTop w:val="0"/>
          <w:marBottom w:val="0"/>
          <w:divBdr>
            <w:top w:val="none" w:sz="0" w:space="0" w:color="auto"/>
            <w:left w:val="none" w:sz="0" w:space="0" w:color="auto"/>
            <w:bottom w:val="none" w:sz="0" w:space="0" w:color="auto"/>
            <w:right w:val="none" w:sz="0" w:space="0" w:color="auto"/>
          </w:divBdr>
        </w:div>
        <w:div w:id="204366120">
          <w:marLeft w:val="0"/>
          <w:marRight w:val="0"/>
          <w:marTop w:val="0"/>
          <w:marBottom w:val="0"/>
          <w:divBdr>
            <w:top w:val="none" w:sz="0" w:space="0" w:color="auto"/>
            <w:left w:val="none" w:sz="0" w:space="0" w:color="auto"/>
            <w:bottom w:val="none" w:sz="0" w:space="0" w:color="auto"/>
            <w:right w:val="none" w:sz="0" w:space="0" w:color="auto"/>
          </w:divBdr>
        </w:div>
        <w:div w:id="1803963576">
          <w:marLeft w:val="0"/>
          <w:marRight w:val="0"/>
          <w:marTop w:val="0"/>
          <w:marBottom w:val="0"/>
          <w:divBdr>
            <w:top w:val="none" w:sz="0" w:space="0" w:color="auto"/>
            <w:left w:val="none" w:sz="0" w:space="0" w:color="auto"/>
            <w:bottom w:val="none" w:sz="0" w:space="0" w:color="auto"/>
            <w:right w:val="none" w:sz="0" w:space="0" w:color="auto"/>
          </w:divBdr>
        </w:div>
        <w:div w:id="1368680587">
          <w:marLeft w:val="0"/>
          <w:marRight w:val="0"/>
          <w:marTop w:val="0"/>
          <w:marBottom w:val="0"/>
          <w:divBdr>
            <w:top w:val="none" w:sz="0" w:space="0" w:color="auto"/>
            <w:left w:val="none" w:sz="0" w:space="0" w:color="auto"/>
            <w:bottom w:val="none" w:sz="0" w:space="0" w:color="auto"/>
            <w:right w:val="none" w:sz="0" w:space="0" w:color="auto"/>
          </w:divBdr>
        </w:div>
        <w:div w:id="1123574666">
          <w:marLeft w:val="0"/>
          <w:marRight w:val="0"/>
          <w:marTop w:val="0"/>
          <w:marBottom w:val="0"/>
          <w:divBdr>
            <w:top w:val="none" w:sz="0" w:space="0" w:color="auto"/>
            <w:left w:val="none" w:sz="0" w:space="0" w:color="auto"/>
            <w:bottom w:val="none" w:sz="0" w:space="0" w:color="auto"/>
            <w:right w:val="none" w:sz="0" w:space="0" w:color="auto"/>
          </w:divBdr>
        </w:div>
        <w:div w:id="1022169828">
          <w:marLeft w:val="0"/>
          <w:marRight w:val="0"/>
          <w:marTop w:val="0"/>
          <w:marBottom w:val="0"/>
          <w:divBdr>
            <w:top w:val="none" w:sz="0" w:space="0" w:color="auto"/>
            <w:left w:val="none" w:sz="0" w:space="0" w:color="auto"/>
            <w:bottom w:val="none" w:sz="0" w:space="0" w:color="auto"/>
            <w:right w:val="none" w:sz="0" w:space="0" w:color="auto"/>
          </w:divBdr>
        </w:div>
        <w:div w:id="1214579805">
          <w:marLeft w:val="0"/>
          <w:marRight w:val="0"/>
          <w:marTop w:val="0"/>
          <w:marBottom w:val="0"/>
          <w:divBdr>
            <w:top w:val="none" w:sz="0" w:space="0" w:color="auto"/>
            <w:left w:val="none" w:sz="0" w:space="0" w:color="auto"/>
            <w:bottom w:val="none" w:sz="0" w:space="0" w:color="auto"/>
            <w:right w:val="none" w:sz="0" w:space="0" w:color="auto"/>
          </w:divBdr>
        </w:div>
        <w:div w:id="1801145978">
          <w:marLeft w:val="0"/>
          <w:marRight w:val="0"/>
          <w:marTop w:val="0"/>
          <w:marBottom w:val="0"/>
          <w:divBdr>
            <w:top w:val="none" w:sz="0" w:space="0" w:color="auto"/>
            <w:left w:val="none" w:sz="0" w:space="0" w:color="auto"/>
            <w:bottom w:val="none" w:sz="0" w:space="0" w:color="auto"/>
            <w:right w:val="none" w:sz="0" w:space="0" w:color="auto"/>
          </w:divBdr>
        </w:div>
        <w:div w:id="917715777">
          <w:marLeft w:val="0"/>
          <w:marRight w:val="0"/>
          <w:marTop w:val="0"/>
          <w:marBottom w:val="0"/>
          <w:divBdr>
            <w:top w:val="none" w:sz="0" w:space="0" w:color="auto"/>
            <w:left w:val="none" w:sz="0" w:space="0" w:color="auto"/>
            <w:bottom w:val="none" w:sz="0" w:space="0" w:color="auto"/>
            <w:right w:val="none" w:sz="0" w:space="0" w:color="auto"/>
          </w:divBdr>
        </w:div>
        <w:div w:id="926379083">
          <w:marLeft w:val="0"/>
          <w:marRight w:val="0"/>
          <w:marTop w:val="0"/>
          <w:marBottom w:val="0"/>
          <w:divBdr>
            <w:top w:val="none" w:sz="0" w:space="0" w:color="auto"/>
            <w:left w:val="none" w:sz="0" w:space="0" w:color="auto"/>
            <w:bottom w:val="none" w:sz="0" w:space="0" w:color="auto"/>
            <w:right w:val="none" w:sz="0" w:space="0" w:color="auto"/>
          </w:divBdr>
        </w:div>
        <w:div w:id="300381899">
          <w:marLeft w:val="0"/>
          <w:marRight w:val="0"/>
          <w:marTop w:val="0"/>
          <w:marBottom w:val="0"/>
          <w:divBdr>
            <w:top w:val="none" w:sz="0" w:space="0" w:color="auto"/>
            <w:left w:val="none" w:sz="0" w:space="0" w:color="auto"/>
            <w:bottom w:val="none" w:sz="0" w:space="0" w:color="auto"/>
            <w:right w:val="none" w:sz="0" w:space="0" w:color="auto"/>
          </w:divBdr>
        </w:div>
        <w:div w:id="117188594">
          <w:marLeft w:val="0"/>
          <w:marRight w:val="0"/>
          <w:marTop w:val="0"/>
          <w:marBottom w:val="0"/>
          <w:divBdr>
            <w:top w:val="none" w:sz="0" w:space="0" w:color="auto"/>
            <w:left w:val="none" w:sz="0" w:space="0" w:color="auto"/>
            <w:bottom w:val="none" w:sz="0" w:space="0" w:color="auto"/>
            <w:right w:val="none" w:sz="0" w:space="0" w:color="auto"/>
          </w:divBdr>
        </w:div>
        <w:div w:id="2055307230">
          <w:marLeft w:val="0"/>
          <w:marRight w:val="0"/>
          <w:marTop w:val="0"/>
          <w:marBottom w:val="0"/>
          <w:divBdr>
            <w:top w:val="none" w:sz="0" w:space="0" w:color="auto"/>
            <w:left w:val="none" w:sz="0" w:space="0" w:color="auto"/>
            <w:bottom w:val="none" w:sz="0" w:space="0" w:color="auto"/>
            <w:right w:val="none" w:sz="0" w:space="0" w:color="auto"/>
          </w:divBdr>
        </w:div>
        <w:div w:id="650208929">
          <w:marLeft w:val="0"/>
          <w:marRight w:val="0"/>
          <w:marTop w:val="0"/>
          <w:marBottom w:val="0"/>
          <w:divBdr>
            <w:top w:val="none" w:sz="0" w:space="0" w:color="auto"/>
            <w:left w:val="none" w:sz="0" w:space="0" w:color="auto"/>
            <w:bottom w:val="none" w:sz="0" w:space="0" w:color="auto"/>
            <w:right w:val="none" w:sz="0" w:space="0" w:color="auto"/>
          </w:divBdr>
        </w:div>
        <w:div w:id="1324239196">
          <w:marLeft w:val="0"/>
          <w:marRight w:val="0"/>
          <w:marTop w:val="0"/>
          <w:marBottom w:val="0"/>
          <w:divBdr>
            <w:top w:val="none" w:sz="0" w:space="0" w:color="auto"/>
            <w:left w:val="none" w:sz="0" w:space="0" w:color="auto"/>
            <w:bottom w:val="none" w:sz="0" w:space="0" w:color="auto"/>
            <w:right w:val="none" w:sz="0" w:space="0" w:color="auto"/>
          </w:divBdr>
        </w:div>
        <w:div w:id="1802722517">
          <w:marLeft w:val="0"/>
          <w:marRight w:val="0"/>
          <w:marTop w:val="0"/>
          <w:marBottom w:val="0"/>
          <w:divBdr>
            <w:top w:val="none" w:sz="0" w:space="0" w:color="auto"/>
            <w:left w:val="none" w:sz="0" w:space="0" w:color="auto"/>
            <w:bottom w:val="none" w:sz="0" w:space="0" w:color="auto"/>
            <w:right w:val="none" w:sz="0" w:space="0" w:color="auto"/>
          </w:divBdr>
        </w:div>
        <w:div w:id="177355129">
          <w:marLeft w:val="0"/>
          <w:marRight w:val="0"/>
          <w:marTop w:val="0"/>
          <w:marBottom w:val="0"/>
          <w:divBdr>
            <w:top w:val="none" w:sz="0" w:space="0" w:color="auto"/>
            <w:left w:val="none" w:sz="0" w:space="0" w:color="auto"/>
            <w:bottom w:val="none" w:sz="0" w:space="0" w:color="auto"/>
            <w:right w:val="none" w:sz="0" w:space="0" w:color="auto"/>
          </w:divBdr>
        </w:div>
        <w:div w:id="1577939812">
          <w:marLeft w:val="0"/>
          <w:marRight w:val="0"/>
          <w:marTop w:val="0"/>
          <w:marBottom w:val="0"/>
          <w:divBdr>
            <w:top w:val="none" w:sz="0" w:space="0" w:color="auto"/>
            <w:left w:val="none" w:sz="0" w:space="0" w:color="auto"/>
            <w:bottom w:val="none" w:sz="0" w:space="0" w:color="auto"/>
            <w:right w:val="none" w:sz="0" w:space="0" w:color="auto"/>
          </w:divBdr>
        </w:div>
        <w:div w:id="1815489113">
          <w:marLeft w:val="0"/>
          <w:marRight w:val="0"/>
          <w:marTop w:val="0"/>
          <w:marBottom w:val="0"/>
          <w:divBdr>
            <w:top w:val="none" w:sz="0" w:space="0" w:color="auto"/>
            <w:left w:val="none" w:sz="0" w:space="0" w:color="auto"/>
            <w:bottom w:val="none" w:sz="0" w:space="0" w:color="auto"/>
            <w:right w:val="none" w:sz="0" w:space="0" w:color="auto"/>
          </w:divBdr>
        </w:div>
        <w:div w:id="494417505">
          <w:marLeft w:val="0"/>
          <w:marRight w:val="0"/>
          <w:marTop w:val="0"/>
          <w:marBottom w:val="0"/>
          <w:divBdr>
            <w:top w:val="none" w:sz="0" w:space="0" w:color="auto"/>
            <w:left w:val="none" w:sz="0" w:space="0" w:color="auto"/>
            <w:bottom w:val="none" w:sz="0" w:space="0" w:color="auto"/>
            <w:right w:val="none" w:sz="0" w:space="0" w:color="auto"/>
          </w:divBdr>
        </w:div>
        <w:div w:id="902178065">
          <w:marLeft w:val="0"/>
          <w:marRight w:val="0"/>
          <w:marTop w:val="0"/>
          <w:marBottom w:val="0"/>
          <w:divBdr>
            <w:top w:val="none" w:sz="0" w:space="0" w:color="auto"/>
            <w:left w:val="none" w:sz="0" w:space="0" w:color="auto"/>
            <w:bottom w:val="none" w:sz="0" w:space="0" w:color="auto"/>
            <w:right w:val="none" w:sz="0" w:space="0" w:color="auto"/>
          </w:divBdr>
        </w:div>
        <w:div w:id="16007113">
          <w:marLeft w:val="0"/>
          <w:marRight w:val="0"/>
          <w:marTop w:val="0"/>
          <w:marBottom w:val="0"/>
          <w:divBdr>
            <w:top w:val="none" w:sz="0" w:space="0" w:color="auto"/>
            <w:left w:val="none" w:sz="0" w:space="0" w:color="auto"/>
            <w:bottom w:val="none" w:sz="0" w:space="0" w:color="auto"/>
            <w:right w:val="none" w:sz="0" w:space="0" w:color="auto"/>
          </w:divBdr>
        </w:div>
        <w:div w:id="448397982">
          <w:marLeft w:val="0"/>
          <w:marRight w:val="0"/>
          <w:marTop w:val="0"/>
          <w:marBottom w:val="0"/>
          <w:divBdr>
            <w:top w:val="none" w:sz="0" w:space="0" w:color="auto"/>
            <w:left w:val="none" w:sz="0" w:space="0" w:color="auto"/>
            <w:bottom w:val="none" w:sz="0" w:space="0" w:color="auto"/>
            <w:right w:val="none" w:sz="0" w:space="0" w:color="auto"/>
          </w:divBdr>
        </w:div>
        <w:div w:id="2037392154">
          <w:marLeft w:val="0"/>
          <w:marRight w:val="0"/>
          <w:marTop w:val="0"/>
          <w:marBottom w:val="0"/>
          <w:divBdr>
            <w:top w:val="none" w:sz="0" w:space="0" w:color="auto"/>
            <w:left w:val="none" w:sz="0" w:space="0" w:color="auto"/>
            <w:bottom w:val="none" w:sz="0" w:space="0" w:color="auto"/>
            <w:right w:val="none" w:sz="0" w:space="0" w:color="auto"/>
          </w:divBdr>
        </w:div>
        <w:div w:id="778765227">
          <w:marLeft w:val="0"/>
          <w:marRight w:val="0"/>
          <w:marTop w:val="0"/>
          <w:marBottom w:val="0"/>
          <w:divBdr>
            <w:top w:val="none" w:sz="0" w:space="0" w:color="auto"/>
            <w:left w:val="none" w:sz="0" w:space="0" w:color="auto"/>
            <w:bottom w:val="none" w:sz="0" w:space="0" w:color="auto"/>
            <w:right w:val="none" w:sz="0" w:space="0" w:color="auto"/>
          </w:divBdr>
        </w:div>
        <w:div w:id="1344943182">
          <w:marLeft w:val="0"/>
          <w:marRight w:val="0"/>
          <w:marTop w:val="0"/>
          <w:marBottom w:val="0"/>
          <w:divBdr>
            <w:top w:val="none" w:sz="0" w:space="0" w:color="auto"/>
            <w:left w:val="none" w:sz="0" w:space="0" w:color="auto"/>
            <w:bottom w:val="none" w:sz="0" w:space="0" w:color="auto"/>
            <w:right w:val="none" w:sz="0" w:space="0" w:color="auto"/>
          </w:divBdr>
        </w:div>
        <w:div w:id="624585248">
          <w:marLeft w:val="0"/>
          <w:marRight w:val="0"/>
          <w:marTop w:val="0"/>
          <w:marBottom w:val="0"/>
          <w:divBdr>
            <w:top w:val="none" w:sz="0" w:space="0" w:color="auto"/>
            <w:left w:val="none" w:sz="0" w:space="0" w:color="auto"/>
            <w:bottom w:val="none" w:sz="0" w:space="0" w:color="auto"/>
            <w:right w:val="none" w:sz="0" w:space="0" w:color="auto"/>
          </w:divBdr>
        </w:div>
        <w:div w:id="2014725658">
          <w:marLeft w:val="0"/>
          <w:marRight w:val="0"/>
          <w:marTop w:val="0"/>
          <w:marBottom w:val="0"/>
          <w:divBdr>
            <w:top w:val="none" w:sz="0" w:space="0" w:color="auto"/>
            <w:left w:val="none" w:sz="0" w:space="0" w:color="auto"/>
            <w:bottom w:val="none" w:sz="0" w:space="0" w:color="auto"/>
            <w:right w:val="none" w:sz="0" w:space="0" w:color="auto"/>
          </w:divBdr>
        </w:div>
        <w:div w:id="1605578088">
          <w:marLeft w:val="0"/>
          <w:marRight w:val="0"/>
          <w:marTop w:val="0"/>
          <w:marBottom w:val="0"/>
          <w:divBdr>
            <w:top w:val="none" w:sz="0" w:space="0" w:color="auto"/>
            <w:left w:val="none" w:sz="0" w:space="0" w:color="auto"/>
            <w:bottom w:val="none" w:sz="0" w:space="0" w:color="auto"/>
            <w:right w:val="none" w:sz="0" w:space="0" w:color="auto"/>
          </w:divBdr>
        </w:div>
        <w:div w:id="144906084">
          <w:marLeft w:val="0"/>
          <w:marRight w:val="0"/>
          <w:marTop w:val="0"/>
          <w:marBottom w:val="0"/>
          <w:divBdr>
            <w:top w:val="none" w:sz="0" w:space="0" w:color="auto"/>
            <w:left w:val="none" w:sz="0" w:space="0" w:color="auto"/>
            <w:bottom w:val="none" w:sz="0" w:space="0" w:color="auto"/>
            <w:right w:val="none" w:sz="0" w:space="0" w:color="auto"/>
          </w:divBdr>
        </w:div>
        <w:div w:id="1762674177">
          <w:marLeft w:val="0"/>
          <w:marRight w:val="0"/>
          <w:marTop w:val="0"/>
          <w:marBottom w:val="0"/>
          <w:divBdr>
            <w:top w:val="none" w:sz="0" w:space="0" w:color="auto"/>
            <w:left w:val="none" w:sz="0" w:space="0" w:color="auto"/>
            <w:bottom w:val="none" w:sz="0" w:space="0" w:color="auto"/>
            <w:right w:val="none" w:sz="0" w:space="0" w:color="auto"/>
          </w:divBdr>
        </w:div>
        <w:div w:id="902062125">
          <w:marLeft w:val="0"/>
          <w:marRight w:val="0"/>
          <w:marTop w:val="0"/>
          <w:marBottom w:val="0"/>
          <w:divBdr>
            <w:top w:val="none" w:sz="0" w:space="0" w:color="auto"/>
            <w:left w:val="none" w:sz="0" w:space="0" w:color="auto"/>
            <w:bottom w:val="none" w:sz="0" w:space="0" w:color="auto"/>
            <w:right w:val="none" w:sz="0" w:space="0" w:color="auto"/>
          </w:divBdr>
        </w:div>
        <w:div w:id="1434860414">
          <w:marLeft w:val="0"/>
          <w:marRight w:val="0"/>
          <w:marTop w:val="0"/>
          <w:marBottom w:val="0"/>
          <w:divBdr>
            <w:top w:val="none" w:sz="0" w:space="0" w:color="auto"/>
            <w:left w:val="none" w:sz="0" w:space="0" w:color="auto"/>
            <w:bottom w:val="none" w:sz="0" w:space="0" w:color="auto"/>
            <w:right w:val="none" w:sz="0" w:space="0" w:color="auto"/>
          </w:divBdr>
        </w:div>
        <w:div w:id="1501777579">
          <w:marLeft w:val="0"/>
          <w:marRight w:val="0"/>
          <w:marTop w:val="0"/>
          <w:marBottom w:val="0"/>
          <w:divBdr>
            <w:top w:val="none" w:sz="0" w:space="0" w:color="auto"/>
            <w:left w:val="none" w:sz="0" w:space="0" w:color="auto"/>
            <w:bottom w:val="none" w:sz="0" w:space="0" w:color="auto"/>
            <w:right w:val="none" w:sz="0" w:space="0" w:color="auto"/>
          </w:divBdr>
        </w:div>
        <w:div w:id="341665433">
          <w:marLeft w:val="0"/>
          <w:marRight w:val="0"/>
          <w:marTop w:val="0"/>
          <w:marBottom w:val="0"/>
          <w:divBdr>
            <w:top w:val="none" w:sz="0" w:space="0" w:color="auto"/>
            <w:left w:val="none" w:sz="0" w:space="0" w:color="auto"/>
            <w:bottom w:val="none" w:sz="0" w:space="0" w:color="auto"/>
            <w:right w:val="none" w:sz="0" w:space="0" w:color="auto"/>
          </w:divBdr>
        </w:div>
        <w:div w:id="318967524">
          <w:marLeft w:val="0"/>
          <w:marRight w:val="0"/>
          <w:marTop w:val="0"/>
          <w:marBottom w:val="0"/>
          <w:divBdr>
            <w:top w:val="none" w:sz="0" w:space="0" w:color="auto"/>
            <w:left w:val="none" w:sz="0" w:space="0" w:color="auto"/>
            <w:bottom w:val="none" w:sz="0" w:space="0" w:color="auto"/>
            <w:right w:val="none" w:sz="0" w:space="0" w:color="auto"/>
          </w:divBdr>
        </w:div>
        <w:div w:id="1349677074">
          <w:marLeft w:val="0"/>
          <w:marRight w:val="0"/>
          <w:marTop w:val="0"/>
          <w:marBottom w:val="0"/>
          <w:divBdr>
            <w:top w:val="none" w:sz="0" w:space="0" w:color="auto"/>
            <w:left w:val="none" w:sz="0" w:space="0" w:color="auto"/>
            <w:bottom w:val="none" w:sz="0" w:space="0" w:color="auto"/>
            <w:right w:val="none" w:sz="0" w:space="0" w:color="auto"/>
          </w:divBdr>
        </w:div>
        <w:div w:id="255138740">
          <w:marLeft w:val="0"/>
          <w:marRight w:val="0"/>
          <w:marTop w:val="0"/>
          <w:marBottom w:val="0"/>
          <w:divBdr>
            <w:top w:val="none" w:sz="0" w:space="0" w:color="auto"/>
            <w:left w:val="none" w:sz="0" w:space="0" w:color="auto"/>
            <w:bottom w:val="none" w:sz="0" w:space="0" w:color="auto"/>
            <w:right w:val="none" w:sz="0" w:space="0" w:color="auto"/>
          </w:divBdr>
        </w:div>
        <w:div w:id="1569609582">
          <w:marLeft w:val="0"/>
          <w:marRight w:val="0"/>
          <w:marTop w:val="0"/>
          <w:marBottom w:val="0"/>
          <w:divBdr>
            <w:top w:val="none" w:sz="0" w:space="0" w:color="auto"/>
            <w:left w:val="none" w:sz="0" w:space="0" w:color="auto"/>
            <w:bottom w:val="none" w:sz="0" w:space="0" w:color="auto"/>
            <w:right w:val="none" w:sz="0" w:space="0" w:color="auto"/>
          </w:divBdr>
        </w:div>
        <w:div w:id="1220290365">
          <w:marLeft w:val="0"/>
          <w:marRight w:val="0"/>
          <w:marTop w:val="0"/>
          <w:marBottom w:val="0"/>
          <w:divBdr>
            <w:top w:val="none" w:sz="0" w:space="0" w:color="auto"/>
            <w:left w:val="none" w:sz="0" w:space="0" w:color="auto"/>
            <w:bottom w:val="none" w:sz="0" w:space="0" w:color="auto"/>
            <w:right w:val="none" w:sz="0" w:space="0" w:color="auto"/>
          </w:divBdr>
        </w:div>
        <w:div w:id="1529953100">
          <w:marLeft w:val="0"/>
          <w:marRight w:val="0"/>
          <w:marTop w:val="0"/>
          <w:marBottom w:val="0"/>
          <w:divBdr>
            <w:top w:val="none" w:sz="0" w:space="0" w:color="auto"/>
            <w:left w:val="none" w:sz="0" w:space="0" w:color="auto"/>
            <w:bottom w:val="none" w:sz="0" w:space="0" w:color="auto"/>
            <w:right w:val="none" w:sz="0" w:space="0" w:color="auto"/>
          </w:divBdr>
        </w:div>
        <w:div w:id="1746679502">
          <w:marLeft w:val="0"/>
          <w:marRight w:val="0"/>
          <w:marTop w:val="0"/>
          <w:marBottom w:val="0"/>
          <w:divBdr>
            <w:top w:val="none" w:sz="0" w:space="0" w:color="auto"/>
            <w:left w:val="none" w:sz="0" w:space="0" w:color="auto"/>
            <w:bottom w:val="none" w:sz="0" w:space="0" w:color="auto"/>
            <w:right w:val="none" w:sz="0" w:space="0" w:color="auto"/>
          </w:divBdr>
        </w:div>
        <w:div w:id="314725077">
          <w:marLeft w:val="0"/>
          <w:marRight w:val="0"/>
          <w:marTop w:val="0"/>
          <w:marBottom w:val="0"/>
          <w:divBdr>
            <w:top w:val="none" w:sz="0" w:space="0" w:color="auto"/>
            <w:left w:val="none" w:sz="0" w:space="0" w:color="auto"/>
            <w:bottom w:val="none" w:sz="0" w:space="0" w:color="auto"/>
            <w:right w:val="none" w:sz="0" w:space="0" w:color="auto"/>
          </w:divBdr>
        </w:div>
        <w:div w:id="1665470899">
          <w:marLeft w:val="0"/>
          <w:marRight w:val="0"/>
          <w:marTop w:val="0"/>
          <w:marBottom w:val="0"/>
          <w:divBdr>
            <w:top w:val="none" w:sz="0" w:space="0" w:color="auto"/>
            <w:left w:val="none" w:sz="0" w:space="0" w:color="auto"/>
            <w:bottom w:val="none" w:sz="0" w:space="0" w:color="auto"/>
            <w:right w:val="none" w:sz="0" w:space="0" w:color="auto"/>
          </w:divBdr>
        </w:div>
        <w:div w:id="413480820">
          <w:marLeft w:val="0"/>
          <w:marRight w:val="0"/>
          <w:marTop w:val="0"/>
          <w:marBottom w:val="0"/>
          <w:divBdr>
            <w:top w:val="none" w:sz="0" w:space="0" w:color="auto"/>
            <w:left w:val="none" w:sz="0" w:space="0" w:color="auto"/>
            <w:bottom w:val="none" w:sz="0" w:space="0" w:color="auto"/>
            <w:right w:val="none" w:sz="0" w:space="0" w:color="auto"/>
          </w:divBdr>
        </w:div>
        <w:div w:id="108747338">
          <w:marLeft w:val="0"/>
          <w:marRight w:val="0"/>
          <w:marTop w:val="0"/>
          <w:marBottom w:val="0"/>
          <w:divBdr>
            <w:top w:val="none" w:sz="0" w:space="0" w:color="auto"/>
            <w:left w:val="none" w:sz="0" w:space="0" w:color="auto"/>
            <w:bottom w:val="none" w:sz="0" w:space="0" w:color="auto"/>
            <w:right w:val="none" w:sz="0" w:space="0" w:color="auto"/>
          </w:divBdr>
        </w:div>
        <w:div w:id="1993370602">
          <w:marLeft w:val="0"/>
          <w:marRight w:val="0"/>
          <w:marTop w:val="0"/>
          <w:marBottom w:val="0"/>
          <w:divBdr>
            <w:top w:val="none" w:sz="0" w:space="0" w:color="auto"/>
            <w:left w:val="none" w:sz="0" w:space="0" w:color="auto"/>
            <w:bottom w:val="none" w:sz="0" w:space="0" w:color="auto"/>
            <w:right w:val="none" w:sz="0" w:space="0" w:color="auto"/>
          </w:divBdr>
        </w:div>
        <w:div w:id="535972717">
          <w:marLeft w:val="0"/>
          <w:marRight w:val="0"/>
          <w:marTop w:val="0"/>
          <w:marBottom w:val="0"/>
          <w:divBdr>
            <w:top w:val="none" w:sz="0" w:space="0" w:color="auto"/>
            <w:left w:val="none" w:sz="0" w:space="0" w:color="auto"/>
            <w:bottom w:val="none" w:sz="0" w:space="0" w:color="auto"/>
            <w:right w:val="none" w:sz="0" w:space="0" w:color="auto"/>
          </w:divBdr>
        </w:div>
        <w:div w:id="344989396">
          <w:marLeft w:val="0"/>
          <w:marRight w:val="0"/>
          <w:marTop w:val="0"/>
          <w:marBottom w:val="0"/>
          <w:divBdr>
            <w:top w:val="none" w:sz="0" w:space="0" w:color="auto"/>
            <w:left w:val="none" w:sz="0" w:space="0" w:color="auto"/>
            <w:bottom w:val="none" w:sz="0" w:space="0" w:color="auto"/>
            <w:right w:val="none" w:sz="0" w:space="0" w:color="auto"/>
          </w:divBdr>
          <w:divsChild>
            <w:div w:id="1025137434">
              <w:marLeft w:val="0"/>
              <w:marRight w:val="0"/>
              <w:marTop w:val="0"/>
              <w:marBottom w:val="0"/>
              <w:divBdr>
                <w:top w:val="none" w:sz="0" w:space="0" w:color="auto"/>
                <w:left w:val="none" w:sz="0" w:space="0" w:color="auto"/>
                <w:bottom w:val="none" w:sz="0" w:space="0" w:color="auto"/>
                <w:right w:val="none" w:sz="0" w:space="0" w:color="auto"/>
              </w:divBdr>
            </w:div>
            <w:div w:id="696391968">
              <w:marLeft w:val="0"/>
              <w:marRight w:val="0"/>
              <w:marTop w:val="0"/>
              <w:marBottom w:val="0"/>
              <w:divBdr>
                <w:top w:val="none" w:sz="0" w:space="0" w:color="auto"/>
                <w:left w:val="none" w:sz="0" w:space="0" w:color="auto"/>
                <w:bottom w:val="none" w:sz="0" w:space="0" w:color="auto"/>
                <w:right w:val="none" w:sz="0" w:space="0" w:color="auto"/>
              </w:divBdr>
            </w:div>
            <w:div w:id="1587225905">
              <w:marLeft w:val="0"/>
              <w:marRight w:val="0"/>
              <w:marTop w:val="0"/>
              <w:marBottom w:val="0"/>
              <w:divBdr>
                <w:top w:val="none" w:sz="0" w:space="0" w:color="auto"/>
                <w:left w:val="none" w:sz="0" w:space="0" w:color="auto"/>
                <w:bottom w:val="none" w:sz="0" w:space="0" w:color="auto"/>
                <w:right w:val="none" w:sz="0" w:space="0" w:color="auto"/>
              </w:divBdr>
            </w:div>
            <w:div w:id="5252556">
              <w:marLeft w:val="0"/>
              <w:marRight w:val="0"/>
              <w:marTop w:val="0"/>
              <w:marBottom w:val="0"/>
              <w:divBdr>
                <w:top w:val="none" w:sz="0" w:space="0" w:color="auto"/>
                <w:left w:val="none" w:sz="0" w:space="0" w:color="auto"/>
                <w:bottom w:val="none" w:sz="0" w:space="0" w:color="auto"/>
                <w:right w:val="none" w:sz="0" w:space="0" w:color="auto"/>
              </w:divBdr>
            </w:div>
          </w:divsChild>
        </w:div>
        <w:div w:id="355084646">
          <w:marLeft w:val="0"/>
          <w:marRight w:val="0"/>
          <w:marTop w:val="0"/>
          <w:marBottom w:val="0"/>
          <w:divBdr>
            <w:top w:val="none" w:sz="0" w:space="0" w:color="auto"/>
            <w:left w:val="none" w:sz="0" w:space="0" w:color="auto"/>
            <w:bottom w:val="none" w:sz="0" w:space="0" w:color="auto"/>
            <w:right w:val="none" w:sz="0" w:space="0" w:color="auto"/>
          </w:divBdr>
          <w:divsChild>
            <w:div w:id="1537889493">
              <w:marLeft w:val="0"/>
              <w:marRight w:val="0"/>
              <w:marTop w:val="0"/>
              <w:marBottom w:val="0"/>
              <w:divBdr>
                <w:top w:val="none" w:sz="0" w:space="0" w:color="auto"/>
                <w:left w:val="none" w:sz="0" w:space="0" w:color="auto"/>
                <w:bottom w:val="none" w:sz="0" w:space="0" w:color="auto"/>
                <w:right w:val="none" w:sz="0" w:space="0" w:color="auto"/>
              </w:divBdr>
            </w:div>
          </w:divsChild>
        </w:div>
        <w:div w:id="1032146862">
          <w:marLeft w:val="0"/>
          <w:marRight w:val="0"/>
          <w:marTop w:val="0"/>
          <w:marBottom w:val="0"/>
          <w:divBdr>
            <w:top w:val="none" w:sz="0" w:space="0" w:color="auto"/>
            <w:left w:val="none" w:sz="0" w:space="0" w:color="auto"/>
            <w:bottom w:val="none" w:sz="0" w:space="0" w:color="auto"/>
            <w:right w:val="none" w:sz="0" w:space="0" w:color="auto"/>
          </w:divBdr>
          <w:divsChild>
            <w:div w:id="1013459412">
              <w:marLeft w:val="0"/>
              <w:marRight w:val="0"/>
              <w:marTop w:val="0"/>
              <w:marBottom w:val="0"/>
              <w:divBdr>
                <w:top w:val="none" w:sz="0" w:space="0" w:color="auto"/>
                <w:left w:val="none" w:sz="0" w:space="0" w:color="auto"/>
                <w:bottom w:val="none" w:sz="0" w:space="0" w:color="auto"/>
                <w:right w:val="none" w:sz="0" w:space="0" w:color="auto"/>
              </w:divBdr>
            </w:div>
            <w:div w:id="1270817426">
              <w:marLeft w:val="0"/>
              <w:marRight w:val="0"/>
              <w:marTop w:val="0"/>
              <w:marBottom w:val="0"/>
              <w:divBdr>
                <w:top w:val="none" w:sz="0" w:space="0" w:color="auto"/>
                <w:left w:val="none" w:sz="0" w:space="0" w:color="auto"/>
                <w:bottom w:val="none" w:sz="0" w:space="0" w:color="auto"/>
                <w:right w:val="none" w:sz="0" w:space="0" w:color="auto"/>
              </w:divBdr>
            </w:div>
            <w:div w:id="1240092732">
              <w:marLeft w:val="0"/>
              <w:marRight w:val="0"/>
              <w:marTop w:val="0"/>
              <w:marBottom w:val="0"/>
              <w:divBdr>
                <w:top w:val="none" w:sz="0" w:space="0" w:color="auto"/>
                <w:left w:val="none" w:sz="0" w:space="0" w:color="auto"/>
                <w:bottom w:val="none" w:sz="0" w:space="0" w:color="auto"/>
                <w:right w:val="none" w:sz="0" w:space="0" w:color="auto"/>
              </w:divBdr>
            </w:div>
          </w:divsChild>
        </w:div>
        <w:div w:id="665280514">
          <w:marLeft w:val="0"/>
          <w:marRight w:val="0"/>
          <w:marTop w:val="0"/>
          <w:marBottom w:val="0"/>
          <w:divBdr>
            <w:top w:val="none" w:sz="0" w:space="0" w:color="auto"/>
            <w:left w:val="none" w:sz="0" w:space="0" w:color="auto"/>
            <w:bottom w:val="none" w:sz="0" w:space="0" w:color="auto"/>
            <w:right w:val="none" w:sz="0" w:space="0" w:color="auto"/>
          </w:divBdr>
          <w:divsChild>
            <w:div w:id="185221711">
              <w:marLeft w:val="0"/>
              <w:marRight w:val="0"/>
              <w:marTop w:val="0"/>
              <w:marBottom w:val="0"/>
              <w:divBdr>
                <w:top w:val="none" w:sz="0" w:space="0" w:color="auto"/>
                <w:left w:val="none" w:sz="0" w:space="0" w:color="auto"/>
                <w:bottom w:val="none" w:sz="0" w:space="0" w:color="auto"/>
                <w:right w:val="none" w:sz="0" w:space="0" w:color="auto"/>
              </w:divBdr>
            </w:div>
            <w:div w:id="1575429095">
              <w:marLeft w:val="0"/>
              <w:marRight w:val="0"/>
              <w:marTop w:val="0"/>
              <w:marBottom w:val="0"/>
              <w:divBdr>
                <w:top w:val="none" w:sz="0" w:space="0" w:color="auto"/>
                <w:left w:val="none" w:sz="0" w:space="0" w:color="auto"/>
                <w:bottom w:val="none" w:sz="0" w:space="0" w:color="auto"/>
                <w:right w:val="none" w:sz="0" w:space="0" w:color="auto"/>
              </w:divBdr>
            </w:div>
            <w:div w:id="1469585814">
              <w:marLeft w:val="0"/>
              <w:marRight w:val="0"/>
              <w:marTop w:val="0"/>
              <w:marBottom w:val="0"/>
              <w:divBdr>
                <w:top w:val="none" w:sz="0" w:space="0" w:color="auto"/>
                <w:left w:val="none" w:sz="0" w:space="0" w:color="auto"/>
                <w:bottom w:val="none" w:sz="0" w:space="0" w:color="auto"/>
                <w:right w:val="none" w:sz="0" w:space="0" w:color="auto"/>
              </w:divBdr>
            </w:div>
          </w:divsChild>
        </w:div>
        <w:div w:id="147602634">
          <w:marLeft w:val="0"/>
          <w:marRight w:val="0"/>
          <w:marTop w:val="0"/>
          <w:marBottom w:val="0"/>
          <w:divBdr>
            <w:top w:val="none" w:sz="0" w:space="0" w:color="auto"/>
            <w:left w:val="none" w:sz="0" w:space="0" w:color="auto"/>
            <w:bottom w:val="none" w:sz="0" w:space="0" w:color="auto"/>
            <w:right w:val="none" w:sz="0" w:space="0" w:color="auto"/>
          </w:divBdr>
          <w:divsChild>
            <w:div w:id="1272779707">
              <w:marLeft w:val="0"/>
              <w:marRight w:val="0"/>
              <w:marTop w:val="0"/>
              <w:marBottom w:val="0"/>
              <w:divBdr>
                <w:top w:val="none" w:sz="0" w:space="0" w:color="auto"/>
                <w:left w:val="none" w:sz="0" w:space="0" w:color="auto"/>
                <w:bottom w:val="none" w:sz="0" w:space="0" w:color="auto"/>
                <w:right w:val="none" w:sz="0" w:space="0" w:color="auto"/>
              </w:divBdr>
            </w:div>
            <w:div w:id="46610508">
              <w:marLeft w:val="0"/>
              <w:marRight w:val="0"/>
              <w:marTop w:val="0"/>
              <w:marBottom w:val="0"/>
              <w:divBdr>
                <w:top w:val="none" w:sz="0" w:space="0" w:color="auto"/>
                <w:left w:val="none" w:sz="0" w:space="0" w:color="auto"/>
                <w:bottom w:val="none" w:sz="0" w:space="0" w:color="auto"/>
                <w:right w:val="none" w:sz="0" w:space="0" w:color="auto"/>
              </w:divBdr>
            </w:div>
            <w:div w:id="640615251">
              <w:marLeft w:val="0"/>
              <w:marRight w:val="0"/>
              <w:marTop w:val="0"/>
              <w:marBottom w:val="0"/>
              <w:divBdr>
                <w:top w:val="none" w:sz="0" w:space="0" w:color="auto"/>
                <w:left w:val="none" w:sz="0" w:space="0" w:color="auto"/>
                <w:bottom w:val="none" w:sz="0" w:space="0" w:color="auto"/>
                <w:right w:val="none" w:sz="0" w:space="0" w:color="auto"/>
              </w:divBdr>
            </w:div>
          </w:divsChild>
        </w:div>
        <w:div w:id="1624649415">
          <w:marLeft w:val="0"/>
          <w:marRight w:val="0"/>
          <w:marTop w:val="0"/>
          <w:marBottom w:val="0"/>
          <w:divBdr>
            <w:top w:val="none" w:sz="0" w:space="0" w:color="auto"/>
            <w:left w:val="none" w:sz="0" w:space="0" w:color="auto"/>
            <w:bottom w:val="none" w:sz="0" w:space="0" w:color="auto"/>
            <w:right w:val="none" w:sz="0" w:space="0" w:color="auto"/>
          </w:divBdr>
          <w:divsChild>
            <w:div w:id="1532455723">
              <w:marLeft w:val="0"/>
              <w:marRight w:val="0"/>
              <w:marTop w:val="0"/>
              <w:marBottom w:val="0"/>
              <w:divBdr>
                <w:top w:val="none" w:sz="0" w:space="0" w:color="auto"/>
                <w:left w:val="none" w:sz="0" w:space="0" w:color="auto"/>
                <w:bottom w:val="none" w:sz="0" w:space="0" w:color="auto"/>
                <w:right w:val="none" w:sz="0" w:space="0" w:color="auto"/>
              </w:divBdr>
            </w:div>
            <w:div w:id="1942568840">
              <w:marLeft w:val="0"/>
              <w:marRight w:val="0"/>
              <w:marTop w:val="0"/>
              <w:marBottom w:val="0"/>
              <w:divBdr>
                <w:top w:val="none" w:sz="0" w:space="0" w:color="auto"/>
                <w:left w:val="none" w:sz="0" w:space="0" w:color="auto"/>
                <w:bottom w:val="none" w:sz="0" w:space="0" w:color="auto"/>
                <w:right w:val="none" w:sz="0" w:space="0" w:color="auto"/>
              </w:divBdr>
            </w:div>
          </w:divsChild>
        </w:div>
        <w:div w:id="574821073">
          <w:marLeft w:val="0"/>
          <w:marRight w:val="0"/>
          <w:marTop w:val="0"/>
          <w:marBottom w:val="0"/>
          <w:divBdr>
            <w:top w:val="none" w:sz="0" w:space="0" w:color="auto"/>
            <w:left w:val="none" w:sz="0" w:space="0" w:color="auto"/>
            <w:bottom w:val="none" w:sz="0" w:space="0" w:color="auto"/>
            <w:right w:val="none" w:sz="0" w:space="0" w:color="auto"/>
          </w:divBdr>
          <w:divsChild>
            <w:div w:id="790828280">
              <w:marLeft w:val="0"/>
              <w:marRight w:val="0"/>
              <w:marTop w:val="0"/>
              <w:marBottom w:val="0"/>
              <w:divBdr>
                <w:top w:val="none" w:sz="0" w:space="0" w:color="auto"/>
                <w:left w:val="none" w:sz="0" w:space="0" w:color="auto"/>
                <w:bottom w:val="none" w:sz="0" w:space="0" w:color="auto"/>
                <w:right w:val="none" w:sz="0" w:space="0" w:color="auto"/>
              </w:divBdr>
            </w:div>
            <w:div w:id="1489591173">
              <w:marLeft w:val="0"/>
              <w:marRight w:val="0"/>
              <w:marTop w:val="0"/>
              <w:marBottom w:val="0"/>
              <w:divBdr>
                <w:top w:val="none" w:sz="0" w:space="0" w:color="auto"/>
                <w:left w:val="none" w:sz="0" w:space="0" w:color="auto"/>
                <w:bottom w:val="none" w:sz="0" w:space="0" w:color="auto"/>
                <w:right w:val="none" w:sz="0" w:space="0" w:color="auto"/>
              </w:divBdr>
            </w:div>
          </w:divsChild>
        </w:div>
        <w:div w:id="1251281179">
          <w:marLeft w:val="0"/>
          <w:marRight w:val="0"/>
          <w:marTop w:val="0"/>
          <w:marBottom w:val="0"/>
          <w:divBdr>
            <w:top w:val="none" w:sz="0" w:space="0" w:color="auto"/>
            <w:left w:val="none" w:sz="0" w:space="0" w:color="auto"/>
            <w:bottom w:val="none" w:sz="0" w:space="0" w:color="auto"/>
            <w:right w:val="none" w:sz="0" w:space="0" w:color="auto"/>
          </w:divBdr>
          <w:divsChild>
            <w:div w:id="1390035433">
              <w:marLeft w:val="0"/>
              <w:marRight w:val="0"/>
              <w:marTop w:val="0"/>
              <w:marBottom w:val="0"/>
              <w:divBdr>
                <w:top w:val="none" w:sz="0" w:space="0" w:color="auto"/>
                <w:left w:val="none" w:sz="0" w:space="0" w:color="auto"/>
                <w:bottom w:val="none" w:sz="0" w:space="0" w:color="auto"/>
                <w:right w:val="none" w:sz="0" w:space="0" w:color="auto"/>
              </w:divBdr>
            </w:div>
            <w:div w:id="667174170">
              <w:marLeft w:val="0"/>
              <w:marRight w:val="0"/>
              <w:marTop w:val="0"/>
              <w:marBottom w:val="0"/>
              <w:divBdr>
                <w:top w:val="none" w:sz="0" w:space="0" w:color="auto"/>
                <w:left w:val="none" w:sz="0" w:space="0" w:color="auto"/>
                <w:bottom w:val="none" w:sz="0" w:space="0" w:color="auto"/>
                <w:right w:val="none" w:sz="0" w:space="0" w:color="auto"/>
              </w:divBdr>
            </w:div>
            <w:div w:id="430664506">
              <w:marLeft w:val="0"/>
              <w:marRight w:val="0"/>
              <w:marTop w:val="0"/>
              <w:marBottom w:val="0"/>
              <w:divBdr>
                <w:top w:val="none" w:sz="0" w:space="0" w:color="auto"/>
                <w:left w:val="none" w:sz="0" w:space="0" w:color="auto"/>
                <w:bottom w:val="none" w:sz="0" w:space="0" w:color="auto"/>
                <w:right w:val="none" w:sz="0" w:space="0" w:color="auto"/>
              </w:divBdr>
            </w:div>
            <w:div w:id="1198590131">
              <w:marLeft w:val="0"/>
              <w:marRight w:val="0"/>
              <w:marTop w:val="0"/>
              <w:marBottom w:val="0"/>
              <w:divBdr>
                <w:top w:val="none" w:sz="0" w:space="0" w:color="auto"/>
                <w:left w:val="none" w:sz="0" w:space="0" w:color="auto"/>
                <w:bottom w:val="none" w:sz="0" w:space="0" w:color="auto"/>
                <w:right w:val="none" w:sz="0" w:space="0" w:color="auto"/>
              </w:divBdr>
            </w:div>
          </w:divsChild>
        </w:div>
        <w:div w:id="1375739065">
          <w:marLeft w:val="0"/>
          <w:marRight w:val="0"/>
          <w:marTop w:val="0"/>
          <w:marBottom w:val="0"/>
          <w:divBdr>
            <w:top w:val="none" w:sz="0" w:space="0" w:color="auto"/>
            <w:left w:val="none" w:sz="0" w:space="0" w:color="auto"/>
            <w:bottom w:val="none" w:sz="0" w:space="0" w:color="auto"/>
            <w:right w:val="none" w:sz="0" w:space="0" w:color="auto"/>
          </w:divBdr>
        </w:div>
        <w:div w:id="1876455827">
          <w:marLeft w:val="0"/>
          <w:marRight w:val="0"/>
          <w:marTop w:val="0"/>
          <w:marBottom w:val="0"/>
          <w:divBdr>
            <w:top w:val="none" w:sz="0" w:space="0" w:color="auto"/>
            <w:left w:val="none" w:sz="0" w:space="0" w:color="auto"/>
            <w:bottom w:val="none" w:sz="0" w:space="0" w:color="auto"/>
            <w:right w:val="none" w:sz="0" w:space="0" w:color="auto"/>
          </w:divBdr>
        </w:div>
        <w:div w:id="1248536282">
          <w:marLeft w:val="0"/>
          <w:marRight w:val="0"/>
          <w:marTop w:val="0"/>
          <w:marBottom w:val="0"/>
          <w:divBdr>
            <w:top w:val="none" w:sz="0" w:space="0" w:color="auto"/>
            <w:left w:val="none" w:sz="0" w:space="0" w:color="auto"/>
            <w:bottom w:val="none" w:sz="0" w:space="0" w:color="auto"/>
            <w:right w:val="none" w:sz="0" w:space="0" w:color="auto"/>
          </w:divBdr>
        </w:div>
        <w:div w:id="289745473">
          <w:marLeft w:val="0"/>
          <w:marRight w:val="0"/>
          <w:marTop w:val="0"/>
          <w:marBottom w:val="0"/>
          <w:divBdr>
            <w:top w:val="none" w:sz="0" w:space="0" w:color="auto"/>
            <w:left w:val="none" w:sz="0" w:space="0" w:color="auto"/>
            <w:bottom w:val="none" w:sz="0" w:space="0" w:color="auto"/>
            <w:right w:val="none" w:sz="0" w:space="0" w:color="auto"/>
          </w:divBdr>
          <w:divsChild>
            <w:div w:id="387802917">
              <w:marLeft w:val="-75"/>
              <w:marRight w:val="0"/>
              <w:marTop w:val="30"/>
              <w:marBottom w:val="30"/>
              <w:divBdr>
                <w:top w:val="none" w:sz="0" w:space="0" w:color="auto"/>
                <w:left w:val="none" w:sz="0" w:space="0" w:color="auto"/>
                <w:bottom w:val="none" w:sz="0" w:space="0" w:color="auto"/>
                <w:right w:val="none" w:sz="0" w:space="0" w:color="auto"/>
              </w:divBdr>
              <w:divsChild>
                <w:div w:id="1271469015">
                  <w:marLeft w:val="0"/>
                  <w:marRight w:val="0"/>
                  <w:marTop w:val="0"/>
                  <w:marBottom w:val="0"/>
                  <w:divBdr>
                    <w:top w:val="none" w:sz="0" w:space="0" w:color="auto"/>
                    <w:left w:val="none" w:sz="0" w:space="0" w:color="auto"/>
                    <w:bottom w:val="none" w:sz="0" w:space="0" w:color="auto"/>
                    <w:right w:val="none" w:sz="0" w:space="0" w:color="auto"/>
                  </w:divBdr>
                  <w:divsChild>
                    <w:div w:id="2059745866">
                      <w:marLeft w:val="0"/>
                      <w:marRight w:val="0"/>
                      <w:marTop w:val="0"/>
                      <w:marBottom w:val="0"/>
                      <w:divBdr>
                        <w:top w:val="none" w:sz="0" w:space="0" w:color="auto"/>
                        <w:left w:val="none" w:sz="0" w:space="0" w:color="auto"/>
                        <w:bottom w:val="none" w:sz="0" w:space="0" w:color="auto"/>
                        <w:right w:val="none" w:sz="0" w:space="0" w:color="auto"/>
                      </w:divBdr>
                    </w:div>
                  </w:divsChild>
                </w:div>
                <w:div w:id="6369213">
                  <w:marLeft w:val="0"/>
                  <w:marRight w:val="0"/>
                  <w:marTop w:val="0"/>
                  <w:marBottom w:val="0"/>
                  <w:divBdr>
                    <w:top w:val="none" w:sz="0" w:space="0" w:color="auto"/>
                    <w:left w:val="none" w:sz="0" w:space="0" w:color="auto"/>
                    <w:bottom w:val="none" w:sz="0" w:space="0" w:color="auto"/>
                    <w:right w:val="none" w:sz="0" w:space="0" w:color="auto"/>
                  </w:divBdr>
                  <w:divsChild>
                    <w:div w:id="755519610">
                      <w:marLeft w:val="0"/>
                      <w:marRight w:val="0"/>
                      <w:marTop w:val="0"/>
                      <w:marBottom w:val="0"/>
                      <w:divBdr>
                        <w:top w:val="none" w:sz="0" w:space="0" w:color="auto"/>
                        <w:left w:val="none" w:sz="0" w:space="0" w:color="auto"/>
                        <w:bottom w:val="none" w:sz="0" w:space="0" w:color="auto"/>
                        <w:right w:val="none" w:sz="0" w:space="0" w:color="auto"/>
                      </w:divBdr>
                    </w:div>
                  </w:divsChild>
                </w:div>
                <w:div w:id="2009481384">
                  <w:marLeft w:val="0"/>
                  <w:marRight w:val="0"/>
                  <w:marTop w:val="0"/>
                  <w:marBottom w:val="0"/>
                  <w:divBdr>
                    <w:top w:val="none" w:sz="0" w:space="0" w:color="auto"/>
                    <w:left w:val="none" w:sz="0" w:space="0" w:color="auto"/>
                    <w:bottom w:val="none" w:sz="0" w:space="0" w:color="auto"/>
                    <w:right w:val="none" w:sz="0" w:space="0" w:color="auto"/>
                  </w:divBdr>
                  <w:divsChild>
                    <w:div w:id="1859076711">
                      <w:marLeft w:val="0"/>
                      <w:marRight w:val="0"/>
                      <w:marTop w:val="0"/>
                      <w:marBottom w:val="0"/>
                      <w:divBdr>
                        <w:top w:val="none" w:sz="0" w:space="0" w:color="auto"/>
                        <w:left w:val="none" w:sz="0" w:space="0" w:color="auto"/>
                        <w:bottom w:val="none" w:sz="0" w:space="0" w:color="auto"/>
                        <w:right w:val="none" w:sz="0" w:space="0" w:color="auto"/>
                      </w:divBdr>
                    </w:div>
                  </w:divsChild>
                </w:div>
                <w:div w:id="950936709">
                  <w:marLeft w:val="0"/>
                  <w:marRight w:val="0"/>
                  <w:marTop w:val="0"/>
                  <w:marBottom w:val="0"/>
                  <w:divBdr>
                    <w:top w:val="none" w:sz="0" w:space="0" w:color="auto"/>
                    <w:left w:val="none" w:sz="0" w:space="0" w:color="auto"/>
                    <w:bottom w:val="none" w:sz="0" w:space="0" w:color="auto"/>
                    <w:right w:val="none" w:sz="0" w:space="0" w:color="auto"/>
                  </w:divBdr>
                  <w:divsChild>
                    <w:div w:id="2140028984">
                      <w:marLeft w:val="0"/>
                      <w:marRight w:val="0"/>
                      <w:marTop w:val="0"/>
                      <w:marBottom w:val="0"/>
                      <w:divBdr>
                        <w:top w:val="none" w:sz="0" w:space="0" w:color="auto"/>
                        <w:left w:val="none" w:sz="0" w:space="0" w:color="auto"/>
                        <w:bottom w:val="none" w:sz="0" w:space="0" w:color="auto"/>
                        <w:right w:val="none" w:sz="0" w:space="0" w:color="auto"/>
                      </w:divBdr>
                    </w:div>
                  </w:divsChild>
                </w:div>
                <w:div w:id="2113932064">
                  <w:marLeft w:val="0"/>
                  <w:marRight w:val="0"/>
                  <w:marTop w:val="0"/>
                  <w:marBottom w:val="0"/>
                  <w:divBdr>
                    <w:top w:val="none" w:sz="0" w:space="0" w:color="auto"/>
                    <w:left w:val="none" w:sz="0" w:space="0" w:color="auto"/>
                    <w:bottom w:val="none" w:sz="0" w:space="0" w:color="auto"/>
                    <w:right w:val="none" w:sz="0" w:space="0" w:color="auto"/>
                  </w:divBdr>
                  <w:divsChild>
                    <w:div w:id="323780063">
                      <w:marLeft w:val="0"/>
                      <w:marRight w:val="0"/>
                      <w:marTop w:val="0"/>
                      <w:marBottom w:val="0"/>
                      <w:divBdr>
                        <w:top w:val="none" w:sz="0" w:space="0" w:color="auto"/>
                        <w:left w:val="none" w:sz="0" w:space="0" w:color="auto"/>
                        <w:bottom w:val="none" w:sz="0" w:space="0" w:color="auto"/>
                        <w:right w:val="none" w:sz="0" w:space="0" w:color="auto"/>
                      </w:divBdr>
                    </w:div>
                  </w:divsChild>
                </w:div>
                <w:div w:id="1362785347">
                  <w:marLeft w:val="0"/>
                  <w:marRight w:val="0"/>
                  <w:marTop w:val="0"/>
                  <w:marBottom w:val="0"/>
                  <w:divBdr>
                    <w:top w:val="none" w:sz="0" w:space="0" w:color="auto"/>
                    <w:left w:val="none" w:sz="0" w:space="0" w:color="auto"/>
                    <w:bottom w:val="none" w:sz="0" w:space="0" w:color="auto"/>
                    <w:right w:val="none" w:sz="0" w:space="0" w:color="auto"/>
                  </w:divBdr>
                  <w:divsChild>
                    <w:div w:id="1393118082">
                      <w:marLeft w:val="0"/>
                      <w:marRight w:val="0"/>
                      <w:marTop w:val="0"/>
                      <w:marBottom w:val="0"/>
                      <w:divBdr>
                        <w:top w:val="none" w:sz="0" w:space="0" w:color="auto"/>
                        <w:left w:val="none" w:sz="0" w:space="0" w:color="auto"/>
                        <w:bottom w:val="none" w:sz="0" w:space="0" w:color="auto"/>
                        <w:right w:val="none" w:sz="0" w:space="0" w:color="auto"/>
                      </w:divBdr>
                    </w:div>
                  </w:divsChild>
                </w:div>
                <w:div w:id="1294092765">
                  <w:marLeft w:val="0"/>
                  <w:marRight w:val="0"/>
                  <w:marTop w:val="0"/>
                  <w:marBottom w:val="0"/>
                  <w:divBdr>
                    <w:top w:val="none" w:sz="0" w:space="0" w:color="auto"/>
                    <w:left w:val="none" w:sz="0" w:space="0" w:color="auto"/>
                    <w:bottom w:val="none" w:sz="0" w:space="0" w:color="auto"/>
                    <w:right w:val="none" w:sz="0" w:space="0" w:color="auto"/>
                  </w:divBdr>
                  <w:divsChild>
                    <w:div w:id="1591085712">
                      <w:marLeft w:val="0"/>
                      <w:marRight w:val="0"/>
                      <w:marTop w:val="0"/>
                      <w:marBottom w:val="0"/>
                      <w:divBdr>
                        <w:top w:val="none" w:sz="0" w:space="0" w:color="auto"/>
                        <w:left w:val="none" w:sz="0" w:space="0" w:color="auto"/>
                        <w:bottom w:val="none" w:sz="0" w:space="0" w:color="auto"/>
                        <w:right w:val="none" w:sz="0" w:space="0" w:color="auto"/>
                      </w:divBdr>
                    </w:div>
                  </w:divsChild>
                </w:div>
                <w:div w:id="1183469493">
                  <w:marLeft w:val="0"/>
                  <w:marRight w:val="0"/>
                  <w:marTop w:val="0"/>
                  <w:marBottom w:val="0"/>
                  <w:divBdr>
                    <w:top w:val="none" w:sz="0" w:space="0" w:color="auto"/>
                    <w:left w:val="none" w:sz="0" w:space="0" w:color="auto"/>
                    <w:bottom w:val="none" w:sz="0" w:space="0" w:color="auto"/>
                    <w:right w:val="none" w:sz="0" w:space="0" w:color="auto"/>
                  </w:divBdr>
                  <w:divsChild>
                    <w:div w:id="1152209847">
                      <w:marLeft w:val="0"/>
                      <w:marRight w:val="0"/>
                      <w:marTop w:val="0"/>
                      <w:marBottom w:val="0"/>
                      <w:divBdr>
                        <w:top w:val="none" w:sz="0" w:space="0" w:color="auto"/>
                        <w:left w:val="none" w:sz="0" w:space="0" w:color="auto"/>
                        <w:bottom w:val="none" w:sz="0" w:space="0" w:color="auto"/>
                        <w:right w:val="none" w:sz="0" w:space="0" w:color="auto"/>
                      </w:divBdr>
                    </w:div>
                  </w:divsChild>
                </w:div>
                <w:div w:id="687564254">
                  <w:marLeft w:val="0"/>
                  <w:marRight w:val="0"/>
                  <w:marTop w:val="0"/>
                  <w:marBottom w:val="0"/>
                  <w:divBdr>
                    <w:top w:val="none" w:sz="0" w:space="0" w:color="auto"/>
                    <w:left w:val="none" w:sz="0" w:space="0" w:color="auto"/>
                    <w:bottom w:val="none" w:sz="0" w:space="0" w:color="auto"/>
                    <w:right w:val="none" w:sz="0" w:space="0" w:color="auto"/>
                  </w:divBdr>
                  <w:divsChild>
                    <w:div w:id="1628051082">
                      <w:marLeft w:val="0"/>
                      <w:marRight w:val="0"/>
                      <w:marTop w:val="0"/>
                      <w:marBottom w:val="0"/>
                      <w:divBdr>
                        <w:top w:val="none" w:sz="0" w:space="0" w:color="auto"/>
                        <w:left w:val="none" w:sz="0" w:space="0" w:color="auto"/>
                        <w:bottom w:val="none" w:sz="0" w:space="0" w:color="auto"/>
                        <w:right w:val="none" w:sz="0" w:space="0" w:color="auto"/>
                      </w:divBdr>
                    </w:div>
                  </w:divsChild>
                </w:div>
                <w:div w:id="843204297">
                  <w:marLeft w:val="0"/>
                  <w:marRight w:val="0"/>
                  <w:marTop w:val="0"/>
                  <w:marBottom w:val="0"/>
                  <w:divBdr>
                    <w:top w:val="none" w:sz="0" w:space="0" w:color="auto"/>
                    <w:left w:val="none" w:sz="0" w:space="0" w:color="auto"/>
                    <w:bottom w:val="none" w:sz="0" w:space="0" w:color="auto"/>
                    <w:right w:val="none" w:sz="0" w:space="0" w:color="auto"/>
                  </w:divBdr>
                  <w:divsChild>
                    <w:div w:id="241910430">
                      <w:marLeft w:val="0"/>
                      <w:marRight w:val="0"/>
                      <w:marTop w:val="0"/>
                      <w:marBottom w:val="0"/>
                      <w:divBdr>
                        <w:top w:val="none" w:sz="0" w:space="0" w:color="auto"/>
                        <w:left w:val="none" w:sz="0" w:space="0" w:color="auto"/>
                        <w:bottom w:val="none" w:sz="0" w:space="0" w:color="auto"/>
                        <w:right w:val="none" w:sz="0" w:space="0" w:color="auto"/>
                      </w:divBdr>
                    </w:div>
                  </w:divsChild>
                </w:div>
                <w:div w:id="1230530908">
                  <w:marLeft w:val="0"/>
                  <w:marRight w:val="0"/>
                  <w:marTop w:val="0"/>
                  <w:marBottom w:val="0"/>
                  <w:divBdr>
                    <w:top w:val="none" w:sz="0" w:space="0" w:color="auto"/>
                    <w:left w:val="none" w:sz="0" w:space="0" w:color="auto"/>
                    <w:bottom w:val="none" w:sz="0" w:space="0" w:color="auto"/>
                    <w:right w:val="none" w:sz="0" w:space="0" w:color="auto"/>
                  </w:divBdr>
                  <w:divsChild>
                    <w:div w:id="446778772">
                      <w:marLeft w:val="0"/>
                      <w:marRight w:val="0"/>
                      <w:marTop w:val="0"/>
                      <w:marBottom w:val="0"/>
                      <w:divBdr>
                        <w:top w:val="none" w:sz="0" w:space="0" w:color="auto"/>
                        <w:left w:val="none" w:sz="0" w:space="0" w:color="auto"/>
                        <w:bottom w:val="none" w:sz="0" w:space="0" w:color="auto"/>
                        <w:right w:val="none" w:sz="0" w:space="0" w:color="auto"/>
                      </w:divBdr>
                    </w:div>
                  </w:divsChild>
                </w:div>
                <w:div w:id="367950237">
                  <w:marLeft w:val="0"/>
                  <w:marRight w:val="0"/>
                  <w:marTop w:val="0"/>
                  <w:marBottom w:val="0"/>
                  <w:divBdr>
                    <w:top w:val="none" w:sz="0" w:space="0" w:color="auto"/>
                    <w:left w:val="none" w:sz="0" w:space="0" w:color="auto"/>
                    <w:bottom w:val="none" w:sz="0" w:space="0" w:color="auto"/>
                    <w:right w:val="none" w:sz="0" w:space="0" w:color="auto"/>
                  </w:divBdr>
                  <w:divsChild>
                    <w:div w:id="226381510">
                      <w:marLeft w:val="0"/>
                      <w:marRight w:val="0"/>
                      <w:marTop w:val="0"/>
                      <w:marBottom w:val="0"/>
                      <w:divBdr>
                        <w:top w:val="none" w:sz="0" w:space="0" w:color="auto"/>
                        <w:left w:val="none" w:sz="0" w:space="0" w:color="auto"/>
                        <w:bottom w:val="none" w:sz="0" w:space="0" w:color="auto"/>
                        <w:right w:val="none" w:sz="0" w:space="0" w:color="auto"/>
                      </w:divBdr>
                    </w:div>
                  </w:divsChild>
                </w:div>
                <w:div w:id="1366910531">
                  <w:marLeft w:val="0"/>
                  <w:marRight w:val="0"/>
                  <w:marTop w:val="0"/>
                  <w:marBottom w:val="0"/>
                  <w:divBdr>
                    <w:top w:val="none" w:sz="0" w:space="0" w:color="auto"/>
                    <w:left w:val="none" w:sz="0" w:space="0" w:color="auto"/>
                    <w:bottom w:val="none" w:sz="0" w:space="0" w:color="auto"/>
                    <w:right w:val="none" w:sz="0" w:space="0" w:color="auto"/>
                  </w:divBdr>
                  <w:divsChild>
                    <w:div w:id="580338948">
                      <w:marLeft w:val="0"/>
                      <w:marRight w:val="0"/>
                      <w:marTop w:val="0"/>
                      <w:marBottom w:val="0"/>
                      <w:divBdr>
                        <w:top w:val="none" w:sz="0" w:space="0" w:color="auto"/>
                        <w:left w:val="none" w:sz="0" w:space="0" w:color="auto"/>
                        <w:bottom w:val="none" w:sz="0" w:space="0" w:color="auto"/>
                        <w:right w:val="none" w:sz="0" w:space="0" w:color="auto"/>
                      </w:divBdr>
                    </w:div>
                  </w:divsChild>
                </w:div>
                <w:div w:id="1777095570">
                  <w:marLeft w:val="0"/>
                  <w:marRight w:val="0"/>
                  <w:marTop w:val="0"/>
                  <w:marBottom w:val="0"/>
                  <w:divBdr>
                    <w:top w:val="none" w:sz="0" w:space="0" w:color="auto"/>
                    <w:left w:val="none" w:sz="0" w:space="0" w:color="auto"/>
                    <w:bottom w:val="none" w:sz="0" w:space="0" w:color="auto"/>
                    <w:right w:val="none" w:sz="0" w:space="0" w:color="auto"/>
                  </w:divBdr>
                  <w:divsChild>
                    <w:div w:id="911964401">
                      <w:marLeft w:val="0"/>
                      <w:marRight w:val="0"/>
                      <w:marTop w:val="0"/>
                      <w:marBottom w:val="0"/>
                      <w:divBdr>
                        <w:top w:val="none" w:sz="0" w:space="0" w:color="auto"/>
                        <w:left w:val="none" w:sz="0" w:space="0" w:color="auto"/>
                        <w:bottom w:val="none" w:sz="0" w:space="0" w:color="auto"/>
                        <w:right w:val="none" w:sz="0" w:space="0" w:color="auto"/>
                      </w:divBdr>
                    </w:div>
                  </w:divsChild>
                </w:div>
                <w:div w:id="1583829054">
                  <w:marLeft w:val="0"/>
                  <w:marRight w:val="0"/>
                  <w:marTop w:val="0"/>
                  <w:marBottom w:val="0"/>
                  <w:divBdr>
                    <w:top w:val="none" w:sz="0" w:space="0" w:color="auto"/>
                    <w:left w:val="none" w:sz="0" w:space="0" w:color="auto"/>
                    <w:bottom w:val="none" w:sz="0" w:space="0" w:color="auto"/>
                    <w:right w:val="none" w:sz="0" w:space="0" w:color="auto"/>
                  </w:divBdr>
                  <w:divsChild>
                    <w:div w:id="857039141">
                      <w:marLeft w:val="0"/>
                      <w:marRight w:val="0"/>
                      <w:marTop w:val="0"/>
                      <w:marBottom w:val="0"/>
                      <w:divBdr>
                        <w:top w:val="none" w:sz="0" w:space="0" w:color="auto"/>
                        <w:left w:val="none" w:sz="0" w:space="0" w:color="auto"/>
                        <w:bottom w:val="none" w:sz="0" w:space="0" w:color="auto"/>
                        <w:right w:val="none" w:sz="0" w:space="0" w:color="auto"/>
                      </w:divBdr>
                    </w:div>
                  </w:divsChild>
                </w:div>
                <w:div w:id="457644245">
                  <w:marLeft w:val="0"/>
                  <w:marRight w:val="0"/>
                  <w:marTop w:val="0"/>
                  <w:marBottom w:val="0"/>
                  <w:divBdr>
                    <w:top w:val="none" w:sz="0" w:space="0" w:color="auto"/>
                    <w:left w:val="none" w:sz="0" w:space="0" w:color="auto"/>
                    <w:bottom w:val="none" w:sz="0" w:space="0" w:color="auto"/>
                    <w:right w:val="none" w:sz="0" w:space="0" w:color="auto"/>
                  </w:divBdr>
                  <w:divsChild>
                    <w:div w:id="166293302">
                      <w:marLeft w:val="0"/>
                      <w:marRight w:val="0"/>
                      <w:marTop w:val="0"/>
                      <w:marBottom w:val="0"/>
                      <w:divBdr>
                        <w:top w:val="none" w:sz="0" w:space="0" w:color="auto"/>
                        <w:left w:val="none" w:sz="0" w:space="0" w:color="auto"/>
                        <w:bottom w:val="none" w:sz="0" w:space="0" w:color="auto"/>
                        <w:right w:val="none" w:sz="0" w:space="0" w:color="auto"/>
                      </w:divBdr>
                    </w:div>
                  </w:divsChild>
                </w:div>
                <w:div w:id="703485661">
                  <w:marLeft w:val="0"/>
                  <w:marRight w:val="0"/>
                  <w:marTop w:val="0"/>
                  <w:marBottom w:val="0"/>
                  <w:divBdr>
                    <w:top w:val="none" w:sz="0" w:space="0" w:color="auto"/>
                    <w:left w:val="none" w:sz="0" w:space="0" w:color="auto"/>
                    <w:bottom w:val="none" w:sz="0" w:space="0" w:color="auto"/>
                    <w:right w:val="none" w:sz="0" w:space="0" w:color="auto"/>
                  </w:divBdr>
                  <w:divsChild>
                    <w:div w:id="910578545">
                      <w:marLeft w:val="0"/>
                      <w:marRight w:val="0"/>
                      <w:marTop w:val="0"/>
                      <w:marBottom w:val="0"/>
                      <w:divBdr>
                        <w:top w:val="none" w:sz="0" w:space="0" w:color="auto"/>
                        <w:left w:val="none" w:sz="0" w:space="0" w:color="auto"/>
                        <w:bottom w:val="none" w:sz="0" w:space="0" w:color="auto"/>
                        <w:right w:val="none" w:sz="0" w:space="0" w:color="auto"/>
                      </w:divBdr>
                    </w:div>
                  </w:divsChild>
                </w:div>
                <w:div w:id="534542519">
                  <w:marLeft w:val="0"/>
                  <w:marRight w:val="0"/>
                  <w:marTop w:val="0"/>
                  <w:marBottom w:val="0"/>
                  <w:divBdr>
                    <w:top w:val="none" w:sz="0" w:space="0" w:color="auto"/>
                    <w:left w:val="none" w:sz="0" w:space="0" w:color="auto"/>
                    <w:bottom w:val="none" w:sz="0" w:space="0" w:color="auto"/>
                    <w:right w:val="none" w:sz="0" w:space="0" w:color="auto"/>
                  </w:divBdr>
                  <w:divsChild>
                    <w:div w:id="1950504169">
                      <w:marLeft w:val="0"/>
                      <w:marRight w:val="0"/>
                      <w:marTop w:val="0"/>
                      <w:marBottom w:val="0"/>
                      <w:divBdr>
                        <w:top w:val="none" w:sz="0" w:space="0" w:color="auto"/>
                        <w:left w:val="none" w:sz="0" w:space="0" w:color="auto"/>
                        <w:bottom w:val="none" w:sz="0" w:space="0" w:color="auto"/>
                        <w:right w:val="none" w:sz="0" w:space="0" w:color="auto"/>
                      </w:divBdr>
                    </w:div>
                  </w:divsChild>
                </w:div>
                <w:div w:id="496500971">
                  <w:marLeft w:val="0"/>
                  <w:marRight w:val="0"/>
                  <w:marTop w:val="0"/>
                  <w:marBottom w:val="0"/>
                  <w:divBdr>
                    <w:top w:val="none" w:sz="0" w:space="0" w:color="auto"/>
                    <w:left w:val="none" w:sz="0" w:space="0" w:color="auto"/>
                    <w:bottom w:val="none" w:sz="0" w:space="0" w:color="auto"/>
                    <w:right w:val="none" w:sz="0" w:space="0" w:color="auto"/>
                  </w:divBdr>
                  <w:divsChild>
                    <w:div w:id="852230675">
                      <w:marLeft w:val="0"/>
                      <w:marRight w:val="0"/>
                      <w:marTop w:val="0"/>
                      <w:marBottom w:val="0"/>
                      <w:divBdr>
                        <w:top w:val="none" w:sz="0" w:space="0" w:color="auto"/>
                        <w:left w:val="none" w:sz="0" w:space="0" w:color="auto"/>
                        <w:bottom w:val="none" w:sz="0" w:space="0" w:color="auto"/>
                        <w:right w:val="none" w:sz="0" w:space="0" w:color="auto"/>
                      </w:divBdr>
                    </w:div>
                  </w:divsChild>
                </w:div>
                <w:div w:id="627975060">
                  <w:marLeft w:val="0"/>
                  <w:marRight w:val="0"/>
                  <w:marTop w:val="0"/>
                  <w:marBottom w:val="0"/>
                  <w:divBdr>
                    <w:top w:val="none" w:sz="0" w:space="0" w:color="auto"/>
                    <w:left w:val="none" w:sz="0" w:space="0" w:color="auto"/>
                    <w:bottom w:val="none" w:sz="0" w:space="0" w:color="auto"/>
                    <w:right w:val="none" w:sz="0" w:space="0" w:color="auto"/>
                  </w:divBdr>
                  <w:divsChild>
                    <w:div w:id="1210461295">
                      <w:marLeft w:val="0"/>
                      <w:marRight w:val="0"/>
                      <w:marTop w:val="0"/>
                      <w:marBottom w:val="0"/>
                      <w:divBdr>
                        <w:top w:val="none" w:sz="0" w:space="0" w:color="auto"/>
                        <w:left w:val="none" w:sz="0" w:space="0" w:color="auto"/>
                        <w:bottom w:val="none" w:sz="0" w:space="0" w:color="auto"/>
                        <w:right w:val="none" w:sz="0" w:space="0" w:color="auto"/>
                      </w:divBdr>
                    </w:div>
                  </w:divsChild>
                </w:div>
                <w:div w:id="1941181930">
                  <w:marLeft w:val="0"/>
                  <w:marRight w:val="0"/>
                  <w:marTop w:val="0"/>
                  <w:marBottom w:val="0"/>
                  <w:divBdr>
                    <w:top w:val="none" w:sz="0" w:space="0" w:color="auto"/>
                    <w:left w:val="none" w:sz="0" w:space="0" w:color="auto"/>
                    <w:bottom w:val="none" w:sz="0" w:space="0" w:color="auto"/>
                    <w:right w:val="none" w:sz="0" w:space="0" w:color="auto"/>
                  </w:divBdr>
                  <w:divsChild>
                    <w:div w:id="2099129984">
                      <w:marLeft w:val="0"/>
                      <w:marRight w:val="0"/>
                      <w:marTop w:val="0"/>
                      <w:marBottom w:val="0"/>
                      <w:divBdr>
                        <w:top w:val="none" w:sz="0" w:space="0" w:color="auto"/>
                        <w:left w:val="none" w:sz="0" w:space="0" w:color="auto"/>
                        <w:bottom w:val="none" w:sz="0" w:space="0" w:color="auto"/>
                        <w:right w:val="none" w:sz="0" w:space="0" w:color="auto"/>
                      </w:divBdr>
                    </w:div>
                  </w:divsChild>
                </w:div>
                <w:div w:id="697003214">
                  <w:marLeft w:val="0"/>
                  <w:marRight w:val="0"/>
                  <w:marTop w:val="0"/>
                  <w:marBottom w:val="0"/>
                  <w:divBdr>
                    <w:top w:val="none" w:sz="0" w:space="0" w:color="auto"/>
                    <w:left w:val="none" w:sz="0" w:space="0" w:color="auto"/>
                    <w:bottom w:val="none" w:sz="0" w:space="0" w:color="auto"/>
                    <w:right w:val="none" w:sz="0" w:space="0" w:color="auto"/>
                  </w:divBdr>
                  <w:divsChild>
                    <w:div w:id="1245142831">
                      <w:marLeft w:val="0"/>
                      <w:marRight w:val="0"/>
                      <w:marTop w:val="0"/>
                      <w:marBottom w:val="0"/>
                      <w:divBdr>
                        <w:top w:val="none" w:sz="0" w:space="0" w:color="auto"/>
                        <w:left w:val="none" w:sz="0" w:space="0" w:color="auto"/>
                        <w:bottom w:val="none" w:sz="0" w:space="0" w:color="auto"/>
                        <w:right w:val="none" w:sz="0" w:space="0" w:color="auto"/>
                      </w:divBdr>
                    </w:div>
                  </w:divsChild>
                </w:div>
                <w:div w:id="1514419249">
                  <w:marLeft w:val="0"/>
                  <w:marRight w:val="0"/>
                  <w:marTop w:val="0"/>
                  <w:marBottom w:val="0"/>
                  <w:divBdr>
                    <w:top w:val="none" w:sz="0" w:space="0" w:color="auto"/>
                    <w:left w:val="none" w:sz="0" w:space="0" w:color="auto"/>
                    <w:bottom w:val="none" w:sz="0" w:space="0" w:color="auto"/>
                    <w:right w:val="none" w:sz="0" w:space="0" w:color="auto"/>
                  </w:divBdr>
                  <w:divsChild>
                    <w:div w:id="961959394">
                      <w:marLeft w:val="0"/>
                      <w:marRight w:val="0"/>
                      <w:marTop w:val="0"/>
                      <w:marBottom w:val="0"/>
                      <w:divBdr>
                        <w:top w:val="none" w:sz="0" w:space="0" w:color="auto"/>
                        <w:left w:val="none" w:sz="0" w:space="0" w:color="auto"/>
                        <w:bottom w:val="none" w:sz="0" w:space="0" w:color="auto"/>
                        <w:right w:val="none" w:sz="0" w:space="0" w:color="auto"/>
                      </w:divBdr>
                    </w:div>
                  </w:divsChild>
                </w:div>
                <w:div w:id="1168667001">
                  <w:marLeft w:val="0"/>
                  <w:marRight w:val="0"/>
                  <w:marTop w:val="0"/>
                  <w:marBottom w:val="0"/>
                  <w:divBdr>
                    <w:top w:val="none" w:sz="0" w:space="0" w:color="auto"/>
                    <w:left w:val="none" w:sz="0" w:space="0" w:color="auto"/>
                    <w:bottom w:val="none" w:sz="0" w:space="0" w:color="auto"/>
                    <w:right w:val="none" w:sz="0" w:space="0" w:color="auto"/>
                  </w:divBdr>
                  <w:divsChild>
                    <w:div w:id="1608193401">
                      <w:marLeft w:val="0"/>
                      <w:marRight w:val="0"/>
                      <w:marTop w:val="0"/>
                      <w:marBottom w:val="0"/>
                      <w:divBdr>
                        <w:top w:val="none" w:sz="0" w:space="0" w:color="auto"/>
                        <w:left w:val="none" w:sz="0" w:space="0" w:color="auto"/>
                        <w:bottom w:val="none" w:sz="0" w:space="0" w:color="auto"/>
                        <w:right w:val="none" w:sz="0" w:space="0" w:color="auto"/>
                      </w:divBdr>
                    </w:div>
                  </w:divsChild>
                </w:div>
                <w:div w:id="1610509331">
                  <w:marLeft w:val="0"/>
                  <w:marRight w:val="0"/>
                  <w:marTop w:val="0"/>
                  <w:marBottom w:val="0"/>
                  <w:divBdr>
                    <w:top w:val="none" w:sz="0" w:space="0" w:color="auto"/>
                    <w:left w:val="none" w:sz="0" w:space="0" w:color="auto"/>
                    <w:bottom w:val="none" w:sz="0" w:space="0" w:color="auto"/>
                    <w:right w:val="none" w:sz="0" w:space="0" w:color="auto"/>
                  </w:divBdr>
                  <w:divsChild>
                    <w:div w:id="1238593253">
                      <w:marLeft w:val="0"/>
                      <w:marRight w:val="0"/>
                      <w:marTop w:val="0"/>
                      <w:marBottom w:val="0"/>
                      <w:divBdr>
                        <w:top w:val="none" w:sz="0" w:space="0" w:color="auto"/>
                        <w:left w:val="none" w:sz="0" w:space="0" w:color="auto"/>
                        <w:bottom w:val="none" w:sz="0" w:space="0" w:color="auto"/>
                        <w:right w:val="none" w:sz="0" w:space="0" w:color="auto"/>
                      </w:divBdr>
                    </w:div>
                  </w:divsChild>
                </w:div>
                <w:div w:id="710156008">
                  <w:marLeft w:val="0"/>
                  <w:marRight w:val="0"/>
                  <w:marTop w:val="0"/>
                  <w:marBottom w:val="0"/>
                  <w:divBdr>
                    <w:top w:val="none" w:sz="0" w:space="0" w:color="auto"/>
                    <w:left w:val="none" w:sz="0" w:space="0" w:color="auto"/>
                    <w:bottom w:val="none" w:sz="0" w:space="0" w:color="auto"/>
                    <w:right w:val="none" w:sz="0" w:space="0" w:color="auto"/>
                  </w:divBdr>
                  <w:divsChild>
                    <w:div w:id="890459520">
                      <w:marLeft w:val="0"/>
                      <w:marRight w:val="0"/>
                      <w:marTop w:val="0"/>
                      <w:marBottom w:val="0"/>
                      <w:divBdr>
                        <w:top w:val="none" w:sz="0" w:space="0" w:color="auto"/>
                        <w:left w:val="none" w:sz="0" w:space="0" w:color="auto"/>
                        <w:bottom w:val="none" w:sz="0" w:space="0" w:color="auto"/>
                        <w:right w:val="none" w:sz="0" w:space="0" w:color="auto"/>
                      </w:divBdr>
                    </w:div>
                  </w:divsChild>
                </w:div>
                <w:div w:id="638992684">
                  <w:marLeft w:val="0"/>
                  <w:marRight w:val="0"/>
                  <w:marTop w:val="0"/>
                  <w:marBottom w:val="0"/>
                  <w:divBdr>
                    <w:top w:val="none" w:sz="0" w:space="0" w:color="auto"/>
                    <w:left w:val="none" w:sz="0" w:space="0" w:color="auto"/>
                    <w:bottom w:val="none" w:sz="0" w:space="0" w:color="auto"/>
                    <w:right w:val="none" w:sz="0" w:space="0" w:color="auto"/>
                  </w:divBdr>
                  <w:divsChild>
                    <w:div w:id="1272392491">
                      <w:marLeft w:val="0"/>
                      <w:marRight w:val="0"/>
                      <w:marTop w:val="0"/>
                      <w:marBottom w:val="0"/>
                      <w:divBdr>
                        <w:top w:val="none" w:sz="0" w:space="0" w:color="auto"/>
                        <w:left w:val="none" w:sz="0" w:space="0" w:color="auto"/>
                        <w:bottom w:val="none" w:sz="0" w:space="0" w:color="auto"/>
                        <w:right w:val="none" w:sz="0" w:space="0" w:color="auto"/>
                      </w:divBdr>
                    </w:div>
                  </w:divsChild>
                </w:div>
                <w:div w:id="417601578">
                  <w:marLeft w:val="0"/>
                  <w:marRight w:val="0"/>
                  <w:marTop w:val="0"/>
                  <w:marBottom w:val="0"/>
                  <w:divBdr>
                    <w:top w:val="none" w:sz="0" w:space="0" w:color="auto"/>
                    <w:left w:val="none" w:sz="0" w:space="0" w:color="auto"/>
                    <w:bottom w:val="none" w:sz="0" w:space="0" w:color="auto"/>
                    <w:right w:val="none" w:sz="0" w:space="0" w:color="auto"/>
                  </w:divBdr>
                  <w:divsChild>
                    <w:div w:id="1256135933">
                      <w:marLeft w:val="0"/>
                      <w:marRight w:val="0"/>
                      <w:marTop w:val="0"/>
                      <w:marBottom w:val="0"/>
                      <w:divBdr>
                        <w:top w:val="none" w:sz="0" w:space="0" w:color="auto"/>
                        <w:left w:val="none" w:sz="0" w:space="0" w:color="auto"/>
                        <w:bottom w:val="none" w:sz="0" w:space="0" w:color="auto"/>
                        <w:right w:val="none" w:sz="0" w:space="0" w:color="auto"/>
                      </w:divBdr>
                    </w:div>
                  </w:divsChild>
                </w:div>
                <w:div w:id="1655186495">
                  <w:marLeft w:val="0"/>
                  <w:marRight w:val="0"/>
                  <w:marTop w:val="0"/>
                  <w:marBottom w:val="0"/>
                  <w:divBdr>
                    <w:top w:val="none" w:sz="0" w:space="0" w:color="auto"/>
                    <w:left w:val="none" w:sz="0" w:space="0" w:color="auto"/>
                    <w:bottom w:val="none" w:sz="0" w:space="0" w:color="auto"/>
                    <w:right w:val="none" w:sz="0" w:space="0" w:color="auto"/>
                  </w:divBdr>
                  <w:divsChild>
                    <w:div w:id="597561051">
                      <w:marLeft w:val="0"/>
                      <w:marRight w:val="0"/>
                      <w:marTop w:val="0"/>
                      <w:marBottom w:val="0"/>
                      <w:divBdr>
                        <w:top w:val="none" w:sz="0" w:space="0" w:color="auto"/>
                        <w:left w:val="none" w:sz="0" w:space="0" w:color="auto"/>
                        <w:bottom w:val="none" w:sz="0" w:space="0" w:color="auto"/>
                        <w:right w:val="none" w:sz="0" w:space="0" w:color="auto"/>
                      </w:divBdr>
                    </w:div>
                  </w:divsChild>
                </w:div>
                <w:div w:id="2139253732">
                  <w:marLeft w:val="0"/>
                  <w:marRight w:val="0"/>
                  <w:marTop w:val="0"/>
                  <w:marBottom w:val="0"/>
                  <w:divBdr>
                    <w:top w:val="none" w:sz="0" w:space="0" w:color="auto"/>
                    <w:left w:val="none" w:sz="0" w:space="0" w:color="auto"/>
                    <w:bottom w:val="none" w:sz="0" w:space="0" w:color="auto"/>
                    <w:right w:val="none" w:sz="0" w:space="0" w:color="auto"/>
                  </w:divBdr>
                  <w:divsChild>
                    <w:div w:id="4732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3390">
          <w:marLeft w:val="0"/>
          <w:marRight w:val="0"/>
          <w:marTop w:val="0"/>
          <w:marBottom w:val="0"/>
          <w:divBdr>
            <w:top w:val="none" w:sz="0" w:space="0" w:color="auto"/>
            <w:left w:val="none" w:sz="0" w:space="0" w:color="auto"/>
            <w:bottom w:val="none" w:sz="0" w:space="0" w:color="auto"/>
            <w:right w:val="none" w:sz="0" w:space="0" w:color="auto"/>
          </w:divBdr>
        </w:div>
        <w:div w:id="1709797539">
          <w:marLeft w:val="0"/>
          <w:marRight w:val="0"/>
          <w:marTop w:val="0"/>
          <w:marBottom w:val="0"/>
          <w:divBdr>
            <w:top w:val="none" w:sz="0" w:space="0" w:color="auto"/>
            <w:left w:val="none" w:sz="0" w:space="0" w:color="auto"/>
            <w:bottom w:val="none" w:sz="0" w:space="0" w:color="auto"/>
            <w:right w:val="none" w:sz="0" w:space="0" w:color="auto"/>
          </w:divBdr>
        </w:div>
        <w:div w:id="1139803543">
          <w:marLeft w:val="0"/>
          <w:marRight w:val="0"/>
          <w:marTop w:val="0"/>
          <w:marBottom w:val="0"/>
          <w:divBdr>
            <w:top w:val="none" w:sz="0" w:space="0" w:color="auto"/>
            <w:left w:val="none" w:sz="0" w:space="0" w:color="auto"/>
            <w:bottom w:val="none" w:sz="0" w:space="0" w:color="auto"/>
            <w:right w:val="none" w:sz="0" w:space="0" w:color="auto"/>
          </w:divBdr>
        </w:div>
        <w:div w:id="2083134515">
          <w:marLeft w:val="0"/>
          <w:marRight w:val="0"/>
          <w:marTop w:val="0"/>
          <w:marBottom w:val="0"/>
          <w:divBdr>
            <w:top w:val="none" w:sz="0" w:space="0" w:color="auto"/>
            <w:left w:val="none" w:sz="0" w:space="0" w:color="auto"/>
            <w:bottom w:val="none" w:sz="0" w:space="0" w:color="auto"/>
            <w:right w:val="none" w:sz="0" w:space="0" w:color="auto"/>
          </w:divBdr>
        </w:div>
        <w:div w:id="1784953269">
          <w:marLeft w:val="0"/>
          <w:marRight w:val="0"/>
          <w:marTop w:val="0"/>
          <w:marBottom w:val="0"/>
          <w:divBdr>
            <w:top w:val="none" w:sz="0" w:space="0" w:color="auto"/>
            <w:left w:val="none" w:sz="0" w:space="0" w:color="auto"/>
            <w:bottom w:val="none" w:sz="0" w:space="0" w:color="auto"/>
            <w:right w:val="none" w:sz="0" w:space="0" w:color="auto"/>
          </w:divBdr>
        </w:div>
        <w:div w:id="1947149132">
          <w:marLeft w:val="0"/>
          <w:marRight w:val="0"/>
          <w:marTop w:val="0"/>
          <w:marBottom w:val="0"/>
          <w:divBdr>
            <w:top w:val="none" w:sz="0" w:space="0" w:color="auto"/>
            <w:left w:val="none" w:sz="0" w:space="0" w:color="auto"/>
            <w:bottom w:val="none" w:sz="0" w:space="0" w:color="auto"/>
            <w:right w:val="none" w:sz="0" w:space="0" w:color="auto"/>
          </w:divBdr>
        </w:div>
        <w:div w:id="480999898">
          <w:marLeft w:val="0"/>
          <w:marRight w:val="0"/>
          <w:marTop w:val="0"/>
          <w:marBottom w:val="0"/>
          <w:divBdr>
            <w:top w:val="none" w:sz="0" w:space="0" w:color="auto"/>
            <w:left w:val="none" w:sz="0" w:space="0" w:color="auto"/>
            <w:bottom w:val="none" w:sz="0" w:space="0" w:color="auto"/>
            <w:right w:val="none" w:sz="0" w:space="0" w:color="auto"/>
          </w:divBdr>
        </w:div>
        <w:div w:id="1116557596">
          <w:marLeft w:val="0"/>
          <w:marRight w:val="0"/>
          <w:marTop w:val="0"/>
          <w:marBottom w:val="0"/>
          <w:divBdr>
            <w:top w:val="none" w:sz="0" w:space="0" w:color="auto"/>
            <w:left w:val="none" w:sz="0" w:space="0" w:color="auto"/>
            <w:bottom w:val="none" w:sz="0" w:space="0" w:color="auto"/>
            <w:right w:val="none" w:sz="0" w:space="0" w:color="auto"/>
          </w:divBdr>
        </w:div>
        <w:div w:id="1005473611">
          <w:marLeft w:val="0"/>
          <w:marRight w:val="0"/>
          <w:marTop w:val="0"/>
          <w:marBottom w:val="0"/>
          <w:divBdr>
            <w:top w:val="none" w:sz="0" w:space="0" w:color="auto"/>
            <w:left w:val="none" w:sz="0" w:space="0" w:color="auto"/>
            <w:bottom w:val="none" w:sz="0" w:space="0" w:color="auto"/>
            <w:right w:val="none" w:sz="0" w:space="0" w:color="auto"/>
          </w:divBdr>
        </w:div>
        <w:div w:id="526065480">
          <w:marLeft w:val="0"/>
          <w:marRight w:val="0"/>
          <w:marTop w:val="0"/>
          <w:marBottom w:val="0"/>
          <w:divBdr>
            <w:top w:val="none" w:sz="0" w:space="0" w:color="auto"/>
            <w:left w:val="none" w:sz="0" w:space="0" w:color="auto"/>
            <w:bottom w:val="none" w:sz="0" w:space="0" w:color="auto"/>
            <w:right w:val="none" w:sz="0" w:space="0" w:color="auto"/>
          </w:divBdr>
        </w:div>
        <w:div w:id="284890243">
          <w:marLeft w:val="0"/>
          <w:marRight w:val="0"/>
          <w:marTop w:val="0"/>
          <w:marBottom w:val="0"/>
          <w:divBdr>
            <w:top w:val="none" w:sz="0" w:space="0" w:color="auto"/>
            <w:left w:val="none" w:sz="0" w:space="0" w:color="auto"/>
            <w:bottom w:val="none" w:sz="0" w:space="0" w:color="auto"/>
            <w:right w:val="none" w:sz="0" w:space="0" w:color="auto"/>
          </w:divBdr>
        </w:div>
        <w:div w:id="1967465932">
          <w:marLeft w:val="0"/>
          <w:marRight w:val="0"/>
          <w:marTop w:val="0"/>
          <w:marBottom w:val="0"/>
          <w:divBdr>
            <w:top w:val="none" w:sz="0" w:space="0" w:color="auto"/>
            <w:left w:val="none" w:sz="0" w:space="0" w:color="auto"/>
            <w:bottom w:val="none" w:sz="0" w:space="0" w:color="auto"/>
            <w:right w:val="none" w:sz="0" w:space="0" w:color="auto"/>
          </w:divBdr>
        </w:div>
        <w:div w:id="74937797">
          <w:marLeft w:val="0"/>
          <w:marRight w:val="0"/>
          <w:marTop w:val="0"/>
          <w:marBottom w:val="0"/>
          <w:divBdr>
            <w:top w:val="none" w:sz="0" w:space="0" w:color="auto"/>
            <w:left w:val="none" w:sz="0" w:space="0" w:color="auto"/>
            <w:bottom w:val="none" w:sz="0" w:space="0" w:color="auto"/>
            <w:right w:val="none" w:sz="0" w:space="0" w:color="auto"/>
          </w:divBdr>
        </w:div>
        <w:div w:id="997227220">
          <w:marLeft w:val="0"/>
          <w:marRight w:val="0"/>
          <w:marTop w:val="0"/>
          <w:marBottom w:val="0"/>
          <w:divBdr>
            <w:top w:val="none" w:sz="0" w:space="0" w:color="auto"/>
            <w:left w:val="none" w:sz="0" w:space="0" w:color="auto"/>
            <w:bottom w:val="none" w:sz="0" w:space="0" w:color="auto"/>
            <w:right w:val="none" w:sz="0" w:space="0" w:color="auto"/>
          </w:divBdr>
        </w:div>
        <w:div w:id="827331923">
          <w:marLeft w:val="0"/>
          <w:marRight w:val="0"/>
          <w:marTop w:val="0"/>
          <w:marBottom w:val="0"/>
          <w:divBdr>
            <w:top w:val="none" w:sz="0" w:space="0" w:color="auto"/>
            <w:left w:val="none" w:sz="0" w:space="0" w:color="auto"/>
            <w:bottom w:val="none" w:sz="0" w:space="0" w:color="auto"/>
            <w:right w:val="none" w:sz="0" w:space="0" w:color="auto"/>
          </w:divBdr>
        </w:div>
        <w:div w:id="539827374">
          <w:marLeft w:val="0"/>
          <w:marRight w:val="0"/>
          <w:marTop w:val="0"/>
          <w:marBottom w:val="0"/>
          <w:divBdr>
            <w:top w:val="none" w:sz="0" w:space="0" w:color="auto"/>
            <w:left w:val="none" w:sz="0" w:space="0" w:color="auto"/>
            <w:bottom w:val="none" w:sz="0" w:space="0" w:color="auto"/>
            <w:right w:val="none" w:sz="0" w:space="0" w:color="auto"/>
          </w:divBdr>
        </w:div>
        <w:div w:id="1507939699">
          <w:marLeft w:val="0"/>
          <w:marRight w:val="0"/>
          <w:marTop w:val="0"/>
          <w:marBottom w:val="0"/>
          <w:divBdr>
            <w:top w:val="none" w:sz="0" w:space="0" w:color="auto"/>
            <w:left w:val="none" w:sz="0" w:space="0" w:color="auto"/>
            <w:bottom w:val="none" w:sz="0" w:space="0" w:color="auto"/>
            <w:right w:val="none" w:sz="0" w:space="0" w:color="auto"/>
          </w:divBdr>
        </w:div>
        <w:div w:id="988824435">
          <w:marLeft w:val="0"/>
          <w:marRight w:val="0"/>
          <w:marTop w:val="0"/>
          <w:marBottom w:val="0"/>
          <w:divBdr>
            <w:top w:val="none" w:sz="0" w:space="0" w:color="auto"/>
            <w:left w:val="none" w:sz="0" w:space="0" w:color="auto"/>
            <w:bottom w:val="none" w:sz="0" w:space="0" w:color="auto"/>
            <w:right w:val="none" w:sz="0" w:space="0" w:color="auto"/>
          </w:divBdr>
        </w:div>
        <w:div w:id="1052852945">
          <w:marLeft w:val="0"/>
          <w:marRight w:val="0"/>
          <w:marTop w:val="0"/>
          <w:marBottom w:val="0"/>
          <w:divBdr>
            <w:top w:val="none" w:sz="0" w:space="0" w:color="auto"/>
            <w:left w:val="none" w:sz="0" w:space="0" w:color="auto"/>
            <w:bottom w:val="none" w:sz="0" w:space="0" w:color="auto"/>
            <w:right w:val="none" w:sz="0" w:space="0" w:color="auto"/>
          </w:divBdr>
        </w:div>
        <w:div w:id="1943995931">
          <w:marLeft w:val="0"/>
          <w:marRight w:val="0"/>
          <w:marTop w:val="0"/>
          <w:marBottom w:val="0"/>
          <w:divBdr>
            <w:top w:val="none" w:sz="0" w:space="0" w:color="auto"/>
            <w:left w:val="none" w:sz="0" w:space="0" w:color="auto"/>
            <w:bottom w:val="none" w:sz="0" w:space="0" w:color="auto"/>
            <w:right w:val="none" w:sz="0" w:space="0" w:color="auto"/>
          </w:divBdr>
        </w:div>
        <w:div w:id="883716043">
          <w:marLeft w:val="0"/>
          <w:marRight w:val="0"/>
          <w:marTop w:val="0"/>
          <w:marBottom w:val="0"/>
          <w:divBdr>
            <w:top w:val="none" w:sz="0" w:space="0" w:color="auto"/>
            <w:left w:val="none" w:sz="0" w:space="0" w:color="auto"/>
            <w:bottom w:val="none" w:sz="0" w:space="0" w:color="auto"/>
            <w:right w:val="none" w:sz="0" w:space="0" w:color="auto"/>
          </w:divBdr>
        </w:div>
        <w:div w:id="1611431091">
          <w:marLeft w:val="0"/>
          <w:marRight w:val="0"/>
          <w:marTop w:val="0"/>
          <w:marBottom w:val="0"/>
          <w:divBdr>
            <w:top w:val="none" w:sz="0" w:space="0" w:color="auto"/>
            <w:left w:val="none" w:sz="0" w:space="0" w:color="auto"/>
            <w:bottom w:val="none" w:sz="0" w:space="0" w:color="auto"/>
            <w:right w:val="none" w:sz="0" w:space="0" w:color="auto"/>
          </w:divBdr>
        </w:div>
        <w:div w:id="1256478942">
          <w:marLeft w:val="0"/>
          <w:marRight w:val="0"/>
          <w:marTop w:val="0"/>
          <w:marBottom w:val="0"/>
          <w:divBdr>
            <w:top w:val="none" w:sz="0" w:space="0" w:color="auto"/>
            <w:left w:val="none" w:sz="0" w:space="0" w:color="auto"/>
            <w:bottom w:val="none" w:sz="0" w:space="0" w:color="auto"/>
            <w:right w:val="none" w:sz="0" w:space="0" w:color="auto"/>
          </w:divBdr>
          <w:divsChild>
            <w:div w:id="1518079569">
              <w:marLeft w:val="-75"/>
              <w:marRight w:val="0"/>
              <w:marTop w:val="30"/>
              <w:marBottom w:val="30"/>
              <w:divBdr>
                <w:top w:val="none" w:sz="0" w:space="0" w:color="auto"/>
                <w:left w:val="none" w:sz="0" w:space="0" w:color="auto"/>
                <w:bottom w:val="none" w:sz="0" w:space="0" w:color="auto"/>
                <w:right w:val="none" w:sz="0" w:space="0" w:color="auto"/>
              </w:divBdr>
              <w:divsChild>
                <w:div w:id="552935500">
                  <w:marLeft w:val="0"/>
                  <w:marRight w:val="0"/>
                  <w:marTop w:val="0"/>
                  <w:marBottom w:val="0"/>
                  <w:divBdr>
                    <w:top w:val="none" w:sz="0" w:space="0" w:color="auto"/>
                    <w:left w:val="none" w:sz="0" w:space="0" w:color="auto"/>
                    <w:bottom w:val="none" w:sz="0" w:space="0" w:color="auto"/>
                    <w:right w:val="none" w:sz="0" w:space="0" w:color="auto"/>
                  </w:divBdr>
                  <w:divsChild>
                    <w:div w:id="301622680">
                      <w:marLeft w:val="0"/>
                      <w:marRight w:val="0"/>
                      <w:marTop w:val="0"/>
                      <w:marBottom w:val="0"/>
                      <w:divBdr>
                        <w:top w:val="none" w:sz="0" w:space="0" w:color="auto"/>
                        <w:left w:val="none" w:sz="0" w:space="0" w:color="auto"/>
                        <w:bottom w:val="none" w:sz="0" w:space="0" w:color="auto"/>
                        <w:right w:val="none" w:sz="0" w:space="0" w:color="auto"/>
                      </w:divBdr>
                    </w:div>
                  </w:divsChild>
                </w:div>
                <w:div w:id="471485166">
                  <w:marLeft w:val="0"/>
                  <w:marRight w:val="0"/>
                  <w:marTop w:val="0"/>
                  <w:marBottom w:val="0"/>
                  <w:divBdr>
                    <w:top w:val="none" w:sz="0" w:space="0" w:color="auto"/>
                    <w:left w:val="none" w:sz="0" w:space="0" w:color="auto"/>
                    <w:bottom w:val="none" w:sz="0" w:space="0" w:color="auto"/>
                    <w:right w:val="none" w:sz="0" w:space="0" w:color="auto"/>
                  </w:divBdr>
                  <w:divsChild>
                    <w:div w:id="44525276">
                      <w:marLeft w:val="0"/>
                      <w:marRight w:val="0"/>
                      <w:marTop w:val="0"/>
                      <w:marBottom w:val="0"/>
                      <w:divBdr>
                        <w:top w:val="none" w:sz="0" w:space="0" w:color="auto"/>
                        <w:left w:val="none" w:sz="0" w:space="0" w:color="auto"/>
                        <w:bottom w:val="none" w:sz="0" w:space="0" w:color="auto"/>
                        <w:right w:val="none" w:sz="0" w:space="0" w:color="auto"/>
                      </w:divBdr>
                    </w:div>
                  </w:divsChild>
                </w:div>
                <w:div w:id="13924103">
                  <w:marLeft w:val="0"/>
                  <w:marRight w:val="0"/>
                  <w:marTop w:val="0"/>
                  <w:marBottom w:val="0"/>
                  <w:divBdr>
                    <w:top w:val="none" w:sz="0" w:space="0" w:color="auto"/>
                    <w:left w:val="none" w:sz="0" w:space="0" w:color="auto"/>
                    <w:bottom w:val="none" w:sz="0" w:space="0" w:color="auto"/>
                    <w:right w:val="none" w:sz="0" w:space="0" w:color="auto"/>
                  </w:divBdr>
                  <w:divsChild>
                    <w:div w:id="517889671">
                      <w:marLeft w:val="0"/>
                      <w:marRight w:val="0"/>
                      <w:marTop w:val="0"/>
                      <w:marBottom w:val="0"/>
                      <w:divBdr>
                        <w:top w:val="none" w:sz="0" w:space="0" w:color="auto"/>
                        <w:left w:val="none" w:sz="0" w:space="0" w:color="auto"/>
                        <w:bottom w:val="none" w:sz="0" w:space="0" w:color="auto"/>
                        <w:right w:val="none" w:sz="0" w:space="0" w:color="auto"/>
                      </w:divBdr>
                    </w:div>
                  </w:divsChild>
                </w:div>
                <w:div w:id="476260540">
                  <w:marLeft w:val="0"/>
                  <w:marRight w:val="0"/>
                  <w:marTop w:val="0"/>
                  <w:marBottom w:val="0"/>
                  <w:divBdr>
                    <w:top w:val="none" w:sz="0" w:space="0" w:color="auto"/>
                    <w:left w:val="none" w:sz="0" w:space="0" w:color="auto"/>
                    <w:bottom w:val="none" w:sz="0" w:space="0" w:color="auto"/>
                    <w:right w:val="none" w:sz="0" w:space="0" w:color="auto"/>
                  </w:divBdr>
                  <w:divsChild>
                    <w:div w:id="1926576039">
                      <w:marLeft w:val="0"/>
                      <w:marRight w:val="0"/>
                      <w:marTop w:val="0"/>
                      <w:marBottom w:val="0"/>
                      <w:divBdr>
                        <w:top w:val="none" w:sz="0" w:space="0" w:color="auto"/>
                        <w:left w:val="none" w:sz="0" w:space="0" w:color="auto"/>
                        <w:bottom w:val="none" w:sz="0" w:space="0" w:color="auto"/>
                        <w:right w:val="none" w:sz="0" w:space="0" w:color="auto"/>
                      </w:divBdr>
                    </w:div>
                  </w:divsChild>
                </w:div>
                <w:div w:id="1341002731">
                  <w:marLeft w:val="0"/>
                  <w:marRight w:val="0"/>
                  <w:marTop w:val="0"/>
                  <w:marBottom w:val="0"/>
                  <w:divBdr>
                    <w:top w:val="none" w:sz="0" w:space="0" w:color="auto"/>
                    <w:left w:val="none" w:sz="0" w:space="0" w:color="auto"/>
                    <w:bottom w:val="none" w:sz="0" w:space="0" w:color="auto"/>
                    <w:right w:val="none" w:sz="0" w:space="0" w:color="auto"/>
                  </w:divBdr>
                  <w:divsChild>
                    <w:div w:id="1360281073">
                      <w:marLeft w:val="0"/>
                      <w:marRight w:val="0"/>
                      <w:marTop w:val="0"/>
                      <w:marBottom w:val="0"/>
                      <w:divBdr>
                        <w:top w:val="none" w:sz="0" w:space="0" w:color="auto"/>
                        <w:left w:val="none" w:sz="0" w:space="0" w:color="auto"/>
                        <w:bottom w:val="none" w:sz="0" w:space="0" w:color="auto"/>
                        <w:right w:val="none" w:sz="0" w:space="0" w:color="auto"/>
                      </w:divBdr>
                    </w:div>
                  </w:divsChild>
                </w:div>
                <w:div w:id="2097242490">
                  <w:marLeft w:val="0"/>
                  <w:marRight w:val="0"/>
                  <w:marTop w:val="0"/>
                  <w:marBottom w:val="0"/>
                  <w:divBdr>
                    <w:top w:val="none" w:sz="0" w:space="0" w:color="auto"/>
                    <w:left w:val="none" w:sz="0" w:space="0" w:color="auto"/>
                    <w:bottom w:val="none" w:sz="0" w:space="0" w:color="auto"/>
                    <w:right w:val="none" w:sz="0" w:space="0" w:color="auto"/>
                  </w:divBdr>
                  <w:divsChild>
                    <w:div w:id="662591050">
                      <w:marLeft w:val="0"/>
                      <w:marRight w:val="0"/>
                      <w:marTop w:val="0"/>
                      <w:marBottom w:val="0"/>
                      <w:divBdr>
                        <w:top w:val="none" w:sz="0" w:space="0" w:color="auto"/>
                        <w:left w:val="none" w:sz="0" w:space="0" w:color="auto"/>
                        <w:bottom w:val="none" w:sz="0" w:space="0" w:color="auto"/>
                        <w:right w:val="none" w:sz="0" w:space="0" w:color="auto"/>
                      </w:divBdr>
                    </w:div>
                  </w:divsChild>
                </w:div>
                <w:div w:id="223881587">
                  <w:marLeft w:val="0"/>
                  <w:marRight w:val="0"/>
                  <w:marTop w:val="0"/>
                  <w:marBottom w:val="0"/>
                  <w:divBdr>
                    <w:top w:val="none" w:sz="0" w:space="0" w:color="auto"/>
                    <w:left w:val="none" w:sz="0" w:space="0" w:color="auto"/>
                    <w:bottom w:val="none" w:sz="0" w:space="0" w:color="auto"/>
                    <w:right w:val="none" w:sz="0" w:space="0" w:color="auto"/>
                  </w:divBdr>
                  <w:divsChild>
                    <w:div w:id="675152102">
                      <w:marLeft w:val="0"/>
                      <w:marRight w:val="0"/>
                      <w:marTop w:val="0"/>
                      <w:marBottom w:val="0"/>
                      <w:divBdr>
                        <w:top w:val="none" w:sz="0" w:space="0" w:color="auto"/>
                        <w:left w:val="none" w:sz="0" w:space="0" w:color="auto"/>
                        <w:bottom w:val="none" w:sz="0" w:space="0" w:color="auto"/>
                        <w:right w:val="none" w:sz="0" w:space="0" w:color="auto"/>
                      </w:divBdr>
                    </w:div>
                  </w:divsChild>
                </w:div>
                <w:div w:id="334306120">
                  <w:marLeft w:val="0"/>
                  <w:marRight w:val="0"/>
                  <w:marTop w:val="0"/>
                  <w:marBottom w:val="0"/>
                  <w:divBdr>
                    <w:top w:val="none" w:sz="0" w:space="0" w:color="auto"/>
                    <w:left w:val="none" w:sz="0" w:space="0" w:color="auto"/>
                    <w:bottom w:val="none" w:sz="0" w:space="0" w:color="auto"/>
                    <w:right w:val="none" w:sz="0" w:space="0" w:color="auto"/>
                  </w:divBdr>
                  <w:divsChild>
                    <w:div w:id="742802497">
                      <w:marLeft w:val="0"/>
                      <w:marRight w:val="0"/>
                      <w:marTop w:val="0"/>
                      <w:marBottom w:val="0"/>
                      <w:divBdr>
                        <w:top w:val="none" w:sz="0" w:space="0" w:color="auto"/>
                        <w:left w:val="none" w:sz="0" w:space="0" w:color="auto"/>
                        <w:bottom w:val="none" w:sz="0" w:space="0" w:color="auto"/>
                        <w:right w:val="none" w:sz="0" w:space="0" w:color="auto"/>
                      </w:divBdr>
                    </w:div>
                  </w:divsChild>
                </w:div>
                <w:div w:id="676539508">
                  <w:marLeft w:val="0"/>
                  <w:marRight w:val="0"/>
                  <w:marTop w:val="0"/>
                  <w:marBottom w:val="0"/>
                  <w:divBdr>
                    <w:top w:val="none" w:sz="0" w:space="0" w:color="auto"/>
                    <w:left w:val="none" w:sz="0" w:space="0" w:color="auto"/>
                    <w:bottom w:val="none" w:sz="0" w:space="0" w:color="auto"/>
                    <w:right w:val="none" w:sz="0" w:space="0" w:color="auto"/>
                  </w:divBdr>
                  <w:divsChild>
                    <w:div w:id="939871492">
                      <w:marLeft w:val="0"/>
                      <w:marRight w:val="0"/>
                      <w:marTop w:val="0"/>
                      <w:marBottom w:val="0"/>
                      <w:divBdr>
                        <w:top w:val="none" w:sz="0" w:space="0" w:color="auto"/>
                        <w:left w:val="none" w:sz="0" w:space="0" w:color="auto"/>
                        <w:bottom w:val="none" w:sz="0" w:space="0" w:color="auto"/>
                        <w:right w:val="none" w:sz="0" w:space="0" w:color="auto"/>
                      </w:divBdr>
                    </w:div>
                  </w:divsChild>
                </w:div>
                <w:div w:id="296956750">
                  <w:marLeft w:val="0"/>
                  <w:marRight w:val="0"/>
                  <w:marTop w:val="0"/>
                  <w:marBottom w:val="0"/>
                  <w:divBdr>
                    <w:top w:val="none" w:sz="0" w:space="0" w:color="auto"/>
                    <w:left w:val="none" w:sz="0" w:space="0" w:color="auto"/>
                    <w:bottom w:val="none" w:sz="0" w:space="0" w:color="auto"/>
                    <w:right w:val="none" w:sz="0" w:space="0" w:color="auto"/>
                  </w:divBdr>
                  <w:divsChild>
                    <w:div w:id="1966692832">
                      <w:marLeft w:val="0"/>
                      <w:marRight w:val="0"/>
                      <w:marTop w:val="0"/>
                      <w:marBottom w:val="0"/>
                      <w:divBdr>
                        <w:top w:val="none" w:sz="0" w:space="0" w:color="auto"/>
                        <w:left w:val="none" w:sz="0" w:space="0" w:color="auto"/>
                        <w:bottom w:val="none" w:sz="0" w:space="0" w:color="auto"/>
                        <w:right w:val="none" w:sz="0" w:space="0" w:color="auto"/>
                      </w:divBdr>
                    </w:div>
                  </w:divsChild>
                </w:div>
                <w:div w:id="206258601">
                  <w:marLeft w:val="0"/>
                  <w:marRight w:val="0"/>
                  <w:marTop w:val="0"/>
                  <w:marBottom w:val="0"/>
                  <w:divBdr>
                    <w:top w:val="none" w:sz="0" w:space="0" w:color="auto"/>
                    <w:left w:val="none" w:sz="0" w:space="0" w:color="auto"/>
                    <w:bottom w:val="none" w:sz="0" w:space="0" w:color="auto"/>
                    <w:right w:val="none" w:sz="0" w:space="0" w:color="auto"/>
                  </w:divBdr>
                  <w:divsChild>
                    <w:div w:id="1399136499">
                      <w:marLeft w:val="0"/>
                      <w:marRight w:val="0"/>
                      <w:marTop w:val="0"/>
                      <w:marBottom w:val="0"/>
                      <w:divBdr>
                        <w:top w:val="none" w:sz="0" w:space="0" w:color="auto"/>
                        <w:left w:val="none" w:sz="0" w:space="0" w:color="auto"/>
                        <w:bottom w:val="none" w:sz="0" w:space="0" w:color="auto"/>
                        <w:right w:val="none" w:sz="0" w:space="0" w:color="auto"/>
                      </w:divBdr>
                    </w:div>
                  </w:divsChild>
                </w:div>
                <w:div w:id="1568027786">
                  <w:marLeft w:val="0"/>
                  <w:marRight w:val="0"/>
                  <w:marTop w:val="0"/>
                  <w:marBottom w:val="0"/>
                  <w:divBdr>
                    <w:top w:val="none" w:sz="0" w:space="0" w:color="auto"/>
                    <w:left w:val="none" w:sz="0" w:space="0" w:color="auto"/>
                    <w:bottom w:val="none" w:sz="0" w:space="0" w:color="auto"/>
                    <w:right w:val="none" w:sz="0" w:space="0" w:color="auto"/>
                  </w:divBdr>
                  <w:divsChild>
                    <w:div w:id="459493120">
                      <w:marLeft w:val="0"/>
                      <w:marRight w:val="0"/>
                      <w:marTop w:val="0"/>
                      <w:marBottom w:val="0"/>
                      <w:divBdr>
                        <w:top w:val="none" w:sz="0" w:space="0" w:color="auto"/>
                        <w:left w:val="none" w:sz="0" w:space="0" w:color="auto"/>
                        <w:bottom w:val="none" w:sz="0" w:space="0" w:color="auto"/>
                        <w:right w:val="none" w:sz="0" w:space="0" w:color="auto"/>
                      </w:divBdr>
                    </w:div>
                  </w:divsChild>
                </w:div>
                <w:div w:id="424545657">
                  <w:marLeft w:val="0"/>
                  <w:marRight w:val="0"/>
                  <w:marTop w:val="0"/>
                  <w:marBottom w:val="0"/>
                  <w:divBdr>
                    <w:top w:val="none" w:sz="0" w:space="0" w:color="auto"/>
                    <w:left w:val="none" w:sz="0" w:space="0" w:color="auto"/>
                    <w:bottom w:val="none" w:sz="0" w:space="0" w:color="auto"/>
                    <w:right w:val="none" w:sz="0" w:space="0" w:color="auto"/>
                  </w:divBdr>
                  <w:divsChild>
                    <w:div w:id="789394540">
                      <w:marLeft w:val="0"/>
                      <w:marRight w:val="0"/>
                      <w:marTop w:val="0"/>
                      <w:marBottom w:val="0"/>
                      <w:divBdr>
                        <w:top w:val="none" w:sz="0" w:space="0" w:color="auto"/>
                        <w:left w:val="none" w:sz="0" w:space="0" w:color="auto"/>
                        <w:bottom w:val="none" w:sz="0" w:space="0" w:color="auto"/>
                        <w:right w:val="none" w:sz="0" w:space="0" w:color="auto"/>
                      </w:divBdr>
                    </w:div>
                  </w:divsChild>
                </w:div>
                <w:div w:id="759914373">
                  <w:marLeft w:val="0"/>
                  <w:marRight w:val="0"/>
                  <w:marTop w:val="0"/>
                  <w:marBottom w:val="0"/>
                  <w:divBdr>
                    <w:top w:val="none" w:sz="0" w:space="0" w:color="auto"/>
                    <w:left w:val="none" w:sz="0" w:space="0" w:color="auto"/>
                    <w:bottom w:val="none" w:sz="0" w:space="0" w:color="auto"/>
                    <w:right w:val="none" w:sz="0" w:space="0" w:color="auto"/>
                  </w:divBdr>
                  <w:divsChild>
                    <w:div w:id="1597057211">
                      <w:marLeft w:val="0"/>
                      <w:marRight w:val="0"/>
                      <w:marTop w:val="0"/>
                      <w:marBottom w:val="0"/>
                      <w:divBdr>
                        <w:top w:val="none" w:sz="0" w:space="0" w:color="auto"/>
                        <w:left w:val="none" w:sz="0" w:space="0" w:color="auto"/>
                        <w:bottom w:val="none" w:sz="0" w:space="0" w:color="auto"/>
                        <w:right w:val="none" w:sz="0" w:space="0" w:color="auto"/>
                      </w:divBdr>
                    </w:div>
                  </w:divsChild>
                </w:div>
                <w:div w:id="1249997962">
                  <w:marLeft w:val="0"/>
                  <w:marRight w:val="0"/>
                  <w:marTop w:val="0"/>
                  <w:marBottom w:val="0"/>
                  <w:divBdr>
                    <w:top w:val="none" w:sz="0" w:space="0" w:color="auto"/>
                    <w:left w:val="none" w:sz="0" w:space="0" w:color="auto"/>
                    <w:bottom w:val="none" w:sz="0" w:space="0" w:color="auto"/>
                    <w:right w:val="none" w:sz="0" w:space="0" w:color="auto"/>
                  </w:divBdr>
                  <w:divsChild>
                    <w:div w:id="53286091">
                      <w:marLeft w:val="0"/>
                      <w:marRight w:val="0"/>
                      <w:marTop w:val="0"/>
                      <w:marBottom w:val="0"/>
                      <w:divBdr>
                        <w:top w:val="none" w:sz="0" w:space="0" w:color="auto"/>
                        <w:left w:val="none" w:sz="0" w:space="0" w:color="auto"/>
                        <w:bottom w:val="none" w:sz="0" w:space="0" w:color="auto"/>
                        <w:right w:val="none" w:sz="0" w:space="0" w:color="auto"/>
                      </w:divBdr>
                    </w:div>
                  </w:divsChild>
                </w:div>
                <w:div w:id="1585532446">
                  <w:marLeft w:val="0"/>
                  <w:marRight w:val="0"/>
                  <w:marTop w:val="0"/>
                  <w:marBottom w:val="0"/>
                  <w:divBdr>
                    <w:top w:val="none" w:sz="0" w:space="0" w:color="auto"/>
                    <w:left w:val="none" w:sz="0" w:space="0" w:color="auto"/>
                    <w:bottom w:val="none" w:sz="0" w:space="0" w:color="auto"/>
                    <w:right w:val="none" w:sz="0" w:space="0" w:color="auto"/>
                  </w:divBdr>
                  <w:divsChild>
                    <w:div w:id="1892644284">
                      <w:marLeft w:val="0"/>
                      <w:marRight w:val="0"/>
                      <w:marTop w:val="0"/>
                      <w:marBottom w:val="0"/>
                      <w:divBdr>
                        <w:top w:val="none" w:sz="0" w:space="0" w:color="auto"/>
                        <w:left w:val="none" w:sz="0" w:space="0" w:color="auto"/>
                        <w:bottom w:val="none" w:sz="0" w:space="0" w:color="auto"/>
                        <w:right w:val="none" w:sz="0" w:space="0" w:color="auto"/>
                      </w:divBdr>
                    </w:div>
                  </w:divsChild>
                </w:div>
                <w:div w:id="130826177">
                  <w:marLeft w:val="0"/>
                  <w:marRight w:val="0"/>
                  <w:marTop w:val="0"/>
                  <w:marBottom w:val="0"/>
                  <w:divBdr>
                    <w:top w:val="none" w:sz="0" w:space="0" w:color="auto"/>
                    <w:left w:val="none" w:sz="0" w:space="0" w:color="auto"/>
                    <w:bottom w:val="none" w:sz="0" w:space="0" w:color="auto"/>
                    <w:right w:val="none" w:sz="0" w:space="0" w:color="auto"/>
                  </w:divBdr>
                  <w:divsChild>
                    <w:div w:id="2032023646">
                      <w:marLeft w:val="0"/>
                      <w:marRight w:val="0"/>
                      <w:marTop w:val="0"/>
                      <w:marBottom w:val="0"/>
                      <w:divBdr>
                        <w:top w:val="none" w:sz="0" w:space="0" w:color="auto"/>
                        <w:left w:val="none" w:sz="0" w:space="0" w:color="auto"/>
                        <w:bottom w:val="none" w:sz="0" w:space="0" w:color="auto"/>
                        <w:right w:val="none" w:sz="0" w:space="0" w:color="auto"/>
                      </w:divBdr>
                    </w:div>
                  </w:divsChild>
                </w:div>
                <w:div w:id="1429496472">
                  <w:marLeft w:val="0"/>
                  <w:marRight w:val="0"/>
                  <w:marTop w:val="0"/>
                  <w:marBottom w:val="0"/>
                  <w:divBdr>
                    <w:top w:val="none" w:sz="0" w:space="0" w:color="auto"/>
                    <w:left w:val="none" w:sz="0" w:space="0" w:color="auto"/>
                    <w:bottom w:val="none" w:sz="0" w:space="0" w:color="auto"/>
                    <w:right w:val="none" w:sz="0" w:space="0" w:color="auto"/>
                  </w:divBdr>
                  <w:divsChild>
                    <w:div w:id="1558127117">
                      <w:marLeft w:val="0"/>
                      <w:marRight w:val="0"/>
                      <w:marTop w:val="0"/>
                      <w:marBottom w:val="0"/>
                      <w:divBdr>
                        <w:top w:val="none" w:sz="0" w:space="0" w:color="auto"/>
                        <w:left w:val="none" w:sz="0" w:space="0" w:color="auto"/>
                        <w:bottom w:val="none" w:sz="0" w:space="0" w:color="auto"/>
                        <w:right w:val="none" w:sz="0" w:space="0" w:color="auto"/>
                      </w:divBdr>
                    </w:div>
                  </w:divsChild>
                </w:div>
                <w:div w:id="437724010">
                  <w:marLeft w:val="0"/>
                  <w:marRight w:val="0"/>
                  <w:marTop w:val="0"/>
                  <w:marBottom w:val="0"/>
                  <w:divBdr>
                    <w:top w:val="none" w:sz="0" w:space="0" w:color="auto"/>
                    <w:left w:val="none" w:sz="0" w:space="0" w:color="auto"/>
                    <w:bottom w:val="none" w:sz="0" w:space="0" w:color="auto"/>
                    <w:right w:val="none" w:sz="0" w:space="0" w:color="auto"/>
                  </w:divBdr>
                  <w:divsChild>
                    <w:div w:id="2085176399">
                      <w:marLeft w:val="0"/>
                      <w:marRight w:val="0"/>
                      <w:marTop w:val="0"/>
                      <w:marBottom w:val="0"/>
                      <w:divBdr>
                        <w:top w:val="none" w:sz="0" w:space="0" w:color="auto"/>
                        <w:left w:val="none" w:sz="0" w:space="0" w:color="auto"/>
                        <w:bottom w:val="none" w:sz="0" w:space="0" w:color="auto"/>
                        <w:right w:val="none" w:sz="0" w:space="0" w:color="auto"/>
                      </w:divBdr>
                    </w:div>
                  </w:divsChild>
                </w:div>
                <w:div w:id="1568497174">
                  <w:marLeft w:val="0"/>
                  <w:marRight w:val="0"/>
                  <w:marTop w:val="0"/>
                  <w:marBottom w:val="0"/>
                  <w:divBdr>
                    <w:top w:val="none" w:sz="0" w:space="0" w:color="auto"/>
                    <w:left w:val="none" w:sz="0" w:space="0" w:color="auto"/>
                    <w:bottom w:val="none" w:sz="0" w:space="0" w:color="auto"/>
                    <w:right w:val="none" w:sz="0" w:space="0" w:color="auto"/>
                  </w:divBdr>
                  <w:divsChild>
                    <w:div w:id="617184504">
                      <w:marLeft w:val="0"/>
                      <w:marRight w:val="0"/>
                      <w:marTop w:val="0"/>
                      <w:marBottom w:val="0"/>
                      <w:divBdr>
                        <w:top w:val="none" w:sz="0" w:space="0" w:color="auto"/>
                        <w:left w:val="none" w:sz="0" w:space="0" w:color="auto"/>
                        <w:bottom w:val="none" w:sz="0" w:space="0" w:color="auto"/>
                        <w:right w:val="none" w:sz="0" w:space="0" w:color="auto"/>
                      </w:divBdr>
                    </w:div>
                  </w:divsChild>
                </w:div>
                <w:div w:id="919558471">
                  <w:marLeft w:val="0"/>
                  <w:marRight w:val="0"/>
                  <w:marTop w:val="0"/>
                  <w:marBottom w:val="0"/>
                  <w:divBdr>
                    <w:top w:val="none" w:sz="0" w:space="0" w:color="auto"/>
                    <w:left w:val="none" w:sz="0" w:space="0" w:color="auto"/>
                    <w:bottom w:val="none" w:sz="0" w:space="0" w:color="auto"/>
                    <w:right w:val="none" w:sz="0" w:space="0" w:color="auto"/>
                  </w:divBdr>
                  <w:divsChild>
                    <w:div w:id="637343216">
                      <w:marLeft w:val="0"/>
                      <w:marRight w:val="0"/>
                      <w:marTop w:val="0"/>
                      <w:marBottom w:val="0"/>
                      <w:divBdr>
                        <w:top w:val="none" w:sz="0" w:space="0" w:color="auto"/>
                        <w:left w:val="none" w:sz="0" w:space="0" w:color="auto"/>
                        <w:bottom w:val="none" w:sz="0" w:space="0" w:color="auto"/>
                        <w:right w:val="none" w:sz="0" w:space="0" w:color="auto"/>
                      </w:divBdr>
                    </w:div>
                  </w:divsChild>
                </w:div>
                <w:div w:id="1216508560">
                  <w:marLeft w:val="0"/>
                  <w:marRight w:val="0"/>
                  <w:marTop w:val="0"/>
                  <w:marBottom w:val="0"/>
                  <w:divBdr>
                    <w:top w:val="none" w:sz="0" w:space="0" w:color="auto"/>
                    <w:left w:val="none" w:sz="0" w:space="0" w:color="auto"/>
                    <w:bottom w:val="none" w:sz="0" w:space="0" w:color="auto"/>
                    <w:right w:val="none" w:sz="0" w:space="0" w:color="auto"/>
                  </w:divBdr>
                  <w:divsChild>
                    <w:div w:id="147677156">
                      <w:marLeft w:val="0"/>
                      <w:marRight w:val="0"/>
                      <w:marTop w:val="0"/>
                      <w:marBottom w:val="0"/>
                      <w:divBdr>
                        <w:top w:val="none" w:sz="0" w:space="0" w:color="auto"/>
                        <w:left w:val="none" w:sz="0" w:space="0" w:color="auto"/>
                        <w:bottom w:val="none" w:sz="0" w:space="0" w:color="auto"/>
                        <w:right w:val="none" w:sz="0" w:space="0" w:color="auto"/>
                      </w:divBdr>
                    </w:div>
                  </w:divsChild>
                </w:div>
                <w:div w:id="1248147909">
                  <w:marLeft w:val="0"/>
                  <w:marRight w:val="0"/>
                  <w:marTop w:val="0"/>
                  <w:marBottom w:val="0"/>
                  <w:divBdr>
                    <w:top w:val="none" w:sz="0" w:space="0" w:color="auto"/>
                    <w:left w:val="none" w:sz="0" w:space="0" w:color="auto"/>
                    <w:bottom w:val="none" w:sz="0" w:space="0" w:color="auto"/>
                    <w:right w:val="none" w:sz="0" w:space="0" w:color="auto"/>
                  </w:divBdr>
                  <w:divsChild>
                    <w:div w:id="814875630">
                      <w:marLeft w:val="0"/>
                      <w:marRight w:val="0"/>
                      <w:marTop w:val="0"/>
                      <w:marBottom w:val="0"/>
                      <w:divBdr>
                        <w:top w:val="none" w:sz="0" w:space="0" w:color="auto"/>
                        <w:left w:val="none" w:sz="0" w:space="0" w:color="auto"/>
                        <w:bottom w:val="none" w:sz="0" w:space="0" w:color="auto"/>
                        <w:right w:val="none" w:sz="0" w:space="0" w:color="auto"/>
                      </w:divBdr>
                    </w:div>
                  </w:divsChild>
                </w:div>
                <w:div w:id="1148787762">
                  <w:marLeft w:val="0"/>
                  <w:marRight w:val="0"/>
                  <w:marTop w:val="0"/>
                  <w:marBottom w:val="0"/>
                  <w:divBdr>
                    <w:top w:val="none" w:sz="0" w:space="0" w:color="auto"/>
                    <w:left w:val="none" w:sz="0" w:space="0" w:color="auto"/>
                    <w:bottom w:val="none" w:sz="0" w:space="0" w:color="auto"/>
                    <w:right w:val="none" w:sz="0" w:space="0" w:color="auto"/>
                  </w:divBdr>
                  <w:divsChild>
                    <w:div w:id="1586382868">
                      <w:marLeft w:val="0"/>
                      <w:marRight w:val="0"/>
                      <w:marTop w:val="0"/>
                      <w:marBottom w:val="0"/>
                      <w:divBdr>
                        <w:top w:val="none" w:sz="0" w:space="0" w:color="auto"/>
                        <w:left w:val="none" w:sz="0" w:space="0" w:color="auto"/>
                        <w:bottom w:val="none" w:sz="0" w:space="0" w:color="auto"/>
                        <w:right w:val="none" w:sz="0" w:space="0" w:color="auto"/>
                      </w:divBdr>
                    </w:div>
                  </w:divsChild>
                </w:div>
                <w:div w:id="1104421157">
                  <w:marLeft w:val="0"/>
                  <w:marRight w:val="0"/>
                  <w:marTop w:val="0"/>
                  <w:marBottom w:val="0"/>
                  <w:divBdr>
                    <w:top w:val="none" w:sz="0" w:space="0" w:color="auto"/>
                    <w:left w:val="none" w:sz="0" w:space="0" w:color="auto"/>
                    <w:bottom w:val="none" w:sz="0" w:space="0" w:color="auto"/>
                    <w:right w:val="none" w:sz="0" w:space="0" w:color="auto"/>
                  </w:divBdr>
                  <w:divsChild>
                    <w:div w:id="1190414072">
                      <w:marLeft w:val="0"/>
                      <w:marRight w:val="0"/>
                      <w:marTop w:val="0"/>
                      <w:marBottom w:val="0"/>
                      <w:divBdr>
                        <w:top w:val="none" w:sz="0" w:space="0" w:color="auto"/>
                        <w:left w:val="none" w:sz="0" w:space="0" w:color="auto"/>
                        <w:bottom w:val="none" w:sz="0" w:space="0" w:color="auto"/>
                        <w:right w:val="none" w:sz="0" w:space="0" w:color="auto"/>
                      </w:divBdr>
                    </w:div>
                  </w:divsChild>
                </w:div>
                <w:div w:id="287054117">
                  <w:marLeft w:val="0"/>
                  <w:marRight w:val="0"/>
                  <w:marTop w:val="0"/>
                  <w:marBottom w:val="0"/>
                  <w:divBdr>
                    <w:top w:val="none" w:sz="0" w:space="0" w:color="auto"/>
                    <w:left w:val="none" w:sz="0" w:space="0" w:color="auto"/>
                    <w:bottom w:val="none" w:sz="0" w:space="0" w:color="auto"/>
                    <w:right w:val="none" w:sz="0" w:space="0" w:color="auto"/>
                  </w:divBdr>
                  <w:divsChild>
                    <w:div w:id="336929271">
                      <w:marLeft w:val="0"/>
                      <w:marRight w:val="0"/>
                      <w:marTop w:val="0"/>
                      <w:marBottom w:val="0"/>
                      <w:divBdr>
                        <w:top w:val="none" w:sz="0" w:space="0" w:color="auto"/>
                        <w:left w:val="none" w:sz="0" w:space="0" w:color="auto"/>
                        <w:bottom w:val="none" w:sz="0" w:space="0" w:color="auto"/>
                        <w:right w:val="none" w:sz="0" w:space="0" w:color="auto"/>
                      </w:divBdr>
                    </w:div>
                  </w:divsChild>
                </w:div>
                <w:div w:id="168833636">
                  <w:marLeft w:val="0"/>
                  <w:marRight w:val="0"/>
                  <w:marTop w:val="0"/>
                  <w:marBottom w:val="0"/>
                  <w:divBdr>
                    <w:top w:val="none" w:sz="0" w:space="0" w:color="auto"/>
                    <w:left w:val="none" w:sz="0" w:space="0" w:color="auto"/>
                    <w:bottom w:val="none" w:sz="0" w:space="0" w:color="auto"/>
                    <w:right w:val="none" w:sz="0" w:space="0" w:color="auto"/>
                  </w:divBdr>
                  <w:divsChild>
                    <w:div w:id="847409584">
                      <w:marLeft w:val="0"/>
                      <w:marRight w:val="0"/>
                      <w:marTop w:val="0"/>
                      <w:marBottom w:val="0"/>
                      <w:divBdr>
                        <w:top w:val="none" w:sz="0" w:space="0" w:color="auto"/>
                        <w:left w:val="none" w:sz="0" w:space="0" w:color="auto"/>
                        <w:bottom w:val="none" w:sz="0" w:space="0" w:color="auto"/>
                        <w:right w:val="none" w:sz="0" w:space="0" w:color="auto"/>
                      </w:divBdr>
                    </w:div>
                  </w:divsChild>
                </w:div>
                <w:div w:id="1668747783">
                  <w:marLeft w:val="0"/>
                  <w:marRight w:val="0"/>
                  <w:marTop w:val="0"/>
                  <w:marBottom w:val="0"/>
                  <w:divBdr>
                    <w:top w:val="none" w:sz="0" w:space="0" w:color="auto"/>
                    <w:left w:val="none" w:sz="0" w:space="0" w:color="auto"/>
                    <w:bottom w:val="none" w:sz="0" w:space="0" w:color="auto"/>
                    <w:right w:val="none" w:sz="0" w:space="0" w:color="auto"/>
                  </w:divBdr>
                  <w:divsChild>
                    <w:div w:id="1120225631">
                      <w:marLeft w:val="0"/>
                      <w:marRight w:val="0"/>
                      <w:marTop w:val="0"/>
                      <w:marBottom w:val="0"/>
                      <w:divBdr>
                        <w:top w:val="none" w:sz="0" w:space="0" w:color="auto"/>
                        <w:left w:val="none" w:sz="0" w:space="0" w:color="auto"/>
                        <w:bottom w:val="none" w:sz="0" w:space="0" w:color="auto"/>
                        <w:right w:val="none" w:sz="0" w:space="0" w:color="auto"/>
                      </w:divBdr>
                    </w:div>
                  </w:divsChild>
                </w:div>
                <w:div w:id="104815939">
                  <w:marLeft w:val="0"/>
                  <w:marRight w:val="0"/>
                  <w:marTop w:val="0"/>
                  <w:marBottom w:val="0"/>
                  <w:divBdr>
                    <w:top w:val="none" w:sz="0" w:space="0" w:color="auto"/>
                    <w:left w:val="none" w:sz="0" w:space="0" w:color="auto"/>
                    <w:bottom w:val="none" w:sz="0" w:space="0" w:color="auto"/>
                    <w:right w:val="none" w:sz="0" w:space="0" w:color="auto"/>
                  </w:divBdr>
                  <w:divsChild>
                    <w:div w:id="658921231">
                      <w:marLeft w:val="0"/>
                      <w:marRight w:val="0"/>
                      <w:marTop w:val="0"/>
                      <w:marBottom w:val="0"/>
                      <w:divBdr>
                        <w:top w:val="none" w:sz="0" w:space="0" w:color="auto"/>
                        <w:left w:val="none" w:sz="0" w:space="0" w:color="auto"/>
                        <w:bottom w:val="none" w:sz="0" w:space="0" w:color="auto"/>
                        <w:right w:val="none" w:sz="0" w:space="0" w:color="auto"/>
                      </w:divBdr>
                    </w:div>
                  </w:divsChild>
                </w:div>
                <w:div w:id="1790931361">
                  <w:marLeft w:val="0"/>
                  <w:marRight w:val="0"/>
                  <w:marTop w:val="0"/>
                  <w:marBottom w:val="0"/>
                  <w:divBdr>
                    <w:top w:val="none" w:sz="0" w:space="0" w:color="auto"/>
                    <w:left w:val="none" w:sz="0" w:space="0" w:color="auto"/>
                    <w:bottom w:val="none" w:sz="0" w:space="0" w:color="auto"/>
                    <w:right w:val="none" w:sz="0" w:space="0" w:color="auto"/>
                  </w:divBdr>
                  <w:divsChild>
                    <w:div w:id="1888452496">
                      <w:marLeft w:val="0"/>
                      <w:marRight w:val="0"/>
                      <w:marTop w:val="0"/>
                      <w:marBottom w:val="0"/>
                      <w:divBdr>
                        <w:top w:val="none" w:sz="0" w:space="0" w:color="auto"/>
                        <w:left w:val="none" w:sz="0" w:space="0" w:color="auto"/>
                        <w:bottom w:val="none" w:sz="0" w:space="0" w:color="auto"/>
                        <w:right w:val="none" w:sz="0" w:space="0" w:color="auto"/>
                      </w:divBdr>
                    </w:div>
                  </w:divsChild>
                </w:div>
                <w:div w:id="273753208">
                  <w:marLeft w:val="0"/>
                  <w:marRight w:val="0"/>
                  <w:marTop w:val="0"/>
                  <w:marBottom w:val="0"/>
                  <w:divBdr>
                    <w:top w:val="none" w:sz="0" w:space="0" w:color="auto"/>
                    <w:left w:val="none" w:sz="0" w:space="0" w:color="auto"/>
                    <w:bottom w:val="none" w:sz="0" w:space="0" w:color="auto"/>
                    <w:right w:val="none" w:sz="0" w:space="0" w:color="auto"/>
                  </w:divBdr>
                  <w:divsChild>
                    <w:div w:id="1414668451">
                      <w:marLeft w:val="0"/>
                      <w:marRight w:val="0"/>
                      <w:marTop w:val="0"/>
                      <w:marBottom w:val="0"/>
                      <w:divBdr>
                        <w:top w:val="none" w:sz="0" w:space="0" w:color="auto"/>
                        <w:left w:val="none" w:sz="0" w:space="0" w:color="auto"/>
                        <w:bottom w:val="none" w:sz="0" w:space="0" w:color="auto"/>
                        <w:right w:val="none" w:sz="0" w:space="0" w:color="auto"/>
                      </w:divBdr>
                    </w:div>
                  </w:divsChild>
                </w:div>
                <w:div w:id="329673498">
                  <w:marLeft w:val="0"/>
                  <w:marRight w:val="0"/>
                  <w:marTop w:val="0"/>
                  <w:marBottom w:val="0"/>
                  <w:divBdr>
                    <w:top w:val="none" w:sz="0" w:space="0" w:color="auto"/>
                    <w:left w:val="none" w:sz="0" w:space="0" w:color="auto"/>
                    <w:bottom w:val="none" w:sz="0" w:space="0" w:color="auto"/>
                    <w:right w:val="none" w:sz="0" w:space="0" w:color="auto"/>
                  </w:divBdr>
                  <w:divsChild>
                    <w:div w:id="281569878">
                      <w:marLeft w:val="0"/>
                      <w:marRight w:val="0"/>
                      <w:marTop w:val="0"/>
                      <w:marBottom w:val="0"/>
                      <w:divBdr>
                        <w:top w:val="none" w:sz="0" w:space="0" w:color="auto"/>
                        <w:left w:val="none" w:sz="0" w:space="0" w:color="auto"/>
                        <w:bottom w:val="none" w:sz="0" w:space="0" w:color="auto"/>
                        <w:right w:val="none" w:sz="0" w:space="0" w:color="auto"/>
                      </w:divBdr>
                    </w:div>
                  </w:divsChild>
                </w:div>
                <w:div w:id="254484883">
                  <w:marLeft w:val="0"/>
                  <w:marRight w:val="0"/>
                  <w:marTop w:val="0"/>
                  <w:marBottom w:val="0"/>
                  <w:divBdr>
                    <w:top w:val="none" w:sz="0" w:space="0" w:color="auto"/>
                    <w:left w:val="none" w:sz="0" w:space="0" w:color="auto"/>
                    <w:bottom w:val="none" w:sz="0" w:space="0" w:color="auto"/>
                    <w:right w:val="none" w:sz="0" w:space="0" w:color="auto"/>
                  </w:divBdr>
                  <w:divsChild>
                    <w:div w:id="1626307977">
                      <w:marLeft w:val="0"/>
                      <w:marRight w:val="0"/>
                      <w:marTop w:val="0"/>
                      <w:marBottom w:val="0"/>
                      <w:divBdr>
                        <w:top w:val="none" w:sz="0" w:space="0" w:color="auto"/>
                        <w:left w:val="none" w:sz="0" w:space="0" w:color="auto"/>
                        <w:bottom w:val="none" w:sz="0" w:space="0" w:color="auto"/>
                        <w:right w:val="none" w:sz="0" w:space="0" w:color="auto"/>
                      </w:divBdr>
                    </w:div>
                  </w:divsChild>
                </w:div>
                <w:div w:id="470176078">
                  <w:marLeft w:val="0"/>
                  <w:marRight w:val="0"/>
                  <w:marTop w:val="0"/>
                  <w:marBottom w:val="0"/>
                  <w:divBdr>
                    <w:top w:val="none" w:sz="0" w:space="0" w:color="auto"/>
                    <w:left w:val="none" w:sz="0" w:space="0" w:color="auto"/>
                    <w:bottom w:val="none" w:sz="0" w:space="0" w:color="auto"/>
                    <w:right w:val="none" w:sz="0" w:space="0" w:color="auto"/>
                  </w:divBdr>
                  <w:divsChild>
                    <w:div w:id="228544061">
                      <w:marLeft w:val="0"/>
                      <w:marRight w:val="0"/>
                      <w:marTop w:val="0"/>
                      <w:marBottom w:val="0"/>
                      <w:divBdr>
                        <w:top w:val="none" w:sz="0" w:space="0" w:color="auto"/>
                        <w:left w:val="none" w:sz="0" w:space="0" w:color="auto"/>
                        <w:bottom w:val="none" w:sz="0" w:space="0" w:color="auto"/>
                        <w:right w:val="none" w:sz="0" w:space="0" w:color="auto"/>
                      </w:divBdr>
                    </w:div>
                  </w:divsChild>
                </w:div>
                <w:div w:id="244607852">
                  <w:marLeft w:val="0"/>
                  <w:marRight w:val="0"/>
                  <w:marTop w:val="0"/>
                  <w:marBottom w:val="0"/>
                  <w:divBdr>
                    <w:top w:val="none" w:sz="0" w:space="0" w:color="auto"/>
                    <w:left w:val="none" w:sz="0" w:space="0" w:color="auto"/>
                    <w:bottom w:val="none" w:sz="0" w:space="0" w:color="auto"/>
                    <w:right w:val="none" w:sz="0" w:space="0" w:color="auto"/>
                  </w:divBdr>
                  <w:divsChild>
                    <w:div w:id="771627017">
                      <w:marLeft w:val="0"/>
                      <w:marRight w:val="0"/>
                      <w:marTop w:val="0"/>
                      <w:marBottom w:val="0"/>
                      <w:divBdr>
                        <w:top w:val="none" w:sz="0" w:space="0" w:color="auto"/>
                        <w:left w:val="none" w:sz="0" w:space="0" w:color="auto"/>
                        <w:bottom w:val="none" w:sz="0" w:space="0" w:color="auto"/>
                        <w:right w:val="none" w:sz="0" w:space="0" w:color="auto"/>
                      </w:divBdr>
                    </w:div>
                  </w:divsChild>
                </w:div>
                <w:div w:id="531309465">
                  <w:marLeft w:val="0"/>
                  <w:marRight w:val="0"/>
                  <w:marTop w:val="0"/>
                  <w:marBottom w:val="0"/>
                  <w:divBdr>
                    <w:top w:val="none" w:sz="0" w:space="0" w:color="auto"/>
                    <w:left w:val="none" w:sz="0" w:space="0" w:color="auto"/>
                    <w:bottom w:val="none" w:sz="0" w:space="0" w:color="auto"/>
                    <w:right w:val="none" w:sz="0" w:space="0" w:color="auto"/>
                  </w:divBdr>
                  <w:divsChild>
                    <w:div w:id="788551437">
                      <w:marLeft w:val="0"/>
                      <w:marRight w:val="0"/>
                      <w:marTop w:val="0"/>
                      <w:marBottom w:val="0"/>
                      <w:divBdr>
                        <w:top w:val="none" w:sz="0" w:space="0" w:color="auto"/>
                        <w:left w:val="none" w:sz="0" w:space="0" w:color="auto"/>
                        <w:bottom w:val="none" w:sz="0" w:space="0" w:color="auto"/>
                        <w:right w:val="none" w:sz="0" w:space="0" w:color="auto"/>
                      </w:divBdr>
                    </w:div>
                  </w:divsChild>
                </w:div>
                <w:div w:id="2134202782">
                  <w:marLeft w:val="0"/>
                  <w:marRight w:val="0"/>
                  <w:marTop w:val="0"/>
                  <w:marBottom w:val="0"/>
                  <w:divBdr>
                    <w:top w:val="none" w:sz="0" w:space="0" w:color="auto"/>
                    <w:left w:val="none" w:sz="0" w:space="0" w:color="auto"/>
                    <w:bottom w:val="none" w:sz="0" w:space="0" w:color="auto"/>
                    <w:right w:val="none" w:sz="0" w:space="0" w:color="auto"/>
                  </w:divBdr>
                  <w:divsChild>
                    <w:div w:id="970477463">
                      <w:marLeft w:val="0"/>
                      <w:marRight w:val="0"/>
                      <w:marTop w:val="0"/>
                      <w:marBottom w:val="0"/>
                      <w:divBdr>
                        <w:top w:val="none" w:sz="0" w:space="0" w:color="auto"/>
                        <w:left w:val="none" w:sz="0" w:space="0" w:color="auto"/>
                        <w:bottom w:val="none" w:sz="0" w:space="0" w:color="auto"/>
                        <w:right w:val="none" w:sz="0" w:space="0" w:color="auto"/>
                      </w:divBdr>
                    </w:div>
                  </w:divsChild>
                </w:div>
                <w:div w:id="1228882126">
                  <w:marLeft w:val="0"/>
                  <w:marRight w:val="0"/>
                  <w:marTop w:val="0"/>
                  <w:marBottom w:val="0"/>
                  <w:divBdr>
                    <w:top w:val="none" w:sz="0" w:space="0" w:color="auto"/>
                    <w:left w:val="none" w:sz="0" w:space="0" w:color="auto"/>
                    <w:bottom w:val="none" w:sz="0" w:space="0" w:color="auto"/>
                    <w:right w:val="none" w:sz="0" w:space="0" w:color="auto"/>
                  </w:divBdr>
                  <w:divsChild>
                    <w:div w:id="658651886">
                      <w:marLeft w:val="0"/>
                      <w:marRight w:val="0"/>
                      <w:marTop w:val="0"/>
                      <w:marBottom w:val="0"/>
                      <w:divBdr>
                        <w:top w:val="none" w:sz="0" w:space="0" w:color="auto"/>
                        <w:left w:val="none" w:sz="0" w:space="0" w:color="auto"/>
                        <w:bottom w:val="none" w:sz="0" w:space="0" w:color="auto"/>
                        <w:right w:val="none" w:sz="0" w:space="0" w:color="auto"/>
                      </w:divBdr>
                    </w:div>
                  </w:divsChild>
                </w:div>
                <w:div w:id="1378623195">
                  <w:marLeft w:val="0"/>
                  <w:marRight w:val="0"/>
                  <w:marTop w:val="0"/>
                  <w:marBottom w:val="0"/>
                  <w:divBdr>
                    <w:top w:val="none" w:sz="0" w:space="0" w:color="auto"/>
                    <w:left w:val="none" w:sz="0" w:space="0" w:color="auto"/>
                    <w:bottom w:val="none" w:sz="0" w:space="0" w:color="auto"/>
                    <w:right w:val="none" w:sz="0" w:space="0" w:color="auto"/>
                  </w:divBdr>
                  <w:divsChild>
                    <w:div w:id="1160462226">
                      <w:marLeft w:val="0"/>
                      <w:marRight w:val="0"/>
                      <w:marTop w:val="0"/>
                      <w:marBottom w:val="0"/>
                      <w:divBdr>
                        <w:top w:val="none" w:sz="0" w:space="0" w:color="auto"/>
                        <w:left w:val="none" w:sz="0" w:space="0" w:color="auto"/>
                        <w:bottom w:val="none" w:sz="0" w:space="0" w:color="auto"/>
                        <w:right w:val="none" w:sz="0" w:space="0" w:color="auto"/>
                      </w:divBdr>
                    </w:div>
                  </w:divsChild>
                </w:div>
                <w:div w:id="1979794320">
                  <w:marLeft w:val="0"/>
                  <w:marRight w:val="0"/>
                  <w:marTop w:val="0"/>
                  <w:marBottom w:val="0"/>
                  <w:divBdr>
                    <w:top w:val="none" w:sz="0" w:space="0" w:color="auto"/>
                    <w:left w:val="none" w:sz="0" w:space="0" w:color="auto"/>
                    <w:bottom w:val="none" w:sz="0" w:space="0" w:color="auto"/>
                    <w:right w:val="none" w:sz="0" w:space="0" w:color="auto"/>
                  </w:divBdr>
                  <w:divsChild>
                    <w:div w:id="1358769572">
                      <w:marLeft w:val="0"/>
                      <w:marRight w:val="0"/>
                      <w:marTop w:val="0"/>
                      <w:marBottom w:val="0"/>
                      <w:divBdr>
                        <w:top w:val="none" w:sz="0" w:space="0" w:color="auto"/>
                        <w:left w:val="none" w:sz="0" w:space="0" w:color="auto"/>
                        <w:bottom w:val="none" w:sz="0" w:space="0" w:color="auto"/>
                        <w:right w:val="none" w:sz="0" w:space="0" w:color="auto"/>
                      </w:divBdr>
                    </w:div>
                  </w:divsChild>
                </w:div>
                <w:div w:id="1792016673">
                  <w:marLeft w:val="0"/>
                  <w:marRight w:val="0"/>
                  <w:marTop w:val="0"/>
                  <w:marBottom w:val="0"/>
                  <w:divBdr>
                    <w:top w:val="none" w:sz="0" w:space="0" w:color="auto"/>
                    <w:left w:val="none" w:sz="0" w:space="0" w:color="auto"/>
                    <w:bottom w:val="none" w:sz="0" w:space="0" w:color="auto"/>
                    <w:right w:val="none" w:sz="0" w:space="0" w:color="auto"/>
                  </w:divBdr>
                  <w:divsChild>
                    <w:div w:id="220874860">
                      <w:marLeft w:val="0"/>
                      <w:marRight w:val="0"/>
                      <w:marTop w:val="0"/>
                      <w:marBottom w:val="0"/>
                      <w:divBdr>
                        <w:top w:val="none" w:sz="0" w:space="0" w:color="auto"/>
                        <w:left w:val="none" w:sz="0" w:space="0" w:color="auto"/>
                        <w:bottom w:val="none" w:sz="0" w:space="0" w:color="auto"/>
                        <w:right w:val="none" w:sz="0" w:space="0" w:color="auto"/>
                      </w:divBdr>
                    </w:div>
                  </w:divsChild>
                </w:div>
                <w:div w:id="1046376148">
                  <w:marLeft w:val="0"/>
                  <w:marRight w:val="0"/>
                  <w:marTop w:val="0"/>
                  <w:marBottom w:val="0"/>
                  <w:divBdr>
                    <w:top w:val="none" w:sz="0" w:space="0" w:color="auto"/>
                    <w:left w:val="none" w:sz="0" w:space="0" w:color="auto"/>
                    <w:bottom w:val="none" w:sz="0" w:space="0" w:color="auto"/>
                    <w:right w:val="none" w:sz="0" w:space="0" w:color="auto"/>
                  </w:divBdr>
                  <w:divsChild>
                    <w:div w:id="1553300847">
                      <w:marLeft w:val="0"/>
                      <w:marRight w:val="0"/>
                      <w:marTop w:val="0"/>
                      <w:marBottom w:val="0"/>
                      <w:divBdr>
                        <w:top w:val="none" w:sz="0" w:space="0" w:color="auto"/>
                        <w:left w:val="none" w:sz="0" w:space="0" w:color="auto"/>
                        <w:bottom w:val="none" w:sz="0" w:space="0" w:color="auto"/>
                        <w:right w:val="none" w:sz="0" w:space="0" w:color="auto"/>
                      </w:divBdr>
                    </w:div>
                  </w:divsChild>
                </w:div>
                <w:div w:id="1361273380">
                  <w:marLeft w:val="0"/>
                  <w:marRight w:val="0"/>
                  <w:marTop w:val="0"/>
                  <w:marBottom w:val="0"/>
                  <w:divBdr>
                    <w:top w:val="none" w:sz="0" w:space="0" w:color="auto"/>
                    <w:left w:val="none" w:sz="0" w:space="0" w:color="auto"/>
                    <w:bottom w:val="none" w:sz="0" w:space="0" w:color="auto"/>
                    <w:right w:val="none" w:sz="0" w:space="0" w:color="auto"/>
                  </w:divBdr>
                  <w:divsChild>
                    <w:div w:id="1554852409">
                      <w:marLeft w:val="0"/>
                      <w:marRight w:val="0"/>
                      <w:marTop w:val="0"/>
                      <w:marBottom w:val="0"/>
                      <w:divBdr>
                        <w:top w:val="none" w:sz="0" w:space="0" w:color="auto"/>
                        <w:left w:val="none" w:sz="0" w:space="0" w:color="auto"/>
                        <w:bottom w:val="none" w:sz="0" w:space="0" w:color="auto"/>
                        <w:right w:val="none" w:sz="0" w:space="0" w:color="auto"/>
                      </w:divBdr>
                    </w:div>
                  </w:divsChild>
                </w:div>
                <w:div w:id="101807861">
                  <w:marLeft w:val="0"/>
                  <w:marRight w:val="0"/>
                  <w:marTop w:val="0"/>
                  <w:marBottom w:val="0"/>
                  <w:divBdr>
                    <w:top w:val="none" w:sz="0" w:space="0" w:color="auto"/>
                    <w:left w:val="none" w:sz="0" w:space="0" w:color="auto"/>
                    <w:bottom w:val="none" w:sz="0" w:space="0" w:color="auto"/>
                    <w:right w:val="none" w:sz="0" w:space="0" w:color="auto"/>
                  </w:divBdr>
                  <w:divsChild>
                    <w:div w:id="917862288">
                      <w:marLeft w:val="0"/>
                      <w:marRight w:val="0"/>
                      <w:marTop w:val="0"/>
                      <w:marBottom w:val="0"/>
                      <w:divBdr>
                        <w:top w:val="none" w:sz="0" w:space="0" w:color="auto"/>
                        <w:left w:val="none" w:sz="0" w:space="0" w:color="auto"/>
                        <w:bottom w:val="none" w:sz="0" w:space="0" w:color="auto"/>
                        <w:right w:val="none" w:sz="0" w:space="0" w:color="auto"/>
                      </w:divBdr>
                    </w:div>
                  </w:divsChild>
                </w:div>
                <w:div w:id="1161894541">
                  <w:marLeft w:val="0"/>
                  <w:marRight w:val="0"/>
                  <w:marTop w:val="0"/>
                  <w:marBottom w:val="0"/>
                  <w:divBdr>
                    <w:top w:val="none" w:sz="0" w:space="0" w:color="auto"/>
                    <w:left w:val="none" w:sz="0" w:space="0" w:color="auto"/>
                    <w:bottom w:val="none" w:sz="0" w:space="0" w:color="auto"/>
                    <w:right w:val="none" w:sz="0" w:space="0" w:color="auto"/>
                  </w:divBdr>
                  <w:divsChild>
                    <w:div w:id="781806848">
                      <w:marLeft w:val="0"/>
                      <w:marRight w:val="0"/>
                      <w:marTop w:val="0"/>
                      <w:marBottom w:val="0"/>
                      <w:divBdr>
                        <w:top w:val="none" w:sz="0" w:space="0" w:color="auto"/>
                        <w:left w:val="none" w:sz="0" w:space="0" w:color="auto"/>
                        <w:bottom w:val="none" w:sz="0" w:space="0" w:color="auto"/>
                        <w:right w:val="none" w:sz="0" w:space="0" w:color="auto"/>
                      </w:divBdr>
                    </w:div>
                  </w:divsChild>
                </w:div>
                <w:div w:id="148325955">
                  <w:marLeft w:val="0"/>
                  <w:marRight w:val="0"/>
                  <w:marTop w:val="0"/>
                  <w:marBottom w:val="0"/>
                  <w:divBdr>
                    <w:top w:val="none" w:sz="0" w:space="0" w:color="auto"/>
                    <w:left w:val="none" w:sz="0" w:space="0" w:color="auto"/>
                    <w:bottom w:val="none" w:sz="0" w:space="0" w:color="auto"/>
                    <w:right w:val="none" w:sz="0" w:space="0" w:color="auto"/>
                  </w:divBdr>
                  <w:divsChild>
                    <w:div w:id="619069845">
                      <w:marLeft w:val="0"/>
                      <w:marRight w:val="0"/>
                      <w:marTop w:val="0"/>
                      <w:marBottom w:val="0"/>
                      <w:divBdr>
                        <w:top w:val="none" w:sz="0" w:space="0" w:color="auto"/>
                        <w:left w:val="none" w:sz="0" w:space="0" w:color="auto"/>
                        <w:bottom w:val="none" w:sz="0" w:space="0" w:color="auto"/>
                        <w:right w:val="none" w:sz="0" w:space="0" w:color="auto"/>
                      </w:divBdr>
                    </w:div>
                  </w:divsChild>
                </w:div>
                <w:div w:id="1417635376">
                  <w:marLeft w:val="0"/>
                  <w:marRight w:val="0"/>
                  <w:marTop w:val="0"/>
                  <w:marBottom w:val="0"/>
                  <w:divBdr>
                    <w:top w:val="none" w:sz="0" w:space="0" w:color="auto"/>
                    <w:left w:val="none" w:sz="0" w:space="0" w:color="auto"/>
                    <w:bottom w:val="none" w:sz="0" w:space="0" w:color="auto"/>
                    <w:right w:val="none" w:sz="0" w:space="0" w:color="auto"/>
                  </w:divBdr>
                  <w:divsChild>
                    <w:div w:id="141427431">
                      <w:marLeft w:val="0"/>
                      <w:marRight w:val="0"/>
                      <w:marTop w:val="0"/>
                      <w:marBottom w:val="0"/>
                      <w:divBdr>
                        <w:top w:val="none" w:sz="0" w:space="0" w:color="auto"/>
                        <w:left w:val="none" w:sz="0" w:space="0" w:color="auto"/>
                        <w:bottom w:val="none" w:sz="0" w:space="0" w:color="auto"/>
                        <w:right w:val="none" w:sz="0" w:space="0" w:color="auto"/>
                      </w:divBdr>
                    </w:div>
                  </w:divsChild>
                </w:div>
                <w:div w:id="851450992">
                  <w:marLeft w:val="0"/>
                  <w:marRight w:val="0"/>
                  <w:marTop w:val="0"/>
                  <w:marBottom w:val="0"/>
                  <w:divBdr>
                    <w:top w:val="none" w:sz="0" w:space="0" w:color="auto"/>
                    <w:left w:val="none" w:sz="0" w:space="0" w:color="auto"/>
                    <w:bottom w:val="none" w:sz="0" w:space="0" w:color="auto"/>
                    <w:right w:val="none" w:sz="0" w:space="0" w:color="auto"/>
                  </w:divBdr>
                  <w:divsChild>
                    <w:div w:id="1931812120">
                      <w:marLeft w:val="0"/>
                      <w:marRight w:val="0"/>
                      <w:marTop w:val="0"/>
                      <w:marBottom w:val="0"/>
                      <w:divBdr>
                        <w:top w:val="none" w:sz="0" w:space="0" w:color="auto"/>
                        <w:left w:val="none" w:sz="0" w:space="0" w:color="auto"/>
                        <w:bottom w:val="none" w:sz="0" w:space="0" w:color="auto"/>
                        <w:right w:val="none" w:sz="0" w:space="0" w:color="auto"/>
                      </w:divBdr>
                    </w:div>
                  </w:divsChild>
                </w:div>
                <w:div w:id="1021781975">
                  <w:marLeft w:val="0"/>
                  <w:marRight w:val="0"/>
                  <w:marTop w:val="0"/>
                  <w:marBottom w:val="0"/>
                  <w:divBdr>
                    <w:top w:val="none" w:sz="0" w:space="0" w:color="auto"/>
                    <w:left w:val="none" w:sz="0" w:space="0" w:color="auto"/>
                    <w:bottom w:val="none" w:sz="0" w:space="0" w:color="auto"/>
                    <w:right w:val="none" w:sz="0" w:space="0" w:color="auto"/>
                  </w:divBdr>
                  <w:divsChild>
                    <w:div w:id="2087996366">
                      <w:marLeft w:val="0"/>
                      <w:marRight w:val="0"/>
                      <w:marTop w:val="0"/>
                      <w:marBottom w:val="0"/>
                      <w:divBdr>
                        <w:top w:val="none" w:sz="0" w:space="0" w:color="auto"/>
                        <w:left w:val="none" w:sz="0" w:space="0" w:color="auto"/>
                        <w:bottom w:val="none" w:sz="0" w:space="0" w:color="auto"/>
                        <w:right w:val="none" w:sz="0" w:space="0" w:color="auto"/>
                      </w:divBdr>
                    </w:div>
                  </w:divsChild>
                </w:div>
                <w:div w:id="1756243539">
                  <w:marLeft w:val="0"/>
                  <w:marRight w:val="0"/>
                  <w:marTop w:val="0"/>
                  <w:marBottom w:val="0"/>
                  <w:divBdr>
                    <w:top w:val="none" w:sz="0" w:space="0" w:color="auto"/>
                    <w:left w:val="none" w:sz="0" w:space="0" w:color="auto"/>
                    <w:bottom w:val="none" w:sz="0" w:space="0" w:color="auto"/>
                    <w:right w:val="none" w:sz="0" w:space="0" w:color="auto"/>
                  </w:divBdr>
                  <w:divsChild>
                    <w:div w:id="1936790682">
                      <w:marLeft w:val="0"/>
                      <w:marRight w:val="0"/>
                      <w:marTop w:val="0"/>
                      <w:marBottom w:val="0"/>
                      <w:divBdr>
                        <w:top w:val="none" w:sz="0" w:space="0" w:color="auto"/>
                        <w:left w:val="none" w:sz="0" w:space="0" w:color="auto"/>
                        <w:bottom w:val="none" w:sz="0" w:space="0" w:color="auto"/>
                        <w:right w:val="none" w:sz="0" w:space="0" w:color="auto"/>
                      </w:divBdr>
                    </w:div>
                  </w:divsChild>
                </w:div>
                <w:div w:id="1758937573">
                  <w:marLeft w:val="0"/>
                  <w:marRight w:val="0"/>
                  <w:marTop w:val="0"/>
                  <w:marBottom w:val="0"/>
                  <w:divBdr>
                    <w:top w:val="none" w:sz="0" w:space="0" w:color="auto"/>
                    <w:left w:val="none" w:sz="0" w:space="0" w:color="auto"/>
                    <w:bottom w:val="none" w:sz="0" w:space="0" w:color="auto"/>
                    <w:right w:val="none" w:sz="0" w:space="0" w:color="auto"/>
                  </w:divBdr>
                  <w:divsChild>
                    <w:div w:id="1048727003">
                      <w:marLeft w:val="0"/>
                      <w:marRight w:val="0"/>
                      <w:marTop w:val="0"/>
                      <w:marBottom w:val="0"/>
                      <w:divBdr>
                        <w:top w:val="none" w:sz="0" w:space="0" w:color="auto"/>
                        <w:left w:val="none" w:sz="0" w:space="0" w:color="auto"/>
                        <w:bottom w:val="none" w:sz="0" w:space="0" w:color="auto"/>
                        <w:right w:val="none" w:sz="0" w:space="0" w:color="auto"/>
                      </w:divBdr>
                    </w:div>
                  </w:divsChild>
                </w:div>
                <w:div w:id="2013995145">
                  <w:marLeft w:val="0"/>
                  <w:marRight w:val="0"/>
                  <w:marTop w:val="0"/>
                  <w:marBottom w:val="0"/>
                  <w:divBdr>
                    <w:top w:val="none" w:sz="0" w:space="0" w:color="auto"/>
                    <w:left w:val="none" w:sz="0" w:space="0" w:color="auto"/>
                    <w:bottom w:val="none" w:sz="0" w:space="0" w:color="auto"/>
                    <w:right w:val="none" w:sz="0" w:space="0" w:color="auto"/>
                  </w:divBdr>
                  <w:divsChild>
                    <w:div w:id="458690454">
                      <w:marLeft w:val="0"/>
                      <w:marRight w:val="0"/>
                      <w:marTop w:val="0"/>
                      <w:marBottom w:val="0"/>
                      <w:divBdr>
                        <w:top w:val="none" w:sz="0" w:space="0" w:color="auto"/>
                        <w:left w:val="none" w:sz="0" w:space="0" w:color="auto"/>
                        <w:bottom w:val="none" w:sz="0" w:space="0" w:color="auto"/>
                        <w:right w:val="none" w:sz="0" w:space="0" w:color="auto"/>
                      </w:divBdr>
                    </w:div>
                  </w:divsChild>
                </w:div>
                <w:div w:id="1188249176">
                  <w:marLeft w:val="0"/>
                  <w:marRight w:val="0"/>
                  <w:marTop w:val="0"/>
                  <w:marBottom w:val="0"/>
                  <w:divBdr>
                    <w:top w:val="none" w:sz="0" w:space="0" w:color="auto"/>
                    <w:left w:val="none" w:sz="0" w:space="0" w:color="auto"/>
                    <w:bottom w:val="none" w:sz="0" w:space="0" w:color="auto"/>
                    <w:right w:val="none" w:sz="0" w:space="0" w:color="auto"/>
                  </w:divBdr>
                  <w:divsChild>
                    <w:div w:id="799767209">
                      <w:marLeft w:val="0"/>
                      <w:marRight w:val="0"/>
                      <w:marTop w:val="0"/>
                      <w:marBottom w:val="0"/>
                      <w:divBdr>
                        <w:top w:val="none" w:sz="0" w:space="0" w:color="auto"/>
                        <w:left w:val="none" w:sz="0" w:space="0" w:color="auto"/>
                        <w:bottom w:val="none" w:sz="0" w:space="0" w:color="auto"/>
                        <w:right w:val="none" w:sz="0" w:space="0" w:color="auto"/>
                      </w:divBdr>
                    </w:div>
                  </w:divsChild>
                </w:div>
                <w:div w:id="1195536138">
                  <w:marLeft w:val="0"/>
                  <w:marRight w:val="0"/>
                  <w:marTop w:val="0"/>
                  <w:marBottom w:val="0"/>
                  <w:divBdr>
                    <w:top w:val="none" w:sz="0" w:space="0" w:color="auto"/>
                    <w:left w:val="none" w:sz="0" w:space="0" w:color="auto"/>
                    <w:bottom w:val="none" w:sz="0" w:space="0" w:color="auto"/>
                    <w:right w:val="none" w:sz="0" w:space="0" w:color="auto"/>
                  </w:divBdr>
                  <w:divsChild>
                    <w:div w:id="1226799378">
                      <w:marLeft w:val="0"/>
                      <w:marRight w:val="0"/>
                      <w:marTop w:val="0"/>
                      <w:marBottom w:val="0"/>
                      <w:divBdr>
                        <w:top w:val="none" w:sz="0" w:space="0" w:color="auto"/>
                        <w:left w:val="none" w:sz="0" w:space="0" w:color="auto"/>
                        <w:bottom w:val="none" w:sz="0" w:space="0" w:color="auto"/>
                        <w:right w:val="none" w:sz="0" w:space="0" w:color="auto"/>
                      </w:divBdr>
                    </w:div>
                  </w:divsChild>
                </w:div>
                <w:div w:id="1406103516">
                  <w:marLeft w:val="0"/>
                  <w:marRight w:val="0"/>
                  <w:marTop w:val="0"/>
                  <w:marBottom w:val="0"/>
                  <w:divBdr>
                    <w:top w:val="none" w:sz="0" w:space="0" w:color="auto"/>
                    <w:left w:val="none" w:sz="0" w:space="0" w:color="auto"/>
                    <w:bottom w:val="none" w:sz="0" w:space="0" w:color="auto"/>
                    <w:right w:val="none" w:sz="0" w:space="0" w:color="auto"/>
                  </w:divBdr>
                  <w:divsChild>
                    <w:div w:id="1845822063">
                      <w:marLeft w:val="0"/>
                      <w:marRight w:val="0"/>
                      <w:marTop w:val="0"/>
                      <w:marBottom w:val="0"/>
                      <w:divBdr>
                        <w:top w:val="none" w:sz="0" w:space="0" w:color="auto"/>
                        <w:left w:val="none" w:sz="0" w:space="0" w:color="auto"/>
                        <w:bottom w:val="none" w:sz="0" w:space="0" w:color="auto"/>
                        <w:right w:val="none" w:sz="0" w:space="0" w:color="auto"/>
                      </w:divBdr>
                    </w:div>
                  </w:divsChild>
                </w:div>
                <w:div w:id="1716848210">
                  <w:marLeft w:val="0"/>
                  <w:marRight w:val="0"/>
                  <w:marTop w:val="0"/>
                  <w:marBottom w:val="0"/>
                  <w:divBdr>
                    <w:top w:val="none" w:sz="0" w:space="0" w:color="auto"/>
                    <w:left w:val="none" w:sz="0" w:space="0" w:color="auto"/>
                    <w:bottom w:val="none" w:sz="0" w:space="0" w:color="auto"/>
                    <w:right w:val="none" w:sz="0" w:space="0" w:color="auto"/>
                  </w:divBdr>
                  <w:divsChild>
                    <w:div w:id="2015260145">
                      <w:marLeft w:val="0"/>
                      <w:marRight w:val="0"/>
                      <w:marTop w:val="0"/>
                      <w:marBottom w:val="0"/>
                      <w:divBdr>
                        <w:top w:val="none" w:sz="0" w:space="0" w:color="auto"/>
                        <w:left w:val="none" w:sz="0" w:space="0" w:color="auto"/>
                        <w:bottom w:val="none" w:sz="0" w:space="0" w:color="auto"/>
                        <w:right w:val="none" w:sz="0" w:space="0" w:color="auto"/>
                      </w:divBdr>
                    </w:div>
                  </w:divsChild>
                </w:div>
                <w:div w:id="1245215093">
                  <w:marLeft w:val="0"/>
                  <w:marRight w:val="0"/>
                  <w:marTop w:val="0"/>
                  <w:marBottom w:val="0"/>
                  <w:divBdr>
                    <w:top w:val="none" w:sz="0" w:space="0" w:color="auto"/>
                    <w:left w:val="none" w:sz="0" w:space="0" w:color="auto"/>
                    <w:bottom w:val="none" w:sz="0" w:space="0" w:color="auto"/>
                    <w:right w:val="none" w:sz="0" w:space="0" w:color="auto"/>
                  </w:divBdr>
                  <w:divsChild>
                    <w:div w:id="186531733">
                      <w:marLeft w:val="0"/>
                      <w:marRight w:val="0"/>
                      <w:marTop w:val="0"/>
                      <w:marBottom w:val="0"/>
                      <w:divBdr>
                        <w:top w:val="none" w:sz="0" w:space="0" w:color="auto"/>
                        <w:left w:val="none" w:sz="0" w:space="0" w:color="auto"/>
                        <w:bottom w:val="none" w:sz="0" w:space="0" w:color="auto"/>
                        <w:right w:val="none" w:sz="0" w:space="0" w:color="auto"/>
                      </w:divBdr>
                    </w:div>
                  </w:divsChild>
                </w:div>
                <w:div w:id="540945288">
                  <w:marLeft w:val="0"/>
                  <w:marRight w:val="0"/>
                  <w:marTop w:val="0"/>
                  <w:marBottom w:val="0"/>
                  <w:divBdr>
                    <w:top w:val="none" w:sz="0" w:space="0" w:color="auto"/>
                    <w:left w:val="none" w:sz="0" w:space="0" w:color="auto"/>
                    <w:bottom w:val="none" w:sz="0" w:space="0" w:color="auto"/>
                    <w:right w:val="none" w:sz="0" w:space="0" w:color="auto"/>
                  </w:divBdr>
                  <w:divsChild>
                    <w:div w:id="723218908">
                      <w:marLeft w:val="0"/>
                      <w:marRight w:val="0"/>
                      <w:marTop w:val="0"/>
                      <w:marBottom w:val="0"/>
                      <w:divBdr>
                        <w:top w:val="none" w:sz="0" w:space="0" w:color="auto"/>
                        <w:left w:val="none" w:sz="0" w:space="0" w:color="auto"/>
                        <w:bottom w:val="none" w:sz="0" w:space="0" w:color="auto"/>
                        <w:right w:val="none" w:sz="0" w:space="0" w:color="auto"/>
                      </w:divBdr>
                    </w:div>
                  </w:divsChild>
                </w:div>
                <w:div w:id="1081945939">
                  <w:marLeft w:val="0"/>
                  <w:marRight w:val="0"/>
                  <w:marTop w:val="0"/>
                  <w:marBottom w:val="0"/>
                  <w:divBdr>
                    <w:top w:val="none" w:sz="0" w:space="0" w:color="auto"/>
                    <w:left w:val="none" w:sz="0" w:space="0" w:color="auto"/>
                    <w:bottom w:val="none" w:sz="0" w:space="0" w:color="auto"/>
                    <w:right w:val="none" w:sz="0" w:space="0" w:color="auto"/>
                  </w:divBdr>
                  <w:divsChild>
                    <w:div w:id="98377955">
                      <w:marLeft w:val="0"/>
                      <w:marRight w:val="0"/>
                      <w:marTop w:val="0"/>
                      <w:marBottom w:val="0"/>
                      <w:divBdr>
                        <w:top w:val="none" w:sz="0" w:space="0" w:color="auto"/>
                        <w:left w:val="none" w:sz="0" w:space="0" w:color="auto"/>
                        <w:bottom w:val="none" w:sz="0" w:space="0" w:color="auto"/>
                        <w:right w:val="none" w:sz="0" w:space="0" w:color="auto"/>
                      </w:divBdr>
                    </w:div>
                  </w:divsChild>
                </w:div>
                <w:div w:id="1397630493">
                  <w:marLeft w:val="0"/>
                  <w:marRight w:val="0"/>
                  <w:marTop w:val="0"/>
                  <w:marBottom w:val="0"/>
                  <w:divBdr>
                    <w:top w:val="none" w:sz="0" w:space="0" w:color="auto"/>
                    <w:left w:val="none" w:sz="0" w:space="0" w:color="auto"/>
                    <w:bottom w:val="none" w:sz="0" w:space="0" w:color="auto"/>
                    <w:right w:val="none" w:sz="0" w:space="0" w:color="auto"/>
                  </w:divBdr>
                  <w:divsChild>
                    <w:div w:id="247035814">
                      <w:marLeft w:val="0"/>
                      <w:marRight w:val="0"/>
                      <w:marTop w:val="0"/>
                      <w:marBottom w:val="0"/>
                      <w:divBdr>
                        <w:top w:val="none" w:sz="0" w:space="0" w:color="auto"/>
                        <w:left w:val="none" w:sz="0" w:space="0" w:color="auto"/>
                        <w:bottom w:val="none" w:sz="0" w:space="0" w:color="auto"/>
                        <w:right w:val="none" w:sz="0" w:space="0" w:color="auto"/>
                      </w:divBdr>
                    </w:div>
                  </w:divsChild>
                </w:div>
                <w:div w:id="1144392435">
                  <w:marLeft w:val="0"/>
                  <w:marRight w:val="0"/>
                  <w:marTop w:val="0"/>
                  <w:marBottom w:val="0"/>
                  <w:divBdr>
                    <w:top w:val="none" w:sz="0" w:space="0" w:color="auto"/>
                    <w:left w:val="none" w:sz="0" w:space="0" w:color="auto"/>
                    <w:bottom w:val="none" w:sz="0" w:space="0" w:color="auto"/>
                    <w:right w:val="none" w:sz="0" w:space="0" w:color="auto"/>
                  </w:divBdr>
                  <w:divsChild>
                    <w:div w:id="655915175">
                      <w:marLeft w:val="0"/>
                      <w:marRight w:val="0"/>
                      <w:marTop w:val="0"/>
                      <w:marBottom w:val="0"/>
                      <w:divBdr>
                        <w:top w:val="none" w:sz="0" w:space="0" w:color="auto"/>
                        <w:left w:val="none" w:sz="0" w:space="0" w:color="auto"/>
                        <w:bottom w:val="none" w:sz="0" w:space="0" w:color="auto"/>
                        <w:right w:val="none" w:sz="0" w:space="0" w:color="auto"/>
                      </w:divBdr>
                    </w:div>
                  </w:divsChild>
                </w:div>
                <w:div w:id="443381528">
                  <w:marLeft w:val="0"/>
                  <w:marRight w:val="0"/>
                  <w:marTop w:val="0"/>
                  <w:marBottom w:val="0"/>
                  <w:divBdr>
                    <w:top w:val="none" w:sz="0" w:space="0" w:color="auto"/>
                    <w:left w:val="none" w:sz="0" w:space="0" w:color="auto"/>
                    <w:bottom w:val="none" w:sz="0" w:space="0" w:color="auto"/>
                    <w:right w:val="none" w:sz="0" w:space="0" w:color="auto"/>
                  </w:divBdr>
                  <w:divsChild>
                    <w:div w:id="551772271">
                      <w:marLeft w:val="0"/>
                      <w:marRight w:val="0"/>
                      <w:marTop w:val="0"/>
                      <w:marBottom w:val="0"/>
                      <w:divBdr>
                        <w:top w:val="none" w:sz="0" w:space="0" w:color="auto"/>
                        <w:left w:val="none" w:sz="0" w:space="0" w:color="auto"/>
                        <w:bottom w:val="none" w:sz="0" w:space="0" w:color="auto"/>
                        <w:right w:val="none" w:sz="0" w:space="0" w:color="auto"/>
                      </w:divBdr>
                    </w:div>
                  </w:divsChild>
                </w:div>
                <w:div w:id="861745498">
                  <w:marLeft w:val="0"/>
                  <w:marRight w:val="0"/>
                  <w:marTop w:val="0"/>
                  <w:marBottom w:val="0"/>
                  <w:divBdr>
                    <w:top w:val="none" w:sz="0" w:space="0" w:color="auto"/>
                    <w:left w:val="none" w:sz="0" w:space="0" w:color="auto"/>
                    <w:bottom w:val="none" w:sz="0" w:space="0" w:color="auto"/>
                    <w:right w:val="none" w:sz="0" w:space="0" w:color="auto"/>
                  </w:divBdr>
                  <w:divsChild>
                    <w:div w:id="1983466836">
                      <w:marLeft w:val="0"/>
                      <w:marRight w:val="0"/>
                      <w:marTop w:val="0"/>
                      <w:marBottom w:val="0"/>
                      <w:divBdr>
                        <w:top w:val="none" w:sz="0" w:space="0" w:color="auto"/>
                        <w:left w:val="none" w:sz="0" w:space="0" w:color="auto"/>
                        <w:bottom w:val="none" w:sz="0" w:space="0" w:color="auto"/>
                        <w:right w:val="none" w:sz="0" w:space="0" w:color="auto"/>
                      </w:divBdr>
                    </w:div>
                  </w:divsChild>
                </w:div>
                <w:div w:id="673921968">
                  <w:marLeft w:val="0"/>
                  <w:marRight w:val="0"/>
                  <w:marTop w:val="0"/>
                  <w:marBottom w:val="0"/>
                  <w:divBdr>
                    <w:top w:val="none" w:sz="0" w:space="0" w:color="auto"/>
                    <w:left w:val="none" w:sz="0" w:space="0" w:color="auto"/>
                    <w:bottom w:val="none" w:sz="0" w:space="0" w:color="auto"/>
                    <w:right w:val="none" w:sz="0" w:space="0" w:color="auto"/>
                  </w:divBdr>
                  <w:divsChild>
                    <w:div w:id="1531601124">
                      <w:marLeft w:val="0"/>
                      <w:marRight w:val="0"/>
                      <w:marTop w:val="0"/>
                      <w:marBottom w:val="0"/>
                      <w:divBdr>
                        <w:top w:val="none" w:sz="0" w:space="0" w:color="auto"/>
                        <w:left w:val="none" w:sz="0" w:space="0" w:color="auto"/>
                        <w:bottom w:val="none" w:sz="0" w:space="0" w:color="auto"/>
                        <w:right w:val="none" w:sz="0" w:space="0" w:color="auto"/>
                      </w:divBdr>
                    </w:div>
                  </w:divsChild>
                </w:div>
                <w:div w:id="260768754">
                  <w:marLeft w:val="0"/>
                  <w:marRight w:val="0"/>
                  <w:marTop w:val="0"/>
                  <w:marBottom w:val="0"/>
                  <w:divBdr>
                    <w:top w:val="none" w:sz="0" w:space="0" w:color="auto"/>
                    <w:left w:val="none" w:sz="0" w:space="0" w:color="auto"/>
                    <w:bottom w:val="none" w:sz="0" w:space="0" w:color="auto"/>
                    <w:right w:val="none" w:sz="0" w:space="0" w:color="auto"/>
                  </w:divBdr>
                  <w:divsChild>
                    <w:div w:id="2051146122">
                      <w:marLeft w:val="0"/>
                      <w:marRight w:val="0"/>
                      <w:marTop w:val="0"/>
                      <w:marBottom w:val="0"/>
                      <w:divBdr>
                        <w:top w:val="none" w:sz="0" w:space="0" w:color="auto"/>
                        <w:left w:val="none" w:sz="0" w:space="0" w:color="auto"/>
                        <w:bottom w:val="none" w:sz="0" w:space="0" w:color="auto"/>
                        <w:right w:val="none" w:sz="0" w:space="0" w:color="auto"/>
                      </w:divBdr>
                    </w:div>
                  </w:divsChild>
                </w:div>
                <w:div w:id="151412296">
                  <w:marLeft w:val="0"/>
                  <w:marRight w:val="0"/>
                  <w:marTop w:val="0"/>
                  <w:marBottom w:val="0"/>
                  <w:divBdr>
                    <w:top w:val="none" w:sz="0" w:space="0" w:color="auto"/>
                    <w:left w:val="none" w:sz="0" w:space="0" w:color="auto"/>
                    <w:bottom w:val="none" w:sz="0" w:space="0" w:color="auto"/>
                    <w:right w:val="none" w:sz="0" w:space="0" w:color="auto"/>
                  </w:divBdr>
                  <w:divsChild>
                    <w:div w:id="1643850695">
                      <w:marLeft w:val="0"/>
                      <w:marRight w:val="0"/>
                      <w:marTop w:val="0"/>
                      <w:marBottom w:val="0"/>
                      <w:divBdr>
                        <w:top w:val="none" w:sz="0" w:space="0" w:color="auto"/>
                        <w:left w:val="none" w:sz="0" w:space="0" w:color="auto"/>
                        <w:bottom w:val="none" w:sz="0" w:space="0" w:color="auto"/>
                        <w:right w:val="none" w:sz="0" w:space="0" w:color="auto"/>
                      </w:divBdr>
                    </w:div>
                  </w:divsChild>
                </w:div>
                <w:div w:id="104348057">
                  <w:marLeft w:val="0"/>
                  <w:marRight w:val="0"/>
                  <w:marTop w:val="0"/>
                  <w:marBottom w:val="0"/>
                  <w:divBdr>
                    <w:top w:val="none" w:sz="0" w:space="0" w:color="auto"/>
                    <w:left w:val="none" w:sz="0" w:space="0" w:color="auto"/>
                    <w:bottom w:val="none" w:sz="0" w:space="0" w:color="auto"/>
                    <w:right w:val="none" w:sz="0" w:space="0" w:color="auto"/>
                  </w:divBdr>
                  <w:divsChild>
                    <w:div w:id="189219801">
                      <w:marLeft w:val="0"/>
                      <w:marRight w:val="0"/>
                      <w:marTop w:val="0"/>
                      <w:marBottom w:val="0"/>
                      <w:divBdr>
                        <w:top w:val="none" w:sz="0" w:space="0" w:color="auto"/>
                        <w:left w:val="none" w:sz="0" w:space="0" w:color="auto"/>
                        <w:bottom w:val="none" w:sz="0" w:space="0" w:color="auto"/>
                        <w:right w:val="none" w:sz="0" w:space="0" w:color="auto"/>
                      </w:divBdr>
                    </w:div>
                  </w:divsChild>
                </w:div>
                <w:div w:id="2017069479">
                  <w:marLeft w:val="0"/>
                  <w:marRight w:val="0"/>
                  <w:marTop w:val="0"/>
                  <w:marBottom w:val="0"/>
                  <w:divBdr>
                    <w:top w:val="none" w:sz="0" w:space="0" w:color="auto"/>
                    <w:left w:val="none" w:sz="0" w:space="0" w:color="auto"/>
                    <w:bottom w:val="none" w:sz="0" w:space="0" w:color="auto"/>
                    <w:right w:val="none" w:sz="0" w:space="0" w:color="auto"/>
                  </w:divBdr>
                  <w:divsChild>
                    <w:div w:id="828834746">
                      <w:marLeft w:val="0"/>
                      <w:marRight w:val="0"/>
                      <w:marTop w:val="0"/>
                      <w:marBottom w:val="0"/>
                      <w:divBdr>
                        <w:top w:val="none" w:sz="0" w:space="0" w:color="auto"/>
                        <w:left w:val="none" w:sz="0" w:space="0" w:color="auto"/>
                        <w:bottom w:val="none" w:sz="0" w:space="0" w:color="auto"/>
                        <w:right w:val="none" w:sz="0" w:space="0" w:color="auto"/>
                      </w:divBdr>
                    </w:div>
                  </w:divsChild>
                </w:div>
                <w:div w:id="548616279">
                  <w:marLeft w:val="0"/>
                  <w:marRight w:val="0"/>
                  <w:marTop w:val="0"/>
                  <w:marBottom w:val="0"/>
                  <w:divBdr>
                    <w:top w:val="none" w:sz="0" w:space="0" w:color="auto"/>
                    <w:left w:val="none" w:sz="0" w:space="0" w:color="auto"/>
                    <w:bottom w:val="none" w:sz="0" w:space="0" w:color="auto"/>
                    <w:right w:val="none" w:sz="0" w:space="0" w:color="auto"/>
                  </w:divBdr>
                  <w:divsChild>
                    <w:div w:id="1719940220">
                      <w:marLeft w:val="0"/>
                      <w:marRight w:val="0"/>
                      <w:marTop w:val="0"/>
                      <w:marBottom w:val="0"/>
                      <w:divBdr>
                        <w:top w:val="none" w:sz="0" w:space="0" w:color="auto"/>
                        <w:left w:val="none" w:sz="0" w:space="0" w:color="auto"/>
                        <w:bottom w:val="none" w:sz="0" w:space="0" w:color="auto"/>
                        <w:right w:val="none" w:sz="0" w:space="0" w:color="auto"/>
                      </w:divBdr>
                    </w:div>
                  </w:divsChild>
                </w:div>
                <w:div w:id="218830386">
                  <w:marLeft w:val="0"/>
                  <w:marRight w:val="0"/>
                  <w:marTop w:val="0"/>
                  <w:marBottom w:val="0"/>
                  <w:divBdr>
                    <w:top w:val="none" w:sz="0" w:space="0" w:color="auto"/>
                    <w:left w:val="none" w:sz="0" w:space="0" w:color="auto"/>
                    <w:bottom w:val="none" w:sz="0" w:space="0" w:color="auto"/>
                    <w:right w:val="none" w:sz="0" w:space="0" w:color="auto"/>
                  </w:divBdr>
                  <w:divsChild>
                    <w:div w:id="201675715">
                      <w:marLeft w:val="0"/>
                      <w:marRight w:val="0"/>
                      <w:marTop w:val="0"/>
                      <w:marBottom w:val="0"/>
                      <w:divBdr>
                        <w:top w:val="none" w:sz="0" w:space="0" w:color="auto"/>
                        <w:left w:val="none" w:sz="0" w:space="0" w:color="auto"/>
                        <w:bottom w:val="none" w:sz="0" w:space="0" w:color="auto"/>
                        <w:right w:val="none" w:sz="0" w:space="0" w:color="auto"/>
                      </w:divBdr>
                    </w:div>
                  </w:divsChild>
                </w:div>
                <w:div w:id="988947508">
                  <w:marLeft w:val="0"/>
                  <w:marRight w:val="0"/>
                  <w:marTop w:val="0"/>
                  <w:marBottom w:val="0"/>
                  <w:divBdr>
                    <w:top w:val="none" w:sz="0" w:space="0" w:color="auto"/>
                    <w:left w:val="none" w:sz="0" w:space="0" w:color="auto"/>
                    <w:bottom w:val="none" w:sz="0" w:space="0" w:color="auto"/>
                    <w:right w:val="none" w:sz="0" w:space="0" w:color="auto"/>
                  </w:divBdr>
                  <w:divsChild>
                    <w:div w:id="322635111">
                      <w:marLeft w:val="0"/>
                      <w:marRight w:val="0"/>
                      <w:marTop w:val="0"/>
                      <w:marBottom w:val="0"/>
                      <w:divBdr>
                        <w:top w:val="none" w:sz="0" w:space="0" w:color="auto"/>
                        <w:left w:val="none" w:sz="0" w:space="0" w:color="auto"/>
                        <w:bottom w:val="none" w:sz="0" w:space="0" w:color="auto"/>
                        <w:right w:val="none" w:sz="0" w:space="0" w:color="auto"/>
                      </w:divBdr>
                    </w:div>
                  </w:divsChild>
                </w:div>
                <w:div w:id="970672452">
                  <w:marLeft w:val="0"/>
                  <w:marRight w:val="0"/>
                  <w:marTop w:val="0"/>
                  <w:marBottom w:val="0"/>
                  <w:divBdr>
                    <w:top w:val="none" w:sz="0" w:space="0" w:color="auto"/>
                    <w:left w:val="none" w:sz="0" w:space="0" w:color="auto"/>
                    <w:bottom w:val="none" w:sz="0" w:space="0" w:color="auto"/>
                    <w:right w:val="none" w:sz="0" w:space="0" w:color="auto"/>
                  </w:divBdr>
                  <w:divsChild>
                    <w:div w:id="1849252468">
                      <w:marLeft w:val="0"/>
                      <w:marRight w:val="0"/>
                      <w:marTop w:val="0"/>
                      <w:marBottom w:val="0"/>
                      <w:divBdr>
                        <w:top w:val="none" w:sz="0" w:space="0" w:color="auto"/>
                        <w:left w:val="none" w:sz="0" w:space="0" w:color="auto"/>
                        <w:bottom w:val="none" w:sz="0" w:space="0" w:color="auto"/>
                        <w:right w:val="none" w:sz="0" w:space="0" w:color="auto"/>
                      </w:divBdr>
                    </w:div>
                  </w:divsChild>
                </w:div>
                <w:div w:id="1251546863">
                  <w:marLeft w:val="0"/>
                  <w:marRight w:val="0"/>
                  <w:marTop w:val="0"/>
                  <w:marBottom w:val="0"/>
                  <w:divBdr>
                    <w:top w:val="none" w:sz="0" w:space="0" w:color="auto"/>
                    <w:left w:val="none" w:sz="0" w:space="0" w:color="auto"/>
                    <w:bottom w:val="none" w:sz="0" w:space="0" w:color="auto"/>
                    <w:right w:val="none" w:sz="0" w:space="0" w:color="auto"/>
                  </w:divBdr>
                  <w:divsChild>
                    <w:div w:id="1265651639">
                      <w:marLeft w:val="0"/>
                      <w:marRight w:val="0"/>
                      <w:marTop w:val="0"/>
                      <w:marBottom w:val="0"/>
                      <w:divBdr>
                        <w:top w:val="none" w:sz="0" w:space="0" w:color="auto"/>
                        <w:left w:val="none" w:sz="0" w:space="0" w:color="auto"/>
                        <w:bottom w:val="none" w:sz="0" w:space="0" w:color="auto"/>
                        <w:right w:val="none" w:sz="0" w:space="0" w:color="auto"/>
                      </w:divBdr>
                    </w:div>
                  </w:divsChild>
                </w:div>
                <w:div w:id="1503743990">
                  <w:marLeft w:val="0"/>
                  <w:marRight w:val="0"/>
                  <w:marTop w:val="0"/>
                  <w:marBottom w:val="0"/>
                  <w:divBdr>
                    <w:top w:val="none" w:sz="0" w:space="0" w:color="auto"/>
                    <w:left w:val="none" w:sz="0" w:space="0" w:color="auto"/>
                    <w:bottom w:val="none" w:sz="0" w:space="0" w:color="auto"/>
                    <w:right w:val="none" w:sz="0" w:space="0" w:color="auto"/>
                  </w:divBdr>
                  <w:divsChild>
                    <w:div w:id="1841265598">
                      <w:marLeft w:val="0"/>
                      <w:marRight w:val="0"/>
                      <w:marTop w:val="0"/>
                      <w:marBottom w:val="0"/>
                      <w:divBdr>
                        <w:top w:val="none" w:sz="0" w:space="0" w:color="auto"/>
                        <w:left w:val="none" w:sz="0" w:space="0" w:color="auto"/>
                        <w:bottom w:val="none" w:sz="0" w:space="0" w:color="auto"/>
                        <w:right w:val="none" w:sz="0" w:space="0" w:color="auto"/>
                      </w:divBdr>
                    </w:div>
                  </w:divsChild>
                </w:div>
                <w:div w:id="1291861824">
                  <w:marLeft w:val="0"/>
                  <w:marRight w:val="0"/>
                  <w:marTop w:val="0"/>
                  <w:marBottom w:val="0"/>
                  <w:divBdr>
                    <w:top w:val="none" w:sz="0" w:space="0" w:color="auto"/>
                    <w:left w:val="none" w:sz="0" w:space="0" w:color="auto"/>
                    <w:bottom w:val="none" w:sz="0" w:space="0" w:color="auto"/>
                    <w:right w:val="none" w:sz="0" w:space="0" w:color="auto"/>
                  </w:divBdr>
                  <w:divsChild>
                    <w:div w:id="640117509">
                      <w:marLeft w:val="0"/>
                      <w:marRight w:val="0"/>
                      <w:marTop w:val="0"/>
                      <w:marBottom w:val="0"/>
                      <w:divBdr>
                        <w:top w:val="none" w:sz="0" w:space="0" w:color="auto"/>
                        <w:left w:val="none" w:sz="0" w:space="0" w:color="auto"/>
                        <w:bottom w:val="none" w:sz="0" w:space="0" w:color="auto"/>
                        <w:right w:val="none" w:sz="0" w:space="0" w:color="auto"/>
                      </w:divBdr>
                    </w:div>
                  </w:divsChild>
                </w:div>
                <w:div w:id="1418091334">
                  <w:marLeft w:val="0"/>
                  <w:marRight w:val="0"/>
                  <w:marTop w:val="0"/>
                  <w:marBottom w:val="0"/>
                  <w:divBdr>
                    <w:top w:val="none" w:sz="0" w:space="0" w:color="auto"/>
                    <w:left w:val="none" w:sz="0" w:space="0" w:color="auto"/>
                    <w:bottom w:val="none" w:sz="0" w:space="0" w:color="auto"/>
                    <w:right w:val="none" w:sz="0" w:space="0" w:color="auto"/>
                  </w:divBdr>
                  <w:divsChild>
                    <w:div w:id="112330861">
                      <w:marLeft w:val="0"/>
                      <w:marRight w:val="0"/>
                      <w:marTop w:val="0"/>
                      <w:marBottom w:val="0"/>
                      <w:divBdr>
                        <w:top w:val="none" w:sz="0" w:space="0" w:color="auto"/>
                        <w:left w:val="none" w:sz="0" w:space="0" w:color="auto"/>
                        <w:bottom w:val="none" w:sz="0" w:space="0" w:color="auto"/>
                        <w:right w:val="none" w:sz="0" w:space="0" w:color="auto"/>
                      </w:divBdr>
                    </w:div>
                  </w:divsChild>
                </w:div>
                <w:div w:id="1316835902">
                  <w:marLeft w:val="0"/>
                  <w:marRight w:val="0"/>
                  <w:marTop w:val="0"/>
                  <w:marBottom w:val="0"/>
                  <w:divBdr>
                    <w:top w:val="none" w:sz="0" w:space="0" w:color="auto"/>
                    <w:left w:val="none" w:sz="0" w:space="0" w:color="auto"/>
                    <w:bottom w:val="none" w:sz="0" w:space="0" w:color="auto"/>
                    <w:right w:val="none" w:sz="0" w:space="0" w:color="auto"/>
                  </w:divBdr>
                  <w:divsChild>
                    <w:div w:id="572130523">
                      <w:marLeft w:val="0"/>
                      <w:marRight w:val="0"/>
                      <w:marTop w:val="0"/>
                      <w:marBottom w:val="0"/>
                      <w:divBdr>
                        <w:top w:val="none" w:sz="0" w:space="0" w:color="auto"/>
                        <w:left w:val="none" w:sz="0" w:space="0" w:color="auto"/>
                        <w:bottom w:val="none" w:sz="0" w:space="0" w:color="auto"/>
                        <w:right w:val="none" w:sz="0" w:space="0" w:color="auto"/>
                      </w:divBdr>
                    </w:div>
                  </w:divsChild>
                </w:div>
                <w:div w:id="1322778784">
                  <w:marLeft w:val="0"/>
                  <w:marRight w:val="0"/>
                  <w:marTop w:val="0"/>
                  <w:marBottom w:val="0"/>
                  <w:divBdr>
                    <w:top w:val="none" w:sz="0" w:space="0" w:color="auto"/>
                    <w:left w:val="none" w:sz="0" w:space="0" w:color="auto"/>
                    <w:bottom w:val="none" w:sz="0" w:space="0" w:color="auto"/>
                    <w:right w:val="none" w:sz="0" w:space="0" w:color="auto"/>
                  </w:divBdr>
                  <w:divsChild>
                    <w:div w:id="592469010">
                      <w:marLeft w:val="0"/>
                      <w:marRight w:val="0"/>
                      <w:marTop w:val="0"/>
                      <w:marBottom w:val="0"/>
                      <w:divBdr>
                        <w:top w:val="none" w:sz="0" w:space="0" w:color="auto"/>
                        <w:left w:val="none" w:sz="0" w:space="0" w:color="auto"/>
                        <w:bottom w:val="none" w:sz="0" w:space="0" w:color="auto"/>
                        <w:right w:val="none" w:sz="0" w:space="0" w:color="auto"/>
                      </w:divBdr>
                    </w:div>
                  </w:divsChild>
                </w:div>
                <w:div w:id="1636106808">
                  <w:marLeft w:val="0"/>
                  <w:marRight w:val="0"/>
                  <w:marTop w:val="0"/>
                  <w:marBottom w:val="0"/>
                  <w:divBdr>
                    <w:top w:val="none" w:sz="0" w:space="0" w:color="auto"/>
                    <w:left w:val="none" w:sz="0" w:space="0" w:color="auto"/>
                    <w:bottom w:val="none" w:sz="0" w:space="0" w:color="auto"/>
                    <w:right w:val="none" w:sz="0" w:space="0" w:color="auto"/>
                  </w:divBdr>
                  <w:divsChild>
                    <w:div w:id="122383590">
                      <w:marLeft w:val="0"/>
                      <w:marRight w:val="0"/>
                      <w:marTop w:val="0"/>
                      <w:marBottom w:val="0"/>
                      <w:divBdr>
                        <w:top w:val="none" w:sz="0" w:space="0" w:color="auto"/>
                        <w:left w:val="none" w:sz="0" w:space="0" w:color="auto"/>
                        <w:bottom w:val="none" w:sz="0" w:space="0" w:color="auto"/>
                        <w:right w:val="none" w:sz="0" w:space="0" w:color="auto"/>
                      </w:divBdr>
                    </w:div>
                  </w:divsChild>
                </w:div>
                <w:div w:id="445075770">
                  <w:marLeft w:val="0"/>
                  <w:marRight w:val="0"/>
                  <w:marTop w:val="0"/>
                  <w:marBottom w:val="0"/>
                  <w:divBdr>
                    <w:top w:val="none" w:sz="0" w:space="0" w:color="auto"/>
                    <w:left w:val="none" w:sz="0" w:space="0" w:color="auto"/>
                    <w:bottom w:val="none" w:sz="0" w:space="0" w:color="auto"/>
                    <w:right w:val="none" w:sz="0" w:space="0" w:color="auto"/>
                  </w:divBdr>
                  <w:divsChild>
                    <w:div w:id="858929854">
                      <w:marLeft w:val="0"/>
                      <w:marRight w:val="0"/>
                      <w:marTop w:val="0"/>
                      <w:marBottom w:val="0"/>
                      <w:divBdr>
                        <w:top w:val="none" w:sz="0" w:space="0" w:color="auto"/>
                        <w:left w:val="none" w:sz="0" w:space="0" w:color="auto"/>
                        <w:bottom w:val="none" w:sz="0" w:space="0" w:color="auto"/>
                        <w:right w:val="none" w:sz="0" w:space="0" w:color="auto"/>
                      </w:divBdr>
                    </w:div>
                  </w:divsChild>
                </w:div>
                <w:div w:id="1912503747">
                  <w:marLeft w:val="0"/>
                  <w:marRight w:val="0"/>
                  <w:marTop w:val="0"/>
                  <w:marBottom w:val="0"/>
                  <w:divBdr>
                    <w:top w:val="none" w:sz="0" w:space="0" w:color="auto"/>
                    <w:left w:val="none" w:sz="0" w:space="0" w:color="auto"/>
                    <w:bottom w:val="none" w:sz="0" w:space="0" w:color="auto"/>
                    <w:right w:val="none" w:sz="0" w:space="0" w:color="auto"/>
                  </w:divBdr>
                  <w:divsChild>
                    <w:div w:id="793673002">
                      <w:marLeft w:val="0"/>
                      <w:marRight w:val="0"/>
                      <w:marTop w:val="0"/>
                      <w:marBottom w:val="0"/>
                      <w:divBdr>
                        <w:top w:val="none" w:sz="0" w:space="0" w:color="auto"/>
                        <w:left w:val="none" w:sz="0" w:space="0" w:color="auto"/>
                        <w:bottom w:val="none" w:sz="0" w:space="0" w:color="auto"/>
                        <w:right w:val="none" w:sz="0" w:space="0" w:color="auto"/>
                      </w:divBdr>
                    </w:div>
                  </w:divsChild>
                </w:div>
                <w:div w:id="1871843997">
                  <w:marLeft w:val="0"/>
                  <w:marRight w:val="0"/>
                  <w:marTop w:val="0"/>
                  <w:marBottom w:val="0"/>
                  <w:divBdr>
                    <w:top w:val="none" w:sz="0" w:space="0" w:color="auto"/>
                    <w:left w:val="none" w:sz="0" w:space="0" w:color="auto"/>
                    <w:bottom w:val="none" w:sz="0" w:space="0" w:color="auto"/>
                    <w:right w:val="none" w:sz="0" w:space="0" w:color="auto"/>
                  </w:divBdr>
                  <w:divsChild>
                    <w:div w:id="1263954481">
                      <w:marLeft w:val="0"/>
                      <w:marRight w:val="0"/>
                      <w:marTop w:val="0"/>
                      <w:marBottom w:val="0"/>
                      <w:divBdr>
                        <w:top w:val="none" w:sz="0" w:space="0" w:color="auto"/>
                        <w:left w:val="none" w:sz="0" w:space="0" w:color="auto"/>
                        <w:bottom w:val="none" w:sz="0" w:space="0" w:color="auto"/>
                        <w:right w:val="none" w:sz="0" w:space="0" w:color="auto"/>
                      </w:divBdr>
                    </w:div>
                  </w:divsChild>
                </w:div>
                <w:div w:id="104155967">
                  <w:marLeft w:val="0"/>
                  <w:marRight w:val="0"/>
                  <w:marTop w:val="0"/>
                  <w:marBottom w:val="0"/>
                  <w:divBdr>
                    <w:top w:val="none" w:sz="0" w:space="0" w:color="auto"/>
                    <w:left w:val="none" w:sz="0" w:space="0" w:color="auto"/>
                    <w:bottom w:val="none" w:sz="0" w:space="0" w:color="auto"/>
                    <w:right w:val="none" w:sz="0" w:space="0" w:color="auto"/>
                  </w:divBdr>
                  <w:divsChild>
                    <w:div w:id="254170945">
                      <w:marLeft w:val="0"/>
                      <w:marRight w:val="0"/>
                      <w:marTop w:val="0"/>
                      <w:marBottom w:val="0"/>
                      <w:divBdr>
                        <w:top w:val="none" w:sz="0" w:space="0" w:color="auto"/>
                        <w:left w:val="none" w:sz="0" w:space="0" w:color="auto"/>
                        <w:bottom w:val="none" w:sz="0" w:space="0" w:color="auto"/>
                        <w:right w:val="none" w:sz="0" w:space="0" w:color="auto"/>
                      </w:divBdr>
                    </w:div>
                  </w:divsChild>
                </w:div>
                <w:div w:id="1406802895">
                  <w:marLeft w:val="0"/>
                  <w:marRight w:val="0"/>
                  <w:marTop w:val="0"/>
                  <w:marBottom w:val="0"/>
                  <w:divBdr>
                    <w:top w:val="none" w:sz="0" w:space="0" w:color="auto"/>
                    <w:left w:val="none" w:sz="0" w:space="0" w:color="auto"/>
                    <w:bottom w:val="none" w:sz="0" w:space="0" w:color="auto"/>
                    <w:right w:val="none" w:sz="0" w:space="0" w:color="auto"/>
                  </w:divBdr>
                  <w:divsChild>
                    <w:div w:id="1289970227">
                      <w:marLeft w:val="0"/>
                      <w:marRight w:val="0"/>
                      <w:marTop w:val="0"/>
                      <w:marBottom w:val="0"/>
                      <w:divBdr>
                        <w:top w:val="none" w:sz="0" w:space="0" w:color="auto"/>
                        <w:left w:val="none" w:sz="0" w:space="0" w:color="auto"/>
                        <w:bottom w:val="none" w:sz="0" w:space="0" w:color="auto"/>
                        <w:right w:val="none" w:sz="0" w:space="0" w:color="auto"/>
                      </w:divBdr>
                    </w:div>
                  </w:divsChild>
                </w:div>
                <w:div w:id="843857024">
                  <w:marLeft w:val="0"/>
                  <w:marRight w:val="0"/>
                  <w:marTop w:val="0"/>
                  <w:marBottom w:val="0"/>
                  <w:divBdr>
                    <w:top w:val="none" w:sz="0" w:space="0" w:color="auto"/>
                    <w:left w:val="none" w:sz="0" w:space="0" w:color="auto"/>
                    <w:bottom w:val="none" w:sz="0" w:space="0" w:color="auto"/>
                    <w:right w:val="none" w:sz="0" w:space="0" w:color="auto"/>
                  </w:divBdr>
                  <w:divsChild>
                    <w:div w:id="1755130427">
                      <w:marLeft w:val="0"/>
                      <w:marRight w:val="0"/>
                      <w:marTop w:val="0"/>
                      <w:marBottom w:val="0"/>
                      <w:divBdr>
                        <w:top w:val="none" w:sz="0" w:space="0" w:color="auto"/>
                        <w:left w:val="none" w:sz="0" w:space="0" w:color="auto"/>
                        <w:bottom w:val="none" w:sz="0" w:space="0" w:color="auto"/>
                        <w:right w:val="none" w:sz="0" w:space="0" w:color="auto"/>
                      </w:divBdr>
                    </w:div>
                  </w:divsChild>
                </w:div>
                <w:div w:id="2027176477">
                  <w:marLeft w:val="0"/>
                  <w:marRight w:val="0"/>
                  <w:marTop w:val="0"/>
                  <w:marBottom w:val="0"/>
                  <w:divBdr>
                    <w:top w:val="none" w:sz="0" w:space="0" w:color="auto"/>
                    <w:left w:val="none" w:sz="0" w:space="0" w:color="auto"/>
                    <w:bottom w:val="none" w:sz="0" w:space="0" w:color="auto"/>
                    <w:right w:val="none" w:sz="0" w:space="0" w:color="auto"/>
                  </w:divBdr>
                  <w:divsChild>
                    <w:div w:id="218444346">
                      <w:marLeft w:val="0"/>
                      <w:marRight w:val="0"/>
                      <w:marTop w:val="0"/>
                      <w:marBottom w:val="0"/>
                      <w:divBdr>
                        <w:top w:val="none" w:sz="0" w:space="0" w:color="auto"/>
                        <w:left w:val="none" w:sz="0" w:space="0" w:color="auto"/>
                        <w:bottom w:val="none" w:sz="0" w:space="0" w:color="auto"/>
                        <w:right w:val="none" w:sz="0" w:space="0" w:color="auto"/>
                      </w:divBdr>
                    </w:div>
                  </w:divsChild>
                </w:div>
                <w:div w:id="257518253">
                  <w:marLeft w:val="0"/>
                  <w:marRight w:val="0"/>
                  <w:marTop w:val="0"/>
                  <w:marBottom w:val="0"/>
                  <w:divBdr>
                    <w:top w:val="none" w:sz="0" w:space="0" w:color="auto"/>
                    <w:left w:val="none" w:sz="0" w:space="0" w:color="auto"/>
                    <w:bottom w:val="none" w:sz="0" w:space="0" w:color="auto"/>
                    <w:right w:val="none" w:sz="0" w:space="0" w:color="auto"/>
                  </w:divBdr>
                  <w:divsChild>
                    <w:div w:id="1945796250">
                      <w:marLeft w:val="0"/>
                      <w:marRight w:val="0"/>
                      <w:marTop w:val="0"/>
                      <w:marBottom w:val="0"/>
                      <w:divBdr>
                        <w:top w:val="none" w:sz="0" w:space="0" w:color="auto"/>
                        <w:left w:val="none" w:sz="0" w:space="0" w:color="auto"/>
                        <w:bottom w:val="none" w:sz="0" w:space="0" w:color="auto"/>
                        <w:right w:val="none" w:sz="0" w:space="0" w:color="auto"/>
                      </w:divBdr>
                    </w:div>
                  </w:divsChild>
                </w:div>
                <w:div w:id="410125852">
                  <w:marLeft w:val="0"/>
                  <w:marRight w:val="0"/>
                  <w:marTop w:val="0"/>
                  <w:marBottom w:val="0"/>
                  <w:divBdr>
                    <w:top w:val="none" w:sz="0" w:space="0" w:color="auto"/>
                    <w:left w:val="none" w:sz="0" w:space="0" w:color="auto"/>
                    <w:bottom w:val="none" w:sz="0" w:space="0" w:color="auto"/>
                    <w:right w:val="none" w:sz="0" w:space="0" w:color="auto"/>
                  </w:divBdr>
                  <w:divsChild>
                    <w:div w:id="658734830">
                      <w:marLeft w:val="0"/>
                      <w:marRight w:val="0"/>
                      <w:marTop w:val="0"/>
                      <w:marBottom w:val="0"/>
                      <w:divBdr>
                        <w:top w:val="none" w:sz="0" w:space="0" w:color="auto"/>
                        <w:left w:val="none" w:sz="0" w:space="0" w:color="auto"/>
                        <w:bottom w:val="none" w:sz="0" w:space="0" w:color="auto"/>
                        <w:right w:val="none" w:sz="0" w:space="0" w:color="auto"/>
                      </w:divBdr>
                    </w:div>
                  </w:divsChild>
                </w:div>
                <w:div w:id="1436637556">
                  <w:marLeft w:val="0"/>
                  <w:marRight w:val="0"/>
                  <w:marTop w:val="0"/>
                  <w:marBottom w:val="0"/>
                  <w:divBdr>
                    <w:top w:val="none" w:sz="0" w:space="0" w:color="auto"/>
                    <w:left w:val="none" w:sz="0" w:space="0" w:color="auto"/>
                    <w:bottom w:val="none" w:sz="0" w:space="0" w:color="auto"/>
                    <w:right w:val="none" w:sz="0" w:space="0" w:color="auto"/>
                  </w:divBdr>
                  <w:divsChild>
                    <w:div w:id="1670670832">
                      <w:marLeft w:val="0"/>
                      <w:marRight w:val="0"/>
                      <w:marTop w:val="0"/>
                      <w:marBottom w:val="0"/>
                      <w:divBdr>
                        <w:top w:val="none" w:sz="0" w:space="0" w:color="auto"/>
                        <w:left w:val="none" w:sz="0" w:space="0" w:color="auto"/>
                        <w:bottom w:val="none" w:sz="0" w:space="0" w:color="auto"/>
                        <w:right w:val="none" w:sz="0" w:space="0" w:color="auto"/>
                      </w:divBdr>
                    </w:div>
                  </w:divsChild>
                </w:div>
                <w:div w:id="2105414282">
                  <w:marLeft w:val="0"/>
                  <w:marRight w:val="0"/>
                  <w:marTop w:val="0"/>
                  <w:marBottom w:val="0"/>
                  <w:divBdr>
                    <w:top w:val="none" w:sz="0" w:space="0" w:color="auto"/>
                    <w:left w:val="none" w:sz="0" w:space="0" w:color="auto"/>
                    <w:bottom w:val="none" w:sz="0" w:space="0" w:color="auto"/>
                    <w:right w:val="none" w:sz="0" w:space="0" w:color="auto"/>
                  </w:divBdr>
                  <w:divsChild>
                    <w:div w:id="1381320145">
                      <w:marLeft w:val="0"/>
                      <w:marRight w:val="0"/>
                      <w:marTop w:val="0"/>
                      <w:marBottom w:val="0"/>
                      <w:divBdr>
                        <w:top w:val="none" w:sz="0" w:space="0" w:color="auto"/>
                        <w:left w:val="none" w:sz="0" w:space="0" w:color="auto"/>
                        <w:bottom w:val="none" w:sz="0" w:space="0" w:color="auto"/>
                        <w:right w:val="none" w:sz="0" w:space="0" w:color="auto"/>
                      </w:divBdr>
                    </w:div>
                  </w:divsChild>
                </w:div>
                <w:div w:id="1169906762">
                  <w:marLeft w:val="0"/>
                  <w:marRight w:val="0"/>
                  <w:marTop w:val="0"/>
                  <w:marBottom w:val="0"/>
                  <w:divBdr>
                    <w:top w:val="none" w:sz="0" w:space="0" w:color="auto"/>
                    <w:left w:val="none" w:sz="0" w:space="0" w:color="auto"/>
                    <w:bottom w:val="none" w:sz="0" w:space="0" w:color="auto"/>
                    <w:right w:val="none" w:sz="0" w:space="0" w:color="auto"/>
                  </w:divBdr>
                  <w:divsChild>
                    <w:div w:id="1073506376">
                      <w:marLeft w:val="0"/>
                      <w:marRight w:val="0"/>
                      <w:marTop w:val="0"/>
                      <w:marBottom w:val="0"/>
                      <w:divBdr>
                        <w:top w:val="none" w:sz="0" w:space="0" w:color="auto"/>
                        <w:left w:val="none" w:sz="0" w:space="0" w:color="auto"/>
                        <w:bottom w:val="none" w:sz="0" w:space="0" w:color="auto"/>
                        <w:right w:val="none" w:sz="0" w:space="0" w:color="auto"/>
                      </w:divBdr>
                    </w:div>
                  </w:divsChild>
                </w:div>
                <w:div w:id="601956587">
                  <w:marLeft w:val="0"/>
                  <w:marRight w:val="0"/>
                  <w:marTop w:val="0"/>
                  <w:marBottom w:val="0"/>
                  <w:divBdr>
                    <w:top w:val="none" w:sz="0" w:space="0" w:color="auto"/>
                    <w:left w:val="none" w:sz="0" w:space="0" w:color="auto"/>
                    <w:bottom w:val="none" w:sz="0" w:space="0" w:color="auto"/>
                    <w:right w:val="none" w:sz="0" w:space="0" w:color="auto"/>
                  </w:divBdr>
                  <w:divsChild>
                    <w:div w:id="605771002">
                      <w:marLeft w:val="0"/>
                      <w:marRight w:val="0"/>
                      <w:marTop w:val="0"/>
                      <w:marBottom w:val="0"/>
                      <w:divBdr>
                        <w:top w:val="none" w:sz="0" w:space="0" w:color="auto"/>
                        <w:left w:val="none" w:sz="0" w:space="0" w:color="auto"/>
                        <w:bottom w:val="none" w:sz="0" w:space="0" w:color="auto"/>
                        <w:right w:val="none" w:sz="0" w:space="0" w:color="auto"/>
                      </w:divBdr>
                    </w:div>
                  </w:divsChild>
                </w:div>
                <w:div w:id="1142961691">
                  <w:marLeft w:val="0"/>
                  <w:marRight w:val="0"/>
                  <w:marTop w:val="0"/>
                  <w:marBottom w:val="0"/>
                  <w:divBdr>
                    <w:top w:val="none" w:sz="0" w:space="0" w:color="auto"/>
                    <w:left w:val="none" w:sz="0" w:space="0" w:color="auto"/>
                    <w:bottom w:val="none" w:sz="0" w:space="0" w:color="auto"/>
                    <w:right w:val="none" w:sz="0" w:space="0" w:color="auto"/>
                  </w:divBdr>
                  <w:divsChild>
                    <w:div w:id="1857232650">
                      <w:marLeft w:val="0"/>
                      <w:marRight w:val="0"/>
                      <w:marTop w:val="0"/>
                      <w:marBottom w:val="0"/>
                      <w:divBdr>
                        <w:top w:val="none" w:sz="0" w:space="0" w:color="auto"/>
                        <w:left w:val="none" w:sz="0" w:space="0" w:color="auto"/>
                        <w:bottom w:val="none" w:sz="0" w:space="0" w:color="auto"/>
                        <w:right w:val="none" w:sz="0" w:space="0" w:color="auto"/>
                      </w:divBdr>
                    </w:div>
                  </w:divsChild>
                </w:div>
                <w:div w:id="181823298">
                  <w:marLeft w:val="0"/>
                  <w:marRight w:val="0"/>
                  <w:marTop w:val="0"/>
                  <w:marBottom w:val="0"/>
                  <w:divBdr>
                    <w:top w:val="none" w:sz="0" w:space="0" w:color="auto"/>
                    <w:left w:val="none" w:sz="0" w:space="0" w:color="auto"/>
                    <w:bottom w:val="none" w:sz="0" w:space="0" w:color="auto"/>
                    <w:right w:val="none" w:sz="0" w:space="0" w:color="auto"/>
                  </w:divBdr>
                  <w:divsChild>
                    <w:div w:id="876045623">
                      <w:marLeft w:val="0"/>
                      <w:marRight w:val="0"/>
                      <w:marTop w:val="0"/>
                      <w:marBottom w:val="0"/>
                      <w:divBdr>
                        <w:top w:val="none" w:sz="0" w:space="0" w:color="auto"/>
                        <w:left w:val="none" w:sz="0" w:space="0" w:color="auto"/>
                        <w:bottom w:val="none" w:sz="0" w:space="0" w:color="auto"/>
                        <w:right w:val="none" w:sz="0" w:space="0" w:color="auto"/>
                      </w:divBdr>
                    </w:div>
                  </w:divsChild>
                </w:div>
                <w:div w:id="17391180">
                  <w:marLeft w:val="0"/>
                  <w:marRight w:val="0"/>
                  <w:marTop w:val="0"/>
                  <w:marBottom w:val="0"/>
                  <w:divBdr>
                    <w:top w:val="none" w:sz="0" w:space="0" w:color="auto"/>
                    <w:left w:val="none" w:sz="0" w:space="0" w:color="auto"/>
                    <w:bottom w:val="none" w:sz="0" w:space="0" w:color="auto"/>
                    <w:right w:val="none" w:sz="0" w:space="0" w:color="auto"/>
                  </w:divBdr>
                  <w:divsChild>
                    <w:div w:id="2072993769">
                      <w:marLeft w:val="0"/>
                      <w:marRight w:val="0"/>
                      <w:marTop w:val="0"/>
                      <w:marBottom w:val="0"/>
                      <w:divBdr>
                        <w:top w:val="none" w:sz="0" w:space="0" w:color="auto"/>
                        <w:left w:val="none" w:sz="0" w:space="0" w:color="auto"/>
                        <w:bottom w:val="none" w:sz="0" w:space="0" w:color="auto"/>
                        <w:right w:val="none" w:sz="0" w:space="0" w:color="auto"/>
                      </w:divBdr>
                    </w:div>
                  </w:divsChild>
                </w:div>
                <w:div w:id="1038167480">
                  <w:marLeft w:val="0"/>
                  <w:marRight w:val="0"/>
                  <w:marTop w:val="0"/>
                  <w:marBottom w:val="0"/>
                  <w:divBdr>
                    <w:top w:val="none" w:sz="0" w:space="0" w:color="auto"/>
                    <w:left w:val="none" w:sz="0" w:space="0" w:color="auto"/>
                    <w:bottom w:val="none" w:sz="0" w:space="0" w:color="auto"/>
                    <w:right w:val="none" w:sz="0" w:space="0" w:color="auto"/>
                  </w:divBdr>
                  <w:divsChild>
                    <w:div w:id="1069233267">
                      <w:marLeft w:val="0"/>
                      <w:marRight w:val="0"/>
                      <w:marTop w:val="0"/>
                      <w:marBottom w:val="0"/>
                      <w:divBdr>
                        <w:top w:val="none" w:sz="0" w:space="0" w:color="auto"/>
                        <w:left w:val="none" w:sz="0" w:space="0" w:color="auto"/>
                        <w:bottom w:val="none" w:sz="0" w:space="0" w:color="auto"/>
                        <w:right w:val="none" w:sz="0" w:space="0" w:color="auto"/>
                      </w:divBdr>
                    </w:div>
                  </w:divsChild>
                </w:div>
                <w:div w:id="590315303">
                  <w:marLeft w:val="0"/>
                  <w:marRight w:val="0"/>
                  <w:marTop w:val="0"/>
                  <w:marBottom w:val="0"/>
                  <w:divBdr>
                    <w:top w:val="none" w:sz="0" w:space="0" w:color="auto"/>
                    <w:left w:val="none" w:sz="0" w:space="0" w:color="auto"/>
                    <w:bottom w:val="none" w:sz="0" w:space="0" w:color="auto"/>
                    <w:right w:val="none" w:sz="0" w:space="0" w:color="auto"/>
                  </w:divBdr>
                  <w:divsChild>
                    <w:div w:id="269552508">
                      <w:marLeft w:val="0"/>
                      <w:marRight w:val="0"/>
                      <w:marTop w:val="0"/>
                      <w:marBottom w:val="0"/>
                      <w:divBdr>
                        <w:top w:val="none" w:sz="0" w:space="0" w:color="auto"/>
                        <w:left w:val="none" w:sz="0" w:space="0" w:color="auto"/>
                        <w:bottom w:val="none" w:sz="0" w:space="0" w:color="auto"/>
                        <w:right w:val="none" w:sz="0" w:space="0" w:color="auto"/>
                      </w:divBdr>
                    </w:div>
                  </w:divsChild>
                </w:div>
                <w:div w:id="1013528679">
                  <w:marLeft w:val="0"/>
                  <w:marRight w:val="0"/>
                  <w:marTop w:val="0"/>
                  <w:marBottom w:val="0"/>
                  <w:divBdr>
                    <w:top w:val="none" w:sz="0" w:space="0" w:color="auto"/>
                    <w:left w:val="none" w:sz="0" w:space="0" w:color="auto"/>
                    <w:bottom w:val="none" w:sz="0" w:space="0" w:color="auto"/>
                    <w:right w:val="none" w:sz="0" w:space="0" w:color="auto"/>
                  </w:divBdr>
                  <w:divsChild>
                    <w:div w:id="850680002">
                      <w:marLeft w:val="0"/>
                      <w:marRight w:val="0"/>
                      <w:marTop w:val="0"/>
                      <w:marBottom w:val="0"/>
                      <w:divBdr>
                        <w:top w:val="none" w:sz="0" w:space="0" w:color="auto"/>
                        <w:left w:val="none" w:sz="0" w:space="0" w:color="auto"/>
                        <w:bottom w:val="none" w:sz="0" w:space="0" w:color="auto"/>
                        <w:right w:val="none" w:sz="0" w:space="0" w:color="auto"/>
                      </w:divBdr>
                    </w:div>
                  </w:divsChild>
                </w:div>
                <w:div w:id="1225874080">
                  <w:marLeft w:val="0"/>
                  <w:marRight w:val="0"/>
                  <w:marTop w:val="0"/>
                  <w:marBottom w:val="0"/>
                  <w:divBdr>
                    <w:top w:val="none" w:sz="0" w:space="0" w:color="auto"/>
                    <w:left w:val="none" w:sz="0" w:space="0" w:color="auto"/>
                    <w:bottom w:val="none" w:sz="0" w:space="0" w:color="auto"/>
                    <w:right w:val="none" w:sz="0" w:space="0" w:color="auto"/>
                  </w:divBdr>
                  <w:divsChild>
                    <w:div w:id="1911423495">
                      <w:marLeft w:val="0"/>
                      <w:marRight w:val="0"/>
                      <w:marTop w:val="0"/>
                      <w:marBottom w:val="0"/>
                      <w:divBdr>
                        <w:top w:val="none" w:sz="0" w:space="0" w:color="auto"/>
                        <w:left w:val="none" w:sz="0" w:space="0" w:color="auto"/>
                        <w:bottom w:val="none" w:sz="0" w:space="0" w:color="auto"/>
                        <w:right w:val="none" w:sz="0" w:space="0" w:color="auto"/>
                      </w:divBdr>
                    </w:div>
                  </w:divsChild>
                </w:div>
                <w:div w:id="1580558813">
                  <w:marLeft w:val="0"/>
                  <w:marRight w:val="0"/>
                  <w:marTop w:val="0"/>
                  <w:marBottom w:val="0"/>
                  <w:divBdr>
                    <w:top w:val="none" w:sz="0" w:space="0" w:color="auto"/>
                    <w:left w:val="none" w:sz="0" w:space="0" w:color="auto"/>
                    <w:bottom w:val="none" w:sz="0" w:space="0" w:color="auto"/>
                    <w:right w:val="none" w:sz="0" w:space="0" w:color="auto"/>
                  </w:divBdr>
                  <w:divsChild>
                    <w:div w:id="1226257344">
                      <w:marLeft w:val="0"/>
                      <w:marRight w:val="0"/>
                      <w:marTop w:val="0"/>
                      <w:marBottom w:val="0"/>
                      <w:divBdr>
                        <w:top w:val="none" w:sz="0" w:space="0" w:color="auto"/>
                        <w:left w:val="none" w:sz="0" w:space="0" w:color="auto"/>
                        <w:bottom w:val="none" w:sz="0" w:space="0" w:color="auto"/>
                        <w:right w:val="none" w:sz="0" w:space="0" w:color="auto"/>
                      </w:divBdr>
                    </w:div>
                  </w:divsChild>
                </w:div>
                <w:div w:id="1581208966">
                  <w:marLeft w:val="0"/>
                  <w:marRight w:val="0"/>
                  <w:marTop w:val="0"/>
                  <w:marBottom w:val="0"/>
                  <w:divBdr>
                    <w:top w:val="none" w:sz="0" w:space="0" w:color="auto"/>
                    <w:left w:val="none" w:sz="0" w:space="0" w:color="auto"/>
                    <w:bottom w:val="none" w:sz="0" w:space="0" w:color="auto"/>
                    <w:right w:val="none" w:sz="0" w:space="0" w:color="auto"/>
                  </w:divBdr>
                  <w:divsChild>
                    <w:div w:id="1764571549">
                      <w:marLeft w:val="0"/>
                      <w:marRight w:val="0"/>
                      <w:marTop w:val="0"/>
                      <w:marBottom w:val="0"/>
                      <w:divBdr>
                        <w:top w:val="none" w:sz="0" w:space="0" w:color="auto"/>
                        <w:left w:val="none" w:sz="0" w:space="0" w:color="auto"/>
                        <w:bottom w:val="none" w:sz="0" w:space="0" w:color="auto"/>
                        <w:right w:val="none" w:sz="0" w:space="0" w:color="auto"/>
                      </w:divBdr>
                    </w:div>
                  </w:divsChild>
                </w:div>
                <w:div w:id="1859543228">
                  <w:marLeft w:val="0"/>
                  <w:marRight w:val="0"/>
                  <w:marTop w:val="0"/>
                  <w:marBottom w:val="0"/>
                  <w:divBdr>
                    <w:top w:val="none" w:sz="0" w:space="0" w:color="auto"/>
                    <w:left w:val="none" w:sz="0" w:space="0" w:color="auto"/>
                    <w:bottom w:val="none" w:sz="0" w:space="0" w:color="auto"/>
                    <w:right w:val="none" w:sz="0" w:space="0" w:color="auto"/>
                  </w:divBdr>
                  <w:divsChild>
                    <w:div w:id="208228244">
                      <w:marLeft w:val="0"/>
                      <w:marRight w:val="0"/>
                      <w:marTop w:val="0"/>
                      <w:marBottom w:val="0"/>
                      <w:divBdr>
                        <w:top w:val="none" w:sz="0" w:space="0" w:color="auto"/>
                        <w:left w:val="none" w:sz="0" w:space="0" w:color="auto"/>
                        <w:bottom w:val="none" w:sz="0" w:space="0" w:color="auto"/>
                        <w:right w:val="none" w:sz="0" w:space="0" w:color="auto"/>
                      </w:divBdr>
                    </w:div>
                  </w:divsChild>
                </w:div>
                <w:div w:id="605506280">
                  <w:marLeft w:val="0"/>
                  <w:marRight w:val="0"/>
                  <w:marTop w:val="0"/>
                  <w:marBottom w:val="0"/>
                  <w:divBdr>
                    <w:top w:val="none" w:sz="0" w:space="0" w:color="auto"/>
                    <w:left w:val="none" w:sz="0" w:space="0" w:color="auto"/>
                    <w:bottom w:val="none" w:sz="0" w:space="0" w:color="auto"/>
                    <w:right w:val="none" w:sz="0" w:space="0" w:color="auto"/>
                  </w:divBdr>
                  <w:divsChild>
                    <w:div w:id="939068711">
                      <w:marLeft w:val="0"/>
                      <w:marRight w:val="0"/>
                      <w:marTop w:val="0"/>
                      <w:marBottom w:val="0"/>
                      <w:divBdr>
                        <w:top w:val="none" w:sz="0" w:space="0" w:color="auto"/>
                        <w:left w:val="none" w:sz="0" w:space="0" w:color="auto"/>
                        <w:bottom w:val="none" w:sz="0" w:space="0" w:color="auto"/>
                        <w:right w:val="none" w:sz="0" w:space="0" w:color="auto"/>
                      </w:divBdr>
                    </w:div>
                  </w:divsChild>
                </w:div>
                <w:div w:id="34695312">
                  <w:marLeft w:val="0"/>
                  <w:marRight w:val="0"/>
                  <w:marTop w:val="0"/>
                  <w:marBottom w:val="0"/>
                  <w:divBdr>
                    <w:top w:val="none" w:sz="0" w:space="0" w:color="auto"/>
                    <w:left w:val="none" w:sz="0" w:space="0" w:color="auto"/>
                    <w:bottom w:val="none" w:sz="0" w:space="0" w:color="auto"/>
                    <w:right w:val="none" w:sz="0" w:space="0" w:color="auto"/>
                  </w:divBdr>
                  <w:divsChild>
                    <w:div w:id="1123110173">
                      <w:marLeft w:val="0"/>
                      <w:marRight w:val="0"/>
                      <w:marTop w:val="0"/>
                      <w:marBottom w:val="0"/>
                      <w:divBdr>
                        <w:top w:val="none" w:sz="0" w:space="0" w:color="auto"/>
                        <w:left w:val="none" w:sz="0" w:space="0" w:color="auto"/>
                        <w:bottom w:val="none" w:sz="0" w:space="0" w:color="auto"/>
                        <w:right w:val="none" w:sz="0" w:space="0" w:color="auto"/>
                      </w:divBdr>
                    </w:div>
                  </w:divsChild>
                </w:div>
                <w:div w:id="402995434">
                  <w:marLeft w:val="0"/>
                  <w:marRight w:val="0"/>
                  <w:marTop w:val="0"/>
                  <w:marBottom w:val="0"/>
                  <w:divBdr>
                    <w:top w:val="none" w:sz="0" w:space="0" w:color="auto"/>
                    <w:left w:val="none" w:sz="0" w:space="0" w:color="auto"/>
                    <w:bottom w:val="none" w:sz="0" w:space="0" w:color="auto"/>
                    <w:right w:val="none" w:sz="0" w:space="0" w:color="auto"/>
                  </w:divBdr>
                  <w:divsChild>
                    <w:div w:id="2024747035">
                      <w:marLeft w:val="0"/>
                      <w:marRight w:val="0"/>
                      <w:marTop w:val="0"/>
                      <w:marBottom w:val="0"/>
                      <w:divBdr>
                        <w:top w:val="none" w:sz="0" w:space="0" w:color="auto"/>
                        <w:left w:val="none" w:sz="0" w:space="0" w:color="auto"/>
                        <w:bottom w:val="none" w:sz="0" w:space="0" w:color="auto"/>
                        <w:right w:val="none" w:sz="0" w:space="0" w:color="auto"/>
                      </w:divBdr>
                    </w:div>
                  </w:divsChild>
                </w:div>
                <w:div w:id="450049414">
                  <w:marLeft w:val="0"/>
                  <w:marRight w:val="0"/>
                  <w:marTop w:val="0"/>
                  <w:marBottom w:val="0"/>
                  <w:divBdr>
                    <w:top w:val="none" w:sz="0" w:space="0" w:color="auto"/>
                    <w:left w:val="none" w:sz="0" w:space="0" w:color="auto"/>
                    <w:bottom w:val="none" w:sz="0" w:space="0" w:color="auto"/>
                    <w:right w:val="none" w:sz="0" w:space="0" w:color="auto"/>
                  </w:divBdr>
                  <w:divsChild>
                    <w:div w:id="2074237605">
                      <w:marLeft w:val="0"/>
                      <w:marRight w:val="0"/>
                      <w:marTop w:val="0"/>
                      <w:marBottom w:val="0"/>
                      <w:divBdr>
                        <w:top w:val="none" w:sz="0" w:space="0" w:color="auto"/>
                        <w:left w:val="none" w:sz="0" w:space="0" w:color="auto"/>
                        <w:bottom w:val="none" w:sz="0" w:space="0" w:color="auto"/>
                        <w:right w:val="none" w:sz="0" w:space="0" w:color="auto"/>
                      </w:divBdr>
                    </w:div>
                  </w:divsChild>
                </w:div>
                <w:div w:id="1544249315">
                  <w:marLeft w:val="0"/>
                  <w:marRight w:val="0"/>
                  <w:marTop w:val="0"/>
                  <w:marBottom w:val="0"/>
                  <w:divBdr>
                    <w:top w:val="none" w:sz="0" w:space="0" w:color="auto"/>
                    <w:left w:val="none" w:sz="0" w:space="0" w:color="auto"/>
                    <w:bottom w:val="none" w:sz="0" w:space="0" w:color="auto"/>
                    <w:right w:val="none" w:sz="0" w:space="0" w:color="auto"/>
                  </w:divBdr>
                  <w:divsChild>
                    <w:div w:id="2079669678">
                      <w:marLeft w:val="0"/>
                      <w:marRight w:val="0"/>
                      <w:marTop w:val="0"/>
                      <w:marBottom w:val="0"/>
                      <w:divBdr>
                        <w:top w:val="none" w:sz="0" w:space="0" w:color="auto"/>
                        <w:left w:val="none" w:sz="0" w:space="0" w:color="auto"/>
                        <w:bottom w:val="none" w:sz="0" w:space="0" w:color="auto"/>
                        <w:right w:val="none" w:sz="0" w:space="0" w:color="auto"/>
                      </w:divBdr>
                    </w:div>
                  </w:divsChild>
                </w:div>
                <w:div w:id="686098471">
                  <w:marLeft w:val="0"/>
                  <w:marRight w:val="0"/>
                  <w:marTop w:val="0"/>
                  <w:marBottom w:val="0"/>
                  <w:divBdr>
                    <w:top w:val="none" w:sz="0" w:space="0" w:color="auto"/>
                    <w:left w:val="none" w:sz="0" w:space="0" w:color="auto"/>
                    <w:bottom w:val="none" w:sz="0" w:space="0" w:color="auto"/>
                    <w:right w:val="none" w:sz="0" w:space="0" w:color="auto"/>
                  </w:divBdr>
                  <w:divsChild>
                    <w:div w:id="712460140">
                      <w:marLeft w:val="0"/>
                      <w:marRight w:val="0"/>
                      <w:marTop w:val="0"/>
                      <w:marBottom w:val="0"/>
                      <w:divBdr>
                        <w:top w:val="none" w:sz="0" w:space="0" w:color="auto"/>
                        <w:left w:val="none" w:sz="0" w:space="0" w:color="auto"/>
                        <w:bottom w:val="none" w:sz="0" w:space="0" w:color="auto"/>
                        <w:right w:val="none" w:sz="0" w:space="0" w:color="auto"/>
                      </w:divBdr>
                    </w:div>
                  </w:divsChild>
                </w:div>
                <w:div w:id="608007451">
                  <w:marLeft w:val="0"/>
                  <w:marRight w:val="0"/>
                  <w:marTop w:val="0"/>
                  <w:marBottom w:val="0"/>
                  <w:divBdr>
                    <w:top w:val="none" w:sz="0" w:space="0" w:color="auto"/>
                    <w:left w:val="none" w:sz="0" w:space="0" w:color="auto"/>
                    <w:bottom w:val="none" w:sz="0" w:space="0" w:color="auto"/>
                    <w:right w:val="none" w:sz="0" w:space="0" w:color="auto"/>
                  </w:divBdr>
                  <w:divsChild>
                    <w:div w:id="1028799306">
                      <w:marLeft w:val="0"/>
                      <w:marRight w:val="0"/>
                      <w:marTop w:val="0"/>
                      <w:marBottom w:val="0"/>
                      <w:divBdr>
                        <w:top w:val="none" w:sz="0" w:space="0" w:color="auto"/>
                        <w:left w:val="none" w:sz="0" w:space="0" w:color="auto"/>
                        <w:bottom w:val="none" w:sz="0" w:space="0" w:color="auto"/>
                        <w:right w:val="none" w:sz="0" w:space="0" w:color="auto"/>
                      </w:divBdr>
                    </w:div>
                  </w:divsChild>
                </w:div>
                <w:div w:id="1715154259">
                  <w:marLeft w:val="0"/>
                  <w:marRight w:val="0"/>
                  <w:marTop w:val="0"/>
                  <w:marBottom w:val="0"/>
                  <w:divBdr>
                    <w:top w:val="none" w:sz="0" w:space="0" w:color="auto"/>
                    <w:left w:val="none" w:sz="0" w:space="0" w:color="auto"/>
                    <w:bottom w:val="none" w:sz="0" w:space="0" w:color="auto"/>
                    <w:right w:val="none" w:sz="0" w:space="0" w:color="auto"/>
                  </w:divBdr>
                  <w:divsChild>
                    <w:div w:id="923488975">
                      <w:marLeft w:val="0"/>
                      <w:marRight w:val="0"/>
                      <w:marTop w:val="0"/>
                      <w:marBottom w:val="0"/>
                      <w:divBdr>
                        <w:top w:val="none" w:sz="0" w:space="0" w:color="auto"/>
                        <w:left w:val="none" w:sz="0" w:space="0" w:color="auto"/>
                        <w:bottom w:val="none" w:sz="0" w:space="0" w:color="auto"/>
                        <w:right w:val="none" w:sz="0" w:space="0" w:color="auto"/>
                      </w:divBdr>
                    </w:div>
                  </w:divsChild>
                </w:div>
                <w:div w:id="1374380952">
                  <w:marLeft w:val="0"/>
                  <w:marRight w:val="0"/>
                  <w:marTop w:val="0"/>
                  <w:marBottom w:val="0"/>
                  <w:divBdr>
                    <w:top w:val="none" w:sz="0" w:space="0" w:color="auto"/>
                    <w:left w:val="none" w:sz="0" w:space="0" w:color="auto"/>
                    <w:bottom w:val="none" w:sz="0" w:space="0" w:color="auto"/>
                    <w:right w:val="none" w:sz="0" w:space="0" w:color="auto"/>
                  </w:divBdr>
                  <w:divsChild>
                    <w:div w:id="1693725845">
                      <w:marLeft w:val="0"/>
                      <w:marRight w:val="0"/>
                      <w:marTop w:val="0"/>
                      <w:marBottom w:val="0"/>
                      <w:divBdr>
                        <w:top w:val="none" w:sz="0" w:space="0" w:color="auto"/>
                        <w:left w:val="none" w:sz="0" w:space="0" w:color="auto"/>
                        <w:bottom w:val="none" w:sz="0" w:space="0" w:color="auto"/>
                        <w:right w:val="none" w:sz="0" w:space="0" w:color="auto"/>
                      </w:divBdr>
                    </w:div>
                  </w:divsChild>
                </w:div>
                <w:div w:id="1058017580">
                  <w:marLeft w:val="0"/>
                  <w:marRight w:val="0"/>
                  <w:marTop w:val="0"/>
                  <w:marBottom w:val="0"/>
                  <w:divBdr>
                    <w:top w:val="none" w:sz="0" w:space="0" w:color="auto"/>
                    <w:left w:val="none" w:sz="0" w:space="0" w:color="auto"/>
                    <w:bottom w:val="none" w:sz="0" w:space="0" w:color="auto"/>
                    <w:right w:val="none" w:sz="0" w:space="0" w:color="auto"/>
                  </w:divBdr>
                  <w:divsChild>
                    <w:div w:id="1727336748">
                      <w:marLeft w:val="0"/>
                      <w:marRight w:val="0"/>
                      <w:marTop w:val="0"/>
                      <w:marBottom w:val="0"/>
                      <w:divBdr>
                        <w:top w:val="none" w:sz="0" w:space="0" w:color="auto"/>
                        <w:left w:val="none" w:sz="0" w:space="0" w:color="auto"/>
                        <w:bottom w:val="none" w:sz="0" w:space="0" w:color="auto"/>
                        <w:right w:val="none" w:sz="0" w:space="0" w:color="auto"/>
                      </w:divBdr>
                    </w:div>
                  </w:divsChild>
                </w:div>
                <w:div w:id="103574979">
                  <w:marLeft w:val="0"/>
                  <w:marRight w:val="0"/>
                  <w:marTop w:val="0"/>
                  <w:marBottom w:val="0"/>
                  <w:divBdr>
                    <w:top w:val="none" w:sz="0" w:space="0" w:color="auto"/>
                    <w:left w:val="none" w:sz="0" w:space="0" w:color="auto"/>
                    <w:bottom w:val="none" w:sz="0" w:space="0" w:color="auto"/>
                    <w:right w:val="none" w:sz="0" w:space="0" w:color="auto"/>
                  </w:divBdr>
                  <w:divsChild>
                    <w:div w:id="1659993904">
                      <w:marLeft w:val="0"/>
                      <w:marRight w:val="0"/>
                      <w:marTop w:val="0"/>
                      <w:marBottom w:val="0"/>
                      <w:divBdr>
                        <w:top w:val="none" w:sz="0" w:space="0" w:color="auto"/>
                        <w:left w:val="none" w:sz="0" w:space="0" w:color="auto"/>
                        <w:bottom w:val="none" w:sz="0" w:space="0" w:color="auto"/>
                        <w:right w:val="none" w:sz="0" w:space="0" w:color="auto"/>
                      </w:divBdr>
                    </w:div>
                  </w:divsChild>
                </w:div>
                <w:div w:id="160658917">
                  <w:marLeft w:val="0"/>
                  <w:marRight w:val="0"/>
                  <w:marTop w:val="0"/>
                  <w:marBottom w:val="0"/>
                  <w:divBdr>
                    <w:top w:val="none" w:sz="0" w:space="0" w:color="auto"/>
                    <w:left w:val="none" w:sz="0" w:space="0" w:color="auto"/>
                    <w:bottom w:val="none" w:sz="0" w:space="0" w:color="auto"/>
                    <w:right w:val="none" w:sz="0" w:space="0" w:color="auto"/>
                  </w:divBdr>
                  <w:divsChild>
                    <w:div w:id="1865747954">
                      <w:marLeft w:val="0"/>
                      <w:marRight w:val="0"/>
                      <w:marTop w:val="0"/>
                      <w:marBottom w:val="0"/>
                      <w:divBdr>
                        <w:top w:val="none" w:sz="0" w:space="0" w:color="auto"/>
                        <w:left w:val="none" w:sz="0" w:space="0" w:color="auto"/>
                        <w:bottom w:val="none" w:sz="0" w:space="0" w:color="auto"/>
                        <w:right w:val="none" w:sz="0" w:space="0" w:color="auto"/>
                      </w:divBdr>
                    </w:div>
                  </w:divsChild>
                </w:div>
                <w:div w:id="1129318950">
                  <w:marLeft w:val="0"/>
                  <w:marRight w:val="0"/>
                  <w:marTop w:val="0"/>
                  <w:marBottom w:val="0"/>
                  <w:divBdr>
                    <w:top w:val="none" w:sz="0" w:space="0" w:color="auto"/>
                    <w:left w:val="none" w:sz="0" w:space="0" w:color="auto"/>
                    <w:bottom w:val="none" w:sz="0" w:space="0" w:color="auto"/>
                    <w:right w:val="none" w:sz="0" w:space="0" w:color="auto"/>
                  </w:divBdr>
                  <w:divsChild>
                    <w:div w:id="26296052">
                      <w:marLeft w:val="0"/>
                      <w:marRight w:val="0"/>
                      <w:marTop w:val="0"/>
                      <w:marBottom w:val="0"/>
                      <w:divBdr>
                        <w:top w:val="none" w:sz="0" w:space="0" w:color="auto"/>
                        <w:left w:val="none" w:sz="0" w:space="0" w:color="auto"/>
                        <w:bottom w:val="none" w:sz="0" w:space="0" w:color="auto"/>
                        <w:right w:val="none" w:sz="0" w:space="0" w:color="auto"/>
                      </w:divBdr>
                    </w:div>
                  </w:divsChild>
                </w:div>
                <w:div w:id="226182918">
                  <w:marLeft w:val="0"/>
                  <w:marRight w:val="0"/>
                  <w:marTop w:val="0"/>
                  <w:marBottom w:val="0"/>
                  <w:divBdr>
                    <w:top w:val="none" w:sz="0" w:space="0" w:color="auto"/>
                    <w:left w:val="none" w:sz="0" w:space="0" w:color="auto"/>
                    <w:bottom w:val="none" w:sz="0" w:space="0" w:color="auto"/>
                    <w:right w:val="none" w:sz="0" w:space="0" w:color="auto"/>
                  </w:divBdr>
                  <w:divsChild>
                    <w:div w:id="1442453756">
                      <w:marLeft w:val="0"/>
                      <w:marRight w:val="0"/>
                      <w:marTop w:val="0"/>
                      <w:marBottom w:val="0"/>
                      <w:divBdr>
                        <w:top w:val="none" w:sz="0" w:space="0" w:color="auto"/>
                        <w:left w:val="none" w:sz="0" w:space="0" w:color="auto"/>
                        <w:bottom w:val="none" w:sz="0" w:space="0" w:color="auto"/>
                        <w:right w:val="none" w:sz="0" w:space="0" w:color="auto"/>
                      </w:divBdr>
                    </w:div>
                  </w:divsChild>
                </w:div>
                <w:div w:id="1098258613">
                  <w:marLeft w:val="0"/>
                  <w:marRight w:val="0"/>
                  <w:marTop w:val="0"/>
                  <w:marBottom w:val="0"/>
                  <w:divBdr>
                    <w:top w:val="none" w:sz="0" w:space="0" w:color="auto"/>
                    <w:left w:val="none" w:sz="0" w:space="0" w:color="auto"/>
                    <w:bottom w:val="none" w:sz="0" w:space="0" w:color="auto"/>
                    <w:right w:val="none" w:sz="0" w:space="0" w:color="auto"/>
                  </w:divBdr>
                  <w:divsChild>
                    <w:div w:id="1049115267">
                      <w:marLeft w:val="0"/>
                      <w:marRight w:val="0"/>
                      <w:marTop w:val="0"/>
                      <w:marBottom w:val="0"/>
                      <w:divBdr>
                        <w:top w:val="none" w:sz="0" w:space="0" w:color="auto"/>
                        <w:left w:val="none" w:sz="0" w:space="0" w:color="auto"/>
                        <w:bottom w:val="none" w:sz="0" w:space="0" w:color="auto"/>
                        <w:right w:val="none" w:sz="0" w:space="0" w:color="auto"/>
                      </w:divBdr>
                    </w:div>
                  </w:divsChild>
                </w:div>
                <w:div w:id="642124884">
                  <w:marLeft w:val="0"/>
                  <w:marRight w:val="0"/>
                  <w:marTop w:val="0"/>
                  <w:marBottom w:val="0"/>
                  <w:divBdr>
                    <w:top w:val="none" w:sz="0" w:space="0" w:color="auto"/>
                    <w:left w:val="none" w:sz="0" w:space="0" w:color="auto"/>
                    <w:bottom w:val="none" w:sz="0" w:space="0" w:color="auto"/>
                    <w:right w:val="none" w:sz="0" w:space="0" w:color="auto"/>
                  </w:divBdr>
                  <w:divsChild>
                    <w:div w:id="2010330854">
                      <w:marLeft w:val="0"/>
                      <w:marRight w:val="0"/>
                      <w:marTop w:val="0"/>
                      <w:marBottom w:val="0"/>
                      <w:divBdr>
                        <w:top w:val="none" w:sz="0" w:space="0" w:color="auto"/>
                        <w:left w:val="none" w:sz="0" w:space="0" w:color="auto"/>
                        <w:bottom w:val="none" w:sz="0" w:space="0" w:color="auto"/>
                        <w:right w:val="none" w:sz="0" w:space="0" w:color="auto"/>
                      </w:divBdr>
                    </w:div>
                  </w:divsChild>
                </w:div>
                <w:div w:id="323820752">
                  <w:marLeft w:val="0"/>
                  <w:marRight w:val="0"/>
                  <w:marTop w:val="0"/>
                  <w:marBottom w:val="0"/>
                  <w:divBdr>
                    <w:top w:val="none" w:sz="0" w:space="0" w:color="auto"/>
                    <w:left w:val="none" w:sz="0" w:space="0" w:color="auto"/>
                    <w:bottom w:val="none" w:sz="0" w:space="0" w:color="auto"/>
                    <w:right w:val="none" w:sz="0" w:space="0" w:color="auto"/>
                  </w:divBdr>
                  <w:divsChild>
                    <w:div w:id="13768913">
                      <w:marLeft w:val="0"/>
                      <w:marRight w:val="0"/>
                      <w:marTop w:val="0"/>
                      <w:marBottom w:val="0"/>
                      <w:divBdr>
                        <w:top w:val="none" w:sz="0" w:space="0" w:color="auto"/>
                        <w:left w:val="none" w:sz="0" w:space="0" w:color="auto"/>
                        <w:bottom w:val="none" w:sz="0" w:space="0" w:color="auto"/>
                        <w:right w:val="none" w:sz="0" w:space="0" w:color="auto"/>
                      </w:divBdr>
                    </w:div>
                  </w:divsChild>
                </w:div>
                <w:div w:id="1745755229">
                  <w:marLeft w:val="0"/>
                  <w:marRight w:val="0"/>
                  <w:marTop w:val="0"/>
                  <w:marBottom w:val="0"/>
                  <w:divBdr>
                    <w:top w:val="none" w:sz="0" w:space="0" w:color="auto"/>
                    <w:left w:val="none" w:sz="0" w:space="0" w:color="auto"/>
                    <w:bottom w:val="none" w:sz="0" w:space="0" w:color="auto"/>
                    <w:right w:val="none" w:sz="0" w:space="0" w:color="auto"/>
                  </w:divBdr>
                  <w:divsChild>
                    <w:div w:id="1942950933">
                      <w:marLeft w:val="0"/>
                      <w:marRight w:val="0"/>
                      <w:marTop w:val="0"/>
                      <w:marBottom w:val="0"/>
                      <w:divBdr>
                        <w:top w:val="none" w:sz="0" w:space="0" w:color="auto"/>
                        <w:left w:val="none" w:sz="0" w:space="0" w:color="auto"/>
                        <w:bottom w:val="none" w:sz="0" w:space="0" w:color="auto"/>
                        <w:right w:val="none" w:sz="0" w:space="0" w:color="auto"/>
                      </w:divBdr>
                    </w:div>
                  </w:divsChild>
                </w:div>
                <w:div w:id="319508495">
                  <w:marLeft w:val="0"/>
                  <w:marRight w:val="0"/>
                  <w:marTop w:val="0"/>
                  <w:marBottom w:val="0"/>
                  <w:divBdr>
                    <w:top w:val="none" w:sz="0" w:space="0" w:color="auto"/>
                    <w:left w:val="none" w:sz="0" w:space="0" w:color="auto"/>
                    <w:bottom w:val="none" w:sz="0" w:space="0" w:color="auto"/>
                    <w:right w:val="none" w:sz="0" w:space="0" w:color="auto"/>
                  </w:divBdr>
                  <w:divsChild>
                    <w:div w:id="763379013">
                      <w:marLeft w:val="0"/>
                      <w:marRight w:val="0"/>
                      <w:marTop w:val="0"/>
                      <w:marBottom w:val="0"/>
                      <w:divBdr>
                        <w:top w:val="none" w:sz="0" w:space="0" w:color="auto"/>
                        <w:left w:val="none" w:sz="0" w:space="0" w:color="auto"/>
                        <w:bottom w:val="none" w:sz="0" w:space="0" w:color="auto"/>
                        <w:right w:val="none" w:sz="0" w:space="0" w:color="auto"/>
                      </w:divBdr>
                    </w:div>
                  </w:divsChild>
                </w:div>
                <w:div w:id="521669033">
                  <w:marLeft w:val="0"/>
                  <w:marRight w:val="0"/>
                  <w:marTop w:val="0"/>
                  <w:marBottom w:val="0"/>
                  <w:divBdr>
                    <w:top w:val="none" w:sz="0" w:space="0" w:color="auto"/>
                    <w:left w:val="none" w:sz="0" w:space="0" w:color="auto"/>
                    <w:bottom w:val="none" w:sz="0" w:space="0" w:color="auto"/>
                    <w:right w:val="none" w:sz="0" w:space="0" w:color="auto"/>
                  </w:divBdr>
                  <w:divsChild>
                    <w:div w:id="2073112300">
                      <w:marLeft w:val="0"/>
                      <w:marRight w:val="0"/>
                      <w:marTop w:val="0"/>
                      <w:marBottom w:val="0"/>
                      <w:divBdr>
                        <w:top w:val="none" w:sz="0" w:space="0" w:color="auto"/>
                        <w:left w:val="none" w:sz="0" w:space="0" w:color="auto"/>
                        <w:bottom w:val="none" w:sz="0" w:space="0" w:color="auto"/>
                        <w:right w:val="none" w:sz="0" w:space="0" w:color="auto"/>
                      </w:divBdr>
                    </w:div>
                  </w:divsChild>
                </w:div>
                <w:div w:id="1621763956">
                  <w:marLeft w:val="0"/>
                  <w:marRight w:val="0"/>
                  <w:marTop w:val="0"/>
                  <w:marBottom w:val="0"/>
                  <w:divBdr>
                    <w:top w:val="none" w:sz="0" w:space="0" w:color="auto"/>
                    <w:left w:val="none" w:sz="0" w:space="0" w:color="auto"/>
                    <w:bottom w:val="none" w:sz="0" w:space="0" w:color="auto"/>
                    <w:right w:val="none" w:sz="0" w:space="0" w:color="auto"/>
                  </w:divBdr>
                  <w:divsChild>
                    <w:div w:id="596789185">
                      <w:marLeft w:val="0"/>
                      <w:marRight w:val="0"/>
                      <w:marTop w:val="0"/>
                      <w:marBottom w:val="0"/>
                      <w:divBdr>
                        <w:top w:val="none" w:sz="0" w:space="0" w:color="auto"/>
                        <w:left w:val="none" w:sz="0" w:space="0" w:color="auto"/>
                        <w:bottom w:val="none" w:sz="0" w:space="0" w:color="auto"/>
                        <w:right w:val="none" w:sz="0" w:space="0" w:color="auto"/>
                      </w:divBdr>
                    </w:div>
                  </w:divsChild>
                </w:div>
                <w:div w:id="1239292375">
                  <w:marLeft w:val="0"/>
                  <w:marRight w:val="0"/>
                  <w:marTop w:val="0"/>
                  <w:marBottom w:val="0"/>
                  <w:divBdr>
                    <w:top w:val="none" w:sz="0" w:space="0" w:color="auto"/>
                    <w:left w:val="none" w:sz="0" w:space="0" w:color="auto"/>
                    <w:bottom w:val="none" w:sz="0" w:space="0" w:color="auto"/>
                    <w:right w:val="none" w:sz="0" w:space="0" w:color="auto"/>
                  </w:divBdr>
                  <w:divsChild>
                    <w:div w:id="313725438">
                      <w:marLeft w:val="0"/>
                      <w:marRight w:val="0"/>
                      <w:marTop w:val="0"/>
                      <w:marBottom w:val="0"/>
                      <w:divBdr>
                        <w:top w:val="none" w:sz="0" w:space="0" w:color="auto"/>
                        <w:left w:val="none" w:sz="0" w:space="0" w:color="auto"/>
                        <w:bottom w:val="none" w:sz="0" w:space="0" w:color="auto"/>
                        <w:right w:val="none" w:sz="0" w:space="0" w:color="auto"/>
                      </w:divBdr>
                    </w:div>
                  </w:divsChild>
                </w:div>
                <w:div w:id="861675580">
                  <w:marLeft w:val="0"/>
                  <w:marRight w:val="0"/>
                  <w:marTop w:val="0"/>
                  <w:marBottom w:val="0"/>
                  <w:divBdr>
                    <w:top w:val="none" w:sz="0" w:space="0" w:color="auto"/>
                    <w:left w:val="none" w:sz="0" w:space="0" w:color="auto"/>
                    <w:bottom w:val="none" w:sz="0" w:space="0" w:color="auto"/>
                    <w:right w:val="none" w:sz="0" w:space="0" w:color="auto"/>
                  </w:divBdr>
                  <w:divsChild>
                    <w:div w:id="1509785043">
                      <w:marLeft w:val="0"/>
                      <w:marRight w:val="0"/>
                      <w:marTop w:val="0"/>
                      <w:marBottom w:val="0"/>
                      <w:divBdr>
                        <w:top w:val="none" w:sz="0" w:space="0" w:color="auto"/>
                        <w:left w:val="none" w:sz="0" w:space="0" w:color="auto"/>
                        <w:bottom w:val="none" w:sz="0" w:space="0" w:color="auto"/>
                        <w:right w:val="none" w:sz="0" w:space="0" w:color="auto"/>
                      </w:divBdr>
                    </w:div>
                  </w:divsChild>
                </w:div>
                <w:div w:id="1463576449">
                  <w:marLeft w:val="0"/>
                  <w:marRight w:val="0"/>
                  <w:marTop w:val="0"/>
                  <w:marBottom w:val="0"/>
                  <w:divBdr>
                    <w:top w:val="none" w:sz="0" w:space="0" w:color="auto"/>
                    <w:left w:val="none" w:sz="0" w:space="0" w:color="auto"/>
                    <w:bottom w:val="none" w:sz="0" w:space="0" w:color="auto"/>
                    <w:right w:val="none" w:sz="0" w:space="0" w:color="auto"/>
                  </w:divBdr>
                  <w:divsChild>
                    <w:div w:id="693309083">
                      <w:marLeft w:val="0"/>
                      <w:marRight w:val="0"/>
                      <w:marTop w:val="0"/>
                      <w:marBottom w:val="0"/>
                      <w:divBdr>
                        <w:top w:val="none" w:sz="0" w:space="0" w:color="auto"/>
                        <w:left w:val="none" w:sz="0" w:space="0" w:color="auto"/>
                        <w:bottom w:val="none" w:sz="0" w:space="0" w:color="auto"/>
                        <w:right w:val="none" w:sz="0" w:space="0" w:color="auto"/>
                      </w:divBdr>
                    </w:div>
                  </w:divsChild>
                </w:div>
                <w:div w:id="1992440056">
                  <w:marLeft w:val="0"/>
                  <w:marRight w:val="0"/>
                  <w:marTop w:val="0"/>
                  <w:marBottom w:val="0"/>
                  <w:divBdr>
                    <w:top w:val="none" w:sz="0" w:space="0" w:color="auto"/>
                    <w:left w:val="none" w:sz="0" w:space="0" w:color="auto"/>
                    <w:bottom w:val="none" w:sz="0" w:space="0" w:color="auto"/>
                    <w:right w:val="none" w:sz="0" w:space="0" w:color="auto"/>
                  </w:divBdr>
                  <w:divsChild>
                    <w:div w:id="1841653693">
                      <w:marLeft w:val="0"/>
                      <w:marRight w:val="0"/>
                      <w:marTop w:val="0"/>
                      <w:marBottom w:val="0"/>
                      <w:divBdr>
                        <w:top w:val="none" w:sz="0" w:space="0" w:color="auto"/>
                        <w:left w:val="none" w:sz="0" w:space="0" w:color="auto"/>
                        <w:bottom w:val="none" w:sz="0" w:space="0" w:color="auto"/>
                        <w:right w:val="none" w:sz="0" w:space="0" w:color="auto"/>
                      </w:divBdr>
                    </w:div>
                  </w:divsChild>
                </w:div>
                <w:div w:id="793913226">
                  <w:marLeft w:val="0"/>
                  <w:marRight w:val="0"/>
                  <w:marTop w:val="0"/>
                  <w:marBottom w:val="0"/>
                  <w:divBdr>
                    <w:top w:val="none" w:sz="0" w:space="0" w:color="auto"/>
                    <w:left w:val="none" w:sz="0" w:space="0" w:color="auto"/>
                    <w:bottom w:val="none" w:sz="0" w:space="0" w:color="auto"/>
                    <w:right w:val="none" w:sz="0" w:space="0" w:color="auto"/>
                  </w:divBdr>
                  <w:divsChild>
                    <w:div w:id="143014584">
                      <w:marLeft w:val="0"/>
                      <w:marRight w:val="0"/>
                      <w:marTop w:val="0"/>
                      <w:marBottom w:val="0"/>
                      <w:divBdr>
                        <w:top w:val="none" w:sz="0" w:space="0" w:color="auto"/>
                        <w:left w:val="none" w:sz="0" w:space="0" w:color="auto"/>
                        <w:bottom w:val="none" w:sz="0" w:space="0" w:color="auto"/>
                        <w:right w:val="none" w:sz="0" w:space="0" w:color="auto"/>
                      </w:divBdr>
                    </w:div>
                  </w:divsChild>
                </w:div>
                <w:div w:id="808789190">
                  <w:marLeft w:val="0"/>
                  <w:marRight w:val="0"/>
                  <w:marTop w:val="0"/>
                  <w:marBottom w:val="0"/>
                  <w:divBdr>
                    <w:top w:val="none" w:sz="0" w:space="0" w:color="auto"/>
                    <w:left w:val="none" w:sz="0" w:space="0" w:color="auto"/>
                    <w:bottom w:val="none" w:sz="0" w:space="0" w:color="auto"/>
                    <w:right w:val="none" w:sz="0" w:space="0" w:color="auto"/>
                  </w:divBdr>
                  <w:divsChild>
                    <w:div w:id="1701397156">
                      <w:marLeft w:val="0"/>
                      <w:marRight w:val="0"/>
                      <w:marTop w:val="0"/>
                      <w:marBottom w:val="0"/>
                      <w:divBdr>
                        <w:top w:val="none" w:sz="0" w:space="0" w:color="auto"/>
                        <w:left w:val="none" w:sz="0" w:space="0" w:color="auto"/>
                        <w:bottom w:val="none" w:sz="0" w:space="0" w:color="auto"/>
                        <w:right w:val="none" w:sz="0" w:space="0" w:color="auto"/>
                      </w:divBdr>
                    </w:div>
                  </w:divsChild>
                </w:div>
                <w:div w:id="402794648">
                  <w:marLeft w:val="0"/>
                  <w:marRight w:val="0"/>
                  <w:marTop w:val="0"/>
                  <w:marBottom w:val="0"/>
                  <w:divBdr>
                    <w:top w:val="none" w:sz="0" w:space="0" w:color="auto"/>
                    <w:left w:val="none" w:sz="0" w:space="0" w:color="auto"/>
                    <w:bottom w:val="none" w:sz="0" w:space="0" w:color="auto"/>
                    <w:right w:val="none" w:sz="0" w:space="0" w:color="auto"/>
                  </w:divBdr>
                  <w:divsChild>
                    <w:div w:id="1276208059">
                      <w:marLeft w:val="0"/>
                      <w:marRight w:val="0"/>
                      <w:marTop w:val="0"/>
                      <w:marBottom w:val="0"/>
                      <w:divBdr>
                        <w:top w:val="none" w:sz="0" w:space="0" w:color="auto"/>
                        <w:left w:val="none" w:sz="0" w:space="0" w:color="auto"/>
                        <w:bottom w:val="none" w:sz="0" w:space="0" w:color="auto"/>
                        <w:right w:val="none" w:sz="0" w:space="0" w:color="auto"/>
                      </w:divBdr>
                    </w:div>
                  </w:divsChild>
                </w:div>
                <w:div w:id="550846060">
                  <w:marLeft w:val="0"/>
                  <w:marRight w:val="0"/>
                  <w:marTop w:val="0"/>
                  <w:marBottom w:val="0"/>
                  <w:divBdr>
                    <w:top w:val="none" w:sz="0" w:space="0" w:color="auto"/>
                    <w:left w:val="none" w:sz="0" w:space="0" w:color="auto"/>
                    <w:bottom w:val="none" w:sz="0" w:space="0" w:color="auto"/>
                    <w:right w:val="none" w:sz="0" w:space="0" w:color="auto"/>
                  </w:divBdr>
                  <w:divsChild>
                    <w:div w:id="1532065601">
                      <w:marLeft w:val="0"/>
                      <w:marRight w:val="0"/>
                      <w:marTop w:val="0"/>
                      <w:marBottom w:val="0"/>
                      <w:divBdr>
                        <w:top w:val="none" w:sz="0" w:space="0" w:color="auto"/>
                        <w:left w:val="none" w:sz="0" w:space="0" w:color="auto"/>
                        <w:bottom w:val="none" w:sz="0" w:space="0" w:color="auto"/>
                        <w:right w:val="none" w:sz="0" w:space="0" w:color="auto"/>
                      </w:divBdr>
                    </w:div>
                  </w:divsChild>
                </w:div>
                <w:div w:id="1609191075">
                  <w:marLeft w:val="0"/>
                  <w:marRight w:val="0"/>
                  <w:marTop w:val="0"/>
                  <w:marBottom w:val="0"/>
                  <w:divBdr>
                    <w:top w:val="none" w:sz="0" w:space="0" w:color="auto"/>
                    <w:left w:val="none" w:sz="0" w:space="0" w:color="auto"/>
                    <w:bottom w:val="none" w:sz="0" w:space="0" w:color="auto"/>
                    <w:right w:val="none" w:sz="0" w:space="0" w:color="auto"/>
                  </w:divBdr>
                  <w:divsChild>
                    <w:div w:id="1638760216">
                      <w:marLeft w:val="0"/>
                      <w:marRight w:val="0"/>
                      <w:marTop w:val="0"/>
                      <w:marBottom w:val="0"/>
                      <w:divBdr>
                        <w:top w:val="none" w:sz="0" w:space="0" w:color="auto"/>
                        <w:left w:val="none" w:sz="0" w:space="0" w:color="auto"/>
                        <w:bottom w:val="none" w:sz="0" w:space="0" w:color="auto"/>
                        <w:right w:val="none" w:sz="0" w:space="0" w:color="auto"/>
                      </w:divBdr>
                    </w:div>
                  </w:divsChild>
                </w:div>
                <w:div w:id="1852062105">
                  <w:marLeft w:val="0"/>
                  <w:marRight w:val="0"/>
                  <w:marTop w:val="0"/>
                  <w:marBottom w:val="0"/>
                  <w:divBdr>
                    <w:top w:val="none" w:sz="0" w:space="0" w:color="auto"/>
                    <w:left w:val="none" w:sz="0" w:space="0" w:color="auto"/>
                    <w:bottom w:val="none" w:sz="0" w:space="0" w:color="auto"/>
                    <w:right w:val="none" w:sz="0" w:space="0" w:color="auto"/>
                  </w:divBdr>
                  <w:divsChild>
                    <w:div w:id="1428769340">
                      <w:marLeft w:val="0"/>
                      <w:marRight w:val="0"/>
                      <w:marTop w:val="0"/>
                      <w:marBottom w:val="0"/>
                      <w:divBdr>
                        <w:top w:val="none" w:sz="0" w:space="0" w:color="auto"/>
                        <w:left w:val="none" w:sz="0" w:space="0" w:color="auto"/>
                        <w:bottom w:val="none" w:sz="0" w:space="0" w:color="auto"/>
                        <w:right w:val="none" w:sz="0" w:space="0" w:color="auto"/>
                      </w:divBdr>
                    </w:div>
                  </w:divsChild>
                </w:div>
                <w:div w:id="314073245">
                  <w:marLeft w:val="0"/>
                  <w:marRight w:val="0"/>
                  <w:marTop w:val="0"/>
                  <w:marBottom w:val="0"/>
                  <w:divBdr>
                    <w:top w:val="none" w:sz="0" w:space="0" w:color="auto"/>
                    <w:left w:val="none" w:sz="0" w:space="0" w:color="auto"/>
                    <w:bottom w:val="none" w:sz="0" w:space="0" w:color="auto"/>
                    <w:right w:val="none" w:sz="0" w:space="0" w:color="auto"/>
                  </w:divBdr>
                  <w:divsChild>
                    <w:div w:id="1161048241">
                      <w:marLeft w:val="0"/>
                      <w:marRight w:val="0"/>
                      <w:marTop w:val="0"/>
                      <w:marBottom w:val="0"/>
                      <w:divBdr>
                        <w:top w:val="none" w:sz="0" w:space="0" w:color="auto"/>
                        <w:left w:val="none" w:sz="0" w:space="0" w:color="auto"/>
                        <w:bottom w:val="none" w:sz="0" w:space="0" w:color="auto"/>
                        <w:right w:val="none" w:sz="0" w:space="0" w:color="auto"/>
                      </w:divBdr>
                    </w:div>
                  </w:divsChild>
                </w:div>
                <w:div w:id="1900822828">
                  <w:marLeft w:val="0"/>
                  <w:marRight w:val="0"/>
                  <w:marTop w:val="0"/>
                  <w:marBottom w:val="0"/>
                  <w:divBdr>
                    <w:top w:val="none" w:sz="0" w:space="0" w:color="auto"/>
                    <w:left w:val="none" w:sz="0" w:space="0" w:color="auto"/>
                    <w:bottom w:val="none" w:sz="0" w:space="0" w:color="auto"/>
                    <w:right w:val="none" w:sz="0" w:space="0" w:color="auto"/>
                  </w:divBdr>
                  <w:divsChild>
                    <w:div w:id="313336777">
                      <w:marLeft w:val="0"/>
                      <w:marRight w:val="0"/>
                      <w:marTop w:val="0"/>
                      <w:marBottom w:val="0"/>
                      <w:divBdr>
                        <w:top w:val="none" w:sz="0" w:space="0" w:color="auto"/>
                        <w:left w:val="none" w:sz="0" w:space="0" w:color="auto"/>
                        <w:bottom w:val="none" w:sz="0" w:space="0" w:color="auto"/>
                        <w:right w:val="none" w:sz="0" w:space="0" w:color="auto"/>
                      </w:divBdr>
                    </w:div>
                  </w:divsChild>
                </w:div>
                <w:div w:id="1245261572">
                  <w:marLeft w:val="0"/>
                  <w:marRight w:val="0"/>
                  <w:marTop w:val="0"/>
                  <w:marBottom w:val="0"/>
                  <w:divBdr>
                    <w:top w:val="none" w:sz="0" w:space="0" w:color="auto"/>
                    <w:left w:val="none" w:sz="0" w:space="0" w:color="auto"/>
                    <w:bottom w:val="none" w:sz="0" w:space="0" w:color="auto"/>
                    <w:right w:val="none" w:sz="0" w:space="0" w:color="auto"/>
                  </w:divBdr>
                  <w:divsChild>
                    <w:div w:id="1566379147">
                      <w:marLeft w:val="0"/>
                      <w:marRight w:val="0"/>
                      <w:marTop w:val="0"/>
                      <w:marBottom w:val="0"/>
                      <w:divBdr>
                        <w:top w:val="none" w:sz="0" w:space="0" w:color="auto"/>
                        <w:left w:val="none" w:sz="0" w:space="0" w:color="auto"/>
                        <w:bottom w:val="none" w:sz="0" w:space="0" w:color="auto"/>
                        <w:right w:val="none" w:sz="0" w:space="0" w:color="auto"/>
                      </w:divBdr>
                    </w:div>
                  </w:divsChild>
                </w:div>
                <w:div w:id="246427969">
                  <w:marLeft w:val="0"/>
                  <w:marRight w:val="0"/>
                  <w:marTop w:val="0"/>
                  <w:marBottom w:val="0"/>
                  <w:divBdr>
                    <w:top w:val="none" w:sz="0" w:space="0" w:color="auto"/>
                    <w:left w:val="none" w:sz="0" w:space="0" w:color="auto"/>
                    <w:bottom w:val="none" w:sz="0" w:space="0" w:color="auto"/>
                    <w:right w:val="none" w:sz="0" w:space="0" w:color="auto"/>
                  </w:divBdr>
                  <w:divsChild>
                    <w:div w:id="1012342813">
                      <w:marLeft w:val="0"/>
                      <w:marRight w:val="0"/>
                      <w:marTop w:val="0"/>
                      <w:marBottom w:val="0"/>
                      <w:divBdr>
                        <w:top w:val="none" w:sz="0" w:space="0" w:color="auto"/>
                        <w:left w:val="none" w:sz="0" w:space="0" w:color="auto"/>
                        <w:bottom w:val="none" w:sz="0" w:space="0" w:color="auto"/>
                        <w:right w:val="none" w:sz="0" w:space="0" w:color="auto"/>
                      </w:divBdr>
                    </w:div>
                  </w:divsChild>
                </w:div>
                <w:div w:id="1204638504">
                  <w:marLeft w:val="0"/>
                  <w:marRight w:val="0"/>
                  <w:marTop w:val="0"/>
                  <w:marBottom w:val="0"/>
                  <w:divBdr>
                    <w:top w:val="none" w:sz="0" w:space="0" w:color="auto"/>
                    <w:left w:val="none" w:sz="0" w:space="0" w:color="auto"/>
                    <w:bottom w:val="none" w:sz="0" w:space="0" w:color="auto"/>
                    <w:right w:val="none" w:sz="0" w:space="0" w:color="auto"/>
                  </w:divBdr>
                  <w:divsChild>
                    <w:div w:id="509149546">
                      <w:marLeft w:val="0"/>
                      <w:marRight w:val="0"/>
                      <w:marTop w:val="0"/>
                      <w:marBottom w:val="0"/>
                      <w:divBdr>
                        <w:top w:val="none" w:sz="0" w:space="0" w:color="auto"/>
                        <w:left w:val="none" w:sz="0" w:space="0" w:color="auto"/>
                        <w:bottom w:val="none" w:sz="0" w:space="0" w:color="auto"/>
                        <w:right w:val="none" w:sz="0" w:space="0" w:color="auto"/>
                      </w:divBdr>
                    </w:div>
                  </w:divsChild>
                </w:div>
                <w:div w:id="136654565">
                  <w:marLeft w:val="0"/>
                  <w:marRight w:val="0"/>
                  <w:marTop w:val="0"/>
                  <w:marBottom w:val="0"/>
                  <w:divBdr>
                    <w:top w:val="none" w:sz="0" w:space="0" w:color="auto"/>
                    <w:left w:val="none" w:sz="0" w:space="0" w:color="auto"/>
                    <w:bottom w:val="none" w:sz="0" w:space="0" w:color="auto"/>
                    <w:right w:val="none" w:sz="0" w:space="0" w:color="auto"/>
                  </w:divBdr>
                  <w:divsChild>
                    <w:div w:id="1227909097">
                      <w:marLeft w:val="0"/>
                      <w:marRight w:val="0"/>
                      <w:marTop w:val="0"/>
                      <w:marBottom w:val="0"/>
                      <w:divBdr>
                        <w:top w:val="none" w:sz="0" w:space="0" w:color="auto"/>
                        <w:left w:val="none" w:sz="0" w:space="0" w:color="auto"/>
                        <w:bottom w:val="none" w:sz="0" w:space="0" w:color="auto"/>
                        <w:right w:val="none" w:sz="0" w:space="0" w:color="auto"/>
                      </w:divBdr>
                    </w:div>
                  </w:divsChild>
                </w:div>
                <w:div w:id="939407917">
                  <w:marLeft w:val="0"/>
                  <w:marRight w:val="0"/>
                  <w:marTop w:val="0"/>
                  <w:marBottom w:val="0"/>
                  <w:divBdr>
                    <w:top w:val="none" w:sz="0" w:space="0" w:color="auto"/>
                    <w:left w:val="none" w:sz="0" w:space="0" w:color="auto"/>
                    <w:bottom w:val="none" w:sz="0" w:space="0" w:color="auto"/>
                    <w:right w:val="none" w:sz="0" w:space="0" w:color="auto"/>
                  </w:divBdr>
                  <w:divsChild>
                    <w:div w:id="658265933">
                      <w:marLeft w:val="0"/>
                      <w:marRight w:val="0"/>
                      <w:marTop w:val="0"/>
                      <w:marBottom w:val="0"/>
                      <w:divBdr>
                        <w:top w:val="none" w:sz="0" w:space="0" w:color="auto"/>
                        <w:left w:val="none" w:sz="0" w:space="0" w:color="auto"/>
                        <w:bottom w:val="none" w:sz="0" w:space="0" w:color="auto"/>
                        <w:right w:val="none" w:sz="0" w:space="0" w:color="auto"/>
                      </w:divBdr>
                    </w:div>
                  </w:divsChild>
                </w:div>
                <w:div w:id="788202463">
                  <w:marLeft w:val="0"/>
                  <w:marRight w:val="0"/>
                  <w:marTop w:val="0"/>
                  <w:marBottom w:val="0"/>
                  <w:divBdr>
                    <w:top w:val="none" w:sz="0" w:space="0" w:color="auto"/>
                    <w:left w:val="none" w:sz="0" w:space="0" w:color="auto"/>
                    <w:bottom w:val="none" w:sz="0" w:space="0" w:color="auto"/>
                    <w:right w:val="none" w:sz="0" w:space="0" w:color="auto"/>
                  </w:divBdr>
                  <w:divsChild>
                    <w:div w:id="1796093059">
                      <w:marLeft w:val="0"/>
                      <w:marRight w:val="0"/>
                      <w:marTop w:val="0"/>
                      <w:marBottom w:val="0"/>
                      <w:divBdr>
                        <w:top w:val="none" w:sz="0" w:space="0" w:color="auto"/>
                        <w:left w:val="none" w:sz="0" w:space="0" w:color="auto"/>
                        <w:bottom w:val="none" w:sz="0" w:space="0" w:color="auto"/>
                        <w:right w:val="none" w:sz="0" w:space="0" w:color="auto"/>
                      </w:divBdr>
                    </w:div>
                  </w:divsChild>
                </w:div>
                <w:div w:id="530873458">
                  <w:marLeft w:val="0"/>
                  <w:marRight w:val="0"/>
                  <w:marTop w:val="0"/>
                  <w:marBottom w:val="0"/>
                  <w:divBdr>
                    <w:top w:val="none" w:sz="0" w:space="0" w:color="auto"/>
                    <w:left w:val="none" w:sz="0" w:space="0" w:color="auto"/>
                    <w:bottom w:val="none" w:sz="0" w:space="0" w:color="auto"/>
                    <w:right w:val="none" w:sz="0" w:space="0" w:color="auto"/>
                  </w:divBdr>
                  <w:divsChild>
                    <w:div w:id="172651112">
                      <w:marLeft w:val="0"/>
                      <w:marRight w:val="0"/>
                      <w:marTop w:val="0"/>
                      <w:marBottom w:val="0"/>
                      <w:divBdr>
                        <w:top w:val="none" w:sz="0" w:space="0" w:color="auto"/>
                        <w:left w:val="none" w:sz="0" w:space="0" w:color="auto"/>
                        <w:bottom w:val="none" w:sz="0" w:space="0" w:color="auto"/>
                        <w:right w:val="none" w:sz="0" w:space="0" w:color="auto"/>
                      </w:divBdr>
                    </w:div>
                  </w:divsChild>
                </w:div>
                <w:div w:id="122385221">
                  <w:marLeft w:val="0"/>
                  <w:marRight w:val="0"/>
                  <w:marTop w:val="0"/>
                  <w:marBottom w:val="0"/>
                  <w:divBdr>
                    <w:top w:val="none" w:sz="0" w:space="0" w:color="auto"/>
                    <w:left w:val="none" w:sz="0" w:space="0" w:color="auto"/>
                    <w:bottom w:val="none" w:sz="0" w:space="0" w:color="auto"/>
                    <w:right w:val="none" w:sz="0" w:space="0" w:color="auto"/>
                  </w:divBdr>
                  <w:divsChild>
                    <w:div w:id="1610435189">
                      <w:marLeft w:val="0"/>
                      <w:marRight w:val="0"/>
                      <w:marTop w:val="0"/>
                      <w:marBottom w:val="0"/>
                      <w:divBdr>
                        <w:top w:val="none" w:sz="0" w:space="0" w:color="auto"/>
                        <w:left w:val="none" w:sz="0" w:space="0" w:color="auto"/>
                        <w:bottom w:val="none" w:sz="0" w:space="0" w:color="auto"/>
                        <w:right w:val="none" w:sz="0" w:space="0" w:color="auto"/>
                      </w:divBdr>
                    </w:div>
                  </w:divsChild>
                </w:div>
                <w:div w:id="138965995">
                  <w:marLeft w:val="0"/>
                  <w:marRight w:val="0"/>
                  <w:marTop w:val="0"/>
                  <w:marBottom w:val="0"/>
                  <w:divBdr>
                    <w:top w:val="none" w:sz="0" w:space="0" w:color="auto"/>
                    <w:left w:val="none" w:sz="0" w:space="0" w:color="auto"/>
                    <w:bottom w:val="none" w:sz="0" w:space="0" w:color="auto"/>
                    <w:right w:val="none" w:sz="0" w:space="0" w:color="auto"/>
                  </w:divBdr>
                  <w:divsChild>
                    <w:div w:id="926890702">
                      <w:marLeft w:val="0"/>
                      <w:marRight w:val="0"/>
                      <w:marTop w:val="0"/>
                      <w:marBottom w:val="0"/>
                      <w:divBdr>
                        <w:top w:val="none" w:sz="0" w:space="0" w:color="auto"/>
                        <w:left w:val="none" w:sz="0" w:space="0" w:color="auto"/>
                        <w:bottom w:val="none" w:sz="0" w:space="0" w:color="auto"/>
                        <w:right w:val="none" w:sz="0" w:space="0" w:color="auto"/>
                      </w:divBdr>
                    </w:div>
                  </w:divsChild>
                </w:div>
                <w:div w:id="773549376">
                  <w:marLeft w:val="0"/>
                  <w:marRight w:val="0"/>
                  <w:marTop w:val="0"/>
                  <w:marBottom w:val="0"/>
                  <w:divBdr>
                    <w:top w:val="none" w:sz="0" w:space="0" w:color="auto"/>
                    <w:left w:val="none" w:sz="0" w:space="0" w:color="auto"/>
                    <w:bottom w:val="none" w:sz="0" w:space="0" w:color="auto"/>
                    <w:right w:val="none" w:sz="0" w:space="0" w:color="auto"/>
                  </w:divBdr>
                  <w:divsChild>
                    <w:div w:id="806122358">
                      <w:marLeft w:val="0"/>
                      <w:marRight w:val="0"/>
                      <w:marTop w:val="0"/>
                      <w:marBottom w:val="0"/>
                      <w:divBdr>
                        <w:top w:val="none" w:sz="0" w:space="0" w:color="auto"/>
                        <w:left w:val="none" w:sz="0" w:space="0" w:color="auto"/>
                        <w:bottom w:val="none" w:sz="0" w:space="0" w:color="auto"/>
                        <w:right w:val="none" w:sz="0" w:space="0" w:color="auto"/>
                      </w:divBdr>
                    </w:div>
                  </w:divsChild>
                </w:div>
                <w:div w:id="1546872652">
                  <w:marLeft w:val="0"/>
                  <w:marRight w:val="0"/>
                  <w:marTop w:val="0"/>
                  <w:marBottom w:val="0"/>
                  <w:divBdr>
                    <w:top w:val="none" w:sz="0" w:space="0" w:color="auto"/>
                    <w:left w:val="none" w:sz="0" w:space="0" w:color="auto"/>
                    <w:bottom w:val="none" w:sz="0" w:space="0" w:color="auto"/>
                    <w:right w:val="none" w:sz="0" w:space="0" w:color="auto"/>
                  </w:divBdr>
                  <w:divsChild>
                    <w:div w:id="1497568657">
                      <w:marLeft w:val="0"/>
                      <w:marRight w:val="0"/>
                      <w:marTop w:val="0"/>
                      <w:marBottom w:val="0"/>
                      <w:divBdr>
                        <w:top w:val="none" w:sz="0" w:space="0" w:color="auto"/>
                        <w:left w:val="none" w:sz="0" w:space="0" w:color="auto"/>
                        <w:bottom w:val="none" w:sz="0" w:space="0" w:color="auto"/>
                        <w:right w:val="none" w:sz="0" w:space="0" w:color="auto"/>
                      </w:divBdr>
                    </w:div>
                  </w:divsChild>
                </w:div>
                <w:div w:id="1562475364">
                  <w:marLeft w:val="0"/>
                  <w:marRight w:val="0"/>
                  <w:marTop w:val="0"/>
                  <w:marBottom w:val="0"/>
                  <w:divBdr>
                    <w:top w:val="none" w:sz="0" w:space="0" w:color="auto"/>
                    <w:left w:val="none" w:sz="0" w:space="0" w:color="auto"/>
                    <w:bottom w:val="none" w:sz="0" w:space="0" w:color="auto"/>
                    <w:right w:val="none" w:sz="0" w:space="0" w:color="auto"/>
                  </w:divBdr>
                  <w:divsChild>
                    <w:div w:id="1956208789">
                      <w:marLeft w:val="0"/>
                      <w:marRight w:val="0"/>
                      <w:marTop w:val="0"/>
                      <w:marBottom w:val="0"/>
                      <w:divBdr>
                        <w:top w:val="none" w:sz="0" w:space="0" w:color="auto"/>
                        <w:left w:val="none" w:sz="0" w:space="0" w:color="auto"/>
                        <w:bottom w:val="none" w:sz="0" w:space="0" w:color="auto"/>
                        <w:right w:val="none" w:sz="0" w:space="0" w:color="auto"/>
                      </w:divBdr>
                    </w:div>
                  </w:divsChild>
                </w:div>
                <w:div w:id="933316803">
                  <w:marLeft w:val="0"/>
                  <w:marRight w:val="0"/>
                  <w:marTop w:val="0"/>
                  <w:marBottom w:val="0"/>
                  <w:divBdr>
                    <w:top w:val="none" w:sz="0" w:space="0" w:color="auto"/>
                    <w:left w:val="none" w:sz="0" w:space="0" w:color="auto"/>
                    <w:bottom w:val="none" w:sz="0" w:space="0" w:color="auto"/>
                    <w:right w:val="none" w:sz="0" w:space="0" w:color="auto"/>
                  </w:divBdr>
                  <w:divsChild>
                    <w:div w:id="1761871874">
                      <w:marLeft w:val="0"/>
                      <w:marRight w:val="0"/>
                      <w:marTop w:val="0"/>
                      <w:marBottom w:val="0"/>
                      <w:divBdr>
                        <w:top w:val="none" w:sz="0" w:space="0" w:color="auto"/>
                        <w:left w:val="none" w:sz="0" w:space="0" w:color="auto"/>
                        <w:bottom w:val="none" w:sz="0" w:space="0" w:color="auto"/>
                        <w:right w:val="none" w:sz="0" w:space="0" w:color="auto"/>
                      </w:divBdr>
                    </w:div>
                  </w:divsChild>
                </w:div>
                <w:div w:id="1327438114">
                  <w:marLeft w:val="0"/>
                  <w:marRight w:val="0"/>
                  <w:marTop w:val="0"/>
                  <w:marBottom w:val="0"/>
                  <w:divBdr>
                    <w:top w:val="none" w:sz="0" w:space="0" w:color="auto"/>
                    <w:left w:val="none" w:sz="0" w:space="0" w:color="auto"/>
                    <w:bottom w:val="none" w:sz="0" w:space="0" w:color="auto"/>
                    <w:right w:val="none" w:sz="0" w:space="0" w:color="auto"/>
                  </w:divBdr>
                  <w:divsChild>
                    <w:div w:id="105470774">
                      <w:marLeft w:val="0"/>
                      <w:marRight w:val="0"/>
                      <w:marTop w:val="0"/>
                      <w:marBottom w:val="0"/>
                      <w:divBdr>
                        <w:top w:val="none" w:sz="0" w:space="0" w:color="auto"/>
                        <w:left w:val="none" w:sz="0" w:space="0" w:color="auto"/>
                        <w:bottom w:val="none" w:sz="0" w:space="0" w:color="auto"/>
                        <w:right w:val="none" w:sz="0" w:space="0" w:color="auto"/>
                      </w:divBdr>
                    </w:div>
                  </w:divsChild>
                </w:div>
                <w:div w:id="1744571492">
                  <w:marLeft w:val="0"/>
                  <w:marRight w:val="0"/>
                  <w:marTop w:val="0"/>
                  <w:marBottom w:val="0"/>
                  <w:divBdr>
                    <w:top w:val="none" w:sz="0" w:space="0" w:color="auto"/>
                    <w:left w:val="none" w:sz="0" w:space="0" w:color="auto"/>
                    <w:bottom w:val="none" w:sz="0" w:space="0" w:color="auto"/>
                    <w:right w:val="none" w:sz="0" w:space="0" w:color="auto"/>
                  </w:divBdr>
                  <w:divsChild>
                    <w:div w:id="866210871">
                      <w:marLeft w:val="0"/>
                      <w:marRight w:val="0"/>
                      <w:marTop w:val="0"/>
                      <w:marBottom w:val="0"/>
                      <w:divBdr>
                        <w:top w:val="none" w:sz="0" w:space="0" w:color="auto"/>
                        <w:left w:val="none" w:sz="0" w:space="0" w:color="auto"/>
                        <w:bottom w:val="none" w:sz="0" w:space="0" w:color="auto"/>
                        <w:right w:val="none" w:sz="0" w:space="0" w:color="auto"/>
                      </w:divBdr>
                    </w:div>
                  </w:divsChild>
                </w:div>
                <w:div w:id="1963875005">
                  <w:marLeft w:val="0"/>
                  <w:marRight w:val="0"/>
                  <w:marTop w:val="0"/>
                  <w:marBottom w:val="0"/>
                  <w:divBdr>
                    <w:top w:val="none" w:sz="0" w:space="0" w:color="auto"/>
                    <w:left w:val="none" w:sz="0" w:space="0" w:color="auto"/>
                    <w:bottom w:val="none" w:sz="0" w:space="0" w:color="auto"/>
                    <w:right w:val="none" w:sz="0" w:space="0" w:color="auto"/>
                  </w:divBdr>
                  <w:divsChild>
                    <w:div w:id="1480002597">
                      <w:marLeft w:val="0"/>
                      <w:marRight w:val="0"/>
                      <w:marTop w:val="0"/>
                      <w:marBottom w:val="0"/>
                      <w:divBdr>
                        <w:top w:val="none" w:sz="0" w:space="0" w:color="auto"/>
                        <w:left w:val="none" w:sz="0" w:space="0" w:color="auto"/>
                        <w:bottom w:val="none" w:sz="0" w:space="0" w:color="auto"/>
                        <w:right w:val="none" w:sz="0" w:space="0" w:color="auto"/>
                      </w:divBdr>
                    </w:div>
                  </w:divsChild>
                </w:div>
                <w:div w:id="197931709">
                  <w:marLeft w:val="0"/>
                  <w:marRight w:val="0"/>
                  <w:marTop w:val="0"/>
                  <w:marBottom w:val="0"/>
                  <w:divBdr>
                    <w:top w:val="none" w:sz="0" w:space="0" w:color="auto"/>
                    <w:left w:val="none" w:sz="0" w:space="0" w:color="auto"/>
                    <w:bottom w:val="none" w:sz="0" w:space="0" w:color="auto"/>
                    <w:right w:val="none" w:sz="0" w:space="0" w:color="auto"/>
                  </w:divBdr>
                  <w:divsChild>
                    <w:div w:id="673608612">
                      <w:marLeft w:val="0"/>
                      <w:marRight w:val="0"/>
                      <w:marTop w:val="0"/>
                      <w:marBottom w:val="0"/>
                      <w:divBdr>
                        <w:top w:val="none" w:sz="0" w:space="0" w:color="auto"/>
                        <w:left w:val="none" w:sz="0" w:space="0" w:color="auto"/>
                        <w:bottom w:val="none" w:sz="0" w:space="0" w:color="auto"/>
                        <w:right w:val="none" w:sz="0" w:space="0" w:color="auto"/>
                      </w:divBdr>
                    </w:div>
                  </w:divsChild>
                </w:div>
                <w:div w:id="1786532925">
                  <w:marLeft w:val="0"/>
                  <w:marRight w:val="0"/>
                  <w:marTop w:val="0"/>
                  <w:marBottom w:val="0"/>
                  <w:divBdr>
                    <w:top w:val="none" w:sz="0" w:space="0" w:color="auto"/>
                    <w:left w:val="none" w:sz="0" w:space="0" w:color="auto"/>
                    <w:bottom w:val="none" w:sz="0" w:space="0" w:color="auto"/>
                    <w:right w:val="none" w:sz="0" w:space="0" w:color="auto"/>
                  </w:divBdr>
                  <w:divsChild>
                    <w:div w:id="104232624">
                      <w:marLeft w:val="0"/>
                      <w:marRight w:val="0"/>
                      <w:marTop w:val="0"/>
                      <w:marBottom w:val="0"/>
                      <w:divBdr>
                        <w:top w:val="none" w:sz="0" w:space="0" w:color="auto"/>
                        <w:left w:val="none" w:sz="0" w:space="0" w:color="auto"/>
                        <w:bottom w:val="none" w:sz="0" w:space="0" w:color="auto"/>
                        <w:right w:val="none" w:sz="0" w:space="0" w:color="auto"/>
                      </w:divBdr>
                    </w:div>
                  </w:divsChild>
                </w:div>
                <w:div w:id="1661805358">
                  <w:marLeft w:val="0"/>
                  <w:marRight w:val="0"/>
                  <w:marTop w:val="0"/>
                  <w:marBottom w:val="0"/>
                  <w:divBdr>
                    <w:top w:val="none" w:sz="0" w:space="0" w:color="auto"/>
                    <w:left w:val="none" w:sz="0" w:space="0" w:color="auto"/>
                    <w:bottom w:val="none" w:sz="0" w:space="0" w:color="auto"/>
                    <w:right w:val="none" w:sz="0" w:space="0" w:color="auto"/>
                  </w:divBdr>
                  <w:divsChild>
                    <w:div w:id="1429623089">
                      <w:marLeft w:val="0"/>
                      <w:marRight w:val="0"/>
                      <w:marTop w:val="0"/>
                      <w:marBottom w:val="0"/>
                      <w:divBdr>
                        <w:top w:val="none" w:sz="0" w:space="0" w:color="auto"/>
                        <w:left w:val="none" w:sz="0" w:space="0" w:color="auto"/>
                        <w:bottom w:val="none" w:sz="0" w:space="0" w:color="auto"/>
                        <w:right w:val="none" w:sz="0" w:space="0" w:color="auto"/>
                      </w:divBdr>
                    </w:div>
                  </w:divsChild>
                </w:div>
                <w:div w:id="1300720931">
                  <w:marLeft w:val="0"/>
                  <w:marRight w:val="0"/>
                  <w:marTop w:val="0"/>
                  <w:marBottom w:val="0"/>
                  <w:divBdr>
                    <w:top w:val="none" w:sz="0" w:space="0" w:color="auto"/>
                    <w:left w:val="none" w:sz="0" w:space="0" w:color="auto"/>
                    <w:bottom w:val="none" w:sz="0" w:space="0" w:color="auto"/>
                    <w:right w:val="none" w:sz="0" w:space="0" w:color="auto"/>
                  </w:divBdr>
                  <w:divsChild>
                    <w:div w:id="937832620">
                      <w:marLeft w:val="0"/>
                      <w:marRight w:val="0"/>
                      <w:marTop w:val="0"/>
                      <w:marBottom w:val="0"/>
                      <w:divBdr>
                        <w:top w:val="none" w:sz="0" w:space="0" w:color="auto"/>
                        <w:left w:val="none" w:sz="0" w:space="0" w:color="auto"/>
                        <w:bottom w:val="none" w:sz="0" w:space="0" w:color="auto"/>
                        <w:right w:val="none" w:sz="0" w:space="0" w:color="auto"/>
                      </w:divBdr>
                    </w:div>
                  </w:divsChild>
                </w:div>
                <w:div w:id="1197738676">
                  <w:marLeft w:val="0"/>
                  <w:marRight w:val="0"/>
                  <w:marTop w:val="0"/>
                  <w:marBottom w:val="0"/>
                  <w:divBdr>
                    <w:top w:val="none" w:sz="0" w:space="0" w:color="auto"/>
                    <w:left w:val="none" w:sz="0" w:space="0" w:color="auto"/>
                    <w:bottom w:val="none" w:sz="0" w:space="0" w:color="auto"/>
                    <w:right w:val="none" w:sz="0" w:space="0" w:color="auto"/>
                  </w:divBdr>
                  <w:divsChild>
                    <w:div w:id="1930187680">
                      <w:marLeft w:val="0"/>
                      <w:marRight w:val="0"/>
                      <w:marTop w:val="0"/>
                      <w:marBottom w:val="0"/>
                      <w:divBdr>
                        <w:top w:val="none" w:sz="0" w:space="0" w:color="auto"/>
                        <w:left w:val="none" w:sz="0" w:space="0" w:color="auto"/>
                        <w:bottom w:val="none" w:sz="0" w:space="0" w:color="auto"/>
                        <w:right w:val="none" w:sz="0" w:space="0" w:color="auto"/>
                      </w:divBdr>
                    </w:div>
                  </w:divsChild>
                </w:div>
                <w:div w:id="1822963531">
                  <w:marLeft w:val="0"/>
                  <w:marRight w:val="0"/>
                  <w:marTop w:val="0"/>
                  <w:marBottom w:val="0"/>
                  <w:divBdr>
                    <w:top w:val="none" w:sz="0" w:space="0" w:color="auto"/>
                    <w:left w:val="none" w:sz="0" w:space="0" w:color="auto"/>
                    <w:bottom w:val="none" w:sz="0" w:space="0" w:color="auto"/>
                    <w:right w:val="none" w:sz="0" w:space="0" w:color="auto"/>
                  </w:divBdr>
                  <w:divsChild>
                    <w:div w:id="569774244">
                      <w:marLeft w:val="0"/>
                      <w:marRight w:val="0"/>
                      <w:marTop w:val="0"/>
                      <w:marBottom w:val="0"/>
                      <w:divBdr>
                        <w:top w:val="none" w:sz="0" w:space="0" w:color="auto"/>
                        <w:left w:val="none" w:sz="0" w:space="0" w:color="auto"/>
                        <w:bottom w:val="none" w:sz="0" w:space="0" w:color="auto"/>
                        <w:right w:val="none" w:sz="0" w:space="0" w:color="auto"/>
                      </w:divBdr>
                    </w:div>
                  </w:divsChild>
                </w:div>
                <w:div w:id="888228272">
                  <w:marLeft w:val="0"/>
                  <w:marRight w:val="0"/>
                  <w:marTop w:val="0"/>
                  <w:marBottom w:val="0"/>
                  <w:divBdr>
                    <w:top w:val="none" w:sz="0" w:space="0" w:color="auto"/>
                    <w:left w:val="none" w:sz="0" w:space="0" w:color="auto"/>
                    <w:bottom w:val="none" w:sz="0" w:space="0" w:color="auto"/>
                    <w:right w:val="none" w:sz="0" w:space="0" w:color="auto"/>
                  </w:divBdr>
                  <w:divsChild>
                    <w:div w:id="1470391855">
                      <w:marLeft w:val="0"/>
                      <w:marRight w:val="0"/>
                      <w:marTop w:val="0"/>
                      <w:marBottom w:val="0"/>
                      <w:divBdr>
                        <w:top w:val="none" w:sz="0" w:space="0" w:color="auto"/>
                        <w:left w:val="none" w:sz="0" w:space="0" w:color="auto"/>
                        <w:bottom w:val="none" w:sz="0" w:space="0" w:color="auto"/>
                        <w:right w:val="none" w:sz="0" w:space="0" w:color="auto"/>
                      </w:divBdr>
                    </w:div>
                  </w:divsChild>
                </w:div>
                <w:div w:id="1947730534">
                  <w:marLeft w:val="0"/>
                  <w:marRight w:val="0"/>
                  <w:marTop w:val="0"/>
                  <w:marBottom w:val="0"/>
                  <w:divBdr>
                    <w:top w:val="none" w:sz="0" w:space="0" w:color="auto"/>
                    <w:left w:val="none" w:sz="0" w:space="0" w:color="auto"/>
                    <w:bottom w:val="none" w:sz="0" w:space="0" w:color="auto"/>
                    <w:right w:val="none" w:sz="0" w:space="0" w:color="auto"/>
                  </w:divBdr>
                  <w:divsChild>
                    <w:div w:id="1890723635">
                      <w:marLeft w:val="0"/>
                      <w:marRight w:val="0"/>
                      <w:marTop w:val="0"/>
                      <w:marBottom w:val="0"/>
                      <w:divBdr>
                        <w:top w:val="none" w:sz="0" w:space="0" w:color="auto"/>
                        <w:left w:val="none" w:sz="0" w:space="0" w:color="auto"/>
                        <w:bottom w:val="none" w:sz="0" w:space="0" w:color="auto"/>
                        <w:right w:val="none" w:sz="0" w:space="0" w:color="auto"/>
                      </w:divBdr>
                    </w:div>
                  </w:divsChild>
                </w:div>
                <w:div w:id="282663197">
                  <w:marLeft w:val="0"/>
                  <w:marRight w:val="0"/>
                  <w:marTop w:val="0"/>
                  <w:marBottom w:val="0"/>
                  <w:divBdr>
                    <w:top w:val="none" w:sz="0" w:space="0" w:color="auto"/>
                    <w:left w:val="none" w:sz="0" w:space="0" w:color="auto"/>
                    <w:bottom w:val="none" w:sz="0" w:space="0" w:color="auto"/>
                    <w:right w:val="none" w:sz="0" w:space="0" w:color="auto"/>
                  </w:divBdr>
                  <w:divsChild>
                    <w:div w:id="2118602007">
                      <w:marLeft w:val="0"/>
                      <w:marRight w:val="0"/>
                      <w:marTop w:val="0"/>
                      <w:marBottom w:val="0"/>
                      <w:divBdr>
                        <w:top w:val="none" w:sz="0" w:space="0" w:color="auto"/>
                        <w:left w:val="none" w:sz="0" w:space="0" w:color="auto"/>
                        <w:bottom w:val="none" w:sz="0" w:space="0" w:color="auto"/>
                        <w:right w:val="none" w:sz="0" w:space="0" w:color="auto"/>
                      </w:divBdr>
                    </w:div>
                  </w:divsChild>
                </w:div>
                <w:div w:id="1866014681">
                  <w:marLeft w:val="0"/>
                  <w:marRight w:val="0"/>
                  <w:marTop w:val="0"/>
                  <w:marBottom w:val="0"/>
                  <w:divBdr>
                    <w:top w:val="none" w:sz="0" w:space="0" w:color="auto"/>
                    <w:left w:val="none" w:sz="0" w:space="0" w:color="auto"/>
                    <w:bottom w:val="none" w:sz="0" w:space="0" w:color="auto"/>
                    <w:right w:val="none" w:sz="0" w:space="0" w:color="auto"/>
                  </w:divBdr>
                  <w:divsChild>
                    <w:div w:id="94131706">
                      <w:marLeft w:val="0"/>
                      <w:marRight w:val="0"/>
                      <w:marTop w:val="0"/>
                      <w:marBottom w:val="0"/>
                      <w:divBdr>
                        <w:top w:val="none" w:sz="0" w:space="0" w:color="auto"/>
                        <w:left w:val="none" w:sz="0" w:space="0" w:color="auto"/>
                        <w:bottom w:val="none" w:sz="0" w:space="0" w:color="auto"/>
                        <w:right w:val="none" w:sz="0" w:space="0" w:color="auto"/>
                      </w:divBdr>
                    </w:div>
                  </w:divsChild>
                </w:div>
                <w:div w:id="1884362057">
                  <w:marLeft w:val="0"/>
                  <w:marRight w:val="0"/>
                  <w:marTop w:val="0"/>
                  <w:marBottom w:val="0"/>
                  <w:divBdr>
                    <w:top w:val="none" w:sz="0" w:space="0" w:color="auto"/>
                    <w:left w:val="none" w:sz="0" w:space="0" w:color="auto"/>
                    <w:bottom w:val="none" w:sz="0" w:space="0" w:color="auto"/>
                    <w:right w:val="none" w:sz="0" w:space="0" w:color="auto"/>
                  </w:divBdr>
                  <w:divsChild>
                    <w:div w:id="1777210899">
                      <w:marLeft w:val="0"/>
                      <w:marRight w:val="0"/>
                      <w:marTop w:val="0"/>
                      <w:marBottom w:val="0"/>
                      <w:divBdr>
                        <w:top w:val="none" w:sz="0" w:space="0" w:color="auto"/>
                        <w:left w:val="none" w:sz="0" w:space="0" w:color="auto"/>
                        <w:bottom w:val="none" w:sz="0" w:space="0" w:color="auto"/>
                        <w:right w:val="none" w:sz="0" w:space="0" w:color="auto"/>
                      </w:divBdr>
                    </w:div>
                  </w:divsChild>
                </w:div>
                <w:div w:id="1211846755">
                  <w:marLeft w:val="0"/>
                  <w:marRight w:val="0"/>
                  <w:marTop w:val="0"/>
                  <w:marBottom w:val="0"/>
                  <w:divBdr>
                    <w:top w:val="none" w:sz="0" w:space="0" w:color="auto"/>
                    <w:left w:val="none" w:sz="0" w:space="0" w:color="auto"/>
                    <w:bottom w:val="none" w:sz="0" w:space="0" w:color="auto"/>
                    <w:right w:val="none" w:sz="0" w:space="0" w:color="auto"/>
                  </w:divBdr>
                  <w:divsChild>
                    <w:div w:id="624772473">
                      <w:marLeft w:val="0"/>
                      <w:marRight w:val="0"/>
                      <w:marTop w:val="0"/>
                      <w:marBottom w:val="0"/>
                      <w:divBdr>
                        <w:top w:val="none" w:sz="0" w:space="0" w:color="auto"/>
                        <w:left w:val="none" w:sz="0" w:space="0" w:color="auto"/>
                        <w:bottom w:val="none" w:sz="0" w:space="0" w:color="auto"/>
                        <w:right w:val="none" w:sz="0" w:space="0" w:color="auto"/>
                      </w:divBdr>
                    </w:div>
                  </w:divsChild>
                </w:div>
                <w:div w:id="1862890812">
                  <w:marLeft w:val="0"/>
                  <w:marRight w:val="0"/>
                  <w:marTop w:val="0"/>
                  <w:marBottom w:val="0"/>
                  <w:divBdr>
                    <w:top w:val="none" w:sz="0" w:space="0" w:color="auto"/>
                    <w:left w:val="none" w:sz="0" w:space="0" w:color="auto"/>
                    <w:bottom w:val="none" w:sz="0" w:space="0" w:color="auto"/>
                    <w:right w:val="none" w:sz="0" w:space="0" w:color="auto"/>
                  </w:divBdr>
                  <w:divsChild>
                    <w:div w:id="135992571">
                      <w:marLeft w:val="0"/>
                      <w:marRight w:val="0"/>
                      <w:marTop w:val="0"/>
                      <w:marBottom w:val="0"/>
                      <w:divBdr>
                        <w:top w:val="none" w:sz="0" w:space="0" w:color="auto"/>
                        <w:left w:val="none" w:sz="0" w:space="0" w:color="auto"/>
                        <w:bottom w:val="none" w:sz="0" w:space="0" w:color="auto"/>
                        <w:right w:val="none" w:sz="0" w:space="0" w:color="auto"/>
                      </w:divBdr>
                    </w:div>
                  </w:divsChild>
                </w:div>
                <w:div w:id="1234927241">
                  <w:marLeft w:val="0"/>
                  <w:marRight w:val="0"/>
                  <w:marTop w:val="0"/>
                  <w:marBottom w:val="0"/>
                  <w:divBdr>
                    <w:top w:val="none" w:sz="0" w:space="0" w:color="auto"/>
                    <w:left w:val="none" w:sz="0" w:space="0" w:color="auto"/>
                    <w:bottom w:val="none" w:sz="0" w:space="0" w:color="auto"/>
                    <w:right w:val="none" w:sz="0" w:space="0" w:color="auto"/>
                  </w:divBdr>
                  <w:divsChild>
                    <w:div w:id="713773978">
                      <w:marLeft w:val="0"/>
                      <w:marRight w:val="0"/>
                      <w:marTop w:val="0"/>
                      <w:marBottom w:val="0"/>
                      <w:divBdr>
                        <w:top w:val="none" w:sz="0" w:space="0" w:color="auto"/>
                        <w:left w:val="none" w:sz="0" w:space="0" w:color="auto"/>
                        <w:bottom w:val="none" w:sz="0" w:space="0" w:color="auto"/>
                        <w:right w:val="none" w:sz="0" w:space="0" w:color="auto"/>
                      </w:divBdr>
                    </w:div>
                  </w:divsChild>
                </w:div>
                <w:div w:id="649943767">
                  <w:marLeft w:val="0"/>
                  <w:marRight w:val="0"/>
                  <w:marTop w:val="0"/>
                  <w:marBottom w:val="0"/>
                  <w:divBdr>
                    <w:top w:val="none" w:sz="0" w:space="0" w:color="auto"/>
                    <w:left w:val="none" w:sz="0" w:space="0" w:color="auto"/>
                    <w:bottom w:val="none" w:sz="0" w:space="0" w:color="auto"/>
                    <w:right w:val="none" w:sz="0" w:space="0" w:color="auto"/>
                  </w:divBdr>
                  <w:divsChild>
                    <w:div w:id="2059351849">
                      <w:marLeft w:val="0"/>
                      <w:marRight w:val="0"/>
                      <w:marTop w:val="0"/>
                      <w:marBottom w:val="0"/>
                      <w:divBdr>
                        <w:top w:val="none" w:sz="0" w:space="0" w:color="auto"/>
                        <w:left w:val="none" w:sz="0" w:space="0" w:color="auto"/>
                        <w:bottom w:val="none" w:sz="0" w:space="0" w:color="auto"/>
                        <w:right w:val="none" w:sz="0" w:space="0" w:color="auto"/>
                      </w:divBdr>
                    </w:div>
                  </w:divsChild>
                </w:div>
                <w:div w:id="1087191007">
                  <w:marLeft w:val="0"/>
                  <w:marRight w:val="0"/>
                  <w:marTop w:val="0"/>
                  <w:marBottom w:val="0"/>
                  <w:divBdr>
                    <w:top w:val="none" w:sz="0" w:space="0" w:color="auto"/>
                    <w:left w:val="none" w:sz="0" w:space="0" w:color="auto"/>
                    <w:bottom w:val="none" w:sz="0" w:space="0" w:color="auto"/>
                    <w:right w:val="none" w:sz="0" w:space="0" w:color="auto"/>
                  </w:divBdr>
                  <w:divsChild>
                    <w:div w:id="2096315765">
                      <w:marLeft w:val="0"/>
                      <w:marRight w:val="0"/>
                      <w:marTop w:val="0"/>
                      <w:marBottom w:val="0"/>
                      <w:divBdr>
                        <w:top w:val="none" w:sz="0" w:space="0" w:color="auto"/>
                        <w:left w:val="none" w:sz="0" w:space="0" w:color="auto"/>
                        <w:bottom w:val="none" w:sz="0" w:space="0" w:color="auto"/>
                        <w:right w:val="none" w:sz="0" w:space="0" w:color="auto"/>
                      </w:divBdr>
                    </w:div>
                  </w:divsChild>
                </w:div>
                <w:div w:id="575482878">
                  <w:marLeft w:val="0"/>
                  <w:marRight w:val="0"/>
                  <w:marTop w:val="0"/>
                  <w:marBottom w:val="0"/>
                  <w:divBdr>
                    <w:top w:val="none" w:sz="0" w:space="0" w:color="auto"/>
                    <w:left w:val="none" w:sz="0" w:space="0" w:color="auto"/>
                    <w:bottom w:val="none" w:sz="0" w:space="0" w:color="auto"/>
                    <w:right w:val="none" w:sz="0" w:space="0" w:color="auto"/>
                  </w:divBdr>
                  <w:divsChild>
                    <w:div w:id="16198767">
                      <w:marLeft w:val="0"/>
                      <w:marRight w:val="0"/>
                      <w:marTop w:val="0"/>
                      <w:marBottom w:val="0"/>
                      <w:divBdr>
                        <w:top w:val="none" w:sz="0" w:space="0" w:color="auto"/>
                        <w:left w:val="none" w:sz="0" w:space="0" w:color="auto"/>
                        <w:bottom w:val="none" w:sz="0" w:space="0" w:color="auto"/>
                        <w:right w:val="none" w:sz="0" w:space="0" w:color="auto"/>
                      </w:divBdr>
                    </w:div>
                  </w:divsChild>
                </w:div>
                <w:div w:id="1957172701">
                  <w:marLeft w:val="0"/>
                  <w:marRight w:val="0"/>
                  <w:marTop w:val="0"/>
                  <w:marBottom w:val="0"/>
                  <w:divBdr>
                    <w:top w:val="none" w:sz="0" w:space="0" w:color="auto"/>
                    <w:left w:val="none" w:sz="0" w:space="0" w:color="auto"/>
                    <w:bottom w:val="none" w:sz="0" w:space="0" w:color="auto"/>
                    <w:right w:val="none" w:sz="0" w:space="0" w:color="auto"/>
                  </w:divBdr>
                  <w:divsChild>
                    <w:div w:id="1304190128">
                      <w:marLeft w:val="0"/>
                      <w:marRight w:val="0"/>
                      <w:marTop w:val="0"/>
                      <w:marBottom w:val="0"/>
                      <w:divBdr>
                        <w:top w:val="none" w:sz="0" w:space="0" w:color="auto"/>
                        <w:left w:val="none" w:sz="0" w:space="0" w:color="auto"/>
                        <w:bottom w:val="none" w:sz="0" w:space="0" w:color="auto"/>
                        <w:right w:val="none" w:sz="0" w:space="0" w:color="auto"/>
                      </w:divBdr>
                    </w:div>
                  </w:divsChild>
                </w:div>
                <w:div w:id="1428580617">
                  <w:marLeft w:val="0"/>
                  <w:marRight w:val="0"/>
                  <w:marTop w:val="0"/>
                  <w:marBottom w:val="0"/>
                  <w:divBdr>
                    <w:top w:val="none" w:sz="0" w:space="0" w:color="auto"/>
                    <w:left w:val="none" w:sz="0" w:space="0" w:color="auto"/>
                    <w:bottom w:val="none" w:sz="0" w:space="0" w:color="auto"/>
                    <w:right w:val="none" w:sz="0" w:space="0" w:color="auto"/>
                  </w:divBdr>
                  <w:divsChild>
                    <w:div w:id="1580209843">
                      <w:marLeft w:val="0"/>
                      <w:marRight w:val="0"/>
                      <w:marTop w:val="0"/>
                      <w:marBottom w:val="0"/>
                      <w:divBdr>
                        <w:top w:val="none" w:sz="0" w:space="0" w:color="auto"/>
                        <w:left w:val="none" w:sz="0" w:space="0" w:color="auto"/>
                        <w:bottom w:val="none" w:sz="0" w:space="0" w:color="auto"/>
                        <w:right w:val="none" w:sz="0" w:space="0" w:color="auto"/>
                      </w:divBdr>
                    </w:div>
                  </w:divsChild>
                </w:div>
                <w:div w:id="1727100907">
                  <w:marLeft w:val="0"/>
                  <w:marRight w:val="0"/>
                  <w:marTop w:val="0"/>
                  <w:marBottom w:val="0"/>
                  <w:divBdr>
                    <w:top w:val="none" w:sz="0" w:space="0" w:color="auto"/>
                    <w:left w:val="none" w:sz="0" w:space="0" w:color="auto"/>
                    <w:bottom w:val="none" w:sz="0" w:space="0" w:color="auto"/>
                    <w:right w:val="none" w:sz="0" w:space="0" w:color="auto"/>
                  </w:divBdr>
                  <w:divsChild>
                    <w:div w:id="774129725">
                      <w:marLeft w:val="0"/>
                      <w:marRight w:val="0"/>
                      <w:marTop w:val="0"/>
                      <w:marBottom w:val="0"/>
                      <w:divBdr>
                        <w:top w:val="none" w:sz="0" w:space="0" w:color="auto"/>
                        <w:left w:val="none" w:sz="0" w:space="0" w:color="auto"/>
                        <w:bottom w:val="none" w:sz="0" w:space="0" w:color="auto"/>
                        <w:right w:val="none" w:sz="0" w:space="0" w:color="auto"/>
                      </w:divBdr>
                    </w:div>
                  </w:divsChild>
                </w:div>
                <w:div w:id="1748334341">
                  <w:marLeft w:val="0"/>
                  <w:marRight w:val="0"/>
                  <w:marTop w:val="0"/>
                  <w:marBottom w:val="0"/>
                  <w:divBdr>
                    <w:top w:val="none" w:sz="0" w:space="0" w:color="auto"/>
                    <w:left w:val="none" w:sz="0" w:space="0" w:color="auto"/>
                    <w:bottom w:val="none" w:sz="0" w:space="0" w:color="auto"/>
                    <w:right w:val="none" w:sz="0" w:space="0" w:color="auto"/>
                  </w:divBdr>
                  <w:divsChild>
                    <w:div w:id="217254478">
                      <w:marLeft w:val="0"/>
                      <w:marRight w:val="0"/>
                      <w:marTop w:val="0"/>
                      <w:marBottom w:val="0"/>
                      <w:divBdr>
                        <w:top w:val="none" w:sz="0" w:space="0" w:color="auto"/>
                        <w:left w:val="none" w:sz="0" w:space="0" w:color="auto"/>
                        <w:bottom w:val="none" w:sz="0" w:space="0" w:color="auto"/>
                        <w:right w:val="none" w:sz="0" w:space="0" w:color="auto"/>
                      </w:divBdr>
                    </w:div>
                  </w:divsChild>
                </w:div>
                <w:div w:id="2061440206">
                  <w:marLeft w:val="0"/>
                  <w:marRight w:val="0"/>
                  <w:marTop w:val="0"/>
                  <w:marBottom w:val="0"/>
                  <w:divBdr>
                    <w:top w:val="none" w:sz="0" w:space="0" w:color="auto"/>
                    <w:left w:val="none" w:sz="0" w:space="0" w:color="auto"/>
                    <w:bottom w:val="none" w:sz="0" w:space="0" w:color="auto"/>
                    <w:right w:val="none" w:sz="0" w:space="0" w:color="auto"/>
                  </w:divBdr>
                  <w:divsChild>
                    <w:div w:id="428475799">
                      <w:marLeft w:val="0"/>
                      <w:marRight w:val="0"/>
                      <w:marTop w:val="0"/>
                      <w:marBottom w:val="0"/>
                      <w:divBdr>
                        <w:top w:val="none" w:sz="0" w:space="0" w:color="auto"/>
                        <w:left w:val="none" w:sz="0" w:space="0" w:color="auto"/>
                        <w:bottom w:val="none" w:sz="0" w:space="0" w:color="auto"/>
                        <w:right w:val="none" w:sz="0" w:space="0" w:color="auto"/>
                      </w:divBdr>
                    </w:div>
                  </w:divsChild>
                </w:div>
                <w:div w:id="354885751">
                  <w:marLeft w:val="0"/>
                  <w:marRight w:val="0"/>
                  <w:marTop w:val="0"/>
                  <w:marBottom w:val="0"/>
                  <w:divBdr>
                    <w:top w:val="none" w:sz="0" w:space="0" w:color="auto"/>
                    <w:left w:val="none" w:sz="0" w:space="0" w:color="auto"/>
                    <w:bottom w:val="none" w:sz="0" w:space="0" w:color="auto"/>
                    <w:right w:val="none" w:sz="0" w:space="0" w:color="auto"/>
                  </w:divBdr>
                  <w:divsChild>
                    <w:div w:id="668487623">
                      <w:marLeft w:val="0"/>
                      <w:marRight w:val="0"/>
                      <w:marTop w:val="0"/>
                      <w:marBottom w:val="0"/>
                      <w:divBdr>
                        <w:top w:val="none" w:sz="0" w:space="0" w:color="auto"/>
                        <w:left w:val="none" w:sz="0" w:space="0" w:color="auto"/>
                        <w:bottom w:val="none" w:sz="0" w:space="0" w:color="auto"/>
                        <w:right w:val="none" w:sz="0" w:space="0" w:color="auto"/>
                      </w:divBdr>
                    </w:div>
                  </w:divsChild>
                </w:div>
                <w:div w:id="981077583">
                  <w:marLeft w:val="0"/>
                  <w:marRight w:val="0"/>
                  <w:marTop w:val="0"/>
                  <w:marBottom w:val="0"/>
                  <w:divBdr>
                    <w:top w:val="none" w:sz="0" w:space="0" w:color="auto"/>
                    <w:left w:val="none" w:sz="0" w:space="0" w:color="auto"/>
                    <w:bottom w:val="none" w:sz="0" w:space="0" w:color="auto"/>
                    <w:right w:val="none" w:sz="0" w:space="0" w:color="auto"/>
                  </w:divBdr>
                  <w:divsChild>
                    <w:div w:id="297951560">
                      <w:marLeft w:val="0"/>
                      <w:marRight w:val="0"/>
                      <w:marTop w:val="0"/>
                      <w:marBottom w:val="0"/>
                      <w:divBdr>
                        <w:top w:val="none" w:sz="0" w:space="0" w:color="auto"/>
                        <w:left w:val="none" w:sz="0" w:space="0" w:color="auto"/>
                        <w:bottom w:val="none" w:sz="0" w:space="0" w:color="auto"/>
                        <w:right w:val="none" w:sz="0" w:space="0" w:color="auto"/>
                      </w:divBdr>
                    </w:div>
                  </w:divsChild>
                </w:div>
                <w:div w:id="398209186">
                  <w:marLeft w:val="0"/>
                  <w:marRight w:val="0"/>
                  <w:marTop w:val="0"/>
                  <w:marBottom w:val="0"/>
                  <w:divBdr>
                    <w:top w:val="none" w:sz="0" w:space="0" w:color="auto"/>
                    <w:left w:val="none" w:sz="0" w:space="0" w:color="auto"/>
                    <w:bottom w:val="none" w:sz="0" w:space="0" w:color="auto"/>
                    <w:right w:val="none" w:sz="0" w:space="0" w:color="auto"/>
                  </w:divBdr>
                  <w:divsChild>
                    <w:div w:id="1879775574">
                      <w:marLeft w:val="0"/>
                      <w:marRight w:val="0"/>
                      <w:marTop w:val="0"/>
                      <w:marBottom w:val="0"/>
                      <w:divBdr>
                        <w:top w:val="none" w:sz="0" w:space="0" w:color="auto"/>
                        <w:left w:val="none" w:sz="0" w:space="0" w:color="auto"/>
                        <w:bottom w:val="none" w:sz="0" w:space="0" w:color="auto"/>
                        <w:right w:val="none" w:sz="0" w:space="0" w:color="auto"/>
                      </w:divBdr>
                    </w:div>
                  </w:divsChild>
                </w:div>
                <w:div w:id="1801877069">
                  <w:marLeft w:val="0"/>
                  <w:marRight w:val="0"/>
                  <w:marTop w:val="0"/>
                  <w:marBottom w:val="0"/>
                  <w:divBdr>
                    <w:top w:val="none" w:sz="0" w:space="0" w:color="auto"/>
                    <w:left w:val="none" w:sz="0" w:space="0" w:color="auto"/>
                    <w:bottom w:val="none" w:sz="0" w:space="0" w:color="auto"/>
                    <w:right w:val="none" w:sz="0" w:space="0" w:color="auto"/>
                  </w:divBdr>
                  <w:divsChild>
                    <w:div w:id="1060981988">
                      <w:marLeft w:val="0"/>
                      <w:marRight w:val="0"/>
                      <w:marTop w:val="0"/>
                      <w:marBottom w:val="0"/>
                      <w:divBdr>
                        <w:top w:val="none" w:sz="0" w:space="0" w:color="auto"/>
                        <w:left w:val="none" w:sz="0" w:space="0" w:color="auto"/>
                        <w:bottom w:val="none" w:sz="0" w:space="0" w:color="auto"/>
                        <w:right w:val="none" w:sz="0" w:space="0" w:color="auto"/>
                      </w:divBdr>
                    </w:div>
                  </w:divsChild>
                </w:div>
                <w:div w:id="737552372">
                  <w:marLeft w:val="0"/>
                  <w:marRight w:val="0"/>
                  <w:marTop w:val="0"/>
                  <w:marBottom w:val="0"/>
                  <w:divBdr>
                    <w:top w:val="none" w:sz="0" w:space="0" w:color="auto"/>
                    <w:left w:val="none" w:sz="0" w:space="0" w:color="auto"/>
                    <w:bottom w:val="none" w:sz="0" w:space="0" w:color="auto"/>
                    <w:right w:val="none" w:sz="0" w:space="0" w:color="auto"/>
                  </w:divBdr>
                  <w:divsChild>
                    <w:div w:id="410395558">
                      <w:marLeft w:val="0"/>
                      <w:marRight w:val="0"/>
                      <w:marTop w:val="0"/>
                      <w:marBottom w:val="0"/>
                      <w:divBdr>
                        <w:top w:val="none" w:sz="0" w:space="0" w:color="auto"/>
                        <w:left w:val="none" w:sz="0" w:space="0" w:color="auto"/>
                        <w:bottom w:val="none" w:sz="0" w:space="0" w:color="auto"/>
                        <w:right w:val="none" w:sz="0" w:space="0" w:color="auto"/>
                      </w:divBdr>
                    </w:div>
                  </w:divsChild>
                </w:div>
                <w:div w:id="174225765">
                  <w:marLeft w:val="0"/>
                  <w:marRight w:val="0"/>
                  <w:marTop w:val="0"/>
                  <w:marBottom w:val="0"/>
                  <w:divBdr>
                    <w:top w:val="none" w:sz="0" w:space="0" w:color="auto"/>
                    <w:left w:val="none" w:sz="0" w:space="0" w:color="auto"/>
                    <w:bottom w:val="none" w:sz="0" w:space="0" w:color="auto"/>
                    <w:right w:val="none" w:sz="0" w:space="0" w:color="auto"/>
                  </w:divBdr>
                  <w:divsChild>
                    <w:div w:id="1099369743">
                      <w:marLeft w:val="0"/>
                      <w:marRight w:val="0"/>
                      <w:marTop w:val="0"/>
                      <w:marBottom w:val="0"/>
                      <w:divBdr>
                        <w:top w:val="none" w:sz="0" w:space="0" w:color="auto"/>
                        <w:left w:val="none" w:sz="0" w:space="0" w:color="auto"/>
                        <w:bottom w:val="none" w:sz="0" w:space="0" w:color="auto"/>
                        <w:right w:val="none" w:sz="0" w:space="0" w:color="auto"/>
                      </w:divBdr>
                    </w:div>
                  </w:divsChild>
                </w:div>
                <w:div w:id="707220315">
                  <w:marLeft w:val="0"/>
                  <w:marRight w:val="0"/>
                  <w:marTop w:val="0"/>
                  <w:marBottom w:val="0"/>
                  <w:divBdr>
                    <w:top w:val="none" w:sz="0" w:space="0" w:color="auto"/>
                    <w:left w:val="none" w:sz="0" w:space="0" w:color="auto"/>
                    <w:bottom w:val="none" w:sz="0" w:space="0" w:color="auto"/>
                    <w:right w:val="none" w:sz="0" w:space="0" w:color="auto"/>
                  </w:divBdr>
                  <w:divsChild>
                    <w:div w:id="939873917">
                      <w:marLeft w:val="0"/>
                      <w:marRight w:val="0"/>
                      <w:marTop w:val="0"/>
                      <w:marBottom w:val="0"/>
                      <w:divBdr>
                        <w:top w:val="none" w:sz="0" w:space="0" w:color="auto"/>
                        <w:left w:val="none" w:sz="0" w:space="0" w:color="auto"/>
                        <w:bottom w:val="none" w:sz="0" w:space="0" w:color="auto"/>
                        <w:right w:val="none" w:sz="0" w:space="0" w:color="auto"/>
                      </w:divBdr>
                    </w:div>
                  </w:divsChild>
                </w:div>
                <w:div w:id="1154296478">
                  <w:marLeft w:val="0"/>
                  <w:marRight w:val="0"/>
                  <w:marTop w:val="0"/>
                  <w:marBottom w:val="0"/>
                  <w:divBdr>
                    <w:top w:val="none" w:sz="0" w:space="0" w:color="auto"/>
                    <w:left w:val="none" w:sz="0" w:space="0" w:color="auto"/>
                    <w:bottom w:val="none" w:sz="0" w:space="0" w:color="auto"/>
                    <w:right w:val="none" w:sz="0" w:space="0" w:color="auto"/>
                  </w:divBdr>
                  <w:divsChild>
                    <w:div w:id="1651247093">
                      <w:marLeft w:val="0"/>
                      <w:marRight w:val="0"/>
                      <w:marTop w:val="0"/>
                      <w:marBottom w:val="0"/>
                      <w:divBdr>
                        <w:top w:val="none" w:sz="0" w:space="0" w:color="auto"/>
                        <w:left w:val="none" w:sz="0" w:space="0" w:color="auto"/>
                        <w:bottom w:val="none" w:sz="0" w:space="0" w:color="auto"/>
                        <w:right w:val="none" w:sz="0" w:space="0" w:color="auto"/>
                      </w:divBdr>
                    </w:div>
                  </w:divsChild>
                </w:div>
                <w:div w:id="614407839">
                  <w:marLeft w:val="0"/>
                  <w:marRight w:val="0"/>
                  <w:marTop w:val="0"/>
                  <w:marBottom w:val="0"/>
                  <w:divBdr>
                    <w:top w:val="none" w:sz="0" w:space="0" w:color="auto"/>
                    <w:left w:val="none" w:sz="0" w:space="0" w:color="auto"/>
                    <w:bottom w:val="none" w:sz="0" w:space="0" w:color="auto"/>
                    <w:right w:val="none" w:sz="0" w:space="0" w:color="auto"/>
                  </w:divBdr>
                  <w:divsChild>
                    <w:div w:id="1913420883">
                      <w:marLeft w:val="0"/>
                      <w:marRight w:val="0"/>
                      <w:marTop w:val="0"/>
                      <w:marBottom w:val="0"/>
                      <w:divBdr>
                        <w:top w:val="none" w:sz="0" w:space="0" w:color="auto"/>
                        <w:left w:val="none" w:sz="0" w:space="0" w:color="auto"/>
                        <w:bottom w:val="none" w:sz="0" w:space="0" w:color="auto"/>
                        <w:right w:val="none" w:sz="0" w:space="0" w:color="auto"/>
                      </w:divBdr>
                    </w:div>
                  </w:divsChild>
                </w:div>
                <w:div w:id="562526101">
                  <w:marLeft w:val="0"/>
                  <w:marRight w:val="0"/>
                  <w:marTop w:val="0"/>
                  <w:marBottom w:val="0"/>
                  <w:divBdr>
                    <w:top w:val="none" w:sz="0" w:space="0" w:color="auto"/>
                    <w:left w:val="none" w:sz="0" w:space="0" w:color="auto"/>
                    <w:bottom w:val="none" w:sz="0" w:space="0" w:color="auto"/>
                    <w:right w:val="none" w:sz="0" w:space="0" w:color="auto"/>
                  </w:divBdr>
                  <w:divsChild>
                    <w:div w:id="1144935174">
                      <w:marLeft w:val="0"/>
                      <w:marRight w:val="0"/>
                      <w:marTop w:val="0"/>
                      <w:marBottom w:val="0"/>
                      <w:divBdr>
                        <w:top w:val="none" w:sz="0" w:space="0" w:color="auto"/>
                        <w:left w:val="none" w:sz="0" w:space="0" w:color="auto"/>
                        <w:bottom w:val="none" w:sz="0" w:space="0" w:color="auto"/>
                        <w:right w:val="none" w:sz="0" w:space="0" w:color="auto"/>
                      </w:divBdr>
                    </w:div>
                  </w:divsChild>
                </w:div>
                <w:div w:id="1902010864">
                  <w:marLeft w:val="0"/>
                  <w:marRight w:val="0"/>
                  <w:marTop w:val="0"/>
                  <w:marBottom w:val="0"/>
                  <w:divBdr>
                    <w:top w:val="none" w:sz="0" w:space="0" w:color="auto"/>
                    <w:left w:val="none" w:sz="0" w:space="0" w:color="auto"/>
                    <w:bottom w:val="none" w:sz="0" w:space="0" w:color="auto"/>
                    <w:right w:val="none" w:sz="0" w:space="0" w:color="auto"/>
                  </w:divBdr>
                  <w:divsChild>
                    <w:div w:id="1128623618">
                      <w:marLeft w:val="0"/>
                      <w:marRight w:val="0"/>
                      <w:marTop w:val="0"/>
                      <w:marBottom w:val="0"/>
                      <w:divBdr>
                        <w:top w:val="none" w:sz="0" w:space="0" w:color="auto"/>
                        <w:left w:val="none" w:sz="0" w:space="0" w:color="auto"/>
                        <w:bottom w:val="none" w:sz="0" w:space="0" w:color="auto"/>
                        <w:right w:val="none" w:sz="0" w:space="0" w:color="auto"/>
                      </w:divBdr>
                    </w:div>
                  </w:divsChild>
                </w:div>
                <w:div w:id="752430489">
                  <w:marLeft w:val="0"/>
                  <w:marRight w:val="0"/>
                  <w:marTop w:val="0"/>
                  <w:marBottom w:val="0"/>
                  <w:divBdr>
                    <w:top w:val="none" w:sz="0" w:space="0" w:color="auto"/>
                    <w:left w:val="none" w:sz="0" w:space="0" w:color="auto"/>
                    <w:bottom w:val="none" w:sz="0" w:space="0" w:color="auto"/>
                    <w:right w:val="none" w:sz="0" w:space="0" w:color="auto"/>
                  </w:divBdr>
                  <w:divsChild>
                    <w:div w:id="1499268918">
                      <w:marLeft w:val="0"/>
                      <w:marRight w:val="0"/>
                      <w:marTop w:val="0"/>
                      <w:marBottom w:val="0"/>
                      <w:divBdr>
                        <w:top w:val="none" w:sz="0" w:space="0" w:color="auto"/>
                        <w:left w:val="none" w:sz="0" w:space="0" w:color="auto"/>
                        <w:bottom w:val="none" w:sz="0" w:space="0" w:color="auto"/>
                        <w:right w:val="none" w:sz="0" w:space="0" w:color="auto"/>
                      </w:divBdr>
                    </w:div>
                  </w:divsChild>
                </w:div>
                <w:div w:id="1329140915">
                  <w:marLeft w:val="0"/>
                  <w:marRight w:val="0"/>
                  <w:marTop w:val="0"/>
                  <w:marBottom w:val="0"/>
                  <w:divBdr>
                    <w:top w:val="none" w:sz="0" w:space="0" w:color="auto"/>
                    <w:left w:val="none" w:sz="0" w:space="0" w:color="auto"/>
                    <w:bottom w:val="none" w:sz="0" w:space="0" w:color="auto"/>
                    <w:right w:val="none" w:sz="0" w:space="0" w:color="auto"/>
                  </w:divBdr>
                  <w:divsChild>
                    <w:div w:id="1767731970">
                      <w:marLeft w:val="0"/>
                      <w:marRight w:val="0"/>
                      <w:marTop w:val="0"/>
                      <w:marBottom w:val="0"/>
                      <w:divBdr>
                        <w:top w:val="none" w:sz="0" w:space="0" w:color="auto"/>
                        <w:left w:val="none" w:sz="0" w:space="0" w:color="auto"/>
                        <w:bottom w:val="none" w:sz="0" w:space="0" w:color="auto"/>
                        <w:right w:val="none" w:sz="0" w:space="0" w:color="auto"/>
                      </w:divBdr>
                    </w:div>
                  </w:divsChild>
                </w:div>
                <w:div w:id="1059592362">
                  <w:marLeft w:val="0"/>
                  <w:marRight w:val="0"/>
                  <w:marTop w:val="0"/>
                  <w:marBottom w:val="0"/>
                  <w:divBdr>
                    <w:top w:val="none" w:sz="0" w:space="0" w:color="auto"/>
                    <w:left w:val="none" w:sz="0" w:space="0" w:color="auto"/>
                    <w:bottom w:val="none" w:sz="0" w:space="0" w:color="auto"/>
                    <w:right w:val="none" w:sz="0" w:space="0" w:color="auto"/>
                  </w:divBdr>
                  <w:divsChild>
                    <w:div w:id="550046142">
                      <w:marLeft w:val="0"/>
                      <w:marRight w:val="0"/>
                      <w:marTop w:val="0"/>
                      <w:marBottom w:val="0"/>
                      <w:divBdr>
                        <w:top w:val="none" w:sz="0" w:space="0" w:color="auto"/>
                        <w:left w:val="none" w:sz="0" w:space="0" w:color="auto"/>
                        <w:bottom w:val="none" w:sz="0" w:space="0" w:color="auto"/>
                        <w:right w:val="none" w:sz="0" w:space="0" w:color="auto"/>
                      </w:divBdr>
                    </w:div>
                  </w:divsChild>
                </w:div>
                <w:div w:id="177473906">
                  <w:marLeft w:val="0"/>
                  <w:marRight w:val="0"/>
                  <w:marTop w:val="0"/>
                  <w:marBottom w:val="0"/>
                  <w:divBdr>
                    <w:top w:val="none" w:sz="0" w:space="0" w:color="auto"/>
                    <w:left w:val="none" w:sz="0" w:space="0" w:color="auto"/>
                    <w:bottom w:val="none" w:sz="0" w:space="0" w:color="auto"/>
                    <w:right w:val="none" w:sz="0" w:space="0" w:color="auto"/>
                  </w:divBdr>
                  <w:divsChild>
                    <w:div w:id="1258562549">
                      <w:marLeft w:val="0"/>
                      <w:marRight w:val="0"/>
                      <w:marTop w:val="0"/>
                      <w:marBottom w:val="0"/>
                      <w:divBdr>
                        <w:top w:val="none" w:sz="0" w:space="0" w:color="auto"/>
                        <w:left w:val="none" w:sz="0" w:space="0" w:color="auto"/>
                        <w:bottom w:val="none" w:sz="0" w:space="0" w:color="auto"/>
                        <w:right w:val="none" w:sz="0" w:space="0" w:color="auto"/>
                      </w:divBdr>
                    </w:div>
                  </w:divsChild>
                </w:div>
                <w:div w:id="1216938825">
                  <w:marLeft w:val="0"/>
                  <w:marRight w:val="0"/>
                  <w:marTop w:val="0"/>
                  <w:marBottom w:val="0"/>
                  <w:divBdr>
                    <w:top w:val="none" w:sz="0" w:space="0" w:color="auto"/>
                    <w:left w:val="none" w:sz="0" w:space="0" w:color="auto"/>
                    <w:bottom w:val="none" w:sz="0" w:space="0" w:color="auto"/>
                    <w:right w:val="none" w:sz="0" w:space="0" w:color="auto"/>
                  </w:divBdr>
                  <w:divsChild>
                    <w:div w:id="1469788335">
                      <w:marLeft w:val="0"/>
                      <w:marRight w:val="0"/>
                      <w:marTop w:val="0"/>
                      <w:marBottom w:val="0"/>
                      <w:divBdr>
                        <w:top w:val="none" w:sz="0" w:space="0" w:color="auto"/>
                        <w:left w:val="none" w:sz="0" w:space="0" w:color="auto"/>
                        <w:bottom w:val="none" w:sz="0" w:space="0" w:color="auto"/>
                        <w:right w:val="none" w:sz="0" w:space="0" w:color="auto"/>
                      </w:divBdr>
                    </w:div>
                  </w:divsChild>
                </w:div>
                <w:div w:id="1560705705">
                  <w:marLeft w:val="0"/>
                  <w:marRight w:val="0"/>
                  <w:marTop w:val="0"/>
                  <w:marBottom w:val="0"/>
                  <w:divBdr>
                    <w:top w:val="none" w:sz="0" w:space="0" w:color="auto"/>
                    <w:left w:val="none" w:sz="0" w:space="0" w:color="auto"/>
                    <w:bottom w:val="none" w:sz="0" w:space="0" w:color="auto"/>
                    <w:right w:val="none" w:sz="0" w:space="0" w:color="auto"/>
                  </w:divBdr>
                  <w:divsChild>
                    <w:div w:id="564611717">
                      <w:marLeft w:val="0"/>
                      <w:marRight w:val="0"/>
                      <w:marTop w:val="0"/>
                      <w:marBottom w:val="0"/>
                      <w:divBdr>
                        <w:top w:val="none" w:sz="0" w:space="0" w:color="auto"/>
                        <w:left w:val="none" w:sz="0" w:space="0" w:color="auto"/>
                        <w:bottom w:val="none" w:sz="0" w:space="0" w:color="auto"/>
                        <w:right w:val="none" w:sz="0" w:space="0" w:color="auto"/>
                      </w:divBdr>
                    </w:div>
                  </w:divsChild>
                </w:div>
                <w:div w:id="878012174">
                  <w:marLeft w:val="0"/>
                  <w:marRight w:val="0"/>
                  <w:marTop w:val="0"/>
                  <w:marBottom w:val="0"/>
                  <w:divBdr>
                    <w:top w:val="none" w:sz="0" w:space="0" w:color="auto"/>
                    <w:left w:val="none" w:sz="0" w:space="0" w:color="auto"/>
                    <w:bottom w:val="none" w:sz="0" w:space="0" w:color="auto"/>
                    <w:right w:val="none" w:sz="0" w:space="0" w:color="auto"/>
                  </w:divBdr>
                  <w:divsChild>
                    <w:div w:id="1106119185">
                      <w:marLeft w:val="0"/>
                      <w:marRight w:val="0"/>
                      <w:marTop w:val="0"/>
                      <w:marBottom w:val="0"/>
                      <w:divBdr>
                        <w:top w:val="none" w:sz="0" w:space="0" w:color="auto"/>
                        <w:left w:val="none" w:sz="0" w:space="0" w:color="auto"/>
                        <w:bottom w:val="none" w:sz="0" w:space="0" w:color="auto"/>
                        <w:right w:val="none" w:sz="0" w:space="0" w:color="auto"/>
                      </w:divBdr>
                    </w:div>
                  </w:divsChild>
                </w:div>
                <w:div w:id="1222445163">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23254949">
                  <w:marLeft w:val="0"/>
                  <w:marRight w:val="0"/>
                  <w:marTop w:val="0"/>
                  <w:marBottom w:val="0"/>
                  <w:divBdr>
                    <w:top w:val="none" w:sz="0" w:space="0" w:color="auto"/>
                    <w:left w:val="none" w:sz="0" w:space="0" w:color="auto"/>
                    <w:bottom w:val="none" w:sz="0" w:space="0" w:color="auto"/>
                    <w:right w:val="none" w:sz="0" w:space="0" w:color="auto"/>
                  </w:divBdr>
                  <w:divsChild>
                    <w:div w:id="138616432">
                      <w:marLeft w:val="0"/>
                      <w:marRight w:val="0"/>
                      <w:marTop w:val="0"/>
                      <w:marBottom w:val="0"/>
                      <w:divBdr>
                        <w:top w:val="none" w:sz="0" w:space="0" w:color="auto"/>
                        <w:left w:val="none" w:sz="0" w:space="0" w:color="auto"/>
                        <w:bottom w:val="none" w:sz="0" w:space="0" w:color="auto"/>
                        <w:right w:val="none" w:sz="0" w:space="0" w:color="auto"/>
                      </w:divBdr>
                    </w:div>
                  </w:divsChild>
                </w:div>
                <w:div w:id="1385063349">
                  <w:marLeft w:val="0"/>
                  <w:marRight w:val="0"/>
                  <w:marTop w:val="0"/>
                  <w:marBottom w:val="0"/>
                  <w:divBdr>
                    <w:top w:val="none" w:sz="0" w:space="0" w:color="auto"/>
                    <w:left w:val="none" w:sz="0" w:space="0" w:color="auto"/>
                    <w:bottom w:val="none" w:sz="0" w:space="0" w:color="auto"/>
                    <w:right w:val="none" w:sz="0" w:space="0" w:color="auto"/>
                  </w:divBdr>
                  <w:divsChild>
                    <w:div w:id="1739283388">
                      <w:marLeft w:val="0"/>
                      <w:marRight w:val="0"/>
                      <w:marTop w:val="0"/>
                      <w:marBottom w:val="0"/>
                      <w:divBdr>
                        <w:top w:val="none" w:sz="0" w:space="0" w:color="auto"/>
                        <w:left w:val="none" w:sz="0" w:space="0" w:color="auto"/>
                        <w:bottom w:val="none" w:sz="0" w:space="0" w:color="auto"/>
                        <w:right w:val="none" w:sz="0" w:space="0" w:color="auto"/>
                      </w:divBdr>
                    </w:div>
                  </w:divsChild>
                </w:div>
                <w:div w:id="13239430">
                  <w:marLeft w:val="0"/>
                  <w:marRight w:val="0"/>
                  <w:marTop w:val="0"/>
                  <w:marBottom w:val="0"/>
                  <w:divBdr>
                    <w:top w:val="none" w:sz="0" w:space="0" w:color="auto"/>
                    <w:left w:val="none" w:sz="0" w:space="0" w:color="auto"/>
                    <w:bottom w:val="none" w:sz="0" w:space="0" w:color="auto"/>
                    <w:right w:val="none" w:sz="0" w:space="0" w:color="auto"/>
                  </w:divBdr>
                  <w:divsChild>
                    <w:div w:id="965283531">
                      <w:marLeft w:val="0"/>
                      <w:marRight w:val="0"/>
                      <w:marTop w:val="0"/>
                      <w:marBottom w:val="0"/>
                      <w:divBdr>
                        <w:top w:val="none" w:sz="0" w:space="0" w:color="auto"/>
                        <w:left w:val="none" w:sz="0" w:space="0" w:color="auto"/>
                        <w:bottom w:val="none" w:sz="0" w:space="0" w:color="auto"/>
                        <w:right w:val="none" w:sz="0" w:space="0" w:color="auto"/>
                      </w:divBdr>
                    </w:div>
                  </w:divsChild>
                </w:div>
                <w:div w:id="885332586">
                  <w:marLeft w:val="0"/>
                  <w:marRight w:val="0"/>
                  <w:marTop w:val="0"/>
                  <w:marBottom w:val="0"/>
                  <w:divBdr>
                    <w:top w:val="none" w:sz="0" w:space="0" w:color="auto"/>
                    <w:left w:val="none" w:sz="0" w:space="0" w:color="auto"/>
                    <w:bottom w:val="none" w:sz="0" w:space="0" w:color="auto"/>
                    <w:right w:val="none" w:sz="0" w:space="0" w:color="auto"/>
                  </w:divBdr>
                  <w:divsChild>
                    <w:div w:id="599800317">
                      <w:marLeft w:val="0"/>
                      <w:marRight w:val="0"/>
                      <w:marTop w:val="0"/>
                      <w:marBottom w:val="0"/>
                      <w:divBdr>
                        <w:top w:val="none" w:sz="0" w:space="0" w:color="auto"/>
                        <w:left w:val="none" w:sz="0" w:space="0" w:color="auto"/>
                        <w:bottom w:val="none" w:sz="0" w:space="0" w:color="auto"/>
                        <w:right w:val="none" w:sz="0" w:space="0" w:color="auto"/>
                      </w:divBdr>
                    </w:div>
                  </w:divsChild>
                </w:div>
                <w:div w:id="879779584">
                  <w:marLeft w:val="0"/>
                  <w:marRight w:val="0"/>
                  <w:marTop w:val="0"/>
                  <w:marBottom w:val="0"/>
                  <w:divBdr>
                    <w:top w:val="none" w:sz="0" w:space="0" w:color="auto"/>
                    <w:left w:val="none" w:sz="0" w:space="0" w:color="auto"/>
                    <w:bottom w:val="none" w:sz="0" w:space="0" w:color="auto"/>
                    <w:right w:val="none" w:sz="0" w:space="0" w:color="auto"/>
                  </w:divBdr>
                  <w:divsChild>
                    <w:div w:id="1496647001">
                      <w:marLeft w:val="0"/>
                      <w:marRight w:val="0"/>
                      <w:marTop w:val="0"/>
                      <w:marBottom w:val="0"/>
                      <w:divBdr>
                        <w:top w:val="none" w:sz="0" w:space="0" w:color="auto"/>
                        <w:left w:val="none" w:sz="0" w:space="0" w:color="auto"/>
                        <w:bottom w:val="none" w:sz="0" w:space="0" w:color="auto"/>
                        <w:right w:val="none" w:sz="0" w:space="0" w:color="auto"/>
                      </w:divBdr>
                    </w:div>
                  </w:divsChild>
                </w:div>
                <w:div w:id="1811357891">
                  <w:marLeft w:val="0"/>
                  <w:marRight w:val="0"/>
                  <w:marTop w:val="0"/>
                  <w:marBottom w:val="0"/>
                  <w:divBdr>
                    <w:top w:val="none" w:sz="0" w:space="0" w:color="auto"/>
                    <w:left w:val="none" w:sz="0" w:space="0" w:color="auto"/>
                    <w:bottom w:val="none" w:sz="0" w:space="0" w:color="auto"/>
                    <w:right w:val="none" w:sz="0" w:space="0" w:color="auto"/>
                  </w:divBdr>
                  <w:divsChild>
                    <w:div w:id="902836851">
                      <w:marLeft w:val="0"/>
                      <w:marRight w:val="0"/>
                      <w:marTop w:val="0"/>
                      <w:marBottom w:val="0"/>
                      <w:divBdr>
                        <w:top w:val="none" w:sz="0" w:space="0" w:color="auto"/>
                        <w:left w:val="none" w:sz="0" w:space="0" w:color="auto"/>
                        <w:bottom w:val="none" w:sz="0" w:space="0" w:color="auto"/>
                        <w:right w:val="none" w:sz="0" w:space="0" w:color="auto"/>
                      </w:divBdr>
                    </w:div>
                  </w:divsChild>
                </w:div>
                <w:div w:id="174610017">
                  <w:marLeft w:val="0"/>
                  <w:marRight w:val="0"/>
                  <w:marTop w:val="0"/>
                  <w:marBottom w:val="0"/>
                  <w:divBdr>
                    <w:top w:val="none" w:sz="0" w:space="0" w:color="auto"/>
                    <w:left w:val="none" w:sz="0" w:space="0" w:color="auto"/>
                    <w:bottom w:val="none" w:sz="0" w:space="0" w:color="auto"/>
                    <w:right w:val="none" w:sz="0" w:space="0" w:color="auto"/>
                  </w:divBdr>
                  <w:divsChild>
                    <w:div w:id="1513178544">
                      <w:marLeft w:val="0"/>
                      <w:marRight w:val="0"/>
                      <w:marTop w:val="0"/>
                      <w:marBottom w:val="0"/>
                      <w:divBdr>
                        <w:top w:val="none" w:sz="0" w:space="0" w:color="auto"/>
                        <w:left w:val="none" w:sz="0" w:space="0" w:color="auto"/>
                        <w:bottom w:val="none" w:sz="0" w:space="0" w:color="auto"/>
                        <w:right w:val="none" w:sz="0" w:space="0" w:color="auto"/>
                      </w:divBdr>
                    </w:div>
                  </w:divsChild>
                </w:div>
                <w:div w:id="1341350736">
                  <w:marLeft w:val="0"/>
                  <w:marRight w:val="0"/>
                  <w:marTop w:val="0"/>
                  <w:marBottom w:val="0"/>
                  <w:divBdr>
                    <w:top w:val="none" w:sz="0" w:space="0" w:color="auto"/>
                    <w:left w:val="none" w:sz="0" w:space="0" w:color="auto"/>
                    <w:bottom w:val="none" w:sz="0" w:space="0" w:color="auto"/>
                    <w:right w:val="none" w:sz="0" w:space="0" w:color="auto"/>
                  </w:divBdr>
                  <w:divsChild>
                    <w:div w:id="1476138568">
                      <w:marLeft w:val="0"/>
                      <w:marRight w:val="0"/>
                      <w:marTop w:val="0"/>
                      <w:marBottom w:val="0"/>
                      <w:divBdr>
                        <w:top w:val="none" w:sz="0" w:space="0" w:color="auto"/>
                        <w:left w:val="none" w:sz="0" w:space="0" w:color="auto"/>
                        <w:bottom w:val="none" w:sz="0" w:space="0" w:color="auto"/>
                        <w:right w:val="none" w:sz="0" w:space="0" w:color="auto"/>
                      </w:divBdr>
                    </w:div>
                  </w:divsChild>
                </w:div>
                <w:div w:id="546841519">
                  <w:marLeft w:val="0"/>
                  <w:marRight w:val="0"/>
                  <w:marTop w:val="0"/>
                  <w:marBottom w:val="0"/>
                  <w:divBdr>
                    <w:top w:val="none" w:sz="0" w:space="0" w:color="auto"/>
                    <w:left w:val="none" w:sz="0" w:space="0" w:color="auto"/>
                    <w:bottom w:val="none" w:sz="0" w:space="0" w:color="auto"/>
                    <w:right w:val="none" w:sz="0" w:space="0" w:color="auto"/>
                  </w:divBdr>
                  <w:divsChild>
                    <w:div w:id="630524753">
                      <w:marLeft w:val="0"/>
                      <w:marRight w:val="0"/>
                      <w:marTop w:val="0"/>
                      <w:marBottom w:val="0"/>
                      <w:divBdr>
                        <w:top w:val="none" w:sz="0" w:space="0" w:color="auto"/>
                        <w:left w:val="none" w:sz="0" w:space="0" w:color="auto"/>
                        <w:bottom w:val="none" w:sz="0" w:space="0" w:color="auto"/>
                        <w:right w:val="none" w:sz="0" w:space="0" w:color="auto"/>
                      </w:divBdr>
                    </w:div>
                  </w:divsChild>
                </w:div>
                <w:div w:id="1210454787">
                  <w:marLeft w:val="0"/>
                  <w:marRight w:val="0"/>
                  <w:marTop w:val="0"/>
                  <w:marBottom w:val="0"/>
                  <w:divBdr>
                    <w:top w:val="none" w:sz="0" w:space="0" w:color="auto"/>
                    <w:left w:val="none" w:sz="0" w:space="0" w:color="auto"/>
                    <w:bottom w:val="none" w:sz="0" w:space="0" w:color="auto"/>
                    <w:right w:val="none" w:sz="0" w:space="0" w:color="auto"/>
                  </w:divBdr>
                  <w:divsChild>
                    <w:div w:id="1936358083">
                      <w:marLeft w:val="0"/>
                      <w:marRight w:val="0"/>
                      <w:marTop w:val="0"/>
                      <w:marBottom w:val="0"/>
                      <w:divBdr>
                        <w:top w:val="none" w:sz="0" w:space="0" w:color="auto"/>
                        <w:left w:val="none" w:sz="0" w:space="0" w:color="auto"/>
                        <w:bottom w:val="none" w:sz="0" w:space="0" w:color="auto"/>
                        <w:right w:val="none" w:sz="0" w:space="0" w:color="auto"/>
                      </w:divBdr>
                    </w:div>
                  </w:divsChild>
                </w:div>
                <w:div w:id="974718305">
                  <w:marLeft w:val="0"/>
                  <w:marRight w:val="0"/>
                  <w:marTop w:val="0"/>
                  <w:marBottom w:val="0"/>
                  <w:divBdr>
                    <w:top w:val="none" w:sz="0" w:space="0" w:color="auto"/>
                    <w:left w:val="none" w:sz="0" w:space="0" w:color="auto"/>
                    <w:bottom w:val="none" w:sz="0" w:space="0" w:color="auto"/>
                    <w:right w:val="none" w:sz="0" w:space="0" w:color="auto"/>
                  </w:divBdr>
                  <w:divsChild>
                    <w:div w:id="1822039390">
                      <w:marLeft w:val="0"/>
                      <w:marRight w:val="0"/>
                      <w:marTop w:val="0"/>
                      <w:marBottom w:val="0"/>
                      <w:divBdr>
                        <w:top w:val="none" w:sz="0" w:space="0" w:color="auto"/>
                        <w:left w:val="none" w:sz="0" w:space="0" w:color="auto"/>
                        <w:bottom w:val="none" w:sz="0" w:space="0" w:color="auto"/>
                        <w:right w:val="none" w:sz="0" w:space="0" w:color="auto"/>
                      </w:divBdr>
                    </w:div>
                  </w:divsChild>
                </w:div>
                <w:div w:id="1287659152">
                  <w:marLeft w:val="0"/>
                  <w:marRight w:val="0"/>
                  <w:marTop w:val="0"/>
                  <w:marBottom w:val="0"/>
                  <w:divBdr>
                    <w:top w:val="none" w:sz="0" w:space="0" w:color="auto"/>
                    <w:left w:val="none" w:sz="0" w:space="0" w:color="auto"/>
                    <w:bottom w:val="none" w:sz="0" w:space="0" w:color="auto"/>
                    <w:right w:val="none" w:sz="0" w:space="0" w:color="auto"/>
                  </w:divBdr>
                  <w:divsChild>
                    <w:div w:id="1712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46019">
          <w:marLeft w:val="0"/>
          <w:marRight w:val="0"/>
          <w:marTop w:val="0"/>
          <w:marBottom w:val="0"/>
          <w:divBdr>
            <w:top w:val="none" w:sz="0" w:space="0" w:color="auto"/>
            <w:left w:val="none" w:sz="0" w:space="0" w:color="auto"/>
            <w:bottom w:val="none" w:sz="0" w:space="0" w:color="auto"/>
            <w:right w:val="none" w:sz="0" w:space="0" w:color="auto"/>
          </w:divBdr>
        </w:div>
        <w:div w:id="2013560191">
          <w:marLeft w:val="0"/>
          <w:marRight w:val="0"/>
          <w:marTop w:val="0"/>
          <w:marBottom w:val="0"/>
          <w:divBdr>
            <w:top w:val="none" w:sz="0" w:space="0" w:color="auto"/>
            <w:left w:val="none" w:sz="0" w:space="0" w:color="auto"/>
            <w:bottom w:val="none" w:sz="0" w:space="0" w:color="auto"/>
            <w:right w:val="none" w:sz="0" w:space="0" w:color="auto"/>
          </w:divBdr>
        </w:div>
        <w:div w:id="734359528">
          <w:marLeft w:val="0"/>
          <w:marRight w:val="0"/>
          <w:marTop w:val="0"/>
          <w:marBottom w:val="0"/>
          <w:divBdr>
            <w:top w:val="none" w:sz="0" w:space="0" w:color="auto"/>
            <w:left w:val="none" w:sz="0" w:space="0" w:color="auto"/>
            <w:bottom w:val="none" w:sz="0" w:space="0" w:color="auto"/>
            <w:right w:val="none" w:sz="0" w:space="0" w:color="auto"/>
          </w:divBdr>
        </w:div>
        <w:div w:id="1338922112">
          <w:marLeft w:val="0"/>
          <w:marRight w:val="0"/>
          <w:marTop w:val="0"/>
          <w:marBottom w:val="0"/>
          <w:divBdr>
            <w:top w:val="none" w:sz="0" w:space="0" w:color="auto"/>
            <w:left w:val="none" w:sz="0" w:space="0" w:color="auto"/>
            <w:bottom w:val="none" w:sz="0" w:space="0" w:color="auto"/>
            <w:right w:val="none" w:sz="0" w:space="0" w:color="auto"/>
          </w:divBdr>
        </w:div>
        <w:div w:id="658660147">
          <w:marLeft w:val="0"/>
          <w:marRight w:val="0"/>
          <w:marTop w:val="0"/>
          <w:marBottom w:val="0"/>
          <w:divBdr>
            <w:top w:val="none" w:sz="0" w:space="0" w:color="auto"/>
            <w:left w:val="none" w:sz="0" w:space="0" w:color="auto"/>
            <w:bottom w:val="none" w:sz="0" w:space="0" w:color="auto"/>
            <w:right w:val="none" w:sz="0" w:space="0" w:color="auto"/>
          </w:divBdr>
          <w:divsChild>
            <w:div w:id="1867716834">
              <w:marLeft w:val="-75"/>
              <w:marRight w:val="0"/>
              <w:marTop w:val="30"/>
              <w:marBottom w:val="30"/>
              <w:divBdr>
                <w:top w:val="none" w:sz="0" w:space="0" w:color="auto"/>
                <w:left w:val="none" w:sz="0" w:space="0" w:color="auto"/>
                <w:bottom w:val="none" w:sz="0" w:space="0" w:color="auto"/>
                <w:right w:val="none" w:sz="0" w:space="0" w:color="auto"/>
              </w:divBdr>
              <w:divsChild>
                <w:div w:id="187136430">
                  <w:marLeft w:val="0"/>
                  <w:marRight w:val="0"/>
                  <w:marTop w:val="0"/>
                  <w:marBottom w:val="0"/>
                  <w:divBdr>
                    <w:top w:val="none" w:sz="0" w:space="0" w:color="auto"/>
                    <w:left w:val="none" w:sz="0" w:space="0" w:color="auto"/>
                    <w:bottom w:val="none" w:sz="0" w:space="0" w:color="auto"/>
                    <w:right w:val="none" w:sz="0" w:space="0" w:color="auto"/>
                  </w:divBdr>
                  <w:divsChild>
                    <w:div w:id="1508010629">
                      <w:marLeft w:val="0"/>
                      <w:marRight w:val="0"/>
                      <w:marTop w:val="0"/>
                      <w:marBottom w:val="0"/>
                      <w:divBdr>
                        <w:top w:val="none" w:sz="0" w:space="0" w:color="auto"/>
                        <w:left w:val="none" w:sz="0" w:space="0" w:color="auto"/>
                        <w:bottom w:val="none" w:sz="0" w:space="0" w:color="auto"/>
                        <w:right w:val="none" w:sz="0" w:space="0" w:color="auto"/>
                      </w:divBdr>
                    </w:div>
                  </w:divsChild>
                </w:div>
                <w:div w:id="2037389425">
                  <w:marLeft w:val="0"/>
                  <w:marRight w:val="0"/>
                  <w:marTop w:val="0"/>
                  <w:marBottom w:val="0"/>
                  <w:divBdr>
                    <w:top w:val="none" w:sz="0" w:space="0" w:color="auto"/>
                    <w:left w:val="none" w:sz="0" w:space="0" w:color="auto"/>
                    <w:bottom w:val="none" w:sz="0" w:space="0" w:color="auto"/>
                    <w:right w:val="none" w:sz="0" w:space="0" w:color="auto"/>
                  </w:divBdr>
                  <w:divsChild>
                    <w:div w:id="966079932">
                      <w:marLeft w:val="0"/>
                      <w:marRight w:val="0"/>
                      <w:marTop w:val="0"/>
                      <w:marBottom w:val="0"/>
                      <w:divBdr>
                        <w:top w:val="none" w:sz="0" w:space="0" w:color="auto"/>
                        <w:left w:val="none" w:sz="0" w:space="0" w:color="auto"/>
                        <w:bottom w:val="none" w:sz="0" w:space="0" w:color="auto"/>
                        <w:right w:val="none" w:sz="0" w:space="0" w:color="auto"/>
                      </w:divBdr>
                    </w:div>
                  </w:divsChild>
                </w:div>
                <w:div w:id="194118969">
                  <w:marLeft w:val="0"/>
                  <w:marRight w:val="0"/>
                  <w:marTop w:val="0"/>
                  <w:marBottom w:val="0"/>
                  <w:divBdr>
                    <w:top w:val="none" w:sz="0" w:space="0" w:color="auto"/>
                    <w:left w:val="none" w:sz="0" w:space="0" w:color="auto"/>
                    <w:bottom w:val="none" w:sz="0" w:space="0" w:color="auto"/>
                    <w:right w:val="none" w:sz="0" w:space="0" w:color="auto"/>
                  </w:divBdr>
                  <w:divsChild>
                    <w:div w:id="784616233">
                      <w:marLeft w:val="0"/>
                      <w:marRight w:val="0"/>
                      <w:marTop w:val="0"/>
                      <w:marBottom w:val="0"/>
                      <w:divBdr>
                        <w:top w:val="none" w:sz="0" w:space="0" w:color="auto"/>
                        <w:left w:val="none" w:sz="0" w:space="0" w:color="auto"/>
                        <w:bottom w:val="none" w:sz="0" w:space="0" w:color="auto"/>
                        <w:right w:val="none" w:sz="0" w:space="0" w:color="auto"/>
                      </w:divBdr>
                    </w:div>
                  </w:divsChild>
                </w:div>
                <w:div w:id="1156190909">
                  <w:marLeft w:val="0"/>
                  <w:marRight w:val="0"/>
                  <w:marTop w:val="0"/>
                  <w:marBottom w:val="0"/>
                  <w:divBdr>
                    <w:top w:val="none" w:sz="0" w:space="0" w:color="auto"/>
                    <w:left w:val="none" w:sz="0" w:space="0" w:color="auto"/>
                    <w:bottom w:val="none" w:sz="0" w:space="0" w:color="auto"/>
                    <w:right w:val="none" w:sz="0" w:space="0" w:color="auto"/>
                  </w:divBdr>
                  <w:divsChild>
                    <w:div w:id="1825123806">
                      <w:marLeft w:val="0"/>
                      <w:marRight w:val="0"/>
                      <w:marTop w:val="0"/>
                      <w:marBottom w:val="0"/>
                      <w:divBdr>
                        <w:top w:val="none" w:sz="0" w:space="0" w:color="auto"/>
                        <w:left w:val="none" w:sz="0" w:space="0" w:color="auto"/>
                        <w:bottom w:val="none" w:sz="0" w:space="0" w:color="auto"/>
                        <w:right w:val="none" w:sz="0" w:space="0" w:color="auto"/>
                      </w:divBdr>
                    </w:div>
                  </w:divsChild>
                </w:div>
                <w:div w:id="367804915">
                  <w:marLeft w:val="0"/>
                  <w:marRight w:val="0"/>
                  <w:marTop w:val="0"/>
                  <w:marBottom w:val="0"/>
                  <w:divBdr>
                    <w:top w:val="none" w:sz="0" w:space="0" w:color="auto"/>
                    <w:left w:val="none" w:sz="0" w:space="0" w:color="auto"/>
                    <w:bottom w:val="none" w:sz="0" w:space="0" w:color="auto"/>
                    <w:right w:val="none" w:sz="0" w:space="0" w:color="auto"/>
                  </w:divBdr>
                  <w:divsChild>
                    <w:div w:id="1780177463">
                      <w:marLeft w:val="0"/>
                      <w:marRight w:val="0"/>
                      <w:marTop w:val="0"/>
                      <w:marBottom w:val="0"/>
                      <w:divBdr>
                        <w:top w:val="none" w:sz="0" w:space="0" w:color="auto"/>
                        <w:left w:val="none" w:sz="0" w:space="0" w:color="auto"/>
                        <w:bottom w:val="none" w:sz="0" w:space="0" w:color="auto"/>
                        <w:right w:val="none" w:sz="0" w:space="0" w:color="auto"/>
                      </w:divBdr>
                    </w:div>
                  </w:divsChild>
                </w:div>
                <w:div w:id="964577492">
                  <w:marLeft w:val="0"/>
                  <w:marRight w:val="0"/>
                  <w:marTop w:val="0"/>
                  <w:marBottom w:val="0"/>
                  <w:divBdr>
                    <w:top w:val="none" w:sz="0" w:space="0" w:color="auto"/>
                    <w:left w:val="none" w:sz="0" w:space="0" w:color="auto"/>
                    <w:bottom w:val="none" w:sz="0" w:space="0" w:color="auto"/>
                    <w:right w:val="none" w:sz="0" w:space="0" w:color="auto"/>
                  </w:divBdr>
                  <w:divsChild>
                    <w:div w:id="402727036">
                      <w:marLeft w:val="0"/>
                      <w:marRight w:val="0"/>
                      <w:marTop w:val="0"/>
                      <w:marBottom w:val="0"/>
                      <w:divBdr>
                        <w:top w:val="none" w:sz="0" w:space="0" w:color="auto"/>
                        <w:left w:val="none" w:sz="0" w:space="0" w:color="auto"/>
                        <w:bottom w:val="none" w:sz="0" w:space="0" w:color="auto"/>
                        <w:right w:val="none" w:sz="0" w:space="0" w:color="auto"/>
                      </w:divBdr>
                    </w:div>
                  </w:divsChild>
                </w:div>
                <w:div w:id="2044285724">
                  <w:marLeft w:val="0"/>
                  <w:marRight w:val="0"/>
                  <w:marTop w:val="0"/>
                  <w:marBottom w:val="0"/>
                  <w:divBdr>
                    <w:top w:val="none" w:sz="0" w:space="0" w:color="auto"/>
                    <w:left w:val="none" w:sz="0" w:space="0" w:color="auto"/>
                    <w:bottom w:val="none" w:sz="0" w:space="0" w:color="auto"/>
                    <w:right w:val="none" w:sz="0" w:space="0" w:color="auto"/>
                  </w:divBdr>
                  <w:divsChild>
                    <w:div w:id="400950816">
                      <w:marLeft w:val="0"/>
                      <w:marRight w:val="0"/>
                      <w:marTop w:val="0"/>
                      <w:marBottom w:val="0"/>
                      <w:divBdr>
                        <w:top w:val="none" w:sz="0" w:space="0" w:color="auto"/>
                        <w:left w:val="none" w:sz="0" w:space="0" w:color="auto"/>
                        <w:bottom w:val="none" w:sz="0" w:space="0" w:color="auto"/>
                        <w:right w:val="none" w:sz="0" w:space="0" w:color="auto"/>
                      </w:divBdr>
                    </w:div>
                  </w:divsChild>
                </w:div>
                <w:div w:id="736170068">
                  <w:marLeft w:val="0"/>
                  <w:marRight w:val="0"/>
                  <w:marTop w:val="0"/>
                  <w:marBottom w:val="0"/>
                  <w:divBdr>
                    <w:top w:val="none" w:sz="0" w:space="0" w:color="auto"/>
                    <w:left w:val="none" w:sz="0" w:space="0" w:color="auto"/>
                    <w:bottom w:val="none" w:sz="0" w:space="0" w:color="auto"/>
                    <w:right w:val="none" w:sz="0" w:space="0" w:color="auto"/>
                  </w:divBdr>
                  <w:divsChild>
                    <w:div w:id="1917084823">
                      <w:marLeft w:val="0"/>
                      <w:marRight w:val="0"/>
                      <w:marTop w:val="0"/>
                      <w:marBottom w:val="0"/>
                      <w:divBdr>
                        <w:top w:val="none" w:sz="0" w:space="0" w:color="auto"/>
                        <w:left w:val="none" w:sz="0" w:space="0" w:color="auto"/>
                        <w:bottom w:val="none" w:sz="0" w:space="0" w:color="auto"/>
                        <w:right w:val="none" w:sz="0" w:space="0" w:color="auto"/>
                      </w:divBdr>
                    </w:div>
                  </w:divsChild>
                </w:div>
                <w:div w:id="1359501134">
                  <w:marLeft w:val="0"/>
                  <w:marRight w:val="0"/>
                  <w:marTop w:val="0"/>
                  <w:marBottom w:val="0"/>
                  <w:divBdr>
                    <w:top w:val="none" w:sz="0" w:space="0" w:color="auto"/>
                    <w:left w:val="none" w:sz="0" w:space="0" w:color="auto"/>
                    <w:bottom w:val="none" w:sz="0" w:space="0" w:color="auto"/>
                    <w:right w:val="none" w:sz="0" w:space="0" w:color="auto"/>
                  </w:divBdr>
                  <w:divsChild>
                    <w:div w:id="1778868686">
                      <w:marLeft w:val="0"/>
                      <w:marRight w:val="0"/>
                      <w:marTop w:val="0"/>
                      <w:marBottom w:val="0"/>
                      <w:divBdr>
                        <w:top w:val="none" w:sz="0" w:space="0" w:color="auto"/>
                        <w:left w:val="none" w:sz="0" w:space="0" w:color="auto"/>
                        <w:bottom w:val="none" w:sz="0" w:space="0" w:color="auto"/>
                        <w:right w:val="none" w:sz="0" w:space="0" w:color="auto"/>
                      </w:divBdr>
                    </w:div>
                  </w:divsChild>
                </w:div>
                <w:div w:id="2083066410">
                  <w:marLeft w:val="0"/>
                  <w:marRight w:val="0"/>
                  <w:marTop w:val="0"/>
                  <w:marBottom w:val="0"/>
                  <w:divBdr>
                    <w:top w:val="none" w:sz="0" w:space="0" w:color="auto"/>
                    <w:left w:val="none" w:sz="0" w:space="0" w:color="auto"/>
                    <w:bottom w:val="none" w:sz="0" w:space="0" w:color="auto"/>
                    <w:right w:val="none" w:sz="0" w:space="0" w:color="auto"/>
                  </w:divBdr>
                  <w:divsChild>
                    <w:div w:id="1557357528">
                      <w:marLeft w:val="0"/>
                      <w:marRight w:val="0"/>
                      <w:marTop w:val="0"/>
                      <w:marBottom w:val="0"/>
                      <w:divBdr>
                        <w:top w:val="none" w:sz="0" w:space="0" w:color="auto"/>
                        <w:left w:val="none" w:sz="0" w:space="0" w:color="auto"/>
                        <w:bottom w:val="none" w:sz="0" w:space="0" w:color="auto"/>
                        <w:right w:val="none" w:sz="0" w:space="0" w:color="auto"/>
                      </w:divBdr>
                    </w:div>
                  </w:divsChild>
                </w:div>
                <w:div w:id="832836876">
                  <w:marLeft w:val="0"/>
                  <w:marRight w:val="0"/>
                  <w:marTop w:val="0"/>
                  <w:marBottom w:val="0"/>
                  <w:divBdr>
                    <w:top w:val="none" w:sz="0" w:space="0" w:color="auto"/>
                    <w:left w:val="none" w:sz="0" w:space="0" w:color="auto"/>
                    <w:bottom w:val="none" w:sz="0" w:space="0" w:color="auto"/>
                    <w:right w:val="none" w:sz="0" w:space="0" w:color="auto"/>
                  </w:divBdr>
                  <w:divsChild>
                    <w:div w:id="1876195044">
                      <w:marLeft w:val="0"/>
                      <w:marRight w:val="0"/>
                      <w:marTop w:val="0"/>
                      <w:marBottom w:val="0"/>
                      <w:divBdr>
                        <w:top w:val="none" w:sz="0" w:space="0" w:color="auto"/>
                        <w:left w:val="none" w:sz="0" w:space="0" w:color="auto"/>
                        <w:bottom w:val="none" w:sz="0" w:space="0" w:color="auto"/>
                        <w:right w:val="none" w:sz="0" w:space="0" w:color="auto"/>
                      </w:divBdr>
                    </w:div>
                  </w:divsChild>
                </w:div>
                <w:div w:id="891162682">
                  <w:marLeft w:val="0"/>
                  <w:marRight w:val="0"/>
                  <w:marTop w:val="0"/>
                  <w:marBottom w:val="0"/>
                  <w:divBdr>
                    <w:top w:val="none" w:sz="0" w:space="0" w:color="auto"/>
                    <w:left w:val="none" w:sz="0" w:space="0" w:color="auto"/>
                    <w:bottom w:val="none" w:sz="0" w:space="0" w:color="auto"/>
                    <w:right w:val="none" w:sz="0" w:space="0" w:color="auto"/>
                  </w:divBdr>
                  <w:divsChild>
                    <w:div w:id="4748694">
                      <w:marLeft w:val="0"/>
                      <w:marRight w:val="0"/>
                      <w:marTop w:val="0"/>
                      <w:marBottom w:val="0"/>
                      <w:divBdr>
                        <w:top w:val="none" w:sz="0" w:space="0" w:color="auto"/>
                        <w:left w:val="none" w:sz="0" w:space="0" w:color="auto"/>
                        <w:bottom w:val="none" w:sz="0" w:space="0" w:color="auto"/>
                        <w:right w:val="none" w:sz="0" w:space="0" w:color="auto"/>
                      </w:divBdr>
                    </w:div>
                  </w:divsChild>
                </w:div>
                <w:div w:id="1046638535">
                  <w:marLeft w:val="0"/>
                  <w:marRight w:val="0"/>
                  <w:marTop w:val="0"/>
                  <w:marBottom w:val="0"/>
                  <w:divBdr>
                    <w:top w:val="none" w:sz="0" w:space="0" w:color="auto"/>
                    <w:left w:val="none" w:sz="0" w:space="0" w:color="auto"/>
                    <w:bottom w:val="none" w:sz="0" w:space="0" w:color="auto"/>
                    <w:right w:val="none" w:sz="0" w:space="0" w:color="auto"/>
                  </w:divBdr>
                  <w:divsChild>
                    <w:div w:id="331304230">
                      <w:marLeft w:val="0"/>
                      <w:marRight w:val="0"/>
                      <w:marTop w:val="0"/>
                      <w:marBottom w:val="0"/>
                      <w:divBdr>
                        <w:top w:val="none" w:sz="0" w:space="0" w:color="auto"/>
                        <w:left w:val="none" w:sz="0" w:space="0" w:color="auto"/>
                        <w:bottom w:val="none" w:sz="0" w:space="0" w:color="auto"/>
                        <w:right w:val="none" w:sz="0" w:space="0" w:color="auto"/>
                      </w:divBdr>
                    </w:div>
                  </w:divsChild>
                </w:div>
                <w:div w:id="738750630">
                  <w:marLeft w:val="0"/>
                  <w:marRight w:val="0"/>
                  <w:marTop w:val="0"/>
                  <w:marBottom w:val="0"/>
                  <w:divBdr>
                    <w:top w:val="none" w:sz="0" w:space="0" w:color="auto"/>
                    <w:left w:val="none" w:sz="0" w:space="0" w:color="auto"/>
                    <w:bottom w:val="none" w:sz="0" w:space="0" w:color="auto"/>
                    <w:right w:val="none" w:sz="0" w:space="0" w:color="auto"/>
                  </w:divBdr>
                  <w:divsChild>
                    <w:div w:id="1347554890">
                      <w:marLeft w:val="0"/>
                      <w:marRight w:val="0"/>
                      <w:marTop w:val="0"/>
                      <w:marBottom w:val="0"/>
                      <w:divBdr>
                        <w:top w:val="none" w:sz="0" w:space="0" w:color="auto"/>
                        <w:left w:val="none" w:sz="0" w:space="0" w:color="auto"/>
                        <w:bottom w:val="none" w:sz="0" w:space="0" w:color="auto"/>
                        <w:right w:val="none" w:sz="0" w:space="0" w:color="auto"/>
                      </w:divBdr>
                    </w:div>
                  </w:divsChild>
                </w:div>
                <w:div w:id="2005431142">
                  <w:marLeft w:val="0"/>
                  <w:marRight w:val="0"/>
                  <w:marTop w:val="0"/>
                  <w:marBottom w:val="0"/>
                  <w:divBdr>
                    <w:top w:val="none" w:sz="0" w:space="0" w:color="auto"/>
                    <w:left w:val="none" w:sz="0" w:space="0" w:color="auto"/>
                    <w:bottom w:val="none" w:sz="0" w:space="0" w:color="auto"/>
                    <w:right w:val="none" w:sz="0" w:space="0" w:color="auto"/>
                  </w:divBdr>
                  <w:divsChild>
                    <w:div w:id="908614105">
                      <w:marLeft w:val="0"/>
                      <w:marRight w:val="0"/>
                      <w:marTop w:val="0"/>
                      <w:marBottom w:val="0"/>
                      <w:divBdr>
                        <w:top w:val="none" w:sz="0" w:space="0" w:color="auto"/>
                        <w:left w:val="none" w:sz="0" w:space="0" w:color="auto"/>
                        <w:bottom w:val="none" w:sz="0" w:space="0" w:color="auto"/>
                        <w:right w:val="none" w:sz="0" w:space="0" w:color="auto"/>
                      </w:divBdr>
                    </w:div>
                  </w:divsChild>
                </w:div>
                <w:div w:id="555511448">
                  <w:marLeft w:val="0"/>
                  <w:marRight w:val="0"/>
                  <w:marTop w:val="0"/>
                  <w:marBottom w:val="0"/>
                  <w:divBdr>
                    <w:top w:val="none" w:sz="0" w:space="0" w:color="auto"/>
                    <w:left w:val="none" w:sz="0" w:space="0" w:color="auto"/>
                    <w:bottom w:val="none" w:sz="0" w:space="0" w:color="auto"/>
                    <w:right w:val="none" w:sz="0" w:space="0" w:color="auto"/>
                  </w:divBdr>
                  <w:divsChild>
                    <w:div w:id="1248420281">
                      <w:marLeft w:val="0"/>
                      <w:marRight w:val="0"/>
                      <w:marTop w:val="0"/>
                      <w:marBottom w:val="0"/>
                      <w:divBdr>
                        <w:top w:val="none" w:sz="0" w:space="0" w:color="auto"/>
                        <w:left w:val="none" w:sz="0" w:space="0" w:color="auto"/>
                        <w:bottom w:val="none" w:sz="0" w:space="0" w:color="auto"/>
                        <w:right w:val="none" w:sz="0" w:space="0" w:color="auto"/>
                      </w:divBdr>
                    </w:div>
                  </w:divsChild>
                </w:div>
                <w:div w:id="1355228486">
                  <w:marLeft w:val="0"/>
                  <w:marRight w:val="0"/>
                  <w:marTop w:val="0"/>
                  <w:marBottom w:val="0"/>
                  <w:divBdr>
                    <w:top w:val="none" w:sz="0" w:space="0" w:color="auto"/>
                    <w:left w:val="none" w:sz="0" w:space="0" w:color="auto"/>
                    <w:bottom w:val="none" w:sz="0" w:space="0" w:color="auto"/>
                    <w:right w:val="none" w:sz="0" w:space="0" w:color="auto"/>
                  </w:divBdr>
                  <w:divsChild>
                    <w:div w:id="1971550535">
                      <w:marLeft w:val="0"/>
                      <w:marRight w:val="0"/>
                      <w:marTop w:val="0"/>
                      <w:marBottom w:val="0"/>
                      <w:divBdr>
                        <w:top w:val="none" w:sz="0" w:space="0" w:color="auto"/>
                        <w:left w:val="none" w:sz="0" w:space="0" w:color="auto"/>
                        <w:bottom w:val="none" w:sz="0" w:space="0" w:color="auto"/>
                        <w:right w:val="none" w:sz="0" w:space="0" w:color="auto"/>
                      </w:divBdr>
                    </w:div>
                  </w:divsChild>
                </w:div>
                <w:div w:id="2031250299">
                  <w:marLeft w:val="0"/>
                  <w:marRight w:val="0"/>
                  <w:marTop w:val="0"/>
                  <w:marBottom w:val="0"/>
                  <w:divBdr>
                    <w:top w:val="none" w:sz="0" w:space="0" w:color="auto"/>
                    <w:left w:val="none" w:sz="0" w:space="0" w:color="auto"/>
                    <w:bottom w:val="none" w:sz="0" w:space="0" w:color="auto"/>
                    <w:right w:val="none" w:sz="0" w:space="0" w:color="auto"/>
                  </w:divBdr>
                  <w:divsChild>
                    <w:div w:id="1900701760">
                      <w:marLeft w:val="0"/>
                      <w:marRight w:val="0"/>
                      <w:marTop w:val="0"/>
                      <w:marBottom w:val="0"/>
                      <w:divBdr>
                        <w:top w:val="none" w:sz="0" w:space="0" w:color="auto"/>
                        <w:left w:val="none" w:sz="0" w:space="0" w:color="auto"/>
                        <w:bottom w:val="none" w:sz="0" w:space="0" w:color="auto"/>
                        <w:right w:val="none" w:sz="0" w:space="0" w:color="auto"/>
                      </w:divBdr>
                    </w:div>
                  </w:divsChild>
                </w:div>
                <w:div w:id="993415508">
                  <w:marLeft w:val="0"/>
                  <w:marRight w:val="0"/>
                  <w:marTop w:val="0"/>
                  <w:marBottom w:val="0"/>
                  <w:divBdr>
                    <w:top w:val="none" w:sz="0" w:space="0" w:color="auto"/>
                    <w:left w:val="none" w:sz="0" w:space="0" w:color="auto"/>
                    <w:bottom w:val="none" w:sz="0" w:space="0" w:color="auto"/>
                    <w:right w:val="none" w:sz="0" w:space="0" w:color="auto"/>
                  </w:divBdr>
                  <w:divsChild>
                    <w:div w:id="1893341417">
                      <w:marLeft w:val="0"/>
                      <w:marRight w:val="0"/>
                      <w:marTop w:val="0"/>
                      <w:marBottom w:val="0"/>
                      <w:divBdr>
                        <w:top w:val="none" w:sz="0" w:space="0" w:color="auto"/>
                        <w:left w:val="none" w:sz="0" w:space="0" w:color="auto"/>
                        <w:bottom w:val="none" w:sz="0" w:space="0" w:color="auto"/>
                        <w:right w:val="none" w:sz="0" w:space="0" w:color="auto"/>
                      </w:divBdr>
                    </w:div>
                  </w:divsChild>
                </w:div>
                <w:div w:id="1186865868">
                  <w:marLeft w:val="0"/>
                  <w:marRight w:val="0"/>
                  <w:marTop w:val="0"/>
                  <w:marBottom w:val="0"/>
                  <w:divBdr>
                    <w:top w:val="none" w:sz="0" w:space="0" w:color="auto"/>
                    <w:left w:val="none" w:sz="0" w:space="0" w:color="auto"/>
                    <w:bottom w:val="none" w:sz="0" w:space="0" w:color="auto"/>
                    <w:right w:val="none" w:sz="0" w:space="0" w:color="auto"/>
                  </w:divBdr>
                  <w:divsChild>
                    <w:div w:id="320812554">
                      <w:marLeft w:val="0"/>
                      <w:marRight w:val="0"/>
                      <w:marTop w:val="0"/>
                      <w:marBottom w:val="0"/>
                      <w:divBdr>
                        <w:top w:val="none" w:sz="0" w:space="0" w:color="auto"/>
                        <w:left w:val="none" w:sz="0" w:space="0" w:color="auto"/>
                        <w:bottom w:val="none" w:sz="0" w:space="0" w:color="auto"/>
                        <w:right w:val="none" w:sz="0" w:space="0" w:color="auto"/>
                      </w:divBdr>
                    </w:div>
                  </w:divsChild>
                </w:div>
                <w:div w:id="2121532449">
                  <w:marLeft w:val="0"/>
                  <w:marRight w:val="0"/>
                  <w:marTop w:val="0"/>
                  <w:marBottom w:val="0"/>
                  <w:divBdr>
                    <w:top w:val="none" w:sz="0" w:space="0" w:color="auto"/>
                    <w:left w:val="none" w:sz="0" w:space="0" w:color="auto"/>
                    <w:bottom w:val="none" w:sz="0" w:space="0" w:color="auto"/>
                    <w:right w:val="none" w:sz="0" w:space="0" w:color="auto"/>
                  </w:divBdr>
                  <w:divsChild>
                    <w:div w:id="1806435849">
                      <w:marLeft w:val="0"/>
                      <w:marRight w:val="0"/>
                      <w:marTop w:val="0"/>
                      <w:marBottom w:val="0"/>
                      <w:divBdr>
                        <w:top w:val="none" w:sz="0" w:space="0" w:color="auto"/>
                        <w:left w:val="none" w:sz="0" w:space="0" w:color="auto"/>
                        <w:bottom w:val="none" w:sz="0" w:space="0" w:color="auto"/>
                        <w:right w:val="none" w:sz="0" w:space="0" w:color="auto"/>
                      </w:divBdr>
                    </w:div>
                  </w:divsChild>
                </w:div>
                <w:div w:id="2056614639">
                  <w:marLeft w:val="0"/>
                  <w:marRight w:val="0"/>
                  <w:marTop w:val="0"/>
                  <w:marBottom w:val="0"/>
                  <w:divBdr>
                    <w:top w:val="none" w:sz="0" w:space="0" w:color="auto"/>
                    <w:left w:val="none" w:sz="0" w:space="0" w:color="auto"/>
                    <w:bottom w:val="none" w:sz="0" w:space="0" w:color="auto"/>
                    <w:right w:val="none" w:sz="0" w:space="0" w:color="auto"/>
                  </w:divBdr>
                  <w:divsChild>
                    <w:div w:id="1701736369">
                      <w:marLeft w:val="0"/>
                      <w:marRight w:val="0"/>
                      <w:marTop w:val="0"/>
                      <w:marBottom w:val="0"/>
                      <w:divBdr>
                        <w:top w:val="none" w:sz="0" w:space="0" w:color="auto"/>
                        <w:left w:val="none" w:sz="0" w:space="0" w:color="auto"/>
                        <w:bottom w:val="none" w:sz="0" w:space="0" w:color="auto"/>
                        <w:right w:val="none" w:sz="0" w:space="0" w:color="auto"/>
                      </w:divBdr>
                    </w:div>
                  </w:divsChild>
                </w:div>
                <w:div w:id="1748647168">
                  <w:marLeft w:val="0"/>
                  <w:marRight w:val="0"/>
                  <w:marTop w:val="0"/>
                  <w:marBottom w:val="0"/>
                  <w:divBdr>
                    <w:top w:val="none" w:sz="0" w:space="0" w:color="auto"/>
                    <w:left w:val="none" w:sz="0" w:space="0" w:color="auto"/>
                    <w:bottom w:val="none" w:sz="0" w:space="0" w:color="auto"/>
                    <w:right w:val="none" w:sz="0" w:space="0" w:color="auto"/>
                  </w:divBdr>
                  <w:divsChild>
                    <w:div w:id="1545025039">
                      <w:marLeft w:val="0"/>
                      <w:marRight w:val="0"/>
                      <w:marTop w:val="0"/>
                      <w:marBottom w:val="0"/>
                      <w:divBdr>
                        <w:top w:val="none" w:sz="0" w:space="0" w:color="auto"/>
                        <w:left w:val="none" w:sz="0" w:space="0" w:color="auto"/>
                        <w:bottom w:val="none" w:sz="0" w:space="0" w:color="auto"/>
                        <w:right w:val="none" w:sz="0" w:space="0" w:color="auto"/>
                      </w:divBdr>
                    </w:div>
                  </w:divsChild>
                </w:div>
                <w:div w:id="414017156">
                  <w:marLeft w:val="0"/>
                  <w:marRight w:val="0"/>
                  <w:marTop w:val="0"/>
                  <w:marBottom w:val="0"/>
                  <w:divBdr>
                    <w:top w:val="none" w:sz="0" w:space="0" w:color="auto"/>
                    <w:left w:val="none" w:sz="0" w:space="0" w:color="auto"/>
                    <w:bottom w:val="none" w:sz="0" w:space="0" w:color="auto"/>
                    <w:right w:val="none" w:sz="0" w:space="0" w:color="auto"/>
                  </w:divBdr>
                  <w:divsChild>
                    <w:div w:id="1235119349">
                      <w:marLeft w:val="0"/>
                      <w:marRight w:val="0"/>
                      <w:marTop w:val="0"/>
                      <w:marBottom w:val="0"/>
                      <w:divBdr>
                        <w:top w:val="none" w:sz="0" w:space="0" w:color="auto"/>
                        <w:left w:val="none" w:sz="0" w:space="0" w:color="auto"/>
                        <w:bottom w:val="none" w:sz="0" w:space="0" w:color="auto"/>
                        <w:right w:val="none" w:sz="0" w:space="0" w:color="auto"/>
                      </w:divBdr>
                    </w:div>
                  </w:divsChild>
                </w:div>
                <w:div w:id="794252274">
                  <w:marLeft w:val="0"/>
                  <w:marRight w:val="0"/>
                  <w:marTop w:val="0"/>
                  <w:marBottom w:val="0"/>
                  <w:divBdr>
                    <w:top w:val="none" w:sz="0" w:space="0" w:color="auto"/>
                    <w:left w:val="none" w:sz="0" w:space="0" w:color="auto"/>
                    <w:bottom w:val="none" w:sz="0" w:space="0" w:color="auto"/>
                    <w:right w:val="none" w:sz="0" w:space="0" w:color="auto"/>
                  </w:divBdr>
                  <w:divsChild>
                    <w:div w:id="2069066281">
                      <w:marLeft w:val="0"/>
                      <w:marRight w:val="0"/>
                      <w:marTop w:val="0"/>
                      <w:marBottom w:val="0"/>
                      <w:divBdr>
                        <w:top w:val="none" w:sz="0" w:space="0" w:color="auto"/>
                        <w:left w:val="none" w:sz="0" w:space="0" w:color="auto"/>
                        <w:bottom w:val="none" w:sz="0" w:space="0" w:color="auto"/>
                        <w:right w:val="none" w:sz="0" w:space="0" w:color="auto"/>
                      </w:divBdr>
                    </w:div>
                  </w:divsChild>
                </w:div>
                <w:div w:id="352152720">
                  <w:marLeft w:val="0"/>
                  <w:marRight w:val="0"/>
                  <w:marTop w:val="0"/>
                  <w:marBottom w:val="0"/>
                  <w:divBdr>
                    <w:top w:val="none" w:sz="0" w:space="0" w:color="auto"/>
                    <w:left w:val="none" w:sz="0" w:space="0" w:color="auto"/>
                    <w:bottom w:val="none" w:sz="0" w:space="0" w:color="auto"/>
                    <w:right w:val="none" w:sz="0" w:space="0" w:color="auto"/>
                  </w:divBdr>
                  <w:divsChild>
                    <w:div w:id="415976580">
                      <w:marLeft w:val="0"/>
                      <w:marRight w:val="0"/>
                      <w:marTop w:val="0"/>
                      <w:marBottom w:val="0"/>
                      <w:divBdr>
                        <w:top w:val="none" w:sz="0" w:space="0" w:color="auto"/>
                        <w:left w:val="none" w:sz="0" w:space="0" w:color="auto"/>
                        <w:bottom w:val="none" w:sz="0" w:space="0" w:color="auto"/>
                        <w:right w:val="none" w:sz="0" w:space="0" w:color="auto"/>
                      </w:divBdr>
                    </w:div>
                  </w:divsChild>
                </w:div>
                <w:div w:id="1786272526">
                  <w:marLeft w:val="0"/>
                  <w:marRight w:val="0"/>
                  <w:marTop w:val="0"/>
                  <w:marBottom w:val="0"/>
                  <w:divBdr>
                    <w:top w:val="none" w:sz="0" w:space="0" w:color="auto"/>
                    <w:left w:val="none" w:sz="0" w:space="0" w:color="auto"/>
                    <w:bottom w:val="none" w:sz="0" w:space="0" w:color="auto"/>
                    <w:right w:val="none" w:sz="0" w:space="0" w:color="auto"/>
                  </w:divBdr>
                  <w:divsChild>
                    <w:div w:id="126434347">
                      <w:marLeft w:val="0"/>
                      <w:marRight w:val="0"/>
                      <w:marTop w:val="0"/>
                      <w:marBottom w:val="0"/>
                      <w:divBdr>
                        <w:top w:val="none" w:sz="0" w:space="0" w:color="auto"/>
                        <w:left w:val="none" w:sz="0" w:space="0" w:color="auto"/>
                        <w:bottom w:val="none" w:sz="0" w:space="0" w:color="auto"/>
                        <w:right w:val="none" w:sz="0" w:space="0" w:color="auto"/>
                      </w:divBdr>
                    </w:div>
                  </w:divsChild>
                </w:div>
                <w:div w:id="2035305395">
                  <w:marLeft w:val="0"/>
                  <w:marRight w:val="0"/>
                  <w:marTop w:val="0"/>
                  <w:marBottom w:val="0"/>
                  <w:divBdr>
                    <w:top w:val="none" w:sz="0" w:space="0" w:color="auto"/>
                    <w:left w:val="none" w:sz="0" w:space="0" w:color="auto"/>
                    <w:bottom w:val="none" w:sz="0" w:space="0" w:color="auto"/>
                    <w:right w:val="none" w:sz="0" w:space="0" w:color="auto"/>
                  </w:divBdr>
                  <w:divsChild>
                    <w:div w:id="1200585479">
                      <w:marLeft w:val="0"/>
                      <w:marRight w:val="0"/>
                      <w:marTop w:val="0"/>
                      <w:marBottom w:val="0"/>
                      <w:divBdr>
                        <w:top w:val="none" w:sz="0" w:space="0" w:color="auto"/>
                        <w:left w:val="none" w:sz="0" w:space="0" w:color="auto"/>
                        <w:bottom w:val="none" w:sz="0" w:space="0" w:color="auto"/>
                        <w:right w:val="none" w:sz="0" w:space="0" w:color="auto"/>
                      </w:divBdr>
                    </w:div>
                  </w:divsChild>
                </w:div>
                <w:div w:id="509682899">
                  <w:marLeft w:val="0"/>
                  <w:marRight w:val="0"/>
                  <w:marTop w:val="0"/>
                  <w:marBottom w:val="0"/>
                  <w:divBdr>
                    <w:top w:val="none" w:sz="0" w:space="0" w:color="auto"/>
                    <w:left w:val="none" w:sz="0" w:space="0" w:color="auto"/>
                    <w:bottom w:val="none" w:sz="0" w:space="0" w:color="auto"/>
                    <w:right w:val="none" w:sz="0" w:space="0" w:color="auto"/>
                  </w:divBdr>
                  <w:divsChild>
                    <w:div w:id="612322890">
                      <w:marLeft w:val="0"/>
                      <w:marRight w:val="0"/>
                      <w:marTop w:val="0"/>
                      <w:marBottom w:val="0"/>
                      <w:divBdr>
                        <w:top w:val="none" w:sz="0" w:space="0" w:color="auto"/>
                        <w:left w:val="none" w:sz="0" w:space="0" w:color="auto"/>
                        <w:bottom w:val="none" w:sz="0" w:space="0" w:color="auto"/>
                        <w:right w:val="none" w:sz="0" w:space="0" w:color="auto"/>
                      </w:divBdr>
                    </w:div>
                  </w:divsChild>
                </w:div>
                <w:div w:id="140734945">
                  <w:marLeft w:val="0"/>
                  <w:marRight w:val="0"/>
                  <w:marTop w:val="0"/>
                  <w:marBottom w:val="0"/>
                  <w:divBdr>
                    <w:top w:val="none" w:sz="0" w:space="0" w:color="auto"/>
                    <w:left w:val="none" w:sz="0" w:space="0" w:color="auto"/>
                    <w:bottom w:val="none" w:sz="0" w:space="0" w:color="auto"/>
                    <w:right w:val="none" w:sz="0" w:space="0" w:color="auto"/>
                  </w:divBdr>
                  <w:divsChild>
                    <w:div w:id="1046178347">
                      <w:marLeft w:val="0"/>
                      <w:marRight w:val="0"/>
                      <w:marTop w:val="0"/>
                      <w:marBottom w:val="0"/>
                      <w:divBdr>
                        <w:top w:val="none" w:sz="0" w:space="0" w:color="auto"/>
                        <w:left w:val="none" w:sz="0" w:space="0" w:color="auto"/>
                        <w:bottom w:val="none" w:sz="0" w:space="0" w:color="auto"/>
                        <w:right w:val="none" w:sz="0" w:space="0" w:color="auto"/>
                      </w:divBdr>
                    </w:div>
                  </w:divsChild>
                </w:div>
                <w:div w:id="615989567">
                  <w:marLeft w:val="0"/>
                  <w:marRight w:val="0"/>
                  <w:marTop w:val="0"/>
                  <w:marBottom w:val="0"/>
                  <w:divBdr>
                    <w:top w:val="none" w:sz="0" w:space="0" w:color="auto"/>
                    <w:left w:val="none" w:sz="0" w:space="0" w:color="auto"/>
                    <w:bottom w:val="none" w:sz="0" w:space="0" w:color="auto"/>
                    <w:right w:val="none" w:sz="0" w:space="0" w:color="auto"/>
                  </w:divBdr>
                  <w:divsChild>
                    <w:div w:id="19933811">
                      <w:marLeft w:val="0"/>
                      <w:marRight w:val="0"/>
                      <w:marTop w:val="0"/>
                      <w:marBottom w:val="0"/>
                      <w:divBdr>
                        <w:top w:val="none" w:sz="0" w:space="0" w:color="auto"/>
                        <w:left w:val="none" w:sz="0" w:space="0" w:color="auto"/>
                        <w:bottom w:val="none" w:sz="0" w:space="0" w:color="auto"/>
                        <w:right w:val="none" w:sz="0" w:space="0" w:color="auto"/>
                      </w:divBdr>
                    </w:div>
                  </w:divsChild>
                </w:div>
                <w:div w:id="1678653251">
                  <w:marLeft w:val="0"/>
                  <w:marRight w:val="0"/>
                  <w:marTop w:val="0"/>
                  <w:marBottom w:val="0"/>
                  <w:divBdr>
                    <w:top w:val="none" w:sz="0" w:space="0" w:color="auto"/>
                    <w:left w:val="none" w:sz="0" w:space="0" w:color="auto"/>
                    <w:bottom w:val="none" w:sz="0" w:space="0" w:color="auto"/>
                    <w:right w:val="none" w:sz="0" w:space="0" w:color="auto"/>
                  </w:divBdr>
                  <w:divsChild>
                    <w:div w:id="611015222">
                      <w:marLeft w:val="0"/>
                      <w:marRight w:val="0"/>
                      <w:marTop w:val="0"/>
                      <w:marBottom w:val="0"/>
                      <w:divBdr>
                        <w:top w:val="none" w:sz="0" w:space="0" w:color="auto"/>
                        <w:left w:val="none" w:sz="0" w:space="0" w:color="auto"/>
                        <w:bottom w:val="none" w:sz="0" w:space="0" w:color="auto"/>
                        <w:right w:val="none" w:sz="0" w:space="0" w:color="auto"/>
                      </w:divBdr>
                    </w:div>
                  </w:divsChild>
                </w:div>
                <w:div w:id="939878042">
                  <w:marLeft w:val="0"/>
                  <w:marRight w:val="0"/>
                  <w:marTop w:val="0"/>
                  <w:marBottom w:val="0"/>
                  <w:divBdr>
                    <w:top w:val="none" w:sz="0" w:space="0" w:color="auto"/>
                    <w:left w:val="none" w:sz="0" w:space="0" w:color="auto"/>
                    <w:bottom w:val="none" w:sz="0" w:space="0" w:color="auto"/>
                    <w:right w:val="none" w:sz="0" w:space="0" w:color="auto"/>
                  </w:divBdr>
                  <w:divsChild>
                    <w:div w:id="526674119">
                      <w:marLeft w:val="0"/>
                      <w:marRight w:val="0"/>
                      <w:marTop w:val="0"/>
                      <w:marBottom w:val="0"/>
                      <w:divBdr>
                        <w:top w:val="none" w:sz="0" w:space="0" w:color="auto"/>
                        <w:left w:val="none" w:sz="0" w:space="0" w:color="auto"/>
                        <w:bottom w:val="none" w:sz="0" w:space="0" w:color="auto"/>
                        <w:right w:val="none" w:sz="0" w:space="0" w:color="auto"/>
                      </w:divBdr>
                    </w:div>
                  </w:divsChild>
                </w:div>
                <w:div w:id="435832757">
                  <w:marLeft w:val="0"/>
                  <w:marRight w:val="0"/>
                  <w:marTop w:val="0"/>
                  <w:marBottom w:val="0"/>
                  <w:divBdr>
                    <w:top w:val="none" w:sz="0" w:space="0" w:color="auto"/>
                    <w:left w:val="none" w:sz="0" w:space="0" w:color="auto"/>
                    <w:bottom w:val="none" w:sz="0" w:space="0" w:color="auto"/>
                    <w:right w:val="none" w:sz="0" w:space="0" w:color="auto"/>
                  </w:divBdr>
                  <w:divsChild>
                    <w:div w:id="1009452657">
                      <w:marLeft w:val="0"/>
                      <w:marRight w:val="0"/>
                      <w:marTop w:val="0"/>
                      <w:marBottom w:val="0"/>
                      <w:divBdr>
                        <w:top w:val="none" w:sz="0" w:space="0" w:color="auto"/>
                        <w:left w:val="none" w:sz="0" w:space="0" w:color="auto"/>
                        <w:bottom w:val="none" w:sz="0" w:space="0" w:color="auto"/>
                        <w:right w:val="none" w:sz="0" w:space="0" w:color="auto"/>
                      </w:divBdr>
                    </w:div>
                  </w:divsChild>
                </w:div>
                <w:div w:id="484778385">
                  <w:marLeft w:val="0"/>
                  <w:marRight w:val="0"/>
                  <w:marTop w:val="0"/>
                  <w:marBottom w:val="0"/>
                  <w:divBdr>
                    <w:top w:val="none" w:sz="0" w:space="0" w:color="auto"/>
                    <w:left w:val="none" w:sz="0" w:space="0" w:color="auto"/>
                    <w:bottom w:val="none" w:sz="0" w:space="0" w:color="auto"/>
                    <w:right w:val="none" w:sz="0" w:space="0" w:color="auto"/>
                  </w:divBdr>
                  <w:divsChild>
                    <w:div w:id="426468506">
                      <w:marLeft w:val="0"/>
                      <w:marRight w:val="0"/>
                      <w:marTop w:val="0"/>
                      <w:marBottom w:val="0"/>
                      <w:divBdr>
                        <w:top w:val="none" w:sz="0" w:space="0" w:color="auto"/>
                        <w:left w:val="none" w:sz="0" w:space="0" w:color="auto"/>
                        <w:bottom w:val="none" w:sz="0" w:space="0" w:color="auto"/>
                        <w:right w:val="none" w:sz="0" w:space="0" w:color="auto"/>
                      </w:divBdr>
                    </w:div>
                  </w:divsChild>
                </w:div>
                <w:div w:id="1855534484">
                  <w:marLeft w:val="0"/>
                  <w:marRight w:val="0"/>
                  <w:marTop w:val="0"/>
                  <w:marBottom w:val="0"/>
                  <w:divBdr>
                    <w:top w:val="none" w:sz="0" w:space="0" w:color="auto"/>
                    <w:left w:val="none" w:sz="0" w:space="0" w:color="auto"/>
                    <w:bottom w:val="none" w:sz="0" w:space="0" w:color="auto"/>
                    <w:right w:val="none" w:sz="0" w:space="0" w:color="auto"/>
                  </w:divBdr>
                  <w:divsChild>
                    <w:div w:id="1287741142">
                      <w:marLeft w:val="0"/>
                      <w:marRight w:val="0"/>
                      <w:marTop w:val="0"/>
                      <w:marBottom w:val="0"/>
                      <w:divBdr>
                        <w:top w:val="none" w:sz="0" w:space="0" w:color="auto"/>
                        <w:left w:val="none" w:sz="0" w:space="0" w:color="auto"/>
                        <w:bottom w:val="none" w:sz="0" w:space="0" w:color="auto"/>
                        <w:right w:val="none" w:sz="0" w:space="0" w:color="auto"/>
                      </w:divBdr>
                    </w:div>
                  </w:divsChild>
                </w:div>
                <w:div w:id="197133426">
                  <w:marLeft w:val="0"/>
                  <w:marRight w:val="0"/>
                  <w:marTop w:val="0"/>
                  <w:marBottom w:val="0"/>
                  <w:divBdr>
                    <w:top w:val="none" w:sz="0" w:space="0" w:color="auto"/>
                    <w:left w:val="none" w:sz="0" w:space="0" w:color="auto"/>
                    <w:bottom w:val="none" w:sz="0" w:space="0" w:color="auto"/>
                    <w:right w:val="none" w:sz="0" w:space="0" w:color="auto"/>
                  </w:divBdr>
                  <w:divsChild>
                    <w:div w:id="168644977">
                      <w:marLeft w:val="0"/>
                      <w:marRight w:val="0"/>
                      <w:marTop w:val="0"/>
                      <w:marBottom w:val="0"/>
                      <w:divBdr>
                        <w:top w:val="none" w:sz="0" w:space="0" w:color="auto"/>
                        <w:left w:val="none" w:sz="0" w:space="0" w:color="auto"/>
                        <w:bottom w:val="none" w:sz="0" w:space="0" w:color="auto"/>
                        <w:right w:val="none" w:sz="0" w:space="0" w:color="auto"/>
                      </w:divBdr>
                    </w:div>
                  </w:divsChild>
                </w:div>
                <w:div w:id="2141224187">
                  <w:marLeft w:val="0"/>
                  <w:marRight w:val="0"/>
                  <w:marTop w:val="0"/>
                  <w:marBottom w:val="0"/>
                  <w:divBdr>
                    <w:top w:val="none" w:sz="0" w:space="0" w:color="auto"/>
                    <w:left w:val="none" w:sz="0" w:space="0" w:color="auto"/>
                    <w:bottom w:val="none" w:sz="0" w:space="0" w:color="auto"/>
                    <w:right w:val="none" w:sz="0" w:space="0" w:color="auto"/>
                  </w:divBdr>
                  <w:divsChild>
                    <w:div w:id="34476927">
                      <w:marLeft w:val="0"/>
                      <w:marRight w:val="0"/>
                      <w:marTop w:val="0"/>
                      <w:marBottom w:val="0"/>
                      <w:divBdr>
                        <w:top w:val="none" w:sz="0" w:space="0" w:color="auto"/>
                        <w:left w:val="none" w:sz="0" w:space="0" w:color="auto"/>
                        <w:bottom w:val="none" w:sz="0" w:space="0" w:color="auto"/>
                        <w:right w:val="none" w:sz="0" w:space="0" w:color="auto"/>
                      </w:divBdr>
                    </w:div>
                  </w:divsChild>
                </w:div>
                <w:div w:id="849178391">
                  <w:marLeft w:val="0"/>
                  <w:marRight w:val="0"/>
                  <w:marTop w:val="0"/>
                  <w:marBottom w:val="0"/>
                  <w:divBdr>
                    <w:top w:val="none" w:sz="0" w:space="0" w:color="auto"/>
                    <w:left w:val="none" w:sz="0" w:space="0" w:color="auto"/>
                    <w:bottom w:val="none" w:sz="0" w:space="0" w:color="auto"/>
                    <w:right w:val="none" w:sz="0" w:space="0" w:color="auto"/>
                  </w:divBdr>
                  <w:divsChild>
                    <w:div w:id="1755056276">
                      <w:marLeft w:val="0"/>
                      <w:marRight w:val="0"/>
                      <w:marTop w:val="0"/>
                      <w:marBottom w:val="0"/>
                      <w:divBdr>
                        <w:top w:val="none" w:sz="0" w:space="0" w:color="auto"/>
                        <w:left w:val="none" w:sz="0" w:space="0" w:color="auto"/>
                        <w:bottom w:val="none" w:sz="0" w:space="0" w:color="auto"/>
                        <w:right w:val="none" w:sz="0" w:space="0" w:color="auto"/>
                      </w:divBdr>
                    </w:div>
                  </w:divsChild>
                </w:div>
                <w:div w:id="519590368">
                  <w:marLeft w:val="0"/>
                  <w:marRight w:val="0"/>
                  <w:marTop w:val="0"/>
                  <w:marBottom w:val="0"/>
                  <w:divBdr>
                    <w:top w:val="none" w:sz="0" w:space="0" w:color="auto"/>
                    <w:left w:val="none" w:sz="0" w:space="0" w:color="auto"/>
                    <w:bottom w:val="none" w:sz="0" w:space="0" w:color="auto"/>
                    <w:right w:val="none" w:sz="0" w:space="0" w:color="auto"/>
                  </w:divBdr>
                  <w:divsChild>
                    <w:div w:id="1749418408">
                      <w:marLeft w:val="0"/>
                      <w:marRight w:val="0"/>
                      <w:marTop w:val="0"/>
                      <w:marBottom w:val="0"/>
                      <w:divBdr>
                        <w:top w:val="none" w:sz="0" w:space="0" w:color="auto"/>
                        <w:left w:val="none" w:sz="0" w:space="0" w:color="auto"/>
                        <w:bottom w:val="none" w:sz="0" w:space="0" w:color="auto"/>
                        <w:right w:val="none" w:sz="0" w:space="0" w:color="auto"/>
                      </w:divBdr>
                    </w:div>
                  </w:divsChild>
                </w:div>
                <w:div w:id="383408438">
                  <w:marLeft w:val="0"/>
                  <w:marRight w:val="0"/>
                  <w:marTop w:val="0"/>
                  <w:marBottom w:val="0"/>
                  <w:divBdr>
                    <w:top w:val="none" w:sz="0" w:space="0" w:color="auto"/>
                    <w:left w:val="none" w:sz="0" w:space="0" w:color="auto"/>
                    <w:bottom w:val="none" w:sz="0" w:space="0" w:color="auto"/>
                    <w:right w:val="none" w:sz="0" w:space="0" w:color="auto"/>
                  </w:divBdr>
                  <w:divsChild>
                    <w:div w:id="219367570">
                      <w:marLeft w:val="0"/>
                      <w:marRight w:val="0"/>
                      <w:marTop w:val="0"/>
                      <w:marBottom w:val="0"/>
                      <w:divBdr>
                        <w:top w:val="none" w:sz="0" w:space="0" w:color="auto"/>
                        <w:left w:val="none" w:sz="0" w:space="0" w:color="auto"/>
                        <w:bottom w:val="none" w:sz="0" w:space="0" w:color="auto"/>
                        <w:right w:val="none" w:sz="0" w:space="0" w:color="auto"/>
                      </w:divBdr>
                    </w:div>
                  </w:divsChild>
                </w:div>
                <w:div w:id="1246651012">
                  <w:marLeft w:val="0"/>
                  <w:marRight w:val="0"/>
                  <w:marTop w:val="0"/>
                  <w:marBottom w:val="0"/>
                  <w:divBdr>
                    <w:top w:val="none" w:sz="0" w:space="0" w:color="auto"/>
                    <w:left w:val="none" w:sz="0" w:space="0" w:color="auto"/>
                    <w:bottom w:val="none" w:sz="0" w:space="0" w:color="auto"/>
                    <w:right w:val="none" w:sz="0" w:space="0" w:color="auto"/>
                  </w:divBdr>
                  <w:divsChild>
                    <w:div w:id="333146024">
                      <w:marLeft w:val="0"/>
                      <w:marRight w:val="0"/>
                      <w:marTop w:val="0"/>
                      <w:marBottom w:val="0"/>
                      <w:divBdr>
                        <w:top w:val="none" w:sz="0" w:space="0" w:color="auto"/>
                        <w:left w:val="none" w:sz="0" w:space="0" w:color="auto"/>
                        <w:bottom w:val="none" w:sz="0" w:space="0" w:color="auto"/>
                        <w:right w:val="none" w:sz="0" w:space="0" w:color="auto"/>
                      </w:divBdr>
                    </w:div>
                  </w:divsChild>
                </w:div>
                <w:div w:id="1116366687">
                  <w:marLeft w:val="0"/>
                  <w:marRight w:val="0"/>
                  <w:marTop w:val="0"/>
                  <w:marBottom w:val="0"/>
                  <w:divBdr>
                    <w:top w:val="none" w:sz="0" w:space="0" w:color="auto"/>
                    <w:left w:val="none" w:sz="0" w:space="0" w:color="auto"/>
                    <w:bottom w:val="none" w:sz="0" w:space="0" w:color="auto"/>
                    <w:right w:val="none" w:sz="0" w:space="0" w:color="auto"/>
                  </w:divBdr>
                  <w:divsChild>
                    <w:div w:id="2052344415">
                      <w:marLeft w:val="0"/>
                      <w:marRight w:val="0"/>
                      <w:marTop w:val="0"/>
                      <w:marBottom w:val="0"/>
                      <w:divBdr>
                        <w:top w:val="none" w:sz="0" w:space="0" w:color="auto"/>
                        <w:left w:val="none" w:sz="0" w:space="0" w:color="auto"/>
                        <w:bottom w:val="none" w:sz="0" w:space="0" w:color="auto"/>
                        <w:right w:val="none" w:sz="0" w:space="0" w:color="auto"/>
                      </w:divBdr>
                    </w:div>
                  </w:divsChild>
                </w:div>
                <w:div w:id="78914668">
                  <w:marLeft w:val="0"/>
                  <w:marRight w:val="0"/>
                  <w:marTop w:val="0"/>
                  <w:marBottom w:val="0"/>
                  <w:divBdr>
                    <w:top w:val="none" w:sz="0" w:space="0" w:color="auto"/>
                    <w:left w:val="none" w:sz="0" w:space="0" w:color="auto"/>
                    <w:bottom w:val="none" w:sz="0" w:space="0" w:color="auto"/>
                    <w:right w:val="none" w:sz="0" w:space="0" w:color="auto"/>
                  </w:divBdr>
                  <w:divsChild>
                    <w:div w:id="1533347400">
                      <w:marLeft w:val="0"/>
                      <w:marRight w:val="0"/>
                      <w:marTop w:val="0"/>
                      <w:marBottom w:val="0"/>
                      <w:divBdr>
                        <w:top w:val="none" w:sz="0" w:space="0" w:color="auto"/>
                        <w:left w:val="none" w:sz="0" w:space="0" w:color="auto"/>
                        <w:bottom w:val="none" w:sz="0" w:space="0" w:color="auto"/>
                        <w:right w:val="none" w:sz="0" w:space="0" w:color="auto"/>
                      </w:divBdr>
                    </w:div>
                  </w:divsChild>
                </w:div>
                <w:div w:id="616915680">
                  <w:marLeft w:val="0"/>
                  <w:marRight w:val="0"/>
                  <w:marTop w:val="0"/>
                  <w:marBottom w:val="0"/>
                  <w:divBdr>
                    <w:top w:val="none" w:sz="0" w:space="0" w:color="auto"/>
                    <w:left w:val="none" w:sz="0" w:space="0" w:color="auto"/>
                    <w:bottom w:val="none" w:sz="0" w:space="0" w:color="auto"/>
                    <w:right w:val="none" w:sz="0" w:space="0" w:color="auto"/>
                  </w:divBdr>
                  <w:divsChild>
                    <w:div w:id="1243685491">
                      <w:marLeft w:val="0"/>
                      <w:marRight w:val="0"/>
                      <w:marTop w:val="0"/>
                      <w:marBottom w:val="0"/>
                      <w:divBdr>
                        <w:top w:val="none" w:sz="0" w:space="0" w:color="auto"/>
                        <w:left w:val="none" w:sz="0" w:space="0" w:color="auto"/>
                        <w:bottom w:val="none" w:sz="0" w:space="0" w:color="auto"/>
                        <w:right w:val="none" w:sz="0" w:space="0" w:color="auto"/>
                      </w:divBdr>
                    </w:div>
                  </w:divsChild>
                </w:div>
                <w:div w:id="18093018">
                  <w:marLeft w:val="0"/>
                  <w:marRight w:val="0"/>
                  <w:marTop w:val="0"/>
                  <w:marBottom w:val="0"/>
                  <w:divBdr>
                    <w:top w:val="none" w:sz="0" w:space="0" w:color="auto"/>
                    <w:left w:val="none" w:sz="0" w:space="0" w:color="auto"/>
                    <w:bottom w:val="none" w:sz="0" w:space="0" w:color="auto"/>
                    <w:right w:val="none" w:sz="0" w:space="0" w:color="auto"/>
                  </w:divBdr>
                  <w:divsChild>
                    <w:div w:id="1618633518">
                      <w:marLeft w:val="0"/>
                      <w:marRight w:val="0"/>
                      <w:marTop w:val="0"/>
                      <w:marBottom w:val="0"/>
                      <w:divBdr>
                        <w:top w:val="none" w:sz="0" w:space="0" w:color="auto"/>
                        <w:left w:val="none" w:sz="0" w:space="0" w:color="auto"/>
                        <w:bottom w:val="none" w:sz="0" w:space="0" w:color="auto"/>
                        <w:right w:val="none" w:sz="0" w:space="0" w:color="auto"/>
                      </w:divBdr>
                    </w:div>
                  </w:divsChild>
                </w:div>
                <w:div w:id="981158487">
                  <w:marLeft w:val="0"/>
                  <w:marRight w:val="0"/>
                  <w:marTop w:val="0"/>
                  <w:marBottom w:val="0"/>
                  <w:divBdr>
                    <w:top w:val="none" w:sz="0" w:space="0" w:color="auto"/>
                    <w:left w:val="none" w:sz="0" w:space="0" w:color="auto"/>
                    <w:bottom w:val="none" w:sz="0" w:space="0" w:color="auto"/>
                    <w:right w:val="none" w:sz="0" w:space="0" w:color="auto"/>
                  </w:divBdr>
                  <w:divsChild>
                    <w:div w:id="421528875">
                      <w:marLeft w:val="0"/>
                      <w:marRight w:val="0"/>
                      <w:marTop w:val="0"/>
                      <w:marBottom w:val="0"/>
                      <w:divBdr>
                        <w:top w:val="none" w:sz="0" w:space="0" w:color="auto"/>
                        <w:left w:val="none" w:sz="0" w:space="0" w:color="auto"/>
                        <w:bottom w:val="none" w:sz="0" w:space="0" w:color="auto"/>
                        <w:right w:val="none" w:sz="0" w:space="0" w:color="auto"/>
                      </w:divBdr>
                    </w:div>
                  </w:divsChild>
                </w:div>
                <w:div w:id="790516115">
                  <w:marLeft w:val="0"/>
                  <w:marRight w:val="0"/>
                  <w:marTop w:val="0"/>
                  <w:marBottom w:val="0"/>
                  <w:divBdr>
                    <w:top w:val="none" w:sz="0" w:space="0" w:color="auto"/>
                    <w:left w:val="none" w:sz="0" w:space="0" w:color="auto"/>
                    <w:bottom w:val="none" w:sz="0" w:space="0" w:color="auto"/>
                    <w:right w:val="none" w:sz="0" w:space="0" w:color="auto"/>
                  </w:divBdr>
                  <w:divsChild>
                    <w:div w:id="156960289">
                      <w:marLeft w:val="0"/>
                      <w:marRight w:val="0"/>
                      <w:marTop w:val="0"/>
                      <w:marBottom w:val="0"/>
                      <w:divBdr>
                        <w:top w:val="none" w:sz="0" w:space="0" w:color="auto"/>
                        <w:left w:val="none" w:sz="0" w:space="0" w:color="auto"/>
                        <w:bottom w:val="none" w:sz="0" w:space="0" w:color="auto"/>
                        <w:right w:val="none" w:sz="0" w:space="0" w:color="auto"/>
                      </w:divBdr>
                    </w:div>
                  </w:divsChild>
                </w:div>
                <w:div w:id="53627070">
                  <w:marLeft w:val="0"/>
                  <w:marRight w:val="0"/>
                  <w:marTop w:val="0"/>
                  <w:marBottom w:val="0"/>
                  <w:divBdr>
                    <w:top w:val="none" w:sz="0" w:space="0" w:color="auto"/>
                    <w:left w:val="none" w:sz="0" w:space="0" w:color="auto"/>
                    <w:bottom w:val="none" w:sz="0" w:space="0" w:color="auto"/>
                    <w:right w:val="none" w:sz="0" w:space="0" w:color="auto"/>
                  </w:divBdr>
                  <w:divsChild>
                    <w:div w:id="470175339">
                      <w:marLeft w:val="0"/>
                      <w:marRight w:val="0"/>
                      <w:marTop w:val="0"/>
                      <w:marBottom w:val="0"/>
                      <w:divBdr>
                        <w:top w:val="none" w:sz="0" w:space="0" w:color="auto"/>
                        <w:left w:val="none" w:sz="0" w:space="0" w:color="auto"/>
                        <w:bottom w:val="none" w:sz="0" w:space="0" w:color="auto"/>
                        <w:right w:val="none" w:sz="0" w:space="0" w:color="auto"/>
                      </w:divBdr>
                    </w:div>
                  </w:divsChild>
                </w:div>
                <w:div w:id="1250577706">
                  <w:marLeft w:val="0"/>
                  <w:marRight w:val="0"/>
                  <w:marTop w:val="0"/>
                  <w:marBottom w:val="0"/>
                  <w:divBdr>
                    <w:top w:val="none" w:sz="0" w:space="0" w:color="auto"/>
                    <w:left w:val="none" w:sz="0" w:space="0" w:color="auto"/>
                    <w:bottom w:val="none" w:sz="0" w:space="0" w:color="auto"/>
                    <w:right w:val="none" w:sz="0" w:space="0" w:color="auto"/>
                  </w:divBdr>
                  <w:divsChild>
                    <w:div w:id="1086000201">
                      <w:marLeft w:val="0"/>
                      <w:marRight w:val="0"/>
                      <w:marTop w:val="0"/>
                      <w:marBottom w:val="0"/>
                      <w:divBdr>
                        <w:top w:val="none" w:sz="0" w:space="0" w:color="auto"/>
                        <w:left w:val="none" w:sz="0" w:space="0" w:color="auto"/>
                        <w:bottom w:val="none" w:sz="0" w:space="0" w:color="auto"/>
                        <w:right w:val="none" w:sz="0" w:space="0" w:color="auto"/>
                      </w:divBdr>
                    </w:div>
                  </w:divsChild>
                </w:div>
                <w:div w:id="314575237">
                  <w:marLeft w:val="0"/>
                  <w:marRight w:val="0"/>
                  <w:marTop w:val="0"/>
                  <w:marBottom w:val="0"/>
                  <w:divBdr>
                    <w:top w:val="none" w:sz="0" w:space="0" w:color="auto"/>
                    <w:left w:val="none" w:sz="0" w:space="0" w:color="auto"/>
                    <w:bottom w:val="none" w:sz="0" w:space="0" w:color="auto"/>
                    <w:right w:val="none" w:sz="0" w:space="0" w:color="auto"/>
                  </w:divBdr>
                  <w:divsChild>
                    <w:div w:id="1876431353">
                      <w:marLeft w:val="0"/>
                      <w:marRight w:val="0"/>
                      <w:marTop w:val="0"/>
                      <w:marBottom w:val="0"/>
                      <w:divBdr>
                        <w:top w:val="none" w:sz="0" w:space="0" w:color="auto"/>
                        <w:left w:val="none" w:sz="0" w:space="0" w:color="auto"/>
                        <w:bottom w:val="none" w:sz="0" w:space="0" w:color="auto"/>
                        <w:right w:val="none" w:sz="0" w:space="0" w:color="auto"/>
                      </w:divBdr>
                    </w:div>
                  </w:divsChild>
                </w:div>
                <w:div w:id="421801166">
                  <w:marLeft w:val="0"/>
                  <w:marRight w:val="0"/>
                  <w:marTop w:val="0"/>
                  <w:marBottom w:val="0"/>
                  <w:divBdr>
                    <w:top w:val="none" w:sz="0" w:space="0" w:color="auto"/>
                    <w:left w:val="none" w:sz="0" w:space="0" w:color="auto"/>
                    <w:bottom w:val="none" w:sz="0" w:space="0" w:color="auto"/>
                    <w:right w:val="none" w:sz="0" w:space="0" w:color="auto"/>
                  </w:divBdr>
                  <w:divsChild>
                    <w:div w:id="895091796">
                      <w:marLeft w:val="0"/>
                      <w:marRight w:val="0"/>
                      <w:marTop w:val="0"/>
                      <w:marBottom w:val="0"/>
                      <w:divBdr>
                        <w:top w:val="none" w:sz="0" w:space="0" w:color="auto"/>
                        <w:left w:val="none" w:sz="0" w:space="0" w:color="auto"/>
                        <w:bottom w:val="none" w:sz="0" w:space="0" w:color="auto"/>
                        <w:right w:val="none" w:sz="0" w:space="0" w:color="auto"/>
                      </w:divBdr>
                    </w:div>
                  </w:divsChild>
                </w:div>
                <w:div w:id="1574505741">
                  <w:marLeft w:val="0"/>
                  <w:marRight w:val="0"/>
                  <w:marTop w:val="0"/>
                  <w:marBottom w:val="0"/>
                  <w:divBdr>
                    <w:top w:val="none" w:sz="0" w:space="0" w:color="auto"/>
                    <w:left w:val="none" w:sz="0" w:space="0" w:color="auto"/>
                    <w:bottom w:val="none" w:sz="0" w:space="0" w:color="auto"/>
                    <w:right w:val="none" w:sz="0" w:space="0" w:color="auto"/>
                  </w:divBdr>
                  <w:divsChild>
                    <w:div w:id="1616598448">
                      <w:marLeft w:val="0"/>
                      <w:marRight w:val="0"/>
                      <w:marTop w:val="0"/>
                      <w:marBottom w:val="0"/>
                      <w:divBdr>
                        <w:top w:val="none" w:sz="0" w:space="0" w:color="auto"/>
                        <w:left w:val="none" w:sz="0" w:space="0" w:color="auto"/>
                        <w:bottom w:val="none" w:sz="0" w:space="0" w:color="auto"/>
                        <w:right w:val="none" w:sz="0" w:space="0" w:color="auto"/>
                      </w:divBdr>
                    </w:div>
                  </w:divsChild>
                </w:div>
                <w:div w:id="578901900">
                  <w:marLeft w:val="0"/>
                  <w:marRight w:val="0"/>
                  <w:marTop w:val="0"/>
                  <w:marBottom w:val="0"/>
                  <w:divBdr>
                    <w:top w:val="none" w:sz="0" w:space="0" w:color="auto"/>
                    <w:left w:val="none" w:sz="0" w:space="0" w:color="auto"/>
                    <w:bottom w:val="none" w:sz="0" w:space="0" w:color="auto"/>
                    <w:right w:val="none" w:sz="0" w:space="0" w:color="auto"/>
                  </w:divBdr>
                  <w:divsChild>
                    <w:div w:id="808866582">
                      <w:marLeft w:val="0"/>
                      <w:marRight w:val="0"/>
                      <w:marTop w:val="0"/>
                      <w:marBottom w:val="0"/>
                      <w:divBdr>
                        <w:top w:val="none" w:sz="0" w:space="0" w:color="auto"/>
                        <w:left w:val="none" w:sz="0" w:space="0" w:color="auto"/>
                        <w:bottom w:val="none" w:sz="0" w:space="0" w:color="auto"/>
                        <w:right w:val="none" w:sz="0" w:space="0" w:color="auto"/>
                      </w:divBdr>
                    </w:div>
                  </w:divsChild>
                </w:div>
                <w:div w:id="2029333920">
                  <w:marLeft w:val="0"/>
                  <w:marRight w:val="0"/>
                  <w:marTop w:val="0"/>
                  <w:marBottom w:val="0"/>
                  <w:divBdr>
                    <w:top w:val="none" w:sz="0" w:space="0" w:color="auto"/>
                    <w:left w:val="none" w:sz="0" w:space="0" w:color="auto"/>
                    <w:bottom w:val="none" w:sz="0" w:space="0" w:color="auto"/>
                    <w:right w:val="none" w:sz="0" w:space="0" w:color="auto"/>
                  </w:divBdr>
                  <w:divsChild>
                    <w:div w:id="650713623">
                      <w:marLeft w:val="0"/>
                      <w:marRight w:val="0"/>
                      <w:marTop w:val="0"/>
                      <w:marBottom w:val="0"/>
                      <w:divBdr>
                        <w:top w:val="none" w:sz="0" w:space="0" w:color="auto"/>
                        <w:left w:val="none" w:sz="0" w:space="0" w:color="auto"/>
                        <w:bottom w:val="none" w:sz="0" w:space="0" w:color="auto"/>
                        <w:right w:val="none" w:sz="0" w:space="0" w:color="auto"/>
                      </w:divBdr>
                    </w:div>
                  </w:divsChild>
                </w:div>
                <w:div w:id="1122655665">
                  <w:marLeft w:val="0"/>
                  <w:marRight w:val="0"/>
                  <w:marTop w:val="0"/>
                  <w:marBottom w:val="0"/>
                  <w:divBdr>
                    <w:top w:val="none" w:sz="0" w:space="0" w:color="auto"/>
                    <w:left w:val="none" w:sz="0" w:space="0" w:color="auto"/>
                    <w:bottom w:val="none" w:sz="0" w:space="0" w:color="auto"/>
                    <w:right w:val="none" w:sz="0" w:space="0" w:color="auto"/>
                  </w:divBdr>
                  <w:divsChild>
                    <w:div w:id="1971325320">
                      <w:marLeft w:val="0"/>
                      <w:marRight w:val="0"/>
                      <w:marTop w:val="0"/>
                      <w:marBottom w:val="0"/>
                      <w:divBdr>
                        <w:top w:val="none" w:sz="0" w:space="0" w:color="auto"/>
                        <w:left w:val="none" w:sz="0" w:space="0" w:color="auto"/>
                        <w:bottom w:val="none" w:sz="0" w:space="0" w:color="auto"/>
                        <w:right w:val="none" w:sz="0" w:space="0" w:color="auto"/>
                      </w:divBdr>
                    </w:div>
                  </w:divsChild>
                </w:div>
                <w:div w:id="380862180">
                  <w:marLeft w:val="0"/>
                  <w:marRight w:val="0"/>
                  <w:marTop w:val="0"/>
                  <w:marBottom w:val="0"/>
                  <w:divBdr>
                    <w:top w:val="none" w:sz="0" w:space="0" w:color="auto"/>
                    <w:left w:val="none" w:sz="0" w:space="0" w:color="auto"/>
                    <w:bottom w:val="none" w:sz="0" w:space="0" w:color="auto"/>
                    <w:right w:val="none" w:sz="0" w:space="0" w:color="auto"/>
                  </w:divBdr>
                  <w:divsChild>
                    <w:div w:id="1986079587">
                      <w:marLeft w:val="0"/>
                      <w:marRight w:val="0"/>
                      <w:marTop w:val="0"/>
                      <w:marBottom w:val="0"/>
                      <w:divBdr>
                        <w:top w:val="none" w:sz="0" w:space="0" w:color="auto"/>
                        <w:left w:val="none" w:sz="0" w:space="0" w:color="auto"/>
                        <w:bottom w:val="none" w:sz="0" w:space="0" w:color="auto"/>
                        <w:right w:val="none" w:sz="0" w:space="0" w:color="auto"/>
                      </w:divBdr>
                    </w:div>
                  </w:divsChild>
                </w:div>
                <w:div w:id="689067598">
                  <w:marLeft w:val="0"/>
                  <w:marRight w:val="0"/>
                  <w:marTop w:val="0"/>
                  <w:marBottom w:val="0"/>
                  <w:divBdr>
                    <w:top w:val="none" w:sz="0" w:space="0" w:color="auto"/>
                    <w:left w:val="none" w:sz="0" w:space="0" w:color="auto"/>
                    <w:bottom w:val="none" w:sz="0" w:space="0" w:color="auto"/>
                    <w:right w:val="none" w:sz="0" w:space="0" w:color="auto"/>
                  </w:divBdr>
                  <w:divsChild>
                    <w:div w:id="256250582">
                      <w:marLeft w:val="0"/>
                      <w:marRight w:val="0"/>
                      <w:marTop w:val="0"/>
                      <w:marBottom w:val="0"/>
                      <w:divBdr>
                        <w:top w:val="none" w:sz="0" w:space="0" w:color="auto"/>
                        <w:left w:val="none" w:sz="0" w:space="0" w:color="auto"/>
                        <w:bottom w:val="none" w:sz="0" w:space="0" w:color="auto"/>
                        <w:right w:val="none" w:sz="0" w:space="0" w:color="auto"/>
                      </w:divBdr>
                    </w:div>
                  </w:divsChild>
                </w:div>
                <w:div w:id="1001543141">
                  <w:marLeft w:val="0"/>
                  <w:marRight w:val="0"/>
                  <w:marTop w:val="0"/>
                  <w:marBottom w:val="0"/>
                  <w:divBdr>
                    <w:top w:val="none" w:sz="0" w:space="0" w:color="auto"/>
                    <w:left w:val="none" w:sz="0" w:space="0" w:color="auto"/>
                    <w:bottom w:val="none" w:sz="0" w:space="0" w:color="auto"/>
                    <w:right w:val="none" w:sz="0" w:space="0" w:color="auto"/>
                  </w:divBdr>
                  <w:divsChild>
                    <w:div w:id="30424483">
                      <w:marLeft w:val="0"/>
                      <w:marRight w:val="0"/>
                      <w:marTop w:val="0"/>
                      <w:marBottom w:val="0"/>
                      <w:divBdr>
                        <w:top w:val="none" w:sz="0" w:space="0" w:color="auto"/>
                        <w:left w:val="none" w:sz="0" w:space="0" w:color="auto"/>
                        <w:bottom w:val="none" w:sz="0" w:space="0" w:color="auto"/>
                        <w:right w:val="none" w:sz="0" w:space="0" w:color="auto"/>
                      </w:divBdr>
                    </w:div>
                  </w:divsChild>
                </w:div>
                <w:div w:id="1427727472">
                  <w:marLeft w:val="0"/>
                  <w:marRight w:val="0"/>
                  <w:marTop w:val="0"/>
                  <w:marBottom w:val="0"/>
                  <w:divBdr>
                    <w:top w:val="none" w:sz="0" w:space="0" w:color="auto"/>
                    <w:left w:val="none" w:sz="0" w:space="0" w:color="auto"/>
                    <w:bottom w:val="none" w:sz="0" w:space="0" w:color="auto"/>
                    <w:right w:val="none" w:sz="0" w:space="0" w:color="auto"/>
                  </w:divBdr>
                  <w:divsChild>
                    <w:div w:id="1146238311">
                      <w:marLeft w:val="0"/>
                      <w:marRight w:val="0"/>
                      <w:marTop w:val="0"/>
                      <w:marBottom w:val="0"/>
                      <w:divBdr>
                        <w:top w:val="none" w:sz="0" w:space="0" w:color="auto"/>
                        <w:left w:val="none" w:sz="0" w:space="0" w:color="auto"/>
                        <w:bottom w:val="none" w:sz="0" w:space="0" w:color="auto"/>
                        <w:right w:val="none" w:sz="0" w:space="0" w:color="auto"/>
                      </w:divBdr>
                    </w:div>
                  </w:divsChild>
                </w:div>
                <w:div w:id="1680424484">
                  <w:marLeft w:val="0"/>
                  <w:marRight w:val="0"/>
                  <w:marTop w:val="0"/>
                  <w:marBottom w:val="0"/>
                  <w:divBdr>
                    <w:top w:val="none" w:sz="0" w:space="0" w:color="auto"/>
                    <w:left w:val="none" w:sz="0" w:space="0" w:color="auto"/>
                    <w:bottom w:val="none" w:sz="0" w:space="0" w:color="auto"/>
                    <w:right w:val="none" w:sz="0" w:space="0" w:color="auto"/>
                  </w:divBdr>
                  <w:divsChild>
                    <w:div w:id="1370180242">
                      <w:marLeft w:val="0"/>
                      <w:marRight w:val="0"/>
                      <w:marTop w:val="0"/>
                      <w:marBottom w:val="0"/>
                      <w:divBdr>
                        <w:top w:val="none" w:sz="0" w:space="0" w:color="auto"/>
                        <w:left w:val="none" w:sz="0" w:space="0" w:color="auto"/>
                        <w:bottom w:val="none" w:sz="0" w:space="0" w:color="auto"/>
                        <w:right w:val="none" w:sz="0" w:space="0" w:color="auto"/>
                      </w:divBdr>
                    </w:div>
                  </w:divsChild>
                </w:div>
                <w:div w:id="1998799719">
                  <w:marLeft w:val="0"/>
                  <w:marRight w:val="0"/>
                  <w:marTop w:val="0"/>
                  <w:marBottom w:val="0"/>
                  <w:divBdr>
                    <w:top w:val="none" w:sz="0" w:space="0" w:color="auto"/>
                    <w:left w:val="none" w:sz="0" w:space="0" w:color="auto"/>
                    <w:bottom w:val="none" w:sz="0" w:space="0" w:color="auto"/>
                    <w:right w:val="none" w:sz="0" w:space="0" w:color="auto"/>
                  </w:divBdr>
                  <w:divsChild>
                    <w:div w:id="1939874781">
                      <w:marLeft w:val="0"/>
                      <w:marRight w:val="0"/>
                      <w:marTop w:val="0"/>
                      <w:marBottom w:val="0"/>
                      <w:divBdr>
                        <w:top w:val="none" w:sz="0" w:space="0" w:color="auto"/>
                        <w:left w:val="none" w:sz="0" w:space="0" w:color="auto"/>
                        <w:bottom w:val="none" w:sz="0" w:space="0" w:color="auto"/>
                        <w:right w:val="none" w:sz="0" w:space="0" w:color="auto"/>
                      </w:divBdr>
                    </w:div>
                  </w:divsChild>
                </w:div>
                <w:div w:id="696852502">
                  <w:marLeft w:val="0"/>
                  <w:marRight w:val="0"/>
                  <w:marTop w:val="0"/>
                  <w:marBottom w:val="0"/>
                  <w:divBdr>
                    <w:top w:val="none" w:sz="0" w:space="0" w:color="auto"/>
                    <w:left w:val="none" w:sz="0" w:space="0" w:color="auto"/>
                    <w:bottom w:val="none" w:sz="0" w:space="0" w:color="auto"/>
                    <w:right w:val="none" w:sz="0" w:space="0" w:color="auto"/>
                  </w:divBdr>
                  <w:divsChild>
                    <w:div w:id="1671786925">
                      <w:marLeft w:val="0"/>
                      <w:marRight w:val="0"/>
                      <w:marTop w:val="0"/>
                      <w:marBottom w:val="0"/>
                      <w:divBdr>
                        <w:top w:val="none" w:sz="0" w:space="0" w:color="auto"/>
                        <w:left w:val="none" w:sz="0" w:space="0" w:color="auto"/>
                        <w:bottom w:val="none" w:sz="0" w:space="0" w:color="auto"/>
                        <w:right w:val="none" w:sz="0" w:space="0" w:color="auto"/>
                      </w:divBdr>
                    </w:div>
                  </w:divsChild>
                </w:div>
                <w:div w:id="2116711121">
                  <w:marLeft w:val="0"/>
                  <w:marRight w:val="0"/>
                  <w:marTop w:val="0"/>
                  <w:marBottom w:val="0"/>
                  <w:divBdr>
                    <w:top w:val="none" w:sz="0" w:space="0" w:color="auto"/>
                    <w:left w:val="none" w:sz="0" w:space="0" w:color="auto"/>
                    <w:bottom w:val="none" w:sz="0" w:space="0" w:color="auto"/>
                    <w:right w:val="none" w:sz="0" w:space="0" w:color="auto"/>
                  </w:divBdr>
                  <w:divsChild>
                    <w:div w:id="14038717">
                      <w:marLeft w:val="0"/>
                      <w:marRight w:val="0"/>
                      <w:marTop w:val="0"/>
                      <w:marBottom w:val="0"/>
                      <w:divBdr>
                        <w:top w:val="none" w:sz="0" w:space="0" w:color="auto"/>
                        <w:left w:val="none" w:sz="0" w:space="0" w:color="auto"/>
                        <w:bottom w:val="none" w:sz="0" w:space="0" w:color="auto"/>
                        <w:right w:val="none" w:sz="0" w:space="0" w:color="auto"/>
                      </w:divBdr>
                    </w:div>
                  </w:divsChild>
                </w:div>
                <w:div w:id="1978146795">
                  <w:marLeft w:val="0"/>
                  <w:marRight w:val="0"/>
                  <w:marTop w:val="0"/>
                  <w:marBottom w:val="0"/>
                  <w:divBdr>
                    <w:top w:val="none" w:sz="0" w:space="0" w:color="auto"/>
                    <w:left w:val="none" w:sz="0" w:space="0" w:color="auto"/>
                    <w:bottom w:val="none" w:sz="0" w:space="0" w:color="auto"/>
                    <w:right w:val="none" w:sz="0" w:space="0" w:color="auto"/>
                  </w:divBdr>
                  <w:divsChild>
                    <w:div w:id="2013991920">
                      <w:marLeft w:val="0"/>
                      <w:marRight w:val="0"/>
                      <w:marTop w:val="0"/>
                      <w:marBottom w:val="0"/>
                      <w:divBdr>
                        <w:top w:val="none" w:sz="0" w:space="0" w:color="auto"/>
                        <w:left w:val="none" w:sz="0" w:space="0" w:color="auto"/>
                        <w:bottom w:val="none" w:sz="0" w:space="0" w:color="auto"/>
                        <w:right w:val="none" w:sz="0" w:space="0" w:color="auto"/>
                      </w:divBdr>
                    </w:div>
                  </w:divsChild>
                </w:div>
                <w:div w:id="855389246">
                  <w:marLeft w:val="0"/>
                  <w:marRight w:val="0"/>
                  <w:marTop w:val="0"/>
                  <w:marBottom w:val="0"/>
                  <w:divBdr>
                    <w:top w:val="none" w:sz="0" w:space="0" w:color="auto"/>
                    <w:left w:val="none" w:sz="0" w:space="0" w:color="auto"/>
                    <w:bottom w:val="none" w:sz="0" w:space="0" w:color="auto"/>
                    <w:right w:val="none" w:sz="0" w:space="0" w:color="auto"/>
                  </w:divBdr>
                  <w:divsChild>
                    <w:div w:id="54401904">
                      <w:marLeft w:val="0"/>
                      <w:marRight w:val="0"/>
                      <w:marTop w:val="0"/>
                      <w:marBottom w:val="0"/>
                      <w:divBdr>
                        <w:top w:val="none" w:sz="0" w:space="0" w:color="auto"/>
                        <w:left w:val="none" w:sz="0" w:space="0" w:color="auto"/>
                        <w:bottom w:val="none" w:sz="0" w:space="0" w:color="auto"/>
                        <w:right w:val="none" w:sz="0" w:space="0" w:color="auto"/>
                      </w:divBdr>
                    </w:div>
                  </w:divsChild>
                </w:div>
                <w:div w:id="890776072">
                  <w:marLeft w:val="0"/>
                  <w:marRight w:val="0"/>
                  <w:marTop w:val="0"/>
                  <w:marBottom w:val="0"/>
                  <w:divBdr>
                    <w:top w:val="none" w:sz="0" w:space="0" w:color="auto"/>
                    <w:left w:val="none" w:sz="0" w:space="0" w:color="auto"/>
                    <w:bottom w:val="none" w:sz="0" w:space="0" w:color="auto"/>
                    <w:right w:val="none" w:sz="0" w:space="0" w:color="auto"/>
                  </w:divBdr>
                  <w:divsChild>
                    <w:div w:id="1074359735">
                      <w:marLeft w:val="0"/>
                      <w:marRight w:val="0"/>
                      <w:marTop w:val="0"/>
                      <w:marBottom w:val="0"/>
                      <w:divBdr>
                        <w:top w:val="none" w:sz="0" w:space="0" w:color="auto"/>
                        <w:left w:val="none" w:sz="0" w:space="0" w:color="auto"/>
                        <w:bottom w:val="none" w:sz="0" w:space="0" w:color="auto"/>
                        <w:right w:val="none" w:sz="0" w:space="0" w:color="auto"/>
                      </w:divBdr>
                    </w:div>
                  </w:divsChild>
                </w:div>
                <w:div w:id="1059667386">
                  <w:marLeft w:val="0"/>
                  <w:marRight w:val="0"/>
                  <w:marTop w:val="0"/>
                  <w:marBottom w:val="0"/>
                  <w:divBdr>
                    <w:top w:val="none" w:sz="0" w:space="0" w:color="auto"/>
                    <w:left w:val="none" w:sz="0" w:space="0" w:color="auto"/>
                    <w:bottom w:val="none" w:sz="0" w:space="0" w:color="auto"/>
                    <w:right w:val="none" w:sz="0" w:space="0" w:color="auto"/>
                  </w:divBdr>
                  <w:divsChild>
                    <w:div w:id="236979772">
                      <w:marLeft w:val="0"/>
                      <w:marRight w:val="0"/>
                      <w:marTop w:val="0"/>
                      <w:marBottom w:val="0"/>
                      <w:divBdr>
                        <w:top w:val="none" w:sz="0" w:space="0" w:color="auto"/>
                        <w:left w:val="none" w:sz="0" w:space="0" w:color="auto"/>
                        <w:bottom w:val="none" w:sz="0" w:space="0" w:color="auto"/>
                        <w:right w:val="none" w:sz="0" w:space="0" w:color="auto"/>
                      </w:divBdr>
                    </w:div>
                  </w:divsChild>
                </w:div>
                <w:div w:id="1125274938">
                  <w:marLeft w:val="0"/>
                  <w:marRight w:val="0"/>
                  <w:marTop w:val="0"/>
                  <w:marBottom w:val="0"/>
                  <w:divBdr>
                    <w:top w:val="none" w:sz="0" w:space="0" w:color="auto"/>
                    <w:left w:val="none" w:sz="0" w:space="0" w:color="auto"/>
                    <w:bottom w:val="none" w:sz="0" w:space="0" w:color="auto"/>
                    <w:right w:val="none" w:sz="0" w:space="0" w:color="auto"/>
                  </w:divBdr>
                  <w:divsChild>
                    <w:div w:id="624433983">
                      <w:marLeft w:val="0"/>
                      <w:marRight w:val="0"/>
                      <w:marTop w:val="0"/>
                      <w:marBottom w:val="0"/>
                      <w:divBdr>
                        <w:top w:val="none" w:sz="0" w:space="0" w:color="auto"/>
                        <w:left w:val="none" w:sz="0" w:space="0" w:color="auto"/>
                        <w:bottom w:val="none" w:sz="0" w:space="0" w:color="auto"/>
                        <w:right w:val="none" w:sz="0" w:space="0" w:color="auto"/>
                      </w:divBdr>
                    </w:div>
                  </w:divsChild>
                </w:div>
                <w:div w:id="1273437438">
                  <w:marLeft w:val="0"/>
                  <w:marRight w:val="0"/>
                  <w:marTop w:val="0"/>
                  <w:marBottom w:val="0"/>
                  <w:divBdr>
                    <w:top w:val="none" w:sz="0" w:space="0" w:color="auto"/>
                    <w:left w:val="none" w:sz="0" w:space="0" w:color="auto"/>
                    <w:bottom w:val="none" w:sz="0" w:space="0" w:color="auto"/>
                    <w:right w:val="none" w:sz="0" w:space="0" w:color="auto"/>
                  </w:divBdr>
                  <w:divsChild>
                    <w:div w:id="1163081056">
                      <w:marLeft w:val="0"/>
                      <w:marRight w:val="0"/>
                      <w:marTop w:val="0"/>
                      <w:marBottom w:val="0"/>
                      <w:divBdr>
                        <w:top w:val="none" w:sz="0" w:space="0" w:color="auto"/>
                        <w:left w:val="none" w:sz="0" w:space="0" w:color="auto"/>
                        <w:bottom w:val="none" w:sz="0" w:space="0" w:color="auto"/>
                        <w:right w:val="none" w:sz="0" w:space="0" w:color="auto"/>
                      </w:divBdr>
                    </w:div>
                  </w:divsChild>
                </w:div>
                <w:div w:id="249001440">
                  <w:marLeft w:val="0"/>
                  <w:marRight w:val="0"/>
                  <w:marTop w:val="0"/>
                  <w:marBottom w:val="0"/>
                  <w:divBdr>
                    <w:top w:val="none" w:sz="0" w:space="0" w:color="auto"/>
                    <w:left w:val="none" w:sz="0" w:space="0" w:color="auto"/>
                    <w:bottom w:val="none" w:sz="0" w:space="0" w:color="auto"/>
                    <w:right w:val="none" w:sz="0" w:space="0" w:color="auto"/>
                  </w:divBdr>
                  <w:divsChild>
                    <w:div w:id="1507287631">
                      <w:marLeft w:val="0"/>
                      <w:marRight w:val="0"/>
                      <w:marTop w:val="0"/>
                      <w:marBottom w:val="0"/>
                      <w:divBdr>
                        <w:top w:val="none" w:sz="0" w:space="0" w:color="auto"/>
                        <w:left w:val="none" w:sz="0" w:space="0" w:color="auto"/>
                        <w:bottom w:val="none" w:sz="0" w:space="0" w:color="auto"/>
                        <w:right w:val="none" w:sz="0" w:space="0" w:color="auto"/>
                      </w:divBdr>
                    </w:div>
                  </w:divsChild>
                </w:div>
                <w:div w:id="2009356872">
                  <w:marLeft w:val="0"/>
                  <w:marRight w:val="0"/>
                  <w:marTop w:val="0"/>
                  <w:marBottom w:val="0"/>
                  <w:divBdr>
                    <w:top w:val="none" w:sz="0" w:space="0" w:color="auto"/>
                    <w:left w:val="none" w:sz="0" w:space="0" w:color="auto"/>
                    <w:bottom w:val="none" w:sz="0" w:space="0" w:color="auto"/>
                    <w:right w:val="none" w:sz="0" w:space="0" w:color="auto"/>
                  </w:divBdr>
                  <w:divsChild>
                    <w:div w:id="860780809">
                      <w:marLeft w:val="0"/>
                      <w:marRight w:val="0"/>
                      <w:marTop w:val="0"/>
                      <w:marBottom w:val="0"/>
                      <w:divBdr>
                        <w:top w:val="none" w:sz="0" w:space="0" w:color="auto"/>
                        <w:left w:val="none" w:sz="0" w:space="0" w:color="auto"/>
                        <w:bottom w:val="none" w:sz="0" w:space="0" w:color="auto"/>
                        <w:right w:val="none" w:sz="0" w:space="0" w:color="auto"/>
                      </w:divBdr>
                    </w:div>
                  </w:divsChild>
                </w:div>
                <w:div w:id="1645742845">
                  <w:marLeft w:val="0"/>
                  <w:marRight w:val="0"/>
                  <w:marTop w:val="0"/>
                  <w:marBottom w:val="0"/>
                  <w:divBdr>
                    <w:top w:val="none" w:sz="0" w:space="0" w:color="auto"/>
                    <w:left w:val="none" w:sz="0" w:space="0" w:color="auto"/>
                    <w:bottom w:val="none" w:sz="0" w:space="0" w:color="auto"/>
                    <w:right w:val="none" w:sz="0" w:space="0" w:color="auto"/>
                  </w:divBdr>
                  <w:divsChild>
                    <w:div w:id="287590164">
                      <w:marLeft w:val="0"/>
                      <w:marRight w:val="0"/>
                      <w:marTop w:val="0"/>
                      <w:marBottom w:val="0"/>
                      <w:divBdr>
                        <w:top w:val="none" w:sz="0" w:space="0" w:color="auto"/>
                        <w:left w:val="none" w:sz="0" w:space="0" w:color="auto"/>
                        <w:bottom w:val="none" w:sz="0" w:space="0" w:color="auto"/>
                        <w:right w:val="none" w:sz="0" w:space="0" w:color="auto"/>
                      </w:divBdr>
                    </w:div>
                  </w:divsChild>
                </w:div>
                <w:div w:id="389303824">
                  <w:marLeft w:val="0"/>
                  <w:marRight w:val="0"/>
                  <w:marTop w:val="0"/>
                  <w:marBottom w:val="0"/>
                  <w:divBdr>
                    <w:top w:val="none" w:sz="0" w:space="0" w:color="auto"/>
                    <w:left w:val="none" w:sz="0" w:space="0" w:color="auto"/>
                    <w:bottom w:val="none" w:sz="0" w:space="0" w:color="auto"/>
                    <w:right w:val="none" w:sz="0" w:space="0" w:color="auto"/>
                  </w:divBdr>
                  <w:divsChild>
                    <w:div w:id="367073416">
                      <w:marLeft w:val="0"/>
                      <w:marRight w:val="0"/>
                      <w:marTop w:val="0"/>
                      <w:marBottom w:val="0"/>
                      <w:divBdr>
                        <w:top w:val="none" w:sz="0" w:space="0" w:color="auto"/>
                        <w:left w:val="none" w:sz="0" w:space="0" w:color="auto"/>
                        <w:bottom w:val="none" w:sz="0" w:space="0" w:color="auto"/>
                        <w:right w:val="none" w:sz="0" w:space="0" w:color="auto"/>
                      </w:divBdr>
                    </w:div>
                  </w:divsChild>
                </w:div>
                <w:div w:id="1098597510">
                  <w:marLeft w:val="0"/>
                  <w:marRight w:val="0"/>
                  <w:marTop w:val="0"/>
                  <w:marBottom w:val="0"/>
                  <w:divBdr>
                    <w:top w:val="none" w:sz="0" w:space="0" w:color="auto"/>
                    <w:left w:val="none" w:sz="0" w:space="0" w:color="auto"/>
                    <w:bottom w:val="none" w:sz="0" w:space="0" w:color="auto"/>
                    <w:right w:val="none" w:sz="0" w:space="0" w:color="auto"/>
                  </w:divBdr>
                  <w:divsChild>
                    <w:div w:id="1619068670">
                      <w:marLeft w:val="0"/>
                      <w:marRight w:val="0"/>
                      <w:marTop w:val="0"/>
                      <w:marBottom w:val="0"/>
                      <w:divBdr>
                        <w:top w:val="none" w:sz="0" w:space="0" w:color="auto"/>
                        <w:left w:val="none" w:sz="0" w:space="0" w:color="auto"/>
                        <w:bottom w:val="none" w:sz="0" w:space="0" w:color="auto"/>
                        <w:right w:val="none" w:sz="0" w:space="0" w:color="auto"/>
                      </w:divBdr>
                    </w:div>
                  </w:divsChild>
                </w:div>
                <w:div w:id="515119328">
                  <w:marLeft w:val="0"/>
                  <w:marRight w:val="0"/>
                  <w:marTop w:val="0"/>
                  <w:marBottom w:val="0"/>
                  <w:divBdr>
                    <w:top w:val="none" w:sz="0" w:space="0" w:color="auto"/>
                    <w:left w:val="none" w:sz="0" w:space="0" w:color="auto"/>
                    <w:bottom w:val="none" w:sz="0" w:space="0" w:color="auto"/>
                    <w:right w:val="none" w:sz="0" w:space="0" w:color="auto"/>
                  </w:divBdr>
                  <w:divsChild>
                    <w:div w:id="1993637587">
                      <w:marLeft w:val="0"/>
                      <w:marRight w:val="0"/>
                      <w:marTop w:val="0"/>
                      <w:marBottom w:val="0"/>
                      <w:divBdr>
                        <w:top w:val="none" w:sz="0" w:space="0" w:color="auto"/>
                        <w:left w:val="none" w:sz="0" w:space="0" w:color="auto"/>
                        <w:bottom w:val="none" w:sz="0" w:space="0" w:color="auto"/>
                        <w:right w:val="none" w:sz="0" w:space="0" w:color="auto"/>
                      </w:divBdr>
                    </w:div>
                  </w:divsChild>
                </w:div>
                <w:div w:id="1232230948">
                  <w:marLeft w:val="0"/>
                  <w:marRight w:val="0"/>
                  <w:marTop w:val="0"/>
                  <w:marBottom w:val="0"/>
                  <w:divBdr>
                    <w:top w:val="none" w:sz="0" w:space="0" w:color="auto"/>
                    <w:left w:val="none" w:sz="0" w:space="0" w:color="auto"/>
                    <w:bottom w:val="none" w:sz="0" w:space="0" w:color="auto"/>
                    <w:right w:val="none" w:sz="0" w:space="0" w:color="auto"/>
                  </w:divBdr>
                  <w:divsChild>
                    <w:div w:id="1520777665">
                      <w:marLeft w:val="0"/>
                      <w:marRight w:val="0"/>
                      <w:marTop w:val="0"/>
                      <w:marBottom w:val="0"/>
                      <w:divBdr>
                        <w:top w:val="none" w:sz="0" w:space="0" w:color="auto"/>
                        <w:left w:val="none" w:sz="0" w:space="0" w:color="auto"/>
                        <w:bottom w:val="none" w:sz="0" w:space="0" w:color="auto"/>
                        <w:right w:val="none" w:sz="0" w:space="0" w:color="auto"/>
                      </w:divBdr>
                    </w:div>
                  </w:divsChild>
                </w:div>
                <w:div w:id="273710242">
                  <w:marLeft w:val="0"/>
                  <w:marRight w:val="0"/>
                  <w:marTop w:val="0"/>
                  <w:marBottom w:val="0"/>
                  <w:divBdr>
                    <w:top w:val="none" w:sz="0" w:space="0" w:color="auto"/>
                    <w:left w:val="none" w:sz="0" w:space="0" w:color="auto"/>
                    <w:bottom w:val="none" w:sz="0" w:space="0" w:color="auto"/>
                    <w:right w:val="none" w:sz="0" w:space="0" w:color="auto"/>
                  </w:divBdr>
                  <w:divsChild>
                    <w:div w:id="1132946713">
                      <w:marLeft w:val="0"/>
                      <w:marRight w:val="0"/>
                      <w:marTop w:val="0"/>
                      <w:marBottom w:val="0"/>
                      <w:divBdr>
                        <w:top w:val="none" w:sz="0" w:space="0" w:color="auto"/>
                        <w:left w:val="none" w:sz="0" w:space="0" w:color="auto"/>
                        <w:bottom w:val="none" w:sz="0" w:space="0" w:color="auto"/>
                        <w:right w:val="none" w:sz="0" w:space="0" w:color="auto"/>
                      </w:divBdr>
                    </w:div>
                  </w:divsChild>
                </w:div>
                <w:div w:id="1777797141">
                  <w:marLeft w:val="0"/>
                  <w:marRight w:val="0"/>
                  <w:marTop w:val="0"/>
                  <w:marBottom w:val="0"/>
                  <w:divBdr>
                    <w:top w:val="none" w:sz="0" w:space="0" w:color="auto"/>
                    <w:left w:val="none" w:sz="0" w:space="0" w:color="auto"/>
                    <w:bottom w:val="none" w:sz="0" w:space="0" w:color="auto"/>
                    <w:right w:val="none" w:sz="0" w:space="0" w:color="auto"/>
                  </w:divBdr>
                  <w:divsChild>
                    <w:div w:id="2097901121">
                      <w:marLeft w:val="0"/>
                      <w:marRight w:val="0"/>
                      <w:marTop w:val="0"/>
                      <w:marBottom w:val="0"/>
                      <w:divBdr>
                        <w:top w:val="none" w:sz="0" w:space="0" w:color="auto"/>
                        <w:left w:val="none" w:sz="0" w:space="0" w:color="auto"/>
                        <w:bottom w:val="none" w:sz="0" w:space="0" w:color="auto"/>
                        <w:right w:val="none" w:sz="0" w:space="0" w:color="auto"/>
                      </w:divBdr>
                    </w:div>
                  </w:divsChild>
                </w:div>
                <w:div w:id="1209145134">
                  <w:marLeft w:val="0"/>
                  <w:marRight w:val="0"/>
                  <w:marTop w:val="0"/>
                  <w:marBottom w:val="0"/>
                  <w:divBdr>
                    <w:top w:val="none" w:sz="0" w:space="0" w:color="auto"/>
                    <w:left w:val="none" w:sz="0" w:space="0" w:color="auto"/>
                    <w:bottom w:val="none" w:sz="0" w:space="0" w:color="auto"/>
                    <w:right w:val="none" w:sz="0" w:space="0" w:color="auto"/>
                  </w:divBdr>
                  <w:divsChild>
                    <w:div w:id="720440609">
                      <w:marLeft w:val="0"/>
                      <w:marRight w:val="0"/>
                      <w:marTop w:val="0"/>
                      <w:marBottom w:val="0"/>
                      <w:divBdr>
                        <w:top w:val="none" w:sz="0" w:space="0" w:color="auto"/>
                        <w:left w:val="none" w:sz="0" w:space="0" w:color="auto"/>
                        <w:bottom w:val="none" w:sz="0" w:space="0" w:color="auto"/>
                        <w:right w:val="none" w:sz="0" w:space="0" w:color="auto"/>
                      </w:divBdr>
                    </w:div>
                  </w:divsChild>
                </w:div>
                <w:div w:id="1384329392">
                  <w:marLeft w:val="0"/>
                  <w:marRight w:val="0"/>
                  <w:marTop w:val="0"/>
                  <w:marBottom w:val="0"/>
                  <w:divBdr>
                    <w:top w:val="none" w:sz="0" w:space="0" w:color="auto"/>
                    <w:left w:val="none" w:sz="0" w:space="0" w:color="auto"/>
                    <w:bottom w:val="none" w:sz="0" w:space="0" w:color="auto"/>
                    <w:right w:val="none" w:sz="0" w:space="0" w:color="auto"/>
                  </w:divBdr>
                  <w:divsChild>
                    <w:div w:id="1496339781">
                      <w:marLeft w:val="0"/>
                      <w:marRight w:val="0"/>
                      <w:marTop w:val="0"/>
                      <w:marBottom w:val="0"/>
                      <w:divBdr>
                        <w:top w:val="none" w:sz="0" w:space="0" w:color="auto"/>
                        <w:left w:val="none" w:sz="0" w:space="0" w:color="auto"/>
                        <w:bottom w:val="none" w:sz="0" w:space="0" w:color="auto"/>
                        <w:right w:val="none" w:sz="0" w:space="0" w:color="auto"/>
                      </w:divBdr>
                    </w:div>
                  </w:divsChild>
                </w:div>
                <w:div w:id="1610627078">
                  <w:marLeft w:val="0"/>
                  <w:marRight w:val="0"/>
                  <w:marTop w:val="0"/>
                  <w:marBottom w:val="0"/>
                  <w:divBdr>
                    <w:top w:val="none" w:sz="0" w:space="0" w:color="auto"/>
                    <w:left w:val="none" w:sz="0" w:space="0" w:color="auto"/>
                    <w:bottom w:val="none" w:sz="0" w:space="0" w:color="auto"/>
                    <w:right w:val="none" w:sz="0" w:space="0" w:color="auto"/>
                  </w:divBdr>
                  <w:divsChild>
                    <w:div w:id="1875582513">
                      <w:marLeft w:val="0"/>
                      <w:marRight w:val="0"/>
                      <w:marTop w:val="0"/>
                      <w:marBottom w:val="0"/>
                      <w:divBdr>
                        <w:top w:val="none" w:sz="0" w:space="0" w:color="auto"/>
                        <w:left w:val="none" w:sz="0" w:space="0" w:color="auto"/>
                        <w:bottom w:val="none" w:sz="0" w:space="0" w:color="auto"/>
                        <w:right w:val="none" w:sz="0" w:space="0" w:color="auto"/>
                      </w:divBdr>
                    </w:div>
                  </w:divsChild>
                </w:div>
                <w:div w:id="1652102123">
                  <w:marLeft w:val="0"/>
                  <w:marRight w:val="0"/>
                  <w:marTop w:val="0"/>
                  <w:marBottom w:val="0"/>
                  <w:divBdr>
                    <w:top w:val="none" w:sz="0" w:space="0" w:color="auto"/>
                    <w:left w:val="none" w:sz="0" w:space="0" w:color="auto"/>
                    <w:bottom w:val="none" w:sz="0" w:space="0" w:color="auto"/>
                    <w:right w:val="none" w:sz="0" w:space="0" w:color="auto"/>
                  </w:divBdr>
                  <w:divsChild>
                    <w:div w:id="1206258661">
                      <w:marLeft w:val="0"/>
                      <w:marRight w:val="0"/>
                      <w:marTop w:val="0"/>
                      <w:marBottom w:val="0"/>
                      <w:divBdr>
                        <w:top w:val="none" w:sz="0" w:space="0" w:color="auto"/>
                        <w:left w:val="none" w:sz="0" w:space="0" w:color="auto"/>
                        <w:bottom w:val="none" w:sz="0" w:space="0" w:color="auto"/>
                        <w:right w:val="none" w:sz="0" w:space="0" w:color="auto"/>
                      </w:divBdr>
                    </w:div>
                  </w:divsChild>
                </w:div>
                <w:div w:id="1728412171">
                  <w:marLeft w:val="0"/>
                  <w:marRight w:val="0"/>
                  <w:marTop w:val="0"/>
                  <w:marBottom w:val="0"/>
                  <w:divBdr>
                    <w:top w:val="none" w:sz="0" w:space="0" w:color="auto"/>
                    <w:left w:val="none" w:sz="0" w:space="0" w:color="auto"/>
                    <w:bottom w:val="none" w:sz="0" w:space="0" w:color="auto"/>
                    <w:right w:val="none" w:sz="0" w:space="0" w:color="auto"/>
                  </w:divBdr>
                  <w:divsChild>
                    <w:div w:id="630013449">
                      <w:marLeft w:val="0"/>
                      <w:marRight w:val="0"/>
                      <w:marTop w:val="0"/>
                      <w:marBottom w:val="0"/>
                      <w:divBdr>
                        <w:top w:val="none" w:sz="0" w:space="0" w:color="auto"/>
                        <w:left w:val="none" w:sz="0" w:space="0" w:color="auto"/>
                        <w:bottom w:val="none" w:sz="0" w:space="0" w:color="auto"/>
                        <w:right w:val="none" w:sz="0" w:space="0" w:color="auto"/>
                      </w:divBdr>
                    </w:div>
                  </w:divsChild>
                </w:div>
                <w:div w:id="1207371294">
                  <w:marLeft w:val="0"/>
                  <w:marRight w:val="0"/>
                  <w:marTop w:val="0"/>
                  <w:marBottom w:val="0"/>
                  <w:divBdr>
                    <w:top w:val="none" w:sz="0" w:space="0" w:color="auto"/>
                    <w:left w:val="none" w:sz="0" w:space="0" w:color="auto"/>
                    <w:bottom w:val="none" w:sz="0" w:space="0" w:color="auto"/>
                    <w:right w:val="none" w:sz="0" w:space="0" w:color="auto"/>
                  </w:divBdr>
                  <w:divsChild>
                    <w:div w:id="743113620">
                      <w:marLeft w:val="0"/>
                      <w:marRight w:val="0"/>
                      <w:marTop w:val="0"/>
                      <w:marBottom w:val="0"/>
                      <w:divBdr>
                        <w:top w:val="none" w:sz="0" w:space="0" w:color="auto"/>
                        <w:left w:val="none" w:sz="0" w:space="0" w:color="auto"/>
                        <w:bottom w:val="none" w:sz="0" w:space="0" w:color="auto"/>
                        <w:right w:val="none" w:sz="0" w:space="0" w:color="auto"/>
                      </w:divBdr>
                    </w:div>
                  </w:divsChild>
                </w:div>
                <w:div w:id="1422945810">
                  <w:marLeft w:val="0"/>
                  <w:marRight w:val="0"/>
                  <w:marTop w:val="0"/>
                  <w:marBottom w:val="0"/>
                  <w:divBdr>
                    <w:top w:val="none" w:sz="0" w:space="0" w:color="auto"/>
                    <w:left w:val="none" w:sz="0" w:space="0" w:color="auto"/>
                    <w:bottom w:val="none" w:sz="0" w:space="0" w:color="auto"/>
                    <w:right w:val="none" w:sz="0" w:space="0" w:color="auto"/>
                  </w:divBdr>
                  <w:divsChild>
                    <w:div w:id="814832288">
                      <w:marLeft w:val="0"/>
                      <w:marRight w:val="0"/>
                      <w:marTop w:val="0"/>
                      <w:marBottom w:val="0"/>
                      <w:divBdr>
                        <w:top w:val="none" w:sz="0" w:space="0" w:color="auto"/>
                        <w:left w:val="none" w:sz="0" w:space="0" w:color="auto"/>
                        <w:bottom w:val="none" w:sz="0" w:space="0" w:color="auto"/>
                        <w:right w:val="none" w:sz="0" w:space="0" w:color="auto"/>
                      </w:divBdr>
                    </w:div>
                  </w:divsChild>
                </w:div>
                <w:div w:id="2003004130">
                  <w:marLeft w:val="0"/>
                  <w:marRight w:val="0"/>
                  <w:marTop w:val="0"/>
                  <w:marBottom w:val="0"/>
                  <w:divBdr>
                    <w:top w:val="none" w:sz="0" w:space="0" w:color="auto"/>
                    <w:left w:val="none" w:sz="0" w:space="0" w:color="auto"/>
                    <w:bottom w:val="none" w:sz="0" w:space="0" w:color="auto"/>
                    <w:right w:val="none" w:sz="0" w:space="0" w:color="auto"/>
                  </w:divBdr>
                  <w:divsChild>
                    <w:div w:id="1258099676">
                      <w:marLeft w:val="0"/>
                      <w:marRight w:val="0"/>
                      <w:marTop w:val="0"/>
                      <w:marBottom w:val="0"/>
                      <w:divBdr>
                        <w:top w:val="none" w:sz="0" w:space="0" w:color="auto"/>
                        <w:left w:val="none" w:sz="0" w:space="0" w:color="auto"/>
                        <w:bottom w:val="none" w:sz="0" w:space="0" w:color="auto"/>
                        <w:right w:val="none" w:sz="0" w:space="0" w:color="auto"/>
                      </w:divBdr>
                    </w:div>
                  </w:divsChild>
                </w:div>
                <w:div w:id="224730797">
                  <w:marLeft w:val="0"/>
                  <w:marRight w:val="0"/>
                  <w:marTop w:val="0"/>
                  <w:marBottom w:val="0"/>
                  <w:divBdr>
                    <w:top w:val="none" w:sz="0" w:space="0" w:color="auto"/>
                    <w:left w:val="none" w:sz="0" w:space="0" w:color="auto"/>
                    <w:bottom w:val="none" w:sz="0" w:space="0" w:color="auto"/>
                    <w:right w:val="none" w:sz="0" w:space="0" w:color="auto"/>
                  </w:divBdr>
                  <w:divsChild>
                    <w:div w:id="252207014">
                      <w:marLeft w:val="0"/>
                      <w:marRight w:val="0"/>
                      <w:marTop w:val="0"/>
                      <w:marBottom w:val="0"/>
                      <w:divBdr>
                        <w:top w:val="none" w:sz="0" w:space="0" w:color="auto"/>
                        <w:left w:val="none" w:sz="0" w:space="0" w:color="auto"/>
                        <w:bottom w:val="none" w:sz="0" w:space="0" w:color="auto"/>
                        <w:right w:val="none" w:sz="0" w:space="0" w:color="auto"/>
                      </w:divBdr>
                    </w:div>
                  </w:divsChild>
                </w:div>
                <w:div w:id="449789738">
                  <w:marLeft w:val="0"/>
                  <w:marRight w:val="0"/>
                  <w:marTop w:val="0"/>
                  <w:marBottom w:val="0"/>
                  <w:divBdr>
                    <w:top w:val="none" w:sz="0" w:space="0" w:color="auto"/>
                    <w:left w:val="none" w:sz="0" w:space="0" w:color="auto"/>
                    <w:bottom w:val="none" w:sz="0" w:space="0" w:color="auto"/>
                    <w:right w:val="none" w:sz="0" w:space="0" w:color="auto"/>
                  </w:divBdr>
                  <w:divsChild>
                    <w:div w:id="1592278134">
                      <w:marLeft w:val="0"/>
                      <w:marRight w:val="0"/>
                      <w:marTop w:val="0"/>
                      <w:marBottom w:val="0"/>
                      <w:divBdr>
                        <w:top w:val="none" w:sz="0" w:space="0" w:color="auto"/>
                        <w:left w:val="none" w:sz="0" w:space="0" w:color="auto"/>
                        <w:bottom w:val="none" w:sz="0" w:space="0" w:color="auto"/>
                        <w:right w:val="none" w:sz="0" w:space="0" w:color="auto"/>
                      </w:divBdr>
                    </w:div>
                  </w:divsChild>
                </w:div>
                <w:div w:id="726803701">
                  <w:marLeft w:val="0"/>
                  <w:marRight w:val="0"/>
                  <w:marTop w:val="0"/>
                  <w:marBottom w:val="0"/>
                  <w:divBdr>
                    <w:top w:val="none" w:sz="0" w:space="0" w:color="auto"/>
                    <w:left w:val="none" w:sz="0" w:space="0" w:color="auto"/>
                    <w:bottom w:val="none" w:sz="0" w:space="0" w:color="auto"/>
                    <w:right w:val="none" w:sz="0" w:space="0" w:color="auto"/>
                  </w:divBdr>
                  <w:divsChild>
                    <w:div w:id="1243442158">
                      <w:marLeft w:val="0"/>
                      <w:marRight w:val="0"/>
                      <w:marTop w:val="0"/>
                      <w:marBottom w:val="0"/>
                      <w:divBdr>
                        <w:top w:val="none" w:sz="0" w:space="0" w:color="auto"/>
                        <w:left w:val="none" w:sz="0" w:space="0" w:color="auto"/>
                        <w:bottom w:val="none" w:sz="0" w:space="0" w:color="auto"/>
                        <w:right w:val="none" w:sz="0" w:space="0" w:color="auto"/>
                      </w:divBdr>
                    </w:div>
                  </w:divsChild>
                </w:div>
                <w:div w:id="1062757299">
                  <w:marLeft w:val="0"/>
                  <w:marRight w:val="0"/>
                  <w:marTop w:val="0"/>
                  <w:marBottom w:val="0"/>
                  <w:divBdr>
                    <w:top w:val="none" w:sz="0" w:space="0" w:color="auto"/>
                    <w:left w:val="none" w:sz="0" w:space="0" w:color="auto"/>
                    <w:bottom w:val="none" w:sz="0" w:space="0" w:color="auto"/>
                    <w:right w:val="none" w:sz="0" w:space="0" w:color="auto"/>
                  </w:divBdr>
                  <w:divsChild>
                    <w:div w:id="1447043977">
                      <w:marLeft w:val="0"/>
                      <w:marRight w:val="0"/>
                      <w:marTop w:val="0"/>
                      <w:marBottom w:val="0"/>
                      <w:divBdr>
                        <w:top w:val="none" w:sz="0" w:space="0" w:color="auto"/>
                        <w:left w:val="none" w:sz="0" w:space="0" w:color="auto"/>
                        <w:bottom w:val="none" w:sz="0" w:space="0" w:color="auto"/>
                        <w:right w:val="none" w:sz="0" w:space="0" w:color="auto"/>
                      </w:divBdr>
                    </w:div>
                  </w:divsChild>
                </w:div>
                <w:div w:id="2141847565">
                  <w:marLeft w:val="0"/>
                  <w:marRight w:val="0"/>
                  <w:marTop w:val="0"/>
                  <w:marBottom w:val="0"/>
                  <w:divBdr>
                    <w:top w:val="none" w:sz="0" w:space="0" w:color="auto"/>
                    <w:left w:val="none" w:sz="0" w:space="0" w:color="auto"/>
                    <w:bottom w:val="none" w:sz="0" w:space="0" w:color="auto"/>
                    <w:right w:val="none" w:sz="0" w:space="0" w:color="auto"/>
                  </w:divBdr>
                  <w:divsChild>
                    <w:div w:id="1933203976">
                      <w:marLeft w:val="0"/>
                      <w:marRight w:val="0"/>
                      <w:marTop w:val="0"/>
                      <w:marBottom w:val="0"/>
                      <w:divBdr>
                        <w:top w:val="none" w:sz="0" w:space="0" w:color="auto"/>
                        <w:left w:val="none" w:sz="0" w:space="0" w:color="auto"/>
                        <w:bottom w:val="none" w:sz="0" w:space="0" w:color="auto"/>
                        <w:right w:val="none" w:sz="0" w:space="0" w:color="auto"/>
                      </w:divBdr>
                    </w:div>
                  </w:divsChild>
                </w:div>
                <w:div w:id="205068911">
                  <w:marLeft w:val="0"/>
                  <w:marRight w:val="0"/>
                  <w:marTop w:val="0"/>
                  <w:marBottom w:val="0"/>
                  <w:divBdr>
                    <w:top w:val="none" w:sz="0" w:space="0" w:color="auto"/>
                    <w:left w:val="none" w:sz="0" w:space="0" w:color="auto"/>
                    <w:bottom w:val="none" w:sz="0" w:space="0" w:color="auto"/>
                    <w:right w:val="none" w:sz="0" w:space="0" w:color="auto"/>
                  </w:divBdr>
                  <w:divsChild>
                    <w:div w:id="2096853434">
                      <w:marLeft w:val="0"/>
                      <w:marRight w:val="0"/>
                      <w:marTop w:val="0"/>
                      <w:marBottom w:val="0"/>
                      <w:divBdr>
                        <w:top w:val="none" w:sz="0" w:space="0" w:color="auto"/>
                        <w:left w:val="none" w:sz="0" w:space="0" w:color="auto"/>
                        <w:bottom w:val="none" w:sz="0" w:space="0" w:color="auto"/>
                        <w:right w:val="none" w:sz="0" w:space="0" w:color="auto"/>
                      </w:divBdr>
                    </w:div>
                  </w:divsChild>
                </w:div>
                <w:div w:id="392778939">
                  <w:marLeft w:val="0"/>
                  <w:marRight w:val="0"/>
                  <w:marTop w:val="0"/>
                  <w:marBottom w:val="0"/>
                  <w:divBdr>
                    <w:top w:val="none" w:sz="0" w:space="0" w:color="auto"/>
                    <w:left w:val="none" w:sz="0" w:space="0" w:color="auto"/>
                    <w:bottom w:val="none" w:sz="0" w:space="0" w:color="auto"/>
                    <w:right w:val="none" w:sz="0" w:space="0" w:color="auto"/>
                  </w:divBdr>
                  <w:divsChild>
                    <w:div w:id="492649607">
                      <w:marLeft w:val="0"/>
                      <w:marRight w:val="0"/>
                      <w:marTop w:val="0"/>
                      <w:marBottom w:val="0"/>
                      <w:divBdr>
                        <w:top w:val="none" w:sz="0" w:space="0" w:color="auto"/>
                        <w:left w:val="none" w:sz="0" w:space="0" w:color="auto"/>
                        <w:bottom w:val="none" w:sz="0" w:space="0" w:color="auto"/>
                        <w:right w:val="none" w:sz="0" w:space="0" w:color="auto"/>
                      </w:divBdr>
                    </w:div>
                  </w:divsChild>
                </w:div>
                <w:div w:id="1405029538">
                  <w:marLeft w:val="0"/>
                  <w:marRight w:val="0"/>
                  <w:marTop w:val="0"/>
                  <w:marBottom w:val="0"/>
                  <w:divBdr>
                    <w:top w:val="none" w:sz="0" w:space="0" w:color="auto"/>
                    <w:left w:val="none" w:sz="0" w:space="0" w:color="auto"/>
                    <w:bottom w:val="none" w:sz="0" w:space="0" w:color="auto"/>
                    <w:right w:val="none" w:sz="0" w:space="0" w:color="auto"/>
                  </w:divBdr>
                  <w:divsChild>
                    <w:div w:id="479734202">
                      <w:marLeft w:val="0"/>
                      <w:marRight w:val="0"/>
                      <w:marTop w:val="0"/>
                      <w:marBottom w:val="0"/>
                      <w:divBdr>
                        <w:top w:val="none" w:sz="0" w:space="0" w:color="auto"/>
                        <w:left w:val="none" w:sz="0" w:space="0" w:color="auto"/>
                        <w:bottom w:val="none" w:sz="0" w:space="0" w:color="auto"/>
                        <w:right w:val="none" w:sz="0" w:space="0" w:color="auto"/>
                      </w:divBdr>
                    </w:div>
                  </w:divsChild>
                </w:div>
                <w:div w:id="41907651">
                  <w:marLeft w:val="0"/>
                  <w:marRight w:val="0"/>
                  <w:marTop w:val="0"/>
                  <w:marBottom w:val="0"/>
                  <w:divBdr>
                    <w:top w:val="none" w:sz="0" w:space="0" w:color="auto"/>
                    <w:left w:val="none" w:sz="0" w:space="0" w:color="auto"/>
                    <w:bottom w:val="none" w:sz="0" w:space="0" w:color="auto"/>
                    <w:right w:val="none" w:sz="0" w:space="0" w:color="auto"/>
                  </w:divBdr>
                  <w:divsChild>
                    <w:div w:id="601106808">
                      <w:marLeft w:val="0"/>
                      <w:marRight w:val="0"/>
                      <w:marTop w:val="0"/>
                      <w:marBottom w:val="0"/>
                      <w:divBdr>
                        <w:top w:val="none" w:sz="0" w:space="0" w:color="auto"/>
                        <w:left w:val="none" w:sz="0" w:space="0" w:color="auto"/>
                        <w:bottom w:val="none" w:sz="0" w:space="0" w:color="auto"/>
                        <w:right w:val="none" w:sz="0" w:space="0" w:color="auto"/>
                      </w:divBdr>
                    </w:div>
                  </w:divsChild>
                </w:div>
                <w:div w:id="1985042368">
                  <w:marLeft w:val="0"/>
                  <w:marRight w:val="0"/>
                  <w:marTop w:val="0"/>
                  <w:marBottom w:val="0"/>
                  <w:divBdr>
                    <w:top w:val="none" w:sz="0" w:space="0" w:color="auto"/>
                    <w:left w:val="none" w:sz="0" w:space="0" w:color="auto"/>
                    <w:bottom w:val="none" w:sz="0" w:space="0" w:color="auto"/>
                    <w:right w:val="none" w:sz="0" w:space="0" w:color="auto"/>
                  </w:divBdr>
                  <w:divsChild>
                    <w:div w:id="1576356298">
                      <w:marLeft w:val="0"/>
                      <w:marRight w:val="0"/>
                      <w:marTop w:val="0"/>
                      <w:marBottom w:val="0"/>
                      <w:divBdr>
                        <w:top w:val="none" w:sz="0" w:space="0" w:color="auto"/>
                        <w:left w:val="none" w:sz="0" w:space="0" w:color="auto"/>
                        <w:bottom w:val="none" w:sz="0" w:space="0" w:color="auto"/>
                        <w:right w:val="none" w:sz="0" w:space="0" w:color="auto"/>
                      </w:divBdr>
                    </w:div>
                  </w:divsChild>
                </w:div>
                <w:div w:id="1197544668">
                  <w:marLeft w:val="0"/>
                  <w:marRight w:val="0"/>
                  <w:marTop w:val="0"/>
                  <w:marBottom w:val="0"/>
                  <w:divBdr>
                    <w:top w:val="none" w:sz="0" w:space="0" w:color="auto"/>
                    <w:left w:val="none" w:sz="0" w:space="0" w:color="auto"/>
                    <w:bottom w:val="none" w:sz="0" w:space="0" w:color="auto"/>
                    <w:right w:val="none" w:sz="0" w:space="0" w:color="auto"/>
                  </w:divBdr>
                  <w:divsChild>
                    <w:div w:id="135034890">
                      <w:marLeft w:val="0"/>
                      <w:marRight w:val="0"/>
                      <w:marTop w:val="0"/>
                      <w:marBottom w:val="0"/>
                      <w:divBdr>
                        <w:top w:val="none" w:sz="0" w:space="0" w:color="auto"/>
                        <w:left w:val="none" w:sz="0" w:space="0" w:color="auto"/>
                        <w:bottom w:val="none" w:sz="0" w:space="0" w:color="auto"/>
                        <w:right w:val="none" w:sz="0" w:space="0" w:color="auto"/>
                      </w:divBdr>
                    </w:div>
                  </w:divsChild>
                </w:div>
                <w:div w:id="1238631195">
                  <w:marLeft w:val="0"/>
                  <w:marRight w:val="0"/>
                  <w:marTop w:val="0"/>
                  <w:marBottom w:val="0"/>
                  <w:divBdr>
                    <w:top w:val="none" w:sz="0" w:space="0" w:color="auto"/>
                    <w:left w:val="none" w:sz="0" w:space="0" w:color="auto"/>
                    <w:bottom w:val="none" w:sz="0" w:space="0" w:color="auto"/>
                    <w:right w:val="none" w:sz="0" w:space="0" w:color="auto"/>
                  </w:divBdr>
                  <w:divsChild>
                    <w:div w:id="1523275821">
                      <w:marLeft w:val="0"/>
                      <w:marRight w:val="0"/>
                      <w:marTop w:val="0"/>
                      <w:marBottom w:val="0"/>
                      <w:divBdr>
                        <w:top w:val="none" w:sz="0" w:space="0" w:color="auto"/>
                        <w:left w:val="none" w:sz="0" w:space="0" w:color="auto"/>
                        <w:bottom w:val="none" w:sz="0" w:space="0" w:color="auto"/>
                        <w:right w:val="none" w:sz="0" w:space="0" w:color="auto"/>
                      </w:divBdr>
                    </w:div>
                  </w:divsChild>
                </w:div>
                <w:div w:id="2004430014">
                  <w:marLeft w:val="0"/>
                  <w:marRight w:val="0"/>
                  <w:marTop w:val="0"/>
                  <w:marBottom w:val="0"/>
                  <w:divBdr>
                    <w:top w:val="none" w:sz="0" w:space="0" w:color="auto"/>
                    <w:left w:val="none" w:sz="0" w:space="0" w:color="auto"/>
                    <w:bottom w:val="none" w:sz="0" w:space="0" w:color="auto"/>
                    <w:right w:val="none" w:sz="0" w:space="0" w:color="auto"/>
                  </w:divBdr>
                  <w:divsChild>
                    <w:div w:id="790246650">
                      <w:marLeft w:val="0"/>
                      <w:marRight w:val="0"/>
                      <w:marTop w:val="0"/>
                      <w:marBottom w:val="0"/>
                      <w:divBdr>
                        <w:top w:val="none" w:sz="0" w:space="0" w:color="auto"/>
                        <w:left w:val="none" w:sz="0" w:space="0" w:color="auto"/>
                        <w:bottom w:val="none" w:sz="0" w:space="0" w:color="auto"/>
                        <w:right w:val="none" w:sz="0" w:space="0" w:color="auto"/>
                      </w:divBdr>
                    </w:div>
                  </w:divsChild>
                </w:div>
                <w:div w:id="1239293362">
                  <w:marLeft w:val="0"/>
                  <w:marRight w:val="0"/>
                  <w:marTop w:val="0"/>
                  <w:marBottom w:val="0"/>
                  <w:divBdr>
                    <w:top w:val="none" w:sz="0" w:space="0" w:color="auto"/>
                    <w:left w:val="none" w:sz="0" w:space="0" w:color="auto"/>
                    <w:bottom w:val="none" w:sz="0" w:space="0" w:color="auto"/>
                    <w:right w:val="none" w:sz="0" w:space="0" w:color="auto"/>
                  </w:divBdr>
                  <w:divsChild>
                    <w:div w:id="322587758">
                      <w:marLeft w:val="0"/>
                      <w:marRight w:val="0"/>
                      <w:marTop w:val="0"/>
                      <w:marBottom w:val="0"/>
                      <w:divBdr>
                        <w:top w:val="none" w:sz="0" w:space="0" w:color="auto"/>
                        <w:left w:val="none" w:sz="0" w:space="0" w:color="auto"/>
                        <w:bottom w:val="none" w:sz="0" w:space="0" w:color="auto"/>
                        <w:right w:val="none" w:sz="0" w:space="0" w:color="auto"/>
                      </w:divBdr>
                    </w:div>
                  </w:divsChild>
                </w:div>
                <w:div w:id="2039350794">
                  <w:marLeft w:val="0"/>
                  <w:marRight w:val="0"/>
                  <w:marTop w:val="0"/>
                  <w:marBottom w:val="0"/>
                  <w:divBdr>
                    <w:top w:val="none" w:sz="0" w:space="0" w:color="auto"/>
                    <w:left w:val="none" w:sz="0" w:space="0" w:color="auto"/>
                    <w:bottom w:val="none" w:sz="0" w:space="0" w:color="auto"/>
                    <w:right w:val="none" w:sz="0" w:space="0" w:color="auto"/>
                  </w:divBdr>
                  <w:divsChild>
                    <w:div w:id="1354110760">
                      <w:marLeft w:val="0"/>
                      <w:marRight w:val="0"/>
                      <w:marTop w:val="0"/>
                      <w:marBottom w:val="0"/>
                      <w:divBdr>
                        <w:top w:val="none" w:sz="0" w:space="0" w:color="auto"/>
                        <w:left w:val="none" w:sz="0" w:space="0" w:color="auto"/>
                        <w:bottom w:val="none" w:sz="0" w:space="0" w:color="auto"/>
                        <w:right w:val="none" w:sz="0" w:space="0" w:color="auto"/>
                      </w:divBdr>
                    </w:div>
                  </w:divsChild>
                </w:div>
                <w:div w:id="2046054863">
                  <w:marLeft w:val="0"/>
                  <w:marRight w:val="0"/>
                  <w:marTop w:val="0"/>
                  <w:marBottom w:val="0"/>
                  <w:divBdr>
                    <w:top w:val="none" w:sz="0" w:space="0" w:color="auto"/>
                    <w:left w:val="none" w:sz="0" w:space="0" w:color="auto"/>
                    <w:bottom w:val="none" w:sz="0" w:space="0" w:color="auto"/>
                    <w:right w:val="none" w:sz="0" w:space="0" w:color="auto"/>
                  </w:divBdr>
                  <w:divsChild>
                    <w:div w:id="951133156">
                      <w:marLeft w:val="0"/>
                      <w:marRight w:val="0"/>
                      <w:marTop w:val="0"/>
                      <w:marBottom w:val="0"/>
                      <w:divBdr>
                        <w:top w:val="none" w:sz="0" w:space="0" w:color="auto"/>
                        <w:left w:val="none" w:sz="0" w:space="0" w:color="auto"/>
                        <w:bottom w:val="none" w:sz="0" w:space="0" w:color="auto"/>
                        <w:right w:val="none" w:sz="0" w:space="0" w:color="auto"/>
                      </w:divBdr>
                    </w:div>
                  </w:divsChild>
                </w:div>
                <w:div w:id="1955208174">
                  <w:marLeft w:val="0"/>
                  <w:marRight w:val="0"/>
                  <w:marTop w:val="0"/>
                  <w:marBottom w:val="0"/>
                  <w:divBdr>
                    <w:top w:val="none" w:sz="0" w:space="0" w:color="auto"/>
                    <w:left w:val="none" w:sz="0" w:space="0" w:color="auto"/>
                    <w:bottom w:val="none" w:sz="0" w:space="0" w:color="auto"/>
                    <w:right w:val="none" w:sz="0" w:space="0" w:color="auto"/>
                  </w:divBdr>
                  <w:divsChild>
                    <w:div w:id="173109739">
                      <w:marLeft w:val="0"/>
                      <w:marRight w:val="0"/>
                      <w:marTop w:val="0"/>
                      <w:marBottom w:val="0"/>
                      <w:divBdr>
                        <w:top w:val="none" w:sz="0" w:space="0" w:color="auto"/>
                        <w:left w:val="none" w:sz="0" w:space="0" w:color="auto"/>
                        <w:bottom w:val="none" w:sz="0" w:space="0" w:color="auto"/>
                        <w:right w:val="none" w:sz="0" w:space="0" w:color="auto"/>
                      </w:divBdr>
                    </w:div>
                  </w:divsChild>
                </w:div>
                <w:div w:id="1341348119">
                  <w:marLeft w:val="0"/>
                  <w:marRight w:val="0"/>
                  <w:marTop w:val="0"/>
                  <w:marBottom w:val="0"/>
                  <w:divBdr>
                    <w:top w:val="none" w:sz="0" w:space="0" w:color="auto"/>
                    <w:left w:val="none" w:sz="0" w:space="0" w:color="auto"/>
                    <w:bottom w:val="none" w:sz="0" w:space="0" w:color="auto"/>
                    <w:right w:val="none" w:sz="0" w:space="0" w:color="auto"/>
                  </w:divBdr>
                  <w:divsChild>
                    <w:div w:id="363017675">
                      <w:marLeft w:val="0"/>
                      <w:marRight w:val="0"/>
                      <w:marTop w:val="0"/>
                      <w:marBottom w:val="0"/>
                      <w:divBdr>
                        <w:top w:val="none" w:sz="0" w:space="0" w:color="auto"/>
                        <w:left w:val="none" w:sz="0" w:space="0" w:color="auto"/>
                        <w:bottom w:val="none" w:sz="0" w:space="0" w:color="auto"/>
                        <w:right w:val="none" w:sz="0" w:space="0" w:color="auto"/>
                      </w:divBdr>
                    </w:div>
                  </w:divsChild>
                </w:div>
                <w:div w:id="1922712925">
                  <w:marLeft w:val="0"/>
                  <w:marRight w:val="0"/>
                  <w:marTop w:val="0"/>
                  <w:marBottom w:val="0"/>
                  <w:divBdr>
                    <w:top w:val="none" w:sz="0" w:space="0" w:color="auto"/>
                    <w:left w:val="none" w:sz="0" w:space="0" w:color="auto"/>
                    <w:bottom w:val="none" w:sz="0" w:space="0" w:color="auto"/>
                    <w:right w:val="none" w:sz="0" w:space="0" w:color="auto"/>
                  </w:divBdr>
                  <w:divsChild>
                    <w:div w:id="1642346039">
                      <w:marLeft w:val="0"/>
                      <w:marRight w:val="0"/>
                      <w:marTop w:val="0"/>
                      <w:marBottom w:val="0"/>
                      <w:divBdr>
                        <w:top w:val="none" w:sz="0" w:space="0" w:color="auto"/>
                        <w:left w:val="none" w:sz="0" w:space="0" w:color="auto"/>
                        <w:bottom w:val="none" w:sz="0" w:space="0" w:color="auto"/>
                        <w:right w:val="none" w:sz="0" w:space="0" w:color="auto"/>
                      </w:divBdr>
                    </w:div>
                  </w:divsChild>
                </w:div>
                <w:div w:id="68190121">
                  <w:marLeft w:val="0"/>
                  <w:marRight w:val="0"/>
                  <w:marTop w:val="0"/>
                  <w:marBottom w:val="0"/>
                  <w:divBdr>
                    <w:top w:val="none" w:sz="0" w:space="0" w:color="auto"/>
                    <w:left w:val="none" w:sz="0" w:space="0" w:color="auto"/>
                    <w:bottom w:val="none" w:sz="0" w:space="0" w:color="auto"/>
                    <w:right w:val="none" w:sz="0" w:space="0" w:color="auto"/>
                  </w:divBdr>
                  <w:divsChild>
                    <w:div w:id="721446946">
                      <w:marLeft w:val="0"/>
                      <w:marRight w:val="0"/>
                      <w:marTop w:val="0"/>
                      <w:marBottom w:val="0"/>
                      <w:divBdr>
                        <w:top w:val="none" w:sz="0" w:space="0" w:color="auto"/>
                        <w:left w:val="none" w:sz="0" w:space="0" w:color="auto"/>
                        <w:bottom w:val="none" w:sz="0" w:space="0" w:color="auto"/>
                        <w:right w:val="none" w:sz="0" w:space="0" w:color="auto"/>
                      </w:divBdr>
                    </w:div>
                  </w:divsChild>
                </w:div>
                <w:div w:id="1385832306">
                  <w:marLeft w:val="0"/>
                  <w:marRight w:val="0"/>
                  <w:marTop w:val="0"/>
                  <w:marBottom w:val="0"/>
                  <w:divBdr>
                    <w:top w:val="none" w:sz="0" w:space="0" w:color="auto"/>
                    <w:left w:val="none" w:sz="0" w:space="0" w:color="auto"/>
                    <w:bottom w:val="none" w:sz="0" w:space="0" w:color="auto"/>
                    <w:right w:val="none" w:sz="0" w:space="0" w:color="auto"/>
                  </w:divBdr>
                  <w:divsChild>
                    <w:div w:id="515000864">
                      <w:marLeft w:val="0"/>
                      <w:marRight w:val="0"/>
                      <w:marTop w:val="0"/>
                      <w:marBottom w:val="0"/>
                      <w:divBdr>
                        <w:top w:val="none" w:sz="0" w:space="0" w:color="auto"/>
                        <w:left w:val="none" w:sz="0" w:space="0" w:color="auto"/>
                        <w:bottom w:val="none" w:sz="0" w:space="0" w:color="auto"/>
                        <w:right w:val="none" w:sz="0" w:space="0" w:color="auto"/>
                      </w:divBdr>
                    </w:div>
                  </w:divsChild>
                </w:div>
                <w:div w:id="1867059844">
                  <w:marLeft w:val="0"/>
                  <w:marRight w:val="0"/>
                  <w:marTop w:val="0"/>
                  <w:marBottom w:val="0"/>
                  <w:divBdr>
                    <w:top w:val="none" w:sz="0" w:space="0" w:color="auto"/>
                    <w:left w:val="none" w:sz="0" w:space="0" w:color="auto"/>
                    <w:bottom w:val="none" w:sz="0" w:space="0" w:color="auto"/>
                    <w:right w:val="none" w:sz="0" w:space="0" w:color="auto"/>
                  </w:divBdr>
                  <w:divsChild>
                    <w:div w:id="1778721414">
                      <w:marLeft w:val="0"/>
                      <w:marRight w:val="0"/>
                      <w:marTop w:val="0"/>
                      <w:marBottom w:val="0"/>
                      <w:divBdr>
                        <w:top w:val="none" w:sz="0" w:space="0" w:color="auto"/>
                        <w:left w:val="none" w:sz="0" w:space="0" w:color="auto"/>
                        <w:bottom w:val="none" w:sz="0" w:space="0" w:color="auto"/>
                        <w:right w:val="none" w:sz="0" w:space="0" w:color="auto"/>
                      </w:divBdr>
                    </w:div>
                  </w:divsChild>
                </w:div>
                <w:div w:id="2042245766">
                  <w:marLeft w:val="0"/>
                  <w:marRight w:val="0"/>
                  <w:marTop w:val="0"/>
                  <w:marBottom w:val="0"/>
                  <w:divBdr>
                    <w:top w:val="none" w:sz="0" w:space="0" w:color="auto"/>
                    <w:left w:val="none" w:sz="0" w:space="0" w:color="auto"/>
                    <w:bottom w:val="none" w:sz="0" w:space="0" w:color="auto"/>
                    <w:right w:val="none" w:sz="0" w:space="0" w:color="auto"/>
                  </w:divBdr>
                  <w:divsChild>
                    <w:div w:id="1435596114">
                      <w:marLeft w:val="0"/>
                      <w:marRight w:val="0"/>
                      <w:marTop w:val="0"/>
                      <w:marBottom w:val="0"/>
                      <w:divBdr>
                        <w:top w:val="none" w:sz="0" w:space="0" w:color="auto"/>
                        <w:left w:val="none" w:sz="0" w:space="0" w:color="auto"/>
                        <w:bottom w:val="none" w:sz="0" w:space="0" w:color="auto"/>
                        <w:right w:val="none" w:sz="0" w:space="0" w:color="auto"/>
                      </w:divBdr>
                    </w:div>
                  </w:divsChild>
                </w:div>
                <w:div w:id="573392499">
                  <w:marLeft w:val="0"/>
                  <w:marRight w:val="0"/>
                  <w:marTop w:val="0"/>
                  <w:marBottom w:val="0"/>
                  <w:divBdr>
                    <w:top w:val="none" w:sz="0" w:space="0" w:color="auto"/>
                    <w:left w:val="none" w:sz="0" w:space="0" w:color="auto"/>
                    <w:bottom w:val="none" w:sz="0" w:space="0" w:color="auto"/>
                    <w:right w:val="none" w:sz="0" w:space="0" w:color="auto"/>
                  </w:divBdr>
                  <w:divsChild>
                    <w:div w:id="1544636519">
                      <w:marLeft w:val="0"/>
                      <w:marRight w:val="0"/>
                      <w:marTop w:val="0"/>
                      <w:marBottom w:val="0"/>
                      <w:divBdr>
                        <w:top w:val="none" w:sz="0" w:space="0" w:color="auto"/>
                        <w:left w:val="none" w:sz="0" w:space="0" w:color="auto"/>
                        <w:bottom w:val="none" w:sz="0" w:space="0" w:color="auto"/>
                        <w:right w:val="none" w:sz="0" w:space="0" w:color="auto"/>
                      </w:divBdr>
                    </w:div>
                  </w:divsChild>
                </w:div>
                <w:div w:id="264120478">
                  <w:marLeft w:val="0"/>
                  <w:marRight w:val="0"/>
                  <w:marTop w:val="0"/>
                  <w:marBottom w:val="0"/>
                  <w:divBdr>
                    <w:top w:val="none" w:sz="0" w:space="0" w:color="auto"/>
                    <w:left w:val="none" w:sz="0" w:space="0" w:color="auto"/>
                    <w:bottom w:val="none" w:sz="0" w:space="0" w:color="auto"/>
                    <w:right w:val="none" w:sz="0" w:space="0" w:color="auto"/>
                  </w:divBdr>
                  <w:divsChild>
                    <w:div w:id="1239821792">
                      <w:marLeft w:val="0"/>
                      <w:marRight w:val="0"/>
                      <w:marTop w:val="0"/>
                      <w:marBottom w:val="0"/>
                      <w:divBdr>
                        <w:top w:val="none" w:sz="0" w:space="0" w:color="auto"/>
                        <w:left w:val="none" w:sz="0" w:space="0" w:color="auto"/>
                        <w:bottom w:val="none" w:sz="0" w:space="0" w:color="auto"/>
                        <w:right w:val="none" w:sz="0" w:space="0" w:color="auto"/>
                      </w:divBdr>
                    </w:div>
                  </w:divsChild>
                </w:div>
                <w:div w:id="599996585">
                  <w:marLeft w:val="0"/>
                  <w:marRight w:val="0"/>
                  <w:marTop w:val="0"/>
                  <w:marBottom w:val="0"/>
                  <w:divBdr>
                    <w:top w:val="none" w:sz="0" w:space="0" w:color="auto"/>
                    <w:left w:val="none" w:sz="0" w:space="0" w:color="auto"/>
                    <w:bottom w:val="none" w:sz="0" w:space="0" w:color="auto"/>
                    <w:right w:val="none" w:sz="0" w:space="0" w:color="auto"/>
                  </w:divBdr>
                  <w:divsChild>
                    <w:div w:id="1028021616">
                      <w:marLeft w:val="0"/>
                      <w:marRight w:val="0"/>
                      <w:marTop w:val="0"/>
                      <w:marBottom w:val="0"/>
                      <w:divBdr>
                        <w:top w:val="none" w:sz="0" w:space="0" w:color="auto"/>
                        <w:left w:val="none" w:sz="0" w:space="0" w:color="auto"/>
                        <w:bottom w:val="none" w:sz="0" w:space="0" w:color="auto"/>
                        <w:right w:val="none" w:sz="0" w:space="0" w:color="auto"/>
                      </w:divBdr>
                    </w:div>
                  </w:divsChild>
                </w:div>
                <w:div w:id="397629496">
                  <w:marLeft w:val="0"/>
                  <w:marRight w:val="0"/>
                  <w:marTop w:val="0"/>
                  <w:marBottom w:val="0"/>
                  <w:divBdr>
                    <w:top w:val="none" w:sz="0" w:space="0" w:color="auto"/>
                    <w:left w:val="none" w:sz="0" w:space="0" w:color="auto"/>
                    <w:bottom w:val="none" w:sz="0" w:space="0" w:color="auto"/>
                    <w:right w:val="none" w:sz="0" w:space="0" w:color="auto"/>
                  </w:divBdr>
                  <w:divsChild>
                    <w:div w:id="1272544242">
                      <w:marLeft w:val="0"/>
                      <w:marRight w:val="0"/>
                      <w:marTop w:val="0"/>
                      <w:marBottom w:val="0"/>
                      <w:divBdr>
                        <w:top w:val="none" w:sz="0" w:space="0" w:color="auto"/>
                        <w:left w:val="none" w:sz="0" w:space="0" w:color="auto"/>
                        <w:bottom w:val="none" w:sz="0" w:space="0" w:color="auto"/>
                        <w:right w:val="none" w:sz="0" w:space="0" w:color="auto"/>
                      </w:divBdr>
                    </w:div>
                  </w:divsChild>
                </w:div>
                <w:div w:id="1818449624">
                  <w:marLeft w:val="0"/>
                  <w:marRight w:val="0"/>
                  <w:marTop w:val="0"/>
                  <w:marBottom w:val="0"/>
                  <w:divBdr>
                    <w:top w:val="none" w:sz="0" w:space="0" w:color="auto"/>
                    <w:left w:val="none" w:sz="0" w:space="0" w:color="auto"/>
                    <w:bottom w:val="none" w:sz="0" w:space="0" w:color="auto"/>
                    <w:right w:val="none" w:sz="0" w:space="0" w:color="auto"/>
                  </w:divBdr>
                  <w:divsChild>
                    <w:div w:id="178400198">
                      <w:marLeft w:val="0"/>
                      <w:marRight w:val="0"/>
                      <w:marTop w:val="0"/>
                      <w:marBottom w:val="0"/>
                      <w:divBdr>
                        <w:top w:val="none" w:sz="0" w:space="0" w:color="auto"/>
                        <w:left w:val="none" w:sz="0" w:space="0" w:color="auto"/>
                        <w:bottom w:val="none" w:sz="0" w:space="0" w:color="auto"/>
                        <w:right w:val="none" w:sz="0" w:space="0" w:color="auto"/>
                      </w:divBdr>
                    </w:div>
                  </w:divsChild>
                </w:div>
                <w:div w:id="1877691306">
                  <w:marLeft w:val="0"/>
                  <w:marRight w:val="0"/>
                  <w:marTop w:val="0"/>
                  <w:marBottom w:val="0"/>
                  <w:divBdr>
                    <w:top w:val="none" w:sz="0" w:space="0" w:color="auto"/>
                    <w:left w:val="none" w:sz="0" w:space="0" w:color="auto"/>
                    <w:bottom w:val="none" w:sz="0" w:space="0" w:color="auto"/>
                    <w:right w:val="none" w:sz="0" w:space="0" w:color="auto"/>
                  </w:divBdr>
                  <w:divsChild>
                    <w:div w:id="753627203">
                      <w:marLeft w:val="0"/>
                      <w:marRight w:val="0"/>
                      <w:marTop w:val="0"/>
                      <w:marBottom w:val="0"/>
                      <w:divBdr>
                        <w:top w:val="none" w:sz="0" w:space="0" w:color="auto"/>
                        <w:left w:val="none" w:sz="0" w:space="0" w:color="auto"/>
                        <w:bottom w:val="none" w:sz="0" w:space="0" w:color="auto"/>
                        <w:right w:val="none" w:sz="0" w:space="0" w:color="auto"/>
                      </w:divBdr>
                    </w:div>
                  </w:divsChild>
                </w:div>
                <w:div w:id="1288194790">
                  <w:marLeft w:val="0"/>
                  <w:marRight w:val="0"/>
                  <w:marTop w:val="0"/>
                  <w:marBottom w:val="0"/>
                  <w:divBdr>
                    <w:top w:val="none" w:sz="0" w:space="0" w:color="auto"/>
                    <w:left w:val="none" w:sz="0" w:space="0" w:color="auto"/>
                    <w:bottom w:val="none" w:sz="0" w:space="0" w:color="auto"/>
                    <w:right w:val="none" w:sz="0" w:space="0" w:color="auto"/>
                  </w:divBdr>
                  <w:divsChild>
                    <w:div w:id="1186214093">
                      <w:marLeft w:val="0"/>
                      <w:marRight w:val="0"/>
                      <w:marTop w:val="0"/>
                      <w:marBottom w:val="0"/>
                      <w:divBdr>
                        <w:top w:val="none" w:sz="0" w:space="0" w:color="auto"/>
                        <w:left w:val="none" w:sz="0" w:space="0" w:color="auto"/>
                        <w:bottom w:val="none" w:sz="0" w:space="0" w:color="auto"/>
                        <w:right w:val="none" w:sz="0" w:space="0" w:color="auto"/>
                      </w:divBdr>
                    </w:div>
                  </w:divsChild>
                </w:div>
                <w:div w:id="546336247">
                  <w:marLeft w:val="0"/>
                  <w:marRight w:val="0"/>
                  <w:marTop w:val="0"/>
                  <w:marBottom w:val="0"/>
                  <w:divBdr>
                    <w:top w:val="none" w:sz="0" w:space="0" w:color="auto"/>
                    <w:left w:val="none" w:sz="0" w:space="0" w:color="auto"/>
                    <w:bottom w:val="none" w:sz="0" w:space="0" w:color="auto"/>
                    <w:right w:val="none" w:sz="0" w:space="0" w:color="auto"/>
                  </w:divBdr>
                  <w:divsChild>
                    <w:div w:id="150293023">
                      <w:marLeft w:val="0"/>
                      <w:marRight w:val="0"/>
                      <w:marTop w:val="0"/>
                      <w:marBottom w:val="0"/>
                      <w:divBdr>
                        <w:top w:val="none" w:sz="0" w:space="0" w:color="auto"/>
                        <w:left w:val="none" w:sz="0" w:space="0" w:color="auto"/>
                        <w:bottom w:val="none" w:sz="0" w:space="0" w:color="auto"/>
                        <w:right w:val="none" w:sz="0" w:space="0" w:color="auto"/>
                      </w:divBdr>
                    </w:div>
                  </w:divsChild>
                </w:div>
                <w:div w:id="2027369751">
                  <w:marLeft w:val="0"/>
                  <w:marRight w:val="0"/>
                  <w:marTop w:val="0"/>
                  <w:marBottom w:val="0"/>
                  <w:divBdr>
                    <w:top w:val="none" w:sz="0" w:space="0" w:color="auto"/>
                    <w:left w:val="none" w:sz="0" w:space="0" w:color="auto"/>
                    <w:bottom w:val="none" w:sz="0" w:space="0" w:color="auto"/>
                    <w:right w:val="none" w:sz="0" w:space="0" w:color="auto"/>
                  </w:divBdr>
                  <w:divsChild>
                    <w:div w:id="1406873967">
                      <w:marLeft w:val="0"/>
                      <w:marRight w:val="0"/>
                      <w:marTop w:val="0"/>
                      <w:marBottom w:val="0"/>
                      <w:divBdr>
                        <w:top w:val="none" w:sz="0" w:space="0" w:color="auto"/>
                        <w:left w:val="none" w:sz="0" w:space="0" w:color="auto"/>
                        <w:bottom w:val="none" w:sz="0" w:space="0" w:color="auto"/>
                        <w:right w:val="none" w:sz="0" w:space="0" w:color="auto"/>
                      </w:divBdr>
                    </w:div>
                  </w:divsChild>
                </w:div>
                <w:div w:id="1403405074">
                  <w:marLeft w:val="0"/>
                  <w:marRight w:val="0"/>
                  <w:marTop w:val="0"/>
                  <w:marBottom w:val="0"/>
                  <w:divBdr>
                    <w:top w:val="none" w:sz="0" w:space="0" w:color="auto"/>
                    <w:left w:val="none" w:sz="0" w:space="0" w:color="auto"/>
                    <w:bottom w:val="none" w:sz="0" w:space="0" w:color="auto"/>
                    <w:right w:val="none" w:sz="0" w:space="0" w:color="auto"/>
                  </w:divBdr>
                  <w:divsChild>
                    <w:div w:id="1575701361">
                      <w:marLeft w:val="0"/>
                      <w:marRight w:val="0"/>
                      <w:marTop w:val="0"/>
                      <w:marBottom w:val="0"/>
                      <w:divBdr>
                        <w:top w:val="none" w:sz="0" w:space="0" w:color="auto"/>
                        <w:left w:val="none" w:sz="0" w:space="0" w:color="auto"/>
                        <w:bottom w:val="none" w:sz="0" w:space="0" w:color="auto"/>
                        <w:right w:val="none" w:sz="0" w:space="0" w:color="auto"/>
                      </w:divBdr>
                    </w:div>
                  </w:divsChild>
                </w:div>
                <w:div w:id="1450469654">
                  <w:marLeft w:val="0"/>
                  <w:marRight w:val="0"/>
                  <w:marTop w:val="0"/>
                  <w:marBottom w:val="0"/>
                  <w:divBdr>
                    <w:top w:val="none" w:sz="0" w:space="0" w:color="auto"/>
                    <w:left w:val="none" w:sz="0" w:space="0" w:color="auto"/>
                    <w:bottom w:val="none" w:sz="0" w:space="0" w:color="auto"/>
                    <w:right w:val="none" w:sz="0" w:space="0" w:color="auto"/>
                  </w:divBdr>
                  <w:divsChild>
                    <w:div w:id="905798275">
                      <w:marLeft w:val="0"/>
                      <w:marRight w:val="0"/>
                      <w:marTop w:val="0"/>
                      <w:marBottom w:val="0"/>
                      <w:divBdr>
                        <w:top w:val="none" w:sz="0" w:space="0" w:color="auto"/>
                        <w:left w:val="none" w:sz="0" w:space="0" w:color="auto"/>
                        <w:bottom w:val="none" w:sz="0" w:space="0" w:color="auto"/>
                        <w:right w:val="none" w:sz="0" w:space="0" w:color="auto"/>
                      </w:divBdr>
                    </w:div>
                  </w:divsChild>
                </w:div>
                <w:div w:id="1917326461">
                  <w:marLeft w:val="0"/>
                  <w:marRight w:val="0"/>
                  <w:marTop w:val="0"/>
                  <w:marBottom w:val="0"/>
                  <w:divBdr>
                    <w:top w:val="none" w:sz="0" w:space="0" w:color="auto"/>
                    <w:left w:val="none" w:sz="0" w:space="0" w:color="auto"/>
                    <w:bottom w:val="none" w:sz="0" w:space="0" w:color="auto"/>
                    <w:right w:val="none" w:sz="0" w:space="0" w:color="auto"/>
                  </w:divBdr>
                  <w:divsChild>
                    <w:div w:id="456725715">
                      <w:marLeft w:val="0"/>
                      <w:marRight w:val="0"/>
                      <w:marTop w:val="0"/>
                      <w:marBottom w:val="0"/>
                      <w:divBdr>
                        <w:top w:val="none" w:sz="0" w:space="0" w:color="auto"/>
                        <w:left w:val="none" w:sz="0" w:space="0" w:color="auto"/>
                        <w:bottom w:val="none" w:sz="0" w:space="0" w:color="auto"/>
                        <w:right w:val="none" w:sz="0" w:space="0" w:color="auto"/>
                      </w:divBdr>
                    </w:div>
                  </w:divsChild>
                </w:div>
                <w:div w:id="417486207">
                  <w:marLeft w:val="0"/>
                  <w:marRight w:val="0"/>
                  <w:marTop w:val="0"/>
                  <w:marBottom w:val="0"/>
                  <w:divBdr>
                    <w:top w:val="none" w:sz="0" w:space="0" w:color="auto"/>
                    <w:left w:val="none" w:sz="0" w:space="0" w:color="auto"/>
                    <w:bottom w:val="none" w:sz="0" w:space="0" w:color="auto"/>
                    <w:right w:val="none" w:sz="0" w:space="0" w:color="auto"/>
                  </w:divBdr>
                  <w:divsChild>
                    <w:div w:id="319162289">
                      <w:marLeft w:val="0"/>
                      <w:marRight w:val="0"/>
                      <w:marTop w:val="0"/>
                      <w:marBottom w:val="0"/>
                      <w:divBdr>
                        <w:top w:val="none" w:sz="0" w:space="0" w:color="auto"/>
                        <w:left w:val="none" w:sz="0" w:space="0" w:color="auto"/>
                        <w:bottom w:val="none" w:sz="0" w:space="0" w:color="auto"/>
                        <w:right w:val="none" w:sz="0" w:space="0" w:color="auto"/>
                      </w:divBdr>
                    </w:div>
                  </w:divsChild>
                </w:div>
                <w:div w:id="2056075258">
                  <w:marLeft w:val="0"/>
                  <w:marRight w:val="0"/>
                  <w:marTop w:val="0"/>
                  <w:marBottom w:val="0"/>
                  <w:divBdr>
                    <w:top w:val="none" w:sz="0" w:space="0" w:color="auto"/>
                    <w:left w:val="none" w:sz="0" w:space="0" w:color="auto"/>
                    <w:bottom w:val="none" w:sz="0" w:space="0" w:color="auto"/>
                    <w:right w:val="none" w:sz="0" w:space="0" w:color="auto"/>
                  </w:divBdr>
                  <w:divsChild>
                    <w:div w:id="127163014">
                      <w:marLeft w:val="0"/>
                      <w:marRight w:val="0"/>
                      <w:marTop w:val="0"/>
                      <w:marBottom w:val="0"/>
                      <w:divBdr>
                        <w:top w:val="none" w:sz="0" w:space="0" w:color="auto"/>
                        <w:left w:val="none" w:sz="0" w:space="0" w:color="auto"/>
                        <w:bottom w:val="none" w:sz="0" w:space="0" w:color="auto"/>
                        <w:right w:val="none" w:sz="0" w:space="0" w:color="auto"/>
                      </w:divBdr>
                    </w:div>
                  </w:divsChild>
                </w:div>
                <w:div w:id="594247570">
                  <w:marLeft w:val="0"/>
                  <w:marRight w:val="0"/>
                  <w:marTop w:val="0"/>
                  <w:marBottom w:val="0"/>
                  <w:divBdr>
                    <w:top w:val="none" w:sz="0" w:space="0" w:color="auto"/>
                    <w:left w:val="none" w:sz="0" w:space="0" w:color="auto"/>
                    <w:bottom w:val="none" w:sz="0" w:space="0" w:color="auto"/>
                    <w:right w:val="none" w:sz="0" w:space="0" w:color="auto"/>
                  </w:divBdr>
                  <w:divsChild>
                    <w:div w:id="223879278">
                      <w:marLeft w:val="0"/>
                      <w:marRight w:val="0"/>
                      <w:marTop w:val="0"/>
                      <w:marBottom w:val="0"/>
                      <w:divBdr>
                        <w:top w:val="none" w:sz="0" w:space="0" w:color="auto"/>
                        <w:left w:val="none" w:sz="0" w:space="0" w:color="auto"/>
                        <w:bottom w:val="none" w:sz="0" w:space="0" w:color="auto"/>
                        <w:right w:val="none" w:sz="0" w:space="0" w:color="auto"/>
                      </w:divBdr>
                    </w:div>
                  </w:divsChild>
                </w:div>
                <w:div w:id="458576462">
                  <w:marLeft w:val="0"/>
                  <w:marRight w:val="0"/>
                  <w:marTop w:val="0"/>
                  <w:marBottom w:val="0"/>
                  <w:divBdr>
                    <w:top w:val="none" w:sz="0" w:space="0" w:color="auto"/>
                    <w:left w:val="none" w:sz="0" w:space="0" w:color="auto"/>
                    <w:bottom w:val="none" w:sz="0" w:space="0" w:color="auto"/>
                    <w:right w:val="none" w:sz="0" w:space="0" w:color="auto"/>
                  </w:divBdr>
                  <w:divsChild>
                    <w:div w:id="718825583">
                      <w:marLeft w:val="0"/>
                      <w:marRight w:val="0"/>
                      <w:marTop w:val="0"/>
                      <w:marBottom w:val="0"/>
                      <w:divBdr>
                        <w:top w:val="none" w:sz="0" w:space="0" w:color="auto"/>
                        <w:left w:val="none" w:sz="0" w:space="0" w:color="auto"/>
                        <w:bottom w:val="none" w:sz="0" w:space="0" w:color="auto"/>
                        <w:right w:val="none" w:sz="0" w:space="0" w:color="auto"/>
                      </w:divBdr>
                    </w:div>
                  </w:divsChild>
                </w:div>
                <w:div w:id="129370108">
                  <w:marLeft w:val="0"/>
                  <w:marRight w:val="0"/>
                  <w:marTop w:val="0"/>
                  <w:marBottom w:val="0"/>
                  <w:divBdr>
                    <w:top w:val="none" w:sz="0" w:space="0" w:color="auto"/>
                    <w:left w:val="none" w:sz="0" w:space="0" w:color="auto"/>
                    <w:bottom w:val="none" w:sz="0" w:space="0" w:color="auto"/>
                    <w:right w:val="none" w:sz="0" w:space="0" w:color="auto"/>
                  </w:divBdr>
                  <w:divsChild>
                    <w:div w:id="659120378">
                      <w:marLeft w:val="0"/>
                      <w:marRight w:val="0"/>
                      <w:marTop w:val="0"/>
                      <w:marBottom w:val="0"/>
                      <w:divBdr>
                        <w:top w:val="none" w:sz="0" w:space="0" w:color="auto"/>
                        <w:left w:val="none" w:sz="0" w:space="0" w:color="auto"/>
                        <w:bottom w:val="none" w:sz="0" w:space="0" w:color="auto"/>
                        <w:right w:val="none" w:sz="0" w:space="0" w:color="auto"/>
                      </w:divBdr>
                    </w:div>
                  </w:divsChild>
                </w:div>
                <w:div w:id="2004894776">
                  <w:marLeft w:val="0"/>
                  <w:marRight w:val="0"/>
                  <w:marTop w:val="0"/>
                  <w:marBottom w:val="0"/>
                  <w:divBdr>
                    <w:top w:val="none" w:sz="0" w:space="0" w:color="auto"/>
                    <w:left w:val="none" w:sz="0" w:space="0" w:color="auto"/>
                    <w:bottom w:val="none" w:sz="0" w:space="0" w:color="auto"/>
                    <w:right w:val="none" w:sz="0" w:space="0" w:color="auto"/>
                  </w:divBdr>
                  <w:divsChild>
                    <w:div w:id="1415470019">
                      <w:marLeft w:val="0"/>
                      <w:marRight w:val="0"/>
                      <w:marTop w:val="0"/>
                      <w:marBottom w:val="0"/>
                      <w:divBdr>
                        <w:top w:val="none" w:sz="0" w:space="0" w:color="auto"/>
                        <w:left w:val="none" w:sz="0" w:space="0" w:color="auto"/>
                        <w:bottom w:val="none" w:sz="0" w:space="0" w:color="auto"/>
                        <w:right w:val="none" w:sz="0" w:space="0" w:color="auto"/>
                      </w:divBdr>
                    </w:div>
                  </w:divsChild>
                </w:div>
                <w:div w:id="1746099172">
                  <w:marLeft w:val="0"/>
                  <w:marRight w:val="0"/>
                  <w:marTop w:val="0"/>
                  <w:marBottom w:val="0"/>
                  <w:divBdr>
                    <w:top w:val="none" w:sz="0" w:space="0" w:color="auto"/>
                    <w:left w:val="none" w:sz="0" w:space="0" w:color="auto"/>
                    <w:bottom w:val="none" w:sz="0" w:space="0" w:color="auto"/>
                    <w:right w:val="none" w:sz="0" w:space="0" w:color="auto"/>
                  </w:divBdr>
                  <w:divsChild>
                    <w:div w:id="876434978">
                      <w:marLeft w:val="0"/>
                      <w:marRight w:val="0"/>
                      <w:marTop w:val="0"/>
                      <w:marBottom w:val="0"/>
                      <w:divBdr>
                        <w:top w:val="none" w:sz="0" w:space="0" w:color="auto"/>
                        <w:left w:val="none" w:sz="0" w:space="0" w:color="auto"/>
                        <w:bottom w:val="none" w:sz="0" w:space="0" w:color="auto"/>
                        <w:right w:val="none" w:sz="0" w:space="0" w:color="auto"/>
                      </w:divBdr>
                    </w:div>
                  </w:divsChild>
                </w:div>
                <w:div w:id="405689960">
                  <w:marLeft w:val="0"/>
                  <w:marRight w:val="0"/>
                  <w:marTop w:val="0"/>
                  <w:marBottom w:val="0"/>
                  <w:divBdr>
                    <w:top w:val="none" w:sz="0" w:space="0" w:color="auto"/>
                    <w:left w:val="none" w:sz="0" w:space="0" w:color="auto"/>
                    <w:bottom w:val="none" w:sz="0" w:space="0" w:color="auto"/>
                    <w:right w:val="none" w:sz="0" w:space="0" w:color="auto"/>
                  </w:divBdr>
                  <w:divsChild>
                    <w:div w:id="1329283691">
                      <w:marLeft w:val="0"/>
                      <w:marRight w:val="0"/>
                      <w:marTop w:val="0"/>
                      <w:marBottom w:val="0"/>
                      <w:divBdr>
                        <w:top w:val="none" w:sz="0" w:space="0" w:color="auto"/>
                        <w:left w:val="none" w:sz="0" w:space="0" w:color="auto"/>
                        <w:bottom w:val="none" w:sz="0" w:space="0" w:color="auto"/>
                        <w:right w:val="none" w:sz="0" w:space="0" w:color="auto"/>
                      </w:divBdr>
                    </w:div>
                  </w:divsChild>
                </w:div>
                <w:div w:id="1494300810">
                  <w:marLeft w:val="0"/>
                  <w:marRight w:val="0"/>
                  <w:marTop w:val="0"/>
                  <w:marBottom w:val="0"/>
                  <w:divBdr>
                    <w:top w:val="none" w:sz="0" w:space="0" w:color="auto"/>
                    <w:left w:val="none" w:sz="0" w:space="0" w:color="auto"/>
                    <w:bottom w:val="none" w:sz="0" w:space="0" w:color="auto"/>
                    <w:right w:val="none" w:sz="0" w:space="0" w:color="auto"/>
                  </w:divBdr>
                  <w:divsChild>
                    <w:div w:id="1825467245">
                      <w:marLeft w:val="0"/>
                      <w:marRight w:val="0"/>
                      <w:marTop w:val="0"/>
                      <w:marBottom w:val="0"/>
                      <w:divBdr>
                        <w:top w:val="none" w:sz="0" w:space="0" w:color="auto"/>
                        <w:left w:val="none" w:sz="0" w:space="0" w:color="auto"/>
                        <w:bottom w:val="none" w:sz="0" w:space="0" w:color="auto"/>
                        <w:right w:val="none" w:sz="0" w:space="0" w:color="auto"/>
                      </w:divBdr>
                    </w:div>
                  </w:divsChild>
                </w:div>
                <w:div w:id="902106306">
                  <w:marLeft w:val="0"/>
                  <w:marRight w:val="0"/>
                  <w:marTop w:val="0"/>
                  <w:marBottom w:val="0"/>
                  <w:divBdr>
                    <w:top w:val="none" w:sz="0" w:space="0" w:color="auto"/>
                    <w:left w:val="none" w:sz="0" w:space="0" w:color="auto"/>
                    <w:bottom w:val="none" w:sz="0" w:space="0" w:color="auto"/>
                    <w:right w:val="none" w:sz="0" w:space="0" w:color="auto"/>
                  </w:divBdr>
                  <w:divsChild>
                    <w:div w:id="251012120">
                      <w:marLeft w:val="0"/>
                      <w:marRight w:val="0"/>
                      <w:marTop w:val="0"/>
                      <w:marBottom w:val="0"/>
                      <w:divBdr>
                        <w:top w:val="none" w:sz="0" w:space="0" w:color="auto"/>
                        <w:left w:val="none" w:sz="0" w:space="0" w:color="auto"/>
                        <w:bottom w:val="none" w:sz="0" w:space="0" w:color="auto"/>
                        <w:right w:val="none" w:sz="0" w:space="0" w:color="auto"/>
                      </w:divBdr>
                    </w:div>
                  </w:divsChild>
                </w:div>
                <w:div w:id="854810818">
                  <w:marLeft w:val="0"/>
                  <w:marRight w:val="0"/>
                  <w:marTop w:val="0"/>
                  <w:marBottom w:val="0"/>
                  <w:divBdr>
                    <w:top w:val="none" w:sz="0" w:space="0" w:color="auto"/>
                    <w:left w:val="none" w:sz="0" w:space="0" w:color="auto"/>
                    <w:bottom w:val="none" w:sz="0" w:space="0" w:color="auto"/>
                    <w:right w:val="none" w:sz="0" w:space="0" w:color="auto"/>
                  </w:divBdr>
                  <w:divsChild>
                    <w:div w:id="116921140">
                      <w:marLeft w:val="0"/>
                      <w:marRight w:val="0"/>
                      <w:marTop w:val="0"/>
                      <w:marBottom w:val="0"/>
                      <w:divBdr>
                        <w:top w:val="none" w:sz="0" w:space="0" w:color="auto"/>
                        <w:left w:val="none" w:sz="0" w:space="0" w:color="auto"/>
                        <w:bottom w:val="none" w:sz="0" w:space="0" w:color="auto"/>
                        <w:right w:val="none" w:sz="0" w:space="0" w:color="auto"/>
                      </w:divBdr>
                    </w:div>
                  </w:divsChild>
                </w:div>
                <w:div w:id="1778209406">
                  <w:marLeft w:val="0"/>
                  <w:marRight w:val="0"/>
                  <w:marTop w:val="0"/>
                  <w:marBottom w:val="0"/>
                  <w:divBdr>
                    <w:top w:val="none" w:sz="0" w:space="0" w:color="auto"/>
                    <w:left w:val="none" w:sz="0" w:space="0" w:color="auto"/>
                    <w:bottom w:val="none" w:sz="0" w:space="0" w:color="auto"/>
                    <w:right w:val="none" w:sz="0" w:space="0" w:color="auto"/>
                  </w:divBdr>
                  <w:divsChild>
                    <w:div w:id="572392678">
                      <w:marLeft w:val="0"/>
                      <w:marRight w:val="0"/>
                      <w:marTop w:val="0"/>
                      <w:marBottom w:val="0"/>
                      <w:divBdr>
                        <w:top w:val="none" w:sz="0" w:space="0" w:color="auto"/>
                        <w:left w:val="none" w:sz="0" w:space="0" w:color="auto"/>
                        <w:bottom w:val="none" w:sz="0" w:space="0" w:color="auto"/>
                        <w:right w:val="none" w:sz="0" w:space="0" w:color="auto"/>
                      </w:divBdr>
                    </w:div>
                  </w:divsChild>
                </w:div>
                <w:div w:id="344677777">
                  <w:marLeft w:val="0"/>
                  <w:marRight w:val="0"/>
                  <w:marTop w:val="0"/>
                  <w:marBottom w:val="0"/>
                  <w:divBdr>
                    <w:top w:val="none" w:sz="0" w:space="0" w:color="auto"/>
                    <w:left w:val="none" w:sz="0" w:space="0" w:color="auto"/>
                    <w:bottom w:val="none" w:sz="0" w:space="0" w:color="auto"/>
                    <w:right w:val="none" w:sz="0" w:space="0" w:color="auto"/>
                  </w:divBdr>
                  <w:divsChild>
                    <w:div w:id="1385135974">
                      <w:marLeft w:val="0"/>
                      <w:marRight w:val="0"/>
                      <w:marTop w:val="0"/>
                      <w:marBottom w:val="0"/>
                      <w:divBdr>
                        <w:top w:val="none" w:sz="0" w:space="0" w:color="auto"/>
                        <w:left w:val="none" w:sz="0" w:space="0" w:color="auto"/>
                        <w:bottom w:val="none" w:sz="0" w:space="0" w:color="auto"/>
                        <w:right w:val="none" w:sz="0" w:space="0" w:color="auto"/>
                      </w:divBdr>
                    </w:div>
                  </w:divsChild>
                </w:div>
                <w:div w:id="20936569">
                  <w:marLeft w:val="0"/>
                  <w:marRight w:val="0"/>
                  <w:marTop w:val="0"/>
                  <w:marBottom w:val="0"/>
                  <w:divBdr>
                    <w:top w:val="none" w:sz="0" w:space="0" w:color="auto"/>
                    <w:left w:val="none" w:sz="0" w:space="0" w:color="auto"/>
                    <w:bottom w:val="none" w:sz="0" w:space="0" w:color="auto"/>
                    <w:right w:val="none" w:sz="0" w:space="0" w:color="auto"/>
                  </w:divBdr>
                  <w:divsChild>
                    <w:div w:id="948859155">
                      <w:marLeft w:val="0"/>
                      <w:marRight w:val="0"/>
                      <w:marTop w:val="0"/>
                      <w:marBottom w:val="0"/>
                      <w:divBdr>
                        <w:top w:val="none" w:sz="0" w:space="0" w:color="auto"/>
                        <w:left w:val="none" w:sz="0" w:space="0" w:color="auto"/>
                        <w:bottom w:val="none" w:sz="0" w:space="0" w:color="auto"/>
                        <w:right w:val="none" w:sz="0" w:space="0" w:color="auto"/>
                      </w:divBdr>
                    </w:div>
                  </w:divsChild>
                </w:div>
                <w:div w:id="718094444">
                  <w:marLeft w:val="0"/>
                  <w:marRight w:val="0"/>
                  <w:marTop w:val="0"/>
                  <w:marBottom w:val="0"/>
                  <w:divBdr>
                    <w:top w:val="none" w:sz="0" w:space="0" w:color="auto"/>
                    <w:left w:val="none" w:sz="0" w:space="0" w:color="auto"/>
                    <w:bottom w:val="none" w:sz="0" w:space="0" w:color="auto"/>
                    <w:right w:val="none" w:sz="0" w:space="0" w:color="auto"/>
                  </w:divBdr>
                  <w:divsChild>
                    <w:div w:id="113212526">
                      <w:marLeft w:val="0"/>
                      <w:marRight w:val="0"/>
                      <w:marTop w:val="0"/>
                      <w:marBottom w:val="0"/>
                      <w:divBdr>
                        <w:top w:val="none" w:sz="0" w:space="0" w:color="auto"/>
                        <w:left w:val="none" w:sz="0" w:space="0" w:color="auto"/>
                        <w:bottom w:val="none" w:sz="0" w:space="0" w:color="auto"/>
                        <w:right w:val="none" w:sz="0" w:space="0" w:color="auto"/>
                      </w:divBdr>
                    </w:div>
                  </w:divsChild>
                </w:div>
                <w:div w:id="21052349">
                  <w:marLeft w:val="0"/>
                  <w:marRight w:val="0"/>
                  <w:marTop w:val="0"/>
                  <w:marBottom w:val="0"/>
                  <w:divBdr>
                    <w:top w:val="none" w:sz="0" w:space="0" w:color="auto"/>
                    <w:left w:val="none" w:sz="0" w:space="0" w:color="auto"/>
                    <w:bottom w:val="none" w:sz="0" w:space="0" w:color="auto"/>
                    <w:right w:val="none" w:sz="0" w:space="0" w:color="auto"/>
                  </w:divBdr>
                  <w:divsChild>
                    <w:div w:id="284386795">
                      <w:marLeft w:val="0"/>
                      <w:marRight w:val="0"/>
                      <w:marTop w:val="0"/>
                      <w:marBottom w:val="0"/>
                      <w:divBdr>
                        <w:top w:val="none" w:sz="0" w:space="0" w:color="auto"/>
                        <w:left w:val="none" w:sz="0" w:space="0" w:color="auto"/>
                        <w:bottom w:val="none" w:sz="0" w:space="0" w:color="auto"/>
                        <w:right w:val="none" w:sz="0" w:space="0" w:color="auto"/>
                      </w:divBdr>
                    </w:div>
                  </w:divsChild>
                </w:div>
                <w:div w:id="221840537">
                  <w:marLeft w:val="0"/>
                  <w:marRight w:val="0"/>
                  <w:marTop w:val="0"/>
                  <w:marBottom w:val="0"/>
                  <w:divBdr>
                    <w:top w:val="none" w:sz="0" w:space="0" w:color="auto"/>
                    <w:left w:val="none" w:sz="0" w:space="0" w:color="auto"/>
                    <w:bottom w:val="none" w:sz="0" w:space="0" w:color="auto"/>
                    <w:right w:val="none" w:sz="0" w:space="0" w:color="auto"/>
                  </w:divBdr>
                  <w:divsChild>
                    <w:div w:id="1325008606">
                      <w:marLeft w:val="0"/>
                      <w:marRight w:val="0"/>
                      <w:marTop w:val="0"/>
                      <w:marBottom w:val="0"/>
                      <w:divBdr>
                        <w:top w:val="none" w:sz="0" w:space="0" w:color="auto"/>
                        <w:left w:val="none" w:sz="0" w:space="0" w:color="auto"/>
                        <w:bottom w:val="none" w:sz="0" w:space="0" w:color="auto"/>
                        <w:right w:val="none" w:sz="0" w:space="0" w:color="auto"/>
                      </w:divBdr>
                    </w:div>
                  </w:divsChild>
                </w:div>
                <w:div w:id="789520465">
                  <w:marLeft w:val="0"/>
                  <w:marRight w:val="0"/>
                  <w:marTop w:val="0"/>
                  <w:marBottom w:val="0"/>
                  <w:divBdr>
                    <w:top w:val="none" w:sz="0" w:space="0" w:color="auto"/>
                    <w:left w:val="none" w:sz="0" w:space="0" w:color="auto"/>
                    <w:bottom w:val="none" w:sz="0" w:space="0" w:color="auto"/>
                    <w:right w:val="none" w:sz="0" w:space="0" w:color="auto"/>
                  </w:divBdr>
                  <w:divsChild>
                    <w:div w:id="1918395483">
                      <w:marLeft w:val="0"/>
                      <w:marRight w:val="0"/>
                      <w:marTop w:val="0"/>
                      <w:marBottom w:val="0"/>
                      <w:divBdr>
                        <w:top w:val="none" w:sz="0" w:space="0" w:color="auto"/>
                        <w:left w:val="none" w:sz="0" w:space="0" w:color="auto"/>
                        <w:bottom w:val="none" w:sz="0" w:space="0" w:color="auto"/>
                        <w:right w:val="none" w:sz="0" w:space="0" w:color="auto"/>
                      </w:divBdr>
                    </w:div>
                  </w:divsChild>
                </w:div>
                <w:div w:id="987975749">
                  <w:marLeft w:val="0"/>
                  <w:marRight w:val="0"/>
                  <w:marTop w:val="0"/>
                  <w:marBottom w:val="0"/>
                  <w:divBdr>
                    <w:top w:val="none" w:sz="0" w:space="0" w:color="auto"/>
                    <w:left w:val="none" w:sz="0" w:space="0" w:color="auto"/>
                    <w:bottom w:val="none" w:sz="0" w:space="0" w:color="auto"/>
                    <w:right w:val="none" w:sz="0" w:space="0" w:color="auto"/>
                  </w:divBdr>
                  <w:divsChild>
                    <w:div w:id="1247346759">
                      <w:marLeft w:val="0"/>
                      <w:marRight w:val="0"/>
                      <w:marTop w:val="0"/>
                      <w:marBottom w:val="0"/>
                      <w:divBdr>
                        <w:top w:val="none" w:sz="0" w:space="0" w:color="auto"/>
                        <w:left w:val="none" w:sz="0" w:space="0" w:color="auto"/>
                        <w:bottom w:val="none" w:sz="0" w:space="0" w:color="auto"/>
                        <w:right w:val="none" w:sz="0" w:space="0" w:color="auto"/>
                      </w:divBdr>
                    </w:div>
                  </w:divsChild>
                </w:div>
                <w:div w:id="641236229">
                  <w:marLeft w:val="0"/>
                  <w:marRight w:val="0"/>
                  <w:marTop w:val="0"/>
                  <w:marBottom w:val="0"/>
                  <w:divBdr>
                    <w:top w:val="none" w:sz="0" w:space="0" w:color="auto"/>
                    <w:left w:val="none" w:sz="0" w:space="0" w:color="auto"/>
                    <w:bottom w:val="none" w:sz="0" w:space="0" w:color="auto"/>
                    <w:right w:val="none" w:sz="0" w:space="0" w:color="auto"/>
                  </w:divBdr>
                  <w:divsChild>
                    <w:div w:id="1965766774">
                      <w:marLeft w:val="0"/>
                      <w:marRight w:val="0"/>
                      <w:marTop w:val="0"/>
                      <w:marBottom w:val="0"/>
                      <w:divBdr>
                        <w:top w:val="none" w:sz="0" w:space="0" w:color="auto"/>
                        <w:left w:val="none" w:sz="0" w:space="0" w:color="auto"/>
                        <w:bottom w:val="none" w:sz="0" w:space="0" w:color="auto"/>
                        <w:right w:val="none" w:sz="0" w:space="0" w:color="auto"/>
                      </w:divBdr>
                    </w:div>
                  </w:divsChild>
                </w:div>
                <w:div w:id="1590402">
                  <w:marLeft w:val="0"/>
                  <w:marRight w:val="0"/>
                  <w:marTop w:val="0"/>
                  <w:marBottom w:val="0"/>
                  <w:divBdr>
                    <w:top w:val="none" w:sz="0" w:space="0" w:color="auto"/>
                    <w:left w:val="none" w:sz="0" w:space="0" w:color="auto"/>
                    <w:bottom w:val="none" w:sz="0" w:space="0" w:color="auto"/>
                    <w:right w:val="none" w:sz="0" w:space="0" w:color="auto"/>
                  </w:divBdr>
                  <w:divsChild>
                    <w:div w:id="1556430288">
                      <w:marLeft w:val="0"/>
                      <w:marRight w:val="0"/>
                      <w:marTop w:val="0"/>
                      <w:marBottom w:val="0"/>
                      <w:divBdr>
                        <w:top w:val="none" w:sz="0" w:space="0" w:color="auto"/>
                        <w:left w:val="none" w:sz="0" w:space="0" w:color="auto"/>
                        <w:bottom w:val="none" w:sz="0" w:space="0" w:color="auto"/>
                        <w:right w:val="none" w:sz="0" w:space="0" w:color="auto"/>
                      </w:divBdr>
                    </w:div>
                  </w:divsChild>
                </w:div>
                <w:div w:id="143201703">
                  <w:marLeft w:val="0"/>
                  <w:marRight w:val="0"/>
                  <w:marTop w:val="0"/>
                  <w:marBottom w:val="0"/>
                  <w:divBdr>
                    <w:top w:val="none" w:sz="0" w:space="0" w:color="auto"/>
                    <w:left w:val="none" w:sz="0" w:space="0" w:color="auto"/>
                    <w:bottom w:val="none" w:sz="0" w:space="0" w:color="auto"/>
                    <w:right w:val="none" w:sz="0" w:space="0" w:color="auto"/>
                  </w:divBdr>
                  <w:divsChild>
                    <w:div w:id="1413813193">
                      <w:marLeft w:val="0"/>
                      <w:marRight w:val="0"/>
                      <w:marTop w:val="0"/>
                      <w:marBottom w:val="0"/>
                      <w:divBdr>
                        <w:top w:val="none" w:sz="0" w:space="0" w:color="auto"/>
                        <w:left w:val="none" w:sz="0" w:space="0" w:color="auto"/>
                        <w:bottom w:val="none" w:sz="0" w:space="0" w:color="auto"/>
                        <w:right w:val="none" w:sz="0" w:space="0" w:color="auto"/>
                      </w:divBdr>
                    </w:div>
                  </w:divsChild>
                </w:div>
                <w:div w:id="383872591">
                  <w:marLeft w:val="0"/>
                  <w:marRight w:val="0"/>
                  <w:marTop w:val="0"/>
                  <w:marBottom w:val="0"/>
                  <w:divBdr>
                    <w:top w:val="none" w:sz="0" w:space="0" w:color="auto"/>
                    <w:left w:val="none" w:sz="0" w:space="0" w:color="auto"/>
                    <w:bottom w:val="none" w:sz="0" w:space="0" w:color="auto"/>
                    <w:right w:val="none" w:sz="0" w:space="0" w:color="auto"/>
                  </w:divBdr>
                  <w:divsChild>
                    <w:div w:id="621962598">
                      <w:marLeft w:val="0"/>
                      <w:marRight w:val="0"/>
                      <w:marTop w:val="0"/>
                      <w:marBottom w:val="0"/>
                      <w:divBdr>
                        <w:top w:val="none" w:sz="0" w:space="0" w:color="auto"/>
                        <w:left w:val="none" w:sz="0" w:space="0" w:color="auto"/>
                        <w:bottom w:val="none" w:sz="0" w:space="0" w:color="auto"/>
                        <w:right w:val="none" w:sz="0" w:space="0" w:color="auto"/>
                      </w:divBdr>
                    </w:div>
                  </w:divsChild>
                </w:div>
                <w:div w:id="1525244559">
                  <w:marLeft w:val="0"/>
                  <w:marRight w:val="0"/>
                  <w:marTop w:val="0"/>
                  <w:marBottom w:val="0"/>
                  <w:divBdr>
                    <w:top w:val="none" w:sz="0" w:space="0" w:color="auto"/>
                    <w:left w:val="none" w:sz="0" w:space="0" w:color="auto"/>
                    <w:bottom w:val="none" w:sz="0" w:space="0" w:color="auto"/>
                    <w:right w:val="none" w:sz="0" w:space="0" w:color="auto"/>
                  </w:divBdr>
                  <w:divsChild>
                    <w:div w:id="1938711194">
                      <w:marLeft w:val="0"/>
                      <w:marRight w:val="0"/>
                      <w:marTop w:val="0"/>
                      <w:marBottom w:val="0"/>
                      <w:divBdr>
                        <w:top w:val="none" w:sz="0" w:space="0" w:color="auto"/>
                        <w:left w:val="none" w:sz="0" w:space="0" w:color="auto"/>
                        <w:bottom w:val="none" w:sz="0" w:space="0" w:color="auto"/>
                        <w:right w:val="none" w:sz="0" w:space="0" w:color="auto"/>
                      </w:divBdr>
                    </w:div>
                  </w:divsChild>
                </w:div>
                <w:div w:id="547761808">
                  <w:marLeft w:val="0"/>
                  <w:marRight w:val="0"/>
                  <w:marTop w:val="0"/>
                  <w:marBottom w:val="0"/>
                  <w:divBdr>
                    <w:top w:val="none" w:sz="0" w:space="0" w:color="auto"/>
                    <w:left w:val="none" w:sz="0" w:space="0" w:color="auto"/>
                    <w:bottom w:val="none" w:sz="0" w:space="0" w:color="auto"/>
                    <w:right w:val="none" w:sz="0" w:space="0" w:color="auto"/>
                  </w:divBdr>
                  <w:divsChild>
                    <w:div w:id="760873234">
                      <w:marLeft w:val="0"/>
                      <w:marRight w:val="0"/>
                      <w:marTop w:val="0"/>
                      <w:marBottom w:val="0"/>
                      <w:divBdr>
                        <w:top w:val="none" w:sz="0" w:space="0" w:color="auto"/>
                        <w:left w:val="none" w:sz="0" w:space="0" w:color="auto"/>
                        <w:bottom w:val="none" w:sz="0" w:space="0" w:color="auto"/>
                        <w:right w:val="none" w:sz="0" w:space="0" w:color="auto"/>
                      </w:divBdr>
                    </w:div>
                  </w:divsChild>
                </w:div>
                <w:div w:id="1586912569">
                  <w:marLeft w:val="0"/>
                  <w:marRight w:val="0"/>
                  <w:marTop w:val="0"/>
                  <w:marBottom w:val="0"/>
                  <w:divBdr>
                    <w:top w:val="none" w:sz="0" w:space="0" w:color="auto"/>
                    <w:left w:val="none" w:sz="0" w:space="0" w:color="auto"/>
                    <w:bottom w:val="none" w:sz="0" w:space="0" w:color="auto"/>
                    <w:right w:val="none" w:sz="0" w:space="0" w:color="auto"/>
                  </w:divBdr>
                  <w:divsChild>
                    <w:div w:id="1640572429">
                      <w:marLeft w:val="0"/>
                      <w:marRight w:val="0"/>
                      <w:marTop w:val="0"/>
                      <w:marBottom w:val="0"/>
                      <w:divBdr>
                        <w:top w:val="none" w:sz="0" w:space="0" w:color="auto"/>
                        <w:left w:val="none" w:sz="0" w:space="0" w:color="auto"/>
                        <w:bottom w:val="none" w:sz="0" w:space="0" w:color="auto"/>
                        <w:right w:val="none" w:sz="0" w:space="0" w:color="auto"/>
                      </w:divBdr>
                    </w:div>
                  </w:divsChild>
                </w:div>
                <w:div w:id="1117331674">
                  <w:marLeft w:val="0"/>
                  <w:marRight w:val="0"/>
                  <w:marTop w:val="0"/>
                  <w:marBottom w:val="0"/>
                  <w:divBdr>
                    <w:top w:val="none" w:sz="0" w:space="0" w:color="auto"/>
                    <w:left w:val="none" w:sz="0" w:space="0" w:color="auto"/>
                    <w:bottom w:val="none" w:sz="0" w:space="0" w:color="auto"/>
                    <w:right w:val="none" w:sz="0" w:space="0" w:color="auto"/>
                  </w:divBdr>
                  <w:divsChild>
                    <w:div w:id="1701123379">
                      <w:marLeft w:val="0"/>
                      <w:marRight w:val="0"/>
                      <w:marTop w:val="0"/>
                      <w:marBottom w:val="0"/>
                      <w:divBdr>
                        <w:top w:val="none" w:sz="0" w:space="0" w:color="auto"/>
                        <w:left w:val="none" w:sz="0" w:space="0" w:color="auto"/>
                        <w:bottom w:val="none" w:sz="0" w:space="0" w:color="auto"/>
                        <w:right w:val="none" w:sz="0" w:space="0" w:color="auto"/>
                      </w:divBdr>
                    </w:div>
                  </w:divsChild>
                </w:div>
                <w:div w:id="1246264981">
                  <w:marLeft w:val="0"/>
                  <w:marRight w:val="0"/>
                  <w:marTop w:val="0"/>
                  <w:marBottom w:val="0"/>
                  <w:divBdr>
                    <w:top w:val="none" w:sz="0" w:space="0" w:color="auto"/>
                    <w:left w:val="none" w:sz="0" w:space="0" w:color="auto"/>
                    <w:bottom w:val="none" w:sz="0" w:space="0" w:color="auto"/>
                    <w:right w:val="none" w:sz="0" w:space="0" w:color="auto"/>
                  </w:divBdr>
                  <w:divsChild>
                    <w:div w:id="1806965860">
                      <w:marLeft w:val="0"/>
                      <w:marRight w:val="0"/>
                      <w:marTop w:val="0"/>
                      <w:marBottom w:val="0"/>
                      <w:divBdr>
                        <w:top w:val="none" w:sz="0" w:space="0" w:color="auto"/>
                        <w:left w:val="none" w:sz="0" w:space="0" w:color="auto"/>
                        <w:bottom w:val="none" w:sz="0" w:space="0" w:color="auto"/>
                        <w:right w:val="none" w:sz="0" w:space="0" w:color="auto"/>
                      </w:divBdr>
                    </w:div>
                  </w:divsChild>
                </w:div>
                <w:div w:id="783622251">
                  <w:marLeft w:val="0"/>
                  <w:marRight w:val="0"/>
                  <w:marTop w:val="0"/>
                  <w:marBottom w:val="0"/>
                  <w:divBdr>
                    <w:top w:val="none" w:sz="0" w:space="0" w:color="auto"/>
                    <w:left w:val="none" w:sz="0" w:space="0" w:color="auto"/>
                    <w:bottom w:val="none" w:sz="0" w:space="0" w:color="auto"/>
                    <w:right w:val="none" w:sz="0" w:space="0" w:color="auto"/>
                  </w:divBdr>
                  <w:divsChild>
                    <w:div w:id="1238245249">
                      <w:marLeft w:val="0"/>
                      <w:marRight w:val="0"/>
                      <w:marTop w:val="0"/>
                      <w:marBottom w:val="0"/>
                      <w:divBdr>
                        <w:top w:val="none" w:sz="0" w:space="0" w:color="auto"/>
                        <w:left w:val="none" w:sz="0" w:space="0" w:color="auto"/>
                        <w:bottom w:val="none" w:sz="0" w:space="0" w:color="auto"/>
                        <w:right w:val="none" w:sz="0" w:space="0" w:color="auto"/>
                      </w:divBdr>
                    </w:div>
                  </w:divsChild>
                </w:div>
                <w:div w:id="1154764202">
                  <w:marLeft w:val="0"/>
                  <w:marRight w:val="0"/>
                  <w:marTop w:val="0"/>
                  <w:marBottom w:val="0"/>
                  <w:divBdr>
                    <w:top w:val="none" w:sz="0" w:space="0" w:color="auto"/>
                    <w:left w:val="none" w:sz="0" w:space="0" w:color="auto"/>
                    <w:bottom w:val="none" w:sz="0" w:space="0" w:color="auto"/>
                    <w:right w:val="none" w:sz="0" w:space="0" w:color="auto"/>
                  </w:divBdr>
                  <w:divsChild>
                    <w:div w:id="813060153">
                      <w:marLeft w:val="0"/>
                      <w:marRight w:val="0"/>
                      <w:marTop w:val="0"/>
                      <w:marBottom w:val="0"/>
                      <w:divBdr>
                        <w:top w:val="none" w:sz="0" w:space="0" w:color="auto"/>
                        <w:left w:val="none" w:sz="0" w:space="0" w:color="auto"/>
                        <w:bottom w:val="none" w:sz="0" w:space="0" w:color="auto"/>
                        <w:right w:val="none" w:sz="0" w:space="0" w:color="auto"/>
                      </w:divBdr>
                    </w:div>
                  </w:divsChild>
                </w:div>
                <w:div w:id="874780740">
                  <w:marLeft w:val="0"/>
                  <w:marRight w:val="0"/>
                  <w:marTop w:val="0"/>
                  <w:marBottom w:val="0"/>
                  <w:divBdr>
                    <w:top w:val="none" w:sz="0" w:space="0" w:color="auto"/>
                    <w:left w:val="none" w:sz="0" w:space="0" w:color="auto"/>
                    <w:bottom w:val="none" w:sz="0" w:space="0" w:color="auto"/>
                    <w:right w:val="none" w:sz="0" w:space="0" w:color="auto"/>
                  </w:divBdr>
                  <w:divsChild>
                    <w:div w:id="74985553">
                      <w:marLeft w:val="0"/>
                      <w:marRight w:val="0"/>
                      <w:marTop w:val="0"/>
                      <w:marBottom w:val="0"/>
                      <w:divBdr>
                        <w:top w:val="none" w:sz="0" w:space="0" w:color="auto"/>
                        <w:left w:val="none" w:sz="0" w:space="0" w:color="auto"/>
                        <w:bottom w:val="none" w:sz="0" w:space="0" w:color="auto"/>
                        <w:right w:val="none" w:sz="0" w:space="0" w:color="auto"/>
                      </w:divBdr>
                    </w:div>
                  </w:divsChild>
                </w:div>
                <w:div w:id="1418480289">
                  <w:marLeft w:val="0"/>
                  <w:marRight w:val="0"/>
                  <w:marTop w:val="0"/>
                  <w:marBottom w:val="0"/>
                  <w:divBdr>
                    <w:top w:val="none" w:sz="0" w:space="0" w:color="auto"/>
                    <w:left w:val="none" w:sz="0" w:space="0" w:color="auto"/>
                    <w:bottom w:val="none" w:sz="0" w:space="0" w:color="auto"/>
                    <w:right w:val="none" w:sz="0" w:space="0" w:color="auto"/>
                  </w:divBdr>
                  <w:divsChild>
                    <w:div w:id="2016688221">
                      <w:marLeft w:val="0"/>
                      <w:marRight w:val="0"/>
                      <w:marTop w:val="0"/>
                      <w:marBottom w:val="0"/>
                      <w:divBdr>
                        <w:top w:val="none" w:sz="0" w:space="0" w:color="auto"/>
                        <w:left w:val="none" w:sz="0" w:space="0" w:color="auto"/>
                        <w:bottom w:val="none" w:sz="0" w:space="0" w:color="auto"/>
                        <w:right w:val="none" w:sz="0" w:space="0" w:color="auto"/>
                      </w:divBdr>
                    </w:div>
                  </w:divsChild>
                </w:div>
                <w:div w:id="634482728">
                  <w:marLeft w:val="0"/>
                  <w:marRight w:val="0"/>
                  <w:marTop w:val="0"/>
                  <w:marBottom w:val="0"/>
                  <w:divBdr>
                    <w:top w:val="none" w:sz="0" w:space="0" w:color="auto"/>
                    <w:left w:val="none" w:sz="0" w:space="0" w:color="auto"/>
                    <w:bottom w:val="none" w:sz="0" w:space="0" w:color="auto"/>
                    <w:right w:val="none" w:sz="0" w:space="0" w:color="auto"/>
                  </w:divBdr>
                  <w:divsChild>
                    <w:div w:id="245772242">
                      <w:marLeft w:val="0"/>
                      <w:marRight w:val="0"/>
                      <w:marTop w:val="0"/>
                      <w:marBottom w:val="0"/>
                      <w:divBdr>
                        <w:top w:val="none" w:sz="0" w:space="0" w:color="auto"/>
                        <w:left w:val="none" w:sz="0" w:space="0" w:color="auto"/>
                        <w:bottom w:val="none" w:sz="0" w:space="0" w:color="auto"/>
                        <w:right w:val="none" w:sz="0" w:space="0" w:color="auto"/>
                      </w:divBdr>
                    </w:div>
                  </w:divsChild>
                </w:div>
                <w:div w:id="1773742476">
                  <w:marLeft w:val="0"/>
                  <w:marRight w:val="0"/>
                  <w:marTop w:val="0"/>
                  <w:marBottom w:val="0"/>
                  <w:divBdr>
                    <w:top w:val="none" w:sz="0" w:space="0" w:color="auto"/>
                    <w:left w:val="none" w:sz="0" w:space="0" w:color="auto"/>
                    <w:bottom w:val="none" w:sz="0" w:space="0" w:color="auto"/>
                    <w:right w:val="none" w:sz="0" w:space="0" w:color="auto"/>
                  </w:divBdr>
                  <w:divsChild>
                    <w:div w:id="1284849111">
                      <w:marLeft w:val="0"/>
                      <w:marRight w:val="0"/>
                      <w:marTop w:val="0"/>
                      <w:marBottom w:val="0"/>
                      <w:divBdr>
                        <w:top w:val="none" w:sz="0" w:space="0" w:color="auto"/>
                        <w:left w:val="none" w:sz="0" w:space="0" w:color="auto"/>
                        <w:bottom w:val="none" w:sz="0" w:space="0" w:color="auto"/>
                        <w:right w:val="none" w:sz="0" w:space="0" w:color="auto"/>
                      </w:divBdr>
                    </w:div>
                  </w:divsChild>
                </w:div>
                <w:div w:id="1811744758">
                  <w:marLeft w:val="0"/>
                  <w:marRight w:val="0"/>
                  <w:marTop w:val="0"/>
                  <w:marBottom w:val="0"/>
                  <w:divBdr>
                    <w:top w:val="none" w:sz="0" w:space="0" w:color="auto"/>
                    <w:left w:val="none" w:sz="0" w:space="0" w:color="auto"/>
                    <w:bottom w:val="none" w:sz="0" w:space="0" w:color="auto"/>
                    <w:right w:val="none" w:sz="0" w:space="0" w:color="auto"/>
                  </w:divBdr>
                  <w:divsChild>
                    <w:div w:id="99450388">
                      <w:marLeft w:val="0"/>
                      <w:marRight w:val="0"/>
                      <w:marTop w:val="0"/>
                      <w:marBottom w:val="0"/>
                      <w:divBdr>
                        <w:top w:val="none" w:sz="0" w:space="0" w:color="auto"/>
                        <w:left w:val="none" w:sz="0" w:space="0" w:color="auto"/>
                        <w:bottom w:val="none" w:sz="0" w:space="0" w:color="auto"/>
                        <w:right w:val="none" w:sz="0" w:space="0" w:color="auto"/>
                      </w:divBdr>
                    </w:div>
                  </w:divsChild>
                </w:div>
                <w:div w:id="1691905646">
                  <w:marLeft w:val="0"/>
                  <w:marRight w:val="0"/>
                  <w:marTop w:val="0"/>
                  <w:marBottom w:val="0"/>
                  <w:divBdr>
                    <w:top w:val="none" w:sz="0" w:space="0" w:color="auto"/>
                    <w:left w:val="none" w:sz="0" w:space="0" w:color="auto"/>
                    <w:bottom w:val="none" w:sz="0" w:space="0" w:color="auto"/>
                    <w:right w:val="none" w:sz="0" w:space="0" w:color="auto"/>
                  </w:divBdr>
                  <w:divsChild>
                    <w:div w:id="1621910577">
                      <w:marLeft w:val="0"/>
                      <w:marRight w:val="0"/>
                      <w:marTop w:val="0"/>
                      <w:marBottom w:val="0"/>
                      <w:divBdr>
                        <w:top w:val="none" w:sz="0" w:space="0" w:color="auto"/>
                        <w:left w:val="none" w:sz="0" w:space="0" w:color="auto"/>
                        <w:bottom w:val="none" w:sz="0" w:space="0" w:color="auto"/>
                        <w:right w:val="none" w:sz="0" w:space="0" w:color="auto"/>
                      </w:divBdr>
                    </w:div>
                  </w:divsChild>
                </w:div>
                <w:div w:id="1029602419">
                  <w:marLeft w:val="0"/>
                  <w:marRight w:val="0"/>
                  <w:marTop w:val="0"/>
                  <w:marBottom w:val="0"/>
                  <w:divBdr>
                    <w:top w:val="none" w:sz="0" w:space="0" w:color="auto"/>
                    <w:left w:val="none" w:sz="0" w:space="0" w:color="auto"/>
                    <w:bottom w:val="none" w:sz="0" w:space="0" w:color="auto"/>
                    <w:right w:val="none" w:sz="0" w:space="0" w:color="auto"/>
                  </w:divBdr>
                  <w:divsChild>
                    <w:div w:id="662398484">
                      <w:marLeft w:val="0"/>
                      <w:marRight w:val="0"/>
                      <w:marTop w:val="0"/>
                      <w:marBottom w:val="0"/>
                      <w:divBdr>
                        <w:top w:val="none" w:sz="0" w:space="0" w:color="auto"/>
                        <w:left w:val="none" w:sz="0" w:space="0" w:color="auto"/>
                        <w:bottom w:val="none" w:sz="0" w:space="0" w:color="auto"/>
                        <w:right w:val="none" w:sz="0" w:space="0" w:color="auto"/>
                      </w:divBdr>
                    </w:div>
                  </w:divsChild>
                </w:div>
                <w:div w:id="1525481789">
                  <w:marLeft w:val="0"/>
                  <w:marRight w:val="0"/>
                  <w:marTop w:val="0"/>
                  <w:marBottom w:val="0"/>
                  <w:divBdr>
                    <w:top w:val="none" w:sz="0" w:space="0" w:color="auto"/>
                    <w:left w:val="none" w:sz="0" w:space="0" w:color="auto"/>
                    <w:bottom w:val="none" w:sz="0" w:space="0" w:color="auto"/>
                    <w:right w:val="none" w:sz="0" w:space="0" w:color="auto"/>
                  </w:divBdr>
                  <w:divsChild>
                    <w:div w:id="1856339205">
                      <w:marLeft w:val="0"/>
                      <w:marRight w:val="0"/>
                      <w:marTop w:val="0"/>
                      <w:marBottom w:val="0"/>
                      <w:divBdr>
                        <w:top w:val="none" w:sz="0" w:space="0" w:color="auto"/>
                        <w:left w:val="none" w:sz="0" w:space="0" w:color="auto"/>
                        <w:bottom w:val="none" w:sz="0" w:space="0" w:color="auto"/>
                        <w:right w:val="none" w:sz="0" w:space="0" w:color="auto"/>
                      </w:divBdr>
                    </w:div>
                  </w:divsChild>
                </w:div>
                <w:div w:id="1436821848">
                  <w:marLeft w:val="0"/>
                  <w:marRight w:val="0"/>
                  <w:marTop w:val="0"/>
                  <w:marBottom w:val="0"/>
                  <w:divBdr>
                    <w:top w:val="none" w:sz="0" w:space="0" w:color="auto"/>
                    <w:left w:val="none" w:sz="0" w:space="0" w:color="auto"/>
                    <w:bottom w:val="none" w:sz="0" w:space="0" w:color="auto"/>
                    <w:right w:val="none" w:sz="0" w:space="0" w:color="auto"/>
                  </w:divBdr>
                  <w:divsChild>
                    <w:div w:id="408426610">
                      <w:marLeft w:val="0"/>
                      <w:marRight w:val="0"/>
                      <w:marTop w:val="0"/>
                      <w:marBottom w:val="0"/>
                      <w:divBdr>
                        <w:top w:val="none" w:sz="0" w:space="0" w:color="auto"/>
                        <w:left w:val="none" w:sz="0" w:space="0" w:color="auto"/>
                        <w:bottom w:val="none" w:sz="0" w:space="0" w:color="auto"/>
                        <w:right w:val="none" w:sz="0" w:space="0" w:color="auto"/>
                      </w:divBdr>
                    </w:div>
                  </w:divsChild>
                </w:div>
                <w:div w:id="506166443">
                  <w:marLeft w:val="0"/>
                  <w:marRight w:val="0"/>
                  <w:marTop w:val="0"/>
                  <w:marBottom w:val="0"/>
                  <w:divBdr>
                    <w:top w:val="none" w:sz="0" w:space="0" w:color="auto"/>
                    <w:left w:val="none" w:sz="0" w:space="0" w:color="auto"/>
                    <w:bottom w:val="none" w:sz="0" w:space="0" w:color="auto"/>
                    <w:right w:val="none" w:sz="0" w:space="0" w:color="auto"/>
                  </w:divBdr>
                  <w:divsChild>
                    <w:div w:id="943849566">
                      <w:marLeft w:val="0"/>
                      <w:marRight w:val="0"/>
                      <w:marTop w:val="0"/>
                      <w:marBottom w:val="0"/>
                      <w:divBdr>
                        <w:top w:val="none" w:sz="0" w:space="0" w:color="auto"/>
                        <w:left w:val="none" w:sz="0" w:space="0" w:color="auto"/>
                        <w:bottom w:val="none" w:sz="0" w:space="0" w:color="auto"/>
                        <w:right w:val="none" w:sz="0" w:space="0" w:color="auto"/>
                      </w:divBdr>
                    </w:div>
                  </w:divsChild>
                </w:div>
                <w:div w:id="1794441558">
                  <w:marLeft w:val="0"/>
                  <w:marRight w:val="0"/>
                  <w:marTop w:val="0"/>
                  <w:marBottom w:val="0"/>
                  <w:divBdr>
                    <w:top w:val="none" w:sz="0" w:space="0" w:color="auto"/>
                    <w:left w:val="none" w:sz="0" w:space="0" w:color="auto"/>
                    <w:bottom w:val="none" w:sz="0" w:space="0" w:color="auto"/>
                    <w:right w:val="none" w:sz="0" w:space="0" w:color="auto"/>
                  </w:divBdr>
                  <w:divsChild>
                    <w:div w:id="1732846277">
                      <w:marLeft w:val="0"/>
                      <w:marRight w:val="0"/>
                      <w:marTop w:val="0"/>
                      <w:marBottom w:val="0"/>
                      <w:divBdr>
                        <w:top w:val="none" w:sz="0" w:space="0" w:color="auto"/>
                        <w:left w:val="none" w:sz="0" w:space="0" w:color="auto"/>
                        <w:bottom w:val="none" w:sz="0" w:space="0" w:color="auto"/>
                        <w:right w:val="none" w:sz="0" w:space="0" w:color="auto"/>
                      </w:divBdr>
                    </w:div>
                  </w:divsChild>
                </w:div>
                <w:div w:id="1984001480">
                  <w:marLeft w:val="0"/>
                  <w:marRight w:val="0"/>
                  <w:marTop w:val="0"/>
                  <w:marBottom w:val="0"/>
                  <w:divBdr>
                    <w:top w:val="none" w:sz="0" w:space="0" w:color="auto"/>
                    <w:left w:val="none" w:sz="0" w:space="0" w:color="auto"/>
                    <w:bottom w:val="none" w:sz="0" w:space="0" w:color="auto"/>
                    <w:right w:val="none" w:sz="0" w:space="0" w:color="auto"/>
                  </w:divBdr>
                  <w:divsChild>
                    <w:div w:id="1027019877">
                      <w:marLeft w:val="0"/>
                      <w:marRight w:val="0"/>
                      <w:marTop w:val="0"/>
                      <w:marBottom w:val="0"/>
                      <w:divBdr>
                        <w:top w:val="none" w:sz="0" w:space="0" w:color="auto"/>
                        <w:left w:val="none" w:sz="0" w:space="0" w:color="auto"/>
                        <w:bottom w:val="none" w:sz="0" w:space="0" w:color="auto"/>
                        <w:right w:val="none" w:sz="0" w:space="0" w:color="auto"/>
                      </w:divBdr>
                    </w:div>
                  </w:divsChild>
                </w:div>
                <w:div w:id="1840996630">
                  <w:marLeft w:val="0"/>
                  <w:marRight w:val="0"/>
                  <w:marTop w:val="0"/>
                  <w:marBottom w:val="0"/>
                  <w:divBdr>
                    <w:top w:val="none" w:sz="0" w:space="0" w:color="auto"/>
                    <w:left w:val="none" w:sz="0" w:space="0" w:color="auto"/>
                    <w:bottom w:val="none" w:sz="0" w:space="0" w:color="auto"/>
                    <w:right w:val="none" w:sz="0" w:space="0" w:color="auto"/>
                  </w:divBdr>
                  <w:divsChild>
                    <w:div w:id="540676363">
                      <w:marLeft w:val="0"/>
                      <w:marRight w:val="0"/>
                      <w:marTop w:val="0"/>
                      <w:marBottom w:val="0"/>
                      <w:divBdr>
                        <w:top w:val="none" w:sz="0" w:space="0" w:color="auto"/>
                        <w:left w:val="none" w:sz="0" w:space="0" w:color="auto"/>
                        <w:bottom w:val="none" w:sz="0" w:space="0" w:color="auto"/>
                        <w:right w:val="none" w:sz="0" w:space="0" w:color="auto"/>
                      </w:divBdr>
                    </w:div>
                  </w:divsChild>
                </w:div>
                <w:div w:id="1817525058">
                  <w:marLeft w:val="0"/>
                  <w:marRight w:val="0"/>
                  <w:marTop w:val="0"/>
                  <w:marBottom w:val="0"/>
                  <w:divBdr>
                    <w:top w:val="none" w:sz="0" w:space="0" w:color="auto"/>
                    <w:left w:val="none" w:sz="0" w:space="0" w:color="auto"/>
                    <w:bottom w:val="none" w:sz="0" w:space="0" w:color="auto"/>
                    <w:right w:val="none" w:sz="0" w:space="0" w:color="auto"/>
                  </w:divBdr>
                  <w:divsChild>
                    <w:div w:id="465858681">
                      <w:marLeft w:val="0"/>
                      <w:marRight w:val="0"/>
                      <w:marTop w:val="0"/>
                      <w:marBottom w:val="0"/>
                      <w:divBdr>
                        <w:top w:val="none" w:sz="0" w:space="0" w:color="auto"/>
                        <w:left w:val="none" w:sz="0" w:space="0" w:color="auto"/>
                        <w:bottom w:val="none" w:sz="0" w:space="0" w:color="auto"/>
                        <w:right w:val="none" w:sz="0" w:space="0" w:color="auto"/>
                      </w:divBdr>
                    </w:div>
                  </w:divsChild>
                </w:div>
                <w:div w:id="464661268">
                  <w:marLeft w:val="0"/>
                  <w:marRight w:val="0"/>
                  <w:marTop w:val="0"/>
                  <w:marBottom w:val="0"/>
                  <w:divBdr>
                    <w:top w:val="none" w:sz="0" w:space="0" w:color="auto"/>
                    <w:left w:val="none" w:sz="0" w:space="0" w:color="auto"/>
                    <w:bottom w:val="none" w:sz="0" w:space="0" w:color="auto"/>
                    <w:right w:val="none" w:sz="0" w:space="0" w:color="auto"/>
                  </w:divBdr>
                  <w:divsChild>
                    <w:div w:id="1807892995">
                      <w:marLeft w:val="0"/>
                      <w:marRight w:val="0"/>
                      <w:marTop w:val="0"/>
                      <w:marBottom w:val="0"/>
                      <w:divBdr>
                        <w:top w:val="none" w:sz="0" w:space="0" w:color="auto"/>
                        <w:left w:val="none" w:sz="0" w:space="0" w:color="auto"/>
                        <w:bottom w:val="none" w:sz="0" w:space="0" w:color="auto"/>
                        <w:right w:val="none" w:sz="0" w:space="0" w:color="auto"/>
                      </w:divBdr>
                    </w:div>
                  </w:divsChild>
                </w:div>
                <w:div w:id="452528880">
                  <w:marLeft w:val="0"/>
                  <w:marRight w:val="0"/>
                  <w:marTop w:val="0"/>
                  <w:marBottom w:val="0"/>
                  <w:divBdr>
                    <w:top w:val="none" w:sz="0" w:space="0" w:color="auto"/>
                    <w:left w:val="none" w:sz="0" w:space="0" w:color="auto"/>
                    <w:bottom w:val="none" w:sz="0" w:space="0" w:color="auto"/>
                    <w:right w:val="none" w:sz="0" w:space="0" w:color="auto"/>
                  </w:divBdr>
                  <w:divsChild>
                    <w:div w:id="552426196">
                      <w:marLeft w:val="0"/>
                      <w:marRight w:val="0"/>
                      <w:marTop w:val="0"/>
                      <w:marBottom w:val="0"/>
                      <w:divBdr>
                        <w:top w:val="none" w:sz="0" w:space="0" w:color="auto"/>
                        <w:left w:val="none" w:sz="0" w:space="0" w:color="auto"/>
                        <w:bottom w:val="none" w:sz="0" w:space="0" w:color="auto"/>
                        <w:right w:val="none" w:sz="0" w:space="0" w:color="auto"/>
                      </w:divBdr>
                    </w:div>
                  </w:divsChild>
                </w:div>
                <w:div w:id="723452495">
                  <w:marLeft w:val="0"/>
                  <w:marRight w:val="0"/>
                  <w:marTop w:val="0"/>
                  <w:marBottom w:val="0"/>
                  <w:divBdr>
                    <w:top w:val="none" w:sz="0" w:space="0" w:color="auto"/>
                    <w:left w:val="none" w:sz="0" w:space="0" w:color="auto"/>
                    <w:bottom w:val="none" w:sz="0" w:space="0" w:color="auto"/>
                    <w:right w:val="none" w:sz="0" w:space="0" w:color="auto"/>
                  </w:divBdr>
                  <w:divsChild>
                    <w:div w:id="747459931">
                      <w:marLeft w:val="0"/>
                      <w:marRight w:val="0"/>
                      <w:marTop w:val="0"/>
                      <w:marBottom w:val="0"/>
                      <w:divBdr>
                        <w:top w:val="none" w:sz="0" w:space="0" w:color="auto"/>
                        <w:left w:val="none" w:sz="0" w:space="0" w:color="auto"/>
                        <w:bottom w:val="none" w:sz="0" w:space="0" w:color="auto"/>
                        <w:right w:val="none" w:sz="0" w:space="0" w:color="auto"/>
                      </w:divBdr>
                    </w:div>
                  </w:divsChild>
                </w:div>
                <w:div w:id="1135946132">
                  <w:marLeft w:val="0"/>
                  <w:marRight w:val="0"/>
                  <w:marTop w:val="0"/>
                  <w:marBottom w:val="0"/>
                  <w:divBdr>
                    <w:top w:val="none" w:sz="0" w:space="0" w:color="auto"/>
                    <w:left w:val="none" w:sz="0" w:space="0" w:color="auto"/>
                    <w:bottom w:val="none" w:sz="0" w:space="0" w:color="auto"/>
                    <w:right w:val="none" w:sz="0" w:space="0" w:color="auto"/>
                  </w:divBdr>
                  <w:divsChild>
                    <w:div w:id="478348467">
                      <w:marLeft w:val="0"/>
                      <w:marRight w:val="0"/>
                      <w:marTop w:val="0"/>
                      <w:marBottom w:val="0"/>
                      <w:divBdr>
                        <w:top w:val="none" w:sz="0" w:space="0" w:color="auto"/>
                        <w:left w:val="none" w:sz="0" w:space="0" w:color="auto"/>
                        <w:bottom w:val="none" w:sz="0" w:space="0" w:color="auto"/>
                        <w:right w:val="none" w:sz="0" w:space="0" w:color="auto"/>
                      </w:divBdr>
                    </w:div>
                  </w:divsChild>
                </w:div>
                <w:div w:id="2061241811">
                  <w:marLeft w:val="0"/>
                  <w:marRight w:val="0"/>
                  <w:marTop w:val="0"/>
                  <w:marBottom w:val="0"/>
                  <w:divBdr>
                    <w:top w:val="none" w:sz="0" w:space="0" w:color="auto"/>
                    <w:left w:val="none" w:sz="0" w:space="0" w:color="auto"/>
                    <w:bottom w:val="none" w:sz="0" w:space="0" w:color="auto"/>
                    <w:right w:val="none" w:sz="0" w:space="0" w:color="auto"/>
                  </w:divBdr>
                  <w:divsChild>
                    <w:div w:id="950014553">
                      <w:marLeft w:val="0"/>
                      <w:marRight w:val="0"/>
                      <w:marTop w:val="0"/>
                      <w:marBottom w:val="0"/>
                      <w:divBdr>
                        <w:top w:val="none" w:sz="0" w:space="0" w:color="auto"/>
                        <w:left w:val="none" w:sz="0" w:space="0" w:color="auto"/>
                        <w:bottom w:val="none" w:sz="0" w:space="0" w:color="auto"/>
                        <w:right w:val="none" w:sz="0" w:space="0" w:color="auto"/>
                      </w:divBdr>
                    </w:div>
                  </w:divsChild>
                </w:div>
                <w:div w:id="2038041667">
                  <w:marLeft w:val="0"/>
                  <w:marRight w:val="0"/>
                  <w:marTop w:val="0"/>
                  <w:marBottom w:val="0"/>
                  <w:divBdr>
                    <w:top w:val="none" w:sz="0" w:space="0" w:color="auto"/>
                    <w:left w:val="none" w:sz="0" w:space="0" w:color="auto"/>
                    <w:bottom w:val="none" w:sz="0" w:space="0" w:color="auto"/>
                    <w:right w:val="none" w:sz="0" w:space="0" w:color="auto"/>
                  </w:divBdr>
                  <w:divsChild>
                    <w:div w:id="1720517101">
                      <w:marLeft w:val="0"/>
                      <w:marRight w:val="0"/>
                      <w:marTop w:val="0"/>
                      <w:marBottom w:val="0"/>
                      <w:divBdr>
                        <w:top w:val="none" w:sz="0" w:space="0" w:color="auto"/>
                        <w:left w:val="none" w:sz="0" w:space="0" w:color="auto"/>
                        <w:bottom w:val="none" w:sz="0" w:space="0" w:color="auto"/>
                        <w:right w:val="none" w:sz="0" w:space="0" w:color="auto"/>
                      </w:divBdr>
                    </w:div>
                  </w:divsChild>
                </w:div>
                <w:div w:id="871771293">
                  <w:marLeft w:val="0"/>
                  <w:marRight w:val="0"/>
                  <w:marTop w:val="0"/>
                  <w:marBottom w:val="0"/>
                  <w:divBdr>
                    <w:top w:val="none" w:sz="0" w:space="0" w:color="auto"/>
                    <w:left w:val="none" w:sz="0" w:space="0" w:color="auto"/>
                    <w:bottom w:val="none" w:sz="0" w:space="0" w:color="auto"/>
                    <w:right w:val="none" w:sz="0" w:space="0" w:color="auto"/>
                  </w:divBdr>
                  <w:divsChild>
                    <w:div w:id="2080054999">
                      <w:marLeft w:val="0"/>
                      <w:marRight w:val="0"/>
                      <w:marTop w:val="0"/>
                      <w:marBottom w:val="0"/>
                      <w:divBdr>
                        <w:top w:val="none" w:sz="0" w:space="0" w:color="auto"/>
                        <w:left w:val="none" w:sz="0" w:space="0" w:color="auto"/>
                        <w:bottom w:val="none" w:sz="0" w:space="0" w:color="auto"/>
                        <w:right w:val="none" w:sz="0" w:space="0" w:color="auto"/>
                      </w:divBdr>
                    </w:div>
                  </w:divsChild>
                </w:div>
                <w:div w:id="1807090516">
                  <w:marLeft w:val="0"/>
                  <w:marRight w:val="0"/>
                  <w:marTop w:val="0"/>
                  <w:marBottom w:val="0"/>
                  <w:divBdr>
                    <w:top w:val="none" w:sz="0" w:space="0" w:color="auto"/>
                    <w:left w:val="none" w:sz="0" w:space="0" w:color="auto"/>
                    <w:bottom w:val="none" w:sz="0" w:space="0" w:color="auto"/>
                    <w:right w:val="none" w:sz="0" w:space="0" w:color="auto"/>
                  </w:divBdr>
                  <w:divsChild>
                    <w:div w:id="603348414">
                      <w:marLeft w:val="0"/>
                      <w:marRight w:val="0"/>
                      <w:marTop w:val="0"/>
                      <w:marBottom w:val="0"/>
                      <w:divBdr>
                        <w:top w:val="none" w:sz="0" w:space="0" w:color="auto"/>
                        <w:left w:val="none" w:sz="0" w:space="0" w:color="auto"/>
                        <w:bottom w:val="none" w:sz="0" w:space="0" w:color="auto"/>
                        <w:right w:val="none" w:sz="0" w:space="0" w:color="auto"/>
                      </w:divBdr>
                    </w:div>
                  </w:divsChild>
                </w:div>
                <w:div w:id="217324756">
                  <w:marLeft w:val="0"/>
                  <w:marRight w:val="0"/>
                  <w:marTop w:val="0"/>
                  <w:marBottom w:val="0"/>
                  <w:divBdr>
                    <w:top w:val="none" w:sz="0" w:space="0" w:color="auto"/>
                    <w:left w:val="none" w:sz="0" w:space="0" w:color="auto"/>
                    <w:bottom w:val="none" w:sz="0" w:space="0" w:color="auto"/>
                    <w:right w:val="none" w:sz="0" w:space="0" w:color="auto"/>
                  </w:divBdr>
                  <w:divsChild>
                    <w:div w:id="1080252933">
                      <w:marLeft w:val="0"/>
                      <w:marRight w:val="0"/>
                      <w:marTop w:val="0"/>
                      <w:marBottom w:val="0"/>
                      <w:divBdr>
                        <w:top w:val="none" w:sz="0" w:space="0" w:color="auto"/>
                        <w:left w:val="none" w:sz="0" w:space="0" w:color="auto"/>
                        <w:bottom w:val="none" w:sz="0" w:space="0" w:color="auto"/>
                        <w:right w:val="none" w:sz="0" w:space="0" w:color="auto"/>
                      </w:divBdr>
                    </w:div>
                  </w:divsChild>
                </w:div>
                <w:div w:id="1215776422">
                  <w:marLeft w:val="0"/>
                  <w:marRight w:val="0"/>
                  <w:marTop w:val="0"/>
                  <w:marBottom w:val="0"/>
                  <w:divBdr>
                    <w:top w:val="none" w:sz="0" w:space="0" w:color="auto"/>
                    <w:left w:val="none" w:sz="0" w:space="0" w:color="auto"/>
                    <w:bottom w:val="none" w:sz="0" w:space="0" w:color="auto"/>
                    <w:right w:val="none" w:sz="0" w:space="0" w:color="auto"/>
                  </w:divBdr>
                  <w:divsChild>
                    <w:div w:id="244266894">
                      <w:marLeft w:val="0"/>
                      <w:marRight w:val="0"/>
                      <w:marTop w:val="0"/>
                      <w:marBottom w:val="0"/>
                      <w:divBdr>
                        <w:top w:val="none" w:sz="0" w:space="0" w:color="auto"/>
                        <w:left w:val="none" w:sz="0" w:space="0" w:color="auto"/>
                        <w:bottom w:val="none" w:sz="0" w:space="0" w:color="auto"/>
                        <w:right w:val="none" w:sz="0" w:space="0" w:color="auto"/>
                      </w:divBdr>
                    </w:div>
                  </w:divsChild>
                </w:div>
                <w:div w:id="1645963483">
                  <w:marLeft w:val="0"/>
                  <w:marRight w:val="0"/>
                  <w:marTop w:val="0"/>
                  <w:marBottom w:val="0"/>
                  <w:divBdr>
                    <w:top w:val="none" w:sz="0" w:space="0" w:color="auto"/>
                    <w:left w:val="none" w:sz="0" w:space="0" w:color="auto"/>
                    <w:bottom w:val="none" w:sz="0" w:space="0" w:color="auto"/>
                    <w:right w:val="none" w:sz="0" w:space="0" w:color="auto"/>
                  </w:divBdr>
                  <w:divsChild>
                    <w:div w:id="1958218972">
                      <w:marLeft w:val="0"/>
                      <w:marRight w:val="0"/>
                      <w:marTop w:val="0"/>
                      <w:marBottom w:val="0"/>
                      <w:divBdr>
                        <w:top w:val="none" w:sz="0" w:space="0" w:color="auto"/>
                        <w:left w:val="none" w:sz="0" w:space="0" w:color="auto"/>
                        <w:bottom w:val="none" w:sz="0" w:space="0" w:color="auto"/>
                        <w:right w:val="none" w:sz="0" w:space="0" w:color="auto"/>
                      </w:divBdr>
                    </w:div>
                  </w:divsChild>
                </w:div>
                <w:div w:id="453528022">
                  <w:marLeft w:val="0"/>
                  <w:marRight w:val="0"/>
                  <w:marTop w:val="0"/>
                  <w:marBottom w:val="0"/>
                  <w:divBdr>
                    <w:top w:val="none" w:sz="0" w:space="0" w:color="auto"/>
                    <w:left w:val="none" w:sz="0" w:space="0" w:color="auto"/>
                    <w:bottom w:val="none" w:sz="0" w:space="0" w:color="auto"/>
                    <w:right w:val="none" w:sz="0" w:space="0" w:color="auto"/>
                  </w:divBdr>
                  <w:divsChild>
                    <w:div w:id="1199201117">
                      <w:marLeft w:val="0"/>
                      <w:marRight w:val="0"/>
                      <w:marTop w:val="0"/>
                      <w:marBottom w:val="0"/>
                      <w:divBdr>
                        <w:top w:val="none" w:sz="0" w:space="0" w:color="auto"/>
                        <w:left w:val="none" w:sz="0" w:space="0" w:color="auto"/>
                        <w:bottom w:val="none" w:sz="0" w:space="0" w:color="auto"/>
                        <w:right w:val="none" w:sz="0" w:space="0" w:color="auto"/>
                      </w:divBdr>
                    </w:div>
                  </w:divsChild>
                </w:div>
                <w:div w:id="146435375">
                  <w:marLeft w:val="0"/>
                  <w:marRight w:val="0"/>
                  <w:marTop w:val="0"/>
                  <w:marBottom w:val="0"/>
                  <w:divBdr>
                    <w:top w:val="none" w:sz="0" w:space="0" w:color="auto"/>
                    <w:left w:val="none" w:sz="0" w:space="0" w:color="auto"/>
                    <w:bottom w:val="none" w:sz="0" w:space="0" w:color="auto"/>
                    <w:right w:val="none" w:sz="0" w:space="0" w:color="auto"/>
                  </w:divBdr>
                  <w:divsChild>
                    <w:div w:id="957101904">
                      <w:marLeft w:val="0"/>
                      <w:marRight w:val="0"/>
                      <w:marTop w:val="0"/>
                      <w:marBottom w:val="0"/>
                      <w:divBdr>
                        <w:top w:val="none" w:sz="0" w:space="0" w:color="auto"/>
                        <w:left w:val="none" w:sz="0" w:space="0" w:color="auto"/>
                        <w:bottom w:val="none" w:sz="0" w:space="0" w:color="auto"/>
                        <w:right w:val="none" w:sz="0" w:space="0" w:color="auto"/>
                      </w:divBdr>
                    </w:div>
                  </w:divsChild>
                </w:div>
                <w:div w:id="1854150621">
                  <w:marLeft w:val="0"/>
                  <w:marRight w:val="0"/>
                  <w:marTop w:val="0"/>
                  <w:marBottom w:val="0"/>
                  <w:divBdr>
                    <w:top w:val="none" w:sz="0" w:space="0" w:color="auto"/>
                    <w:left w:val="none" w:sz="0" w:space="0" w:color="auto"/>
                    <w:bottom w:val="none" w:sz="0" w:space="0" w:color="auto"/>
                    <w:right w:val="none" w:sz="0" w:space="0" w:color="auto"/>
                  </w:divBdr>
                  <w:divsChild>
                    <w:div w:id="1579748432">
                      <w:marLeft w:val="0"/>
                      <w:marRight w:val="0"/>
                      <w:marTop w:val="0"/>
                      <w:marBottom w:val="0"/>
                      <w:divBdr>
                        <w:top w:val="none" w:sz="0" w:space="0" w:color="auto"/>
                        <w:left w:val="none" w:sz="0" w:space="0" w:color="auto"/>
                        <w:bottom w:val="none" w:sz="0" w:space="0" w:color="auto"/>
                        <w:right w:val="none" w:sz="0" w:space="0" w:color="auto"/>
                      </w:divBdr>
                    </w:div>
                  </w:divsChild>
                </w:div>
                <w:div w:id="957683298">
                  <w:marLeft w:val="0"/>
                  <w:marRight w:val="0"/>
                  <w:marTop w:val="0"/>
                  <w:marBottom w:val="0"/>
                  <w:divBdr>
                    <w:top w:val="none" w:sz="0" w:space="0" w:color="auto"/>
                    <w:left w:val="none" w:sz="0" w:space="0" w:color="auto"/>
                    <w:bottom w:val="none" w:sz="0" w:space="0" w:color="auto"/>
                    <w:right w:val="none" w:sz="0" w:space="0" w:color="auto"/>
                  </w:divBdr>
                  <w:divsChild>
                    <w:div w:id="2013099648">
                      <w:marLeft w:val="0"/>
                      <w:marRight w:val="0"/>
                      <w:marTop w:val="0"/>
                      <w:marBottom w:val="0"/>
                      <w:divBdr>
                        <w:top w:val="none" w:sz="0" w:space="0" w:color="auto"/>
                        <w:left w:val="none" w:sz="0" w:space="0" w:color="auto"/>
                        <w:bottom w:val="none" w:sz="0" w:space="0" w:color="auto"/>
                        <w:right w:val="none" w:sz="0" w:space="0" w:color="auto"/>
                      </w:divBdr>
                    </w:div>
                  </w:divsChild>
                </w:div>
                <w:div w:id="1209075631">
                  <w:marLeft w:val="0"/>
                  <w:marRight w:val="0"/>
                  <w:marTop w:val="0"/>
                  <w:marBottom w:val="0"/>
                  <w:divBdr>
                    <w:top w:val="none" w:sz="0" w:space="0" w:color="auto"/>
                    <w:left w:val="none" w:sz="0" w:space="0" w:color="auto"/>
                    <w:bottom w:val="none" w:sz="0" w:space="0" w:color="auto"/>
                    <w:right w:val="none" w:sz="0" w:space="0" w:color="auto"/>
                  </w:divBdr>
                  <w:divsChild>
                    <w:div w:id="816605904">
                      <w:marLeft w:val="0"/>
                      <w:marRight w:val="0"/>
                      <w:marTop w:val="0"/>
                      <w:marBottom w:val="0"/>
                      <w:divBdr>
                        <w:top w:val="none" w:sz="0" w:space="0" w:color="auto"/>
                        <w:left w:val="none" w:sz="0" w:space="0" w:color="auto"/>
                        <w:bottom w:val="none" w:sz="0" w:space="0" w:color="auto"/>
                        <w:right w:val="none" w:sz="0" w:space="0" w:color="auto"/>
                      </w:divBdr>
                    </w:div>
                  </w:divsChild>
                </w:div>
                <w:div w:id="181557999">
                  <w:marLeft w:val="0"/>
                  <w:marRight w:val="0"/>
                  <w:marTop w:val="0"/>
                  <w:marBottom w:val="0"/>
                  <w:divBdr>
                    <w:top w:val="none" w:sz="0" w:space="0" w:color="auto"/>
                    <w:left w:val="none" w:sz="0" w:space="0" w:color="auto"/>
                    <w:bottom w:val="none" w:sz="0" w:space="0" w:color="auto"/>
                    <w:right w:val="none" w:sz="0" w:space="0" w:color="auto"/>
                  </w:divBdr>
                  <w:divsChild>
                    <w:div w:id="1016883558">
                      <w:marLeft w:val="0"/>
                      <w:marRight w:val="0"/>
                      <w:marTop w:val="0"/>
                      <w:marBottom w:val="0"/>
                      <w:divBdr>
                        <w:top w:val="none" w:sz="0" w:space="0" w:color="auto"/>
                        <w:left w:val="none" w:sz="0" w:space="0" w:color="auto"/>
                        <w:bottom w:val="none" w:sz="0" w:space="0" w:color="auto"/>
                        <w:right w:val="none" w:sz="0" w:space="0" w:color="auto"/>
                      </w:divBdr>
                    </w:div>
                  </w:divsChild>
                </w:div>
                <w:div w:id="1067146730">
                  <w:marLeft w:val="0"/>
                  <w:marRight w:val="0"/>
                  <w:marTop w:val="0"/>
                  <w:marBottom w:val="0"/>
                  <w:divBdr>
                    <w:top w:val="none" w:sz="0" w:space="0" w:color="auto"/>
                    <w:left w:val="none" w:sz="0" w:space="0" w:color="auto"/>
                    <w:bottom w:val="none" w:sz="0" w:space="0" w:color="auto"/>
                    <w:right w:val="none" w:sz="0" w:space="0" w:color="auto"/>
                  </w:divBdr>
                  <w:divsChild>
                    <w:div w:id="555624876">
                      <w:marLeft w:val="0"/>
                      <w:marRight w:val="0"/>
                      <w:marTop w:val="0"/>
                      <w:marBottom w:val="0"/>
                      <w:divBdr>
                        <w:top w:val="none" w:sz="0" w:space="0" w:color="auto"/>
                        <w:left w:val="none" w:sz="0" w:space="0" w:color="auto"/>
                        <w:bottom w:val="none" w:sz="0" w:space="0" w:color="auto"/>
                        <w:right w:val="none" w:sz="0" w:space="0" w:color="auto"/>
                      </w:divBdr>
                    </w:div>
                  </w:divsChild>
                </w:div>
                <w:div w:id="1033841583">
                  <w:marLeft w:val="0"/>
                  <w:marRight w:val="0"/>
                  <w:marTop w:val="0"/>
                  <w:marBottom w:val="0"/>
                  <w:divBdr>
                    <w:top w:val="none" w:sz="0" w:space="0" w:color="auto"/>
                    <w:left w:val="none" w:sz="0" w:space="0" w:color="auto"/>
                    <w:bottom w:val="none" w:sz="0" w:space="0" w:color="auto"/>
                    <w:right w:val="none" w:sz="0" w:space="0" w:color="auto"/>
                  </w:divBdr>
                  <w:divsChild>
                    <w:div w:id="2101556659">
                      <w:marLeft w:val="0"/>
                      <w:marRight w:val="0"/>
                      <w:marTop w:val="0"/>
                      <w:marBottom w:val="0"/>
                      <w:divBdr>
                        <w:top w:val="none" w:sz="0" w:space="0" w:color="auto"/>
                        <w:left w:val="none" w:sz="0" w:space="0" w:color="auto"/>
                        <w:bottom w:val="none" w:sz="0" w:space="0" w:color="auto"/>
                        <w:right w:val="none" w:sz="0" w:space="0" w:color="auto"/>
                      </w:divBdr>
                    </w:div>
                  </w:divsChild>
                </w:div>
                <w:div w:id="1772627047">
                  <w:marLeft w:val="0"/>
                  <w:marRight w:val="0"/>
                  <w:marTop w:val="0"/>
                  <w:marBottom w:val="0"/>
                  <w:divBdr>
                    <w:top w:val="none" w:sz="0" w:space="0" w:color="auto"/>
                    <w:left w:val="none" w:sz="0" w:space="0" w:color="auto"/>
                    <w:bottom w:val="none" w:sz="0" w:space="0" w:color="auto"/>
                    <w:right w:val="none" w:sz="0" w:space="0" w:color="auto"/>
                  </w:divBdr>
                  <w:divsChild>
                    <w:div w:id="1674842860">
                      <w:marLeft w:val="0"/>
                      <w:marRight w:val="0"/>
                      <w:marTop w:val="0"/>
                      <w:marBottom w:val="0"/>
                      <w:divBdr>
                        <w:top w:val="none" w:sz="0" w:space="0" w:color="auto"/>
                        <w:left w:val="none" w:sz="0" w:space="0" w:color="auto"/>
                        <w:bottom w:val="none" w:sz="0" w:space="0" w:color="auto"/>
                        <w:right w:val="none" w:sz="0" w:space="0" w:color="auto"/>
                      </w:divBdr>
                    </w:div>
                  </w:divsChild>
                </w:div>
                <w:div w:id="1711953777">
                  <w:marLeft w:val="0"/>
                  <w:marRight w:val="0"/>
                  <w:marTop w:val="0"/>
                  <w:marBottom w:val="0"/>
                  <w:divBdr>
                    <w:top w:val="none" w:sz="0" w:space="0" w:color="auto"/>
                    <w:left w:val="none" w:sz="0" w:space="0" w:color="auto"/>
                    <w:bottom w:val="none" w:sz="0" w:space="0" w:color="auto"/>
                    <w:right w:val="none" w:sz="0" w:space="0" w:color="auto"/>
                  </w:divBdr>
                  <w:divsChild>
                    <w:div w:id="319309434">
                      <w:marLeft w:val="0"/>
                      <w:marRight w:val="0"/>
                      <w:marTop w:val="0"/>
                      <w:marBottom w:val="0"/>
                      <w:divBdr>
                        <w:top w:val="none" w:sz="0" w:space="0" w:color="auto"/>
                        <w:left w:val="none" w:sz="0" w:space="0" w:color="auto"/>
                        <w:bottom w:val="none" w:sz="0" w:space="0" w:color="auto"/>
                        <w:right w:val="none" w:sz="0" w:space="0" w:color="auto"/>
                      </w:divBdr>
                    </w:div>
                  </w:divsChild>
                </w:div>
                <w:div w:id="403720889">
                  <w:marLeft w:val="0"/>
                  <w:marRight w:val="0"/>
                  <w:marTop w:val="0"/>
                  <w:marBottom w:val="0"/>
                  <w:divBdr>
                    <w:top w:val="none" w:sz="0" w:space="0" w:color="auto"/>
                    <w:left w:val="none" w:sz="0" w:space="0" w:color="auto"/>
                    <w:bottom w:val="none" w:sz="0" w:space="0" w:color="auto"/>
                    <w:right w:val="none" w:sz="0" w:space="0" w:color="auto"/>
                  </w:divBdr>
                  <w:divsChild>
                    <w:div w:id="634023898">
                      <w:marLeft w:val="0"/>
                      <w:marRight w:val="0"/>
                      <w:marTop w:val="0"/>
                      <w:marBottom w:val="0"/>
                      <w:divBdr>
                        <w:top w:val="none" w:sz="0" w:space="0" w:color="auto"/>
                        <w:left w:val="none" w:sz="0" w:space="0" w:color="auto"/>
                        <w:bottom w:val="none" w:sz="0" w:space="0" w:color="auto"/>
                        <w:right w:val="none" w:sz="0" w:space="0" w:color="auto"/>
                      </w:divBdr>
                    </w:div>
                  </w:divsChild>
                </w:div>
                <w:div w:id="1318071761">
                  <w:marLeft w:val="0"/>
                  <w:marRight w:val="0"/>
                  <w:marTop w:val="0"/>
                  <w:marBottom w:val="0"/>
                  <w:divBdr>
                    <w:top w:val="none" w:sz="0" w:space="0" w:color="auto"/>
                    <w:left w:val="none" w:sz="0" w:space="0" w:color="auto"/>
                    <w:bottom w:val="none" w:sz="0" w:space="0" w:color="auto"/>
                    <w:right w:val="none" w:sz="0" w:space="0" w:color="auto"/>
                  </w:divBdr>
                  <w:divsChild>
                    <w:div w:id="933591107">
                      <w:marLeft w:val="0"/>
                      <w:marRight w:val="0"/>
                      <w:marTop w:val="0"/>
                      <w:marBottom w:val="0"/>
                      <w:divBdr>
                        <w:top w:val="none" w:sz="0" w:space="0" w:color="auto"/>
                        <w:left w:val="none" w:sz="0" w:space="0" w:color="auto"/>
                        <w:bottom w:val="none" w:sz="0" w:space="0" w:color="auto"/>
                        <w:right w:val="none" w:sz="0" w:space="0" w:color="auto"/>
                      </w:divBdr>
                    </w:div>
                  </w:divsChild>
                </w:div>
                <w:div w:id="85155178">
                  <w:marLeft w:val="0"/>
                  <w:marRight w:val="0"/>
                  <w:marTop w:val="0"/>
                  <w:marBottom w:val="0"/>
                  <w:divBdr>
                    <w:top w:val="none" w:sz="0" w:space="0" w:color="auto"/>
                    <w:left w:val="none" w:sz="0" w:space="0" w:color="auto"/>
                    <w:bottom w:val="none" w:sz="0" w:space="0" w:color="auto"/>
                    <w:right w:val="none" w:sz="0" w:space="0" w:color="auto"/>
                  </w:divBdr>
                  <w:divsChild>
                    <w:div w:id="815536250">
                      <w:marLeft w:val="0"/>
                      <w:marRight w:val="0"/>
                      <w:marTop w:val="0"/>
                      <w:marBottom w:val="0"/>
                      <w:divBdr>
                        <w:top w:val="none" w:sz="0" w:space="0" w:color="auto"/>
                        <w:left w:val="none" w:sz="0" w:space="0" w:color="auto"/>
                        <w:bottom w:val="none" w:sz="0" w:space="0" w:color="auto"/>
                        <w:right w:val="none" w:sz="0" w:space="0" w:color="auto"/>
                      </w:divBdr>
                    </w:div>
                  </w:divsChild>
                </w:div>
                <w:div w:id="1829589264">
                  <w:marLeft w:val="0"/>
                  <w:marRight w:val="0"/>
                  <w:marTop w:val="0"/>
                  <w:marBottom w:val="0"/>
                  <w:divBdr>
                    <w:top w:val="none" w:sz="0" w:space="0" w:color="auto"/>
                    <w:left w:val="none" w:sz="0" w:space="0" w:color="auto"/>
                    <w:bottom w:val="none" w:sz="0" w:space="0" w:color="auto"/>
                    <w:right w:val="none" w:sz="0" w:space="0" w:color="auto"/>
                  </w:divBdr>
                  <w:divsChild>
                    <w:div w:id="1099181155">
                      <w:marLeft w:val="0"/>
                      <w:marRight w:val="0"/>
                      <w:marTop w:val="0"/>
                      <w:marBottom w:val="0"/>
                      <w:divBdr>
                        <w:top w:val="none" w:sz="0" w:space="0" w:color="auto"/>
                        <w:left w:val="none" w:sz="0" w:space="0" w:color="auto"/>
                        <w:bottom w:val="none" w:sz="0" w:space="0" w:color="auto"/>
                        <w:right w:val="none" w:sz="0" w:space="0" w:color="auto"/>
                      </w:divBdr>
                    </w:div>
                  </w:divsChild>
                </w:div>
                <w:div w:id="1165899619">
                  <w:marLeft w:val="0"/>
                  <w:marRight w:val="0"/>
                  <w:marTop w:val="0"/>
                  <w:marBottom w:val="0"/>
                  <w:divBdr>
                    <w:top w:val="none" w:sz="0" w:space="0" w:color="auto"/>
                    <w:left w:val="none" w:sz="0" w:space="0" w:color="auto"/>
                    <w:bottom w:val="none" w:sz="0" w:space="0" w:color="auto"/>
                    <w:right w:val="none" w:sz="0" w:space="0" w:color="auto"/>
                  </w:divBdr>
                  <w:divsChild>
                    <w:div w:id="1876186513">
                      <w:marLeft w:val="0"/>
                      <w:marRight w:val="0"/>
                      <w:marTop w:val="0"/>
                      <w:marBottom w:val="0"/>
                      <w:divBdr>
                        <w:top w:val="none" w:sz="0" w:space="0" w:color="auto"/>
                        <w:left w:val="none" w:sz="0" w:space="0" w:color="auto"/>
                        <w:bottom w:val="none" w:sz="0" w:space="0" w:color="auto"/>
                        <w:right w:val="none" w:sz="0" w:space="0" w:color="auto"/>
                      </w:divBdr>
                    </w:div>
                  </w:divsChild>
                </w:div>
                <w:div w:id="1212495299">
                  <w:marLeft w:val="0"/>
                  <w:marRight w:val="0"/>
                  <w:marTop w:val="0"/>
                  <w:marBottom w:val="0"/>
                  <w:divBdr>
                    <w:top w:val="none" w:sz="0" w:space="0" w:color="auto"/>
                    <w:left w:val="none" w:sz="0" w:space="0" w:color="auto"/>
                    <w:bottom w:val="none" w:sz="0" w:space="0" w:color="auto"/>
                    <w:right w:val="none" w:sz="0" w:space="0" w:color="auto"/>
                  </w:divBdr>
                  <w:divsChild>
                    <w:div w:id="1477918883">
                      <w:marLeft w:val="0"/>
                      <w:marRight w:val="0"/>
                      <w:marTop w:val="0"/>
                      <w:marBottom w:val="0"/>
                      <w:divBdr>
                        <w:top w:val="none" w:sz="0" w:space="0" w:color="auto"/>
                        <w:left w:val="none" w:sz="0" w:space="0" w:color="auto"/>
                        <w:bottom w:val="none" w:sz="0" w:space="0" w:color="auto"/>
                        <w:right w:val="none" w:sz="0" w:space="0" w:color="auto"/>
                      </w:divBdr>
                    </w:div>
                  </w:divsChild>
                </w:div>
                <w:div w:id="540825350">
                  <w:marLeft w:val="0"/>
                  <w:marRight w:val="0"/>
                  <w:marTop w:val="0"/>
                  <w:marBottom w:val="0"/>
                  <w:divBdr>
                    <w:top w:val="none" w:sz="0" w:space="0" w:color="auto"/>
                    <w:left w:val="none" w:sz="0" w:space="0" w:color="auto"/>
                    <w:bottom w:val="none" w:sz="0" w:space="0" w:color="auto"/>
                    <w:right w:val="none" w:sz="0" w:space="0" w:color="auto"/>
                  </w:divBdr>
                  <w:divsChild>
                    <w:div w:id="442576423">
                      <w:marLeft w:val="0"/>
                      <w:marRight w:val="0"/>
                      <w:marTop w:val="0"/>
                      <w:marBottom w:val="0"/>
                      <w:divBdr>
                        <w:top w:val="none" w:sz="0" w:space="0" w:color="auto"/>
                        <w:left w:val="none" w:sz="0" w:space="0" w:color="auto"/>
                        <w:bottom w:val="none" w:sz="0" w:space="0" w:color="auto"/>
                        <w:right w:val="none" w:sz="0" w:space="0" w:color="auto"/>
                      </w:divBdr>
                    </w:div>
                  </w:divsChild>
                </w:div>
                <w:div w:id="1398285759">
                  <w:marLeft w:val="0"/>
                  <w:marRight w:val="0"/>
                  <w:marTop w:val="0"/>
                  <w:marBottom w:val="0"/>
                  <w:divBdr>
                    <w:top w:val="none" w:sz="0" w:space="0" w:color="auto"/>
                    <w:left w:val="none" w:sz="0" w:space="0" w:color="auto"/>
                    <w:bottom w:val="none" w:sz="0" w:space="0" w:color="auto"/>
                    <w:right w:val="none" w:sz="0" w:space="0" w:color="auto"/>
                  </w:divBdr>
                  <w:divsChild>
                    <w:div w:id="502207842">
                      <w:marLeft w:val="0"/>
                      <w:marRight w:val="0"/>
                      <w:marTop w:val="0"/>
                      <w:marBottom w:val="0"/>
                      <w:divBdr>
                        <w:top w:val="none" w:sz="0" w:space="0" w:color="auto"/>
                        <w:left w:val="none" w:sz="0" w:space="0" w:color="auto"/>
                        <w:bottom w:val="none" w:sz="0" w:space="0" w:color="auto"/>
                        <w:right w:val="none" w:sz="0" w:space="0" w:color="auto"/>
                      </w:divBdr>
                    </w:div>
                  </w:divsChild>
                </w:div>
                <w:div w:id="47608564">
                  <w:marLeft w:val="0"/>
                  <w:marRight w:val="0"/>
                  <w:marTop w:val="0"/>
                  <w:marBottom w:val="0"/>
                  <w:divBdr>
                    <w:top w:val="none" w:sz="0" w:space="0" w:color="auto"/>
                    <w:left w:val="none" w:sz="0" w:space="0" w:color="auto"/>
                    <w:bottom w:val="none" w:sz="0" w:space="0" w:color="auto"/>
                    <w:right w:val="none" w:sz="0" w:space="0" w:color="auto"/>
                  </w:divBdr>
                  <w:divsChild>
                    <w:div w:id="506406691">
                      <w:marLeft w:val="0"/>
                      <w:marRight w:val="0"/>
                      <w:marTop w:val="0"/>
                      <w:marBottom w:val="0"/>
                      <w:divBdr>
                        <w:top w:val="none" w:sz="0" w:space="0" w:color="auto"/>
                        <w:left w:val="none" w:sz="0" w:space="0" w:color="auto"/>
                        <w:bottom w:val="none" w:sz="0" w:space="0" w:color="auto"/>
                        <w:right w:val="none" w:sz="0" w:space="0" w:color="auto"/>
                      </w:divBdr>
                    </w:div>
                  </w:divsChild>
                </w:div>
                <w:div w:id="1163550273">
                  <w:marLeft w:val="0"/>
                  <w:marRight w:val="0"/>
                  <w:marTop w:val="0"/>
                  <w:marBottom w:val="0"/>
                  <w:divBdr>
                    <w:top w:val="none" w:sz="0" w:space="0" w:color="auto"/>
                    <w:left w:val="none" w:sz="0" w:space="0" w:color="auto"/>
                    <w:bottom w:val="none" w:sz="0" w:space="0" w:color="auto"/>
                    <w:right w:val="none" w:sz="0" w:space="0" w:color="auto"/>
                  </w:divBdr>
                  <w:divsChild>
                    <w:div w:id="819154898">
                      <w:marLeft w:val="0"/>
                      <w:marRight w:val="0"/>
                      <w:marTop w:val="0"/>
                      <w:marBottom w:val="0"/>
                      <w:divBdr>
                        <w:top w:val="none" w:sz="0" w:space="0" w:color="auto"/>
                        <w:left w:val="none" w:sz="0" w:space="0" w:color="auto"/>
                        <w:bottom w:val="none" w:sz="0" w:space="0" w:color="auto"/>
                        <w:right w:val="none" w:sz="0" w:space="0" w:color="auto"/>
                      </w:divBdr>
                    </w:div>
                  </w:divsChild>
                </w:div>
                <w:div w:id="248541738">
                  <w:marLeft w:val="0"/>
                  <w:marRight w:val="0"/>
                  <w:marTop w:val="0"/>
                  <w:marBottom w:val="0"/>
                  <w:divBdr>
                    <w:top w:val="none" w:sz="0" w:space="0" w:color="auto"/>
                    <w:left w:val="none" w:sz="0" w:space="0" w:color="auto"/>
                    <w:bottom w:val="none" w:sz="0" w:space="0" w:color="auto"/>
                    <w:right w:val="none" w:sz="0" w:space="0" w:color="auto"/>
                  </w:divBdr>
                  <w:divsChild>
                    <w:div w:id="304048419">
                      <w:marLeft w:val="0"/>
                      <w:marRight w:val="0"/>
                      <w:marTop w:val="0"/>
                      <w:marBottom w:val="0"/>
                      <w:divBdr>
                        <w:top w:val="none" w:sz="0" w:space="0" w:color="auto"/>
                        <w:left w:val="none" w:sz="0" w:space="0" w:color="auto"/>
                        <w:bottom w:val="none" w:sz="0" w:space="0" w:color="auto"/>
                        <w:right w:val="none" w:sz="0" w:space="0" w:color="auto"/>
                      </w:divBdr>
                    </w:div>
                  </w:divsChild>
                </w:div>
                <w:div w:id="1857114690">
                  <w:marLeft w:val="0"/>
                  <w:marRight w:val="0"/>
                  <w:marTop w:val="0"/>
                  <w:marBottom w:val="0"/>
                  <w:divBdr>
                    <w:top w:val="none" w:sz="0" w:space="0" w:color="auto"/>
                    <w:left w:val="none" w:sz="0" w:space="0" w:color="auto"/>
                    <w:bottom w:val="none" w:sz="0" w:space="0" w:color="auto"/>
                    <w:right w:val="none" w:sz="0" w:space="0" w:color="auto"/>
                  </w:divBdr>
                  <w:divsChild>
                    <w:div w:id="1591542156">
                      <w:marLeft w:val="0"/>
                      <w:marRight w:val="0"/>
                      <w:marTop w:val="0"/>
                      <w:marBottom w:val="0"/>
                      <w:divBdr>
                        <w:top w:val="none" w:sz="0" w:space="0" w:color="auto"/>
                        <w:left w:val="none" w:sz="0" w:space="0" w:color="auto"/>
                        <w:bottom w:val="none" w:sz="0" w:space="0" w:color="auto"/>
                        <w:right w:val="none" w:sz="0" w:space="0" w:color="auto"/>
                      </w:divBdr>
                    </w:div>
                  </w:divsChild>
                </w:div>
                <w:div w:id="163906394">
                  <w:marLeft w:val="0"/>
                  <w:marRight w:val="0"/>
                  <w:marTop w:val="0"/>
                  <w:marBottom w:val="0"/>
                  <w:divBdr>
                    <w:top w:val="none" w:sz="0" w:space="0" w:color="auto"/>
                    <w:left w:val="none" w:sz="0" w:space="0" w:color="auto"/>
                    <w:bottom w:val="none" w:sz="0" w:space="0" w:color="auto"/>
                    <w:right w:val="none" w:sz="0" w:space="0" w:color="auto"/>
                  </w:divBdr>
                  <w:divsChild>
                    <w:div w:id="1008022098">
                      <w:marLeft w:val="0"/>
                      <w:marRight w:val="0"/>
                      <w:marTop w:val="0"/>
                      <w:marBottom w:val="0"/>
                      <w:divBdr>
                        <w:top w:val="none" w:sz="0" w:space="0" w:color="auto"/>
                        <w:left w:val="none" w:sz="0" w:space="0" w:color="auto"/>
                        <w:bottom w:val="none" w:sz="0" w:space="0" w:color="auto"/>
                        <w:right w:val="none" w:sz="0" w:space="0" w:color="auto"/>
                      </w:divBdr>
                    </w:div>
                  </w:divsChild>
                </w:div>
                <w:div w:id="1721392505">
                  <w:marLeft w:val="0"/>
                  <w:marRight w:val="0"/>
                  <w:marTop w:val="0"/>
                  <w:marBottom w:val="0"/>
                  <w:divBdr>
                    <w:top w:val="none" w:sz="0" w:space="0" w:color="auto"/>
                    <w:left w:val="none" w:sz="0" w:space="0" w:color="auto"/>
                    <w:bottom w:val="none" w:sz="0" w:space="0" w:color="auto"/>
                    <w:right w:val="none" w:sz="0" w:space="0" w:color="auto"/>
                  </w:divBdr>
                  <w:divsChild>
                    <w:div w:id="376900895">
                      <w:marLeft w:val="0"/>
                      <w:marRight w:val="0"/>
                      <w:marTop w:val="0"/>
                      <w:marBottom w:val="0"/>
                      <w:divBdr>
                        <w:top w:val="none" w:sz="0" w:space="0" w:color="auto"/>
                        <w:left w:val="none" w:sz="0" w:space="0" w:color="auto"/>
                        <w:bottom w:val="none" w:sz="0" w:space="0" w:color="auto"/>
                        <w:right w:val="none" w:sz="0" w:space="0" w:color="auto"/>
                      </w:divBdr>
                    </w:div>
                  </w:divsChild>
                </w:div>
                <w:div w:id="1911961428">
                  <w:marLeft w:val="0"/>
                  <w:marRight w:val="0"/>
                  <w:marTop w:val="0"/>
                  <w:marBottom w:val="0"/>
                  <w:divBdr>
                    <w:top w:val="none" w:sz="0" w:space="0" w:color="auto"/>
                    <w:left w:val="none" w:sz="0" w:space="0" w:color="auto"/>
                    <w:bottom w:val="none" w:sz="0" w:space="0" w:color="auto"/>
                    <w:right w:val="none" w:sz="0" w:space="0" w:color="auto"/>
                  </w:divBdr>
                  <w:divsChild>
                    <w:div w:id="48847521">
                      <w:marLeft w:val="0"/>
                      <w:marRight w:val="0"/>
                      <w:marTop w:val="0"/>
                      <w:marBottom w:val="0"/>
                      <w:divBdr>
                        <w:top w:val="none" w:sz="0" w:space="0" w:color="auto"/>
                        <w:left w:val="none" w:sz="0" w:space="0" w:color="auto"/>
                        <w:bottom w:val="none" w:sz="0" w:space="0" w:color="auto"/>
                        <w:right w:val="none" w:sz="0" w:space="0" w:color="auto"/>
                      </w:divBdr>
                    </w:div>
                  </w:divsChild>
                </w:div>
                <w:div w:id="757749848">
                  <w:marLeft w:val="0"/>
                  <w:marRight w:val="0"/>
                  <w:marTop w:val="0"/>
                  <w:marBottom w:val="0"/>
                  <w:divBdr>
                    <w:top w:val="none" w:sz="0" w:space="0" w:color="auto"/>
                    <w:left w:val="none" w:sz="0" w:space="0" w:color="auto"/>
                    <w:bottom w:val="none" w:sz="0" w:space="0" w:color="auto"/>
                    <w:right w:val="none" w:sz="0" w:space="0" w:color="auto"/>
                  </w:divBdr>
                  <w:divsChild>
                    <w:div w:id="992563717">
                      <w:marLeft w:val="0"/>
                      <w:marRight w:val="0"/>
                      <w:marTop w:val="0"/>
                      <w:marBottom w:val="0"/>
                      <w:divBdr>
                        <w:top w:val="none" w:sz="0" w:space="0" w:color="auto"/>
                        <w:left w:val="none" w:sz="0" w:space="0" w:color="auto"/>
                        <w:bottom w:val="none" w:sz="0" w:space="0" w:color="auto"/>
                        <w:right w:val="none" w:sz="0" w:space="0" w:color="auto"/>
                      </w:divBdr>
                    </w:div>
                  </w:divsChild>
                </w:div>
                <w:div w:id="1882670422">
                  <w:marLeft w:val="0"/>
                  <w:marRight w:val="0"/>
                  <w:marTop w:val="0"/>
                  <w:marBottom w:val="0"/>
                  <w:divBdr>
                    <w:top w:val="none" w:sz="0" w:space="0" w:color="auto"/>
                    <w:left w:val="none" w:sz="0" w:space="0" w:color="auto"/>
                    <w:bottom w:val="none" w:sz="0" w:space="0" w:color="auto"/>
                    <w:right w:val="none" w:sz="0" w:space="0" w:color="auto"/>
                  </w:divBdr>
                  <w:divsChild>
                    <w:div w:id="945772630">
                      <w:marLeft w:val="0"/>
                      <w:marRight w:val="0"/>
                      <w:marTop w:val="0"/>
                      <w:marBottom w:val="0"/>
                      <w:divBdr>
                        <w:top w:val="none" w:sz="0" w:space="0" w:color="auto"/>
                        <w:left w:val="none" w:sz="0" w:space="0" w:color="auto"/>
                        <w:bottom w:val="none" w:sz="0" w:space="0" w:color="auto"/>
                        <w:right w:val="none" w:sz="0" w:space="0" w:color="auto"/>
                      </w:divBdr>
                    </w:div>
                  </w:divsChild>
                </w:div>
                <w:div w:id="1735811018">
                  <w:marLeft w:val="0"/>
                  <w:marRight w:val="0"/>
                  <w:marTop w:val="0"/>
                  <w:marBottom w:val="0"/>
                  <w:divBdr>
                    <w:top w:val="none" w:sz="0" w:space="0" w:color="auto"/>
                    <w:left w:val="none" w:sz="0" w:space="0" w:color="auto"/>
                    <w:bottom w:val="none" w:sz="0" w:space="0" w:color="auto"/>
                    <w:right w:val="none" w:sz="0" w:space="0" w:color="auto"/>
                  </w:divBdr>
                  <w:divsChild>
                    <w:div w:id="448623894">
                      <w:marLeft w:val="0"/>
                      <w:marRight w:val="0"/>
                      <w:marTop w:val="0"/>
                      <w:marBottom w:val="0"/>
                      <w:divBdr>
                        <w:top w:val="none" w:sz="0" w:space="0" w:color="auto"/>
                        <w:left w:val="none" w:sz="0" w:space="0" w:color="auto"/>
                        <w:bottom w:val="none" w:sz="0" w:space="0" w:color="auto"/>
                        <w:right w:val="none" w:sz="0" w:space="0" w:color="auto"/>
                      </w:divBdr>
                    </w:div>
                  </w:divsChild>
                </w:div>
                <w:div w:id="2139450395">
                  <w:marLeft w:val="0"/>
                  <w:marRight w:val="0"/>
                  <w:marTop w:val="0"/>
                  <w:marBottom w:val="0"/>
                  <w:divBdr>
                    <w:top w:val="none" w:sz="0" w:space="0" w:color="auto"/>
                    <w:left w:val="none" w:sz="0" w:space="0" w:color="auto"/>
                    <w:bottom w:val="none" w:sz="0" w:space="0" w:color="auto"/>
                    <w:right w:val="none" w:sz="0" w:space="0" w:color="auto"/>
                  </w:divBdr>
                  <w:divsChild>
                    <w:div w:id="1737435362">
                      <w:marLeft w:val="0"/>
                      <w:marRight w:val="0"/>
                      <w:marTop w:val="0"/>
                      <w:marBottom w:val="0"/>
                      <w:divBdr>
                        <w:top w:val="none" w:sz="0" w:space="0" w:color="auto"/>
                        <w:left w:val="none" w:sz="0" w:space="0" w:color="auto"/>
                        <w:bottom w:val="none" w:sz="0" w:space="0" w:color="auto"/>
                        <w:right w:val="none" w:sz="0" w:space="0" w:color="auto"/>
                      </w:divBdr>
                    </w:div>
                  </w:divsChild>
                </w:div>
                <w:div w:id="399408111">
                  <w:marLeft w:val="0"/>
                  <w:marRight w:val="0"/>
                  <w:marTop w:val="0"/>
                  <w:marBottom w:val="0"/>
                  <w:divBdr>
                    <w:top w:val="none" w:sz="0" w:space="0" w:color="auto"/>
                    <w:left w:val="none" w:sz="0" w:space="0" w:color="auto"/>
                    <w:bottom w:val="none" w:sz="0" w:space="0" w:color="auto"/>
                    <w:right w:val="none" w:sz="0" w:space="0" w:color="auto"/>
                  </w:divBdr>
                  <w:divsChild>
                    <w:div w:id="1874921693">
                      <w:marLeft w:val="0"/>
                      <w:marRight w:val="0"/>
                      <w:marTop w:val="0"/>
                      <w:marBottom w:val="0"/>
                      <w:divBdr>
                        <w:top w:val="none" w:sz="0" w:space="0" w:color="auto"/>
                        <w:left w:val="none" w:sz="0" w:space="0" w:color="auto"/>
                        <w:bottom w:val="none" w:sz="0" w:space="0" w:color="auto"/>
                        <w:right w:val="none" w:sz="0" w:space="0" w:color="auto"/>
                      </w:divBdr>
                    </w:div>
                  </w:divsChild>
                </w:div>
                <w:div w:id="1170947282">
                  <w:marLeft w:val="0"/>
                  <w:marRight w:val="0"/>
                  <w:marTop w:val="0"/>
                  <w:marBottom w:val="0"/>
                  <w:divBdr>
                    <w:top w:val="none" w:sz="0" w:space="0" w:color="auto"/>
                    <w:left w:val="none" w:sz="0" w:space="0" w:color="auto"/>
                    <w:bottom w:val="none" w:sz="0" w:space="0" w:color="auto"/>
                    <w:right w:val="none" w:sz="0" w:space="0" w:color="auto"/>
                  </w:divBdr>
                  <w:divsChild>
                    <w:div w:id="473183144">
                      <w:marLeft w:val="0"/>
                      <w:marRight w:val="0"/>
                      <w:marTop w:val="0"/>
                      <w:marBottom w:val="0"/>
                      <w:divBdr>
                        <w:top w:val="none" w:sz="0" w:space="0" w:color="auto"/>
                        <w:left w:val="none" w:sz="0" w:space="0" w:color="auto"/>
                        <w:bottom w:val="none" w:sz="0" w:space="0" w:color="auto"/>
                        <w:right w:val="none" w:sz="0" w:space="0" w:color="auto"/>
                      </w:divBdr>
                    </w:div>
                  </w:divsChild>
                </w:div>
                <w:div w:id="1843426647">
                  <w:marLeft w:val="0"/>
                  <w:marRight w:val="0"/>
                  <w:marTop w:val="0"/>
                  <w:marBottom w:val="0"/>
                  <w:divBdr>
                    <w:top w:val="none" w:sz="0" w:space="0" w:color="auto"/>
                    <w:left w:val="none" w:sz="0" w:space="0" w:color="auto"/>
                    <w:bottom w:val="none" w:sz="0" w:space="0" w:color="auto"/>
                    <w:right w:val="none" w:sz="0" w:space="0" w:color="auto"/>
                  </w:divBdr>
                  <w:divsChild>
                    <w:div w:id="1592395699">
                      <w:marLeft w:val="0"/>
                      <w:marRight w:val="0"/>
                      <w:marTop w:val="0"/>
                      <w:marBottom w:val="0"/>
                      <w:divBdr>
                        <w:top w:val="none" w:sz="0" w:space="0" w:color="auto"/>
                        <w:left w:val="none" w:sz="0" w:space="0" w:color="auto"/>
                        <w:bottom w:val="none" w:sz="0" w:space="0" w:color="auto"/>
                        <w:right w:val="none" w:sz="0" w:space="0" w:color="auto"/>
                      </w:divBdr>
                    </w:div>
                  </w:divsChild>
                </w:div>
                <w:div w:id="476144782">
                  <w:marLeft w:val="0"/>
                  <w:marRight w:val="0"/>
                  <w:marTop w:val="0"/>
                  <w:marBottom w:val="0"/>
                  <w:divBdr>
                    <w:top w:val="none" w:sz="0" w:space="0" w:color="auto"/>
                    <w:left w:val="none" w:sz="0" w:space="0" w:color="auto"/>
                    <w:bottom w:val="none" w:sz="0" w:space="0" w:color="auto"/>
                    <w:right w:val="none" w:sz="0" w:space="0" w:color="auto"/>
                  </w:divBdr>
                  <w:divsChild>
                    <w:div w:id="1105878403">
                      <w:marLeft w:val="0"/>
                      <w:marRight w:val="0"/>
                      <w:marTop w:val="0"/>
                      <w:marBottom w:val="0"/>
                      <w:divBdr>
                        <w:top w:val="none" w:sz="0" w:space="0" w:color="auto"/>
                        <w:left w:val="none" w:sz="0" w:space="0" w:color="auto"/>
                        <w:bottom w:val="none" w:sz="0" w:space="0" w:color="auto"/>
                        <w:right w:val="none" w:sz="0" w:space="0" w:color="auto"/>
                      </w:divBdr>
                    </w:div>
                  </w:divsChild>
                </w:div>
                <w:div w:id="717827782">
                  <w:marLeft w:val="0"/>
                  <w:marRight w:val="0"/>
                  <w:marTop w:val="0"/>
                  <w:marBottom w:val="0"/>
                  <w:divBdr>
                    <w:top w:val="none" w:sz="0" w:space="0" w:color="auto"/>
                    <w:left w:val="none" w:sz="0" w:space="0" w:color="auto"/>
                    <w:bottom w:val="none" w:sz="0" w:space="0" w:color="auto"/>
                    <w:right w:val="none" w:sz="0" w:space="0" w:color="auto"/>
                  </w:divBdr>
                  <w:divsChild>
                    <w:div w:id="1275287472">
                      <w:marLeft w:val="0"/>
                      <w:marRight w:val="0"/>
                      <w:marTop w:val="0"/>
                      <w:marBottom w:val="0"/>
                      <w:divBdr>
                        <w:top w:val="none" w:sz="0" w:space="0" w:color="auto"/>
                        <w:left w:val="none" w:sz="0" w:space="0" w:color="auto"/>
                        <w:bottom w:val="none" w:sz="0" w:space="0" w:color="auto"/>
                        <w:right w:val="none" w:sz="0" w:space="0" w:color="auto"/>
                      </w:divBdr>
                    </w:div>
                  </w:divsChild>
                </w:div>
                <w:div w:id="60451671">
                  <w:marLeft w:val="0"/>
                  <w:marRight w:val="0"/>
                  <w:marTop w:val="0"/>
                  <w:marBottom w:val="0"/>
                  <w:divBdr>
                    <w:top w:val="none" w:sz="0" w:space="0" w:color="auto"/>
                    <w:left w:val="none" w:sz="0" w:space="0" w:color="auto"/>
                    <w:bottom w:val="none" w:sz="0" w:space="0" w:color="auto"/>
                    <w:right w:val="none" w:sz="0" w:space="0" w:color="auto"/>
                  </w:divBdr>
                  <w:divsChild>
                    <w:div w:id="1779911325">
                      <w:marLeft w:val="0"/>
                      <w:marRight w:val="0"/>
                      <w:marTop w:val="0"/>
                      <w:marBottom w:val="0"/>
                      <w:divBdr>
                        <w:top w:val="none" w:sz="0" w:space="0" w:color="auto"/>
                        <w:left w:val="none" w:sz="0" w:space="0" w:color="auto"/>
                        <w:bottom w:val="none" w:sz="0" w:space="0" w:color="auto"/>
                        <w:right w:val="none" w:sz="0" w:space="0" w:color="auto"/>
                      </w:divBdr>
                    </w:div>
                  </w:divsChild>
                </w:div>
                <w:div w:id="472868715">
                  <w:marLeft w:val="0"/>
                  <w:marRight w:val="0"/>
                  <w:marTop w:val="0"/>
                  <w:marBottom w:val="0"/>
                  <w:divBdr>
                    <w:top w:val="none" w:sz="0" w:space="0" w:color="auto"/>
                    <w:left w:val="none" w:sz="0" w:space="0" w:color="auto"/>
                    <w:bottom w:val="none" w:sz="0" w:space="0" w:color="auto"/>
                    <w:right w:val="none" w:sz="0" w:space="0" w:color="auto"/>
                  </w:divBdr>
                  <w:divsChild>
                    <w:div w:id="596210500">
                      <w:marLeft w:val="0"/>
                      <w:marRight w:val="0"/>
                      <w:marTop w:val="0"/>
                      <w:marBottom w:val="0"/>
                      <w:divBdr>
                        <w:top w:val="none" w:sz="0" w:space="0" w:color="auto"/>
                        <w:left w:val="none" w:sz="0" w:space="0" w:color="auto"/>
                        <w:bottom w:val="none" w:sz="0" w:space="0" w:color="auto"/>
                        <w:right w:val="none" w:sz="0" w:space="0" w:color="auto"/>
                      </w:divBdr>
                    </w:div>
                  </w:divsChild>
                </w:div>
                <w:div w:id="1237324215">
                  <w:marLeft w:val="0"/>
                  <w:marRight w:val="0"/>
                  <w:marTop w:val="0"/>
                  <w:marBottom w:val="0"/>
                  <w:divBdr>
                    <w:top w:val="none" w:sz="0" w:space="0" w:color="auto"/>
                    <w:left w:val="none" w:sz="0" w:space="0" w:color="auto"/>
                    <w:bottom w:val="none" w:sz="0" w:space="0" w:color="auto"/>
                    <w:right w:val="none" w:sz="0" w:space="0" w:color="auto"/>
                  </w:divBdr>
                  <w:divsChild>
                    <w:div w:id="396903043">
                      <w:marLeft w:val="0"/>
                      <w:marRight w:val="0"/>
                      <w:marTop w:val="0"/>
                      <w:marBottom w:val="0"/>
                      <w:divBdr>
                        <w:top w:val="none" w:sz="0" w:space="0" w:color="auto"/>
                        <w:left w:val="none" w:sz="0" w:space="0" w:color="auto"/>
                        <w:bottom w:val="none" w:sz="0" w:space="0" w:color="auto"/>
                        <w:right w:val="none" w:sz="0" w:space="0" w:color="auto"/>
                      </w:divBdr>
                    </w:div>
                  </w:divsChild>
                </w:div>
                <w:div w:id="1015300927">
                  <w:marLeft w:val="0"/>
                  <w:marRight w:val="0"/>
                  <w:marTop w:val="0"/>
                  <w:marBottom w:val="0"/>
                  <w:divBdr>
                    <w:top w:val="none" w:sz="0" w:space="0" w:color="auto"/>
                    <w:left w:val="none" w:sz="0" w:space="0" w:color="auto"/>
                    <w:bottom w:val="none" w:sz="0" w:space="0" w:color="auto"/>
                    <w:right w:val="none" w:sz="0" w:space="0" w:color="auto"/>
                  </w:divBdr>
                  <w:divsChild>
                    <w:div w:id="522936408">
                      <w:marLeft w:val="0"/>
                      <w:marRight w:val="0"/>
                      <w:marTop w:val="0"/>
                      <w:marBottom w:val="0"/>
                      <w:divBdr>
                        <w:top w:val="none" w:sz="0" w:space="0" w:color="auto"/>
                        <w:left w:val="none" w:sz="0" w:space="0" w:color="auto"/>
                        <w:bottom w:val="none" w:sz="0" w:space="0" w:color="auto"/>
                        <w:right w:val="none" w:sz="0" w:space="0" w:color="auto"/>
                      </w:divBdr>
                    </w:div>
                  </w:divsChild>
                </w:div>
                <w:div w:id="2133477581">
                  <w:marLeft w:val="0"/>
                  <w:marRight w:val="0"/>
                  <w:marTop w:val="0"/>
                  <w:marBottom w:val="0"/>
                  <w:divBdr>
                    <w:top w:val="none" w:sz="0" w:space="0" w:color="auto"/>
                    <w:left w:val="none" w:sz="0" w:space="0" w:color="auto"/>
                    <w:bottom w:val="none" w:sz="0" w:space="0" w:color="auto"/>
                    <w:right w:val="none" w:sz="0" w:space="0" w:color="auto"/>
                  </w:divBdr>
                  <w:divsChild>
                    <w:div w:id="1559583680">
                      <w:marLeft w:val="0"/>
                      <w:marRight w:val="0"/>
                      <w:marTop w:val="0"/>
                      <w:marBottom w:val="0"/>
                      <w:divBdr>
                        <w:top w:val="none" w:sz="0" w:space="0" w:color="auto"/>
                        <w:left w:val="none" w:sz="0" w:space="0" w:color="auto"/>
                        <w:bottom w:val="none" w:sz="0" w:space="0" w:color="auto"/>
                        <w:right w:val="none" w:sz="0" w:space="0" w:color="auto"/>
                      </w:divBdr>
                    </w:div>
                  </w:divsChild>
                </w:div>
                <w:div w:id="729228469">
                  <w:marLeft w:val="0"/>
                  <w:marRight w:val="0"/>
                  <w:marTop w:val="0"/>
                  <w:marBottom w:val="0"/>
                  <w:divBdr>
                    <w:top w:val="none" w:sz="0" w:space="0" w:color="auto"/>
                    <w:left w:val="none" w:sz="0" w:space="0" w:color="auto"/>
                    <w:bottom w:val="none" w:sz="0" w:space="0" w:color="auto"/>
                    <w:right w:val="none" w:sz="0" w:space="0" w:color="auto"/>
                  </w:divBdr>
                  <w:divsChild>
                    <w:div w:id="1938321247">
                      <w:marLeft w:val="0"/>
                      <w:marRight w:val="0"/>
                      <w:marTop w:val="0"/>
                      <w:marBottom w:val="0"/>
                      <w:divBdr>
                        <w:top w:val="none" w:sz="0" w:space="0" w:color="auto"/>
                        <w:left w:val="none" w:sz="0" w:space="0" w:color="auto"/>
                        <w:bottom w:val="none" w:sz="0" w:space="0" w:color="auto"/>
                        <w:right w:val="none" w:sz="0" w:space="0" w:color="auto"/>
                      </w:divBdr>
                    </w:div>
                  </w:divsChild>
                </w:div>
                <w:div w:id="1378582098">
                  <w:marLeft w:val="0"/>
                  <w:marRight w:val="0"/>
                  <w:marTop w:val="0"/>
                  <w:marBottom w:val="0"/>
                  <w:divBdr>
                    <w:top w:val="none" w:sz="0" w:space="0" w:color="auto"/>
                    <w:left w:val="none" w:sz="0" w:space="0" w:color="auto"/>
                    <w:bottom w:val="none" w:sz="0" w:space="0" w:color="auto"/>
                    <w:right w:val="none" w:sz="0" w:space="0" w:color="auto"/>
                  </w:divBdr>
                  <w:divsChild>
                    <w:div w:id="964501034">
                      <w:marLeft w:val="0"/>
                      <w:marRight w:val="0"/>
                      <w:marTop w:val="0"/>
                      <w:marBottom w:val="0"/>
                      <w:divBdr>
                        <w:top w:val="none" w:sz="0" w:space="0" w:color="auto"/>
                        <w:left w:val="none" w:sz="0" w:space="0" w:color="auto"/>
                        <w:bottom w:val="none" w:sz="0" w:space="0" w:color="auto"/>
                        <w:right w:val="none" w:sz="0" w:space="0" w:color="auto"/>
                      </w:divBdr>
                    </w:div>
                  </w:divsChild>
                </w:div>
                <w:div w:id="770978980">
                  <w:marLeft w:val="0"/>
                  <w:marRight w:val="0"/>
                  <w:marTop w:val="0"/>
                  <w:marBottom w:val="0"/>
                  <w:divBdr>
                    <w:top w:val="none" w:sz="0" w:space="0" w:color="auto"/>
                    <w:left w:val="none" w:sz="0" w:space="0" w:color="auto"/>
                    <w:bottom w:val="none" w:sz="0" w:space="0" w:color="auto"/>
                    <w:right w:val="none" w:sz="0" w:space="0" w:color="auto"/>
                  </w:divBdr>
                  <w:divsChild>
                    <w:div w:id="854538305">
                      <w:marLeft w:val="0"/>
                      <w:marRight w:val="0"/>
                      <w:marTop w:val="0"/>
                      <w:marBottom w:val="0"/>
                      <w:divBdr>
                        <w:top w:val="none" w:sz="0" w:space="0" w:color="auto"/>
                        <w:left w:val="none" w:sz="0" w:space="0" w:color="auto"/>
                        <w:bottom w:val="none" w:sz="0" w:space="0" w:color="auto"/>
                        <w:right w:val="none" w:sz="0" w:space="0" w:color="auto"/>
                      </w:divBdr>
                    </w:div>
                  </w:divsChild>
                </w:div>
                <w:div w:id="1316257509">
                  <w:marLeft w:val="0"/>
                  <w:marRight w:val="0"/>
                  <w:marTop w:val="0"/>
                  <w:marBottom w:val="0"/>
                  <w:divBdr>
                    <w:top w:val="none" w:sz="0" w:space="0" w:color="auto"/>
                    <w:left w:val="none" w:sz="0" w:space="0" w:color="auto"/>
                    <w:bottom w:val="none" w:sz="0" w:space="0" w:color="auto"/>
                    <w:right w:val="none" w:sz="0" w:space="0" w:color="auto"/>
                  </w:divBdr>
                  <w:divsChild>
                    <w:div w:id="261886332">
                      <w:marLeft w:val="0"/>
                      <w:marRight w:val="0"/>
                      <w:marTop w:val="0"/>
                      <w:marBottom w:val="0"/>
                      <w:divBdr>
                        <w:top w:val="none" w:sz="0" w:space="0" w:color="auto"/>
                        <w:left w:val="none" w:sz="0" w:space="0" w:color="auto"/>
                        <w:bottom w:val="none" w:sz="0" w:space="0" w:color="auto"/>
                        <w:right w:val="none" w:sz="0" w:space="0" w:color="auto"/>
                      </w:divBdr>
                    </w:div>
                  </w:divsChild>
                </w:div>
                <w:div w:id="1479497219">
                  <w:marLeft w:val="0"/>
                  <w:marRight w:val="0"/>
                  <w:marTop w:val="0"/>
                  <w:marBottom w:val="0"/>
                  <w:divBdr>
                    <w:top w:val="none" w:sz="0" w:space="0" w:color="auto"/>
                    <w:left w:val="none" w:sz="0" w:space="0" w:color="auto"/>
                    <w:bottom w:val="none" w:sz="0" w:space="0" w:color="auto"/>
                    <w:right w:val="none" w:sz="0" w:space="0" w:color="auto"/>
                  </w:divBdr>
                  <w:divsChild>
                    <w:div w:id="1182672124">
                      <w:marLeft w:val="0"/>
                      <w:marRight w:val="0"/>
                      <w:marTop w:val="0"/>
                      <w:marBottom w:val="0"/>
                      <w:divBdr>
                        <w:top w:val="none" w:sz="0" w:space="0" w:color="auto"/>
                        <w:left w:val="none" w:sz="0" w:space="0" w:color="auto"/>
                        <w:bottom w:val="none" w:sz="0" w:space="0" w:color="auto"/>
                        <w:right w:val="none" w:sz="0" w:space="0" w:color="auto"/>
                      </w:divBdr>
                    </w:div>
                  </w:divsChild>
                </w:div>
                <w:div w:id="1143742299">
                  <w:marLeft w:val="0"/>
                  <w:marRight w:val="0"/>
                  <w:marTop w:val="0"/>
                  <w:marBottom w:val="0"/>
                  <w:divBdr>
                    <w:top w:val="none" w:sz="0" w:space="0" w:color="auto"/>
                    <w:left w:val="none" w:sz="0" w:space="0" w:color="auto"/>
                    <w:bottom w:val="none" w:sz="0" w:space="0" w:color="auto"/>
                    <w:right w:val="none" w:sz="0" w:space="0" w:color="auto"/>
                  </w:divBdr>
                  <w:divsChild>
                    <w:div w:id="1215502903">
                      <w:marLeft w:val="0"/>
                      <w:marRight w:val="0"/>
                      <w:marTop w:val="0"/>
                      <w:marBottom w:val="0"/>
                      <w:divBdr>
                        <w:top w:val="none" w:sz="0" w:space="0" w:color="auto"/>
                        <w:left w:val="none" w:sz="0" w:space="0" w:color="auto"/>
                        <w:bottom w:val="none" w:sz="0" w:space="0" w:color="auto"/>
                        <w:right w:val="none" w:sz="0" w:space="0" w:color="auto"/>
                      </w:divBdr>
                    </w:div>
                  </w:divsChild>
                </w:div>
                <w:div w:id="388381449">
                  <w:marLeft w:val="0"/>
                  <w:marRight w:val="0"/>
                  <w:marTop w:val="0"/>
                  <w:marBottom w:val="0"/>
                  <w:divBdr>
                    <w:top w:val="none" w:sz="0" w:space="0" w:color="auto"/>
                    <w:left w:val="none" w:sz="0" w:space="0" w:color="auto"/>
                    <w:bottom w:val="none" w:sz="0" w:space="0" w:color="auto"/>
                    <w:right w:val="none" w:sz="0" w:space="0" w:color="auto"/>
                  </w:divBdr>
                  <w:divsChild>
                    <w:div w:id="51927317">
                      <w:marLeft w:val="0"/>
                      <w:marRight w:val="0"/>
                      <w:marTop w:val="0"/>
                      <w:marBottom w:val="0"/>
                      <w:divBdr>
                        <w:top w:val="none" w:sz="0" w:space="0" w:color="auto"/>
                        <w:left w:val="none" w:sz="0" w:space="0" w:color="auto"/>
                        <w:bottom w:val="none" w:sz="0" w:space="0" w:color="auto"/>
                        <w:right w:val="none" w:sz="0" w:space="0" w:color="auto"/>
                      </w:divBdr>
                    </w:div>
                  </w:divsChild>
                </w:div>
                <w:div w:id="245648372">
                  <w:marLeft w:val="0"/>
                  <w:marRight w:val="0"/>
                  <w:marTop w:val="0"/>
                  <w:marBottom w:val="0"/>
                  <w:divBdr>
                    <w:top w:val="none" w:sz="0" w:space="0" w:color="auto"/>
                    <w:left w:val="none" w:sz="0" w:space="0" w:color="auto"/>
                    <w:bottom w:val="none" w:sz="0" w:space="0" w:color="auto"/>
                    <w:right w:val="none" w:sz="0" w:space="0" w:color="auto"/>
                  </w:divBdr>
                  <w:divsChild>
                    <w:div w:id="1338462087">
                      <w:marLeft w:val="0"/>
                      <w:marRight w:val="0"/>
                      <w:marTop w:val="0"/>
                      <w:marBottom w:val="0"/>
                      <w:divBdr>
                        <w:top w:val="none" w:sz="0" w:space="0" w:color="auto"/>
                        <w:left w:val="none" w:sz="0" w:space="0" w:color="auto"/>
                        <w:bottom w:val="none" w:sz="0" w:space="0" w:color="auto"/>
                        <w:right w:val="none" w:sz="0" w:space="0" w:color="auto"/>
                      </w:divBdr>
                    </w:div>
                  </w:divsChild>
                </w:div>
                <w:div w:id="838272247">
                  <w:marLeft w:val="0"/>
                  <w:marRight w:val="0"/>
                  <w:marTop w:val="0"/>
                  <w:marBottom w:val="0"/>
                  <w:divBdr>
                    <w:top w:val="none" w:sz="0" w:space="0" w:color="auto"/>
                    <w:left w:val="none" w:sz="0" w:space="0" w:color="auto"/>
                    <w:bottom w:val="none" w:sz="0" w:space="0" w:color="auto"/>
                    <w:right w:val="none" w:sz="0" w:space="0" w:color="auto"/>
                  </w:divBdr>
                  <w:divsChild>
                    <w:div w:id="1545404981">
                      <w:marLeft w:val="0"/>
                      <w:marRight w:val="0"/>
                      <w:marTop w:val="0"/>
                      <w:marBottom w:val="0"/>
                      <w:divBdr>
                        <w:top w:val="none" w:sz="0" w:space="0" w:color="auto"/>
                        <w:left w:val="none" w:sz="0" w:space="0" w:color="auto"/>
                        <w:bottom w:val="none" w:sz="0" w:space="0" w:color="auto"/>
                        <w:right w:val="none" w:sz="0" w:space="0" w:color="auto"/>
                      </w:divBdr>
                    </w:div>
                  </w:divsChild>
                </w:div>
                <w:div w:id="1612544555">
                  <w:marLeft w:val="0"/>
                  <w:marRight w:val="0"/>
                  <w:marTop w:val="0"/>
                  <w:marBottom w:val="0"/>
                  <w:divBdr>
                    <w:top w:val="none" w:sz="0" w:space="0" w:color="auto"/>
                    <w:left w:val="none" w:sz="0" w:space="0" w:color="auto"/>
                    <w:bottom w:val="none" w:sz="0" w:space="0" w:color="auto"/>
                    <w:right w:val="none" w:sz="0" w:space="0" w:color="auto"/>
                  </w:divBdr>
                  <w:divsChild>
                    <w:div w:id="2132702555">
                      <w:marLeft w:val="0"/>
                      <w:marRight w:val="0"/>
                      <w:marTop w:val="0"/>
                      <w:marBottom w:val="0"/>
                      <w:divBdr>
                        <w:top w:val="none" w:sz="0" w:space="0" w:color="auto"/>
                        <w:left w:val="none" w:sz="0" w:space="0" w:color="auto"/>
                        <w:bottom w:val="none" w:sz="0" w:space="0" w:color="auto"/>
                        <w:right w:val="none" w:sz="0" w:space="0" w:color="auto"/>
                      </w:divBdr>
                    </w:div>
                  </w:divsChild>
                </w:div>
                <w:div w:id="283314328">
                  <w:marLeft w:val="0"/>
                  <w:marRight w:val="0"/>
                  <w:marTop w:val="0"/>
                  <w:marBottom w:val="0"/>
                  <w:divBdr>
                    <w:top w:val="none" w:sz="0" w:space="0" w:color="auto"/>
                    <w:left w:val="none" w:sz="0" w:space="0" w:color="auto"/>
                    <w:bottom w:val="none" w:sz="0" w:space="0" w:color="auto"/>
                    <w:right w:val="none" w:sz="0" w:space="0" w:color="auto"/>
                  </w:divBdr>
                  <w:divsChild>
                    <w:div w:id="2034182077">
                      <w:marLeft w:val="0"/>
                      <w:marRight w:val="0"/>
                      <w:marTop w:val="0"/>
                      <w:marBottom w:val="0"/>
                      <w:divBdr>
                        <w:top w:val="none" w:sz="0" w:space="0" w:color="auto"/>
                        <w:left w:val="none" w:sz="0" w:space="0" w:color="auto"/>
                        <w:bottom w:val="none" w:sz="0" w:space="0" w:color="auto"/>
                        <w:right w:val="none" w:sz="0" w:space="0" w:color="auto"/>
                      </w:divBdr>
                    </w:div>
                  </w:divsChild>
                </w:div>
                <w:div w:id="1793404537">
                  <w:marLeft w:val="0"/>
                  <w:marRight w:val="0"/>
                  <w:marTop w:val="0"/>
                  <w:marBottom w:val="0"/>
                  <w:divBdr>
                    <w:top w:val="none" w:sz="0" w:space="0" w:color="auto"/>
                    <w:left w:val="none" w:sz="0" w:space="0" w:color="auto"/>
                    <w:bottom w:val="none" w:sz="0" w:space="0" w:color="auto"/>
                    <w:right w:val="none" w:sz="0" w:space="0" w:color="auto"/>
                  </w:divBdr>
                  <w:divsChild>
                    <w:div w:id="701059404">
                      <w:marLeft w:val="0"/>
                      <w:marRight w:val="0"/>
                      <w:marTop w:val="0"/>
                      <w:marBottom w:val="0"/>
                      <w:divBdr>
                        <w:top w:val="none" w:sz="0" w:space="0" w:color="auto"/>
                        <w:left w:val="none" w:sz="0" w:space="0" w:color="auto"/>
                        <w:bottom w:val="none" w:sz="0" w:space="0" w:color="auto"/>
                        <w:right w:val="none" w:sz="0" w:space="0" w:color="auto"/>
                      </w:divBdr>
                    </w:div>
                  </w:divsChild>
                </w:div>
                <w:div w:id="1804469276">
                  <w:marLeft w:val="0"/>
                  <w:marRight w:val="0"/>
                  <w:marTop w:val="0"/>
                  <w:marBottom w:val="0"/>
                  <w:divBdr>
                    <w:top w:val="none" w:sz="0" w:space="0" w:color="auto"/>
                    <w:left w:val="none" w:sz="0" w:space="0" w:color="auto"/>
                    <w:bottom w:val="none" w:sz="0" w:space="0" w:color="auto"/>
                    <w:right w:val="none" w:sz="0" w:space="0" w:color="auto"/>
                  </w:divBdr>
                  <w:divsChild>
                    <w:div w:id="1941140734">
                      <w:marLeft w:val="0"/>
                      <w:marRight w:val="0"/>
                      <w:marTop w:val="0"/>
                      <w:marBottom w:val="0"/>
                      <w:divBdr>
                        <w:top w:val="none" w:sz="0" w:space="0" w:color="auto"/>
                        <w:left w:val="none" w:sz="0" w:space="0" w:color="auto"/>
                        <w:bottom w:val="none" w:sz="0" w:space="0" w:color="auto"/>
                        <w:right w:val="none" w:sz="0" w:space="0" w:color="auto"/>
                      </w:divBdr>
                    </w:div>
                  </w:divsChild>
                </w:div>
                <w:div w:id="1820607956">
                  <w:marLeft w:val="0"/>
                  <w:marRight w:val="0"/>
                  <w:marTop w:val="0"/>
                  <w:marBottom w:val="0"/>
                  <w:divBdr>
                    <w:top w:val="none" w:sz="0" w:space="0" w:color="auto"/>
                    <w:left w:val="none" w:sz="0" w:space="0" w:color="auto"/>
                    <w:bottom w:val="none" w:sz="0" w:space="0" w:color="auto"/>
                    <w:right w:val="none" w:sz="0" w:space="0" w:color="auto"/>
                  </w:divBdr>
                  <w:divsChild>
                    <w:div w:id="1000504111">
                      <w:marLeft w:val="0"/>
                      <w:marRight w:val="0"/>
                      <w:marTop w:val="0"/>
                      <w:marBottom w:val="0"/>
                      <w:divBdr>
                        <w:top w:val="none" w:sz="0" w:space="0" w:color="auto"/>
                        <w:left w:val="none" w:sz="0" w:space="0" w:color="auto"/>
                        <w:bottom w:val="none" w:sz="0" w:space="0" w:color="auto"/>
                        <w:right w:val="none" w:sz="0" w:space="0" w:color="auto"/>
                      </w:divBdr>
                    </w:div>
                  </w:divsChild>
                </w:div>
                <w:div w:id="1270090390">
                  <w:marLeft w:val="0"/>
                  <w:marRight w:val="0"/>
                  <w:marTop w:val="0"/>
                  <w:marBottom w:val="0"/>
                  <w:divBdr>
                    <w:top w:val="none" w:sz="0" w:space="0" w:color="auto"/>
                    <w:left w:val="none" w:sz="0" w:space="0" w:color="auto"/>
                    <w:bottom w:val="none" w:sz="0" w:space="0" w:color="auto"/>
                    <w:right w:val="none" w:sz="0" w:space="0" w:color="auto"/>
                  </w:divBdr>
                  <w:divsChild>
                    <w:div w:id="2126268923">
                      <w:marLeft w:val="0"/>
                      <w:marRight w:val="0"/>
                      <w:marTop w:val="0"/>
                      <w:marBottom w:val="0"/>
                      <w:divBdr>
                        <w:top w:val="none" w:sz="0" w:space="0" w:color="auto"/>
                        <w:left w:val="none" w:sz="0" w:space="0" w:color="auto"/>
                        <w:bottom w:val="none" w:sz="0" w:space="0" w:color="auto"/>
                        <w:right w:val="none" w:sz="0" w:space="0" w:color="auto"/>
                      </w:divBdr>
                    </w:div>
                  </w:divsChild>
                </w:div>
                <w:div w:id="546261834">
                  <w:marLeft w:val="0"/>
                  <w:marRight w:val="0"/>
                  <w:marTop w:val="0"/>
                  <w:marBottom w:val="0"/>
                  <w:divBdr>
                    <w:top w:val="none" w:sz="0" w:space="0" w:color="auto"/>
                    <w:left w:val="none" w:sz="0" w:space="0" w:color="auto"/>
                    <w:bottom w:val="none" w:sz="0" w:space="0" w:color="auto"/>
                    <w:right w:val="none" w:sz="0" w:space="0" w:color="auto"/>
                  </w:divBdr>
                  <w:divsChild>
                    <w:div w:id="639189234">
                      <w:marLeft w:val="0"/>
                      <w:marRight w:val="0"/>
                      <w:marTop w:val="0"/>
                      <w:marBottom w:val="0"/>
                      <w:divBdr>
                        <w:top w:val="none" w:sz="0" w:space="0" w:color="auto"/>
                        <w:left w:val="none" w:sz="0" w:space="0" w:color="auto"/>
                        <w:bottom w:val="none" w:sz="0" w:space="0" w:color="auto"/>
                        <w:right w:val="none" w:sz="0" w:space="0" w:color="auto"/>
                      </w:divBdr>
                    </w:div>
                  </w:divsChild>
                </w:div>
                <w:div w:id="747579522">
                  <w:marLeft w:val="0"/>
                  <w:marRight w:val="0"/>
                  <w:marTop w:val="0"/>
                  <w:marBottom w:val="0"/>
                  <w:divBdr>
                    <w:top w:val="none" w:sz="0" w:space="0" w:color="auto"/>
                    <w:left w:val="none" w:sz="0" w:space="0" w:color="auto"/>
                    <w:bottom w:val="none" w:sz="0" w:space="0" w:color="auto"/>
                    <w:right w:val="none" w:sz="0" w:space="0" w:color="auto"/>
                  </w:divBdr>
                  <w:divsChild>
                    <w:div w:id="1807165234">
                      <w:marLeft w:val="0"/>
                      <w:marRight w:val="0"/>
                      <w:marTop w:val="0"/>
                      <w:marBottom w:val="0"/>
                      <w:divBdr>
                        <w:top w:val="none" w:sz="0" w:space="0" w:color="auto"/>
                        <w:left w:val="none" w:sz="0" w:space="0" w:color="auto"/>
                        <w:bottom w:val="none" w:sz="0" w:space="0" w:color="auto"/>
                        <w:right w:val="none" w:sz="0" w:space="0" w:color="auto"/>
                      </w:divBdr>
                    </w:div>
                  </w:divsChild>
                </w:div>
                <w:div w:id="2008317756">
                  <w:marLeft w:val="0"/>
                  <w:marRight w:val="0"/>
                  <w:marTop w:val="0"/>
                  <w:marBottom w:val="0"/>
                  <w:divBdr>
                    <w:top w:val="none" w:sz="0" w:space="0" w:color="auto"/>
                    <w:left w:val="none" w:sz="0" w:space="0" w:color="auto"/>
                    <w:bottom w:val="none" w:sz="0" w:space="0" w:color="auto"/>
                    <w:right w:val="none" w:sz="0" w:space="0" w:color="auto"/>
                  </w:divBdr>
                  <w:divsChild>
                    <w:div w:id="599921235">
                      <w:marLeft w:val="0"/>
                      <w:marRight w:val="0"/>
                      <w:marTop w:val="0"/>
                      <w:marBottom w:val="0"/>
                      <w:divBdr>
                        <w:top w:val="none" w:sz="0" w:space="0" w:color="auto"/>
                        <w:left w:val="none" w:sz="0" w:space="0" w:color="auto"/>
                        <w:bottom w:val="none" w:sz="0" w:space="0" w:color="auto"/>
                        <w:right w:val="none" w:sz="0" w:space="0" w:color="auto"/>
                      </w:divBdr>
                    </w:div>
                  </w:divsChild>
                </w:div>
                <w:div w:id="1325666797">
                  <w:marLeft w:val="0"/>
                  <w:marRight w:val="0"/>
                  <w:marTop w:val="0"/>
                  <w:marBottom w:val="0"/>
                  <w:divBdr>
                    <w:top w:val="none" w:sz="0" w:space="0" w:color="auto"/>
                    <w:left w:val="none" w:sz="0" w:space="0" w:color="auto"/>
                    <w:bottom w:val="none" w:sz="0" w:space="0" w:color="auto"/>
                    <w:right w:val="none" w:sz="0" w:space="0" w:color="auto"/>
                  </w:divBdr>
                  <w:divsChild>
                    <w:div w:id="1119378610">
                      <w:marLeft w:val="0"/>
                      <w:marRight w:val="0"/>
                      <w:marTop w:val="0"/>
                      <w:marBottom w:val="0"/>
                      <w:divBdr>
                        <w:top w:val="none" w:sz="0" w:space="0" w:color="auto"/>
                        <w:left w:val="none" w:sz="0" w:space="0" w:color="auto"/>
                        <w:bottom w:val="none" w:sz="0" w:space="0" w:color="auto"/>
                        <w:right w:val="none" w:sz="0" w:space="0" w:color="auto"/>
                      </w:divBdr>
                    </w:div>
                  </w:divsChild>
                </w:div>
                <w:div w:id="1362053334">
                  <w:marLeft w:val="0"/>
                  <w:marRight w:val="0"/>
                  <w:marTop w:val="0"/>
                  <w:marBottom w:val="0"/>
                  <w:divBdr>
                    <w:top w:val="none" w:sz="0" w:space="0" w:color="auto"/>
                    <w:left w:val="none" w:sz="0" w:space="0" w:color="auto"/>
                    <w:bottom w:val="none" w:sz="0" w:space="0" w:color="auto"/>
                    <w:right w:val="none" w:sz="0" w:space="0" w:color="auto"/>
                  </w:divBdr>
                  <w:divsChild>
                    <w:div w:id="857935358">
                      <w:marLeft w:val="0"/>
                      <w:marRight w:val="0"/>
                      <w:marTop w:val="0"/>
                      <w:marBottom w:val="0"/>
                      <w:divBdr>
                        <w:top w:val="none" w:sz="0" w:space="0" w:color="auto"/>
                        <w:left w:val="none" w:sz="0" w:space="0" w:color="auto"/>
                        <w:bottom w:val="none" w:sz="0" w:space="0" w:color="auto"/>
                        <w:right w:val="none" w:sz="0" w:space="0" w:color="auto"/>
                      </w:divBdr>
                    </w:div>
                  </w:divsChild>
                </w:div>
                <w:div w:id="808405408">
                  <w:marLeft w:val="0"/>
                  <w:marRight w:val="0"/>
                  <w:marTop w:val="0"/>
                  <w:marBottom w:val="0"/>
                  <w:divBdr>
                    <w:top w:val="none" w:sz="0" w:space="0" w:color="auto"/>
                    <w:left w:val="none" w:sz="0" w:space="0" w:color="auto"/>
                    <w:bottom w:val="none" w:sz="0" w:space="0" w:color="auto"/>
                    <w:right w:val="none" w:sz="0" w:space="0" w:color="auto"/>
                  </w:divBdr>
                  <w:divsChild>
                    <w:div w:id="1228492573">
                      <w:marLeft w:val="0"/>
                      <w:marRight w:val="0"/>
                      <w:marTop w:val="0"/>
                      <w:marBottom w:val="0"/>
                      <w:divBdr>
                        <w:top w:val="none" w:sz="0" w:space="0" w:color="auto"/>
                        <w:left w:val="none" w:sz="0" w:space="0" w:color="auto"/>
                        <w:bottom w:val="none" w:sz="0" w:space="0" w:color="auto"/>
                        <w:right w:val="none" w:sz="0" w:space="0" w:color="auto"/>
                      </w:divBdr>
                    </w:div>
                  </w:divsChild>
                </w:div>
                <w:div w:id="691035449">
                  <w:marLeft w:val="0"/>
                  <w:marRight w:val="0"/>
                  <w:marTop w:val="0"/>
                  <w:marBottom w:val="0"/>
                  <w:divBdr>
                    <w:top w:val="none" w:sz="0" w:space="0" w:color="auto"/>
                    <w:left w:val="none" w:sz="0" w:space="0" w:color="auto"/>
                    <w:bottom w:val="none" w:sz="0" w:space="0" w:color="auto"/>
                    <w:right w:val="none" w:sz="0" w:space="0" w:color="auto"/>
                  </w:divBdr>
                  <w:divsChild>
                    <w:div w:id="535892454">
                      <w:marLeft w:val="0"/>
                      <w:marRight w:val="0"/>
                      <w:marTop w:val="0"/>
                      <w:marBottom w:val="0"/>
                      <w:divBdr>
                        <w:top w:val="none" w:sz="0" w:space="0" w:color="auto"/>
                        <w:left w:val="none" w:sz="0" w:space="0" w:color="auto"/>
                        <w:bottom w:val="none" w:sz="0" w:space="0" w:color="auto"/>
                        <w:right w:val="none" w:sz="0" w:space="0" w:color="auto"/>
                      </w:divBdr>
                    </w:div>
                  </w:divsChild>
                </w:div>
                <w:div w:id="1205675483">
                  <w:marLeft w:val="0"/>
                  <w:marRight w:val="0"/>
                  <w:marTop w:val="0"/>
                  <w:marBottom w:val="0"/>
                  <w:divBdr>
                    <w:top w:val="none" w:sz="0" w:space="0" w:color="auto"/>
                    <w:left w:val="none" w:sz="0" w:space="0" w:color="auto"/>
                    <w:bottom w:val="none" w:sz="0" w:space="0" w:color="auto"/>
                    <w:right w:val="none" w:sz="0" w:space="0" w:color="auto"/>
                  </w:divBdr>
                  <w:divsChild>
                    <w:div w:id="2023774786">
                      <w:marLeft w:val="0"/>
                      <w:marRight w:val="0"/>
                      <w:marTop w:val="0"/>
                      <w:marBottom w:val="0"/>
                      <w:divBdr>
                        <w:top w:val="none" w:sz="0" w:space="0" w:color="auto"/>
                        <w:left w:val="none" w:sz="0" w:space="0" w:color="auto"/>
                        <w:bottom w:val="none" w:sz="0" w:space="0" w:color="auto"/>
                        <w:right w:val="none" w:sz="0" w:space="0" w:color="auto"/>
                      </w:divBdr>
                    </w:div>
                  </w:divsChild>
                </w:div>
                <w:div w:id="68158599">
                  <w:marLeft w:val="0"/>
                  <w:marRight w:val="0"/>
                  <w:marTop w:val="0"/>
                  <w:marBottom w:val="0"/>
                  <w:divBdr>
                    <w:top w:val="none" w:sz="0" w:space="0" w:color="auto"/>
                    <w:left w:val="none" w:sz="0" w:space="0" w:color="auto"/>
                    <w:bottom w:val="none" w:sz="0" w:space="0" w:color="auto"/>
                    <w:right w:val="none" w:sz="0" w:space="0" w:color="auto"/>
                  </w:divBdr>
                  <w:divsChild>
                    <w:div w:id="1207641981">
                      <w:marLeft w:val="0"/>
                      <w:marRight w:val="0"/>
                      <w:marTop w:val="0"/>
                      <w:marBottom w:val="0"/>
                      <w:divBdr>
                        <w:top w:val="none" w:sz="0" w:space="0" w:color="auto"/>
                        <w:left w:val="none" w:sz="0" w:space="0" w:color="auto"/>
                        <w:bottom w:val="none" w:sz="0" w:space="0" w:color="auto"/>
                        <w:right w:val="none" w:sz="0" w:space="0" w:color="auto"/>
                      </w:divBdr>
                    </w:div>
                  </w:divsChild>
                </w:div>
                <w:div w:id="1553299758">
                  <w:marLeft w:val="0"/>
                  <w:marRight w:val="0"/>
                  <w:marTop w:val="0"/>
                  <w:marBottom w:val="0"/>
                  <w:divBdr>
                    <w:top w:val="none" w:sz="0" w:space="0" w:color="auto"/>
                    <w:left w:val="none" w:sz="0" w:space="0" w:color="auto"/>
                    <w:bottom w:val="none" w:sz="0" w:space="0" w:color="auto"/>
                    <w:right w:val="none" w:sz="0" w:space="0" w:color="auto"/>
                  </w:divBdr>
                  <w:divsChild>
                    <w:div w:id="853884454">
                      <w:marLeft w:val="0"/>
                      <w:marRight w:val="0"/>
                      <w:marTop w:val="0"/>
                      <w:marBottom w:val="0"/>
                      <w:divBdr>
                        <w:top w:val="none" w:sz="0" w:space="0" w:color="auto"/>
                        <w:left w:val="none" w:sz="0" w:space="0" w:color="auto"/>
                        <w:bottom w:val="none" w:sz="0" w:space="0" w:color="auto"/>
                        <w:right w:val="none" w:sz="0" w:space="0" w:color="auto"/>
                      </w:divBdr>
                    </w:div>
                  </w:divsChild>
                </w:div>
                <w:div w:id="962735248">
                  <w:marLeft w:val="0"/>
                  <w:marRight w:val="0"/>
                  <w:marTop w:val="0"/>
                  <w:marBottom w:val="0"/>
                  <w:divBdr>
                    <w:top w:val="none" w:sz="0" w:space="0" w:color="auto"/>
                    <w:left w:val="none" w:sz="0" w:space="0" w:color="auto"/>
                    <w:bottom w:val="none" w:sz="0" w:space="0" w:color="auto"/>
                    <w:right w:val="none" w:sz="0" w:space="0" w:color="auto"/>
                  </w:divBdr>
                  <w:divsChild>
                    <w:div w:id="1981299054">
                      <w:marLeft w:val="0"/>
                      <w:marRight w:val="0"/>
                      <w:marTop w:val="0"/>
                      <w:marBottom w:val="0"/>
                      <w:divBdr>
                        <w:top w:val="none" w:sz="0" w:space="0" w:color="auto"/>
                        <w:left w:val="none" w:sz="0" w:space="0" w:color="auto"/>
                        <w:bottom w:val="none" w:sz="0" w:space="0" w:color="auto"/>
                        <w:right w:val="none" w:sz="0" w:space="0" w:color="auto"/>
                      </w:divBdr>
                    </w:div>
                  </w:divsChild>
                </w:div>
                <w:div w:id="1501964797">
                  <w:marLeft w:val="0"/>
                  <w:marRight w:val="0"/>
                  <w:marTop w:val="0"/>
                  <w:marBottom w:val="0"/>
                  <w:divBdr>
                    <w:top w:val="none" w:sz="0" w:space="0" w:color="auto"/>
                    <w:left w:val="none" w:sz="0" w:space="0" w:color="auto"/>
                    <w:bottom w:val="none" w:sz="0" w:space="0" w:color="auto"/>
                    <w:right w:val="none" w:sz="0" w:space="0" w:color="auto"/>
                  </w:divBdr>
                  <w:divsChild>
                    <w:div w:id="800878185">
                      <w:marLeft w:val="0"/>
                      <w:marRight w:val="0"/>
                      <w:marTop w:val="0"/>
                      <w:marBottom w:val="0"/>
                      <w:divBdr>
                        <w:top w:val="none" w:sz="0" w:space="0" w:color="auto"/>
                        <w:left w:val="none" w:sz="0" w:space="0" w:color="auto"/>
                        <w:bottom w:val="none" w:sz="0" w:space="0" w:color="auto"/>
                        <w:right w:val="none" w:sz="0" w:space="0" w:color="auto"/>
                      </w:divBdr>
                    </w:div>
                  </w:divsChild>
                </w:div>
                <w:div w:id="1582642057">
                  <w:marLeft w:val="0"/>
                  <w:marRight w:val="0"/>
                  <w:marTop w:val="0"/>
                  <w:marBottom w:val="0"/>
                  <w:divBdr>
                    <w:top w:val="none" w:sz="0" w:space="0" w:color="auto"/>
                    <w:left w:val="none" w:sz="0" w:space="0" w:color="auto"/>
                    <w:bottom w:val="none" w:sz="0" w:space="0" w:color="auto"/>
                    <w:right w:val="none" w:sz="0" w:space="0" w:color="auto"/>
                  </w:divBdr>
                  <w:divsChild>
                    <w:div w:id="1420983467">
                      <w:marLeft w:val="0"/>
                      <w:marRight w:val="0"/>
                      <w:marTop w:val="0"/>
                      <w:marBottom w:val="0"/>
                      <w:divBdr>
                        <w:top w:val="none" w:sz="0" w:space="0" w:color="auto"/>
                        <w:left w:val="none" w:sz="0" w:space="0" w:color="auto"/>
                        <w:bottom w:val="none" w:sz="0" w:space="0" w:color="auto"/>
                        <w:right w:val="none" w:sz="0" w:space="0" w:color="auto"/>
                      </w:divBdr>
                    </w:div>
                  </w:divsChild>
                </w:div>
                <w:div w:id="671645256">
                  <w:marLeft w:val="0"/>
                  <w:marRight w:val="0"/>
                  <w:marTop w:val="0"/>
                  <w:marBottom w:val="0"/>
                  <w:divBdr>
                    <w:top w:val="none" w:sz="0" w:space="0" w:color="auto"/>
                    <w:left w:val="none" w:sz="0" w:space="0" w:color="auto"/>
                    <w:bottom w:val="none" w:sz="0" w:space="0" w:color="auto"/>
                    <w:right w:val="none" w:sz="0" w:space="0" w:color="auto"/>
                  </w:divBdr>
                  <w:divsChild>
                    <w:div w:id="959335250">
                      <w:marLeft w:val="0"/>
                      <w:marRight w:val="0"/>
                      <w:marTop w:val="0"/>
                      <w:marBottom w:val="0"/>
                      <w:divBdr>
                        <w:top w:val="none" w:sz="0" w:space="0" w:color="auto"/>
                        <w:left w:val="none" w:sz="0" w:space="0" w:color="auto"/>
                        <w:bottom w:val="none" w:sz="0" w:space="0" w:color="auto"/>
                        <w:right w:val="none" w:sz="0" w:space="0" w:color="auto"/>
                      </w:divBdr>
                    </w:div>
                  </w:divsChild>
                </w:div>
                <w:div w:id="1113745518">
                  <w:marLeft w:val="0"/>
                  <w:marRight w:val="0"/>
                  <w:marTop w:val="0"/>
                  <w:marBottom w:val="0"/>
                  <w:divBdr>
                    <w:top w:val="none" w:sz="0" w:space="0" w:color="auto"/>
                    <w:left w:val="none" w:sz="0" w:space="0" w:color="auto"/>
                    <w:bottom w:val="none" w:sz="0" w:space="0" w:color="auto"/>
                    <w:right w:val="none" w:sz="0" w:space="0" w:color="auto"/>
                  </w:divBdr>
                  <w:divsChild>
                    <w:div w:id="1162891018">
                      <w:marLeft w:val="0"/>
                      <w:marRight w:val="0"/>
                      <w:marTop w:val="0"/>
                      <w:marBottom w:val="0"/>
                      <w:divBdr>
                        <w:top w:val="none" w:sz="0" w:space="0" w:color="auto"/>
                        <w:left w:val="none" w:sz="0" w:space="0" w:color="auto"/>
                        <w:bottom w:val="none" w:sz="0" w:space="0" w:color="auto"/>
                        <w:right w:val="none" w:sz="0" w:space="0" w:color="auto"/>
                      </w:divBdr>
                    </w:div>
                  </w:divsChild>
                </w:div>
                <w:div w:id="358818544">
                  <w:marLeft w:val="0"/>
                  <w:marRight w:val="0"/>
                  <w:marTop w:val="0"/>
                  <w:marBottom w:val="0"/>
                  <w:divBdr>
                    <w:top w:val="none" w:sz="0" w:space="0" w:color="auto"/>
                    <w:left w:val="none" w:sz="0" w:space="0" w:color="auto"/>
                    <w:bottom w:val="none" w:sz="0" w:space="0" w:color="auto"/>
                    <w:right w:val="none" w:sz="0" w:space="0" w:color="auto"/>
                  </w:divBdr>
                  <w:divsChild>
                    <w:div w:id="1872380973">
                      <w:marLeft w:val="0"/>
                      <w:marRight w:val="0"/>
                      <w:marTop w:val="0"/>
                      <w:marBottom w:val="0"/>
                      <w:divBdr>
                        <w:top w:val="none" w:sz="0" w:space="0" w:color="auto"/>
                        <w:left w:val="none" w:sz="0" w:space="0" w:color="auto"/>
                        <w:bottom w:val="none" w:sz="0" w:space="0" w:color="auto"/>
                        <w:right w:val="none" w:sz="0" w:space="0" w:color="auto"/>
                      </w:divBdr>
                    </w:div>
                  </w:divsChild>
                </w:div>
                <w:div w:id="1335840823">
                  <w:marLeft w:val="0"/>
                  <w:marRight w:val="0"/>
                  <w:marTop w:val="0"/>
                  <w:marBottom w:val="0"/>
                  <w:divBdr>
                    <w:top w:val="none" w:sz="0" w:space="0" w:color="auto"/>
                    <w:left w:val="none" w:sz="0" w:space="0" w:color="auto"/>
                    <w:bottom w:val="none" w:sz="0" w:space="0" w:color="auto"/>
                    <w:right w:val="none" w:sz="0" w:space="0" w:color="auto"/>
                  </w:divBdr>
                  <w:divsChild>
                    <w:div w:id="1617101139">
                      <w:marLeft w:val="0"/>
                      <w:marRight w:val="0"/>
                      <w:marTop w:val="0"/>
                      <w:marBottom w:val="0"/>
                      <w:divBdr>
                        <w:top w:val="none" w:sz="0" w:space="0" w:color="auto"/>
                        <w:left w:val="none" w:sz="0" w:space="0" w:color="auto"/>
                        <w:bottom w:val="none" w:sz="0" w:space="0" w:color="auto"/>
                        <w:right w:val="none" w:sz="0" w:space="0" w:color="auto"/>
                      </w:divBdr>
                    </w:div>
                  </w:divsChild>
                </w:div>
                <w:div w:id="1023752575">
                  <w:marLeft w:val="0"/>
                  <w:marRight w:val="0"/>
                  <w:marTop w:val="0"/>
                  <w:marBottom w:val="0"/>
                  <w:divBdr>
                    <w:top w:val="none" w:sz="0" w:space="0" w:color="auto"/>
                    <w:left w:val="none" w:sz="0" w:space="0" w:color="auto"/>
                    <w:bottom w:val="none" w:sz="0" w:space="0" w:color="auto"/>
                    <w:right w:val="none" w:sz="0" w:space="0" w:color="auto"/>
                  </w:divBdr>
                  <w:divsChild>
                    <w:div w:id="1899591783">
                      <w:marLeft w:val="0"/>
                      <w:marRight w:val="0"/>
                      <w:marTop w:val="0"/>
                      <w:marBottom w:val="0"/>
                      <w:divBdr>
                        <w:top w:val="none" w:sz="0" w:space="0" w:color="auto"/>
                        <w:left w:val="none" w:sz="0" w:space="0" w:color="auto"/>
                        <w:bottom w:val="none" w:sz="0" w:space="0" w:color="auto"/>
                        <w:right w:val="none" w:sz="0" w:space="0" w:color="auto"/>
                      </w:divBdr>
                    </w:div>
                  </w:divsChild>
                </w:div>
                <w:div w:id="410346310">
                  <w:marLeft w:val="0"/>
                  <w:marRight w:val="0"/>
                  <w:marTop w:val="0"/>
                  <w:marBottom w:val="0"/>
                  <w:divBdr>
                    <w:top w:val="none" w:sz="0" w:space="0" w:color="auto"/>
                    <w:left w:val="none" w:sz="0" w:space="0" w:color="auto"/>
                    <w:bottom w:val="none" w:sz="0" w:space="0" w:color="auto"/>
                    <w:right w:val="none" w:sz="0" w:space="0" w:color="auto"/>
                  </w:divBdr>
                  <w:divsChild>
                    <w:div w:id="1389499290">
                      <w:marLeft w:val="0"/>
                      <w:marRight w:val="0"/>
                      <w:marTop w:val="0"/>
                      <w:marBottom w:val="0"/>
                      <w:divBdr>
                        <w:top w:val="none" w:sz="0" w:space="0" w:color="auto"/>
                        <w:left w:val="none" w:sz="0" w:space="0" w:color="auto"/>
                        <w:bottom w:val="none" w:sz="0" w:space="0" w:color="auto"/>
                        <w:right w:val="none" w:sz="0" w:space="0" w:color="auto"/>
                      </w:divBdr>
                    </w:div>
                  </w:divsChild>
                </w:div>
                <w:div w:id="1329989891">
                  <w:marLeft w:val="0"/>
                  <w:marRight w:val="0"/>
                  <w:marTop w:val="0"/>
                  <w:marBottom w:val="0"/>
                  <w:divBdr>
                    <w:top w:val="none" w:sz="0" w:space="0" w:color="auto"/>
                    <w:left w:val="none" w:sz="0" w:space="0" w:color="auto"/>
                    <w:bottom w:val="none" w:sz="0" w:space="0" w:color="auto"/>
                    <w:right w:val="none" w:sz="0" w:space="0" w:color="auto"/>
                  </w:divBdr>
                  <w:divsChild>
                    <w:div w:id="268465539">
                      <w:marLeft w:val="0"/>
                      <w:marRight w:val="0"/>
                      <w:marTop w:val="0"/>
                      <w:marBottom w:val="0"/>
                      <w:divBdr>
                        <w:top w:val="none" w:sz="0" w:space="0" w:color="auto"/>
                        <w:left w:val="none" w:sz="0" w:space="0" w:color="auto"/>
                        <w:bottom w:val="none" w:sz="0" w:space="0" w:color="auto"/>
                        <w:right w:val="none" w:sz="0" w:space="0" w:color="auto"/>
                      </w:divBdr>
                    </w:div>
                  </w:divsChild>
                </w:div>
                <w:div w:id="266501043">
                  <w:marLeft w:val="0"/>
                  <w:marRight w:val="0"/>
                  <w:marTop w:val="0"/>
                  <w:marBottom w:val="0"/>
                  <w:divBdr>
                    <w:top w:val="none" w:sz="0" w:space="0" w:color="auto"/>
                    <w:left w:val="none" w:sz="0" w:space="0" w:color="auto"/>
                    <w:bottom w:val="none" w:sz="0" w:space="0" w:color="auto"/>
                    <w:right w:val="none" w:sz="0" w:space="0" w:color="auto"/>
                  </w:divBdr>
                  <w:divsChild>
                    <w:div w:id="961888888">
                      <w:marLeft w:val="0"/>
                      <w:marRight w:val="0"/>
                      <w:marTop w:val="0"/>
                      <w:marBottom w:val="0"/>
                      <w:divBdr>
                        <w:top w:val="none" w:sz="0" w:space="0" w:color="auto"/>
                        <w:left w:val="none" w:sz="0" w:space="0" w:color="auto"/>
                        <w:bottom w:val="none" w:sz="0" w:space="0" w:color="auto"/>
                        <w:right w:val="none" w:sz="0" w:space="0" w:color="auto"/>
                      </w:divBdr>
                    </w:div>
                  </w:divsChild>
                </w:div>
                <w:div w:id="1499349052">
                  <w:marLeft w:val="0"/>
                  <w:marRight w:val="0"/>
                  <w:marTop w:val="0"/>
                  <w:marBottom w:val="0"/>
                  <w:divBdr>
                    <w:top w:val="none" w:sz="0" w:space="0" w:color="auto"/>
                    <w:left w:val="none" w:sz="0" w:space="0" w:color="auto"/>
                    <w:bottom w:val="none" w:sz="0" w:space="0" w:color="auto"/>
                    <w:right w:val="none" w:sz="0" w:space="0" w:color="auto"/>
                  </w:divBdr>
                  <w:divsChild>
                    <w:div w:id="717895409">
                      <w:marLeft w:val="0"/>
                      <w:marRight w:val="0"/>
                      <w:marTop w:val="0"/>
                      <w:marBottom w:val="0"/>
                      <w:divBdr>
                        <w:top w:val="none" w:sz="0" w:space="0" w:color="auto"/>
                        <w:left w:val="none" w:sz="0" w:space="0" w:color="auto"/>
                        <w:bottom w:val="none" w:sz="0" w:space="0" w:color="auto"/>
                        <w:right w:val="none" w:sz="0" w:space="0" w:color="auto"/>
                      </w:divBdr>
                    </w:div>
                  </w:divsChild>
                </w:div>
                <w:div w:id="1968242726">
                  <w:marLeft w:val="0"/>
                  <w:marRight w:val="0"/>
                  <w:marTop w:val="0"/>
                  <w:marBottom w:val="0"/>
                  <w:divBdr>
                    <w:top w:val="none" w:sz="0" w:space="0" w:color="auto"/>
                    <w:left w:val="none" w:sz="0" w:space="0" w:color="auto"/>
                    <w:bottom w:val="none" w:sz="0" w:space="0" w:color="auto"/>
                    <w:right w:val="none" w:sz="0" w:space="0" w:color="auto"/>
                  </w:divBdr>
                  <w:divsChild>
                    <w:div w:id="1569151529">
                      <w:marLeft w:val="0"/>
                      <w:marRight w:val="0"/>
                      <w:marTop w:val="0"/>
                      <w:marBottom w:val="0"/>
                      <w:divBdr>
                        <w:top w:val="none" w:sz="0" w:space="0" w:color="auto"/>
                        <w:left w:val="none" w:sz="0" w:space="0" w:color="auto"/>
                        <w:bottom w:val="none" w:sz="0" w:space="0" w:color="auto"/>
                        <w:right w:val="none" w:sz="0" w:space="0" w:color="auto"/>
                      </w:divBdr>
                    </w:div>
                  </w:divsChild>
                </w:div>
                <w:div w:id="2100517002">
                  <w:marLeft w:val="0"/>
                  <w:marRight w:val="0"/>
                  <w:marTop w:val="0"/>
                  <w:marBottom w:val="0"/>
                  <w:divBdr>
                    <w:top w:val="none" w:sz="0" w:space="0" w:color="auto"/>
                    <w:left w:val="none" w:sz="0" w:space="0" w:color="auto"/>
                    <w:bottom w:val="none" w:sz="0" w:space="0" w:color="auto"/>
                    <w:right w:val="none" w:sz="0" w:space="0" w:color="auto"/>
                  </w:divBdr>
                  <w:divsChild>
                    <w:div w:id="1156995108">
                      <w:marLeft w:val="0"/>
                      <w:marRight w:val="0"/>
                      <w:marTop w:val="0"/>
                      <w:marBottom w:val="0"/>
                      <w:divBdr>
                        <w:top w:val="none" w:sz="0" w:space="0" w:color="auto"/>
                        <w:left w:val="none" w:sz="0" w:space="0" w:color="auto"/>
                        <w:bottom w:val="none" w:sz="0" w:space="0" w:color="auto"/>
                        <w:right w:val="none" w:sz="0" w:space="0" w:color="auto"/>
                      </w:divBdr>
                    </w:div>
                  </w:divsChild>
                </w:div>
                <w:div w:id="875888712">
                  <w:marLeft w:val="0"/>
                  <w:marRight w:val="0"/>
                  <w:marTop w:val="0"/>
                  <w:marBottom w:val="0"/>
                  <w:divBdr>
                    <w:top w:val="none" w:sz="0" w:space="0" w:color="auto"/>
                    <w:left w:val="none" w:sz="0" w:space="0" w:color="auto"/>
                    <w:bottom w:val="none" w:sz="0" w:space="0" w:color="auto"/>
                    <w:right w:val="none" w:sz="0" w:space="0" w:color="auto"/>
                  </w:divBdr>
                  <w:divsChild>
                    <w:div w:id="1166363441">
                      <w:marLeft w:val="0"/>
                      <w:marRight w:val="0"/>
                      <w:marTop w:val="0"/>
                      <w:marBottom w:val="0"/>
                      <w:divBdr>
                        <w:top w:val="none" w:sz="0" w:space="0" w:color="auto"/>
                        <w:left w:val="none" w:sz="0" w:space="0" w:color="auto"/>
                        <w:bottom w:val="none" w:sz="0" w:space="0" w:color="auto"/>
                        <w:right w:val="none" w:sz="0" w:space="0" w:color="auto"/>
                      </w:divBdr>
                    </w:div>
                  </w:divsChild>
                </w:div>
                <w:div w:id="1001739590">
                  <w:marLeft w:val="0"/>
                  <w:marRight w:val="0"/>
                  <w:marTop w:val="0"/>
                  <w:marBottom w:val="0"/>
                  <w:divBdr>
                    <w:top w:val="none" w:sz="0" w:space="0" w:color="auto"/>
                    <w:left w:val="none" w:sz="0" w:space="0" w:color="auto"/>
                    <w:bottom w:val="none" w:sz="0" w:space="0" w:color="auto"/>
                    <w:right w:val="none" w:sz="0" w:space="0" w:color="auto"/>
                  </w:divBdr>
                  <w:divsChild>
                    <w:div w:id="1291787744">
                      <w:marLeft w:val="0"/>
                      <w:marRight w:val="0"/>
                      <w:marTop w:val="0"/>
                      <w:marBottom w:val="0"/>
                      <w:divBdr>
                        <w:top w:val="none" w:sz="0" w:space="0" w:color="auto"/>
                        <w:left w:val="none" w:sz="0" w:space="0" w:color="auto"/>
                        <w:bottom w:val="none" w:sz="0" w:space="0" w:color="auto"/>
                        <w:right w:val="none" w:sz="0" w:space="0" w:color="auto"/>
                      </w:divBdr>
                    </w:div>
                  </w:divsChild>
                </w:div>
                <w:div w:id="1044866575">
                  <w:marLeft w:val="0"/>
                  <w:marRight w:val="0"/>
                  <w:marTop w:val="0"/>
                  <w:marBottom w:val="0"/>
                  <w:divBdr>
                    <w:top w:val="none" w:sz="0" w:space="0" w:color="auto"/>
                    <w:left w:val="none" w:sz="0" w:space="0" w:color="auto"/>
                    <w:bottom w:val="none" w:sz="0" w:space="0" w:color="auto"/>
                    <w:right w:val="none" w:sz="0" w:space="0" w:color="auto"/>
                  </w:divBdr>
                  <w:divsChild>
                    <w:div w:id="2042390160">
                      <w:marLeft w:val="0"/>
                      <w:marRight w:val="0"/>
                      <w:marTop w:val="0"/>
                      <w:marBottom w:val="0"/>
                      <w:divBdr>
                        <w:top w:val="none" w:sz="0" w:space="0" w:color="auto"/>
                        <w:left w:val="none" w:sz="0" w:space="0" w:color="auto"/>
                        <w:bottom w:val="none" w:sz="0" w:space="0" w:color="auto"/>
                        <w:right w:val="none" w:sz="0" w:space="0" w:color="auto"/>
                      </w:divBdr>
                    </w:div>
                  </w:divsChild>
                </w:div>
                <w:div w:id="920530268">
                  <w:marLeft w:val="0"/>
                  <w:marRight w:val="0"/>
                  <w:marTop w:val="0"/>
                  <w:marBottom w:val="0"/>
                  <w:divBdr>
                    <w:top w:val="none" w:sz="0" w:space="0" w:color="auto"/>
                    <w:left w:val="none" w:sz="0" w:space="0" w:color="auto"/>
                    <w:bottom w:val="none" w:sz="0" w:space="0" w:color="auto"/>
                    <w:right w:val="none" w:sz="0" w:space="0" w:color="auto"/>
                  </w:divBdr>
                  <w:divsChild>
                    <w:div w:id="1904757353">
                      <w:marLeft w:val="0"/>
                      <w:marRight w:val="0"/>
                      <w:marTop w:val="0"/>
                      <w:marBottom w:val="0"/>
                      <w:divBdr>
                        <w:top w:val="none" w:sz="0" w:space="0" w:color="auto"/>
                        <w:left w:val="none" w:sz="0" w:space="0" w:color="auto"/>
                        <w:bottom w:val="none" w:sz="0" w:space="0" w:color="auto"/>
                        <w:right w:val="none" w:sz="0" w:space="0" w:color="auto"/>
                      </w:divBdr>
                    </w:div>
                  </w:divsChild>
                </w:div>
                <w:div w:id="308049888">
                  <w:marLeft w:val="0"/>
                  <w:marRight w:val="0"/>
                  <w:marTop w:val="0"/>
                  <w:marBottom w:val="0"/>
                  <w:divBdr>
                    <w:top w:val="none" w:sz="0" w:space="0" w:color="auto"/>
                    <w:left w:val="none" w:sz="0" w:space="0" w:color="auto"/>
                    <w:bottom w:val="none" w:sz="0" w:space="0" w:color="auto"/>
                    <w:right w:val="none" w:sz="0" w:space="0" w:color="auto"/>
                  </w:divBdr>
                  <w:divsChild>
                    <w:div w:id="813714154">
                      <w:marLeft w:val="0"/>
                      <w:marRight w:val="0"/>
                      <w:marTop w:val="0"/>
                      <w:marBottom w:val="0"/>
                      <w:divBdr>
                        <w:top w:val="none" w:sz="0" w:space="0" w:color="auto"/>
                        <w:left w:val="none" w:sz="0" w:space="0" w:color="auto"/>
                        <w:bottom w:val="none" w:sz="0" w:space="0" w:color="auto"/>
                        <w:right w:val="none" w:sz="0" w:space="0" w:color="auto"/>
                      </w:divBdr>
                    </w:div>
                  </w:divsChild>
                </w:div>
                <w:div w:id="583803413">
                  <w:marLeft w:val="0"/>
                  <w:marRight w:val="0"/>
                  <w:marTop w:val="0"/>
                  <w:marBottom w:val="0"/>
                  <w:divBdr>
                    <w:top w:val="none" w:sz="0" w:space="0" w:color="auto"/>
                    <w:left w:val="none" w:sz="0" w:space="0" w:color="auto"/>
                    <w:bottom w:val="none" w:sz="0" w:space="0" w:color="auto"/>
                    <w:right w:val="none" w:sz="0" w:space="0" w:color="auto"/>
                  </w:divBdr>
                  <w:divsChild>
                    <w:div w:id="146939850">
                      <w:marLeft w:val="0"/>
                      <w:marRight w:val="0"/>
                      <w:marTop w:val="0"/>
                      <w:marBottom w:val="0"/>
                      <w:divBdr>
                        <w:top w:val="none" w:sz="0" w:space="0" w:color="auto"/>
                        <w:left w:val="none" w:sz="0" w:space="0" w:color="auto"/>
                        <w:bottom w:val="none" w:sz="0" w:space="0" w:color="auto"/>
                        <w:right w:val="none" w:sz="0" w:space="0" w:color="auto"/>
                      </w:divBdr>
                    </w:div>
                  </w:divsChild>
                </w:div>
                <w:div w:id="1977683592">
                  <w:marLeft w:val="0"/>
                  <w:marRight w:val="0"/>
                  <w:marTop w:val="0"/>
                  <w:marBottom w:val="0"/>
                  <w:divBdr>
                    <w:top w:val="none" w:sz="0" w:space="0" w:color="auto"/>
                    <w:left w:val="none" w:sz="0" w:space="0" w:color="auto"/>
                    <w:bottom w:val="none" w:sz="0" w:space="0" w:color="auto"/>
                    <w:right w:val="none" w:sz="0" w:space="0" w:color="auto"/>
                  </w:divBdr>
                  <w:divsChild>
                    <w:div w:id="199129677">
                      <w:marLeft w:val="0"/>
                      <w:marRight w:val="0"/>
                      <w:marTop w:val="0"/>
                      <w:marBottom w:val="0"/>
                      <w:divBdr>
                        <w:top w:val="none" w:sz="0" w:space="0" w:color="auto"/>
                        <w:left w:val="none" w:sz="0" w:space="0" w:color="auto"/>
                        <w:bottom w:val="none" w:sz="0" w:space="0" w:color="auto"/>
                        <w:right w:val="none" w:sz="0" w:space="0" w:color="auto"/>
                      </w:divBdr>
                    </w:div>
                  </w:divsChild>
                </w:div>
                <w:div w:id="1033917962">
                  <w:marLeft w:val="0"/>
                  <w:marRight w:val="0"/>
                  <w:marTop w:val="0"/>
                  <w:marBottom w:val="0"/>
                  <w:divBdr>
                    <w:top w:val="none" w:sz="0" w:space="0" w:color="auto"/>
                    <w:left w:val="none" w:sz="0" w:space="0" w:color="auto"/>
                    <w:bottom w:val="none" w:sz="0" w:space="0" w:color="auto"/>
                    <w:right w:val="none" w:sz="0" w:space="0" w:color="auto"/>
                  </w:divBdr>
                  <w:divsChild>
                    <w:div w:id="349334043">
                      <w:marLeft w:val="0"/>
                      <w:marRight w:val="0"/>
                      <w:marTop w:val="0"/>
                      <w:marBottom w:val="0"/>
                      <w:divBdr>
                        <w:top w:val="none" w:sz="0" w:space="0" w:color="auto"/>
                        <w:left w:val="none" w:sz="0" w:space="0" w:color="auto"/>
                        <w:bottom w:val="none" w:sz="0" w:space="0" w:color="auto"/>
                        <w:right w:val="none" w:sz="0" w:space="0" w:color="auto"/>
                      </w:divBdr>
                    </w:div>
                  </w:divsChild>
                </w:div>
                <w:div w:id="270282417">
                  <w:marLeft w:val="0"/>
                  <w:marRight w:val="0"/>
                  <w:marTop w:val="0"/>
                  <w:marBottom w:val="0"/>
                  <w:divBdr>
                    <w:top w:val="none" w:sz="0" w:space="0" w:color="auto"/>
                    <w:left w:val="none" w:sz="0" w:space="0" w:color="auto"/>
                    <w:bottom w:val="none" w:sz="0" w:space="0" w:color="auto"/>
                    <w:right w:val="none" w:sz="0" w:space="0" w:color="auto"/>
                  </w:divBdr>
                  <w:divsChild>
                    <w:div w:id="1422291860">
                      <w:marLeft w:val="0"/>
                      <w:marRight w:val="0"/>
                      <w:marTop w:val="0"/>
                      <w:marBottom w:val="0"/>
                      <w:divBdr>
                        <w:top w:val="none" w:sz="0" w:space="0" w:color="auto"/>
                        <w:left w:val="none" w:sz="0" w:space="0" w:color="auto"/>
                        <w:bottom w:val="none" w:sz="0" w:space="0" w:color="auto"/>
                        <w:right w:val="none" w:sz="0" w:space="0" w:color="auto"/>
                      </w:divBdr>
                    </w:div>
                  </w:divsChild>
                </w:div>
                <w:div w:id="2076659596">
                  <w:marLeft w:val="0"/>
                  <w:marRight w:val="0"/>
                  <w:marTop w:val="0"/>
                  <w:marBottom w:val="0"/>
                  <w:divBdr>
                    <w:top w:val="none" w:sz="0" w:space="0" w:color="auto"/>
                    <w:left w:val="none" w:sz="0" w:space="0" w:color="auto"/>
                    <w:bottom w:val="none" w:sz="0" w:space="0" w:color="auto"/>
                    <w:right w:val="none" w:sz="0" w:space="0" w:color="auto"/>
                  </w:divBdr>
                  <w:divsChild>
                    <w:div w:id="1225800147">
                      <w:marLeft w:val="0"/>
                      <w:marRight w:val="0"/>
                      <w:marTop w:val="0"/>
                      <w:marBottom w:val="0"/>
                      <w:divBdr>
                        <w:top w:val="none" w:sz="0" w:space="0" w:color="auto"/>
                        <w:left w:val="none" w:sz="0" w:space="0" w:color="auto"/>
                        <w:bottom w:val="none" w:sz="0" w:space="0" w:color="auto"/>
                        <w:right w:val="none" w:sz="0" w:space="0" w:color="auto"/>
                      </w:divBdr>
                    </w:div>
                  </w:divsChild>
                </w:div>
                <w:div w:id="1311590569">
                  <w:marLeft w:val="0"/>
                  <w:marRight w:val="0"/>
                  <w:marTop w:val="0"/>
                  <w:marBottom w:val="0"/>
                  <w:divBdr>
                    <w:top w:val="none" w:sz="0" w:space="0" w:color="auto"/>
                    <w:left w:val="none" w:sz="0" w:space="0" w:color="auto"/>
                    <w:bottom w:val="none" w:sz="0" w:space="0" w:color="auto"/>
                    <w:right w:val="none" w:sz="0" w:space="0" w:color="auto"/>
                  </w:divBdr>
                  <w:divsChild>
                    <w:div w:id="1562868176">
                      <w:marLeft w:val="0"/>
                      <w:marRight w:val="0"/>
                      <w:marTop w:val="0"/>
                      <w:marBottom w:val="0"/>
                      <w:divBdr>
                        <w:top w:val="none" w:sz="0" w:space="0" w:color="auto"/>
                        <w:left w:val="none" w:sz="0" w:space="0" w:color="auto"/>
                        <w:bottom w:val="none" w:sz="0" w:space="0" w:color="auto"/>
                        <w:right w:val="none" w:sz="0" w:space="0" w:color="auto"/>
                      </w:divBdr>
                    </w:div>
                  </w:divsChild>
                </w:div>
                <w:div w:id="1478230618">
                  <w:marLeft w:val="0"/>
                  <w:marRight w:val="0"/>
                  <w:marTop w:val="0"/>
                  <w:marBottom w:val="0"/>
                  <w:divBdr>
                    <w:top w:val="none" w:sz="0" w:space="0" w:color="auto"/>
                    <w:left w:val="none" w:sz="0" w:space="0" w:color="auto"/>
                    <w:bottom w:val="none" w:sz="0" w:space="0" w:color="auto"/>
                    <w:right w:val="none" w:sz="0" w:space="0" w:color="auto"/>
                  </w:divBdr>
                  <w:divsChild>
                    <w:div w:id="406729096">
                      <w:marLeft w:val="0"/>
                      <w:marRight w:val="0"/>
                      <w:marTop w:val="0"/>
                      <w:marBottom w:val="0"/>
                      <w:divBdr>
                        <w:top w:val="none" w:sz="0" w:space="0" w:color="auto"/>
                        <w:left w:val="none" w:sz="0" w:space="0" w:color="auto"/>
                        <w:bottom w:val="none" w:sz="0" w:space="0" w:color="auto"/>
                        <w:right w:val="none" w:sz="0" w:space="0" w:color="auto"/>
                      </w:divBdr>
                    </w:div>
                  </w:divsChild>
                </w:div>
                <w:div w:id="154036594">
                  <w:marLeft w:val="0"/>
                  <w:marRight w:val="0"/>
                  <w:marTop w:val="0"/>
                  <w:marBottom w:val="0"/>
                  <w:divBdr>
                    <w:top w:val="none" w:sz="0" w:space="0" w:color="auto"/>
                    <w:left w:val="none" w:sz="0" w:space="0" w:color="auto"/>
                    <w:bottom w:val="none" w:sz="0" w:space="0" w:color="auto"/>
                    <w:right w:val="none" w:sz="0" w:space="0" w:color="auto"/>
                  </w:divBdr>
                  <w:divsChild>
                    <w:div w:id="746728615">
                      <w:marLeft w:val="0"/>
                      <w:marRight w:val="0"/>
                      <w:marTop w:val="0"/>
                      <w:marBottom w:val="0"/>
                      <w:divBdr>
                        <w:top w:val="none" w:sz="0" w:space="0" w:color="auto"/>
                        <w:left w:val="none" w:sz="0" w:space="0" w:color="auto"/>
                        <w:bottom w:val="none" w:sz="0" w:space="0" w:color="auto"/>
                        <w:right w:val="none" w:sz="0" w:space="0" w:color="auto"/>
                      </w:divBdr>
                    </w:div>
                  </w:divsChild>
                </w:div>
                <w:div w:id="540364746">
                  <w:marLeft w:val="0"/>
                  <w:marRight w:val="0"/>
                  <w:marTop w:val="0"/>
                  <w:marBottom w:val="0"/>
                  <w:divBdr>
                    <w:top w:val="none" w:sz="0" w:space="0" w:color="auto"/>
                    <w:left w:val="none" w:sz="0" w:space="0" w:color="auto"/>
                    <w:bottom w:val="none" w:sz="0" w:space="0" w:color="auto"/>
                    <w:right w:val="none" w:sz="0" w:space="0" w:color="auto"/>
                  </w:divBdr>
                  <w:divsChild>
                    <w:div w:id="1913737142">
                      <w:marLeft w:val="0"/>
                      <w:marRight w:val="0"/>
                      <w:marTop w:val="0"/>
                      <w:marBottom w:val="0"/>
                      <w:divBdr>
                        <w:top w:val="none" w:sz="0" w:space="0" w:color="auto"/>
                        <w:left w:val="none" w:sz="0" w:space="0" w:color="auto"/>
                        <w:bottom w:val="none" w:sz="0" w:space="0" w:color="auto"/>
                        <w:right w:val="none" w:sz="0" w:space="0" w:color="auto"/>
                      </w:divBdr>
                    </w:div>
                  </w:divsChild>
                </w:div>
                <w:div w:id="1001466891">
                  <w:marLeft w:val="0"/>
                  <w:marRight w:val="0"/>
                  <w:marTop w:val="0"/>
                  <w:marBottom w:val="0"/>
                  <w:divBdr>
                    <w:top w:val="none" w:sz="0" w:space="0" w:color="auto"/>
                    <w:left w:val="none" w:sz="0" w:space="0" w:color="auto"/>
                    <w:bottom w:val="none" w:sz="0" w:space="0" w:color="auto"/>
                    <w:right w:val="none" w:sz="0" w:space="0" w:color="auto"/>
                  </w:divBdr>
                  <w:divsChild>
                    <w:div w:id="647050352">
                      <w:marLeft w:val="0"/>
                      <w:marRight w:val="0"/>
                      <w:marTop w:val="0"/>
                      <w:marBottom w:val="0"/>
                      <w:divBdr>
                        <w:top w:val="none" w:sz="0" w:space="0" w:color="auto"/>
                        <w:left w:val="none" w:sz="0" w:space="0" w:color="auto"/>
                        <w:bottom w:val="none" w:sz="0" w:space="0" w:color="auto"/>
                        <w:right w:val="none" w:sz="0" w:space="0" w:color="auto"/>
                      </w:divBdr>
                    </w:div>
                  </w:divsChild>
                </w:div>
                <w:div w:id="84766541">
                  <w:marLeft w:val="0"/>
                  <w:marRight w:val="0"/>
                  <w:marTop w:val="0"/>
                  <w:marBottom w:val="0"/>
                  <w:divBdr>
                    <w:top w:val="none" w:sz="0" w:space="0" w:color="auto"/>
                    <w:left w:val="none" w:sz="0" w:space="0" w:color="auto"/>
                    <w:bottom w:val="none" w:sz="0" w:space="0" w:color="auto"/>
                    <w:right w:val="none" w:sz="0" w:space="0" w:color="auto"/>
                  </w:divBdr>
                  <w:divsChild>
                    <w:div w:id="919018545">
                      <w:marLeft w:val="0"/>
                      <w:marRight w:val="0"/>
                      <w:marTop w:val="0"/>
                      <w:marBottom w:val="0"/>
                      <w:divBdr>
                        <w:top w:val="none" w:sz="0" w:space="0" w:color="auto"/>
                        <w:left w:val="none" w:sz="0" w:space="0" w:color="auto"/>
                        <w:bottom w:val="none" w:sz="0" w:space="0" w:color="auto"/>
                        <w:right w:val="none" w:sz="0" w:space="0" w:color="auto"/>
                      </w:divBdr>
                    </w:div>
                  </w:divsChild>
                </w:div>
                <w:div w:id="1218589083">
                  <w:marLeft w:val="0"/>
                  <w:marRight w:val="0"/>
                  <w:marTop w:val="0"/>
                  <w:marBottom w:val="0"/>
                  <w:divBdr>
                    <w:top w:val="none" w:sz="0" w:space="0" w:color="auto"/>
                    <w:left w:val="none" w:sz="0" w:space="0" w:color="auto"/>
                    <w:bottom w:val="none" w:sz="0" w:space="0" w:color="auto"/>
                    <w:right w:val="none" w:sz="0" w:space="0" w:color="auto"/>
                  </w:divBdr>
                  <w:divsChild>
                    <w:div w:id="2057582498">
                      <w:marLeft w:val="0"/>
                      <w:marRight w:val="0"/>
                      <w:marTop w:val="0"/>
                      <w:marBottom w:val="0"/>
                      <w:divBdr>
                        <w:top w:val="none" w:sz="0" w:space="0" w:color="auto"/>
                        <w:left w:val="none" w:sz="0" w:space="0" w:color="auto"/>
                        <w:bottom w:val="none" w:sz="0" w:space="0" w:color="auto"/>
                        <w:right w:val="none" w:sz="0" w:space="0" w:color="auto"/>
                      </w:divBdr>
                    </w:div>
                  </w:divsChild>
                </w:div>
                <w:div w:id="1861158933">
                  <w:marLeft w:val="0"/>
                  <w:marRight w:val="0"/>
                  <w:marTop w:val="0"/>
                  <w:marBottom w:val="0"/>
                  <w:divBdr>
                    <w:top w:val="none" w:sz="0" w:space="0" w:color="auto"/>
                    <w:left w:val="none" w:sz="0" w:space="0" w:color="auto"/>
                    <w:bottom w:val="none" w:sz="0" w:space="0" w:color="auto"/>
                    <w:right w:val="none" w:sz="0" w:space="0" w:color="auto"/>
                  </w:divBdr>
                  <w:divsChild>
                    <w:div w:id="426074398">
                      <w:marLeft w:val="0"/>
                      <w:marRight w:val="0"/>
                      <w:marTop w:val="0"/>
                      <w:marBottom w:val="0"/>
                      <w:divBdr>
                        <w:top w:val="none" w:sz="0" w:space="0" w:color="auto"/>
                        <w:left w:val="none" w:sz="0" w:space="0" w:color="auto"/>
                        <w:bottom w:val="none" w:sz="0" w:space="0" w:color="auto"/>
                        <w:right w:val="none" w:sz="0" w:space="0" w:color="auto"/>
                      </w:divBdr>
                    </w:div>
                  </w:divsChild>
                </w:div>
                <w:div w:id="2102986488">
                  <w:marLeft w:val="0"/>
                  <w:marRight w:val="0"/>
                  <w:marTop w:val="0"/>
                  <w:marBottom w:val="0"/>
                  <w:divBdr>
                    <w:top w:val="none" w:sz="0" w:space="0" w:color="auto"/>
                    <w:left w:val="none" w:sz="0" w:space="0" w:color="auto"/>
                    <w:bottom w:val="none" w:sz="0" w:space="0" w:color="auto"/>
                    <w:right w:val="none" w:sz="0" w:space="0" w:color="auto"/>
                  </w:divBdr>
                  <w:divsChild>
                    <w:div w:id="381751804">
                      <w:marLeft w:val="0"/>
                      <w:marRight w:val="0"/>
                      <w:marTop w:val="0"/>
                      <w:marBottom w:val="0"/>
                      <w:divBdr>
                        <w:top w:val="none" w:sz="0" w:space="0" w:color="auto"/>
                        <w:left w:val="none" w:sz="0" w:space="0" w:color="auto"/>
                        <w:bottom w:val="none" w:sz="0" w:space="0" w:color="auto"/>
                        <w:right w:val="none" w:sz="0" w:space="0" w:color="auto"/>
                      </w:divBdr>
                    </w:div>
                  </w:divsChild>
                </w:div>
                <w:div w:id="2027244954">
                  <w:marLeft w:val="0"/>
                  <w:marRight w:val="0"/>
                  <w:marTop w:val="0"/>
                  <w:marBottom w:val="0"/>
                  <w:divBdr>
                    <w:top w:val="none" w:sz="0" w:space="0" w:color="auto"/>
                    <w:left w:val="none" w:sz="0" w:space="0" w:color="auto"/>
                    <w:bottom w:val="none" w:sz="0" w:space="0" w:color="auto"/>
                    <w:right w:val="none" w:sz="0" w:space="0" w:color="auto"/>
                  </w:divBdr>
                  <w:divsChild>
                    <w:div w:id="1795244230">
                      <w:marLeft w:val="0"/>
                      <w:marRight w:val="0"/>
                      <w:marTop w:val="0"/>
                      <w:marBottom w:val="0"/>
                      <w:divBdr>
                        <w:top w:val="none" w:sz="0" w:space="0" w:color="auto"/>
                        <w:left w:val="none" w:sz="0" w:space="0" w:color="auto"/>
                        <w:bottom w:val="none" w:sz="0" w:space="0" w:color="auto"/>
                        <w:right w:val="none" w:sz="0" w:space="0" w:color="auto"/>
                      </w:divBdr>
                    </w:div>
                  </w:divsChild>
                </w:div>
                <w:div w:id="1993485944">
                  <w:marLeft w:val="0"/>
                  <w:marRight w:val="0"/>
                  <w:marTop w:val="0"/>
                  <w:marBottom w:val="0"/>
                  <w:divBdr>
                    <w:top w:val="none" w:sz="0" w:space="0" w:color="auto"/>
                    <w:left w:val="none" w:sz="0" w:space="0" w:color="auto"/>
                    <w:bottom w:val="none" w:sz="0" w:space="0" w:color="auto"/>
                    <w:right w:val="none" w:sz="0" w:space="0" w:color="auto"/>
                  </w:divBdr>
                  <w:divsChild>
                    <w:div w:id="700326140">
                      <w:marLeft w:val="0"/>
                      <w:marRight w:val="0"/>
                      <w:marTop w:val="0"/>
                      <w:marBottom w:val="0"/>
                      <w:divBdr>
                        <w:top w:val="none" w:sz="0" w:space="0" w:color="auto"/>
                        <w:left w:val="none" w:sz="0" w:space="0" w:color="auto"/>
                        <w:bottom w:val="none" w:sz="0" w:space="0" w:color="auto"/>
                        <w:right w:val="none" w:sz="0" w:space="0" w:color="auto"/>
                      </w:divBdr>
                    </w:div>
                  </w:divsChild>
                </w:div>
                <w:div w:id="448938414">
                  <w:marLeft w:val="0"/>
                  <w:marRight w:val="0"/>
                  <w:marTop w:val="0"/>
                  <w:marBottom w:val="0"/>
                  <w:divBdr>
                    <w:top w:val="none" w:sz="0" w:space="0" w:color="auto"/>
                    <w:left w:val="none" w:sz="0" w:space="0" w:color="auto"/>
                    <w:bottom w:val="none" w:sz="0" w:space="0" w:color="auto"/>
                    <w:right w:val="none" w:sz="0" w:space="0" w:color="auto"/>
                  </w:divBdr>
                  <w:divsChild>
                    <w:div w:id="1008678830">
                      <w:marLeft w:val="0"/>
                      <w:marRight w:val="0"/>
                      <w:marTop w:val="0"/>
                      <w:marBottom w:val="0"/>
                      <w:divBdr>
                        <w:top w:val="none" w:sz="0" w:space="0" w:color="auto"/>
                        <w:left w:val="none" w:sz="0" w:space="0" w:color="auto"/>
                        <w:bottom w:val="none" w:sz="0" w:space="0" w:color="auto"/>
                        <w:right w:val="none" w:sz="0" w:space="0" w:color="auto"/>
                      </w:divBdr>
                    </w:div>
                  </w:divsChild>
                </w:div>
                <w:div w:id="96608651">
                  <w:marLeft w:val="0"/>
                  <w:marRight w:val="0"/>
                  <w:marTop w:val="0"/>
                  <w:marBottom w:val="0"/>
                  <w:divBdr>
                    <w:top w:val="none" w:sz="0" w:space="0" w:color="auto"/>
                    <w:left w:val="none" w:sz="0" w:space="0" w:color="auto"/>
                    <w:bottom w:val="none" w:sz="0" w:space="0" w:color="auto"/>
                    <w:right w:val="none" w:sz="0" w:space="0" w:color="auto"/>
                  </w:divBdr>
                  <w:divsChild>
                    <w:div w:id="1550259885">
                      <w:marLeft w:val="0"/>
                      <w:marRight w:val="0"/>
                      <w:marTop w:val="0"/>
                      <w:marBottom w:val="0"/>
                      <w:divBdr>
                        <w:top w:val="none" w:sz="0" w:space="0" w:color="auto"/>
                        <w:left w:val="none" w:sz="0" w:space="0" w:color="auto"/>
                        <w:bottom w:val="none" w:sz="0" w:space="0" w:color="auto"/>
                        <w:right w:val="none" w:sz="0" w:space="0" w:color="auto"/>
                      </w:divBdr>
                    </w:div>
                  </w:divsChild>
                </w:div>
                <w:div w:id="125317865">
                  <w:marLeft w:val="0"/>
                  <w:marRight w:val="0"/>
                  <w:marTop w:val="0"/>
                  <w:marBottom w:val="0"/>
                  <w:divBdr>
                    <w:top w:val="none" w:sz="0" w:space="0" w:color="auto"/>
                    <w:left w:val="none" w:sz="0" w:space="0" w:color="auto"/>
                    <w:bottom w:val="none" w:sz="0" w:space="0" w:color="auto"/>
                    <w:right w:val="none" w:sz="0" w:space="0" w:color="auto"/>
                  </w:divBdr>
                  <w:divsChild>
                    <w:div w:id="1449936898">
                      <w:marLeft w:val="0"/>
                      <w:marRight w:val="0"/>
                      <w:marTop w:val="0"/>
                      <w:marBottom w:val="0"/>
                      <w:divBdr>
                        <w:top w:val="none" w:sz="0" w:space="0" w:color="auto"/>
                        <w:left w:val="none" w:sz="0" w:space="0" w:color="auto"/>
                        <w:bottom w:val="none" w:sz="0" w:space="0" w:color="auto"/>
                        <w:right w:val="none" w:sz="0" w:space="0" w:color="auto"/>
                      </w:divBdr>
                    </w:div>
                  </w:divsChild>
                </w:div>
                <w:div w:id="855387504">
                  <w:marLeft w:val="0"/>
                  <w:marRight w:val="0"/>
                  <w:marTop w:val="0"/>
                  <w:marBottom w:val="0"/>
                  <w:divBdr>
                    <w:top w:val="none" w:sz="0" w:space="0" w:color="auto"/>
                    <w:left w:val="none" w:sz="0" w:space="0" w:color="auto"/>
                    <w:bottom w:val="none" w:sz="0" w:space="0" w:color="auto"/>
                    <w:right w:val="none" w:sz="0" w:space="0" w:color="auto"/>
                  </w:divBdr>
                  <w:divsChild>
                    <w:div w:id="657417014">
                      <w:marLeft w:val="0"/>
                      <w:marRight w:val="0"/>
                      <w:marTop w:val="0"/>
                      <w:marBottom w:val="0"/>
                      <w:divBdr>
                        <w:top w:val="none" w:sz="0" w:space="0" w:color="auto"/>
                        <w:left w:val="none" w:sz="0" w:space="0" w:color="auto"/>
                        <w:bottom w:val="none" w:sz="0" w:space="0" w:color="auto"/>
                        <w:right w:val="none" w:sz="0" w:space="0" w:color="auto"/>
                      </w:divBdr>
                    </w:div>
                  </w:divsChild>
                </w:div>
                <w:div w:id="310597939">
                  <w:marLeft w:val="0"/>
                  <w:marRight w:val="0"/>
                  <w:marTop w:val="0"/>
                  <w:marBottom w:val="0"/>
                  <w:divBdr>
                    <w:top w:val="none" w:sz="0" w:space="0" w:color="auto"/>
                    <w:left w:val="none" w:sz="0" w:space="0" w:color="auto"/>
                    <w:bottom w:val="none" w:sz="0" w:space="0" w:color="auto"/>
                    <w:right w:val="none" w:sz="0" w:space="0" w:color="auto"/>
                  </w:divBdr>
                  <w:divsChild>
                    <w:div w:id="830145069">
                      <w:marLeft w:val="0"/>
                      <w:marRight w:val="0"/>
                      <w:marTop w:val="0"/>
                      <w:marBottom w:val="0"/>
                      <w:divBdr>
                        <w:top w:val="none" w:sz="0" w:space="0" w:color="auto"/>
                        <w:left w:val="none" w:sz="0" w:space="0" w:color="auto"/>
                        <w:bottom w:val="none" w:sz="0" w:space="0" w:color="auto"/>
                        <w:right w:val="none" w:sz="0" w:space="0" w:color="auto"/>
                      </w:divBdr>
                    </w:div>
                  </w:divsChild>
                </w:div>
                <w:div w:id="697465534">
                  <w:marLeft w:val="0"/>
                  <w:marRight w:val="0"/>
                  <w:marTop w:val="0"/>
                  <w:marBottom w:val="0"/>
                  <w:divBdr>
                    <w:top w:val="none" w:sz="0" w:space="0" w:color="auto"/>
                    <w:left w:val="none" w:sz="0" w:space="0" w:color="auto"/>
                    <w:bottom w:val="none" w:sz="0" w:space="0" w:color="auto"/>
                    <w:right w:val="none" w:sz="0" w:space="0" w:color="auto"/>
                  </w:divBdr>
                  <w:divsChild>
                    <w:div w:id="556891036">
                      <w:marLeft w:val="0"/>
                      <w:marRight w:val="0"/>
                      <w:marTop w:val="0"/>
                      <w:marBottom w:val="0"/>
                      <w:divBdr>
                        <w:top w:val="none" w:sz="0" w:space="0" w:color="auto"/>
                        <w:left w:val="none" w:sz="0" w:space="0" w:color="auto"/>
                        <w:bottom w:val="none" w:sz="0" w:space="0" w:color="auto"/>
                        <w:right w:val="none" w:sz="0" w:space="0" w:color="auto"/>
                      </w:divBdr>
                    </w:div>
                  </w:divsChild>
                </w:div>
                <w:div w:id="1356733777">
                  <w:marLeft w:val="0"/>
                  <w:marRight w:val="0"/>
                  <w:marTop w:val="0"/>
                  <w:marBottom w:val="0"/>
                  <w:divBdr>
                    <w:top w:val="none" w:sz="0" w:space="0" w:color="auto"/>
                    <w:left w:val="none" w:sz="0" w:space="0" w:color="auto"/>
                    <w:bottom w:val="none" w:sz="0" w:space="0" w:color="auto"/>
                    <w:right w:val="none" w:sz="0" w:space="0" w:color="auto"/>
                  </w:divBdr>
                  <w:divsChild>
                    <w:div w:id="2035762480">
                      <w:marLeft w:val="0"/>
                      <w:marRight w:val="0"/>
                      <w:marTop w:val="0"/>
                      <w:marBottom w:val="0"/>
                      <w:divBdr>
                        <w:top w:val="none" w:sz="0" w:space="0" w:color="auto"/>
                        <w:left w:val="none" w:sz="0" w:space="0" w:color="auto"/>
                        <w:bottom w:val="none" w:sz="0" w:space="0" w:color="auto"/>
                        <w:right w:val="none" w:sz="0" w:space="0" w:color="auto"/>
                      </w:divBdr>
                    </w:div>
                  </w:divsChild>
                </w:div>
                <w:div w:id="2064400280">
                  <w:marLeft w:val="0"/>
                  <w:marRight w:val="0"/>
                  <w:marTop w:val="0"/>
                  <w:marBottom w:val="0"/>
                  <w:divBdr>
                    <w:top w:val="none" w:sz="0" w:space="0" w:color="auto"/>
                    <w:left w:val="none" w:sz="0" w:space="0" w:color="auto"/>
                    <w:bottom w:val="none" w:sz="0" w:space="0" w:color="auto"/>
                    <w:right w:val="none" w:sz="0" w:space="0" w:color="auto"/>
                  </w:divBdr>
                  <w:divsChild>
                    <w:div w:id="717431697">
                      <w:marLeft w:val="0"/>
                      <w:marRight w:val="0"/>
                      <w:marTop w:val="0"/>
                      <w:marBottom w:val="0"/>
                      <w:divBdr>
                        <w:top w:val="none" w:sz="0" w:space="0" w:color="auto"/>
                        <w:left w:val="none" w:sz="0" w:space="0" w:color="auto"/>
                        <w:bottom w:val="none" w:sz="0" w:space="0" w:color="auto"/>
                        <w:right w:val="none" w:sz="0" w:space="0" w:color="auto"/>
                      </w:divBdr>
                    </w:div>
                  </w:divsChild>
                </w:div>
                <w:div w:id="1216505173">
                  <w:marLeft w:val="0"/>
                  <w:marRight w:val="0"/>
                  <w:marTop w:val="0"/>
                  <w:marBottom w:val="0"/>
                  <w:divBdr>
                    <w:top w:val="none" w:sz="0" w:space="0" w:color="auto"/>
                    <w:left w:val="none" w:sz="0" w:space="0" w:color="auto"/>
                    <w:bottom w:val="none" w:sz="0" w:space="0" w:color="auto"/>
                    <w:right w:val="none" w:sz="0" w:space="0" w:color="auto"/>
                  </w:divBdr>
                  <w:divsChild>
                    <w:div w:id="1235973323">
                      <w:marLeft w:val="0"/>
                      <w:marRight w:val="0"/>
                      <w:marTop w:val="0"/>
                      <w:marBottom w:val="0"/>
                      <w:divBdr>
                        <w:top w:val="none" w:sz="0" w:space="0" w:color="auto"/>
                        <w:left w:val="none" w:sz="0" w:space="0" w:color="auto"/>
                        <w:bottom w:val="none" w:sz="0" w:space="0" w:color="auto"/>
                        <w:right w:val="none" w:sz="0" w:space="0" w:color="auto"/>
                      </w:divBdr>
                    </w:div>
                  </w:divsChild>
                </w:div>
                <w:div w:id="597562771">
                  <w:marLeft w:val="0"/>
                  <w:marRight w:val="0"/>
                  <w:marTop w:val="0"/>
                  <w:marBottom w:val="0"/>
                  <w:divBdr>
                    <w:top w:val="none" w:sz="0" w:space="0" w:color="auto"/>
                    <w:left w:val="none" w:sz="0" w:space="0" w:color="auto"/>
                    <w:bottom w:val="none" w:sz="0" w:space="0" w:color="auto"/>
                    <w:right w:val="none" w:sz="0" w:space="0" w:color="auto"/>
                  </w:divBdr>
                  <w:divsChild>
                    <w:div w:id="591016020">
                      <w:marLeft w:val="0"/>
                      <w:marRight w:val="0"/>
                      <w:marTop w:val="0"/>
                      <w:marBottom w:val="0"/>
                      <w:divBdr>
                        <w:top w:val="none" w:sz="0" w:space="0" w:color="auto"/>
                        <w:left w:val="none" w:sz="0" w:space="0" w:color="auto"/>
                        <w:bottom w:val="none" w:sz="0" w:space="0" w:color="auto"/>
                        <w:right w:val="none" w:sz="0" w:space="0" w:color="auto"/>
                      </w:divBdr>
                    </w:div>
                  </w:divsChild>
                </w:div>
                <w:div w:id="1011028165">
                  <w:marLeft w:val="0"/>
                  <w:marRight w:val="0"/>
                  <w:marTop w:val="0"/>
                  <w:marBottom w:val="0"/>
                  <w:divBdr>
                    <w:top w:val="none" w:sz="0" w:space="0" w:color="auto"/>
                    <w:left w:val="none" w:sz="0" w:space="0" w:color="auto"/>
                    <w:bottom w:val="none" w:sz="0" w:space="0" w:color="auto"/>
                    <w:right w:val="none" w:sz="0" w:space="0" w:color="auto"/>
                  </w:divBdr>
                  <w:divsChild>
                    <w:div w:id="1192690937">
                      <w:marLeft w:val="0"/>
                      <w:marRight w:val="0"/>
                      <w:marTop w:val="0"/>
                      <w:marBottom w:val="0"/>
                      <w:divBdr>
                        <w:top w:val="none" w:sz="0" w:space="0" w:color="auto"/>
                        <w:left w:val="none" w:sz="0" w:space="0" w:color="auto"/>
                        <w:bottom w:val="none" w:sz="0" w:space="0" w:color="auto"/>
                        <w:right w:val="none" w:sz="0" w:space="0" w:color="auto"/>
                      </w:divBdr>
                    </w:div>
                  </w:divsChild>
                </w:div>
                <w:div w:id="1820420503">
                  <w:marLeft w:val="0"/>
                  <w:marRight w:val="0"/>
                  <w:marTop w:val="0"/>
                  <w:marBottom w:val="0"/>
                  <w:divBdr>
                    <w:top w:val="none" w:sz="0" w:space="0" w:color="auto"/>
                    <w:left w:val="none" w:sz="0" w:space="0" w:color="auto"/>
                    <w:bottom w:val="none" w:sz="0" w:space="0" w:color="auto"/>
                    <w:right w:val="none" w:sz="0" w:space="0" w:color="auto"/>
                  </w:divBdr>
                  <w:divsChild>
                    <w:div w:id="1877691080">
                      <w:marLeft w:val="0"/>
                      <w:marRight w:val="0"/>
                      <w:marTop w:val="0"/>
                      <w:marBottom w:val="0"/>
                      <w:divBdr>
                        <w:top w:val="none" w:sz="0" w:space="0" w:color="auto"/>
                        <w:left w:val="none" w:sz="0" w:space="0" w:color="auto"/>
                        <w:bottom w:val="none" w:sz="0" w:space="0" w:color="auto"/>
                        <w:right w:val="none" w:sz="0" w:space="0" w:color="auto"/>
                      </w:divBdr>
                    </w:div>
                  </w:divsChild>
                </w:div>
                <w:div w:id="904412311">
                  <w:marLeft w:val="0"/>
                  <w:marRight w:val="0"/>
                  <w:marTop w:val="0"/>
                  <w:marBottom w:val="0"/>
                  <w:divBdr>
                    <w:top w:val="none" w:sz="0" w:space="0" w:color="auto"/>
                    <w:left w:val="none" w:sz="0" w:space="0" w:color="auto"/>
                    <w:bottom w:val="none" w:sz="0" w:space="0" w:color="auto"/>
                    <w:right w:val="none" w:sz="0" w:space="0" w:color="auto"/>
                  </w:divBdr>
                  <w:divsChild>
                    <w:div w:id="2129621265">
                      <w:marLeft w:val="0"/>
                      <w:marRight w:val="0"/>
                      <w:marTop w:val="0"/>
                      <w:marBottom w:val="0"/>
                      <w:divBdr>
                        <w:top w:val="none" w:sz="0" w:space="0" w:color="auto"/>
                        <w:left w:val="none" w:sz="0" w:space="0" w:color="auto"/>
                        <w:bottom w:val="none" w:sz="0" w:space="0" w:color="auto"/>
                        <w:right w:val="none" w:sz="0" w:space="0" w:color="auto"/>
                      </w:divBdr>
                    </w:div>
                  </w:divsChild>
                </w:div>
                <w:div w:id="1078863093">
                  <w:marLeft w:val="0"/>
                  <w:marRight w:val="0"/>
                  <w:marTop w:val="0"/>
                  <w:marBottom w:val="0"/>
                  <w:divBdr>
                    <w:top w:val="none" w:sz="0" w:space="0" w:color="auto"/>
                    <w:left w:val="none" w:sz="0" w:space="0" w:color="auto"/>
                    <w:bottom w:val="none" w:sz="0" w:space="0" w:color="auto"/>
                    <w:right w:val="none" w:sz="0" w:space="0" w:color="auto"/>
                  </w:divBdr>
                  <w:divsChild>
                    <w:div w:id="2063747659">
                      <w:marLeft w:val="0"/>
                      <w:marRight w:val="0"/>
                      <w:marTop w:val="0"/>
                      <w:marBottom w:val="0"/>
                      <w:divBdr>
                        <w:top w:val="none" w:sz="0" w:space="0" w:color="auto"/>
                        <w:left w:val="none" w:sz="0" w:space="0" w:color="auto"/>
                        <w:bottom w:val="none" w:sz="0" w:space="0" w:color="auto"/>
                        <w:right w:val="none" w:sz="0" w:space="0" w:color="auto"/>
                      </w:divBdr>
                    </w:div>
                  </w:divsChild>
                </w:div>
                <w:div w:id="1504010368">
                  <w:marLeft w:val="0"/>
                  <w:marRight w:val="0"/>
                  <w:marTop w:val="0"/>
                  <w:marBottom w:val="0"/>
                  <w:divBdr>
                    <w:top w:val="none" w:sz="0" w:space="0" w:color="auto"/>
                    <w:left w:val="none" w:sz="0" w:space="0" w:color="auto"/>
                    <w:bottom w:val="none" w:sz="0" w:space="0" w:color="auto"/>
                    <w:right w:val="none" w:sz="0" w:space="0" w:color="auto"/>
                  </w:divBdr>
                  <w:divsChild>
                    <w:div w:id="1796866521">
                      <w:marLeft w:val="0"/>
                      <w:marRight w:val="0"/>
                      <w:marTop w:val="0"/>
                      <w:marBottom w:val="0"/>
                      <w:divBdr>
                        <w:top w:val="none" w:sz="0" w:space="0" w:color="auto"/>
                        <w:left w:val="none" w:sz="0" w:space="0" w:color="auto"/>
                        <w:bottom w:val="none" w:sz="0" w:space="0" w:color="auto"/>
                        <w:right w:val="none" w:sz="0" w:space="0" w:color="auto"/>
                      </w:divBdr>
                    </w:div>
                  </w:divsChild>
                </w:div>
                <w:div w:id="128784476">
                  <w:marLeft w:val="0"/>
                  <w:marRight w:val="0"/>
                  <w:marTop w:val="0"/>
                  <w:marBottom w:val="0"/>
                  <w:divBdr>
                    <w:top w:val="none" w:sz="0" w:space="0" w:color="auto"/>
                    <w:left w:val="none" w:sz="0" w:space="0" w:color="auto"/>
                    <w:bottom w:val="none" w:sz="0" w:space="0" w:color="auto"/>
                    <w:right w:val="none" w:sz="0" w:space="0" w:color="auto"/>
                  </w:divBdr>
                  <w:divsChild>
                    <w:div w:id="609776408">
                      <w:marLeft w:val="0"/>
                      <w:marRight w:val="0"/>
                      <w:marTop w:val="0"/>
                      <w:marBottom w:val="0"/>
                      <w:divBdr>
                        <w:top w:val="none" w:sz="0" w:space="0" w:color="auto"/>
                        <w:left w:val="none" w:sz="0" w:space="0" w:color="auto"/>
                        <w:bottom w:val="none" w:sz="0" w:space="0" w:color="auto"/>
                        <w:right w:val="none" w:sz="0" w:space="0" w:color="auto"/>
                      </w:divBdr>
                    </w:div>
                  </w:divsChild>
                </w:div>
                <w:div w:id="1068499183">
                  <w:marLeft w:val="0"/>
                  <w:marRight w:val="0"/>
                  <w:marTop w:val="0"/>
                  <w:marBottom w:val="0"/>
                  <w:divBdr>
                    <w:top w:val="none" w:sz="0" w:space="0" w:color="auto"/>
                    <w:left w:val="none" w:sz="0" w:space="0" w:color="auto"/>
                    <w:bottom w:val="none" w:sz="0" w:space="0" w:color="auto"/>
                    <w:right w:val="none" w:sz="0" w:space="0" w:color="auto"/>
                  </w:divBdr>
                  <w:divsChild>
                    <w:div w:id="29959512">
                      <w:marLeft w:val="0"/>
                      <w:marRight w:val="0"/>
                      <w:marTop w:val="0"/>
                      <w:marBottom w:val="0"/>
                      <w:divBdr>
                        <w:top w:val="none" w:sz="0" w:space="0" w:color="auto"/>
                        <w:left w:val="none" w:sz="0" w:space="0" w:color="auto"/>
                        <w:bottom w:val="none" w:sz="0" w:space="0" w:color="auto"/>
                        <w:right w:val="none" w:sz="0" w:space="0" w:color="auto"/>
                      </w:divBdr>
                    </w:div>
                  </w:divsChild>
                </w:div>
                <w:div w:id="743573935">
                  <w:marLeft w:val="0"/>
                  <w:marRight w:val="0"/>
                  <w:marTop w:val="0"/>
                  <w:marBottom w:val="0"/>
                  <w:divBdr>
                    <w:top w:val="none" w:sz="0" w:space="0" w:color="auto"/>
                    <w:left w:val="none" w:sz="0" w:space="0" w:color="auto"/>
                    <w:bottom w:val="none" w:sz="0" w:space="0" w:color="auto"/>
                    <w:right w:val="none" w:sz="0" w:space="0" w:color="auto"/>
                  </w:divBdr>
                  <w:divsChild>
                    <w:div w:id="1356728962">
                      <w:marLeft w:val="0"/>
                      <w:marRight w:val="0"/>
                      <w:marTop w:val="0"/>
                      <w:marBottom w:val="0"/>
                      <w:divBdr>
                        <w:top w:val="none" w:sz="0" w:space="0" w:color="auto"/>
                        <w:left w:val="none" w:sz="0" w:space="0" w:color="auto"/>
                        <w:bottom w:val="none" w:sz="0" w:space="0" w:color="auto"/>
                        <w:right w:val="none" w:sz="0" w:space="0" w:color="auto"/>
                      </w:divBdr>
                    </w:div>
                  </w:divsChild>
                </w:div>
                <w:div w:id="1567453456">
                  <w:marLeft w:val="0"/>
                  <w:marRight w:val="0"/>
                  <w:marTop w:val="0"/>
                  <w:marBottom w:val="0"/>
                  <w:divBdr>
                    <w:top w:val="none" w:sz="0" w:space="0" w:color="auto"/>
                    <w:left w:val="none" w:sz="0" w:space="0" w:color="auto"/>
                    <w:bottom w:val="none" w:sz="0" w:space="0" w:color="auto"/>
                    <w:right w:val="none" w:sz="0" w:space="0" w:color="auto"/>
                  </w:divBdr>
                  <w:divsChild>
                    <w:div w:id="57940009">
                      <w:marLeft w:val="0"/>
                      <w:marRight w:val="0"/>
                      <w:marTop w:val="0"/>
                      <w:marBottom w:val="0"/>
                      <w:divBdr>
                        <w:top w:val="none" w:sz="0" w:space="0" w:color="auto"/>
                        <w:left w:val="none" w:sz="0" w:space="0" w:color="auto"/>
                        <w:bottom w:val="none" w:sz="0" w:space="0" w:color="auto"/>
                        <w:right w:val="none" w:sz="0" w:space="0" w:color="auto"/>
                      </w:divBdr>
                    </w:div>
                  </w:divsChild>
                </w:div>
                <w:div w:id="1683044681">
                  <w:marLeft w:val="0"/>
                  <w:marRight w:val="0"/>
                  <w:marTop w:val="0"/>
                  <w:marBottom w:val="0"/>
                  <w:divBdr>
                    <w:top w:val="none" w:sz="0" w:space="0" w:color="auto"/>
                    <w:left w:val="none" w:sz="0" w:space="0" w:color="auto"/>
                    <w:bottom w:val="none" w:sz="0" w:space="0" w:color="auto"/>
                    <w:right w:val="none" w:sz="0" w:space="0" w:color="auto"/>
                  </w:divBdr>
                  <w:divsChild>
                    <w:div w:id="732512106">
                      <w:marLeft w:val="0"/>
                      <w:marRight w:val="0"/>
                      <w:marTop w:val="0"/>
                      <w:marBottom w:val="0"/>
                      <w:divBdr>
                        <w:top w:val="none" w:sz="0" w:space="0" w:color="auto"/>
                        <w:left w:val="none" w:sz="0" w:space="0" w:color="auto"/>
                        <w:bottom w:val="none" w:sz="0" w:space="0" w:color="auto"/>
                        <w:right w:val="none" w:sz="0" w:space="0" w:color="auto"/>
                      </w:divBdr>
                    </w:div>
                  </w:divsChild>
                </w:div>
                <w:div w:id="446126206">
                  <w:marLeft w:val="0"/>
                  <w:marRight w:val="0"/>
                  <w:marTop w:val="0"/>
                  <w:marBottom w:val="0"/>
                  <w:divBdr>
                    <w:top w:val="none" w:sz="0" w:space="0" w:color="auto"/>
                    <w:left w:val="none" w:sz="0" w:space="0" w:color="auto"/>
                    <w:bottom w:val="none" w:sz="0" w:space="0" w:color="auto"/>
                    <w:right w:val="none" w:sz="0" w:space="0" w:color="auto"/>
                  </w:divBdr>
                  <w:divsChild>
                    <w:div w:id="815801474">
                      <w:marLeft w:val="0"/>
                      <w:marRight w:val="0"/>
                      <w:marTop w:val="0"/>
                      <w:marBottom w:val="0"/>
                      <w:divBdr>
                        <w:top w:val="none" w:sz="0" w:space="0" w:color="auto"/>
                        <w:left w:val="none" w:sz="0" w:space="0" w:color="auto"/>
                        <w:bottom w:val="none" w:sz="0" w:space="0" w:color="auto"/>
                        <w:right w:val="none" w:sz="0" w:space="0" w:color="auto"/>
                      </w:divBdr>
                    </w:div>
                  </w:divsChild>
                </w:div>
                <w:div w:id="2131892971">
                  <w:marLeft w:val="0"/>
                  <w:marRight w:val="0"/>
                  <w:marTop w:val="0"/>
                  <w:marBottom w:val="0"/>
                  <w:divBdr>
                    <w:top w:val="none" w:sz="0" w:space="0" w:color="auto"/>
                    <w:left w:val="none" w:sz="0" w:space="0" w:color="auto"/>
                    <w:bottom w:val="none" w:sz="0" w:space="0" w:color="auto"/>
                    <w:right w:val="none" w:sz="0" w:space="0" w:color="auto"/>
                  </w:divBdr>
                  <w:divsChild>
                    <w:div w:id="1907840463">
                      <w:marLeft w:val="0"/>
                      <w:marRight w:val="0"/>
                      <w:marTop w:val="0"/>
                      <w:marBottom w:val="0"/>
                      <w:divBdr>
                        <w:top w:val="none" w:sz="0" w:space="0" w:color="auto"/>
                        <w:left w:val="none" w:sz="0" w:space="0" w:color="auto"/>
                        <w:bottom w:val="none" w:sz="0" w:space="0" w:color="auto"/>
                        <w:right w:val="none" w:sz="0" w:space="0" w:color="auto"/>
                      </w:divBdr>
                    </w:div>
                  </w:divsChild>
                </w:div>
                <w:div w:id="619721671">
                  <w:marLeft w:val="0"/>
                  <w:marRight w:val="0"/>
                  <w:marTop w:val="0"/>
                  <w:marBottom w:val="0"/>
                  <w:divBdr>
                    <w:top w:val="none" w:sz="0" w:space="0" w:color="auto"/>
                    <w:left w:val="none" w:sz="0" w:space="0" w:color="auto"/>
                    <w:bottom w:val="none" w:sz="0" w:space="0" w:color="auto"/>
                    <w:right w:val="none" w:sz="0" w:space="0" w:color="auto"/>
                  </w:divBdr>
                  <w:divsChild>
                    <w:div w:id="1028139028">
                      <w:marLeft w:val="0"/>
                      <w:marRight w:val="0"/>
                      <w:marTop w:val="0"/>
                      <w:marBottom w:val="0"/>
                      <w:divBdr>
                        <w:top w:val="none" w:sz="0" w:space="0" w:color="auto"/>
                        <w:left w:val="none" w:sz="0" w:space="0" w:color="auto"/>
                        <w:bottom w:val="none" w:sz="0" w:space="0" w:color="auto"/>
                        <w:right w:val="none" w:sz="0" w:space="0" w:color="auto"/>
                      </w:divBdr>
                    </w:div>
                  </w:divsChild>
                </w:div>
                <w:div w:id="916784231">
                  <w:marLeft w:val="0"/>
                  <w:marRight w:val="0"/>
                  <w:marTop w:val="0"/>
                  <w:marBottom w:val="0"/>
                  <w:divBdr>
                    <w:top w:val="none" w:sz="0" w:space="0" w:color="auto"/>
                    <w:left w:val="none" w:sz="0" w:space="0" w:color="auto"/>
                    <w:bottom w:val="none" w:sz="0" w:space="0" w:color="auto"/>
                    <w:right w:val="none" w:sz="0" w:space="0" w:color="auto"/>
                  </w:divBdr>
                  <w:divsChild>
                    <w:div w:id="2023235714">
                      <w:marLeft w:val="0"/>
                      <w:marRight w:val="0"/>
                      <w:marTop w:val="0"/>
                      <w:marBottom w:val="0"/>
                      <w:divBdr>
                        <w:top w:val="none" w:sz="0" w:space="0" w:color="auto"/>
                        <w:left w:val="none" w:sz="0" w:space="0" w:color="auto"/>
                        <w:bottom w:val="none" w:sz="0" w:space="0" w:color="auto"/>
                        <w:right w:val="none" w:sz="0" w:space="0" w:color="auto"/>
                      </w:divBdr>
                    </w:div>
                  </w:divsChild>
                </w:div>
                <w:div w:id="2061518082">
                  <w:marLeft w:val="0"/>
                  <w:marRight w:val="0"/>
                  <w:marTop w:val="0"/>
                  <w:marBottom w:val="0"/>
                  <w:divBdr>
                    <w:top w:val="none" w:sz="0" w:space="0" w:color="auto"/>
                    <w:left w:val="none" w:sz="0" w:space="0" w:color="auto"/>
                    <w:bottom w:val="none" w:sz="0" w:space="0" w:color="auto"/>
                    <w:right w:val="none" w:sz="0" w:space="0" w:color="auto"/>
                  </w:divBdr>
                  <w:divsChild>
                    <w:div w:id="1533574002">
                      <w:marLeft w:val="0"/>
                      <w:marRight w:val="0"/>
                      <w:marTop w:val="0"/>
                      <w:marBottom w:val="0"/>
                      <w:divBdr>
                        <w:top w:val="none" w:sz="0" w:space="0" w:color="auto"/>
                        <w:left w:val="none" w:sz="0" w:space="0" w:color="auto"/>
                        <w:bottom w:val="none" w:sz="0" w:space="0" w:color="auto"/>
                        <w:right w:val="none" w:sz="0" w:space="0" w:color="auto"/>
                      </w:divBdr>
                    </w:div>
                  </w:divsChild>
                </w:div>
                <w:div w:id="423766929">
                  <w:marLeft w:val="0"/>
                  <w:marRight w:val="0"/>
                  <w:marTop w:val="0"/>
                  <w:marBottom w:val="0"/>
                  <w:divBdr>
                    <w:top w:val="none" w:sz="0" w:space="0" w:color="auto"/>
                    <w:left w:val="none" w:sz="0" w:space="0" w:color="auto"/>
                    <w:bottom w:val="none" w:sz="0" w:space="0" w:color="auto"/>
                    <w:right w:val="none" w:sz="0" w:space="0" w:color="auto"/>
                  </w:divBdr>
                  <w:divsChild>
                    <w:div w:id="2108890952">
                      <w:marLeft w:val="0"/>
                      <w:marRight w:val="0"/>
                      <w:marTop w:val="0"/>
                      <w:marBottom w:val="0"/>
                      <w:divBdr>
                        <w:top w:val="none" w:sz="0" w:space="0" w:color="auto"/>
                        <w:left w:val="none" w:sz="0" w:space="0" w:color="auto"/>
                        <w:bottom w:val="none" w:sz="0" w:space="0" w:color="auto"/>
                        <w:right w:val="none" w:sz="0" w:space="0" w:color="auto"/>
                      </w:divBdr>
                    </w:div>
                  </w:divsChild>
                </w:div>
                <w:div w:id="1753117654">
                  <w:marLeft w:val="0"/>
                  <w:marRight w:val="0"/>
                  <w:marTop w:val="0"/>
                  <w:marBottom w:val="0"/>
                  <w:divBdr>
                    <w:top w:val="none" w:sz="0" w:space="0" w:color="auto"/>
                    <w:left w:val="none" w:sz="0" w:space="0" w:color="auto"/>
                    <w:bottom w:val="none" w:sz="0" w:space="0" w:color="auto"/>
                    <w:right w:val="none" w:sz="0" w:space="0" w:color="auto"/>
                  </w:divBdr>
                  <w:divsChild>
                    <w:div w:id="1596590670">
                      <w:marLeft w:val="0"/>
                      <w:marRight w:val="0"/>
                      <w:marTop w:val="0"/>
                      <w:marBottom w:val="0"/>
                      <w:divBdr>
                        <w:top w:val="none" w:sz="0" w:space="0" w:color="auto"/>
                        <w:left w:val="none" w:sz="0" w:space="0" w:color="auto"/>
                        <w:bottom w:val="none" w:sz="0" w:space="0" w:color="auto"/>
                        <w:right w:val="none" w:sz="0" w:space="0" w:color="auto"/>
                      </w:divBdr>
                    </w:div>
                  </w:divsChild>
                </w:div>
                <w:div w:id="184099243">
                  <w:marLeft w:val="0"/>
                  <w:marRight w:val="0"/>
                  <w:marTop w:val="0"/>
                  <w:marBottom w:val="0"/>
                  <w:divBdr>
                    <w:top w:val="none" w:sz="0" w:space="0" w:color="auto"/>
                    <w:left w:val="none" w:sz="0" w:space="0" w:color="auto"/>
                    <w:bottom w:val="none" w:sz="0" w:space="0" w:color="auto"/>
                    <w:right w:val="none" w:sz="0" w:space="0" w:color="auto"/>
                  </w:divBdr>
                  <w:divsChild>
                    <w:div w:id="2051955308">
                      <w:marLeft w:val="0"/>
                      <w:marRight w:val="0"/>
                      <w:marTop w:val="0"/>
                      <w:marBottom w:val="0"/>
                      <w:divBdr>
                        <w:top w:val="none" w:sz="0" w:space="0" w:color="auto"/>
                        <w:left w:val="none" w:sz="0" w:space="0" w:color="auto"/>
                        <w:bottom w:val="none" w:sz="0" w:space="0" w:color="auto"/>
                        <w:right w:val="none" w:sz="0" w:space="0" w:color="auto"/>
                      </w:divBdr>
                    </w:div>
                  </w:divsChild>
                </w:div>
                <w:div w:id="91362814">
                  <w:marLeft w:val="0"/>
                  <w:marRight w:val="0"/>
                  <w:marTop w:val="0"/>
                  <w:marBottom w:val="0"/>
                  <w:divBdr>
                    <w:top w:val="none" w:sz="0" w:space="0" w:color="auto"/>
                    <w:left w:val="none" w:sz="0" w:space="0" w:color="auto"/>
                    <w:bottom w:val="none" w:sz="0" w:space="0" w:color="auto"/>
                    <w:right w:val="none" w:sz="0" w:space="0" w:color="auto"/>
                  </w:divBdr>
                  <w:divsChild>
                    <w:div w:id="758018193">
                      <w:marLeft w:val="0"/>
                      <w:marRight w:val="0"/>
                      <w:marTop w:val="0"/>
                      <w:marBottom w:val="0"/>
                      <w:divBdr>
                        <w:top w:val="none" w:sz="0" w:space="0" w:color="auto"/>
                        <w:left w:val="none" w:sz="0" w:space="0" w:color="auto"/>
                        <w:bottom w:val="none" w:sz="0" w:space="0" w:color="auto"/>
                        <w:right w:val="none" w:sz="0" w:space="0" w:color="auto"/>
                      </w:divBdr>
                    </w:div>
                  </w:divsChild>
                </w:div>
                <w:div w:id="711348458">
                  <w:marLeft w:val="0"/>
                  <w:marRight w:val="0"/>
                  <w:marTop w:val="0"/>
                  <w:marBottom w:val="0"/>
                  <w:divBdr>
                    <w:top w:val="none" w:sz="0" w:space="0" w:color="auto"/>
                    <w:left w:val="none" w:sz="0" w:space="0" w:color="auto"/>
                    <w:bottom w:val="none" w:sz="0" w:space="0" w:color="auto"/>
                    <w:right w:val="none" w:sz="0" w:space="0" w:color="auto"/>
                  </w:divBdr>
                  <w:divsChild>
                    <w:div w:id="772938578">
                      <w:marLeft w:val="0"/>
                      <w:marRight w:val="0"/>
                      <w:marTop w:val="0"/>
                      <w:marBottom w:val="0"/>
                      <w:divBdr>
                        <w:top w:val="none" w:sz="0" w:space="0" w:color="auto"/>
                        <w:left w:val="none" w:sz="0" w:space="0" w:color="auto"/>
                        <w:bottom w:val="none" w:sz="0" w:space="0" w:color="auto"/>
                        <w:right w:val="none" w:sz="0" w:space="0" w:color="auto"/>
                      </w:divBdr>
                    </w:div>
                  </w:divsChild>
                </w:div>
                <w:div w:id="345061384">
                  <w:marLeft w:val="0"/>
                  <w:marRight w:val="0"/>
                  <w:marTop w:val="0"/>
                  <w:marBottom w:val="0"/>
                  <w:divBdr>
                    <w:top w:val="none" w:sz="0" w:space="0" w:color="auto"/>
                    <w:left w:val="none" w:sz="0" w:space="0" w:color="auto"/>
                    <w:bottom w:val="none" w:sz="0" w:space="0" w:color="auto"/>
                    <w:right w:val="none" w:sz="0" w:space="0" w:color="auto"/>
                  </w:divBdr>
                  <w:divsChild>
                    <w:div w:id="1356729405">
                      <w:marLeft w:val="0"/>
                      <w:marRight w:val="0"/>
                      <w:marTop w:val="0"/>
                      <w:marBottom w:val="0"/>
                      <w:divBdr>
                        <w:top w:val="none" w:sz="0" w:space="0" w:color="auto"/>
                        <w:left w:val="none" w:sz="0" w:space="0" w:color="auto"/>
                        <w:bottom w:val="none" w:sz="0" w:space="0" w:color="auto"/>
                        <w:right w:val="none" w:sz="0" w:space="0" w:color="auto"/>
                      </w:divBdr>
                    </w:div>
                  </w:divsChild>
                </w:div>
                <w:div w:id="1981691777">
                  <w:marLeft w:val="0"/>
                  <w:marRight w:val="0"/>
                  <w:marTop w:val="0"/>
                  <w:marBottom w:val="0"/>
                  <w:divBdr>
                    <w:top w:val="none" w:sz="0" w:space="0" w:color="auto"/>
                    <w:left w:val="none" w:sz="0" w:space="0" w:color="auto"/>
                    <w:bottom w:val="none" w:sz="0" w:space="0" w:color="auto"/>
                    <w:right w:val="none" w:sz="0" w:space="0" w:color="auto"/>
                  </w:divBdr>
                  <w:divsChild>
                    <w:div w:id="503278572">
                      <w:marLeft w:val="0"/>
                      <w:marRight w:val="0"/>
                      <w:marTop w:val="0"/>
                      <w:marBottom w:val="0"/>
                      <w:divBdr>
                        <w:top w:val="none" w:sz="0" w:space="0" w:color="auto"/>
                        <w:left w:val="none" w:sz="0" w:space="0" w:color="auto"/>
                        <w:bottom w:val="none" w:sz="0" w:space="0" w:color="auto"/>
                        <w:right w:val="none" w:sz="0" w:space="0" w:color="auto"/>
                      </w:divBdr>
                    </w:div>
                  </w:divsChild>
                </w:div>
                <w:div w:id="21252795">
                  <w:marLeft w:val="0"/>
                  <w:marRight w:val="0"/>
                  <w:marTop w:val="0"/>
                  <w:marBottom w:val="0"/>
                  <w:divBdr>
                    <w:top w:val="none" w:sz="0" w:space="0" w:color="auto"/>
                    <w:left w:val="none" w:sz="0" w:space="0" w:color="auto"/>
                    <w:bottom w:val="none" w:sz="0" w:space="0" w:color="auto"/>
                    <w:right w:val="none" w:sz="0" w:space="0" w:color="auto"/>
                  </w:divBdr>
                  <w:divsChild>
                    <w:div w:id="1488284646">
                      <w:marLeft w:val="0"/>
                      <w:marRight w:val="0"/>
                      <w:marTop w:val="0"/>
                      <w:marBottom w:val="0"/>
                      <w:divBdr>
                        <w:top w:val="none" w:sz="0" w:space="0" w:color="auto"/>
                        <w:left w:val="none" w:sz="0" w:space="0" w:color="auto"/>
                        <w:bottom w:val="none" w:sz="0" w:space="0" w:color="auto"/>
                        <w:right w:val="none" w:sz="0" w:space="0" w:color="auto"/>
                      </w:divBdr>
                    </w:div>
                  </w:divsChild>
                </w:div>
                <w:div w:id="632364493">
                  <w:marLeft w:val="0"/>
                  <w:marRight w:val="0"/>
                  <w:marTop w:val="0"/>
                  <w:marBottom w:val="0"/>
                  <w:divBdr>
                    <w:top w:val="none" w:sz="0" w:space="0" w:color="auto"/>
                    <w:left w:val="none" w:sz="0" w:space="0" w:color="auto"/>
                    <w:bottom w:val="none" w:sz="0" w:space="0" w:color="auto"/>
                    <w:right w:val="none" w:sz="0" w:space="0" w:color="auto"/>
                  </w:divBdr>
                  <w:divsChild>
                    <w:div w:id="2081177315">
                      <w:marLeft w:val="0"/>
                      <w:marRight w:val="0"/>
                      <w:marTop w:val="0"/>
                      <w:marBottom w:val="0"/>
                      <w:divBdr>
                        <w:top w:val="none" w:sz="0" w:space="0" w:color="auto"/>
                        <w:left w:val="none" w:sz="0" w:space="0" w:color="auto"/>
                        <w:bottom w:val="none" w:sz="0" w:space="0" w:color="auto"/>
                        <w:right w:val="none" w:sz="0" w:space="0" w:color="auto"/>
                      </w:divBdr>
                    </w:div>
                  </w:divsChild>
                </w:div>
                <w:div w:id="2042969558">
                  <w:marLeft w:val="0"/>
                  <w:marRight w:val="0"/>
                  <w:marTop w:val="0"/>
                  <w:marBottom w:val="0"/>
                  <w:divBdr>
                    <w:top w:val="none" w:sz="0" w:space="0" w:color="auto"/>
                    <w:left w:val="none" w:sz="0" w:space="0" w:color="auto"/>
                    <w:bottom w:val="none" w:sz="0" w:space="0" w:color="auto"/>
                    <w:right w:val="none" w:sz="0" w:space="0" w:color="auto"/>
                  </w:divBdr>
                  <w:divsChild>
                    <w:div w:id="1505896380">
                      <w:marLeft w:val="0"/>
                      <w:marRight w:val="0"/>
                      <w:marTop w:val="0"/>
                      <w:marBottom w:val="0"/>
                      <w:divBdr>
                        <w:top w:val="none" w:sz="0" w:space="0" w:color="auto"/>
                        <w:left w:val="none" w:sz="0" w:space="0" w:color="auto"/>
                        <w:bottom w:val="none" w:sz="0" w:space="0" w:color="auto"/>
                        <w:right w:val="none" w:sz="0" w:space="0" w:color="auto"/>
                      </w:divBdr>
                    </w:div>
                  </w:divsChild>
                </w:div>
                <w:div w:id="567694889">
                  <w:marLeft w:val="0"/>
                  <w:marRight w:val="0"/>
                  <w:marTop w:val="0"/>
                  <w:marBottom w:val="0"/>
                  <w:divBdr>
                    <w:top w:val="none" w:sz="0" w:space="0" w:color="auto"/>
                    <w:left w:val="none" w:sz="0" w:space="0" w:color="auto"/>
                    <w:bottom w:val="none" w:sz="0" w:space="0" w:color="auto"/>
                    <w:right w:val="none" w:sz="0" w:space="0" w:color="auto"/>
                  </w:divBdr>
                  <w:divsChild>
                    <w:div w:id="1704599658">
                      <w:marLeft w:val="0"/>
                      <w:marRight w:val="0"/>
                      <w:marTop w:val="0"/>
                      <w:marBottom w:val="0"/>
                      <w:divBdr>
                        <w:top w:val="none" w:sz="0" w:space="0" w:color="auto"/>
                        <w:left w:val="none" w:sz="0" w:space="0" w:color="auto"/>
                        <w:bottom w:val="none" w:sz="0" w:space="0" w:color="auto"/>
                        <w:right w:val="none" w:sz="0" w:space="0" w:color="auto"/>
                      </w:divBdr>
                    </w:div>
                  </w:divsChild>
                </w:div>
                <w:div w:id="585505880">
                  <w:marLeft w:val="0"/>
                  <w:marRight w:val="0"/>
                  <w:marTop w:val="0"/>
                  <w:marBottom w:val="0"/>
                  <w:divBdr>
                    <w:top w:val="none" w:sz="0" w:space="0" w:color="auto"/>
                    <w:left w:val="none" w:sz="0" w:space="0" w:color="auto"/>
                    <w:bottom w:val="none" w:sz="0" w:space="0" w:color="auto"/>
                    <w:right w:val="none" w:sz="0" w:space="0" w:color="auto"/>
                  </w:divBdr>
                  <w:divsChild>
                    <w:div w:id="2049798283">
                      <w:marLeft w:val="0"/>
                      <w:marRight w:val="0"/>
                      <w:marTop w:val="0"/>
                      <w:marBottom w:val="0"/>
                      <w:divBdr>
                        <w:top w:val="none" w:sz="0" w:space="0" w:color="auto"/>
                        <w:left w:val="none" w:sz="0" w:space="0" w:color="auto"/>
                        <w:bottom w:val="none" w:sz="0" w:space="0" w:color="auto"/>
                        <w:right w:val="none" w:sz="0" w:space="0" w:color="auto"/>
                      </w:divBdr>
                    </w:div>
                  </w:divsChild>
                </w:div>
                <w:div w:id="1752854262">
                  <w:marLeft w:val="0"/>
                  <w:marRight w:val="0"/>
                  <w:marTop w:val="0"/>
                  <w:marBottom w:val="0"/>
                  <w:divBdr>
                    <w:top w:val="none" w:sz="0" w:space="0" w:color="auto"/>
                    <w:left w:val="none" w:sz="0" w:space="0" w:color="auto"/>
                    <w:bottom w:val="none" w:sz="0" w:space="0" w:color="auto"/>
                    <w:right w:val="none" w:sz="0" w:space="0" w:color="auto"/>
                  </w:divBdr>
                  <w:divsChild>
                    <w:div w:id="2036299637">
                      <w:marLeft w:val="0"/>
                      <w:marRight w:val="0"/>
                      <w:marTop w:val="0"/>
                      <w:marBottom w:val="0"/>
                      <w:divBdr>
                        <w:top w:val="none" w:sz="0" w:space="0" w:color="auto"/>
                        <w:left w:val="none" w:sz="0" w:space="0" w:color="auto"/>
                        <w:bottom w:val="none" w:sz="0" w:space="0" w:color="auto"/>
                        <w:right w:val="none" w:sz="0" w:space="0" w:color="auto"/>
                      </w:divBdr>
                    </w:div>
                  </w:divsChild>
                </w:div>
                <w:div w:id="343172732">
                  <w:marLeft w:val="0"/>
                  <w:marRight w:val="0"/>
                  <w:marTop w:val="0"/>
                  <w:marBottom w:val="0"/>
                  <w:divBdr>
                    <w:top w:val="none" w:sz="0" w:space="0" w:color="auto"/>
                    <w:left w:val="none" w:sz="0" w:space="0" w:color="auto"/>
                    <w:bottom w:val="none" w:sz="0" w:space="0" w:color="auto"/>
                    <w:right w:val="none" w:sz="0" w:space="0" w:color="auto"/>
                  </w:divBdr>
                  <w:divsChild>
                    <w:div w:id="216019572">
                      <w:marLeft w:val="0"/>
                      <w:marRight w:val="0"/>
                      <w:marTop w:val="0"/>
                      <w:marBottom w:val="0"/>
                      <w:divBdr>
                        <w:top w:val="none" w:sz="0" w:space="0" w:color="auto"/>
                        <w:left w:val="none" w:sz="0" w:space="0" w:color="auto"/>
                        <w:bottom w:val="none" w:sz="0" w:space="0" w:color="auto"/>
                        <w:right w:val="none" w:sz="0" w:space="0" w:color="auto"/>
                      </w:divBdr>
                    </w:div>
                  </w:divsChild>
                </w:div>
                <w:div w:id="1326976653">
                  <w:marLeft w:val="0"/>
                  <w:marRight w:val="0"/>
                  <w:marTop w:val="0"/>
                  <w:marBottom w:val="0"/>
                  <w:divBdr>
                    <w:top w:val="none" w:sz="0" w:space="0" w:color="auto"/>
                    <w:left w:val="none" w:sz="0" w:space="0" w:color="auto"/>
                    <w:bottom w:val="none" w:sz="0" w:space="0" w:color="auto"/>
                    <w:right w:val="none" w:sz="0" w:space="0" w:color="auto"/>
                  </w:divBdr>
                  <w:divsChild>
                    <w:div w:id="1466200467">
                      <w:marLeft w:val="0"/>
                      <w:marRight w:val="0"/>
                      <w:marTop w:val="0"/>
                      <w:marBottom w:val="0"/>
                      <w:divBdr>
                        <w:top w:val="none" w:sz="0" w:space="0" w:color="auto"/>
                        <w:left w:val="none" w:sz="0" w:space="0" w:color="auto"/>
                        <w:bottom w:val="none" w:sz="0" w:space="0" w:color="auto"/>
                        <w:right w:val="none" w:sz="0" w:space="0" w:color="auto"/>
                      </w:divBdr>
                    </w:div>
                  </w:divsChild>
                </w:div>
                <w:div w:id="1350175643">
                  <w:marLeft w:val="0"/>
                  <w:marRight w:val="0"/>
                  <w:marTop w:val="0"/>
                  <w:marBottom w:val="0"/>
                  <w:divBdr>
                    <w:top w:val="none" w:sz="0" w:space="0" w:color="auto"/>
                    <w:left w:val="none" w:sz="0" w:space="0" w:color="auto"/>
                    <w:bottom w:val="none" w:sz="0" w:space="0" w:color="auto"/>
                    <w:right w:val="none" w:sz="0" w:space="0" w:color="auto"/>
                  </w:divBdr>
                  <w:divsChild>
                    <w:div w:id="1307316074">
                      <w:marLeft w:val="0"/>
                      <w:marRight w:val="0"/>
                      <w:marTop w:val="0"/>
                      <w:marBottom w:val="0"/>
                      <w:divBdr>
                        <w:top w:val="none" w:sz="0" w:space="0" w:color="auto"/>
                        <w:left w:val="none" w:sz="0" w:space="0" w:color="auto"/>
                        <w:bottom w:val="none" w:sz="0" w:space="0" w:color="auto"/>
                        <w:right w:val="none" w:sz="0" w:space="0" w:color="auto"/>
                      </w:divBdr>
                    </w:div>
                  </w:divsChild>
                </w:div>
                <w:div w:id="467359781">
                  <w:marLeft w:val="0"/>
                  <w:marRight w:val="0"/>
                  <w:marTop w:val="0"/>
                  <w:marBottom w:val="0"/>
                  <w:divBdr>
                    <w:top w:val="none" w:sz="0" w:space="0" w:color="auto"/>
                    <w:left w:val="none" w:sz="0" w:space="0" w:color="auto"/>
                    <w:bottom w:val="none" w:sz="0" w:space="0" w:color="auto"/>
                    <w:right w:val="none" w:sz="0" w:space="0" w:color="auto"/>
                  </w:divBdr>
                  <w:divsChild>
                    <w:div w:id="1413358789">
                      <w:marLeft w:val="0"/>
                      <w:marRight w:val="0"/>
                      <w:marTop w:val="0"/>
                      <w:marBottom w:val="0"/>
                      <w:divBdr>
                        <w:top w:val="none" w:sz="0" w:space="0" w:color="auto"/>
                        <w:left w:val="none" w:sz="0" w:space="0" w:color="auto"/>
                        <w:bottom w:val="none" w:sz="0" w:space="0" w:color="auto"/>
                        <w:right w:val="none" w:sz="0" w:space="0" w:color="auto"/>
                      </w:divBdr>
                    </w:div>
                  </w:divsChild>
                </w:div>
                <w:div w:id="1810122493">
                  <w:marLeft w:val="0"/>
                  <w:marRight w:val="0"/>
                  <w:marTop w:val="0"/>
                  <w:marBottom w:val="0"/>
                  <w:divBdr>
                    <w:top w:val="none" w:sz="0" w:space="0" w:color="auto"/>
                    <w:left w:val="none" w:sz="0" w:space="0" w:color="auto"/>
                    <w:bottom w:val="none" w:sz="0" w:space="0" w:color="auto"/>
                    <w:right w:val="none" w:sz="0" w:space="0" w:color="auto"/>
                  </w:divBdr>
                  <w:divsChild>
                    <w:div w:id="375357205">
                      <w:marLeft w:val="0"/>
                      <w:marRight w:val="0"/>
                      <w:marTop w:val="0"/>
                      <w:marBottom w:val="0"/>
                      <w:divBdr>
                        <w:top w:val="none" w:sz="0" w:space="0" w:color="auto"/>
                        <w:left w:val="none" w:sz="0" w:space="0" w:color="auto"/>
                        <w:bottom w:val="none" w:sz="0" w:space="0" w:color="auto"/>
                        <w:right w:val="none" w:sz="0" w:space="0" w:color="auto"/>
                      </w:divBdr>
                    </w:div>
                  </w:divsChild>
                </w:div>
                <w:div w:id="450052273">
                  <w:marLeft w:val="0"/>
                  <w:marRight w:val="0"/>
                  <w:marTop w:val="0"/>
                  <w:marBottom w:val="0"/>
                  <w:divBdr>
                    <w:top w:val="none" w:sz="0" w:space="0" w:color="auto"/>
                    <w:left w:val="none" w:sz="0" w:space="0" w:color="auto"/>
                    <w:bottom w:val="none" w:sz="0" w:space="0" w:color="auto"/>
                    <w:right w:val="none" w:sz="0" w:space="0" w:color="auto"/>
                  </w:divBdr>
                  <w:divsChild>
                    <w:div w:id="1871453614">
                      <w:marLeft w:val="0"/>
                      <w:marRight w:val="0"/>
                      <w:marTop w:val="0"/>
                      <w:marBottom w:val="0"/>
                      <w:divBdr>
                        <w:top w:val="none" w:sz="0" w:space="0" w:color="auto"/>
                        <w:left w:val="none" w:sz="0" w:space="0" w:color="auto"/>
                        <w:bottom w:val="none" w:sz="0" w:space="0" w:color="auto"/>
                        <w:right w:val="none" w:sz="0" w:space="0" w:color="auto"/>
                      </w:divBdr>
                    </w:div>
                  </w:divsChild>
                </w:div>
                <w:div w:id="299304480">
                  <w:marLeft w:val="0"/>
                  <w:marRight w:val="0"/>
                  <w:marTop w:val="0"/>
                  <w:marBottom w:val="0"/>
                  <w:divBdr>
                    <w:top w:val="none" w:sz="0" w:space="0" w:color="auto"/>
                    <w:left w:val="none" w:sz="0" w:space="0" w:color="auto"/>
                    <w:bottom w:val="none" w:sz="0" w:space="0" w:color="auto"/>
                    <w:right w:val="none" w:sz="0" w:space="0" w:color="auto"/>
                  </w:divBdr>
                  <w:divsChild>
                    <w:div w:id="1578175256">
                      <w:marLeft w:val="0"/>
                      <w:marRight w:val="0"/>
                      <w:marTop w:val="0"/>
                      <w:marBottom w:val="0"/>
                      <w:divBdr>
                        <w:top w:val="none" w:sz="0" w:space="0" w:color="auto"/>
                        <w:left w:val="none" w:sz="0" w:space="0" w:color="auto"/>
                        <w:bottom w:val="none" w:sz="0" w:space="0" w:color="auto"/>
                        <w:right w:val="none" w:sz="0" w:space="0" w:color="auto"/>
                      </w:divBdr>
                    </w:div>
                  </w:divsChild>
                </w:div>
                <w:div w:id="319191795">
                  <w:marLeft w:val="0"/>
                  <w:marRight w:val="0"/>
                  <w:marTop w:val="0"/>
                  <w:marBottom w:val="0"/>
                  <w:divBdr>
                    <w:top w:val="none" w:sz="0" w:space="0" w:color="auto"/>
                    <w:left w:val="none" w:sz="0" w:space="0" w:color="auto"/>
                    <w:bottom w:val="none" w:sz="0" w:space="0" w:color="auto"/>
                    <w:right w:val="none" w:sz="0" w:space="0" w:color="auto"/>
                  </w:divBdr>
                  <w:divsChild>
                    <w:div w:id="337119430">
                      <w:marLeft w:val="0"/>
                      <w:marRight w:val="0"/>
                      <w:marTop w:val="0"/>
                      <w:marBottom w:val="0"/>
                      <w:divBdr>
                        <w:top w:val="none" w:sz="0" w:space="0" w:color="auto"/>
                        <w:left w:val="none" w:sz="0" w:space="0" w:color="auto"/>
                        <w:bottom w:val="none" w:sz="0" w:space="0" w:color="auto"/>
                        <w:right w:val="none" w:sz="0" w:space="0" w:color="auto"/>
                      </w:divBdr>
                    </w:div>
                  </w:divsChild>
                </w:div>
                <w:div w:id="1752045124">
                  <w:marLeft w:val="0"/>
                  <w:marRight w:val="0"/>
                  <w:marTop w:val="0"/>
                  <w:marBottom w:val="0"/>
                  <w:divBdr>
                    <w:top w:val="none" w:sz="0" w:space="0" w:color="auto"/>
                    <w:left w:val="none" w:sz="0" w:space="0" w:color="auto"/>
                    <w:bottom w:val="none" w:sz="0" w:space="0" w:color="auto"/>
                    <w:right w:val="none" w:sz="0" w:space="0" w:color="auto"/>
                  </w:divBdr>
                  <w:divsChild>
                    <w:div w:id="1927878427">
                      <w:marLeft w:val="0"/>
                      <w:marRight w:val="0"/>
                      <w:marTop w:val="0"/>
                      <w:marBottom w:val="0"/>
                      <w:divBdr>
                        <w:top w:val="none" w:sz="0" w:space="0" w:color="auto"/>
                        <w:left w:val="none" w:sz="0" w:space="0" w:color="auto"/>
                        <w:bottom w:val="none" w:sz="0" w:space="0" w:color="auto"/>
                        <w:right w:val="none" w:sz="0" w:space="0" w:color="auto"/>
                      </w:divBdr>
                    </w:div>
                  </w:divsChild>
                </w:div>
                <w:div w:id="360516843">
                  <w:marLeft w:val="0"/>
                  <w:marRight w:val="0"/>
                  <w:marTop w:val="0"/>
                  <w:marBottom w:val="0"/>
                  <w:divBdr>
                    <w:top w:val="none" w:sz="0" w:space="0" w:color="auto"/>
                    <w:left w:val="none" w:sz="0" w:space="0" w:color="auto"/>
                    <w:bottom w:val="none" w:sz="0" w:space="0" w:color="auto"/>
                    <w:right w:val="none" w:sz="0" w:space="0" w:color="auto"/>
                  </w:divBdr>
                  <w:divsChild>
                    <w:div w:id="13058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29892">
          <w:marLeft w:val="0"/>
          <w:marRight w:val="0"/>
          <w:marTop w:val="0"/>
          <w:marBottom w:val="0"/>
          <w:divBdr>
            <w:top w:val="none" w:sz="0" w:space="0" w:color="auto"/>
            <w:left w:val="none" w:sz="0" w:space="0" w:color="auto"/>
            <w:bottom w:val="none" w:sz="0" w:space="0" w:color="auto"/>
            <w:right w:val="none" w:sz="0" w:space="0" w:color="auto"/>
          </w:divBdr>
        </w:div>
        <w:div w:id="787429845">
          <w:marLeft w:val="0"/>
          <w:marRight w:val="0"/>
          <w:marTop w:val="0"/>
          <w:marBottom w:val="0"/>
          <w:divBdr>
            <w:top w:val="none" w:sz="0" w:space="0" w:color="auto"/>
            <w:left w:val="none" w:sz="0" w:space="0" w:color="auto"/>
            <w:bottom w:val="none" w:sz="0" w:space="0" w:color="auto"/>
            <w:right w:val="none" w:sz="0" w:space="0" w:color="auto"/>
          </w:divBdr>
        </w:div>
        <w:div w:id="918566204">
          <w:marLeft w:val="0"/>
          <w:marRight w:val="0"/>
          <w:marTop w:val="0"/>
          <w:marBottom w:val="0"/>
          <w:divBdr>
            <w:top w:val="none" w:sz="0" w:space="0" w:color="auto"/>
            <w:left w:val="none" w:sz="0" w:space="0" w:color="auto"/>
            <w:bottom w:val="none" w:sz="0" w:space="0" w:color="auto"/>
            <w:right w:val="none" w:sz="0" w:space="0" w:color="auto"/>
          </w:divBdr>
        </w:div>
        <w:div w:id="814176713">
          <w:marLeft w:val="0"/>
          <w:marRight w:val="0"/>
          <w:marTop w:val="0"/>
          <w:marBottom w:val="0"/>
          <w:divBdr>
            <w:top w:val="none" w:sz="0" w:space="0" w:color="auto"/>
            <w:left w:val="none" w:sz="0" w:space="0" w:color="auto"/>
            <w:bottom w:val="none" w:sz="0" w:space="0" w:color="auto"/>
            <w:right w:val="none" w:sz="0" w:space="0" w:color="auto"/>
          </w:divBdr>
          <w:divsChild>
            <w:div w:id="1465736129">
              <w:marLeft w:val="-75"/>
              <w:marRight w:val="0"/>
              <w:marTop w:val="30"/>
              <w:marBottom w:val="30"/>
              <w:divBdr>
                <w:top w:val="none" w:sz="0" w:space="0" w:color="auto"/>
                <w:left w:val="none" w:sz="0" w:space="0" w:color="auto"/>
                <w:bottom w:val="none" w:sz="0" w:space="0" w:color="auto"/>
                <w:right w:val="none" w:sz="0" w:space="0" w:color="auto"/>
              </w:divBdr>
              <w:divsChild>
                <w:div w:id="828716809">
                  <w:marLeft w:val="0"/>
                  <w:marRight w:val="0"/>
                  <w:marTop w:val="0"/>
                  <w:marBottom w:val="0"/>
                  <w:divBdr>
                    <w:top w:val="none" w:sz="0" w:space="0" w:color="auto"/>
                    <w:left w:val="none" w:sz="0" w:space="0" w:color="auto"/>
                    <w:bottom w:val="none" w:sz="0" w:space="0" w:color="auto"/>
                    <w:right w:val="none" w:sz="0" w:space="0" w:color="auto"/>
                  </w:divBdr>
                  <w:divsChild>
                    <w:div w:id="1607886930">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sChild>
                    <w:div w:id="1777211231">
                      <w:marLeft w:val="0"/>
                      <w:marRight w:val="0"/>
                      <w:marTop w:val="0"/>
                      <w:marBottom w:val="0"/>
                      <w:divBdr>
                        <w:top w:val="none" w:sz="0" w:space="0" w:color="auto"/>
                        <w:left w:val="none" w:sz="0" w:space="0" w:color="auto"/>
                        <w:bottom w:val="none" w:sz="0" w:space="0" w:color="auto"/>
                        <w:right w:val="none" w:sz="0" w:space="0" w:color="auto"/>
                      </w:divBdr>
                    </w:div>
                  </w:divsChild>
                </w:div>
                <w:div w:id="756367177">
                  <w:marLeft w:val="0"/>
                  <w:marRight w:val="0"/>
                  <w:marTop w:val="0"/>
                  <w:marBottom w:val="0"/>
                  <w:divBdr>
                    <w:top w:val="none" w:sz="0" w:space="0" w:color="auto"/>
                    <w:left w:val="none" w:sz="0" w:space="0" w:color="auto"/>
                    <w:bottom w:val="none" w:sz="0" w:space="0" w:color="auto"/>
                    <w:right w:val="none" w:sz="0" w:space="0" w:color="auto"/>
                  </w:divBdr>
                  <w:divsChild>
                    <w:div w:id="755172543">
                      <w:marLeft w:val="0"/>
                      <w:marRight w:val="0"/>
                      <w:marTop w:val="0"/>
                      <w:marBottom w:val="0"/>
                      <w:divBdr>
                        <w:top w:val="none" w:sz="0" w:space="0" w:color="auto"/>
                        <w:left w:val="none" w:sz="0" w:space="0" w:color="auto"/>
                        <w:bottom w:val="none" w:sz="0" w:space="0" w:color="auto"/>
                        <w:right w:val="none" w:sz="0" w:space="0" w:color="auto"/>
                      </w:divBdr>
                    </w:div>
                  </w:divsChild>
                </w:div>
                <w:div w:id="92671287">
                  <w:marLeft w:val="0"/>
                  <w:marRight w:val="0"/>
                  <w:marTop w:val="0"/>
                  <w:marBottom w:val="0"/>
                  <w:divBdr>
                    <w:top w:val="none" w:sz="0" w:space="0" w:color="auto"/>
                    <w:left w:val="none" w:sz="0" w:space="0" w:color="auto"/>
                    <w:bottom w:val="none" w:sz="0" w:space="0" w:color="auto"/>
                    <w:right w:val="none" w:sz="0" w:space="0" w:color="auto"/>
                  </w:divBdr>
                  <w:divsChild>
                    <w:div w:id="1592010448">
                      <w:marLeft w:val="0"/>
                      <w:marRight w:val="0"/>
                      <w:marTop w:val="0"/>
                      <w:marBottom w:val="0"/>
                      <w:divBdr>
                        <w:top w:val="none" w:sz="0" w:space="0" w:color="auto"/>
                        <w:left w:val="none" w:sz="0" w:space="0" w:color="auto"/>
                        <w:bottom w:val="none" w:sz="0" w:space="0" w:color="auto"/>
                        <w:right w:val="none" w:sz="0" w:space="0" w:color="auto"/>
                      </w:divBdr>
                    </w:div>
                  </w:divsChild>
                </w:div>
                <w:div w:id="624314999">
                  <w:marLeft w:val="0"/>
                  <w:marRight w:val="0"/>
                  <w:marTop w:val="0"/>
                  <w:marBottom w:val="0"/>
                  <w:divBdr>
                    <w:top w:val="none" w:sz="0" w:space="0" w:color="auto"/>
                    <w:left w:val="none" w:sz="0" w:space="0" w:color="auto"/>
                    <w:bottom w:val="none" w:sz="0" w:space="0" w:color="auto"/>
                    <w:right w:val="none" w:sz="0" w:space="0" w:color="auto"/>
                  </w:divBdr>
                  <w:divsChild>
                    <w:div w:id="187375476">
                      <w:marLeft w:val="0"/>
                      <w:marRight w:val="0"/>
                      <w:marTop w:val="0"/>
                      <w:marBottom w:val="0"/>
                      <w:divBdr>
                        <w:top w:val="none" w:sz="0" w:space="0" w:color="auto"/>
                        <w:left w:val="none" w:sz="0" w:space="0" w:color="auto"/>
                        <w:bottom w:val="none" w:sz="0" w:space="0" w:color="auto"/>
                        <w:right w:val="none" w:sz="0" w:space="0" w:color="auto"/>
                      </w:divBdr>
                    </w:div>
                  </w:divsChild>
                </w:div>
                <w:div w:id="1771660955">
                  <w:marLeft w:val="0"/>
                  <w:marRight w:val="0"/>
                  <w:marTop w:val="0"/>
                  <w:marBottom w:val="0"/>
                  <w:divBdr>
                    <w:top w:val="none" w:sz="0" w:space="0" w:color="auto"/>
                    <w:left w:val="none" w:sz="0" w:space="0" w:color="auto"/>
                    <w:bottom w:val="none" w:sz="0" w:space="0" w:color="auto"/>
                    <w:right w:val="none" w:sz="0" w:space="0" w:color="auto"/>
                  </w:divBdr>
                  <w:divsChild>
                    <w:div w:id="1423529279">
                      <w:marLeft w:val="0"/>
                      <w:marRight w:val="0"/>
                      <w:marTop w:val="0"/>
                      <w:marBottom w:val="0"/>
                      <w:divBdr>
                        <w:top w:val="none" w:sz="0" w:space="0" w:color="auto"/>
                        <w:left w:val="none" w:sz="0" w:space="0" w:color="auto"/>
                        <w:bottom w:val="none" w:sz="0" w:space="0" w:color="auto"/>
                        <w:right w:val="none" w:sz="0" w:space="0" w:color="auto"/>
                      </w:divBdr>
                    </w:div>
                  </w:divsChild>
                </w:div>
                <w:div w:id="627980692">
                  <w:marLeft w:val="0"/>
                  <w:marRight w:val="0"/>
                  <w:marTop w:val="0"/>
                  <w:marBottom w:val="0"/>
                  <w:divBdr>
                    <w:top w:val="none" w:sz="0" w:space="0" w:color="auto"/>
                    <w:left w:val="none" w:sz="0" w:space="0" w:color="auto"/>
                    <w:bottom w:val="none" w:sz="0" w:space="0" w:color="auto"/>
                    <w:right w:val="none" w:sz="0" w:space="0" w:color="auto"/>
                  </w:divBdr>
                  <w:divsChild>
                    <w:div w:id="1683429228">
                      <w:marLeft w:val="0"/>
                      <w:marRight w:val="0"/>
                      <w:marTop w:val="0"/>
                      <w:marBottom w:val="0"/>
                      <w:divBdr>
                        <w:top w:val="none" w:sz="0" w:space="0" w:color="auto"/>
                        <w:left w:val="none" w:sz="0" w:space="0" w:color="auto"/>
                        <w:bottom w:val="none" w:sz="0" w:space="0" w:color="auto"/>
                        <w:right w:val="none" w:sz="0" w:space="0" w:color="auto"/>
                      </w:divBdr>
                    </w:div>
                  </w:divsChild>
                </w:div>
                <w:div w:id="1085229307">
                  <w:marLeft w:val="0"/>
                  <w:marRight w:val="0"/>
                  <w:marTop w:val="0"/>
                  <w:marBottom w:val="0"/>
                  <w:divBdr>
                    <w:top w:val="none" w:sz="0" w:space="0" w:color="auto"/>
                    <w:left w:val="none" w:sz="0" w:space="0" w:color="auto"/>
                    <w:bottom w:val="none" w:sz="0" w:space="0" w:color="auto"/>
                    <w:right w:val="none" w:sz="0" w:space="0" w:color="auto"/>
                  </w:divBdr>
                  <w:divsChild>
                    <w:div w:id="137767090">
                      <w:marLeft w:val="0"/>
                      <w:marRight w:val="0"/>
                      <w:marTop w:val="0"/>
                      <w:marBottom w:val="0"/>
                      <w:divBdr>
                        <w:top w:val="none" w:sz="0" w:space="0" w:color="auto"/>
                        <w:left w:val="none" w:sz="0" w:space="0" w:color="auto"/>
                        <w:bottom w:val="none" w:sz="0" w:space="0" w:color="auto"/>
                        <w:right w:val="none" w:sz="0" w:space="0" w:color="auto"/>
                      </w:divBdr>
                    </w:div>
                  </w:divsChild>
                </w:div>
                <w:div w:id="965090268">
                  <w:marLeft w:val="0"/>
                  <w:marRight w:val="0"/>
                  <w:marTop w:val="0"/>
                  <w:marBottom w:val="0"/>
                  <w:divBdr>
                    <w:top w:val="none" w:sz="0" w:space="0" w:color="auto"/>
                    <w:left w:val="none" w:sz="0" w:space="0" w:color="auto"/>
                    <w:bottom w:val="none" w:sz="0" w:space="0" w:color="auto"/>
                    <w:right w:val="none" w:sz="0" w:space="0" w:color="auto"/>
                  </w:divBdr>
                  <w:divsChild>
                    <w:div w:id="1702827718">
                      <w:marLeft w:val="0"/>
                      <w:marRight w:val="0"/>
                      <w:marTop w:val="0"/>
                      <w:marBottom w:val="0"/>
                      <w:divBdr>
                        <w:top w:val="none" w:sz="0" w:space="0" w:color="auto"/>
                        <w:left w:val="none" w:sz="0" w:space="0" w:color="auto"/>
                        <w:bottom w:val="none" w:sz="0" w:space="0" w:color="auto"/>
                        <w:right w:val="none" w:sz="0" w:space="0" w:color="auto"/>
                      </w:divBdr>
                    </w:div>
                  </w:divsChild>
                </w:div>
                <w:div w:id="853224696">
                  <w:marLeft w:val="0"/>
                  <w:marRight w:val="0"/>
                  <w:marTop w:val="0"/>
                  <w:marBottom w:val="0"/>
                  <w:divBdr>
                    <w:top w:val="none" w:sz="0" w:space="0" w:color="auto"/>
                    <w:left w:val="none" w:sz="0" w:space="0" w:color="auto"/>
                    <w:bottom w:val="none" w:sz="0" w:space="0" w:color="auto"/>
                    <w:right w:val="none" w:sz="0" w:space="0" w:color="auto"/>
                  </w:divBdr>
                  <w:divsChild>
                    <w:div w:id="1146126313">
                      <w:marLeft w:val="0"/>
                      <w:marRight w:val="0"/>
                      <w:marTop w:val="0"/>
                      <w:marBottom w:val="0"/>
                      <w:divBdr>
                        <w:top w:val="none" w:sz="0" w:space="0" w:color="auto"/>
                        <w:left w:val="none" w:sz="0" w:space="0" w:color="auto"/>
                        <w:bottom w:val="none" w:sz="0" w:space="0" w:color="auto"/>
                        <w:right w:val="none" w:sz="0" w:space="0" w:color="auto"/>
                      </w:divBdr>
                    </w:div>
                  </w:divsChild>
                </w:div>
                <w:div w:id="1937859769">
                  <w:marLeft w:val="0"/>
                  <w:marRight w:val="0"/>
                  <w:marTop w:val="0"/>
                  <w:marBottom w:val="0"/>
                  <w:divBdr>
                    <w:top w:val="none" w:sz="0" w:space="0" w:color="auto"/>
                    <w:left w:val="none" w:sz="0" w:space="0" w:color="auto"/>
                    <w:bottom w:val="none" w:sz="0" w:space="0" w:color="auto"/>
                    <w:right w:val="none" w:sz="0" w:space="0" w:color="auto"/>
                  </w:divBdr>
                  <w:divsChild>
                    <w:div w:id="799105991">
                      <w:marLeft w:val="0"/>
                      <w:marRight w:val="0"/>
                      <w:marTop w:val="0"/>
                      <w:marBottom w:val="0"/>
                      <w:divBdr>
                        <w:top w:val="none" w:sz="0" w:space="0" w:color="auto"/>
                        <w:left w:val="none" w:sz="0" w:space="0" w:color="auto"/>
                        <w:bottom w:val="none" w:sz="0" w:space="0" w:color="auto"/>
                        <w:right w:val="none" w:sz="0" w:space="0" w:color="auto"/>
                      </w:divBdr>
                    </w:div>
                  </w:divsChild>
                </w:div>
                <w:div w:id="1965768509">
                  <w:marLeft w:val="0"/>
                  <w:marRight w:val="0"/>
                  <w:marTop w:val="0"/>
                  <w:marBottom w:val="0"/>
                  <w:divBdr>
                    <w:top w:val="none" w:sz="0" w:space="0" w:color="auto"/>
                    <w:left w:val="none" w:sz="0" w:space="0" w:color="auto"/>
                    <w:bottom w:val="none" w:sz="0" w:space="0" w:color="auto"/>
                    <w:right w:val="none" w:sz="0" w:space="0" w:color="auto"/>
                  </w:divBdr>
                  <w:divsChild>
                    <w:div w:id="732702068">
                      <w:marLeft w:val="0"/>
                      <w:marRight w:val="0"/>
                      <w:marTop w:val="0"/>
                      <w:marBottom w:val="0"/>
                      <w:divBdr>
                        <w:top w:val="none" w:sz="0" w:space="0" w:color="auto"/>
                        <w:left w:val="none" w:sz="0" w:space="0" w:color="auto"/>
                        <w:bottom w:val="none" w:sz="0" w:space="0" w:color="auto"/>
                        <w:right w:val="none" w:sz="0" w:space="0" w:color="auto"/>
                      </w:divBdr>
                    </w:div>
                  </w:divsChild>
                </w:div>
                <w:div w:id="259065760">
                  <w:marLeft w:val="0"/>
                  <w:marRight w:val="0"/>
                  <w:marTop w:val="0"/>
                  <w:marBottom w:val="0"/>
                  <w:divBdr>
                    <w:top w:val="none" w:sz="0" w:space="0" w:color="auto"/>
                    <w:left w:val="none" w:sz="0" w:space="0" w:color="auto"/>
                    <w:bottom w:val="none" w:sz="0" w:space="0" w:color="auto"/>
                    <w:right w:val="none" w:sz="0" w:space="0" w:color="auto"/>
                  </w:divBdr>
                  <w:divsChild>
                    <w:div w:id="738139278">
                      <w:marLeft w:val="0"/>
                      <w:marRight w:val="0"/>
                      <w:marTop w:val="0"/>
                      <w:marBottom w:val="0"/>
                      <w:divBdr>
                        <w:top w:val="none" w:sz="0" w:space="0" w:color="auto"/>
                        <w:left w:val="none" w:sz="0" w:space="0" w:color="auto"/>
                        <w:bottom w:val="none" w:sz="0" w:space="0" w:color="auto"/>
                        <w:right w:val="none" w:sz="0" w:space="0" w:color="auto"/>
                      </w:divBdr>
                    </w:div>
                  </w:divsChild>
                </w:div>
                <w:div w:id="2017342891">
                  <w:marLeft w:val="0"/>
                  <w:marRight w:val="0"/>
                  <w:marTop w:val="0"/>
                  <w:marBottom w:val="0"/>
                  <w:divBdr>
                    <w:top w:val="none" w:sz="0" w:space="0" w:color="auto"/>
                    <w:left w:val="none" w:sz="0" w:space="0" w:color="auto"/>
                    <w:bottom w:val="none" w:sz="0" w:space="0" w:color="auto"/>
                    <w:right w:val="none" w:sz="0" w:space="0" w:color="auto"/>
                  </w:divBdr>
                  <w:divsChild>
                    <w:div w:id="111480499">
                      <w:marLeft w:val="0"/>
                      <w:marRight w:val="0"/>
                      <w:marTop w:val="0"/>
                      <w:marBottom w:val="0"/>
                      <w:divBdr>
                        <w:top w:val="none" w:sz="0" w:space="0" w:color="auto"/>
                        <w:left w:val="none" w:sz="0" w:space="0" w:color="auto"/>
                        <w:bottom w:val="none" w:sz="0" w:space="0" w:color="auto"/>
                        <w:right w:val="none" w:sz="0" w:space="0" w:color="auto"/>
                      </w:divBdr>
                    </w:div>
                  </w:divsChild>
                </w:div>
                <w:div w:id="921834740">
                  <w:marLeft w:val="0"/>
                  <w:marRight w:val="0"/>
                  <w:marTop w:val="0"/>
                  <w:marBottom w:val="0"/>
                  <w:divBdr>
                    <w:top w:val="none" w:sz="0" w:space="0" w:color="auto"/>
                    <w:left w:val="none" w:sz="0" w:space="0" w:color="auto"/>
                    <w:bottom w:val="none" w:sz="0" w:space="0" w:color="auto"/>
                    <w:right w:val="none" w:sz="0" w:space="0" w:color="auto"/>
                  </w:divBdr>
                  <w:divsChild>
                    <w:div w:id="3358749">
                      <w:marLeft w:val="0"/>
                      <w:marRight w:val="0"/>
                      <w:marTop w:val="0"/>
                      <w:marBottom w:val="0"/>
                      <w:divBdr>
                        <w:top w:val="none" w:sz="0" w:space="0" w:color="auto"/>
                        <w:left w:val="none" w:sz="0" w:space="0" w:color="auto"/>
                        <w:bottom w:val="none" w:sz="0" w:space="0" w:color="auto"/>
                        <w:right w:val="none" w:sz="0" w:space="0" w:color="auto"/>
                      </w:divBdr>
                    </w:div>
                  </w:divsChild>
                </w:div>
                <w:div w:id="1758794466">
                  <w:marLeft w:val="0"/>
                  <w:marRight w:val="0"/>
                  <w:marTop w:val="0"/>
                  <w:marBottom w:val="0"/>
                  <w:divBdr>
                    <w:top w:val="none" w:sz="0" w:space="0" w:color="auto"/>
                    <w:left w:val="none" w:sz="0" w:space="0" w:color="auto"/>
                    <w:bottom w:val="none" w:sz="0" w:space="0" w:color="auto"/>
                    <w:right w:val="none" w:sz="0" w:space="0" w:color="auto"/>
                  </w:divBdr>
                  <w:divsChild>
                    <w:div w:id="1863400094">
                      <w:marLeft w:val="0"/>
                      <w:marRight w:val="0"/>
                      <w:marTop w:val="0"/>
                      <w:marBottom w:val="0"/>
                      <w:divBdr>
                        <w:top w:val="none" w:sz="0" w:space="0" w:color="auto"/>
                        <w:left w:val="none" w:sz="0" w:space="0" w:color="auto"/>
                        <w:bottom w:val="none" w:sz="0" w:space="0" w:color="auto"/>
                        <w:right w:val="none" w:sz="0" w:space="0" w:color="auto"/>
                      </w:divBdr>
                    </w:div>
                  </w:divsChild>
                </w:div>
                <w:div w:id="584608582">
                  <w:marLeft w:val="0"/>
                  <w:marRight w:val="0"/>
                  <w:marTop w:val="0"/>
                  <w:marBottom w:val="0"/>
                  <w:divBdr>
                    <w:top w:val="none" w:sz="0" w:space="0" w:color="auto"/>
                    <w:left w:val="none" w:sz="0" w:space="0" w:color="auto"/>
                    <w:bottom w:val="none" w:sz="0" w:space="0" w:color="auto"/>
                    <w:right w:val="none" w:sz="0" w:space="0" w:color="auto"/>
                  </w:divBdr>
                  <w:divsChild>
                    <w:div w:id="1826042284">
                      <w:marLeft w:val="0"/>
                      <w:marRight w:val="0"/>
                      <w:marTop w:val="0"/>
                      <w:marBottom w:val="0"/>
                      <w:divBdr>
                        <w:top w:val="none" w:sz="0" w:space="0" w:color="auto"/>
                        <w:left w:val="none" w:sz="0" w:space="0" w:color="auto"/>
                        <w:bottom w:val="none" w:sz="0" w:space="0" w:color="auto"/>
                        <w:right w:val="none" w:sz="0" w:space="0" w:color="auto"/>
                      </w:divBdr>
                    </w:div>
                  </w:divsChild>
                </w:div>
                <w:div w:id="1982885952">
                  <w:marLeft w:val="0"/>
                  <w:marRight w:val="0"/>
                  <w:marTop w:val="0"/>
                  <w:marBottom w:val="0"/>
                  <w:divBdr>
                    <w:top w:val="none" w:sz="0" w:space="0" w:color="auto"/>
                    <w:left w:val="none" w:sz="0" w:space="0" w:color="auto"/>
                    <w:bottom w:val="none" w:sz="0" w:space="0" w:color="auto"/>
                    <w:right w:val="none" w:sz="0" w:space="0" w:color="auto"/>
                  </w:divBdr>
                  <w:divsChild>
                    <w:div w:id="1971158972">
                      <w:marLeft w:val="0"/>
                      <w:marRight w:val="0"/>
                      <w:marTop w:val="0"/>
                      <w:marBottom w:val="0"/>
                      <w:divBdr>
                        <w:top w:val="none" w:sz="0" w:space="0" w:color="auto"/>
                        <w:left w:val="none" w:sz="0" w:space="0" w:color="auto"/>
                        <w:bottom w:val="none" w:sz="0" w:space="0" w:color="auto"/>
                        <w:right w:val="none" w:sz="0" w:space="0" w:color="auto"/>
                      </w:divBdr>
                    </w:div>
                  </w:divsChild>
                </w:div>
                <w:div w:id="134104053">
                  <w:marLeft w:val="0"/>
                  <w:marRight w:val="0"/>
                  <w:marTop w:val="0"/>
                  <w:marBottom w:val="0"/>
                  <w:divBdr>
                    <w:top w:val="none" w:sz="0" w:space="0" w:color="auto"/>
                    <w:left w:val="none" w:sz="0" w:space="0" w:color="auto"/>
                    <w:bottom w:val="none" w:sz="0" w:space="0" w:color="auto"/>
                    <w:right w:val="none" w:sz="0" w:space="0" w:color="auto"/>
                  </w:divBdr>
                  <w:divsChild>
                    <w:div w:id="1798912741">
                      <w:marLeft w:val="0"/>
                      <w:marRight w:val="0"/>
                      <w:marTop w:val="0"/>
                      <w:marBottom w:val="0"/>
                      <w:divBdr>
                        <w:top w:val="none" w:sz="0" w:space="0" w:color="auto"/>
                        <w:left w:val="none" w:sz="0" w:space="0" w:color="auto"/>
                        <w:bottom w:val="none" w:sz="0" w:space="0" w:color="auto"/>
                        <w:right w:val="none" w:sz="0" w:space="0" w:color="auto"/>
                      </w:divBdr>
                    </w:div>
                  </w:divsChild>
                </w:div>
                <w:div w:id="34038634">
                  <w:marLeft w:val="0"/>
                  <w:marRight w:val="0"/>
                  <w:marTop w:val="0"/>
                  <w:marBottom w:val="0"/>
                  <w:divBdr>
                    <w:top w:val="none" w:sz="0" w:space="0" w:color="auto"/>
                    <w:left w:val="none" w:sz="0" w:space="0" w:color="auto"/>
                    <w:bottom w:val="none" w:sz="0" w:space="0" w:color="auto"/>
                    <w:right w:val="none" w:sz="0" w:space="0" w:color="auto"/>
                  </w:divBdr>
                  <w:divsChild>
                    <w:div w:id="795098306">
                      <w:marLeft w:val="0"/>
                      <w:marRight w:val="0"/>
                      <w:marTop w:val="0"/>
                      <w:marBottom w:val="0"/>
                      <w:divBdr>
                        <w:top w:val="none" w:sz="0" w:space="0" w:color="auto"/>
                        <w:left w:val="none" w:sz="0" w:space="0" w:color="auto"/>
                        <w:bottom w:val="none" w:sz="0" w:space="0" w:color="auto"/>
                        <w:right w:val="none" w:sz="0" w:space="0" w:color="auto"/>
                      </w:divBdr>
                    </w:div>
                  </w:divsChild>
                </w:div>
                <w:div w:id="221405065">
                  <w:marLeft w:val="0"/>
                  <w:marRight w:val="0"/>
                  <w:marTop w:val="0"/>
                  <w:marBottom w:val="0"/>
                  <w:divBdr>
                    <w:top w:val="none" w:sz="0" w:space="0" w:color="auto"/>
                    <w:left w:val="none" w:sz="0" w:space="0" w:color="auto"/>
                    <w:bottom w:val="none" w:sz="0" w:space="0" w:color="auto"/>
                    <w:right w:val="none" w:sz="0" w:space="0" w:color="auto"/>
                  </w:divBdr>
                  <w:divsChild>
                    <w:div w:id="139543704">
                      <w:marLeft w:val="0"/>
                      <w:marRight w:val="0"/>
                      <w:marTop w:val="0"/>
                      <w:marBottom w:val="0"/>
                      <w:divBdr>
                        <w:top w:val="none" w:sz="0" w:space="0" w:color="auto"/>
                        <w:left w:val="none" w:sz="0" w:space="0" w:color="auto"/>
                        <w:bottom w:val="none" w:sz="0" w:space="0" w:color="auto"/>
                        <w:right w:val="none" w:sz="0" w:space="0" w:color="auto"/>
                      </w:divBdr>
                    </w:div>
                  </w:divsChild>
                </w:div>
                <w:div w:id="417945844">
                  <w:marLeft w:val="0"/>
                  <w:marRight w:val="0"/>
                  <w:marTop w:val="0"/>
                  <w:marBottom w:val="0"/>
                  <w:divBdr>
                    <w:top w:val="none" w:sz="0" w:space="0" w:color="auto"/>
                    <w:left w:val="none" w:sz="0" w:space="0" w:color="auto"/>
                    <w:bottom w:val="none" w:sz="0" w:space="0" w:color="auto"/>
                    <w:right w:val="none" w:sz="0" w:space="0" w:color="auto"/>
                  </w:divBdr>
                  <w:divsChild>
                    <w:div w:id="554509565">
                      <w:marLeft w:val="0"/>
                      <w:marRight w:val="0"/>
                      <w:marTop w:val="0"/>
                      <w:marBottom w:val="0"/>
                      <w:divBdr>
                        <w:top w:val="none" w:sz="0" w:space="0" w:color="auto"/>
                        <w:left w:val="none" w:sz="0" w:space="0" w:color="auto"/>
                        <w:bottom w:val="none" w:sz="0" w:space="0" w:color="auto"/>
                        <w:right w:val="none" w:sz="0" w:space="0" w:color="auto"/>
                      </w:divBdr>
                    </w:div>
                  </w:divsChild>
                </w:div>
                <w:div w:id="1130396399">
                  <w:marLeft w:val="0"/>
                  <w:marRight w:val="0"/>
                  <w:marTop w:val="0"/>
                  <w:marBottom w:val="0"/>
                  <w:divBdr>
                    <w:top w:val="none" w:sz="0" w:space="0" w:color="auto"/>
                    <w:left w:val="none" w:sz="0" w:space="0" w:color="auto"/>
                    <w:bottom w:val="none" w:sz="0" w:space="0" w:color="auto"/>
                    <w:right w:val="none" w:sz="0" w:space="0" w:color="auto"/>
                  </w:divBdr>
                  <w:divsChild>
                    <w:div w:id="405349257">
                      <w:marLeft w:val="0"/>
                      <w:marRight w:val="0"/>
                      <w:marTop w:val="0"/>
                      <w:marBottom w:val="0"/>
                      <w:divBdr>
                        <w:top w:val="none" w:sz="0" w:space="0" w:color="auto"/>
                        <w:left w:val="none" w:sz="0" w:space="0" w:color="auto"/>
                        <w:bottom w:val="none" w:sz="0" w:space="0" w:color="auto"/>
                        <w:right w:val="none" w:sz="0" w:space="0" w:color="auto"/>
                      </w:divBdr>
                    </w:div>
                  </w:divsChild>
                </w:div>
                <w:div w:id="1631862308">
                  <w:marLeft w:val="0"/>
                  <w:marRight w:val="0"/>
                  <w:marTop w:val="0"/>
                  <w:marBottom w:val="0"/>
                  <w:divBdr>
                    <w:top w:val="none" w:sz="0" w:space="0" w:color="auto"/>
                    <w:left w:val="none" w:sz="0" w:space="0" w:color="auto"/>
                    <w:bottom w:val="none" w:sz="0" w:space="0" w:color="auto"/>
                    <w:right w:val="none" w:sz="0" w:space="0" w:color="auto"/>
                  </w:divBdr>
                  <w:divsChild>
                    <w:div w:id="1583031801">
                      <w:marLeft w:val="0"/>
                      <w:marRight w:val="0"/>
                      <w:marTop w:val="0"/>
                      <w:marBottom w:val="0"/>
                      <w:divBdr>
                        <w:top w:val="none" w:sz="0" w:space="0" w:color="auto"/>
                        <w:left w:val="none" w:sz="0" w:space="0" w:color="auto"/>
                        <w:bottom w:val="none" w:sz="0" w:space="0" w:color="auto"/>
                        <w:right w:val="none" w:sz="0" w:space="0" w:color="auto"/>
                      </w:divBdr>
                    </w:div>
                  </w:divsChild>
                </w:div>
                <w:div w:id="1662270788">
                  <w:marLeft w:val="0"/>
                  <w:marRight w:val="0"/>
                  <w:marTop w:val="0"/>
                  <w:marBottom w:val="0"/>
                  <w:divBdr>
                    <w:top w:val="none" w:sz="0" w:space="0" w:color="auto"/>
                    <w:left w:val="none" w:sz="0" w:space="0" w:color="auto"/>
                    <w:bottom w:val="none" w:sz="0" w:space="0" w:color="auto"/>
                    <w:right w:val="none" w:sz="0" w:space="0" w:color="auto"/>
                  </w:divBdr>
                  <w:divsChild>
                    <w:div w:id="1975937868">
                      <w:marLeft w:val="0"/>
                      <w:marRight w:val="0"/>
                      <w:marTop w:val="0"/>
                      <w:marBottom w:val="0"/>
                      <w:divBdr>
                        <w:top w:val="none" w:sz="0" w:space="0" w:color="auto"/>
                        <w:left w:val="none" w:sz="0" w:space="0" w:color="auto"/>
                        <w:bottom w:val="none" w:sz="0" w:space="0" w:color="auto"/>
                        <w:right w:val="none" w:sz="0" w:space="0" w:color="auto"/>
                      </w:divBdr>
                    </w:div>
                  </w:divsChild>
                </w:div>
                <w:div w:id="1310132922">
                  <w:marLeft w:val="0"/>
                  <w:marRight w:val="0"/>
                  <w:marTop w:val="0"/>
                  <w:marBottom w:val="0"/>
                  <w:divBdr>
                    <w:top w:val="none" w:sz="0" w:space="0" w:color="auto"/>
                    <w:left w:val="none" w:sz="0" w:space="0" w:color="auto"/>
                    <w:bottom w:val="none" w:sz="0" w:space="0" w:color="auto"/>
                    <w:right w:val="none" w:sz="0" w:space="0" w:color="auto"/>
                  </w:divBdr>
                  <w:divsChild>
                    <w:div w:id="1753044907">
                      <w:marLeft w:val="0"/>
                      <w:marRight w:val="0"/>
                      <w:marTop w:val="0"/>
                      <w:marBottom w:val="0"/>
                      <w:divBdr>
                        <w:top w:val="none" w:sz="0" w:space="0" w:color="auto"/>
                        <w:left w:val="none" w:sz="0" w:space="0" w:color="auto"/>
                        <w:bottom w:val="none" w:sz="0" w:space="0" w:color="auto"/>
                        <w:right w:val="none" w:sz="0" w:space="0" w:color="auto"/>
                      </w:divBdr>
                    </w:div>
                  </w:divsChild>
                </w:div>
                <w:div w:id="1903952731">
                  <w:marLeft w:val="0"/>
                  <w:marRight w:val="0"/>
                  <w:marTop w:val="0"/>
                  <w:marBottom w:val="0"/>
                  <w:divBdr>
                    <w:top w:val="none" w:sz="0" w:space="0" w:color="auto"/>
                    <w:left w:val="none" w:sz="0" w:space="0" w:color="auto"/>
                    <w:bottom w:val="none" w:sz="0" w:space="0" w:color="auto"/>
                    <w:right w:val="none" w:sz="0" w:space="0" w:color="auto"/>
                  </w:divBdr>
                  <w:divsChild>
                    <w:div w:id="353464781">
                      <w:marLeft w:val="0"/>
                      <w:marRight w:val="0"/>
                      <w:marTop w:val="0"/>
                      <w:marBottom w:val="0"/>
                      <w:divBdr>
                        <w:top w:val="none" w:sz="0" w:space="0" w:color="auto"/>
                        <w:left w:val="none" w:sz="0" w:space="0" w:color="auto"/>
                        <w:bottom w:val="none" w:sz="0" w:space="0" w:color="auto"/>
                        <w:right w:val="none" w:sz="0" w:space="0" w:color="auto"/>
                      </w:divBdr>
                    </w:div>
                  </w:divsChild>
                </w:div>
                <w:div w:id="346948510">
                  <w:marLeft w:val="0"/>
                  <w:marRight w:val="0"/>
                  <w:marTop w:val="0"/>
                  <w:marBottom w:val="0"/>
                  <w:divBdr>
                    <w:top w:val="none" w:sz="0" w:space="0" w:color="auto"/>
                    <w:left w:val="none" w:sz="0" w:space="0" w:color="auto"/>
                    <w:bottom w:val="none" w:sz="0" w:space="0" w:color="auto"/>
                    <w:right w:val="none" w:sz="0" w:space="0" w:color="auto"/>
                  </w:divBdr>
                  <w:divsChild>
                    <w:div w:id="1141655224">
                      <w:marLeft w:val="0"/>
                      <w:marRight w:val="0"/>
                      <w:marTop w:val="0"/>
                      <w:marBottom w:val="0"/>
                      <w:divBdr>
                        <w:top w:val="none" w:sz="0" w:space="0" w:color="auto"/>
                        <w:left w:val="none" w:sz="0" w:space="0" w:color="auto"/>
                        <w:bottom w:val="none" w:sz="0" w:space="0" w:color="auto"/>
                        <w:right w:val="none" w:sz="0" w:space="0" w:color="auto"/>
                      </w:divBdr>
                    </w:div>
                  </w:divsChild>
                </w:div>
                <w:div w:id="659500415">
                  <w:marLeft w:val="0"/>
                  <w:marRight w:val="0"/>
                  <w:marTop w:val="0"/>
                  <w:marBottom w:val="0"/>
                  <w:divBdr>
                    <w:top w:val="none" w:sz="0" w:space="0" w:color="auto"/>
                    <w:left w:val="none" w:sz="0" w:space="0" w:color="auto"/>
                    <w:bottom w:val="none" w:sz="0" w:space="0" w:color="auto"/>
                    <w:right w:val="none" w:sz="0" w:space="0" w:color="auto"/>
                  </w:divBdr>
                  <w:divsChild>
                    <w:div w:id="1276598733">
                      <w:marLeft w:val="0"/>
                      <w:marRight w:val="0"/>
                      <w:marTop w:val="0"/>
                      <w:marBottom w:val="0"/>
                      <w:divBdr>
                        <w:top w:val="none" w:sz="0" w:space="0" w:color="auto"/>
                        <w:left w:val="none" w:sz="0" w:space="0" w:color="auto"/>
                        <w:bottom w:val="none" w:sz="0" w:space="0" w:color="auto"/>
                        <w:right w:val="none" w:sz="0" w:space="0" w:color="auto"/>
                      </w:divBdr>
                    </w:div>
                  </w:divsChild>
                </w:div>
                <w:div w:id="303391231">
                  <w:marLeft w:val="0"/>
                  <w:marRight w:val="0"/>
                  <w:marTop w:val="0"/>
                  <w:marBottom w:val="0"/>
                  <w:divBdr>
                    <w:top w:val="none" w:sz="0" w:space="0" w:color="auto"/>
                    <w:left w:val="none" w:sz="0" w:space="0" w:color="auto"/>
                    <w:bottom w:val="none" w:sz="0" w:space="0" w:color="auto"/>
                    <w:right w:val="none" w:sz="0" w:space="0" w:color="auto"/>
                  </w:divBdr>
                  <w:divsChild>
                    <w:div w:id="2015257838">
                      <w:marLeft w:val="0"/>
                      <w:marRight w:val="0"/>
                      <w:marTop w:val="0"/>
                      <w:marBottom w:val="0"/>
                      <w:divBdr>
                        <w:top w:val="none" w:sz="0" w:space="0" w:color="auto"/>
                        <w:left w:val="none" w:sz="0" w:space="0" w:color="auto"/>
                        <w:bottom w:val="none" w:sz="0" w:space="0" w:color="auto"/>
                        <w:right w:val="none" w:sz="0" w:space="0" w:color="auto"/>
                      </w:divBdr>
                    </w:div>
                  </w:divsChild>
                </w:div>
                <w:div w:id="566455668">
                  <w:marLeft w:val="0"/>
                  <w:marRight w:val="0"/>
                  <w:marTop w:val="0"/>
                  <w:marBottom w:val="0"/>
                  <w:divBdr>
                    <w:top w:val="none" w:sz="0" w:space="0" w:color="auto"/>
                    <w:left w:val="none" w:sz="0" w:space="0" w:color="auto"/>
                    <w:bottom w:val="none" w:sz="0" w:space="0" w:color="auto"/>
                    <w:right w:val="none" w:sz="0" w:space="0" w:color="auto"/>
                  </w:divBdr>
                  <w:divsChild>
                    <w:div w:id="186526090">
                      <w:marLeft w:val="0"/>
                      <w:marRight w:val="0"/>
                      <w:marTop w:val="0"/>
                      <w:marBottom w:val="0"/>
                      <w:divBdr>
                        <w:top w:val="none" w:sz="0" w:space="0" w:color="auto"/>
                        <w:left w:val="none" w:sz="0" w:space="0" w:color="auto"/>
                        <w:bottom w:val="none" w:sz="0" w:space="0" w:color="auto"/>
                        <w:right w:val="none" w:sz="0" w:space="0" w:color="auto"/>
                      </w:divBdr>
                    </w:div>
                  </w:divsChild>
                </w:div>
                <w:div w:id="889413711">
                  <w:marLeft w:val="0"/>
                  <w:marRight w:val="0"/>
                  <w:marTop w:val="0"/>
                  <w:marBottom w:val="0"/>
                  <w:divBdr>
                    <w:top w:val="none" w:sz="0" w:space="0" w:color="auto"/>
                    <w:left w:val="none" w:sz="0" w:space="0" w:color="auto"/>
                    <w:bottom w:val="none" w:sz="0" w:space="0" w:color="auto"/>
                    <w:right w:val="none" w:sz="0" w:space="0" w:color="auto"/>
                  </w:divBdr>
                  <w:divsChild>
                    <w:div w:id="367726861">
                      <w:marLeft w:val="0"/>
                      <w:marRight w:val="0"/>
                      <w:marTop w:val="0"/>
                      <w:marBottom w:val="0"/>
                      <w:divBdr>
                        <w:top w:val="none" w:sz="0" w:space="0" w:color="auto"/>
                        <w:left w:val="none" w:sz="0" w:space="0" w:color="auto"/>
                        <w:bottom w:val="none" w:sz="0" w:space="0" w:color="auto"/>
                        <w:right w:val="none" w:sz="0" w:space="0" w:color="auto"/>
                      </w:divBdr>
                    </w:div>
                  </w:divsChild>
                </w:div>
                <w:div w:id="1008101135">
                  <w:marLeft w:val="0"/>
                  <w:marRight w:val="0"/>
                  <w:marTop w:val="0"/>
                  <w:marBottom w:val="0"/>
                  <w:divBdr>
                    <w:top w:val="none" w:sz="0" w:space="0" w:color="auto"/>
                    <w:left w:val="none" w:sz="0" w:space="0" w:color="auto"/>
                    <w:bottom w:val="none" w:sz="0" w:space="0" w:color="auto"/>
                    <w:right w:val="none" w:sz="0" w:space="0" w:color="auto"/>
                  </w:divBdr>
                  <w:divsChild>
                    <w:div w:id="1730953355">
                      <w:marLeft w:val="0"/>
                      <w:marRight w:val="0"/>
                      <w:marTop w:val="0"/>
                      <w:marBottom w:val="0"/>
                      <w:divBdr>
                        <w:top w:val="none" w:sz="0" w:space="0" w:color="auto"/>
                        <w:left w:val="none" w:sz="0" w:space="0" w:color="auto"/>
                        <w:bottom w:val="none" w:sz="0" w:space="0" w:color="auto"/>
                        <w:right w:val="none" w:sz="0" w:space="0" w:color="auto"/>
                      </w:divBdr>
                    </w:div>
                  </w:divsChild>
                </w:div>
                <w:div w:id="1426266623">
                  <w:marLeft w:val="0"/>
                  <w:marRight w:val="0"/>
                  <w:marTop w:val="0"/>
                  <w:marBottom w:val="0"/>
                  <w:divBdr>
                    <w:top w:val="none" w:sz="0" w:space="0" w:color="auto"/>
                    <w:left w:val="none" w:sz="0" w:space="0" w:color="auto"/>
                    <w:bottom w:val="none" w:sz="0" w:space="0" w:color="auto"/>
                    <w:right w:val="none" w:sz="0" w:space="0" w:color="auto"/>
                  </w:divBdr>
                  <w:divsChild>
                    <w:div w:id="1296376113">
                      <w:marLeft w:val="0"/>
                      <w:marRight w:val="0"/>
                      <w:marTop w:val="0"/>
                      <w:marBottom w:val="0"/>
                      <w:divBdr>
                        <w:top w:val="none" w:sz="0" w:space="0" w:color="auto"/>
                        <w:left w:val="none" w:sz="0" w:space="0" w:color="auto"/>
                        <w:bottom w:val="none" w:sz="0" w:space="0" w:color="auto"/>
                        <w:right w:val="none" w:sz="0" w:space="0" w:color="auto"/>
                      </w:divBdr>
                    </w:div>
                  </w:divsChild>
                </w:div>
                <w:div w:id="1280726746">
                  <w:marLeft w:val="0"/>
                  <w:marRight w:val="0"/>
                  <w:marTop w:val="0"/>
                  <w:marBottom w:val="0"/>
                  <w:divBdr>
                    <w:top w:val="none" w:sz="0" w:space="0" w:color="auto"/>
                    <w:left w:val="none" w:sz="0" w:space="0" w:color="auto"/>
                    <w:bottom w:val="none" w:sz="0" w:space="0" w:color="auto"/>
                    <w:right w:val="none" w:sz="0" w:space="0" w:color="auto"/>
                  </w:divBdr>
                  <w:divsChild>
                    <w:div w:id="1641418168">
                      <w:marLeft w:val="0"/>
                      <w:marRight w:val="0"/>
                      <w:marTop w:val="0"/>
                      <w:marBottom w:val="0"/>
                      <w:divBdr>
                        <w:top w:val="none" w:sz="0" w:space="0" w:color="auto"/>
                        <w:left w:val="none" w:sz="0" w:space="0" w:color="auto"/>
                        <w:bottom w:val="none" w:sz="0" w:space="0" w:color="auto"/>
                        <w:right w:val="none" w:sz="0" w:space="0" w:color="auto"/>
                      </w:divBdr>
                    </w:div>
                  </w:divsChild>
                </w:div>
                <w:div w:id="2070417089">
                  <w:marLeft w:val="0"/>
                  <w:marRight w:val="0"/>
                  <w:marTop w:val="0"/>
                  <w:marBottom w:val="0"/>
                  <w:divBdr>
                    <w:top w:val="none" w:sz="0" w:space="0" w:color="auto"/>
                    <w:left w:val="none" w:sz="0" w:space="0" w:color="auto"/>
                    <w:bottom w:val="none" w:sz="0" w:space="0" w:color="auto"/>
                    <w:right w:val="none" w:sz="0" w:space="0" w:color="auto"/>
                  </w:divBdr>
                  <w:divsChild>
                    <w:div w:id="267812312">
                      <w:marLeft w:val="0"/>
                      <w:marRight w:val="0"/>
                      <w:marTop w:val="0"/>
                      <w:marBottom w:val="0"/>
                      <w:divBdr>
                        <w:top w:val="none" w:sz="0" w:space="0" w:color="auto"/>
                        <w:left w:val="none" w:sz="0" w:space="0" w:color="auto"/>
                        <w:bottom w:val="none" w:sz="0" w:space="0" w:color="auto"/>
                        <w:right w:val="none" w:sz="0" w:space="0" w:color="auto"/>
                      </w:divBdr>
                    </w:div>
                  </w:divsChild>
                </w:div>
                <w:div w:id="1591888120">
                  <w:marLeft w:val="0"/>
                  <w:marRight w:val="0"/>
                  <w:marTop w:val="0"/>
                  <w:marBottom w:val="0"/>
                  <w:divBdr>
                    <w:top w:val="none" w:sz="0" w:space="0" w:color="auto"/>
                    <w:left w:val="none" w:sz="0" w:space="0" w:color="auto"/>
                    <w:bottom w:val="none" w:sz="0" w:space="0" w:color="auto"/>
                    <w:right w:val="none" w:sz="0" w:space="0" w:color="auto"/>
                  </w:divBdr>
                  <w:divsChild>
                    <w:div w:id="528300589">
                      <w:marLeft w:val="0"/>
                      <w:marRight w:val="0"/>
                      <w:marTop w:val="0"/>
                      <w:marBottom w:val="0"/>
                      <w:divBdr>
                        <w:top w:val="none" w:sz="0" w:space="0" w:color="auto"/>
                        <w:left w:val="none" w:sz="0" w:space="0" w:color="auto"/>
                        <w:bottom w:val="none" w:sz="0" w:space="0" w:color="auto"/>
                        <w:right w:val="none" w:sz="0" w:space="0" w:color="auto"/>
                      </w:divBdr>
                    </w:div>
                  </w:divsChild>
                </w:div>
                <w:div w:id="1259361932">
                  <w:marLeft w:val="0"/>
                  <w:marRight w:val="0"/>
                  <w:marTop w:val="0"/>
                  <w:marBottom w:val="0"/>
                  <w:divBdr>
                    <w:top w:val="none" w:sz="0" w:space="0" w:color="auto"/>
                    <w:left w:val="none" w:sz="0" w:space="0" w:color="auto"/>
                    <w:bottom w:val="none" w:sz="0" w:space="0" w:color="auto"/>
                    <w:right w:val="none" w:sz="0" w:space="0" w:color="auto"/>
                  </w:divBdr>
                  <w:divsChild>
                    <w:div w:id="1876429153">
                      <w:marLeft w:val="0"/>
                      <w:marRight w:val="0"/>
                      <w:marTop w:val="0"/>
                      <w:marBottom w:val="0"/>
                      <w:divBdr>
                        <w:top w:val="none" w:sz="0" w:space="0" w:color="auto"/>
                        <w:left w:val="none" w:sz="0" w:space="0" w:color="auto"/>
                        <w:bottom w:val="none" w:sz="0" w:space="0" w:color="auto"/>
                        <w:right w:val="none" w:sz="0" w:space="0" w:color="auto"/>
                      </w:divBdr>
                    </w:div>
                  </w:divsChild>
                </w:div>
                <w:div w:id="690955572">
                  <w:marLeft w:val="0"/>
                  <w:marRight w:val="0"/>
                  <w:marTop w:val="0"/>
                  <w:marBottom w:val="0"/>
                  <w:divBdr>
                    <w:top w:val="none" w:sz="0" w:space="0" w:color="auto"/>
                    <w:left w:val="none" w:sz="0" w:space="0" w:color="auto"/>
                    <w:bottom w:val="none" w:sz="0" w:space="0" w:color="auto"/>
                    <w:right w:val="none" w:sz="0" w:space="0" w:color="auto"/>
                  </w:divBdr>
                  <w:divsChild>
                    <w:div w:id="1307395161">
                      <w:marLeft w:val="0"/>
                      <w:marRight w:val="0"/>
                      <w:marTop w:val="0"/>
                      <w:marBottom w:val="0"/>
                      <w:divBdr>
                        <w:top w:val="none" w:sz="0" w:space="0" w:color="auto"/>
                        <w:left w:val="none" w:sz="0" w:space="0" w:color="auto"/>
                        <w:bottom w:val="none" w:sz="0" w:space="0" w:color="auto"/>
                        <w:right w:val="none" w:sz="0" w:space="0" w:color="auto"/>
                      </w:divBdr>
                    </w:div>
                  </w:divsChild>
                </w:div>
                <w:div w:id="1782721457">
                  <w:marLeft w:val="0"/>
                  <w:marRight w:val="0"/>
                  <w:marTop w:val="0"/>
                  <w:marBottom w:val="0"/>
                  <w:divBdr>
                    <w:top w:val="none" w:sz="0" w:space="0" w:color="auto"/>
                    <w:left w:val="none" w:sz="0" w:space="0" w:color="auto"/>
                    <w:bottom w:val="none" w:sz="0" w:space="0" w:color="auto"/>
                    <w:right w:val="none" w:sz="0" w:space="0" w:color="auto"/>
                  </w:divBdr>
                  <w:divsChild>
                    <w:div w:id="1488283911">
                      <w:marLeft w:val="0"/>
                      <w:marRight w:val="0"/>
                      <w:marTop w:val="0"/>
                      <w:marBottom w:val="0"/>
                      <w:divBdr>
                        <w:top w:val="none" w:sz="0" w:space="0" w:color="auto"/>
                        <w:left w:val="none" w:sz="0" w:space="0" w:color="auto"/>
                        <w:bottom w:val="none" w:sz="0" w:space="0" w:color="auto"/>
                        <w:right w:val="none" w:sz="0" w:space="0" w:color="auto"/>
                      </w:divBdr>
                    </w:div>
                  </w:divsChild>
                </w:div>
                <w:div w:id="309362594">
                  <w:marLeft w:val="0"/>
                  <w:marRight w:val="0"/>
                  <w:marTop w:val="0"/>
                  <w:marBottom w:val="0"/>
                  <w:divBdr>
                    <w:top w:val="none" w:sz="0" w:space="0" w:color="auto"/>
                    <w:left w:val="none" w:sz="0" w:space="0" w:color="auto"/>
                    <w:bottom w:val="none" w:sz="0" w:space="0" w:color="auto"/>
                    <w:right w:val="none" w:sz="0" w:space="0" w:color="auto"/>
                  </w:divBdr>
                  <w:divsChild>
                    <w:div w:id="1069890298">
                      <w:marLeft w:val="0"/>
                      <w:marRight w:val="0"/>
                      <w:marTop w:val="0"/>
                      <w:marBottom w:val="0"/>
                      <w:divBdr>
                        <w:top w:val="none" w:sz="0" w:space="0" w:color="auto"/>
                        <w:left w:val="none" w:sz="0" w:space="0" w:color="auto"/>
                        <w:bottom w:val="none" w:sz="0" w:space="0" w:color="auto"/>
                        <w:right w:val="none" w:sz="0" w:space="0" w:color="auto"/>
                      </w:divBdr>
                    </w:div>
                  </w:divsChild>
                </w:div>
                <w:div w:id="423110558">
                  <w:marLeft w:val="0"/>
                  <w:marRight w:val="0"/>
                  <w:marTop w:val="0"/>
                  <w:marBottom w:val="0"/>
                  <w:divBdr>
                    <w:top w:val="none" w:sz="0" w:space="0" w:color="auto"/>
                    <w:left w:val="none" w:sz="0" w:space="0" w:color="auto"/>
                    <w:bottom w:val="none" w:sz="0" w:space="0" w:color="auto"/>
                    <w:right w:val="none" w:sz="0" w:space="0" w:color="auto"/>
                  </w:divBdr>
                  <w:divsChild>
                    <w:div w:id="677390032">
                      <w:marLeft w:val="0"/>
                      <w:marRight w:val="0"/>
                      <w:marTop w:val="0"/>
                      <w:marBottom w:val="0"/>
                      <w:divBdr>
                        <w:top w:val="none" w:sz="0" w:space="0" w:color="auto"/>
                        <w:left w:val="none" w:sz="0" w:space="0" w:color="auto"/>
                        <w:bottom w:val="none" w:sz="0" w:space="0" w:color="auto"/>
                        <w:right w:val="none" w:sz="0" w:space="0" w:color="auto"/>
                      </w:divBdr>
                    </w:div>
                  </w:divsChild>
                </w:div>
                <w:div w:id="1157384208">
                  <w:marLeft w:val="0"/>
                  <w:marRight w:val="0"/>
                  <w:marTop w:val="0"/>
                  <w:marBottom w:val="0"/>
                  <w:divBdr>
                    <w:top w:val="none" w:sz="0" w:space="0" w:color="auto"/>
                    <w:left w:val="none" w:sz="0" w:space="0" w:color="auto"/>
                    <w:bottom w:val="none" w:sz="0" w:space="0" w:color="auto"/>
                    <w:right w:val="none" w:sz="0" w:space="0" w:color="auto"/>
                  </w:divBdr>
                  <w:divsChild>
                    <w:div w:id="1727414769">
                      <w:marLeft w:val="0"/>
                      <w:marRight w:val="0"/>
                      <w:marTop w:val="0"/>
                      <w:marBottom w:val="0"/>
                      <w:divBdr>
                        <w:top w:val="none" w:sz="0" w:space="0" w:color="auto"/>
                        <w:left w:val="none" w:sz="0" w:space="0" w:color="auto"/>
                        <w:bottom w:val="none" w:sz="0" w:space="0" w:color="auto"/>
                        <w:right w:val="none" w:sz="0" w:space="0" w:color="auto"/>
                      </w:divBdr>
                    </w:div>
                  </w:divsChild>
                </w:div>
                <w:div w:id="1946692049">
                  <w:marLeft w:val="0"/>
                  <w:marRight w:val="0"/>
                  <w:marTop w:val="0"/>
                  <w:marBottom w:val="0"/>
                  <w:divBdr>
                    <w:top w:val="none" w:sz="0" w:space="0" w:color="auto"/>
                    <w:left w:val="none" w:sz="0" w:space="0" w:color="auto"/>
                    <w:bottom w:val="none" w:sz="0" w:space="0" w:color="auto"/>
                    <w:right w:val="none" w:sz="0" w:space="0" w:color="auto"/>
                  </w:divBdr>
                  <w:divsChild>
                    <w:div w:id="664012276">
                      <w:marLeft w:val="0"/>
                      <w:marRight w:val="0"/>
                      <w:marTop w:val="0"/>
                      <w:marBottom w:val="0"/>
                      <w:divBdr>
                        <w:top w:val="none" w:sz="0" w:space="0" w:color="auto"/>
                        <w:left w:val="none" w:sz="0" w:space="0" w:color="auto"/>
                        <w:bottom w:val="none" w:sz="0" w:space="0" w:color="auto"/>
                        <w:right w:val="none" w:sz="0" w:space="0" w:color="auto"/>
                      </w:divBdr>
                    </w:div>
                  </w:divsChild>
                </w:div>
                <w:div w:id="561406781">
                  <w:marLeft w:val="0"/>
                  <w:marRight w:val="0"/>
                  <w:marTop w:val="0"/>
                  <w:marBottom w:val="0"/>
                  <w:divBdr>
                    <w:top w:val="none" w:sz="0" w:space="0" w:color="auto"/>
                    <w:left w:val="none" w:sz="0" w:space="0" w:color="auto"/>
                    <w:bottom w:val="none" w:sz="0" w:space="0" w:color="auto"/>
                    <w:right w:val="none" w:sz="0" w:space="0" w:color="auto"/>
                  </w:divBdr>
                  <w:divsChild>
                    <w:div w:id="1057626565">
                      <w:marLeft w:val="0"/>
                      <w:marRight w:val="0"/>
                      <w:marTop w:val="0"/>
                      <w:marBottom w:val="0"/>
                      <w:divBdr>
                        <w:top w:val="none" w:sz="0" w:space="0" w:color="auto"/>
                        <w:left w:val="none" w:sz="0" w:space="0" w:color="auto"/>
                        <w:bottom w:val="none" w:sz="0" w:space="0" w:color="auto"/>
                        <w:right w:val="none" w:sz="0" w:space="0" w:color="auto"/>
                      </w:divBdr>
                    </w:div>
                  </w:divsChild>
                </w:div>
                <w:div w:id="605893526">
                  <w:marLeft w:val="0"/>
                  <w:marRight w:val="0"/>
                  <w:marTop w:val="0"/>
                  <w:marBottom w:val="0"/>
                  <w:divBdr>
                    <w:top w:val="none" w:sz="0" w:space="0" w:color="auto"/>
                    <w:left w:val="none" w:sz="0" w:space="0" w:color="auto"/>
                    <w:bottom w:val="none" w:sz="0" w:space="0" w:color="auto"/>
                    <w:right w:val="none" w:sz="0" w:space="0" w:color="auto"/>
                  </w:divBdr>
                  <w:divsChild>
                    <w:div w:id="1375732390">
                      <w:marLeft w:val="0"/>
                      <w:marRight w:val="0"/>
                      <w:marTop w:val="0"/>
                      <w:marBottom w:val="0"/>
                      <w:divBdr>
                        <w:top w:val="none" w:sz="0" w:space="0" w:color="auto"/>
                        <w:left w:val="none" w:sz="0" w:space="0" w:color="auto"/>
                        <w:bottom w:val="none" w:sz="0" w:space="0" w:color="auto"/>
                        <w:right w:val="none" w:sz="0" w:space="0" w:color="auto"/>
                      </w:divBdr>
                    </w:div>
                  </w:divsChild>
                </w:div>
                <w:div w:id="1374689517">
                  <w:marLeft w:val="0"/>
                  <w:marRight w:val="0"/>
                  <w:marTop w:val="0"/>
                  <w:marBottom w:val="0"/>
                  <w:divBdr>
                    <w:top w:val="none" w:sz="0" w:space="0" w:color="auto"/>
                    <w:left w:val="none" w:sz="0" w:space="0" w:color="auto"/>
                    <w:bottom w:val="none" w:sz="0" w:space="0" w:color="auto"/>
                    <w:right w:val="none" w:sz="0" w:space="0" w:color="auto"/>
                  </w:divBdr>
                  <w:divsChild>
                    <w:div w:id="431629920">
                      <w:marLeft w:val="0"/>
                      <w:marRight w:val="0"/>
                      <w:marTop w:val="0"/>
                      <w:marBottom w:val="0"/>
                      <w:divBdr>
                        <w:top w:val="none" w:sz="0" w:space="0" w:color="auto"/>
                        <w:left w:val="none" w:sz="0" w:space="0" w:color="auto"/>
                        <w:bottom w:val="none" w:sz="0" w:space="0" w:color="auto"/>
                        <w:right w:val="none" w:sz="0" w:space="0" w:color="auto"/>
                      </w:divBdr>
                    </w:div>
                  </w:divsChild>
                </w:div>
                <w:div w:id="1077550969">
                  <w:marLeft w:val="0"/>
                  <w:marRight w:val="0"/>
                  <w:marTop w:val="0"/>
                  <w:marBottom w:val="0"/>
                  <w:divBdr>
                    <w:top w:val="none" w:sz="0" w:space="0" w:color="auto"/>
                    <w:left w:val="none" w:sz="0" w:space="0" w:color="auto"/>
                    <w:bottom w:val="none" w:sz="0" w:space="0" w:color="auto"/>
                    <w:right w:val="none" w:sz="0" w:space="0" w:color="auto"/>
                  </w:divBdr>
                  <w:divsChild>
                    <w:div w:id="1478379667">
                      <w:marLeft w:val="0"/>
                      <w:marRight w:val="0"/>
                      <w:marTop w:val="0"/>
                      <w:marBottom w:val="0"/>
                      <w:divBdr>
                        <w:top w:val="none" w:sz="0" w:space="0" w:color="auto"/>
                        <w:left w:val="none" w:sz="0" w:space="0" w:color="auto"/>
                        <w:bottom w:val="none" w:sz="0" w:space="0" w:color="auto"/>
                        <w:right w:val="none" w:sz="0" w:space="0" w:color="auto"/>
                      </w:divBdr>
                    </w:div>
                  </w:divsChild>
                </w:div>
                <w:div w:id="1305693709">
                  <w:marLeft w:val="0"/>
                  <w:marRight w:val="0"/>
                  <w:marTop w:val="0"/>
                  <w:marBottom w:val="0"/>
                  <w:divBdr>
                    <w:top w:val="none" w:sz="0" w:space="0" w:color="auto"/>
                    <w:left w:val="none" w:sz="0" w:space="0" w:color="auto"/>
                    <w:bottom w:val="none" w:sz="0" w:space="0" w:color="auto"/>
                    <w:right w:val="none" w:sz="0" w:space="0" w:color="auto"/>
                  </w:divBdr>
                  <w:divsChild>
                    <w:div w:id="2001427738">
                      <w:marLeft w:val="0"/>
                      <w:marRight w:val="0"/>
                      <w:marTop w:val="0"/>
                      <w:marBottom w:val="0"/>
                      <w:divBdr>
                        <w:top w:val="none" w:sz="0" w:space="0" w:color="auto"/>
                        <w:left w:val="none" w:sz="0" w:space="0" w:color="auto"/>
                        <w:bottom w:val="none" w:sz="0" w:space="0" w:color="auto"/>
                        <w:right w:val="none" w:sz="0" w:space="0" w:color="auto"/>
                      </w:divBdr>
                    </w:div>
                  </w:divsChild>
                </w:div>
                <w:div w:id="1397824071">
                  <w:marLeft w:val="0"/>
                  <w:marRight w:val="0"/>
                  <w:marTop w:val="0"/>
                  <w:marBottom w:val="0"/>
                  <w:divBdr>
                    <w:top w:val="none" w:sz="0" w:space="0" w:color="auto"/>
                    <w:left w:val="none" w:sz="0" w:space="0" w:color="auto"/>
                    <w:bottom w:val="none" w:sz="0" w:space="0" w:color="auto"/>
                    <w:right w:val="none" w:sz="0" w:space="0" w:color="auto"/>
                  </w:divBdr>
                  <w:divsChild>
                    <w:div w:id="1499954347">
                      <w:marLeft w:val="0"/>
                      <w:marRight w:val="0"/>
                      <w:marTop w:val="0"/>
                      <w:marBottom w:val="0"/>
                      <w:divBdr>
                        <w:top w:val="none" w:sz="0" w:space="0" w:color="auto"/>
                        <w:left w:val="none" w:sz="0" w:space="0" w:color="auto"/>
                        <w:bottom w:val="none" w:sz="0" w:space="0" w:color="auto"/>
                        <w:right w:val="none" w:sz="0" w:space="0" w:color="auto"/>
                      </w:divBdr>
                    </w:div>
                  </w:divsChild>
                </w:div>
                <w:div w:id="751202253">
                  <w:marLeft w:val="0"/>
                  <w:marRight w:val="0"/>
                  <w:marTop w:val="0"/>
                  <w:marBottom w:val="0"/>
                  <w:divBdr>
                    <w:top w:val="none" w:sz="0" w:space="0" w:color="auto"/>
                    <w:left w:val="none" w:sz="0" w:space="0" w:color="auto"/>
                    <w:bottom w:val="none" w:sz="0" w:space="0" w:color="auto"/>
                    <w:right w:val="none" w:sz="0" w:space="0" w:color="auto"/>
                  </w:divBdr>
                  <w:divsChild>
                    <w:div w:id="412826219">
                      <w:marLeft w:val="0"/>
                      <w:marRight w:val="0"/>
                      <w:marTop w:val="0"/>
                      <w:marBottom w:val="0"/>
                      <w:divBdr>
                        <w:top w:val="none" w:sz="0" w:space="0" w:color="auto"/>
                        <w:left w:val="none" w:sz="0" w:space="0" w:color="auto"/>
                        <w:bottom w:val="none" w:sz="0" w:space="0" w:color="auto"/>
                        <w:right w:val="none" w:sz="0" w:space="0" w:color="auto"/>
                      </w:divBdr>
                    </w:div>
                  </w:divsChild>
                </w:div>
                <w:div w:id="2120446002">
                  <w:marLeft w:val="0"/>
                  <w:marRight w:val="0"/>
                  <w:marTop w:val="0"/>
                  <w:marBottom w:val="0"/>
                  <w:divBdr>
                    <w:top w:val="none" w:sz="0" w:space="0" w:color="auto"/>
                    <w:left w:val="none" w:sz="0" w:space="0" w:color="auto"/>
                    <w:bottom w:val="none" w:sz="0" w:space="0" w:color="auto"/>
                    <w:right w:val="none" w:sz="0" w:space="0" w:color="auto"/>
                  </w:divBdr>
                  <w:divsChild>
                    <w:div w:id="647827030">
                      <w:marLeft w:val="0"/>
                      <w:marRight w:val="0"/>
                      <w:marTop w:val="0"/>
                      <w:marBottom w:val="0"/>
                      <w:divBdr>
                        <w:top w:val="none" w:sz="0" w:space="0" w:color="auto"/>
                        <w:left w:val="none" w:sz="0" w:space="0" w:color="auto"/>
                        <w:bottom w:val="none" w:sz="0" w:space="0" w:color="auto"/>
                        <w:right w:val="none" w:sz="0" w:space="0" w:color="auto"/>
                      </w:divBdr>
                    </w:div>
                  </w:divsChild>
                </w:div>
                <w:div w:id="656416795">
                  <w:marLeft w:val="0"/>
                  <w:marRight w:val="0"/>
                  <w:marTop w:val="0"/>
                  <w:marBottom w:val="0"/>
                  <w:divBdr>
                    <w:top w:val="none" w:sz="0" w:space="0" w:color="auto"/>
                    <w:left w:val="none" w:sz="0" w:space="0" w:color="auto"/>
                    <w:bottom w:val="none" w:sz="0" w:space="0" w:color="auto"/>
                    <w:right w:val="none" w:sz="0" w:space="0" w:color="auto"/>
                  </w:divBdr>
                  <w:divsChild>
                    <w:div w:id="1258561562">
                      <w:marLeft w:val="0"/>
                      <w:marRight w:val="0"/>
                      <w:marTop w:val="0"/>
                      <w:marBottom w:val="0"/>
                      <w:divBdr>
                        <w:top w:val="none" w:sz="0" w:space="0" w:color="auto"/>
                        <w:left w:val="none" w:sz="0" w:space="0" w:color="auto"/>
                        <w:bottom w:val="none" w:sz="0" w:space="0" w:color="auto"/>
                        <w:right w:val="none" w:sz="0" w:space="0" w:color="auto"/>
                      </w:divBdr>
                    </w:div>
                  </w:divsChild>
                </w:div>
                <w:div w:id="111216338">
                  <w:marLeft w:val="0"/>
                  <w:marRight w:val="0"/>
                  <w:marTop w:val="0"/>
                  <w:marBottom w:val="0"/>
                  <w:divBdr>
                    <w:top w:val="none" w:sz="0" w:space="0" w:color="auto"/>
                    <w:left w:val="none" w:sz="0" w:space="0" w:color="auto"/>
                    <w:bottom w:val="none" w:sz="0" w:space="0" w:color="auto"/>
                    <w:right w:val="none" w:sz="0" w:space="0" w:color="auto"/>
                  </w:divBdr>
                  <w:divsChild>
                    <w:div w:id="754202885">
                      <w:marLeft w:val="0"/>
                      <w:marRight w:val="0"/>
                      <w:marTop w:val="0"/>
                      <w:marBottom w:val="0"/>
                      <w:divBdr>
                        <w:top w:val="none" w:sz="0" w:space="0" w:color="auto"/>
                        <w:left w:val="none" w:sz="0" w:space="0" w:color="auto"/>
                        <w:bottom w:val="none" w:sz="0" w:space="0" w:color="auto"/>
                        <w:right w:val="none" w:sz="0" w:space="0" w:color="auto"/>
                      </w:divBdr>
                    </w:div>
                  </w:divsChild>
                </w:div>
                <w:div w:id="1433089573">
                  <w:marLeft w:val="0"/>
                  <w:marRight w:val="0"/>
                  <w:marTop w:val="0"/>
                  <w:marBottom w:val="0"/>
                  <w:divBdr>
                    <w:top w:val="none" w:sz="0" w:space="0" w:color="auto"/>
                    <w:left w:val="none" w:sz="0" w:space="0" w:color="auto"/>
                    <w:bottom w:val="none" w:sz="0" w:space="0" w:color="auto"/>
                    <w:right w:val="none" w:sz="0" w:space="0" w:color="auto"/>
                  </w:divBdr>
                  <w:divsChild>
                    <w:div w:id="548808779">
                      <w:marLeft w:val="0"/>
                      <w:marRight w:val="0"/>
                      <w:marTop w:val="0"/>
                      <w:marBottom w:val="0"/>
                      <w:divBdr>
                        <w:top w:val="none" w:sz="0" w:space="0" w:color="auto"/>
                        <w:left w:val="none" w:sz="0" w:space="0" w:color="auto"/>
                        <w:bottom w:val="none" w:sz="0" w:space="0" w:color="auto"/>
                        <w:right w:val="none" w:sz="0" w:space="0" w:color="auto"/>
                      </w:divBdr>
                    </w:div>
                  </w:divsChild>
                </w:div>
                <w:div w:id="1339768264">
                  <w:marLeft w:val="0"/>
                  <w:marRight w:val="0"/>
                  <w:marTop w:val="0"/>
                  <w:marBottom w:val="0"/>
                  <w:divBdr>
                    <w:top w:val="none" w:sz="0" w:space="0" w:color="auto"/>
                    <w:left w:val="none" w:sz="0" w:space="0" w:color="auto"/>
                    <w:bottom w:val="none" w:sz="0" w:space="0" w:color="auto"/>
                    <w:right w:val="none" w:sz="0" w:space="0" w:color="auto"/>
                  </w:divBdr>
                  <w:divsChild>
                    <w:div w:id="936838256">
                      <w:marLeft w:val="0"/>
                      <w:marRight w:val="0"/>
                      <w:marTop w:val="0"/>
                      <w:marBottom w:val="0"/>
                      <w:divBdr>
                        <w:top w:val="none" w:sz="0" w:space="0" w:color="auto"/>
                        <w:left w:val="none" w:sz="0" w:space="0" w:color="auto"/>
                        <w:bottom w:val="none" w:sz="0" w:space="0" w:color="auto"/>
                        <w:right w:val="none" w:sz="0" w:space="0" w:color="auto"/>
                      </w:divBdr>
                    </w:div>
                  </w:divsChild>
                </w:div>
                <w:div w:id="80761206">
                  <w:marLeft w:val="0"/>
                  <w:marRight w:val="0"/>
                  <w:marTop w:val="0"/>
                  <w:marBottom w:val="0"/>
                  <w:divBdr>
                    <w:top w:val="none" w:sz="0" w:space="0" w:color="auto"/>
                    <w:left w:val="none" w:sz="0" w:space="0" w:color="auto"/>
                    <w:bottom w:val="none" w:sz="0" w:space="0" w:color="auto"/>
                    <w:right w:val="none" w:sz="0" w:space="0" w:color="auto"/>
                  </w:divBdr>
                  <w:divsChild>
                    <w:div w:id="1140071810">
                      <w:marLeft w:val="0"/>
                      <w:marRight w:val="0"/>
                      <w:marTop w:val="0"/>
                      <w:marBottom w:val="0"/>
                      <w:divBdr>
                        <w:top w:val="none" w:sz="0" w:space="0" w:color="auto"/>
                        <w:left w:val="none" w:sz="0" w:space="0" w:color="auto"/>
                        <w:bottom w:val="none" w:sz="0" w:space="0" w:color="auto"/>
                        <w:right w:val="none" w:sz="0" w:space="0" w:color="auto"/>
                      </w:divBdr>
                    </w:div>
                  </w:divsChild>
                </w:div>
                <w:div w:id="299462372">
                  <w:marLeft w:val="0"/>
                  <w:marRight w:val="0"/>
                  <w:marTop w:val="0"/>
                  <w:marBottom w:val="0"/>
                  <w:divBdr>
                    <w:top w:val="none" w:sz="0" w:space="0" w:color="auto"/>
                    <w:left w:val="none" w:sz="0" w:space="0" w:color="auto"/>
                    <w:bottom w:val="none" w:sz="0" w:space="0" w:color="auto"/>
                    <w:right w:val="none" w:sz="0" w:space="0" w:color="auto"/>
                  </w:divBdr>
                  <w:divsChild>
                    <w:div w:id="1293437504">
                      <w:marLeft w:val="0"/>
                      <w:marRight w:val="0"/>
                      <w:marTop w:val="0"/>
                      <w:marBottom w:val="0"/>
                      <w:divBdr>
                        <w:top w:val="none" w:sz="0" w:space="0" w:color="auto"/>
                        <w:left w:val="none" w:sz="0" w:space="0" w:color="auto"/>
                        <w:bottom w:val="none" w:sz="0" w:space="0" w:color="auto"/>
                        <w:right w:val="none" w:sz="0" w:space="0" w:color="auto"/>
                      </w:divBdr>
                    </w:div>
                  </w:divsChild>
                </w:div>
                <w:div w:id="256059775">
                  <w:marLeft w:val="0"/>
                  <w:marRight w:val="0"/>
                  <w:marTop w:val="0"/>
                  <w:marBottom w:val="0"/>
                  <w:divBdr>
                    <w:top w:val="none" w:sz="0" w:space="0" w:color="auto"/>
                    <w:left w:val="none" w:sz="0" w:space="0" w:color="auto"/>
                    <w:bottom w:val="none" w:sz="0" w:space="0" w:color="auto"/>
                    <w:right w:val="none" w:sz="0" w:space="0" w:color="auto"/>
                  </w:divBdr>
                  <w:divsChild>
                    <w:div w:id="929200003">
                      <w:marLeft w:val="0"/>
                      <w:marRight w:val="0"/>
                      <w:marTop w:val="0"/>
                      <w:marBottom w:val="0"/>
                      <w:divBdr>
                        <w:top w:val="none" w:sz="0" w:space="0" w:color="auto"/>
                        <w:left w:val="none" w:sz="0" w:space="0" w:color="auto"/>
                        <w:bottom w:val="none" w:sz="0" w:space="0" w:color="auto"/>
                        <w:right w:val="none" w:sz="0" w:space="0" w:color="auto"/>
                      </w:divBdr>
                    </w:div>
                  </w:divsChild>
                </w:div>
                <w:div w:id="1387601918">
                  <w:marLeft w:val="0"/>
                  <w:marRight w:val="0"/>
                  <w:marTop w:val="0"/>
                  <w:marBottom w:val="0"/>
                  <w:divBdr>
                    <w:top w:val="none" w:sz="0" w:space="0" w:color="auto"/>
                    <w:left w:val="none" w:sz="0" w:space="0" w:color="auto"/>
                    <w:bottom w:val="none" w:sz="0" w:space="0" w:color="auto"/>
                    <w:right w:val="none" w:sz="0" w:space="0" w:color="auto"/>
                  </w:divBdr>
                  <w:divsChild>
                    <w:div w:id="57021890">
                      <w:marLeft w:val="0"/>
                      <w:marRight w:val="0"/>
                      <w:marTop w:val="0"/>
                      <w:marBottom w:val="0"/>
                      <w:divBdr>
                        <w:top w:val="none" w:sz="0" w:space="0" w:color="auto"/>
                        <w:left w:val="none" w:sz="0" w:space="0" w:color="auto"/>
                        <w:bottom w:val="none" w:sz="0" w:space="0" w:color="auto"/>
                        <w:right w:val="none" w:sz="0" w:space="0" w:color="auto"/>
                      </w:divBdr>
                    </w:div>
                  </w:divsChild>
                </w:div>
                <w:div w:id="1023745796">
                  <w:marLeft w:val="0"/>
                  <w:marRight w:val="0"/>
                  <w:marTop w:val="0"/>
                  <w:marBottom w:val="0"/>
                  <w:divBdr>
                    <w:top w:val="none" w:sz="0" w:space="0" w:color="auto"/>
                    <w:left w:val="none" w:sz="0" w:space="0" w:color="auto"/>
                    <w:bottom w:val="none" w:sz="0" w:space="0" w:color="auto"/>
                    <w:right w:val="none" w:sz="0" w:space="0" w:color="auto"/>
                  </w:divBdr>
                  <w:divsChild>
                    <w:div w:id="1818494000">
                      <w:marLeft w:val="0"/>
                      <w:marRight w:val="0"/>
                      <w:marTop w:val="0"/>
                      <w:marBottom w:val="0"/>
                      <w:divBdr>
                        <w:top w:val="none" w:sz="0" w:space="0" w:color="auto"/>
                        <w:left w:val="none" w:sz="0" w:space="0" w:color="auto"/>
                        <w:bottom w:val="none" w:sz="0" w:space="0" w:color="auto"/>
                        <w:right w:val="none" w:sz="0" w:space="0" w:color="auto"/>
                      </w:divBdr>
                    </w:div>
                  </w:divsChild>
                </w:div>
                <w:div w:id="332147722">
                  <w:marLeft w:val="0"/>
                  <w:marRight w:val="0"/>
                  <w:marTop w:val="0"/>
                  <w:marBottom w:val="0"/>
                  <w:divBdr>
                    <w:top w:val="none" w:sz="0" w:space="0" w:color="auto"/>
                    <w:left w:val="none" w:sz="0" w:space="0" w:color="auto"/>
                    <w:bottom w:val="none" w:sz="0" w:space="0" w:color="auto"/>
                    <w:right w:val="none" w:sz="0" w:space="0" w:color="auto"/>
                  </w:divBdr>
                  <w:divsChild>
                    <w:div w:id="1892424546">
                      <w:marLeft w:val="0"/>
                      <w:marRight w:val="0"/>
                      <w:marTop w:val="0"/>
                      <w:marBottom w:val="0"/>
                      <w:divBdr>
                        <w:top w:val="none" w:sz="0" w:space="0" w:color="auto"/>
                        <w:left w:val="none" w:sz="0" w:space="0" w:color="auto"/>
                        <w:bottom w:val="none" w:sz="0" w:space="0" w:color="auto"/>
                        <w:right w:val="none" w:sz="0" w:space="0" w:color="auto"/>
                      </w:divBdr>
                    </w:div>
                  </w:divsChild>
                </w:div>
                <w:div w:id="463891723">
                  <w:marLeft w:val="0"/>
                  <w:marRight w:val="0"/>
                  <w:marTop w:val="0"/>
                  <w:marBottom w:val="0"/>
                  <w:divBdr>
                    <w:top w:val="none" w:sz="0" w:space="0" w:color="auto"/>
                    <w:left w:val="none" w:sz="0" w:space="0" w:color="auto"/>
                    <w:bottom w:val="none" w:sz="0" w:space="0" w:color="auto"/>
                    <w:right w:val="none" w:sz="0" w:space="0" w:color="auto"/>
                  </w:divBdr>
                  <w:divsChild>
                    <w:div w:id="255405670">
                      <w:marLeft w:val="0"/>
                      <w:marRight w:val="0"/>
                      <w:marTop w:val="0"/>
                      <w:marBottom w:val="0"/>
                      <w:divBdr>
                        <w:top w:val="none" w:sz="0" w:space="0" w:color="auto"/>
                        <w:left w:val="none" w:sz="0" w:space="0" w:color="auto"/>
                        <w:bottom w:val="none" w:sz="0" w:space="0" w:color="auto"/>
                        <w:right w:val="none" w:sz="0" w:space="0" w:color="auto"/>
                      </w:divBdr>
                    </w:div>
                  </w:divsChild>
                </w:div>
                <w:div w:id="496920360">
                  <w:marLeft w:val="0"/>
                  <w:marRight w:val="0"/>
                  <w:marTop w:val="0"/>
                  <w:marBottom w:val="0"/>
                  <w:divBdr>
                    <w:top w:val="none" w:sz="0" w:space="0" w:color="auto"/>
                    <w:left w:val="none" w:sz="0" w:space="0" w:color="auto"/>
                    <w:bottom w:val="none" w:sz="0" w:space="0" w:color="auto"/>
                    <w:right w:val="none" w:sz="0" w:space="0" w:color="auto"/>
                  </w:divBdr>
                  <w:divsChild>
                    <w:div w:id="2015259973">
                      <w:marLeft w:val="0"/>
                      <w:marRight w:val="0"/>
                      <w:marTop w:val="0"/>
                      <w:marBottom w:val="0"/>
                      <w:divBdr>
                        <w:top w:val="none" w:sz="0" w:space="0" w:color="auto"/>
                        <w:left w:val="none" w:sz="0" w:space="0" w:color="auto"/>
                        <w:bottom w:val="none" w:sz="0" w:space="0" w:color="auto"/>
                        <w:right w:val="none" w:sz="0" w:space="0" w:color="auto"/>
                      </w:divBdr>
                    </w:div>
                  </w:divsChild>
                </w:div>
                <w:div w:id="318660032">
                  <w:marLeft w:val="0"/>
                  <w:marRight w:val="0"/>
                  <w:marTop w:val="0"/>
                  <w:marBottom w:val="0"/>
                  <w:divBdr>
                    <w:top w:val="none" w:sz="0" w:space="0" w:color="auto"/>
                    <w:left w:val="none" w:sz="0" w:space="0" w:color="auto"/>
                    <w:bottom w:val="none" w:sz="0" w:space="0" w:color="auto"/>
                    <w:right w:val="none" w:sz="0" w:space="0" w:color="auto"/>
                  </w:divBdr>
                  <w:divsChild>
                    <w:div w:id="445394684">
                      <w:marLeft w:val="0"/>
                      <w:marRight w:val="0"/>
                      <w:marTop w:val="0"/>
                      <w:marBottom w:val="0"/>
                      <w:divBdr>
                        <w:top w:val="none" w:sz="0" w:space="0" w:color="auto"/>
                        <w:left w:val="none" w:sz="0" w:space="0" w:color="auto"/>
                        <w:bottom w:val="none" w:sz="0" w:space="0" w:color="auto"/>
                        <w:right w:val="none" w:sz="0" w:space="0" w:color="auto"/>
                      </w:divBdr>
                    </w:div>
                  </w:divsChild>
                </w:div>
                <w:div w:id="1633441551">
                  <w:marLeft w:val="0"/>
                  <w:marRight w:val="0"/>
                  <w:marTop w:val="0"/>
                  <w:marBottom w:val="0"/>
                  <w:divBdr>
                    <w:top w:val="none" w:sz="0" w:space="0" w:color="auto"/>
                    <w:left w:val="none" w:sz="0" w:space="0" w:color="auto"/>
                    <w:bottom w:val="none" w:sz="0" w:space="0" w:color="auto"/>
                    <w:right w:val="none" w:sz="0" w:space="0" w:color="auto"/>
                  </w:divBdr>
                  <w:divsChild>
                    <w:div w:id="896358542">
                      <w:marLeft w:val="0"/>
                      <w:marRight w:val="0"/>
                      <w:marTop w:val="0"/>
                      <w:marBottom w:val="0"/>
                      <w:divBdr>
                        <w:top w:val="none" w:sz="0" w:space="0" w:color="auto"/>
                        <w:left w:val="none" w:sz="0" w:space="0" w:color="auto"/>
                        <w:bottom w:val="none" w:sz="0" w:space="0" w:color="auto"/>
                        <w:right w:val="none" w:sz="0" w:space="0" w:color="auto"/>
                      </w:divBdr>
                    </w:div>
                  </w:divsChild>
                </w:div>
                <w:div w:id="1538465343">
                  <w:marLeft w:val="0"/>
                  <w:marRight w:val="0"/>
                  <w:marTop w:val="0"/>
                  <w:marBottom w:val="0"/>
                  <w:divBdr>
                    <w:top w:val="none" w:sz="0" w:space="0" w:color="auto"/>
                    <w:left w:val="none" w:sz="0" w:space="0" w:color="auto"/>
                    <w:bottom w:val="none" w:sz="0" w:space="0" w:color="auto"/>
                    <w:right w:val="none" w:sz="0" w:space="0" w:color="auto"/>
                  </w:divBdr>
                  <w:divsChild>
                    <w:div w:id="74207487">
                      <w:marLeft w:val="0"/>
                      <w:marRight w:val="0"/>
                      <w:marTop w:val="0"/>
                      <w:marBottom w:val="0"/>
                      <w:divBdr>
                        <w:top w:val="none" w:sz="0" w:space="0" w:color="auto"/>
                        <w:left w:val="none" w:sz="0" w:space="0" w:color="auto"/>
                        <w:bottom w:val="none" w:sz="0" w:space="0" w:color="auto"/>
                        <w:right w:val="none" w:sz="0" w:space="0" w:color="auto"/>
                      </w:divBdr>
                    </w:div>
                  </w:divsChild>
                </w:div>
                <w:div w:id="1129855246">
                  <w:marLeft w:val="0"/>
                  <w:marRight w:val="0"/>
                  <w:marTop w:val="0"/>
                  <w:marBottom w:val="0"/>
                  <w:divBdr>
                    <w:top w:val="none" w:sz="0" w:space="0" w:color="auto"/>
                    <w:left w:val="none" w:sz="0" w:space="0" w:color="auto"/>
                    <w:bottom w:val="none" w:sz="0" w:space="0" w:color="auto"/>
                    <w:right w:val="none" w:sz="0" w:space="0" w:color="auto"/>
                  </w:divBdr>
                  <w:divsChild>
                    <w:div w:id="2037921217">
                      <w:marLeft w:val="0"/>
                      <w:marRight w:val="0"/>
                      <w:marTop w:val="0"/>
                      <w:marBottom w:val="0"/>
                      <w:divBdr>
                        <w:top w:val="none" w:sz="0" w:space="0" w:color="auto"/>
                        <w:left w:val="none" w:sz="0" w:space="0" w:color="auto"/>
                        <w:bottom w:val="none" w:sz="0" w:space="0" w:color="auto"/>
                        <w:right w:val="none" w:sz="0" w:space="0" w:color="auto"/>
                      </w:divBdr>
                    </w:div>
                  </w:divsChild>
                </w:div>
                <w:div w:id="876427164">
                  <w:marLeft w:val="0"/>
                  <w:marRight w:val="0"/>
                  <w:marTop w:val="0"/>
                  <w:marBottom w:val="0"/>
                  <w:divBdr>
                    <w:top w:val="none" w:sz="0" w:space="0" w:color="auto"/>
                    <w:left w:val="none" w:sz="0" w:space="0" w:color="auto"/>
                    <w:bottom w:val="none" w:sz="0" w:space="0" w:color="auto"/>
                    <w:right w:val="none" w:sz="0" w:space="0" w:color="auto"/>
                  </w:divBdr>
                  <w:divsChild>
                    <w:div w:id="1734698740">
                      <w:marLeft w:val="0"/>
                      <w:marRight w:val="0"/>
                      <w:marTop w:val="0"/>
                      <w:marBottom w:val="0"/>
                      <w:divBdr>
                        <w:top w:val="none" w:sz="0" w:space="0" w:color="auto"/>
                        <w:left w:val="none" w:sz="0" w:space="0" w:color="auto"/>
                        <w:bottom w:val="none" w:sz="0" w:space="0" w:color="auto"/>
                        <w:right w:val="none" w:sz="0" w:space="0" w:color="auto"/>
                      </w:divBdr>
                    </w:div>
                  </w:divsChild>
                </w:div>
                <w:div w:id="1396969442">
                  <w:marLeft w:val="0"/>
                  <w:marRight w:val="0"/>
                  <w:marTop w:val="0"/>
                  <w:marBottom w:val="0"/>
                  <w:divBdr>
                    <w:top w:val="none" w:sz="0" w:space="0" w:color="auto"/>
                    <w:left w:val="none" w:sz="0" w:space="0" w:color="auto"/>
                    <w:bottom w:val="none" w:sz="0" w:space="0" w:color="auto"/>
                    <w:right w:val="none" w:sz="0" w:space="0" w:color="auto"/>
                  </w:divBdr>
                  <w:divsChild>
                    <w:div w:id="2110544417">
                      <w:marLeft w:val="0"/>
                      <w:marRight w:val="0"/>
                      <w:marTop w:val="0"/>
                      <w:marBottom w:val="0"/>
                      <w:divBdr>
                        <w:top w:val="none" w:sz="0" w:space="0" w:color="auto"/>
                        <w:left w:val="none" w:sz="0" w:space="0" w:color="auto"/>
                        <w:bottom w:val="none" w:sz="0" w:space="0" w:color="auto"/>
                        <w:right w:val="none" w:sz="0" w:space="0" w:color="auto"/>
                      </w:divBdr>
                    </w:div>
                  </w:divsChild>
                </w:div>
                <w:div w:id="419566996">
                  <w:marLeft w:val="0"/>
                  <w:marRight w:val="0"/>
                  <w:marTop w:val="0"/>
                  <w:marBottom w:val="0"/>
                  <w:divBdr>
                    <w:top w:val="none" w:sz="0" w:space="0" w:color="auto"/>
                    <w:left w:val="none" w:sz="0" w:space="0" w:color="auto"/>
                    <w:bottom w:val="none" w:sz="0" w:space="0" w:color="auto"/>
                    <w:right w:val="none" w:sz="0" w:space="0" w:color="auto"/>
                  </w:divBdr>
                  <w:divsChild>
                    <w:div w:id="1556090211">
                      <w:marLeft w:val="0"/>
                      <w:marRight w:val="0"/>
                      <w:marTop w:val="0"/>
                      <w:marBottom w:val="0"/>
                      <w:divBdr>
                        <w:top w:val="none" w:sz="0" w:space="0" w:color="auto"/>
                        <w:left w:val="none" w:sz="0" w:space="0" w:color="auto"/>
                        <w:bottom w:val="none" w:sz="0" w:space="0" w:color="auto"/>
                        <w:right w:val="none" w:sz="0" w:space="0" w:color="auto"/>
                      </w:divBdr>
                    </w:div>
                  </w:divsChild>
                </w:div>
                <w:div w:id="1044718892">
                  <w:marLeft w:val="0"/>
                  <w:marRight w:val="0"/>
                  <w:marTop w:val="0"/>
                  <w:marBottom w:val="0"/>
                  <w:divBdr>
                    <w:top w:val="none" w:sz="0" w:space="0" w:color="auto"/>
                    <w:left w:val="none" w:sz="0" w:space="0" w:color="auto"/>
                    <w:bottom w:val="none" w:sz="0" w:space="0" w:color="auto"/>
                    <w:right w:val="none" w:sz="0" w:space="0" w:color="auto"/>
                  </w:divBdr>
                  <w:divsChild>
                    <w:div w:id="1441098634">
                      <w:marLeft w:val="0"/>
                      <w:marRight w:val="0"/>
                      <w:marTop w:val="0"/>
                      <w:marBottom w:val="0"/>
                      <w:divBdr>
                        <w:top w:val="none" w:sz="0" w:space="0" w:color="auto"/>
                        <w:left w:val="none" w:sz="0" w:space="0" w:color="auto"/>
                        <w:bottom w:val="none" w:sz="0" w:space="0" w:color="auto"/>
                        <w:right w:val="none" w:sz="0" w:space="0" w:color="auto"/>
                      </w:divBdr>
                    </w:div>
                  </w:divsChild>
                </w:div>
                <w:div w:id="1487093223">
                  <w:marLeft w:val="0"/>
                  <w:marRight w:val="0"/>
                  <w:marTop w:val="0"/>
                  <w:marBottom w:val="0"/>
                  <w:divBdr>
                    <w:top w:val="none" w:sz="0" w:space="0" w:color="auto"/>
                    <w:left w:val="none" w:sz="0" w:space="0" w:color="auto"/>
                    <w:bottom w:val="none" w:sz="0" w:space="0" w:color="auto"/>
                    <w:right w:val="none" w:sz="0" w:space="0" w:color="auto"/>
                  </w:divBdr>
                  <w:divsChild>
                    <w:div w:id="159657666">
                      <w:marLeft w:val="0"/>
                      <w:marRight w:val="0"/>
                      <w:marTop w:val="0"/>
                      <w:marBottom w:val="0"/>
                      <w:divBdr>
                        <w:top w:val="none" w:sz="0" w:space="0" w:color="auto"/>
                        <w:left w:val="none" w:sz="0" w:space="0" w:color="auto"/>
                        <w:bottom w:val="none" w:sz="0" w:space="0" w:color="auto"/>
                        <w:right w:val="none" w:sz="0" w:space="0" w:color="auto"/>
                      </w:divBdr>
                    </w:div>
                  </w:divsChild>
                </w:div>
                <w:div w:id="1861814981">
                  <w:marLeft w:val="0"/>
                  <w:marRight w:val="0"/>
                  <w:marTop w:val="0"/>
                  <w:marBottom w:val="0"/>
                  <w:divBdr>
                    <w:top w:val="none" w:sz="0" w:space="0" w:color="auto"/>
                    <w:left w:val="none" w:sz="0" w:space="0" w:color="auto"/>
                    <w:bottom w:val="none" w:sz="0" w:space="0" w:color="auto"/>
                    <w:right w:val="none" w:sz="0" w:space="0" w:color="auto"/>
                  </w:divBdr>
                  <w:divsChild>
                    <w:div w:id="1830051526">
                      <w:marLeft w:val="0"/>
                      <w:marRight w:val="0"/>
                      <w:marTop w:val="0"/>
                      <w:marBottom w:val="0"/>
                      <w:divBdr>
                        <w:top w:val="none" w:sz="0" w:space="0" w:color="auto"/>
                        <w:left w:val="none" w:sz="0" w:space="0" w:color="auto"/>
                        <w:bottom w:val="none" w:sz="0" w:space="0" w:color="auto"/>
                        <w:right w:val="none" w:sz="0" w:space="0" w:color="auto"/>
                      </w:divBdr>
                    </w:div>
                  </w:divsChild>
                </w:div>
                <w:div w:id="626811580">
                  <w:marLeft w:val="0"/>
                  <w:marRight w:val="0"/>
                  <w:marTop w:val="0"/>
                  <w:marBottom w:val="0"/>
                  <w:divBdr>
                    <w:top w:val="none" w:sz="0" w:space="0" w:color="auto"/>
                    <w:left w:val="none" w:sz="0" w:space="0" w:color="auto"/>
                    <w:bottom w:val="none" w:sz="0" w:space="0" w:color="auto"/>
                    <w:right w:val="none" w:sz="0" w:space="0" w:color="auto"/>
                  </w:divBdr>
                  <w:divsChild>
                    <w:div w:id="634257853">
                      <w:marLeft w:val="0"/>
                      <w:marRight w:val="0"/>
                      <w:marTop w:val="0"/>
                      <w:marBottom w:val="0"/>
                      <w:divBdr>
                        <w:top w:val="none" w:sz="0" w:space="0" w:color="auto"/>
                        <w:left w:val="none" w:sz="0" w:space="0" w:color="auto"/>
                        <w:bottom w:val="none" w:sz="0" w:space="0" w:color="auto"/>
                        <w:right w:val="none" w:sz="0" w:space="0" w:color="auto"/>
                      </w:divBdr>
                    </w:div>
                  </w:divsChild>
                </w:div>
                <w:div w:id="1973828371">
                  <w:marLeft w:val="0"/>
                  <w:marRight w:val="0"/>
                  <w:marTop w:val="0"/>
                  <w:marBottom w:val="0"/>
                  <w:divBdr>
                    <w:top w:val="none" w:sz="0" w:space="0" w:color="auto"/>
                    <w:left w:val="none" w:sz="0" w:space="0" w:color="auto"/>
                    <w:bottom w:val="none" w:sz="0" w:space="0" w:color="auto"/>
                    <w:right w:val="none" w:sz="0" w:space="0" w:color="auto"/>
                  </w:divBdr>
                  <w:divsChild>
                    <w:div w:id="1783379755">
                      <w:marLeft w:val="0"/>
                      <w:marRight w:val="0"/>
                      <w:marTop w:val="0"/>
                      <w:marBottom w:val="0"/>
                      <w:divBdr>
                        <w:top w:val="none" w:sz="0" w:space="0" w:color="auto"/>
                        <w:left w:val="none" w:sz="0" w:space="0" w:color="auto"/>
                        <w:bottom w:val="none" w:sz="0" w:space="0" w:color="auto"/>
                        <w:right w:val="none" w:sz="0" w:space="0" w:color="auto"/>
                      </w:divBdr>
                    </w:div>
                  </w:divsChild>
                </w:div>
                <w:div w:id="497962156">
                  <w:marLeft w:val="0"/>
                  <w:marRight w:val="0"/>
                  <w:marTop w:val="0"/>
                  <w:marBottom w:val="0"/>
                  <w:divBdr>
                    <w:top w:val="none" w:sz="0" w:space="0" w:color="auto"/>
                    <w:left w:val="none" w:sz="0" w:space="0" w:color="auto"/>
                    <w:bottom w:val="none" w:sz="0" w:space="0" w:color="auto"/>
                    <w:right w:val="none" w:sz="0" w:space="0" w:color="auto"/>
                  </w:divBdr>
                  <w:divsChild>
                    <w:div w:id="1601185685">
                      <w:marLeft w:val="0"/>
                      <w:marRight w:val="0"/>
                      <w:marTop w:val="0"/>
                      <w:marBottom w:val="0"/>
                      <w:divBdr>
                        <w:top w:val="none" w:sz="0" w:space="0" w:color="auto"/>
                        <w:left w:val="none" w:sz="0" w:space="0" w:color="auto"/>
                        <w:bottom w:val="none" w:sz="0" w:space="0" w:color="auto"/>
                        <w:right w:val="none" w:sz="0" w:space="0" w:color="auto"/>
                      </w:divBdr>
                    </w:div>
                  </w:divsChild>
                </w:div>
                <w:div w:id="119883182">
                  <w:marLeft w:val="0"/>
                  <w:marRight w:val="0"/>
                  <w:marTop w:val="0"/>
                  <w:marBottom w:val="0"/>
                  <w:divBdr>
                    <w:top w:val="none" w:sz="0" w:space="0" w:color="auto"/>
                    <w:left w:val="none" w:sz="0" w:space="0" w:color="auto"/>
                    <w:bottom w:val="none" w:sz="0" w:space="0" w:color="auto"/>
                    <w:right w:val="none" w:sz="0" w:space="0" w:color="auto"/>
                  </w:divBdr>
                  <w:divsChild>
                    <w:div w:id="2046782405">
                      <w:marLeft w:val="0"/>
                      <w:marRight w:val="0"/>
                      <w:marTop w:val="0"/>
                      <w:marBottom w:val="0"/>
                      <w:divBdr>
                        <w:top w:val="none" w:sz="0" w:space="0" w:color="auto"/>
                        <w:left w:val="none" w:sz="0" w:space="0" w:color="auto"/>
                        <w:bottom w:val="none" w:sz="0" w:space="0" w:color="auto"/>
                        <w:right w:val="none" w:sz="0" w:space="0" w:color="auto"/>
                      </w:divBdr>
                    </w:div>
                  </w:divsChild>
                </w:div>
                <w:div w:id="641037229">
                  <w:marLeft w:val="0"/>
                  <w:marRight w:val="0"/>
                  <w:marTop w:val="0"/>
                  <w:marBottom w:val="0"/>
                  <w:divBdr>
                    <w:top w:val="none" w:sz="0" w:space="0" w:color="auto"/>
                    <w:left w:val="none" w:sz="0" w:space="0" w:color="auto"/>
                    <w:bottom w:val="none" w:sz="0" w:space="0" w:color="auto"/>
                    <w:right w:val="none" w:sz="0" w:space="0" w:color="auto"/>
                  </w:divBdr>
                  <w:divsChild>
                    <w:div w:id="875966522">
                      <w:marLeft w:val="0"/>
                      <w:marRight w:val="0"/>
                      <w:marTop w:val="0"/>
                      <w:marBottom w:val="0"/>
                      <w:divBdr>
                        <w:top w:val="none" w:sz="0" w:space="0" w:color="auto"/>
                        <w:left w:val="none" w:sz="0" w:space="0" w:color="auto"/>
                        <w:bottom w:val="none" w:sz="0" w:space="0" w:color="auto"/>
                        <w:right w:val="none" w:sz="0" w:space="0" w:color="auto"/>
                      </w:divBdr>
                    </w:div>
                  </w:divsChild>
                </w:div>
                <w:div w:id="1139569966">
                  <w:marLeft w:val="0"/>
                  <w:marRight w:val="0"/>
                  <w:marTop w:val="0"/>
                  <w:marBottom w:val="0"/>
                  <w:divBdr>
                    <w:top w:val="none" w:sz="0" w:space="0" w:color="auto"/>
                    <w:left w:val="none" w:sz="0" w:space="0" w:color="auto"/>
                    <w:bottom w:val="none" w:sz="0" w:space="0" w:color="auto"/>
                    <w:right w:val="none" w:sz="0" w:space="0" w:color="auto"/>
                  </w:divBdr>
                  <w:divsChild>
                    <w:div w:id="1439596495">
                      <w:marLeft w:val="0"/>
                      <w:marRight w:val="0"/>
                      <w:marTop w:val="0"/>
                      <w:marBottom w:val="0"/>
                      <w:divBdr>
                        <w:top w:val="none" w:sz="0" w:space="0" w:color="auto"/>
                        <w:left w:val="none" w:sz="0" w:space="0" w:color="auto"/>
                        <w:bottom w:val="none" w:sz="0" w:space="0" w:color="auto"/>
                        <w:right w:val="none" w:sz="0" w:space="0" w:color="auto"/>
                      </w:divBdr>
                    </w:div>
                  </w:divsChild>
                </w:div>
                <w:div w:id="1665663499">
                  <w:marLeft w:val="0"/>
                  <w:marRight w:val="0"/>
                  <w:marTop w:val="0"/>
                  <w:marBottom w:val="0"/>
                  <w:divBdr>
                    <w:top w:val="none" w:sz="0" w:space="0" w:color="auto"/>
                    <w:left w:val="none" w:sz="0" w:space="0" w:color="auto"/>
                    <w:bottom w:val="none" w:sz="0" w:space="0" w:color="auto"/>
                    <w:right w:val="none" w:sz="0" w:space="0" w:color="auto"/>
                  </w:divBdr>
                  <w:divsChild>
                    <w:div w:id="131751505">
                      <w:marLeft w:val="0"/>
                      <w:marRight w:val="0"/>
                      <w:marTop w:val="0"/>
                      <w:marBottom w:val="0"/>
                      <w:divBdr>
                        <w:top w:val="none" w:sz="0" w:space="0" w:color="auto"/>
                        <w:left w:val="none" w:sz="0" w:space="0" w:color="auto"/>
                        <w:bottom w:val="none" w:sz="0" w:space="0" w:color="auto"/>
                        <w:right w:val="none" w:sz="0" w:space="0" w:color="auto"/>
                      </w:divBdr>
                    </w:div>
                  </w:divsChild>
                </w:div>
                <w:div w:id="523859057">
                  <w:marLeft w:val="0"/>
                  <w:marRight w:val="0"/>
                  <w:marTop w:val="0"/>
                  <w:marBottom w:val="0"/>
                  <w:divBdr>
                    <w:top w:val="none" w:sz="0" w:space="0" w:color="auto"/>
                    <w:left w:val="none" w:sz="0" w:space="0" w:color="auto"/>
                    <w:bottom w:val="none" w:sz="0" w:space="0" w:color="auto"/>
                    <w:right w:val="none" w:sz="0" w:space="0" w:color="auto"/>
                  </w:divBdr>
                  <w:divsChild>
                    <w:div w:id="1543206898">
                      <w:marLeft w:val="0"/>
                      <w:marRight w:val="0"/>
                      <w:marTop w:val="0"/>
                      <w:marBottom w:val="0"/>
                      <w:divBdr>
                        <w:top w:val="none" w:sz="0" w:space="0" w:color="auto"/>
                        <w:left w:val="none" w:sz="0" w:space="0" w:color="auto"/>
                        <w:bottom w:val="none" w:sz="0" w:space="0" w:color="auto"/>
                        <w:right w:val="none" w:sz="0" w:space="0" w:color="auto"/>
                      </w:divBdr>
                    </w:div>
                  </w:divsChild>
                </w:div>
                <w:div w:id="398214850">
                  <w:marLeft w:val="0"/>
                  <w:marRight w:val="0"/>
                  <w:marTop w:val="0"/>
                  <w:marBottom w:val="0"/>
                  <w:divBdr>
                    <w:top w:val="none" w:sz="0" w:space="0" w:color="auto"/>
                    <w:left w:val="none" w:sz="0" w:space="0" w:color="auto"/>
                    <w:bottom w:val="none" w:sz="0" w:space="0" w:color="auto"/>
                    <w:right w:val="none" w:sz="0" w:space="0" w:color="auto"/>
                  </w:divBdr>
                  <w:divsChild>
                    <w:div w:id="868565190">
                      <w:marLeft w:val="0"/>
                      <w:marRight w:val="0"/>
                      <w:marTop w:val="0"/>
                      <w:marBottom w:val="0"/>
                      <w:divBdr>
                        <w:top w:val="none" w:sz="0" w:space="0" w:color="auto"/>
                        <w:left w:val="none" w:sz="0" w:space="0" w:color="auto"/>
                        <w:bottom w:val="none" w:sz="0" w:space="0" w:color="auto"/>
                        <w:right w:val="none" w:sz="0" w:space="0" w:color="auto"/>
                      </w:divBdr>
                    </w:div>
                  </w:divsChild>
                </w:div>
                <w:div w:id="456217788">
                  <w:marLeft w:val="0"/>
                  <w:marRight w:val="0"/>
                  <w:marTop w:val="0"/>
                  <w:marBottom w:val="0"/>
                  <w:divBdr>
                    <w:top w:val="none" w:sz="0" w:space="0" w:color="auto"/>
                    <w:left w:val="none" w:sz="0" w:space="0" w:color="auto"/>
                    <w:bottom w:val="none" w:sz="0" w:space="0" w:color="auto"/>
                    <w:right w:val="none" w:sz="0" w:space="0" w:color="auto"/>
                  </w:divBdr>
                  <w:divsChild>
                    <w:div w:id="658650827">
                      <w:marLeft w:val="0"/>
                      <w:marRight w:val="0"/>
                      <w:marTop w:val="0"/>
                      <w:marBottom w:val="0"/>
                      <w:divBdr>
                        <w:top w:val="none" w:sz="0" w:space="0" w:color="auto"/>
                        <w:left w:val="none" w:sz="0" w:space="0" w:color="auto"/>
                        <w:bottom w:val="none" w:sz="0" w:space="0" w:color="auto"/>
                        <w:right w:val="none" w:sz="0" w:space="0" w:color="auto"/>
                      </w:divBdr>
                    </w:div>
                  </w:divsChild>
                </w:div>
                <w:div w:id="1333992069">
                  <w:marLeft w:val="0"/>
                  <w:marRight w:val="0"/>
                  <w:marTop w:val="0"/>
                  <w:marBottom w:val="0"/>
                  <w:divBdr>
                    <w:top w:val="none" w:sz="0" w:space="0" w:color="auto"/>
                    <w:left w:val="none" w:sz="0" w:space="0" w:color="auto"/>
                    <w:bottom w:val="none" w:sz="0" w:space="0" w:color="auto"/>
                    <w:right w:val="none" w:sz="0" w:space="0" w:color="auto"/>
                  </w:divBdr>
                  <w:divsChild>
                    <w:div w:id="1657143678">
                      <w:marLeft w:val="0"/>
                      <w:marRight w:val="0"/>
                      <w:marTop w:val="0"/>
                      <w:marBottom w:val="0"/>
                      <w:divBdr>
                        <w:top w:val="none" w:sz="0" w:space="0" w:color="auto"/>
                        <w:left w:val="none" w:sz="0" w:space="0" w:color="auto"/>
                        <w:bottom w:val="none" w:sz="0" w:space="0" w:color="auto"/>
                        <w:right w:val="none" w:sz="0" w:space="0" w:color="auto"/>
                      </w:divBdr>
                    </w:div>
                  </w:divsChild>
                </w:div>
                <w:div w:id="311906604">
                  <w:marLeft w:val="0"/>
                  <w:marRight w:val="0"/>
                  <w:marTop w:val="0"/>
                  <w:marBottom w:val="0"/>
                  <w:divBdr>
                    <w:top w:val="none" w:sz="0" w:space="0" w:color="auto"/>
                    <w:left w:val="none" w:sz="0" w:space="0" w:color="auto"/>
                    <w:bottom w:val="none" w:sz="0" w:space="0" w:color="auto"/>
                    <w:right w:val="none" w:sz="0" w:space="0" w:color="auto"/>
                  </w:divBdr>
                  <w:divsChild>
                    <w:div w:id="1706951577">
                      <w:marLeft w:val="0"/>
                      <w:marRight w:val="0"/>
                      <w:marTop w:val="0"/>
                      <w:marBottom w:val="0"/>
                      <w:divBdr>
                        <w:top w:val="none" w:sz="0" w:space="0" w:color="auto"/>
                        <w:left w:val="none" w:sz="0" w:space="0" w:color="auto"/>
                        <w:bottom w:val="none" w:sz="0" w:space="0" w:color="auto"/>
                        <w:right w:val="none" w:sz="0" w:space="0" w:color="auto"/>
                      </w:divBdr>
                    </w:div>
                  </w:divsChild>
                </w:div>
                <w:div w:id="1259830412">
                  <w:marLeft w:val="0"/>
                  <w:marRight w:val="0"/>
                  <w:marTop w:val="0"/>
                  <w:marBottom w:val="0"/>
                  <w:divBdr>
                    <w:top w:val="none" w:sz="0" w:space="0" w:color="auto"/>
                    <w:left w:val="none" w:sz="0" w:space="0" w:color="auto"/>
                    <w:bottom w:val="none" w:sz="0" w:space="0" w:color="auto"/>
                    <w:right w:val="none" w:sz="0" w:space="0" w:color="auto"/>
                  </w:divBdr>
                  <w:divsChild>
                    <w:div w:id="347217417">
                      <w:marLeft w:val="0"/>
                      <w:marRight w:val="0"/>
                      <w:marTop w:val="0"/>
                      <w:marBottom w:val="0"/>
                      <w:divBdr>
                        <w:top w:val="none" w:sz="0" w:space="0" w:color="auto"/>
                        <w:left w:val="none" w:sz="0" w:space="0" w:color="auto"/>
                        <w:bottom w:val="none" w:sz="0" w:space="0" w:color="auto"/>
                        <w:right w:val="none" w:sz="0" w:space="0" w:color="auto"/>
                      </w:divBdr>
                    </w:div>
                  </w:divsChild>
                </w:div>
                <w:div w:id="2054767975">
                  <w:marLeft w:val="0"/>
                  <w:marRight w:val="0"/>
                  <w:marTop w:val="0"/>
                  <w:marBottom w:val="0"/>
                  <w:divBdr>
                    <w:top w:val="none" w:sz="0" w:space="0" w:color="auto"/>
                    <w:left w:val="none" w:sz="0" w:space="0" w:color="auto"/>
                    <w:bottom w:val="none" w:sz="0" w:space="0" w:color="auto"/>
                    <w:right w:val="none" w:sz="0" w:space="0" w:color="auto"/>
                  </w:divBdr>
                  <w:divsChild>
                    <w:div w:id="634991409">
                      <w:marLeft w:val="0"/>
                      <w:marRight w:val="0"/>
                      <w:marTop w:val="0"/>
                      <w:marBottom w:val="0"/>
                      <w:divBdr>
                        <w:top w:val="none" w:sz="0" w:space="0" w:color="auto"/>
                        <w:left w:val="none" w:sz="0" w:space="0" w:color="auto"/>
                        <w:bottom w:val="none" w:sz="0" w:space="0" w:color="auto"/>
                        <w:right w:val="none" w:sz="0" w:space="0" w:color="auto"/>
                      </w:divBdr>
                    </w:div>
                  </w:divsChild>
                </w:div>
                <w:div w:id="99491466">
                  <w:marLeft w:val="0"/>
                  <w:marRight w:val="0"/>
                  <w:marTop w:val="0"/>
                  <w:marBottom w:val="0"/>
                  <w:divBdr>
                    <w:top w:val="none" w:sz="0" w:space="0" w:color="auto"/>
                    <w:left w:val="none" w:sz="0" w:space="0" w:color="auto"/>
                    <w:bottom w:val="none" w:sz="0" w:space="0" w:color="auto"/>
                    <w:right w:val="none" w:sz="0" w:space="0" w:color="auto"/>
                  </w:divBdr>
                  <w:divsChild>
                    <w:div w:id="208153536">
                      <w:marLeft w:val="0"/>
                      <w:marRight w:val="0"/>
                      <w:marTop w:val="0"/>
                      <w:marBottom w:val="0"/>
                      <w:divBdr>
                        <w:top w:val="none" w:sz="0" w:space="0" w:color="auto"/>
                        <w:left w:val="none" w:sz="0" w:space="0" w:color="auto"/>
                        <w:bottom w:val="none" w:sz="0" w:space="0" w:color="auto"/>
                        <w:right w:val="none" w:sz="0" w:space="0" w:color="auto"/>
                      </w:divBdr>
                    </w:div>
                  </w:divsChild>
                </w:div>
                <w:div w:id="1508133168">
                  <w:marLeft w:val="0"/>
                  <w:marRight w:val="0"/>
                  <w:marTop w:val="0"/>
                  <w:marBottom w:val="0"/>
                  <w:divBdr>
                    <w:top w:val="none" w:sz="0" w:space="0" w:color="auto"/>
                    <w:left w:val="none" w:sz="0" w:space="0" w:color="auto"/>
                    <w:bottom w:val="none" w:sz="0" w:space="0" w:color="auto"/>
                    <w:right w:val="none" w:sz="0" w:space="0" w:color="auto"/>
                  </w:divBdr>
                  <w:divsChild>
                    <w:div w:id="415172754">
                      <w:marLeft w:val="0"/>
                      <w:marRight w:val="0"/>
                      <w:marTop w:val="0"/>
                      <w:marBottom w:val="0"/>
                      <w:divBdr>
                        <w:top w:val="none" w:sz="0" w:space="0" w:color="auto"/>
                        <w:left w:val="none" w:sz="0" w:space="0" w:color="auto"/>
                        <w:bottom w:val="none" w:sz="0" w:space="0" w:color="auto"/>
                        <w:right w:val="none" w:sz="0" w:space="0" w:color="auto"/>
                      </w:divBdr>
                    </w:div>
                  </w:divsChild>
                </w:div>
                <w:div w:id="897742460">
                  <w:marLeft w:val="0"/>
                  <w:marRight w:val="0"/>
                  <w:marTop w:val="0"/>
                  <w:marBottom w:val="0"/>
                  <w:divBdr>
                    <w:top w:val="none" w:sz="0" w:space="0" w:color="auto"/>
                    <w:left w:val="none" w:sz="0" w:space="0" w:color="auto"/>
                    <w:bottom w:val="none" w:sz="0" w:space="0" w:color="auto"/>
                    <w:right w:val="none" w:sz="0" w:space="0" w:color="auto"/>
                  </w:divBdr>
                  <w:divsChild>
                    <w:div w:id="1272594778">
                      <w:marLeft w:val="0"/>
                      <w:marRight w:val="0"/>
                      <w:marTop w:val="0"/>
                      <w:marBottom w:val="0"/>
                      <w:divBdr>
                        <w:top w:val="none" w:sz="0" w:space="0" w:color="auto"/>
                        <w:left w:val="none" w:sz="0" w:space="0" w:color="auto"/>
                        <w:bottom w:val="none" w:sz="0" w:space="0" w:color="auto"/>
                        <w:right w:val="none" w:sz="0" w:space="0" w:color="auto"/>
                      </w:divBdr>
                    </w:div>
                  </w:divsChild>
                </w:div>
                <w:div w:id="2049529657">
                  <w:marLeft w:val="0"/>
                  <w:marRight w:val="0"/>
                  <w:marTop w:val="0"/>
                  <w:marBottom w:val="0"/>
                  <w:divBdr>
                    <w:top w:val="none" w:sz="0" w:space="0" w:color="auto"/>
                    <w:left w:val="none" w:sz="0" w:space="0" w:color="auto"/>
                    <w:bottom w:val="none" w:sz="0" w:space="0" w:color="auto"/>
                    <w:right w:val="none" w:sz="0" w:space="0" w:color="auto"/>
                  </w:divBdr>
                  <w:divsChild>
                    <w:div w:id="809057074">
                      <w:marLeft w:val="0"/>
                      <w:marRight w:val="0"/>
                      <w:marTop w:val="0"/>
                      <w:marBottom w:val="0"/>
                      <w:divBdr>
                        <w:top w:val="none" w:sz="0" w:space="0" w:color="auto"/>
                        <w:left w:val="none" w:sz="0" w:space="0" w:color="auto"/>
                        <w:bottom w:val="none" w:sz="0" w:space="0" w:color="auto"/>
                        <w:right w:val="none" w:sz="0" w:space="0" w:color="auto"/>
                      </w:divBdr>
                    </w:div>
                  </w:divsChild>
                </w:div>
                <w:div w:id="1004018955">
                  <w:marLeft w:val="0"/>
                  <w:marRight w:val="0"/>
                  <w:marTop w:val="0"/>
                  <w:marBottom w:val="0"/>
                  <w:divBdr>
                    <w:top w:val="none" w:sz="0" w:space="0" w:color="auto"/>
                    <w:left w:val="none" w:sz="0" w:space="0" w:color="auto"/>
                    <w:bottom w:val="none" w:sz="0" w:space="0" w:color="auto"/>
                    <w:right w:val="none" w:sz="0" w:space="0" w:color="auto"/>
                  </w:divBdr>
                  <w:divsChild>
                    <w:div w:id="926960283">
                      <w:marLeft w:val="0"/>
                      <w:marRight w:val="0"/>
                      <w:marTop w:val="0"/>
                      <w:marBottom w:val="0"/>
                      <w:divBdr>
                        <w:top w:val="none" w:sz="0" w:space="0" w:color="auto"/>
                        <w:left w:val="none" w:sz="0" w:space="0" w:color="auto"/>
                        <w:bottom w:val="none" w:sz="0" w:space="0" w:color="auto"/>
                        <w:right w:val="none" w:sz="0" w:space="0" w:color="auto"/>
                      </w:divBdr>
                    </w:div>
                  </w:divsChild>
                </w:div>
                <w:div w:id="1954163467">
                  <w:marLeft w:val="0"/>
                  <w:marRight w:val="0"/>
                  <w:marTop w:val="0"/>
                  <w:marBottom w:val="0"/>
                  <w:divBdr>
                    <w:top w:val="none" w:sz="0" w:space="0" w:color="auto"/>
                    <w:left w:val="none" w:sz="0" w:space="0" w:color="auto"/>
                    <w:bottom w:val="none" w:sz="0" w:space="0" w:color="auto"/>
                    <w:right w:val="none" w:sz="0" w:space="0" w:color="auto"/>
                  </w:divBdr>
                  <w:divsChild>
                    <w:div w:id="796415922">
                      <w:marLeft w:val="0"/>
                      <w:marRight w:val="0"/>
                      <w:marTop w:val="0"/>
                      <w:marBottom w:val="0"/>
                      <w:divBdr>
                        <w:top w:val="none" w:sz="0" w:space="0" w:color="auto"/>
                        <w:left w:val="none" w:sz="0" w:space="0" w:color="auto"/>
                        <w:bottom w:val="none" w:sz="0" w:space="0" w:color="auto"/>
                        <w:right w:val="none" w:sz="0" w:space="0" w:color="auto"/>
                      </w:divBdr>
                    </w:div>
                  </w:divsChild>
                </w:div>
                <w:div w:id="1819032017">
                  <w:marLeft w:val="0"/>
                  <w:marRight w:val="0"/>
                  <w:marTop w:val="0"/>
                  <w:marBottom w:val="0"/>
                  <w:divBdr>
                    <w:top w:val="none" w:sz="0" w:space="0" w:color="auto"/>
                    <w:left w:val="none" w:sz="0" w:space="0" w:color="auto"/>
                    <w:bottom w:val="none" w:sz="0" w:space="0" w:color="auto"/>
                    <w:right w:val="none" w:sz="0" w:space="0" w:color="auto"/>
                  </w:divBdr>
                  <w:divsChild>
                    <w:div w:id="1551653333">
                      <w:marLeft w:val="0"/>
                      <w:marRight w:val="0"/>
                      <w:marTop w:val="0"/>
                      <w:marBottom w:val="0"/>
                      <w:divBdr>
                        <w:top w:val="none" w:sz="0" w:space="0" w:color="auto"/>
                        <w:left w:val="none" w:sz="0" w:space="0" w:color="auto"/>
                        <w:bottom w:val="none" w:sz="0" w:space="0" w:color="auto"/>
                        <w:right w:val="none" w:sz="0" w:space="0" w:color="auto"/>
                      </w:divBdr>
                    </w:div>
                  </w:divsChild>
                </w:div>
                <w:div w:id="1489403186">
                  <w:marLeft w:val="0"/>
                  <w:marRight w:val="0"/>
                  <w:marTop w:val="0"/>
                  <w:marBottom w:val="0"/>
                  <w:divBdr>
                    <w:top w:val="none" w:sz="0" w:space="0" w:color="auto"/>
                    <w:left w:val="none" w:sz="0" w:space="0" w:color="auto"/>
                    <w:bottom w:val="none" w:sz="0" w:space="0" w:color="auto"/>
                    <w:right w:val="none" w:sz="0" w:space="0" w:color="auto"/>
                  </w:divBdr>
                  <w:divsChild>
                    <w:div w:id="225579762">
                      <w:marLeft w:val="0"/>
                      <w:marRight w:val="0"/>
                      <w:marTop w:val="0"/>
                      <w:marBottom w:val="0"/>
                      <w:divBdr>
                        <w:top w:val="none" w:sz="0" w:space="0" w:color="auto"/>
                        <w:left w:val="none" w:sz="0" w:space="0" w:color="auto"/>
                        <w:bottom w:val="none" w:sz="0" w:space="0" w:color="auto"/>
                        <w:right w:val="none" w:sz="0" w:space="0" w:color="auto"/>
                      </w:divBdr>
                    </w:div>
                  </w:divsChild>
                </w:div>
                <w:div w:id="830409389">
                  <w:marLeft w:val="0"/>
                  <w:marRight w:val="0"/>
                  <w:marTop w:val="0"/>
                  <w:marBottom w:val="0"/>
                  <w:divBdr>
                    <w:top w:val="none" w:sz="0" w:space="0" w:color="auto"/>
                    <w:left w:val="none" w:sz="0" w:space="0" w:color="auto"/>
                    <w:bottom w:val="none" w:sz="0" w:space="0" w:color="auto"/>
                    <w:right w:val="none" w:sz="0" w:space="0" w:color="auto"/>
                  </w:divBdr>
                  <w:divsChild>
                    <w:div w:id="561212662">
                      <w:marLeft w:val="0"/>
                      <w:marRight w:val="0"/>
                      <w:marTop w:val="0"/>
                      <w:marBottom w:val="0"/>
                      <w:divBdr>
                        <w:top w:val="none" w:sz="0" w:space="0" w:color="auto"/>
                        <w:left w:val="none" w:sz="0" w:space="0" w:color="auto"/>
                        <w:bottom w:val="none" w:sz="0" w:space="0" w:color="auto"/>
                        <w:right w:val="none" w:sz="0" w:space="0" w:color="auto"/>
                      </w:divBdr>
                    </w:div>
                  </w:divsChild>
                </w:div>
                <w:div w:id="520627094">
                  <w:marLeft w:val="0"/>
                  <w:marRight w:val="0"/>
                  <w:marTop w:val="0"/>
                  <w:marBottom w:val="0"/>
                  <w:divBdr>
                    <w:top w:val="none" w:sz="0" w:space="0" w:color="auto"/>
                    <w:left w:val="none" w:sz="0" w:space="0" w:color="auto"/>
                    <w:bottom w:val="none" w:sz="0" w:space="0" w:color="auto"/>
                    <w:right w:val="none" w:sz="0" w:space="0" w:color="auto"/>
                  </w:divBdr>
                  <w:divsChild>
                    <w:div w:id="118112461">
                      <w:marLeft w:val="0"/>
                      <w:marRight w:val="0"/>
                      <w:marTop w:val="0"/>
                      <w:marBottom w:val="0"/>
                      <w:divBdr>
                        <w:top w:val="none" w:sz="0" w:space="0" w:color="auto"/>
                        <w:left w:val="none" w:sz="0" w:space="0" w:color="auto"/>
                        <w:bottom w:val="none" w:sz="0" w:space="0" w:color="auto"/>
                        <w:right w:val="none" w:sz="0" w:space="0" w:color="auto"/>
                      </w:divBdr>
                    </w:div>
                  </w:divsChild>
                </w:div>
                <w:div w:id="649022504">
                  <w:marLeft w:val="0"/>
                  <w:marRight w:val="0"/>
                  <w:marTop w:val="0"/>
                  <w:marBottom w:val="0"/>
                  <w:divBdr>
                    <w:top w:val="none" w:sz="0" w:space="0" w:color="auto"/>
                    <w:left w:val="none" w:sz="0" w:space="0" w:color="auto"/>
                    <w:bottom w:val="none" w:sz="0" w:space="0" w:color="auto"/>
                    <w:right w:val="none" w:sz="0" w:space="0" w:color="auto"/>
                  </w:divBdr>
                  <w:divsChild>
                    <w:div w:id="1198926535">
                      <w:marLeft w:val="0"/>
                      <w:marRight w:val="0"/>
                      <w:marTop w:val="0"/>
                      <w:marBottom w:val="0"/>
                      <w:divBdr>
                        <w:top w:val="none" w:sz="0" w:space="0" w:color="auto"/>
                        <w:left w:val="none" w:sz="0" w:space="0" w:color="auto"/>
                        <w:bottom w:val="none" w:sz="0" w:space="0" w:color="auto"/>
                        <w:right w:val="none" w:sz="0" w:space="0" w:color="auto"/>
                      </w:divBdr>
                    </w:div>
                  </w:divsChild>
                </w:div>
                <w:div w:id="886377175">
                  <w:marLeft w:val="0"/>
                  <w:marRight w:val="0"/>
                  <w:marTop w:val="0"/>
                  <w:marBottom w:val="0"/>
                  <w:divBdr>
                    <w:top w:val="none" w:sz="0" w:space="0" w:color="auto"/>
                    <w:left w:val="none" w:sz="0" w:space="0" w:color="auto"/>
                    <w:bottom w:val="none" w:sz="0" w:space="0" w:color="auto"/>
                    <w:right w:val="none" w:sz="0" w:space="0" w:color="auto"/>
                  </w:divBdr>
                  <w:divsChild>
                    <w:div w:id="674307749">
                      <w:marLeft w:val="0"/>
                      <w:marRight w:val="0"/>
                      <w:marTop w:val="0"/>
                      <w:marBottom w:val="0"/>
                      <w:divBdr>
                        <w:top w:val="none" w:sz="0" w:space="0" w:color="auto"/>
                        <w:left w:val="none" w:sz="0" w:space="0" w:color="auto"/>
                        <w:bottom w:val="none" w:sz="0" w:space="0" w:color="auto"/>
                        <w:right w:val="none" w:sz="0" w:space="0" w:color="auto"/>
                      </w:divBdr>
                    </w:div>
                  </w:divsChild>
                </w:div>
                <w:div w:id="2097549445">
                  <w:marLeft w:val="0"/>
                  <w:marRight w:val="0"/>
                  <w:marTop w:val="0"/>
                  <w:marBottom w:val="0"/>
                  <w:divBdr>
                    <w:top w:val="none" w:sz="0" w:space="0" w:color="auto"/>
                    <w:left w:val="none" w:sz="0" w:space="0" w:color="auto"/>
                    <w:bottom w:val="none" w:sz="0" w:space="0" w:color="auto"/>
                    <w:right w:val="none" w:sz="0" w:space="0" w:color="auto"/>
                  </w:divBdr>
                  <w:divsChild>
                    <w:div w:id="1916815568">
                      <w:marLeft w:val="0"/>
                      <w:marRight w:val="0"/>
                      <w:marTop w:val="0"/>
                      <w:marBottom w:val="0"/>
                      <w:divBdr>
                        <w:top w:val="none" w:sz="0" w:space="0" w:color="auto"/>
                        <w:left w:val="none" w:sz="0" w:space="0" w:color="auto"/>
                        <w:bottom w:val="none" w:sz="0" w:space="0" w:color="auto"/>
                        <w:right w:val="none" w:sz="0" w:space="0" w:color="auto"/>
                      </w:divBdr>
                    </w:div>
                  </w:divsChild>
                </w:div>
                <w:div w:id="765886120">
                  <w:marLeft w:val="0"/>
                  <w:marRight w:val="0"/>
                  <w:marTop w:val="0"/>
                  <w:marBottom w:val="0"/>
                  <w:divBdr>
                    <w:top w:val="none" w:sz="0" w:space="0" w:color="auto"/>
                    <w:left w:val="none" w:sz="0" w:space="0" w:color="auto"/>
                    <w:bottom w:val="none" w:sz="0" w:space="0" w:color="auto"/>
                    <w:right w:val="none" w:sz="0" w:space="0" w:color="auto"/>
                  </w:divBdr>
                  <w:divsChild>
                    <w:div w:id="1462921505">
                      <w:marLeft w:val="0"/>
                      <w:marRight w:val="0"/>
                      <w:marTop w:val="0"/>
                      <w:marBottom w:val="0"/>
                      <w:divBdr>
                        <w:top w:val="none" w:sz="0" w:space="0" w:color="auto"/>
                        <w:left w:val="none" w:sz="0" w:space="0" w:color="auto"/>
                        <w:bottom w:val="none" w:sz="0" w:space="0" w:color="auto"/>
                        <w:right w:val="none" w:sz="0" w:space="0" w:color="auto"/>
                      </w:divBdr>
                    </w:div>
                  </w:divsChild>
                </w:div>
                <w:div w:id="2090038934">
                  <w:marLeft w:val="0"/>
                  <w:marRight w:val="0"/>
                  <w:marTop w:val="0"/>
                  <w:marBottom w:val="0"/>
                  <w:divBdr>
                    <w:top w:val="none" w:sz="0" w:space="0" w:color="auto"/>
                    <w:left w:val="none" w:sz="0" w:space="0" w:color="auto"/>
                    <w:bottom w:val="none" w:sz="0" w:space="0" w:color="auto"/>
                    <w:right w:val="none" w:sz="0" w:space="0" w:color="auto"/>
                  </w:divBdr>
                  <w:divsChild>
                    <w:div w:id="544172836">
                      <w:marLeft w:val="0"/>
                      <w:marRight w:val="0"/>
                      <w:marTop w:val="0"/>
                      <w:marBottom w:val="0"/>
                      <w:divBdr>
                        <w:top w:val="none" w:sz="0" w:space="0" w:color="auto"/>
                        <w:left w:val="none" w:sz="0" w:space="0" w:color="auto"/>
                        <w:bottom w:val="none" w:sz="0" w:space="0" w:color="auto"/>
                        <w:right w:val="none" w:sz="0" w:space="0" w:color="auto"/>
                      </w:divBdr>
                    </w:div>
                  </w:divsChild>
                </w:div>
                <w:div w:id="1634142080">
                  <w:marLeft w:val="0"/>
                  <w:marRight w:val="0"/>
                  <w:marTop w:val="0"/>
                  <w:marBottom w:val="0"/>
                  <w:divBdr>
                    <w:top w:val="none" w:sz="0" w:space="0" w:color="auto"/>
                    <w:left w:val="none" w:sz="0" w:space="0" w:color="auto"/>
                    <w:bottom w:val="none" w:sz="0" w:space="0" w:color="auto"/>
                    <w:right w:val="none" w:sz="0" w:space="0" w:color="auto"/>
                  </w:divBdr>
                  <w:divsChild>
                    <w:div w:id="74472570">
                      <w:marLeft w:val="0"/>
                      <w:marRight w:val="0"/>
                      <w:marTop w:val="0"/>
                      <w:marBottom w:val="0"/>
                      <w:divBdr>
                        <w:top w:val="none" w:sz="0" w:space="0" w:color="auto"/>
                        <w:left w:val="none" w:sz="0" w:space="0" w:color="auto"/>
                        <w:bottom w:val="none" w:sz="0" w:space="0" w:color="auto"/>
                        <w:right w:val="none" w:sz="0" w:space="0" w:color="auto"/>
                      </w:divBdr>
                    </w:div>
                  </w:divsChild>
                </w:div>
                <w:div w:id="493760027">
                  <w:marLeft w:val="0"/>
                  <w:marRight w:val="0"/>
                  <w:marTop w:val="0"/>
                  <w:marBottom w:val="0"/>
                  <w:divBdr>
                    <w:top w:val="none" w:sz="0" w:space="0" w:color="auto"/>
                    <w:left w:val="none" w:sz="0" w:space="0" w:color="auto"/>
                    <w:bottom w:val="none" w:sz="0" w:space="0" w:color="auto"/>
                    <w:right w:val="none" w:sz="0" w:space="0" w:color="auto"/>
                  </w:divBdr>
                  <w:divsChild>
                    <w:div w:id="1201433188">
                      <w:marLeft w:val="0"/>
                      <w:marRight w:val="0"/>
                      <w:marTop w:val="0"/>
                      <w:marBottom w:val="0"/>
                      <w:divBdr>
                        <w:top w:val="none" w:sz="0" w:space="0" w:color="auto"/>
                        <w:left w:val="none" w:sz="0" w:space="0" w:color="auto"/>
                        <w:bottom w:val="none" w:sz="0" w:space="0" w:color="auto"/>
                        <w:right w:val="none" w:sz="0" w:space="0" w:color="auto"/>
                      </w:divBdr>
                    </w:div>
                  </w:divsChild>
                </w:div>
                <w:div w:id="543519467">
                  <w:marLeft w:val="0"/>
                  <w:marRight w:val="0"/>
                  <w:marTop w:val="0"/>
                  <w:marBottom w:val="0"/>
                  <w:divBdr>
                    <w:top w:val="none" w:sz="0" w:space="0" w:color="auto"/>
                    <w:left w:val="none" w:sz="0" w:space="0" w:color="auto"/>
                    <w:bottom w:val="none" w:sz="0" w:space="0" w:color="auto"/>
                    <w:right w:val="none" w:sz="0" w:space="0" w:color="auto"/>
                  </w:divBdr>
                  <w:divsChild>
                    <w:div w:id="1394816722">
                      <w:marLeft w:val="0"/>
                      <w:marRight w:val="0"/>
                      <w:marTop w:val="0"/>
                      <w:marBottom w:val="0"/>
                      <w:divBdr>
                        <w:top w:val="none" w:sz="0" w:space="0" w:color="auto"/>
                        <w:left w:val="none" w:sz="0" w:space="0" w:color="auto"/>
                        <w:bottom w:val="none" w:sz="0" w:space="0" w:color="auto"/>
                        <w:right w:val="none" w:sz="0" w:space="0" w:color="auto"/>
                      </w:divBdr>
                    </w:div>
                  </w:divsChild>
                </w:div>
                <w:div w:id="654189767">
                  <w:marLeft w:val="0"/>
                  <w:marRight w:val="0"/>
                  <w:marTop w:val="0"/>
                  <w:marBottom w:val="0"/>
                  <w:divBdr>
                    <w:top w:val="none" w:sz="0" w:space="0" w:color="auto"/>
                    <w:left w:val="none" w:sz="0" w:space="0" w:color="auto"/>
                    <w:bottom w:val="none" w:sz="0" w:space="0" w:color="auto"/>
                    <w:right w:val="none" w:sz="0" w:space="0" w:color="auto"/>
                  </w:divBdr>
                  <w:divsChild>
                    <w:div w:id="1112016063">
                      <w:marLeft w:val="0"/>
                      <w:marRight w:val="0"/>
                      <w:marTop w:val="0"/>
                      <w:marBottom w:val="0"/>
                      <w:divBdr>
                        <w:top w:val="none" w:sz="0" w:space="0" w:color="auto"/>
                        <w:left w:val="none" w:sz="0" w:space="0" w:color="auto"/>
                        <w:bottom w:val="none" w:sz="0" w:space="0" w:color="auto"/>
                        <w:right w:val="none" w:sz="0" w:space="0" w:color="auto"/>
                      </w:divBdr>
                    </w:div>
                  </w:divsChild>
                </w:div>
                <w:div w:id="681249304">
                  <w:marLeft w:val="0"/>
                  <w:marRight w:val="0"/>
                  <w:marTop w:val="0"/>
                  <w:marBottom w:val="0"/>
                  <w:divBdr>
                    <w:top w:val="none" w:sz="0" w:space="0" w:color="auto"/>
                    <w:left w:val="none" w:sz="0" w:space="0" w:color="auto"/>
                    <w:bottom w:val="none" w:sz="0" w:space="0" w:color="auto"/>
                    <w:right w:val="none" w:sz="0" w:space="0" w:color="auto"/>
                  </w:divBdr>
                  <w:divsChild>
                    <w:div w:id="41829335">
                      <w:marLeft w:val="0"/>
                      <w:marRight w:val="0"/>
                      <w:marTop w:val="0"/>
                      <w:marBottom w:val="0"/>
                      <w:divBdr>
                        <w:top w:val="none" w:sz="0" w:space="0" w:color="auto"/>
                        <w:left w:val="none" w:sz="0" w:space="0" w:color="auto"/>
                        <w:bottom w:val="none" w:sz="0" w:space="0" w:color="auto"/>
                        <w:right w:val="none" w:sz="0" w:space="0" w:color="auto"/>
                      </w:divBdr>
                    </w:div>
                  </w:divsChild>
                </w:div>
                <w:div w:id="1578319774">
                  <w:marLeft w:val="0"/>
                  <w:marRight w:val="0"/>
                  <w:marTop w:val="0"/>
                  <w:marBottom w:val="0"/>
                  <w:divBdr>
                    <w:top w:val="none" w:sz="0" w:space="0" w:color="auto"/>
                    <w:left w:val="none" w:sz="0" w:space="0" w:color="auto"/>
                    <w:bottom w:val="none" w:sz="0" w:space="0" w:color="auto"/>
                    <w:right w:val="none" w:sz="0" w:space="0" w:color="auto"/>
                  </w:divBdr>
                  <w:divsChild>
                    <w:div w:id="1461610476">
                      <w:marLeft w:val="0"/>
                      <w:marRight w:val="0"/>
                      <w:marTop w:val="0"/>
                      <w:marBottom w:val="0"/>
                      <w:divBdr>
                        <w:top w:val="none" w:sz="0" w:space="0" w:color="auto"/>
                        <w:left w:val="none" w:sz="0" w:space="0" w:color="auto"/>
                        <w:bottom w:val="none" w:sz="0" w:space="0" w:color="auto"/>
                        <w:right w:val="none" w:sz="0" w:space="0" w:color="auto"/>
                      </w:divBdr>
                    </w:div>
                  </w:divsChild>
                </w:div>
                <w:div w:id="790561330">
                  <w:marLeft w:val="0"/>
                  <w:marRight w:val="0"/>
                  <w:marTop w:val="0"/>
                  <w:marBottom w:val="0"/>
                  <w:divBdr>
                    <w:top w:val="none" w:sz="0" w:space="0" w:color="auto"/>
                    <w:left w:val="none" w:sz="0" w:space="0" w:color="auto"/>
                    <w:bottom w:val="none" w:sz="0" w:space="0" w:color="auto"/>
                    <w:right w:val="none" w:sz="0" w:space="0" w:color="auto"/>
                  </w:divBdr>
                  <w:divsChild>
                    <w:div w:id="776216830">
                      <w:marLeft w:val="0"/>
                      <w:marRight w:val="0"/>
                      <w:marTop w:val="0"/>
                      <w:marBottom w:val="0"/>
                      <w:divBdr>
                        <w:top w:val="none" w:sz="0" w:space="0" w:color="auto"/>
                        <w:left w:val="none" w:sz="0" w:space="0" w:color="auto"/>
                        <w:bottom w:val="none" w:sz="0" w:space="0" w:color="auto"/>
                        <w:right w:val="none" w:sz="0" w:space="0" w:color="auto"/>
                      </w:divBdr>
                    </w:div>
                  </w:divsChild>
                </w:div>
                <w:div w:id="1273365738">
                  <w:marLeft w:val="0"/>
                  <w:marRight w:val="0"/>
                  <w:marTop w:val="0"/>
                  <w:marBottom w:val="0"/>
                  <w:divBdr>
                    <w:top w:val="none" w:sz="0" w:space="0" w:color="auto"/>
                    <w:left w:val="none" w:sz="0" w:space="0" w:color="auto"/>
                    <w:bottom w:val="none" w:sz="0" w:space="0" w:color="auto"/>
                    <w:right w:val="none" w:sz="0" w:space="0" w:color="auto"/>
                  </w:divBdr>
                  <w:divsChild>
                    <w:div w:id="1035544033">
                      <w:marLeft w:val="0"/>
                      <w:marRight w:val="0"/>
                      <w:marTop w:val="0"/>
                      <w:marBottom w:val="0"/>
                      <w:divBdr>
                        <w:top w:val="none" w:sz="0" w:space="0" w:color="auto"/>
                        <w:left w:val="none" w:sz="0" w:space="0" w:color="auto"/>
                        <w:bottom w:val="none" w:sz="0" w:space="0" w:color="auto"/>
                        <w:right w:val="none" w:sz="0" w:space="0" w:color="auto"/>
                      </w:divBdr>
                    </w:div>
                  </w:divsChild>
                </w:div>
                <w:div w:id="235171474">
                  <w:marLeft w:val="0"/>
                  <w:marRight w:val="0"/>
                  <w:marTop w:val="0"/>
                  <w:marBottom w:val="0"/>
                  <w:divBdr>
                    <w:top w:val="none" w:sz="0" w:space="0" w:color="auto"/>
                    <w:left w:val="none" w:sz="0" w:space="0" w:color="auto"/>
                    <w:bottom w:val="none" w:sz="0" w:space="0" w:color="auto"/>
                    <w:right w:val="none" w:sz="0" w:space="0" w:color="auto"/>
                  </w:divBdr>
                  <w:divsChild>
                    <w:div w:id="224537136">
                      <w:marLeft w:val="0"/>
                      <w:marRight w:val="0"/>
                      <w:marTop w:val="0"/>
                      <w:marBottom w:val="0"/>
                      <w:divBdr>
                        <w:top w:val="none" w:sz="0" w:space="0" w:color="auto"/>
                        <w:left w:val="none" w:sz="0" w:space="0" w:color="auto"/>
                        <w:bottom w:val="none" w:sz="0" w:space="0" w:color="auto"/>
                        <w:right w:val="none" w:sz="0" w:space="0" w:color="auto"/>
                      </w:divBdr>
                    </w:div>
                  </w:divsChild>
                </w:div>
                <w:div w:id="2073312687">
                  <w:marLeft w:val="0"/>
                  <w:marRight w:val="0"/>
                  <w:marTop w:val="0"/>
                  <w:marBottom w:val="0"/>
                  <w:divBdr>
                    <w:top w:val="none" w:sz="0" w:space="0" w:color="auto"/>
                    <w:left w:val="none" w:sz="0" w:space="0" w:color="auto"/>
                    <w:bottom w:val="none" w:sz="0" w:space="0" w:color="auto"/>
                    <w:right w:val="none" w:sz="0" w:space="0" w:color="auto"/>
                  </w:divBdr>
                  <w:divsChild>
                    <w:div w:id="223950031">
                      <w:marLeft w:val="0"/>
                      <w:marRight w:val="0"/>
                      <w:marTop w:val="0"/>
                      <w:marBottom w:val="0"/>
                      <w:divBdr>
                        <w:top w:val="none" w:sz="0" w:space="0" w:color="auto"/>
                        <w:left w:val="none" w:sz="0" w:space="0" w:color="auto"/>
                        <w:bottom w:val="none" w:sz="0" w:space="0" w:color="auto"/>
                        <w:right w:val="none" w:sz="0" w:space="0" w:color="auto"/>
                      </w:divBdr>
                    </w:div>
                  </w:divsChild>
                </w:div>
                <w:div w:id="1113524916">
                  <w:marLeft w:val="0"/>
                  <w:marRight w:val="0"/>
                  <w:marTop w:val="0"/>
                  <w:marBottom w:val="0"/>
                  <w:divBdr>
                    <w:top w:val="none" w:sz="0" w:space="0" w:color="auto"/>
                    <w:left w:val="none" w:sz="0" w:space="0" w:color="auto"/>
                    <w:bottom w:val="none" w:sz="0" w:space="0" w:color="auto"/>
                    <w:right w:val="none" w:sz="0" w:space="0" w:color="auto"/>
                  </w:divBdr>
                  <w:divsChild>
                    <w:div w:id="155876883">
                      <w:marLeft w:val="0"/>
                      <w:marRight w:val="0"/>
                      <w:marTop w:val="0"/>
                      <w:marBottom w:val="0"/>
                      <w:divBdr>
                        <w:top w:val="none" w:sz="0" w:space="0" w:color="auto"/>
                        <w:left w:val="none" w:sz="0" w:space="0" w:color="auto"/>
                        <w:bottom w:val="none" w:sz="0" w:space="0" w:color="auto"/>
                        <w:right w:val="none" w:sz="0" w:space="0" w:color="auto"/>
                      </w:divBdr>
                    </w:div>
                  </w:divsChild>
                </w:div>
                <w:div w:id="1571841029">
                  <w:marLeft w:val="0"/>
                  <w:marRight w:val="0"/>
                  <w:marTop w:val="0"/>
                  <w:marBottom w:val="0"/>
                  <w:divBdr>
                    <w:top w:val="none" w:sz="0" w:space="0" w:color="auto"/>
                    <w:left w:val="none" w:sz="0" w:space="0" w:color="auto"/>
                    <w:bottom w:val="none" w:sz="0" w:space="0" w:color="auto"/>
                    <w:right w:val="none" w:sz="0" w:space="0" w:color="auto"/>
                  </w:divBdr>
                  <w:divsChild>
                    <w:div w:id="927808368">
                      <w:marLeft w:val="0"/>
                      <w:marRight w:val="0"/>
                      <w:marTop w:val="0"/>
                      <w:marBottom w:val="0"/>
                      <w:divBdr>
                        <w:top w:val="none" w:sz="0" w:space="0" w:color="auto"/>
                        <w:left w:val="none" w:sz="0" w:space="0" w:color="auto"/>
                        <w:bottom w:val="none" w:sz="0" w:space="0" w:color="auto"/>
                        <w:right w:val="none" w:sz="0" w:space="0" w:color="auto"/>
                      </w:divBdr>
                    </w:div>
                  </w:divsChild>
                </w:div>
                <w:div w:id="1164711433">
                  <w:marLeft w:val="0"/>
                  <w:marRight w:val="0"/>
                  <w:marTop w:val="0"/>
                  <w:marBottom w:val="0"/>
                  <w:divBdr>
                    <w:top w:val="none" w:sz="0" w:space="0" w:color="auto"/>
                    <w:left w:val="none" w:sz="0" w:space="0" w:color="auto"/>
                    <w:bottom w:val="none" w:sz="0" w:space="0" w:color="auto"/>
                    <w:right w:val="none" w:sz="0" w:space="0" w:color="auto"/>
                  </w:divBdr>
                  <w:divsChild>
                    <w:div w:id="1160731509">
                      <w:marLeft w:val="0"/>
                      <w:marRight w:val="0"/>
                      <w:marTop w:val="0"/>
                      <w:marBottom w:val="0"/>
                      <w:divBdr>
                        <w:top w:val="none" w:sz="0" w:space="0" w:color="auto"/>
                        <w:left w:val="none" w:sz="0" w:space="0" w:color="auto"/>
                        <w:bottom w:val="none" w:sz="0" w:space="0" w:color="auto"/>
                        <w:right w:val="none" w:sz="0" w:space="0" w:color="auto"/>
                      </w:divBdr>
                    </w:div>
                  </w:divsChild>
                </w:div>
                <w:div w:id="558201263">
                  <w:marLeft w:val="0"/>
                  <w:marRight w:val="0"/>
                  <w:marTop w:val="0"/>
                  <w:marBottom w:val="0"/>
                  <w:divBdr>
                    <w:top w:val="none" w:sz="0" w:space="0" w:color="auto"/>
                    <w:left w:val="none" w:sz="0" w:space="0" w:color="auto"/>
                    <w:bottom w:val="none" w:sz="0" w:space="0" w:color="auto"/>
                    <w:right w:val="none" w:sz="0" w:space="0" w:color="auto"/>
                  </w:divBdr>
                  <w:divsChild>
                    <w:div w:id="1459296188">
                      <w:marLeft w:val="0"/>
                      <w:marRight w:val="0"/>
                      <w:marTop w:val="0"/>
                      <w:marBottom w:val="0"/>
                      <w:divBdr>
                        <w:top w:val="none" w:sz="0" w:space="0" w:color="auto"/>
                        <w:left w:val="none" w:sz="0" w:space="0" w:color="auto"/>
                        <w:bottom w:val="none" w:sz="0" w:space="0" w:color="auto"/>
                        <w:right w:val="none" w:sz="0" w:space="0" w:color="auto"/>
                      </w:divBdr>
                    </w:div>
                  </w:divsChild>
                </w:div>
                <w:div w:id="1474834127">
                  <w:marLeft w:val="0"/>
                  <w:marRight w:val="0"/>
                  <w:marTop w:val="0"/>
                  <w:marBottom w:val="0"/>
                  <w:divBdr>
                    <w:top w:val="none" w:sz="0" w:space="0" w:color="auto"/>
                    <w:left w:val="none" w:sz="0" w:space="0" w:color="auto"/>
                    <w:bottom w:val="none" w:sz="0" w:space="0" w:color="auto"/>
                    <w:right w:val="none" w:sz="0" w:space="0" w:color="auto"/>
                  </w:divBdr>
                  <w:divsChild>
                    <w:div w:id="1806048781">
                      <w:marLeft w:val="0"/>
                      <w:marRight w:val="0"/>
                      <w:marTop w:val="0"/>
                      <w:marBottom w:val="0"/>
                      <w:divBdr>
                        <w:top w:val="none" w:sz="0" w:space="0" w:color="auto"/>
                        <w:left w:val="none" w:sz="0" w:space="0" w:color="auto"/>
                        <w:bottom w:val="none" w:sz="0" w:space="0" w:color="auto"/>
                        <w:right w:val="none" w:sz="0" w:space="0" w:color="auto"/>
                      </w:divBdr>
                    </w:div>
                  </w:divsChild>
                </w:div>
                <w:div w:id="868571885">
                  <w:marLeft w:val="0"/>
                  <w:marRight w:val="0"/>
                  <w:marTop w:val="0"/>
                  <w:marBottom w:val="0"/>
                  <w:divBdr>
                    <w:top w:val="none" w:sz="0" w:space="0" w:color="auto"/>
                    <w:left w:val="none" w:sz="0" w:space="0" w:color="auto"/>
                    <w:bottom w:val="none" w:sz="0" w:space="0" w:color="auto"/>
                    <w:right w:val="none" w:sz="0" w:space="0" w:color="auto"/>
                  </w:divBdr>
                  <w:divsChild>
                    <w:div w:id="1448617050">
                      <w:marLeft w:val="0"/>
                      <w:marRight w:val="0"/>
                      <w:marTop w:val="0"/>
                      <w:marBottom w:val="0"/>
                      <w:divBdr>
                        <w:top w:val="none" w:sz="0" w:space="0" w:color="auto"/>
                        <w:left w:val="none" w:sz="0" w:space="0" w:color="auto"/>
                        <w:bottom w:val="none" w:sz="0" w:space="0" w:color="auto"/>
                        <w:right w:val="none" w:sz="0" w:space="0" w:color="auto"/>
                      </w:divBdr>
                    </w:div>
                  </w:divsChild>
                </w:div>
                <w:div w:id="1491478297">
                  <w:marLeft w:val="0"/>
                  <w:marRight w:val="0"/>
                  <w:marTop w:val="0"/>
                  <w:marBottom w:val="0"/>
                  <w:divBdr>
                    <w:top w:val="none" w:sz="0" w:space="0" w:color="auto"/>
                    <w:left w:val="none" w:sz="0" w:space="0" w:color="auto"/>
                    <w:bottom w:val="none" w:sz="0" w:space="0" w:color="auto"/>
                    <w:right w:val="none" w:sz="0" w:space="0" w:color="auto"/>
                  </w:divBdr>
                  <w:divsChild>
                    <w:div w:id="1432239200">
                      <w:marLeft w:val="0"/>
                      <w:marRight w:val="0"/>
                      <w:marTop w:val="0"/>
                      <w:marBottom w:val="0"/>
                      <w:divBdr>
                        <w:top w:val="none" w:sz="0" w:space="0" w:color="auto"/>
                        <w:left w:val="none" w:sz="0" w:space="0" w:color="auto"/>
                        <w:bottom w:val="none" w:sz="0" w:space="0" w:color="auto"/>
                        <w:right w:val="none" w:sz="0" w:space="0" w:color="auto"/>
                      </w:divBdr>
                    </w:div>
                  </w:divsChild>
                </w:div>
                <w:div w:id="1353190640">
                  <w:marLeft w:val="0"/>
                  <w:marRight w:val="0"/>
                  <w:marTop w:val="0"/>
                  <w:marBottom w:val="0"/>
                  <w:divBdr>
                    <w:top w:val="none" w:sz="0" w:space="0" w:color="auto"/>
                    <w:left w:val="none" w:sz="0" w:space="0" w:color="auto"/>
                    <w:bottom w:val="none" w:sz="0" w:space="0" w:color="auto"/>
                    <w:right w:val="none" w:sz="0" w:space="0" w:color="auto"/>
                  </w:divBdr>
                  <w:divsChild>
                    <w:div w:id="144661856">
                      <w:marLeft w:val="0"/>
                      <w:marRight w:val="0"/>
                      <w:marTop w:val="0"/>
                      <w:marBottom w:val="0"/>
                      <w:divBdr>
                        <w:top w:val="none" w:sz="0" w:space="0" w:color="auto"/>
                        <w:left w:val="none" w:sz="0" w:space="0" w:color="auto"/>
                        <w:bottom w:val="none" w:sz="0" w:space="0" w:color="auto"/>
                        <w:right w:val="none" w:sz="0" w:space="0" w:color="auto"/>
                      </w:divBdr>
                    </w:div>
                  </w:divsChild>
                </w:div>
                <w:div w:id="1669090506">
                  <w:marLeft w:val="0"/>
                  <w:marRight w:val="0"/>
                  <w:marTop w:val="0"/>
                  <w:marBottom w:val="0"/>
                  <w:divBdr>
                    <w:top w:val="none" w:sz="0" w:space="0" w:color="auto"/>
                    <w:left w:val="none" w:sz="0" w:space="0" w:color="auto"/>
                    <w:bottom w:val="none" w:sz="0" w:space="0" w:color="auto"/>
                    <w:right w:val="none" w:sz="0" w:space="0" w:color="auto"/>
                  </w:divBdr>
                  <w:divsChild>
                    <w:div w:id="1708215043">
                      <w:marLeft w:val="0"/>
                      <w:marRight w:val="0"/>
                      <w:marTop w:val="0"/>
                      <w:marBottom w:val="0"/>
                      <w:divBdr>
                        <w:top w:val="none" w:sz="0" w:space="0" w:color="auto"/>
                        <w:left w:val="none" w:sz="0" w:space="0" w:color="auto"/>
                        <w:bottom w:val="none" w:sz="0" w:space="0" w:color="auto"/>
                        <w:right w:val="none" w:sz="0" w:space="0" w:color="auto"/>
                      </w:divBdr>
                    </w:div>
                  </w:divsChild>
                </w:div>
                <w:div w:id="339701842">
                  <w:marLeft w:val="0"/>
                  <w:marRight w:val="0"/>
                  <w:marTop w:val="0"/>
                  <w:marBottom w:val="0"/>
                  <w:divBdr>
                    <w:top w:val="none" w:sz="0" w:space="0" w:color="auto"/>
                    <w:left w:val="none" w:sz="0" w:space="0" w:color="auto"/>
                    <w:bottom w:val="none" w:sz="0" w:space="0" w:color="auto"/>
                    <w:right w:val="none" w:sz="0" w:space="0" w:color="auto"/>
                  </w:divBdr>
                  <w:divsChild>
                    <w:div w:id="1909918157">
                      <w:marLeft w:val="0"/>
                      <w:marRight w:val="0"/>
                      <w:marTop w:val="0"/>
                      <w:marBottom w:val="0"/>
                      <w:divBdr>
                        <w:top w:val="none" w:sz="0" w:space="0" w:color="auto"/>
                        <w:left w:val="none" w:sz="0" w:space="0" w:color="auto"/>
                        <w:bottom w:val="none" w:sz="0" w:space="0" w:color="auto"/>
                        <w:right w:val="none" w:sz="0" w:space="0" w:color="auto"/>
                      </w:divBdr>
                    </w:div>
                  </w:divsChild>
                </w:div>
                <w:div w:id="272978279">
                  <w:marLeft w:val="0"/>
                  <w:marRight w:val="0"/>
                  <w:marTop w:val="0"/>
                  <w:marBottom w:val="0"/>
                  <w:divBdr>
                    <w:top w:val="none" w:sz="0" w:space="0" w:color="auto"/>
                    <w:left w:val="none" w:sz="0" w:space="0" w:color="auto"/>
                    <w:bottom w:val="none" w:sz="0" w:space="0" w:color="auto"/>
                    <w:right w:val="none" w:sz="0" w:space="0" w:color="auto"/>
                  </w:divBdr>
                  <w:divsChild>
                    <w:div w:id="427386437">
                      <w:marLeft w:val="0"/>
                      <w:marRight w:val="0"/>
                      <w:marTop w:val="0"/>
                      <w:marBottom w:val="0"/>
                      <w:divBdr>
                        <w:top w:val="none" w:sz="0" w:space="0" w:color="auto"/>
                        <w:left w:val="none" w:sz="0" w:space="0" w:color="auto"/>
                        <w:bottom w:val="none" w:sz="0" w:space="0" w:color="auto"/>
                        <w:right w:val="none" w:sz="0" w:space="0" w:color="auto"/>
                      </w:divBdr>
                    </w:div>
                  </w:divsChild>
                </w:div>
                <w:div w:id="1119685870">
                  <w:marLeft w:val="0"/>
                  <w:marRight w:val="0"/>
                  <w:marTop w:val="0"/>
                  <w:marBottom w:val="0"/>
                  <w:divBdr>
                    <w:top w:val="none" w:sz="0" w:space="0" w:color="auto"/>
                    <w:left w:val="none" w:sz="0" w:space="0" w:color="auto"/>
                    <w:bottom w:val="none" w:sz="0" w:space="0" w:color="auto"/>
                    <w:right w:val="none" w:sz="0" w:space="0" w:color="auto"/>
                  </w:divBdr>
                  <w:divsChild>
                    <w:div w:id="1881742076">
                      <w:marLeft w:val="0"/>
                      <w:marRight w:val="0"/>
                      <w:marTop w:val="0"/>
                      <w:marBottom w:val="0"/>
                      <w:divBdr>
                        <w:top w:val="none" w:sz="0" w:space="0" w:color="auto"/>
                        <w:left w:val="none" w:sz="0" w:space="0" w:color="auto"/>
                        <w:bottom w:val="none" w:sz="0" w:space="0" w:color="auto"/>
                        <w:right w:val="none" w:sz="0" w:space="0" w:color="auto"/>
                      </w:divBdr>
                    </w:div>
                  </w:divsChild>
                </w:div>
                <w:div w:id="2113283967">
                  <w:marLeft w:val="0"/>
                  <w:marRight w:val="0"/>
                  <w:marTop w:val="0"/>
                  <w:marBottom w:val="0"/>
                  <w:divBdr>
                    <w:top w:val="none" w:sz="0" w:space="0" w:color="auto"/>
                    <w:left w:val="none" w:sz="0" w:space="0" w:color="auto"/>
                    <w:bottom w:val="none" w:sz="0" w:space="0" w:color="auto"/>
                    <w:right w:val="none" w:sz="0" w:space="0" w:color="auto"/>
                  </w:divBdr>
                  <w:divsChild>
                    <w:div w:id="574902951">
                      <w:marLeft w:val="0"/>
                      <w:marRight w:val="0"/>
                      <w:marTop w:val="0"/>
                      <w:marBottom w:val="0"/>
                      <w:divBdr>
                        <w:top w:val="none" w:sz="0" w:space="0" w:color="auto"/>
                        <w:left w:val="none" w:sz="0" w:space="0" w:color="auto"/>
                        <w:bottom w:val="none" w:sz="0" w:space="0" w:color="auto"/>
                        <w:right w:val="none" w:sz="0" w:space="0" w:color="auto"/>
                      </w:divBdr>
                    </w:div>
                  </w:divsChild>
                </w:div>
                <w:div w:id="1913199178">
                  <w:marLeft w:val="0"/>
                  <w:marRight w:val="0"/>
                  <w:marTop w:val="0"/>
                  <w:marBottom w:val="0"/>
                  <w:divBdr>
                    <w:top w:val="none" w:sz="0" w:space="0" w:color="auto"/>
                    <w:left w:val="none" w:sz="0" w:space="0" w:color="auto"/>
                    <w:bottom w:val="none" w:sz="0" w:space="0" w:color="auto"/>
                    <w:right w:val="none" w:sz="0" w:space="0" w:color="auto"/>
                  </w:divBdr>
                  <w:divsChild>
                    <w:div w:id="1190680535">
                      <w:marLeft w:val="0"/>
                      <w:marRight w:val="0"/>
                      <w:marTop w:val="0"/>
                      <w:marBottom w:val="0"/>
                      <w:divBdr>
                        <w:top w:val="none" w:sz="0" w:space="0" w:color="auto"/>
                        <w:left w:val="none" w:sz="0" w:space="0" w:color="auto"/>
                        <w:bottom w:val="none" w:sz="0" w:space="0" w:color="auto"/>
                        <w:right w:val="none" w:sz="0" w:space="0" w:color="auto"/>
                      </w:divBdr>
                    </w:div>
                  </w:divsChild>
                </w:div>
                <w:div w:id="1579317338">
                  <w:marLeft w:val="0"/>
                  <w:marRight w:val="0"/>
                  <w:marTop w:val="0"/>
                  <w:marBottom w:val="0"/>
                  <w:divBdr>
                    <w:top w:val="none" w:sz="0" w:space="0" w:color="auto"/>
                    <w:left w:val="none" w:sz="0" w:space="0" w:color="auto"/>
                    <w:bottom w:val="none" w:sz="0" w:space="0" w:color="auto"/>
                    <w:right w:val="none" w:sz="0" w:space="0" w:color="auto"/>
                  </w:divBdr>
                  <w:divsChild>
                    <w:div w:id="121191487">
                      <w:marLeft w:val="0"/>
                      <w:marRight w:val="0"/>
                      <w:marTop w:val="0"/>
                      <w:marBottom w:val="0"/>
                      <w:divBdr>
                        <w:top w:val="none" w:sz="0" w:space="0" w:color="auto"/>
                        <w:left w:val="none" w:sz="0" w:space="0" w:color="auto"/>
                        <w:bottom w:val="none" w:sz="0" w:space="0" w:color="auto"/>
                        <w:right w:val="none" w:sz="0" w:space="0" w:color="auto"/>
                      </w:divBdr>
                    </w:div>
                  </w:divsChild>
                </w:div>
                <w:div w:id="445658343">
                  <w:marLeft w:val="0"/>
                  <w:marRight w:val="0"/>
                  <w:marTop w:val="0"/>
                  <w:marBottom w:val="0"/>
                  <w:divBdr>
                    <w:top w:val="none" w:sz="0" w:space="0" w:color="auto"/>
                    <w:left w:val="none" w:sz="0" w:space="0" w:color="auto"/>
                    <w:bottom w:val="none" w:sz="0" w:space="0" w:color="auto"/>
                    <w:right w:val="none" w:sz="0" w:space="0" w:color="auto"/>
                  </w:divBdr>
                  <w:divsChild>
                    <w:div w:id="1149710373">
                      <w:marLeft w:val="0"/>
                      <w:marRight w:val="0"/>
                      <w:marTop w:val="0"/>
                      <w:marBottom w:val="0"/>
                      <w:divBdr>
                        <w:top w:val="none" w:sz="0" w:space="0" w:color="auto"/>
                        <w:left w:val="none" w:sz="0" w:space="0" w:color="auto"/>
                        <w:bottom w:val="none" w:sz="0" w:space="0" w:color="auto"/>
                        <w:right w:val="none" w:sz="0" w:space="0" w:color="auto"/>
                      </w:divBdr>
                    </w:div>
                  </w:divsChild>
                </w:div>
                <w:div w:id="1305312371">
                  <w:marLeft w:val="0"/>
                  <w:marRight w:val="0"/>
                  <w:marTop w:val="0"/>
                  <w:marBottom w:val="0"/>
                  <w:divBdr>
                    <w:top w:val="none" w:sz="0" w:space="0" w:color="auto"/>
                    <w:left w:val="none" w:sz="0" w:space="0" w:color="auto"/>
                    <w:bottom w:val="none" w:sz="0" w:space="0" w:color="auto"/>
                    <w:right w:val="none" w:sz="0" w:space="0" w:color="auto"/>
                  </w:divBdr>
                  <w:divsChild>
                    <w:div w:id="403383651">
                      <w:marLeft w:val="0"/>
                      <w:marRight w:val="0"/>
                      <w:marTop w:val="0"/>
                      <w:marBottom w:val="0"/>
                      <w:divBdr>
                        <w:top w:val="none" w:sz="0" w:space="0" w:color="auto"/>
                        <w:left w:val="none" w:sz="0" w:space="0" w:color="auto"/>
                        <w:bottom w:val="none" w:sz="0" w:space="0" w:color="auto"/>
                        <w:right w:val="none" w:sz="0" w:space="0" w:color="auto"/>
                      </w:divBdr>
                    </w:div>
                  </w:divsChild>
                </w:div>
                <w:div w:id="894779299">
                  <w:marLeft w:val="0"/>
                  <w:marRight w:val="0"/>
                  <w:marTop w:val="0"/>
                  <w:marBottom w:val="0"/>
                  <w:divBdr>
                    <w:top w:val="none" w:sz="0" w:space="0" w:color="auto"/>
                    <w:left w:val="none" w:sz="0" w:space="0" w:color="auto"/>
                    <w:bottom w:val="none" w:sz="0" w:space="0" w:color="auto"/>
                    <w:right w:val="none" w:sz="0" w:space="0" w:color="auto"/>
                  </w:divBdr>
                  <w:divsChild>
                    <w:div w:id="2048872155">
                      <w:marLeft w:val="0"/>
                      <w:marRight w:val="0"/>
                      <w:marTop w:val="0"/>
                      <w:marBottom w:val="0"/>
                      <w:divBdr>
                        <w:top w:val="none" w:sz="0" w:space="0" w:color="auto"/>
                        <w:left w:val="none" w:sz="0" w:space="0" w:color="auto"/>
                        <w:bottom w:val="none" w:sz="0" w:space="0" w:color="auto"/>
                        <w:right w:val="none" w:sz="0" w:space="0" w:color="auto"/>
                      </w:divBdr>
                    </w:div>
                  </w:divsChild>
                </w:div>
                <w:div w:id="42870501">
                  <w:marLeft w:val="0"/>
                  <w:marRight w:val="0"/>
                  <w:marTop w:val="0"/>
                  <w:marBottom w:val="0"/>
                  <w:divBdr>
                    <w:top w:val="none" w:sz="0" w:space="0" w:color="auto"/>
                    <w:left w:val="none" w:sz="0" w:space="0" w:color="auto"/>
                    <w:bottom w:val="none" w:sz="0" w:space="0" w:color="auto"/>
                    <w:right w:val="none" w:sz="0" w:space="0" w:color="auto"/>
                  </w:divBdr>
                  <w:divsChild>
                    <w:div w:id="1818499177">
                      <w:marLeft w:val="0"/>
                      <w:marRight w:val="0"/>
                      <w:marTop w:val="0"/>
                      <w:marBottom w:val="0"/>
                      <w:divBdr>
                        <w:top w:val="none" w:sz="0" w:space="0" w:color="auto"/>
                        <w:left w:val="none" w:sz="0" w:space="0" w:color="auto"/>
                        <w:bottom w:val="none" w:sz="0" w:space="0" w:color="auto"/>
                        <w:right w:val="none" w:sz="0" w:space="0" w:color="auto"/>
                      </w:divBdr>
                    </w:div>
                  </w:divsChild>
                </w:div>
                <w:div w:id="247930051">
                  <w:marLeft w:val="0"/>
                  <w:marRight w:val="0"/>
                  <w:marTop w:val="0"/>
                  <w:marBottom w:val="0"/>
                  <w:divBdr>
                    <w:top w:val="none" w:sz="0" w:space="0" w:color="auto"/>
                    <w:left w:val="none" w:sz="0" w:space="0" w:color="auto"/>
                    <w:bottom w:val="none" w:sz="0" w:space="0" w:color="auto"/>
                    <w:right w:val="none" w:sz="0" w:space="0" w:color="auto"/>
                  </w:divBdr>
                  <w:divsChild>
                    <w:div w:id="637492471">
                      <w:marLeft w:val="0"/>
                      <w:marRight w:val="0"/>
                      <w:marTop w:val="0"/>
                      <w:marBottom w:val="0"/>
                      <w:divBdr>
                        <w:top w:val="none" w:sz="0" w:space="0" w:color="auto"/>
                        <w:left w:val="none" w:sz="0" w:space="0" w:color="auto"/>
                        <w:bottom w:val="none" w:sz="0" w:space="0" w:color="auto"/>
                        <w:right w:val="none" w:sz="0" w:space="0" w:color="auto"/>
                      </w:divBdr>
                    </w:div>
                  </w:divsChild>
                </w:div>
                <w:div w:id="1268466441">
                  <w:marLeft w:val="0"/>
                  <w:marRight w:val="0"/>
                  <w:marTop w:val="0"/>
                  <w:marBottom w:val="0"/>
                  <w:divBdr>
                    <w:top w:val="none" w:sz="0" w:space="0" w:color="auto"/>
                    <w:left w:val="none" w:sz="0" w:space="0" w:color="auto"/>
                    <w:bottom w:val="none" w:sz="0" w:space="0" w:color="auto"/>
                    <w:right w:val="none" w:sz="0" w:space="0" w:color="auto"/>
                  </w:divBdr>
                  <w:divsChild>
                    <w:div w:id="1760176039">
                      <w:marLeft w:val="0"/>
                      <w:marRight w:val="0"/>
                      <w:marTop w:val="0"/>
                      <w:marBottom w:val="0"/>
                      <w:divBdr>
                        <w:top w:val="none" w:sz="0" w:space="0" w:color="auto"/>
                        <w:left w:val="none" w:sz="0" w:space="0" w:color="auto"/>
                        <w:bottom w:val="none" w:sz="0" w:space="0" w:color="auto"/>
                        <w:right w:val="none" w:sz="0" w:space="0" w:color="auto"/>
                      </w:divBdr>
                    </w:div>
                  </w:divsChild>
                </w:div>
                <w:div w:id="1094084994">
                  <w:marLeft w:val="0"/>
                  <w:marRight w:val="0"/>
                  <w:marTop w:val="0"/>
                  <w:marBottom w:val="0"/>
                  <w:divBdr>
                    <w:top w:val="none" w:sz="0" w:space="0" w:color="auto"/>
                    <w:left w:val="none" w:sz="0" w:space="0" w:color="auto"/>
                    <w:bottom w:val="none" w:sz="0" w:space="0" w:color="auto"/>
                    <w:right w:val="none" w:sz="0" w:space="0" w:color="auto"/>
                  </w:divBdr>
                  <w:divsChild>
                    <w:div w:id="971862029">
                      <w:marLeft w:val="0"/>
                      <w:marRight w:val="0"/>
                      <w:marTop w:val="0"/>
                      <w:marBottom w:val="0"/>
                      <w:divBdr>
                        <w:top w:val="none" w:sz="0" w:space="0" w:color="auto"/>
                        <w:left w:val="none" w:sz="0" w:space="0" w:color="auto"/>
                        <w:bottom w:val="none" w:sz="0" w:space="0" w:color="auto"/>
                        <w:right w:val="none" w:sz="0" w:space="0" w:color="auto"/>
                      </w:divBdr>
                    </w:div>
                  </w:divsChild>
                </w:div>
                <w:div w:id="421298079">
                  <w:marLeft w:val="0"/>
                  <w:marRight w:val="0"/>
                  <w:marTop w:val="0"/>
                  <w:marBottom w:val="0"/>
                  <w:divBdr>
                    <w:top w:val="none" w:sz="0" w:space="0" w:color="auto"/>
                    <w:left w:val="none" w:sz="0" w:space="0" w:color="auto"/>
                    <w:bottom w:val="none" w:sz="0" w:space="0" w:color="auto"/>
                    <w:right w:val="none" w:sz="0" w:space="0" w:color="auto"/>
                  </w:divBdr>
                  <w:divsChild>
                    <w:div w:id="1123158828">
                      <w:marLeft w:val="0"/>
                      <w:marRight w:val="0"/>
                      <w:marTop w:val="0"/>
                      <w:marBottom w:val="0"/>
                      <w:divBdr>
                        <w:top w:val="none" w:sz="0" w:space="0" w:color="auto"/>
                        <w:left w:val="none" w:sz="0" w:space="0" w:color="auto"/>
                        <w:bottom w:val="none" w:sz="0" w:space="0" w:color="auto"/>
                        <w:right w:val="none" w:sz="0" w:space="0" w:color="auto"/>
                      </w:divBdr>
                    </w:div>
                  </w:divsChild>
                </w:div>
                <w:div w:id="2020813126">
                  <w:marLeft w:val="0"/>
                  <w:marRight w:val="0"/>
                  <w:marTop w:val="0"/>
                  <w:marBottom w:val="0"/>
                  <w:divBdr>
                    <w:top w:val="none" w:sz="0" w:space="0" w:color="auto"/>
                    <w:left w:val="none" w:sz="0" w:space="0" w:color="auto"/>
                    <w:bottom w:val="none" w:sz="0" w:space="0" w:color="auto"/>
                    <w:right w:val="none" w:sz="0" w:space="0" w:color="auto"/>
                  </w:divBdr>
                  <w:divsChild>
                    <w:div w:id="775902424">
                      <w:marLeft w:val="0"/>
                      <w:marRight w:val="0"/>
                      <w:marTop w:val="0"/>
                      <w:marBottom w:val="0"/>
                      <w:divBdr>
                        <w:top w:val="none" w:sz="0" w:space="0" w:color="auto"/>
                        <w:left w:val="none" w:sz="0" w:space="0" w:color="auto"/>
                        <w:bottom w:val="none" w:sz="0" w:space="0" w:color="auto"/>
                        <w:right w:val="none" w:sz="0" w:space="0" w:color="auto"/>
                      </w:divBdr>
                    </w:div>
                  </w:divsChild>
                </w:div>
                <w:div w:id="1735738693">
                  <w:marLeft w:val="0"/>
                  <w:marRight w:val="0"/>
                  <w:marTop w:val="0"/>
                  <w:marBottom w:val="0"/>
                  <w:divBdr>
                    <w:top w:val="none" w:sz="0" w:space="0" w:color="auto"/>
                    <w:left w:val="none" w:sz="0" w:space="0" w:color="auto"/>
                    <w:bottom w:val="none" w:sz="0" w:space="0" w:color="auto"/>
                    <w:right w:val="none" w:sz="0" w:space="0" w:color="auto"/>
                  </w:divBdr>
                  <w:divsChild>
                    <w:div w:id="1751390149">
                      <w:marLeft w:val="0"/>
                      <w:marRight w:val="0"/>
                      <w:marTop w:val="0"/>
                      <w:marBottom w:val="0"/>
                      <w:divBdr>
                        <w:top w:val="none" w:sz="0" w:space="0" w:color="auto"/>
                        <w:left w:val="none" w:sz="0" w:space="0" w:color="auto"/>
                        <w:bottom w:val="none" w:sz="0" w:space="0" w:color="auto"/>
                        <w:right w:val="none" w:sz="0" w:space="0" w:color="auto"/>
                      </w:divBdr>
                    </w:div>
                  </w:divsChild>
                </w:div>
                <w:div w:id="811337668">
                  <w:marLeft w:val="0"/>
                  <w:marRight w:val="0"/>
                  <w:marTop w:val="0"/>
                  <w:marBottom w:val="0"/>
                  <w:divBdr>
                    <w:top w:val="none" w:sz="0" w:space="0" w:color="auto"/>
                    <w:left w:val="none" w:sz="0" w:space="0" w:color="auto"/>
                    <w:bottom w:val="none" w:sz="0" w:space="0" w:color="auto"/>
                    <w:right w:val="none" w:sz="0" w:space="0" w:color="auto"/>
                  </w:divBdr>
                  <w:divsChild>
                    <w:div w:id="382412000">
                      <w:marLeft w:val="0"/>
                      <w:marRight w:val="0"/>
                      <w:marTop w:val="0"/>
                      <w:marBottom w:val="0"/>
                      <w:divBdr>
                        <w:top w:val="none" w:sz="0" w:space="0" w:color="auto"/>
                        <w:left w:val="none" w:sz="0" w:space="0" w:color="auto"/>
                        <w:bottom w:val="none" w:sz="0" w:space="0" w:color="auto"/>
                        <w:right w:val="none" w:sz="0" w:space="0" w:color="auto"/>
                      </w:divBdr>
                    </w:div>
                  </w:divsChild>
                </w:div>
                <w:div w:id="648675624">
                  <w:marLeft w:val="0"/>
                  <w:marRight w:val="0"/>
                  <w:marTop w:val="0"/>
                  <w:marBottom w:val="0"/>
                  <w:divBdr>
                    <w:top w:val="none" w:sz="0" w:space="0" w:color="auto"/>
                    <w:left w:val="none" w:sz="0" w:space="0" w:color="auto"/>
                    <w:bottom w:val="none" w:sz="0" w:space="0" w:color="auto"/>
                    <w:right w:val="none" w:sz="0" w:space="0" w:color="auto"/>
                  </w:divBdr>
                  <w:divsChild>
                    <w:div w:id="1800491431">
                      <w:marLeft w:val="0"/>
                      <w:marRight w:val="0"/>
                      <w:marTop w:val="0"/>
                      <w:marBottom w:val="0"/>
                      <w:divBdr>
                        <w:top w:val="none" w:sz="0" w:space="0" w:color="auto"/>
                        <w:left w:val="none" w:sz="0" w:space="0" w:color="auto"/>
                        <w:bottom w:val="none" w:sz="0" w:space="0" w:color="auto"/>
                        <w:right w:val="none" w:sz="0" w:space="0" w:color="auto"/>
                      </w:divBdr>
                    </w:div>
                  </w:divsChild>
                </w:div>
                <w:div w:id="173694604">
                  <w:marLeft w:val="0"/>
                  <w:marRight w:val="0"/>
                  <w:marTop w:val="0"/>
                  <w:marBottom w:val="0"/>
                  <w:divBdr>
                    <w:top w:val="none" w:sz="0" w:space="0" w:color="auto"/>
                    <w:left w:val="none" w:sz="0" w:space="0" w:color="auto"/>
                    <w:bottom w:val="none" w:sz="0" w:space="0" w:color="auto"/>
                    <w:right w:val="none" w:sz="0" w:space="0" w:color="auto"/>
                  </w:divBdr>
                  <w:divsChild>
                    <w:div w:id="1600872785">
                      <w:marLeft w:val="0"/>
                      <w:marRight w:val="0"/>
                      <w:marTop w:val="0"/>
                      <w:marBottom w:val="0"/>
                      <w:divBdr>
                        <w:top w:val="none" w:sz="0" w:space="0" w:color="auto"/>
                        <w:left w:val="none" w:sz="0" w:space="0" w:color="auto"/>
                        <w:bottom w:val="none" w:sz="0" w:space="0" w:color="auto"/>
                        <w:right w:val="none" w:sz="0" w:space="0" w:color="auto"/>
                      </w:divBdr>
                    </w:div>
                  </w:divsChild>
                </w:div>
                <w:div w:id="497156181">
                  <w:marLeft w:val="0"/>
                  <w:marRight w:val="0"/>
                  <w:marTop w:val="0"/>
                  <w:marBottom w:val="0"/>
                  <w:divBdr>
                    <w:top w:val="none" w:sz="0" w:space="0" w:color="auto"/>
                    <w:left w:val="none" w:sz="0" w:space="0" w:color="auto"/>
                    <w:bottom w:val="none" w:sz="0" w:space="0" w:color="auto"/>
                    <w:right w:val="none" w:sz="0" w:space="0" w:color="auto"/>
                  </w:divBdr>
                  <w:divsChild>
                    <w:div w:id="1160845982">
                      <w:marLeft w:val="0"/>
                      <w:marRight w:val="0"/>
                      <w:marTop w:val="0"/>
                      <w:marBottom w:val="0"/>
                      <w:divBdr>
                        <w:top w:val="none" w:sz="0" w:space="0" w:color="auto"/>
                        <w:left w:val="none" w:sz="0" w:space="0" w:color="auto"/>
                        <w:bottom w:val="none" w:sz="0" w:space="0" w:color="auto"/>
                        <w:right w:val="none" w:sz="0" w:space="0" w:color="auto"/>
                      </w:divBdr>
                    </w:div>
                  </w:divsChild>
                </w:div>
                <w:div w:id="908923593">
                  <w:marLeft w:val="0"/>
                  <w:marRight w:val="0"/>
                  <w:marTop w:val="0"/>
                  <w:marBottom w:val="0"/>
                  <w:divBdr>
                    <w:top w:val="none" w:sz="0" w:space="0" w:color="auto"/>
                    <w:left w:val="none" w:sz="0" w:space="0" w:color="auto"/>
                    <w:bottom w:val="none" w:sz="0" w:space="0" w:color="auto"/>
                    <w:right w:val="none" w:sz="0" w:space="0" w:color="auto"/>
                  </w:divBdr>
                  <w:divsChild>
                    <w:div w:id="1276476603">
                      <w:marLeft w:val="0"/>
                      <w:marRight w:val="0"/>
                      <w:marTop w:val="0"/>
                      <w:marBottom w:val="0"/>
                      <w:divBdr>
                        <w:top w:val="none" w:sz="0" w:space="0" w:color="auto"/>
                        <w:left w:val="none" w:sz="0" w:space="0" w:color="auto"/>
                        <w:bottom w:val="none" w:sz="0" w:space="0" w:color="auto"/>
                        <w:right w:val="none" w:sz="0" w:space="0" w:color="auto"/>
                      </w:divBdr>
                    </w:div>
                  </w:divsChild>
                </w:div>
                <w:div w:id="1282692520">
                  <w:marLeft w:val="0"/>
                  <w:marRight w:val="0"/>
                  <w:marTop w:val="0"/>
                  <w:marBottom w:val="0"/>
                  <w:divBdr>
                    <w:top w:val="none" w:sz="0" w:space="0" w:color="auto"/>
                    <w:left w:val="none" w:sz="0" w:space="0" w:color="auto"/>
                    <w:bottom w:val="none" w:sz="0" w:space="0" w:color="auto"/>
                    <w:right w:val="none" w:sz="0" w:space="0" w:color="auto"/>
                  </w:divBdr>
                  <w:divsChild>
                    <w:div w:id="1134786897">
                      <w:marLeft w:val="0"/>
                      <w:marRight w:val="0"/>
                      <w:marTop w:val="0"/>
                      <w:marBottom w:val="0"/>
                      <w:divBdr>
                        <w:top w:val="none" w:sz="0" w:space="0" w:color="auto"/>
                        <w:left w:val="none" w:sz="0" w:space="0" w:color="auto"/>
                        <w:bottom w:val="none" w:sz="0" w:space="0" w:color="auto"/>
                        <w:right w:val="none" w:sz="0" w:space="0" w:color="auto"/>
                      </w:divBdr>
                    </w:div>
                  </w:divsChild>
                </w:div>
                <w:div w:id="1968505978">
                  <w:marLeft w:val="0"/>
                  <w:marRight w:val="0"/>
                  <w:marTop w:val="0"/>
                  <w:marBottom w:val="0"/>
                  <w:divBdr>
                    <w:top w:val="none" w:sz="0" w:space="0" w:color="auto"/>
                    <w:left w:val="none" w:sz="0" w:space="0" w:color="auto"/>
                    <w:bottom w:val="none" w:sz="0" w:space="0" w:color="auto"/>
                    <w:right w:val="none" w:sz="0" w:space="0" w:color="auto"/>
                  </w:divBdr>
                  <w:divsChild>
                    <w:div w:id="852304808">
                      <w:marLeft w:val="0"/>
                      <w:marRight w:val="0"/>
                      <w:marTop w:val="0"/>
                      <w:marBottom w:val="0"/>
                      <w:divBdr>
                        <w:top w:val="none" w:sz="0" w:space="0" w:color="auto"/>
                        <w:left w:val="none" w:sz="0" w:space="0" w:color="auto"/>
                        <w:bottom w:val="none" w:sz="0" w:space="0" w:color="auto"/>
                        <w:right w:val="none" w:sz="0" w:space="0" w:color="auto"/>
                      </w:divBdr>
                    </w:div>
                  </w:divsChild>
                </w:div>
                <w:div w:id="434908025">
                  <w:marLeft w:val="0"/>
                  <w:marRight w:val="0"/>
                  <w:marTop w:val="0"/>
                  <w:marBottom w:val="0"/>
                  <w:divBdr>
                    <w:top w:val="none" w:sz="0" w:space="0" w:color="auto"/>
                    <w:left w:val="none" w:sz="0" w:space="0" w:color="auto"/>
                    <w:bottom w:val="none" w:sz="0" w:space="0" w:color="auto"/>
                    <w:right w:val="none" w:sz="0" w:space="0" w:color="auto"/>
                  </w:divBdr>
                  <w:divsChild>
                    <w:div w:id="1216772529">
                      <w:marLeft w:val="0"/>
                      <w:marRight w:val="0"/>
                      <w:marTop w:val="0"/>
                      <w:marBottom w:val="0"/>
                      <w:divBdr>
                        <w:top w:val="none" w:sz="0" w:space="0" w:color="auto"/>
                        <w:left w:val="none" w:sz="0" w:space="0" w:color="auto"/>
                        <w:bottom w:val="none" w:sz="0" w:space="0" w:color="auto"/>
                        <w:right w:val="none" w:sz="0" w:space="0" w:color="auto"/>
                      </w:divBdr>
                    </w:div>
                  </w:divsChild>
                </w:div>
                <w:div w:id="73665975">
                  <w:marLeft w:val="0"/>
                  <w:marRight w:val="0"/>
                  <w:marTop w:val="0"/>
                  <w:marBottom w:val="0"/>
                  <w:divBdr>
                    <w:top w:val="none" w:sz="0" w:space="0" w:color="auto"/>
                    <w:left w:val="none" w:sz="0" w:space="0" w:color="auto"/>
                    <w:bottom w:val="none" w:sz="0" w:space="0" w:color="auto"/>
                    <w:right w:val="none" w:sz="0" w:space="0" w:color="auto"/>
                  </w:divBdr>
                  <w:divsChild>
                    <w:div w:id="1522889569">
                      <w:marLeft w:val="0"/>
                      <w:marRight w:val="0"/>
                      <w:marTop w:val="0"/>
                      <w:marBottom w:val="0"/>
                      <w:divBdr>
                        <w:top w:val="none" w:sz="0" w:space="0" w:color="auto"/>
                        <w:left w:val="none" w:sz="0" w:space="0" w:color="auto"/>
                        <w:bottom w:val="none" w:sz="0" w:space="0" w:color="auto"/>
                        <w:right w:val="none" w:sz="0" w:space="0" w:color="auto"/>
                      </w:divBdr>
                    </w:div>
                  </w:divsChild>
                </w:div>
                <w:div w:id="2001031804">
                  <w:marLeft w:val="0"/>
                  <w:marRight w:val="0"/>
                  <w:marTop w:val="0"/>
                  <w:marBottom w:val="0"/>
                  <w:divBdr>
                    <w:top w:val="none" w:sz="0" w:space="0" w:color="auto"/>
                    <w:left w:val="none" w:sz="0" w:space="0" w:color="auto"/>
                    <w:bottom w:val="none" w:sz="0" w:space="0" w:color="auto"/>
                    <w:right w:val="none" w:sz="0" w:space="0" w:color="auto"/>
                  </w:divBdr>
                  <w:divsChild>
                    <w:div w:id="688483699">
                      <w:marLeft w:val="0"/>
                      <w:marRight w:val="0"/>
                      <w:marTop w:val="0"/>
                      <w:marBottom w:val="0"/>
                      <w:divBdr>
                        <w:top w:val="none" w:sz="0" w:space="0" w:color="auto"/>
                        <w:left w:val="none" w:sz="0" w:space="0" w:color="auto"/>
                        <w:bottom w:val="none" w:sz="0" w:space="0" w:color="auto"/>
                        <w:right w:val="none" w:sz="0" w:space="0" w:color="auto"/>
                      </w:divBdr>
                    </w:div>
                  </w:divsChild>
                </w:div>
                <w:div w:id="1567177784">
                  <w:marLeft w:val="0"/>
                  <w:marRight w:val="0"/>
                  <w:marTop w:val="0"/>
                  <w:marBottom w:val="0"/>
                  <w:divBdr>
                    <w:top w:val="none" w:sz="0" w:space="0" w:color="auto"/>
                    <w:left w:val="none" w:sz="0" w:space="0" w:color="auto"/>
                    <w:bottom w:val="none" w:sz="0" w:space="0" w:color="auto"/>
                    <w:right w:val="none" w:sz="0" w:space="0" w:color="auto"/>
                  </w:divBdr>
                  <w:divsChild>
                    <w:div w:id="84769666">
                      <w:marLeft w:val="0"/>
                      <w:marRight w:val="0"/>
                      <w:marTop w:val="0"/>
                      <w:marBottom w:val="0"/>
                      <w:divBdr>
                        <w:top w:val="none" w:sz="0" w:space="0" w:color="auto"/>
                        <w:left w:val="none" w:sz="0" w:space="0" w:color="auto"/>
                        <w:bottom w:val="none" w:sz="0" w:space="0" w:color="auto"/>
                        <w:right w:val="none" w:sz="0" w:space="0" w:color="auto"/>
                      </w:divBdr>
                    </w:div>
                  </w:divsChild>
                </w:div>
                <w:div w:id="1885826339">
                  <w:marLeft w:val="0"/>
                  <w:marRight w:val="0"/>
                  <w:marTop w:val="0"/>
                  <w:marBottom w:val="0"/>
                  <w:divBdr>
                    <w:top w:val="none" w:sz="0" w:space="0" w:color="auto"/>
                    <w:left w:val="none" w:sz="0" w:space="0" w:color="auto"/>
                    <w:bottom w:val="none" w:sz="0" w:space="0" w:color="auto"/>
                    <w:right w:val="none" w:sz="0" w:space="0" w:color="auto"/>
                  </w:divBdr>
                  <w:divsChild>
                    <w:div w:id="1202666493">
                      <w:marLeft w:val="0"/>
                      <w:marRight w:val="0"/>
                      <w:marTop w:val="0"/>
                      <w:marBottom w:val="0"/>
                      <w:divBdr>
                        <w:top w:val="none" w:sz="0" w:space="0" w:color="auto"/>
                        <w:left w:val="none" w:sz="0" w:space="0" w:color="auto"/>
                        <w:bottom w:val="none" w:sz="0" w:space="0" w:color="auto"/>
                        <w:right w:val="none" w:sz="0" w:space="0" w:color="auto"/>
                      </w:divBdr>
                    </w:div>
                  </w:divsChild>
                </w:div>
                <w:div w:id="1428311870">
                  <w:marLeft w:val="0"/>
                  <w:marRight w:val="0"/>
                  <w:marTop w:val="0"/>
                  <w:marBottom w:val="0"/>
                  <w:divBdr>
                    <w:top w:val="none" w:sz="0" w:space="0" w:color="auto"/>
                    <w:left w:val="none" w:sz="0" w:space="0" w:color="auto"/>
                    <w:bottom w:val="none" w:sz="0" w:space="0" w:color="auto"/>
                    <w:right w:val="none" w:sz="0" w:space="0" w:color="auto"/>
                  </w:divBdr>
                  <w:divsChild>
                    <w:div w:id="2144157459">
                      <w:marLeft w:val="0"/>
                      <w:marRight w:val="0"/>
                      <w:marTop w:val="0"/>
                      <w:marBottom w:val="0"/>
                      <w:divBdr>
                        <w:top w:val="none" w:sz="0" w:space="0" w:color="auto"/>
                        <w:left w:val="none" w:sz="0" w:space="0" w:color="auto"/>
                        <w:bottom w:val="none" w:sz="0" w:space="0" w:color="auto"/>
                        <w:right w:val="none" w:sz="0" w:space="0" w:color="auto"/>
                      </w:divBdr>
                    </w:div>
                  </w:divsChild>
                </w:div>
                <w:div w:id="1004742910">
                  <w:marLeft w:val="0"/>
                  <w:marRight w:val="0"/>
                  <w:marTop w:val="0"/>
                  <w:marBottom w:val="0"/>
                  <w:divBdr>
                    <w:top w:val="none" w:sz="0" w:space="0" w:color="auto"/>
                    <w:left w:val="none" w:sz="0" w:space="0" w:color="auto"/>
                    <w:bottom w:val="none" w:sz="0" w:space="0" w:color="auto"/>
                    <w:right w:val="none" w:sz="0" w:space="0" w:color="auto"/>
                  </w:divBdr>
                  <w:divsChild>
                    <w:div w:id="752972179">
                      <w:marLeft w:val="0"/>
                      <w:marRight w:val="0"/>
                      <w:marTop w:val="0"/>
                      <w:marBottom w:val="0"/>
                      <w:divBdr>
                        <w:top w:val="none" w:sz="0" w:space="0" w:color="auto"/>
                        <w:left w:val="none" w:sz="0" w:space="0" w:color="auto"/>
                        <w:bottom w:val="none" w:sz="0" w:space="0" w:color="auto"/>
                        <w:right w:val="none" w:sz="0" w:space="0" w:color="auto"/>
                      </w:divBdr>
                    </w:div>
                  </w:divsChild>
                </w:div>
                <w:div w:id="1060590694">
                  <w:marLeft w:val="0"/>
                  <w:marRight w:val="0"/>
                  <w:marTop w:val="0"/>
                  <w:marBottom w:val="0"/>
                  <w:divBdr>
                    <w:top w:val="none" w:sz="0" w:space="0" w:color="auto"/>
                    <w:left w:val="none" w:sz="0" w:space="0" w:color="auto"/>
                    <w:bottom w:val="none" w:sz="0" w:space="0" w:color="auto"/>
                    <w:right w:val="none" w:sz="0" w:space="0" w:color="auto"/>
                  </w:divBdr>
                  <w:divsChild>
                    <w:div w:id="429198542">
                      <w:marLeft w:val="0"/>
                      <w:marRight w:val="0"/>
                      <w:marTop w:val="0"/>
                      <w:marBottom w:val="0"/>
                      <w:divBdr>
                        <w:top w:val="none" w:sz="0" w:space="0" w:color="auto"/>
                        <w:left w:val="none" w:sz="0" w:space="0" w:color="auto"/>
                        <w:bottom w:val="none" w:sz="0" w:space="0" w:color="auto"/>
                        <w:right w:val="none" w:sz="0" w:space="0" w:color="auto"/>
                      </w:divBdr>
                    </w:div>
                  </w:divsChild>
                </w:div>
                <w:div w:id="1135218204">
                  <w:marLeft w:val="0"/>
                  <w:marRight w:val="0"/>
                  <w:marTop w:val="0"/>
                  <w:marBottom w:val="0"/>
                  <w:divBdr>
                    <w:top w:val="none" w:sz="0" w:space="0" w:color="auto"/>
                    <w:left w:val="none" w:sz="0" w:space="0" w:color="auto"/>
                    <w:bottom w:val="none" w:sz="0" w:space="0" w:color="auto"/>
                    <w:right w:val="none" w:sz="0" w:space="0" w:color="auto"/>
                  </w:divBdr>
                  <w:divsChild>
                    <w:div w:id="1629698551">
                      <w:marLeft w:val="0"/>
                      <w:marRight w:val="0"/>
                      <w:marTop w:val="0"/>
                      <w:marBottom w:val="0"/>
                      <w:divBdr>
                        <w:top w:val="none" w:sz="0" w:space="0" w:color="auto"/>
                        <w:left w:val="none" w:sz="0" w:space="0" w:color="auto"/>
                        <w:bottom w:val="none" w:sz="0" w:space="0" w:color="auto"/>
                        <w:right w:val="none" w:sz="0" w:space="0" w:color="auto"/>
                      </w:divBdr>
                    </w:div>
                  </w:divsChild>
                </w:div>
                <w:div w:id="1650789805">
                  <w:marLeft w:val="0"/>
                  <w:marRight w:val="0"/>
                  <w:marTop w:val="0"/>
                  <w:marBottom w:val="0"/>
                  <w:divBdr>
                    <w:top w:val="none" w:sz="0" w:space="0" w:color="auto"/>
                    <w:left w:val="none" w:sz="0" w:space="0" w:color="auto"/>
                    <w:bottom w:val="none" w:sz="0" w:space="0" w:color="auto"/>
                    <w:right w:val="none" w:sz="0" w:space="0" w:color="auto"/>
                  </w:divBdr>
                  <w:divsChild>
                    <w:div w:id="1440224270">
                      <w:marLeft w:val="0"/>
                      <w:marRight w:val="0"/>
                      <w:marTop w:val="0"/>
                      <w:marBottom w:val="0"/>
                      <w:divBdr>
                        <w:top w:val="none" w:sz="0" w:space="0" w:color="auto"/>
                        <w:left w:val="none" w:sz="0" w:space="0" w:color="auto"/>
                        <w:bottom w:val="none" w:sz="0" w:space="0" w:color="auto"/>
                        <w:right w:val="none" w:sz="0" w:space="0" w:color="auto"/>
                      </w:divBdr>
                    </w:div>
                  </w:divsChild>
                </w:div>
                <w:div w:id="198013731">
                  <w:marLeft w:val="0"/>
                  <w:marRight w:val="0"/>
                  <w:marTop w:val="0"/>
                  <w:marBottom w:val="0"/>
                  <w:divBdr>
                    <w:top w:val="none" w:sz="0" w:space="0" w:color="auto"/>
                    <w:left w:val="none" w:sz="0" w:space="0" w:color="auto"/>
                    <w:bottom w:val="none" w:sz="0" w:space="0" w:color="auto"/>
                    <w:right w:val="none" w:sz="0" w:space="0" w:color="auto"/>
                  </w:divBdr>
                  <w:divsChild>
                    <w:div w:id="896552305">
                      <w:marLeft w:val="0"/>
                      <w:marRight w:val="0"/>
                      <w:marTop w:val="0"/>
                      <w:marBottom w:val="0"/>
                      <w:divBdr>
                        <w:top w:val="none" w:sz="0" w:space="0" w:color="auto"/>
                        <w:left w:val="none" w:sz="0" w:space="0" w:color="auto"/>
                        <w:bottom w:val="none" w:sz="0" w:space="0" w:color="auto"/>
                        <w:right w:val="none" w:sz="0" w:space="0" w:color="auto"/>
                      </w:divBdr>
                    </w:div>
                  </w:divsChild>
                </w:div>
                <w:div w:id="226772462">
                  <w:marLeft w:val="0"/>
                  <w:marRight w:val="0"/>
                  <w:marTop w:val="0"/>
                  <w:marBottom w:val="0"/>
                  <w:divBdr>
                    <w:top w:val="none" w:sz="0" w:space="0" w:color="auto"/>
                    <w:left w:val="none" w:sz="0" w:space="0" w:color="auto"/>
                    <w:bottom w:val="none" w:sz="0" w:space="0" w:color="auto"/>
                    <w:right w:val="none" w:sz="0" w:space="0" w:color="auto"/>
                  </w:divBdr>
                  <w:divsChild>
                    <w:div w:id="857963435">
                      <w:marLeft w:val="0"/>
                      <w:marRight w:val="0"/>
                      <w:marTop w:val="0"/>
                      <w:marBottom w:val="0"/>
                      <w:divBdr>
                        <w:top w:val="none" w:sz="0" w:space="0" w:color="auto"/>
                        <w:left w:val="none" w:sz="0" w:space="0" w:color="auto"/>
                        <w:bottom w:val="none" w:sz="0" w:space="0" w:color="auto"/>
                        <w:right w:val="none" w:sz="0" w:space="0" w:color="auto"/>
                      </w:divBdr>
                    </w:div>
                  </w:divsChild>
                </w:div>
                <w:div w:id="1951863008">
                  <w:marLeft w:val="0"/>
                  <w:marRight w:val="0"/>
                  <w:marTop w:val="0"/>
                  <w:marBottom w:val="0"/>
                  <w:divBdr>
                    <w:top w:val="none" w:sz="0" w:space="0" w:color="auto"/>
                    <w:left w:val="none" w:sz="0" w:space="0" w:color="auto"/>
                    <w:bottom w:val="none" w:sz="0" w:space="0" w:color="auto"/>
                    <w:right w:val="none" w:sz="0" w:space="0" w:color="auto"/>
                  </w:divBdr>
                  <w:divsChild>
                    <w:div w:id="1159612714">
                      <w:marLeft w:val="0"/>
                      <w:marRight w:val="0"/>
                      <w:marTop w:val="0"/>
                      <w:marBottom w:val="0"/>
                      <w:divBdr>
                        <w:top w:val="none" w:sz="0" w:space="0" w:color="auto"/>
                        <w:left w:val="none" w:sz="0" w:space="0" w:color="auto"/>
                        <w:bottom w:val="none" w:sz="0" w:space="0" w:color="auto"/>
                        <w:right w:val="none" w:sz="0" w:space="0" w:color="auto"/>
                      </w:divBdr>
                    </w:div>
                  </w:divsChild>
                </w:div>
                <w:div w:id="1933928018">
                  <w:marLeft w:val="0"/>
                  <w:marRight w:val="0"/>
                  <w:marTop w:val="0"/>
                  <w:marBottom w:val="0"/>
                  <w:divBdr>
                    <w:top w:val="none" w:sz="0" w:space="0" w:color="auto"/>
                    <w:left w:val="none" w:sz="0" w:space="0" w:color="auto"/>
                    <w:bottom w:val="none" w:sz="0" w:space="0" w:color="auto"/>
                    <w:right w:val="none" w:sz="0" w:space="0" w:color="auto"/>
                  </w:divBdr>
                  <w:divsChild>
                    <w:div w:id="1918519624">
                      <w:marLeft w:val="0"/>
                      <w:marRight w:val="0"/>
                      <w:marTop w:val="0"/>
                      <w:marBottom w:val="0"/>
                      <w:divBdr>
                        <w:top w:val="none" w:sz="0" w:space="0" w:color="auto"/>
                        <w:left w:val="none" w:sz="0" w:space="0" w:color="auto"/>
                        <w:bottom w:val="none" w:sz="0" w:space="0" w:color="auto"/>
                        <w:right w:val="none" w:sz="0" w:space="0" w:color="auto"/>
                      </w:divBdr>
                    </w:div>
                  </w:divsChild>
                </w:div>
                <w:div w:id="1822190041">
                  <w:marLeft w:val="0"/>
                  <w:marRight w:val="0"/>
                  <w:marTop w:val="0"/>
                  <w:marBottom w:val="0"/>
                  <w:divBdr>
                    <w:top w:val="none" w:sz="0" w:space="0" w:color="auto"/>
                    <w:left w:val="none" w:sz="0" w:space="0" w:color="auto"/>
                    <w:bottom w:val="none" w:sz="0" w:space="0" w:color="auto"/>
                    <w:right w:val="none" w:sz="0" w:space="0" w:color="auto"/>
                  </w:divBdr>
                  <w:divsChild>
                    <w:div w:id="2100369279">
                      <w:marLeft w:val="0"/>
                      <w:marRight w:val="0"/>
                      <w:marTop w:val="0"/>
                      <w:marBottom w:val="0"/>
                      <w:divBdr>
                        <w:top w:val="none" w:sz="0" w:space="0" w:color="auto"/>
                        <w:left w:val="none" w:sz="0" w:space="0" w:color="auto"/>
                        <w:bottom w:val="none" w:sz="0" w:space="0" w:color="auto"/>
                        <w:right w:val="none" w:sz="0" w:space="0" w:color="auto"/>
                      </w:divBdr>
                    </w:div>
                  </w:divsChild>
                </w:div>
                <w:div w:id="65229372">
                  <w:marLeft w:val="0"/>
                  <w:marRight w:val="0"/>
                  <w:marTop w:val="0"/>
                  <w:marBottom w:val="0"/>
                  <w:divBdr>
                    <w:top w:val="none" w:sz="0" w:space="0" w:color="auto"/>
                    <w:left w:val="none" w:sz="0" w:space="0" w:color="auto"/>
                    <w:bottom w:val="none" w:sz="0" w:space="0" w:color="auto"/>
                    <w:right w:val="none" w:sz="0" w:space="0" w:color="auto"/>
                  </w:divBdr>
                  <w:divsChild>
                    <w:div w:id="1372261914">
                      <w:marLeft w:val="0"/>
                      <w:marRight w:val="0"/>
                      <w:marTop w:val="0"/>
                      <w:marBottom w:val="0"/>
                      <w:divBdr>
                        <w:top w:val="none" w:sz="0" w:space="0" w:color="auto"/>
                        <w:left w:val="none" w:sz="0" w:space="0" w:color="auto"/>
                        <w:bottom w:val="none" w:sz="0" w:space="0" w:color="auto"/>
                        <w:right w:val="none" w:sz="0" w:space="0" w:color="auto"/>
                      </w:divBdr>
                    </w:div>
                  </w:divsChild>
                </w:div>
                <w:div w:id="937325358">
                  <w:marLeft w:val="0"/>
                  <w:marRight w:val="0"/>
                  <w:marTop w:val="0"/>
                  <w:marBottom w:val="0"/>
                  <w:divBdr>
                    <w:top w:val="none" w:sz="0" w:space="0" w:color="auto"/>
                    <w:left w:val="none" w:sz="0" w:space="0" w:color="auto"/>
                    <w:bottom w:val="none" w:sz="0" w:space="0" w:color="auto"/>
                    <w:right w:val="none" w:sz="0" w:space="0" w:color="auto"/>
                  </w:divBdr>
                  <w:divsChild>
                    <w:div w:id="1824005854">
                      <w:marLeft w:val="0"/>
                      <w:marRight w:val="0"/>
                      <w:marTop w:val="0"/>
                      <w:marBottom w:val="0"/>
                      <w:divBdr>
                        <w:top w:val="none" w:sz="0" w:space="0" w:color="auto"/>
                        <w:left w:val="none" w:sz="0" w:space="0" w:color="auto"/>
                        <w:bottom w:val="none" w:sz="0" w:space="0" w:color="auto"/>
                        <w:right w:val="none" w:sz="0" w:space="0" w:color="auto"/>
                      </w:divBdr>
                    </w:div>
                  </w:divsChild>
                </w:div>
                <w:div w:id="1808929614">
                  <w:marLeft w:val="0"/>
                  <w:marRight w:val="0"/>
                  <w:marTop w:val="0"/>
                  <w:marBottom w:val="0"/>
                  <w:divBdr>
                    <w:top w:val="none" w:sz="0" w:space="0" w:color="auto"/>
                    <w:left w:val="none" w:sz="0" w:space="0" w:color="auto"/>
                    <w:bottom w:val="none" w:sz="0" w:space="0" w:color="auto"/>
                    <w:right w:val="none" w:sz="0" w:space="0" w:color="auto"/>
                  </w:divBdr>
                  <w:divsChild>
                    <w:div w:id="1676766579">
                      <w:marLeft w:val="0"/>
                      <w:marRight w:val="0"/>
                      <w:marTop w:val="0"/>
                      <w:marBottom w:val="0"/>
                      <w:divBdr>
                        <w:top w:val="none" w:sz="0" w:space="0" w:color="auto"/>
                        <w:left w:val="none" w:sz="0" w:space="0" w:color="auto"/>
                        <w:bottom w:val="none" w:sz="0" w:space="0" w:color="auto"/>
                        <w:right w:val="none" w:sz="0" w:space="0" w:color="auto"/>
                      </w:divBdr>
                    </w:div>
                  </w:divsChild>
                </w:div>
                <w:div w:id="1496996027">
                  <w:marLeft w:val="0"/>
                  <w:marRight w:val="0"/>
                  <w:marTop w:val="0"/>
                  <w:marBottom w:val="0"/>
                  <w:divBdr>
                    <w:top w:val="none" w:sz="0" w:space="0" w:color="auto"/>
                    <w:left w:val="none" w:sz="0" w:space="0" w:color="auto"/>
                    <w:bottom w:val="none" w:sz="0" w:space="0" w:color="auto"/>
                    <w:right w:val="none" w:sz="0" w:space="0" w:color="auto"/>
                  </w:divBdr>
                  <w:divsChild>
                    <w:div w:id="443767963">
                      <w:marLeft w:val="0"/>
                      <w:marRight w:val="0"/>
                      <w:marTop w:val="0"/>
                      <w:marBottom w:val="0"/>
                      <w:divBdr>
                        <w:top w:val="none" w:sz="0" w:space="0" w:color="auto"/>
                        <w:left w:val="none" w:sz="0" w:space="0" w:color="auto"/>
                        <w:bottom w:val="none" w:sz="0" w:space="0" w:color="auto"/>
                        <w:right w:val="none" w:sz="0" w:space="0" w:color="auto"/>
                      </w:divBdr>
                    </w:div>
                  </w:divsChild>
                </w:div>
                <w:div w:id="1674838438">
                  <w:marLeft w:val="0"/>
                  <w:marRight w:val="0"/>
                  <w:marTop w:val="0"/>
                  <w:marBottom w:val="0"/>
                  <w:divBdr>
                    <w:top w:val="none" w:sz="0" w:space="0" w:color="auto"/>
                    <w:left w:val="none" w:sz="0" w:space="0" w:color="auto"/>
                    <w:bottom w:val="none" w:sz="0" w:space="0" w:color="auto"/>
                    <w:right w:val="none" w:sz="0" w:space="0" w:color="auto"/>
                  </w:divBdr>
                  <w:divsChild>
                    <w:div w:id="438183311">
                      <w:marLeft w:val="0"/>
                      <w:marRight w:val="0"/>
                      <w:marTop w:val="0"/>
                      <w:marBottom w:val="0"/>
                      <w:divBdr>
                        <w:top w:val="none" w:sz="0" w:space="0" w:color="auto"/>
                        <w:left w:val="none" w:sz="0" w:space="0" w:color="auto"/>
                        <w:bottom w:val="none" w:sz="0" w:space="0" w:color="auto"/>
                        <w:right w:val="none" w:sz="0" w:space="0" w:color="auto"/>
                      </w:divBdr>
                    </w:div>
                  </w:divsChild>
                </w:div>
                <w:div w:id="79105983">
                  <w:marLeft w:val="0"/>
                  <w:marRight w:val="0"/>
                  <w:marTop w:val="0"/>
                  <w:marBottom w:val="0"/>
                  <w:divBdr>
                    <w:top w:val="none" w:sz="0" w:space="0" w:color="auto"/>
                    <w:left w:val="none" w:sz="0" w:space="0" w:color="auto"/>
                    <w:bottom w:val="none" w:sz="0" w:space="0" w:color="auto"/>
                    <w:right w:val="none" w:sz="0" w:space="0" w:color="auto"/>
                  </w:divBdr>
                  <w:divsChild>
                    <w:div w:id="1287004442">
                      <w:marLeft w:val="0"/>
                      <w:marRight w:val="0"/>
                      <w:marTop w:val="0"/>
                      <w:marBottom w:val="0"/>
                      <w:divBdr>
                        <w:top w:val="none" w:sz="0" w:space="0" w:color="auto"/>
                        <w:left w:val="none" w:sz="0" w:space="0" w:color="auto"/>
                        <w:bottom w:val="none" w:sz="0" w:space="0" w:color="auto"/>
                        <w:right w:val="none" w:sz="0" w:space="0" w:color="auto"/>
                      </w:divBdr>
                    </w:div>
                  </w:divsChild>
                </w:div>
                <w:div w:id="75178222">
                  <w:marLeft w:val="0"/>
                  <w:marRight w:val="0"/>
                  <w:marTop w:val="0"/>
                  <w:marBottom w:val="0"/>
                  <w:divBdr>
                    <w:top w:val="none" w:sz="0" w:space="0" w:color="auto"/>
                    <w:left w:val="none" w:sz="0" w:space="0" w:color="auto"/>
                    <w:bottom w:val="none" w:sz="0" w:space="0" w:color="auto"/>
                    <w:right w:val="none" w:sz="0" w:space="0" w:color="auto"/>
                  </w:divBdr>
                  <w:divsChild>
                    <w:div w:id="562181324">
                      <w:marLeft w:val="0"/>
                      <w:marRight w:val="0"/>
                      <w:marTop w:val="0"/>
                      <w:marBottom w:val="0"/>
                      <w:divBdr>
                        <w:top w:val="none" w:sz="0" w:space="0" w:color="auto"/>
                        <w:left w:val="none" w:sz="0" w:space="0" w:color="auto"/>
                        <w:bottom w:val="none" w:sz="0" w:space="0" w:color="auto"/>
                        <w:right w:val="none" w:sz="0" w:space="0" w:color="auto"/>
                      </w:divBdr>
                    </w:div>
                  </w:divsChild>
                </w:div>
                <w:div w:id="1784689482">
                  <w:marLeft w:val="0"/>
                  <w:marRight w:val="0"/>
                  <w:marTop w:val="0"/>
                  <w:marBottom w:val="0"/>
                  <w:divBdr>
                    <w:top w:val="none" w:sz="0" w:space="0" w:color="auto"/>
                    <w:left w:val="none" w:sz="0" w:space="0" w:color="auto"/>
                    <w:bottom w:val="none" w:sz="0" w:space="0" w:color="auto"/>
                    <w:right w:val="none" w:sz="0" w:space="0" w:color="auto"/>
                  </w:divBdr>
                  <w:divsChild>
                    <w:div w:id="1532645638">
                      <w:marLeft w:val="0"/>
                      <w:marRight w:val="0"/>
                      <w:marTop w:val="0"/>
                      <w:marBottom w:val="0"/>
                      <w:divBdr>
                        <w:top w:val="none" w:sz="0" w:space="0" w:color="auto"/>
                        <w:left w:val="none" w:sz="0" w:space="0" w:color="auto"/>
                        <w:bottom w:val="none" w:sz="0" w:space="0" w:color="auto"/>
                        <w:right w:val="none" w:sz="0" w:space="0" w:color="auto"/>
                      </w:divBdr>
                    </w:div>
                  </w:divsChild>
                </w:div>
                <w:div w:id="2098210851">
                  <w:marLeft w:val="0"/>
                  <w:marRight w:val="0"/>
                  <w:marTop w:val="0"/>
                  <w:marBottom w:val="0"/>
                  <w:divBdr>
                    <w:top w:val="none" w:sz="0" w:space="0" w:color="auto"/>
                    <w:left w:val="none" w:sz="0" w:space="0" w:color="auto"/>
                    <w:bottom w:val="none" w:sz="0" w:space="0" w:color="auto"/>
                    <w:right w:val="none" w:sz="0" w:space="0" w:color="auto"/>
                  </w:divBdr>
                  <w:divsChild>
                    <w:div w:id="623316983">
                      <w:marLeft w:val="0"/>
                      <w:marRight w:val="0"/>
                      <w:marTop w:val="0"/>
                      <w:marBottom w:val="0"/>
                      <w:divBdr>
                        <w:top w:val="none" w:sz="0" w:space="0" w:color="auto"/>
                        <w:left w:val="none" w:sz="0" w:space="0" w:color="auto"/>
                        <w:bottom w:val="none" w:sz="0" w:space="0" w:color="auto"/>
                        <w:right w:val="none" w:sz="0" w:space="0" w:color="auto"/>
                      </w:divBdr>
                    </w:div>
                  </w:divsChild>
                </w:div>
                <w:div w:id="23949257">
                  <w:marLeft w:val="0"/>
                  <w:marRight w:val="0"/>
                  <w:marTop w:val="0"/>
                  <w:marBottom w:val="0"/>
                  <w:divBdr>
                    <w:top w:val="none" w:sz="0" w:space="0" w:color="auto"/>
                    <w:left w:val="none" w:sz="0" w:space="0" w:color="auto"/>
                    <w:bottom w:val="none" w:sz="0" w:space="0" w:color="auto"/>
                    <w:right w:val="none" w:sz="0" w:space="0" w:color="auto"/>
                  </w:divBdr>
                  <w:divsChild>
                    <w:div w:id="1392650753">
                      <w:marLeft w:val="0"/>
                      <w:marRight w:val="0"/>
                      <w:marTop w:val="0"/>
                      <w:marBottom w:val="0"/>
                      <w:divBdr>
                        <w:top w:val="none" w:sz="0" w:space="0" w:color="auto"/>
                        <w:left w:val="none" w:sz="0" w:space="0" w:color="auto"/>
                        <w:bottom w:val="none" w:sz="0" w:space="0" w:color="auto"/>
                        <w:right w:val="none" w:sz="0" w:space="0" w:color="auto"/>
                      </w:divBdr>
                    </w:div>
                  </w:divsChild>
                </w:div>
                <w:div w:id="833569286">
                  <w:marLeft w:val="0"/>
                  <w:marRight w:val="0"/>
                  <w:marTop w:val="0"/>
                  <w:marBottom w:val="0"/>
                  <w:divBdr>
                    <w:top w:val="none" w:sz="0" w:space="0" w:color="auto"/>
                    <w:left w:val="none" w:sz="0" w:space="0" w:color="auto"/>
                    <w:bottom w:val="none" w:sz="0" w:space="0" w:color="auto"/>
                    <w:right w:val="none" w:sz="0" w:space="0" w:color="auto"/>
                  </w:divBdr>
                  <w:divsChild>
                    <w:div w:id="289173293">
                      <w:marLeft w:val="0"/>
                      <w:marRight w:val="0"/>
                      <w:marTop w:val="0"/>
                      <w:marBottom w:val="0"/>
                      <w:divBdr>
                        <w:top w:val="none" w:sz="0" w:space="0" w:color="auto"/>
                        <w:left w:val="none" w:sz="0" w:space="0" w:color="auto"/>
                        <w:bottom w:val="none" w:sz="0" w:space="0" w:color="auto"/>
                        <w:right w:val="none" w:sz="0" w:space="0" w:color="auto"/>
                      </w:divBdr>
                    </w:div>
                  </w:divsChild>
                </w:div>
                <w:div w:id="1341086876">
                  <w:marLeft w:val="0"/>
                  <w:marRight w:val="0"/>
                  <w:marTop w:val="0"/>
                  <w:marBottom w:val="0"/>
                  <w:divBdr>
                    <w:top w:val="none" w:sz="0" w:space="0" w:color="auto"/>
                    <w:left w:val="none" w:sz="0" w:space="0" w:color="auto"/>
                    <w:bottom w:val="none" w:sz="0" w:space="0" w:color="auto"/>
                    <w:right w:val="none" w:sz="0" w:space="0" w:color="auto"/>
                  </w:divBdr>
                  <w:divsChild>
                    <w:div w:id="2073306507">
                      <w:marLeft w:val="0"/>
                      <w:marRight w:val="0"/>
                      <w:marTop w:val="0"/>
                      <w:marBottom w:val="0"/>
                      <w:divBdr>
                        <w:top w:val="none" w:sz="0" w:space="0" w:color="auto"/>
                        <w:left w:val="none" w:sz="0" w:space="0" w:color="auto"/>
                        <w:bottom w:val="none" w:sz="0" w:space="0" w:color="auto"/>
                        <w:right w:val="none" w:sz="0" w:space="0" w:color="auto"/>
                      </w:divBdr>
                    </w:div>
                  </w:divsChild>
                </w:div>
                <w:div w:id="1222641358">
                  <w:marLeft w:val="0"/>
                  <w:marRight w:val="0"/>
                  <w:marTop w:val="0"/>
                  <w:marBottom w:val="0"/>
                  <w:divBdr>
                    <w:top w:val="none" w:sz="0" w:space="0" w:color="auto"/>
                    <w:left w:val="none" w:sz="0" w:space="0" w:color="auto"/>
                    <w:bottom w:val="none" w:sz="0" w:space="0" w:color="auto"/>
                    <w:right w:val="none" w:sz="0" w:space="0" w:color="auto"/>
                  </w:divBdr>
                  <w:divsChild>
                    <w:div w:id="1575046575">
                      <w:marLeft w:val="0"/>
                      <w:marRight w:val="0"/>
                      <w:marTop w:val="0"/>
                      <w:marBottom w:val="0"/>
                      <w:divBdr>
                        <w:top w:val="none" w:sz="0" w:space="0" w:color="auto"/>
                        <w:left w:val="none" w:sz="0" w:space="0" w:color="auto"/>
                        <w:bottom w:val="none" w:sz="0" w:space="0" w:color="auto"/>
                        <w:right w:val="none" w:sz="0" w:space="0" w:color="auto"/>
                      </w:divBdr>
                    </w:div>
                  </w:divsChild>
                </w:div>
                <w:div w:id="7217364">
                  <w:marLeft w:val="0"/>
                  <w:marRight w:val="0"/>
                  <w:marTop w:val="0"/>
                  <w:marBottom w:val="0"/>
                  <w:divBdr>
                    <w:top w:val="none" w:sz="0" w:space="0" w:color="auto"/>
                    <w:left w:val="none" w:sz="0" w:space="0" w:color="auto"/>
                    <w:bottom w:val="none" w:sz="0" w:space="0" w:color="auto"/>
                    <w:right w:val="none" w:sz="0" w:space="0" w:color="auto"/>
                  </w:divBdr>
                  <w:divsChild>
                    <w:div w:id="609050344">
                      <w:marLeft w:val="0"/>
                      <w:marRight w:val="0"/>
                      <w:marTop w:val="0"/>
                      <w:marBottom w:val="0"/>
                      <w:divBdr>
                        <w:top w:val="none" w:sz="0" w:space="0" w:color="auto"/>
                        <w:left w:val="none" w:sz="0" w:space="0" w:color="auto"/>
                        <w:bottom w:val="none" w:sz="0" w:space="0" w:color="auto"/>
                        <w:right w:val="none" w:sz="0" w:space="0" w:color="auto"/>
                      </w:divBdr>
                    </w:div>
                  </w:divsChild>
                </w:div>
                <w:div w:id="1151946942">
                  <w:marLeft w:val="0"/>
                  <w:marRight w:val="0"/>
                  <w:marTop w:val="0"/>
                  <w:marBottom w:val="0"/>
                  <w:divBdr>
                    <w:top w:val="none" w:sz="0" w:space="0" w:color="auto"/>
                    <w:left w:val="none" w:sz="0" w:space="0" w:color="auto"/>
                    <w:bottom w:val="none" w:sz="0" w:space="0" w:color="auto"/>
                    <w:right w:val="none" w:sz="0" w:space="0" w:color="auto"/>
                  </w:divBdr>
                  <w:divsChild>
                    <w:div w:id="1855925156">
                      <w:marLeft w:val="0"/>
                      <w:marRight w:val="0"/>
                      <w:marTop w:val="0"/>
                      <w:marBottom w:val="0"/>
                      <w:divBdr>
                        <w:top w:val="none" w:sz="0" w:space="0" w:color="auto"/>
                        <w:left w:val="none" w:sz="0" w:space="0" w:color="auto"/>
                        <w:bottom w:val="none" w:sz="0" w:space="0" w:color="auto"/>
                        <w:right w:val="none" w:sz="0" w:space="0" w:color="auto"/>
                      </w:divBdr>
                    </w:div>
                  </w:divsChild>
                </w:div>
                <w:div w:id="1349678994">
                  <w:marLeft w:val="0"/>
                  <w:marRight w:val="0"/>
                  <w:marTop w:val="0"/>
                  <w:marBottom w:val="0"/>
                  <w:divBdr>
                    <w:top w:val="none" w:sz="0" w:space="0" w:color="auto"/>
                    <w:left w:val="none" w:sz="0" w:space="0" w:color="auto"/>
                    <w:bottom w:val="none" w:sz="0" w:space="0" w:color="auto"/>
                    <w:right w:val="none" w:sz="0" w:space="0" w:color="auto"/>
                  </w:divBdr>
                  <w:divsChild>
                    <w:div w:id="389768017">
                      <w:marLeft w:val="0"/>
                      <w:marRight w:val="0"/>
                      <w:marTop w:val="0"/>
                      <w:marBottom w:val="0"/>
                      <w:divBdr>
                        <w:top w:val="none" w:sz="0" w:space="0" w:color="auto"/>
                        <w:left w:val="none" w:sz="0" w:space="0" w:color="auto"/>
                        <w:bottom w:val="none" w:sz="0" w:space="0" w:color="auto"/>
                        <w:right w:val="none" w:sz="0" w:space="0" w:color="auto"/>
                      </w:divBdr>
                    </w:div>
                  </w:divsChild>
                </w:div>
                <w:div w:id="958292200">
                  <w:marLeft w:val="0"/>
                  <w:marRight w:val="0"/>
                  <w:marTop w:val="0"/>
                  <w:marBottom w:val="0"/>
                  <w:divBdr>
                    <w:top w:val="none" w:sz="0" w:space="0" w:color="auto"/>
                    <w:left w:val="none" w:sz="0" w:space="0" w:color="auto"/>
                    <w:bottom w:val="none" w:sz="0" w:space="0" w:color="auto"/>
                    <w:right w:val="none" w:sz="0" w:space="0" w:color="auto"/>
                  </w:divBdr>
                  <w:divsChild>
                    <w:div w:id="1317998971">
                      <w:marLeft w:val="0"/>
                      <w:marRight w:val="0"/>
                      <w:marTop w:val="0"/>
                      <w:marBottom w:val="0"/>
                      <w:divBdr>
                        <w:top w:val="none" w:sz="0" w:space="0" w:color="auto"/>
                        <w:left w:val="none" w:sz="0" w:space="0" w:color="auto"/>
                        <w:bottom w:val="none" w:sz="0" w:space="0" w:color="auto"/>
                        <w:right w:val="none" w:sz="0" w:space="0" w:color="auto"/>
                      </w:divBdr>
                    </w:div>
                  </w:divsChild>
                </w:div>
                <w:div w:id="1971589247">
                  <w:marLeft w:val="0"/>
                  <w:marRight w:val="0"/>
                  <w:marTop w:val="0"/>
                  <w:marBottom w:val="0"/>
                  <w:divBdr>
                    <w:top w:val="none" w:sz="0" w:space="0" w:color="auto"/>
                    <w:left w:val="none" w:sz="0" w:space="0" w:color="auto"/>
                    <w:bottom w:val="none" w:sz="0" w:space="0" w:color="auto"/>
                    <w:right w:val="none" w:sz="0" w:space="0" w:color="auto"/>
                  </w:divBdr>
                  <w:divsChild>
                    <w:div w:id="1431120738">
                      <w:marLeft w:val="0"/>
                      <w:marRight w:val="0"/>
                      <w:marTop w:val="0"/>
                      <w:marBottom w:val="0"/>
                      <w:divBdr>
                        <w:top w:val="none" w:sz="0" w:space="0" w:color="auto"/>
                        <w:left w:val="none" w:sz="0" w:space="0" w:color="auto"/>
                        <w:bottom w:val="none" w:sz="0" w:space="0" w:color="auto"/>
                        <w:right w:val="none" w:sz="0" w:space="0" w:color="auto"/>
                      </w:divBdr>
                    </w:div>
                  </w:divsChild>
                </w:div>
                <w:div w:id="1425372152">
                  <w:marLeft w:val="0"/>
                  <w:marRight w:val="0"/>
                  <w:marTop w:val="0"/>
                  <w:marBottom w:val="0"/>
                  <w:divBdr>
                    <w:top w:val="none" w:sz="0" w:space="0" w:color="auto"/>
                    <w:left w:val="none" w:sz="0" w:space="0" w:color="auto"/>
                    <w:bottom w:val="none" w:sz="0" w:space="0" w:color="auto"/>
                    <w:right w:val="none" w:sz="0" w:space="0" w:color="auto"/>
                  </w:divBdr>
                  <w:divsChild>
                    <w:div w:id="1860654118">
                      <w:marLeft w:val="0"/>
                      <w:marRight w:val="0"/>
                      <w:marTop w:val="0"/>
                      <w:marBottom w:val="0"/>
                      <w:divBdr>
                        <w:top w:val="none" w:sz="0" w:space="0" w:color="auto"/>
                        <w:left w:val="none" w:sz="0" w:space="0" w:color="auto"/>
                        <w:bottom w:val="none" w:sz="0" w:space="0" w:color="auto"/>
                        <w:right w:val="none" w:sz="0" w:space="0" w:color="auto"/>
                      </w:divBdr>
                    </w:div>
                  </w:divsChild>
                </w:div>
                <w:div w:id="2117672530">
                  <w:marLeft w:val="0"/>
                  <w:marRight w:val="0"/>
                  <w:marTop w:val="0"/>
                  <w:marBottom w:val="0"/>
                  <w:divBdr>
                    <w:top w:val="none" w:sz="0" w:space="0" w:color="auto"/>
                    <w:left w:val="none" w:sz="0" w:space="0" w:color="auto"/>
                    <w:bottom w:val="none" w:sz="0" w:space="0" w:color="auto"/>
                    <w:right w:val="none" w:sz="0" w:space="0" w:color="auto"/>
                  </w:divBdr>
                  <w:divsChild>
                    <w:div w:id="507476884">
                      <w:marLeft w:val="0"/>
                      <w:marRight w:val="0"/>
                      <w:marTop w:val="0"/>
                      <w:marBottom w:val="0"/>
                      <w:divBdr>
                        <w:top w:val="none" w:sz="0" w:space="0" w:color="auto"/>
                        <w:left w:val="none" w:sz="0" w:space="0" w:color="auto"/>
                        <w:bottom w:val="none" w:sz="0" w:space="0" w:color="auto"/>
                        <w:right w:val="none" w:sz="0" w:space="0" w:color="auto"/>
                      </w:divBdr>
                    </w:div>
                  </w:divsChild>
                </w:div>
                <w:div w:id="1047559567">
                  <w:marLeft w:val="0"/>
                  <w:marRight w:val="0"/>
                  <w:marTop w:val="0"/>
                  <w:marBottom w:val="0"/>
                  <w:divBdr>
                    <w:top w:val="none" w:sz="0" w:space="0" w:color="auto"/>
                    <w:left w:val="none" w:sz="0" w:space="0" w:color="auto"/>
                    <w:bottom w:val="none" w:sz="0" w:space="0" w:color="auto"/>
                    <w:right w:val="none" w:sz="0" w:space="0" w:color="auto"/>
                  </w:divBdr>
                  <w:divsChild>
                    <w:div w:id="1307541341">
                      <w:marLeft w:val="0"/>
                      <w:marRight w:val="0"/>
                      <w:marTop w:val="0"/>
                      <w:marBottom w:val="0"/>
                      <w:divBdr>
                        <w:top w:val="none" w:sz="0" w:space="0" w:color="auto"/>
                        <w:left w:val="none" w:sz="0" w:space="0" w:color="auto"/>
                        <w:bottom w:val="none" w:sz="0" w:space="0" w:color="auto"/>
                        <w:right w:val="none" w:sz="0" w:space="0" w:color="auto"/>
                      </w:divBdr>
                    </w:div>
                  </w:divsChild>
                </w:div>
                <w:div w:id="812254999">
                  <w:marLeft w:val="0"/>
                  <w:marRight w:val="0"/>
                  <w:marTop w:val="0"/>
                  <w:marBottom w:val="0"/>
                  <w:divBdr>
                    <w:top w:val="none" w:sz="0" w:space="0" w:color="auto"/>
                    <w:left w:val="none" w:sz="0" w:space="0" w:color="auto"/>
                    <w:bottom w:val="none" w:sz="0" w:space="0" w:color="auto"/>
                    <w:right w:val="none" w:sz="0" w:space="0" w:color="auto"/>
                  </w:divBdr>
                  <w:divsChild>
                    <w:div w:id="1906986748">
                      <w:marLeft w:val="0"/>
                      <w:marRight w:val="0"/>
                      <w:marTop w:val="0"/>
                      <w:marBottom w:val="0"/>
                      <w:divBdr>
                        <w:top w:val="none" w:sz="0" w:space="0" w:color="auto"/>
                        <w:left w:val="none" w:sz="0" w:space="0" w:color="auto"/>
                        <w:bottom w:val="none" w:sz="0" w:space="0" w:color="auto"/>
                        <w:right w:val="none" w:sz="0" w:space="0" w:color="auto"/>
                      </w:divBdr>
                    </w:div>
                  </w:divsChild>
                </w:div>
                <w:div w:id="1740321751">
                  <w:marLeft w:val="0"/>
                  <w:marRight w:val="0"/>
                  <w:marTop w:val="0"/>
                  <w:marBottom w:val="0"/>
                  <w:divBdr>
                    <w:top w:val="none" w:sz="0" w:space="0" w:color="auto"/>
                    <w:left w:val="none" w:sz="0" w:space="0" w:color="auto"/>
                    <w:bottom w:val="none" w:sz="0" w:space="0" w:color="auto"/>
                    <w:right w:val="none" w:sz="0" w:space="0" w:color="auto"/>
                  </w:divBdr>
                  <w:divsChild>
                    <w:div w:id="91051086">
                      <w:marLeft w:val="0"/>
                      <w:marRight w:val="0"/>
                      <w:marTop w:val="0"/>
                      <w:marBottom w:val="0"/>
                      <w:divBdr>
                        <w:top w:val="none" w:sz="0" w:space="0" w:color="auto"/>
                        <w:left w:val="none" w:sz="0" w:space="0" w:color="auto"/>
                        <w:bottom w:val="none" w:sz="0" w:space="0" w:color="auto"/>
                        <w:right w:val="none" w:sz="0" w:space="0" w:color="auto"/>
                      </w:divBdr>
                    </w:div>
                  </w:divsChild>
                </w:div>
                <w:div w:id="679234033">
                  <w:marLeft w:val="0"/>
                  <w:marRight w:val="0"/>
                  <w:marTop w:val="0"/>
                  <w:marBottom w:val="0"/>
                  <w:divBdr>
                    <w:top w:val="none" w:sz="0" w:space="0" w:color="auto"/>
                    <w:left w:val="none" w:sz="0" w:space="0" w:color="auto"/>
                    <w:bottom w:val="none" w:sz="0" w:space="0" w:color="auto"/>
                    <w:right w:val="none" w:sz="0" w:space="0" w:color="auto"/>
                  </w:divBdr>
                  <w:divsChild>
                    <w:div w:id="1137334910">
                      <w:marLeft w:val="0"/>
                      <w:marRight w:val="0"/>
                      <w:marTop w:val="0"/>
                      <w:marBottom w:val="0"/>
                      <w:divBdr>
                        <w:top w:val="none" w:sz="0" w:space="0" w:color="auto"/>
                        <w:left w:val="none" w:sz="0" w:space="0" w:color="auto"/>
                        <w:bottom w:val="none" w:sz="0" w:space="0" w:color="auto"/>
                        <w:right w:val="none" w:sz="0" w:space="0" w:color="auto"/>
                      </w:divBdr>
                    </w:div>
                  </w:divsChild>
                </w:div>
                <w:div w:id="1812745759">
                  <w:marLeft w:val="0"/>
                  <w:marRight w:val="0"/>
                  <w:marTop w:val="0"/>
                  <w:marBottom w:val="0"/>
                  <w:divBdr>
                    <w:top w:val="none" w:sz="0" w:space="0" w:color="auto"/>
                    <w:left w:val="none" w:sz="0" w:space="0" w:color="auto"/>
                    <w:bottom w:val="none" w:sz="0" w:space="0" w:color="auto"/>
                    <w:right w:val="none" w:sz="0" w:space="0" w:color="auto"/>
                  </w:divBdr>
                  <w:divsChild>
                    <w:div w:id="776370160">
                      <w:marLeft w:val="0"/>
                      <w:marRight w:val="0"/>
                      <w:marTop w:val="0"/>
                      <w:marBottom w:val="0"/>
                      <w:divBdr>
                        <w:top w:val="none" w:sz="0" w:space="0" w:color="auto"/>
                        <w:left w:val="none" w:sz="0" w:space="0" w:color="auto"/>
                        <w:bottom w:val="none" w:sz="0" w:space="0" w:color="auto"/>
                        <w:right w:val="none" w:sz="0" w:space="0" w:color="auto"/>
                      </w:divBdr>
                    </w:div>
                  </w:divsChild>
                </w:div>
                <w:div w:id="1392458586">
                  <w:marLeft w:val="0"/>
                  <w:marRight w:val="0"/>
                  <w:marTop w:val="0"/>
                  <w:marBottom w:val="0"/>
                  <w:divBdr>
                    <w:top w:val="none" w:sz="0" w:space="0" w:color="auto"/>
                    <w:left w:val="none" w:sz="0" w:space="0" w:color="auto"/>
                    <w:bottom w:val="none" w:sz="0" w:space="0" w:color="auto"/>
                    <w:right w:val="none" w:sz="0" w:space="0" w:color="auto"/>
                  </w:divBdr>
                  <w:divsChild>
                    <w:div w:id="224070055">
                      <w:marLeft w:val="0"/>
                      <w:marRight w:val="0"/>
                      <w:marTop w:val="0"/>
                      <w:marBottom w:val="0"/>
                      <w:divBdr>
                        <w:top w:val="none" w:sz="0" w:space="0" w:color="auto"/>
                        <w:left w:val="none" w:sz="0" w:space="0" w:color="auto"/>
                        <w:bottom w:val="none" w:sz="0" w:space="0" w:color="auto"/>
                        <w:right w:val="none" w:sz="0" w:space="0" w:color="auto"/>
                      </w:divBdr>
                    </w:div>
                  </w:divsChild>
                </w:div>
                <w:div w:id="605887264">
                  <w:marLeft w:val="0"/>
                  <w:marRight w:val="0"/>
                  <w:marTop w:val="0"/>
                  <w:marBottom w:val="0"/>
                  <w:divBdr>
                    <w:top w:val="none" w:sz="0" w:space="0" w:color="auto"/>
                    <w:left w:val="none" w:sz="0" w:space="0" w:color="auto"/>
                    <w:bottom w:val="none" w:sz="0" w:space="0" w:color="auto"/>
                    <w:right w:val="none" w:sz="0" w:space="0" w:color="auto"/>
                  </w:divBdr>
                  <w:divsChild>
                    <w:div w:id="1931573394">
                      <w:marLeft w:val="0"/>
                      <w:marRight w:val="0"/>
                      <w:marTop w:val="0"/>
                      <w:marBottom w:val="0"/>
                      <w:divBdr>
                        <w:top w:val="none" w:sz="0" w:space="0" w:color="auto"/>
                        <w:left w:val="none" w:sz="0" w:space="0" w:color="auto"/>
                        <w:bottom w:val="none" w:sz="0" w:space="0" w:color="auto"/>
                        <w:right w:val="none" w:sz="0" w:space="0" w:color="auto"/>
                      </w:divBdr>
                    </w:div>
                  </w:divsChild>
                </w:div>
                <w:div w:id="1433161299">
                  <w:marLeft w:val="0"/>
                  <w:marRight w:val="0"/>
                  <w:marTop w:val="0"/>
                  <w:marBottom w:val="0"/>
                  <w:divBdr>
                    <w:top w:val="none" w:sz="0" w:space="0" w:color="auto"/>
                    <w:left w:val="none" w:sz="0" w:space="0" w:color="auto"/>
                    <w:bottom w:val="none" w:sz="0" w:space="0" w:color="auto"/>
                    <w:right w:val="none" w:sz="0" w:space="0" w:color="auto"/>
                  </w:divBdr>
                  <w:divsChild>
                    <w:div w:id="708266255">
                      <w:marLeft w:val="0"/>
                      <w:marRight w:val="0"/>
                      <w:marTop w:val="0"/>
                      <w:marBottom w:val="0"/>
                      <w:divBdr>
                        <w:top w:val="none" w:sz="0" w:space="0" w:color="auto"/>
                        <w:left w:val="none" w:sz="0" w:space="0" w:color="auto"/>
                        <w:bottom w:val="none" w:sz="0" w:space="0" w:color="auto"/>
                        <w:right w:val="none" w:sz="0" w:space="0" w:color="auto"/>
                      </w:divBdr>
                    </w:div>
                  </w:divsChild>
                </w:div>
                <w:div w:id="157236807">
                  <w:marLeft w:val="0"/>
                  <w:marRight w:val="0"/>
                  <w:marTop w:val="0"/>
                  <w:marBottom w:val="0"/>
                  <w:divBdr>
                    <w:top w:val="none" w:sz="0" w:space="0" w:color="auto"/>
                    <w:left w:val="none" w:sz="0" w:space="0" w:color="auto"/>
                    <w:bottom w:val="none" w:sz="0" w:space="0" w:color="auto"/>
                    <w:right w:val="none" w:sz="0" w:space="0" w:color="auto"/>
                  </w:divBdr>
                  <w:divsChild>
                    <w:div w:id="1617447231">
                      <w:marLeft w:val="0"/>
                      <w:marRight w:val="0"/>
                      <w:marTop w:val="0"/>
                      <w:marBottom w:val="0"/>
                      <w:divBdr>
                        <w:top w:val="none" w:sz="0" w:space="0" w:color="auto"/>
                        <w:left w:val="none" w:sz="0" w:space="0" w:color="auto"/>
                        <w:bottom w:val="none" w:sz="0" w:space="0" w:color="auto"/>
                        <w:right w:val="none" w:sz="0" w:space="0" w:color="auto"/>
                      </w:divBdr>
                    </w:div>
                  </w:divsChild>
                </w:div>
                <w:div w:id="1299262368">
                  <w:marLeft w:val="0"/>
                  <w:marRight w:val="0"/>
                  <w:marTop w:val="0"/>
                  <w:marBottom w:val="0"/>
                  <w:divBdr>
                    <w:top w:val="none" w:sz="0" w:space="0" w:color="auto"/>
                    <w:left w:val="none" w:sz="0" w:space="0" w:color="auto"/>
                    <w:bottom w:val="none" w:sz="0" w:space="0" w:color="auto"/>
                    <w:right w:val="none" w:sz="0" w:space="0" w:color="auto"/>
                  </w:divBdr>
                  <w:divsChild>
                    <w:div w:id="977370817">
                      <w:marLeft w:val="0"/>
                      <w:marRight w:val="0"/>
                      <w:marTop w:val="0"/>
                      <w:marBottom w:val="0"/>
                      <w:divBdr>
                        <w:top w:val="none" w:sz="0" w:space="0" w:color="auto"/>
                        <w:left w:val="none" w:sz="0" w:space="0" w:color="auto"/>
                        <w:bottom w:val="none" w:sz="0" w:space="0" w:color="auto"/>
                        <w:right w:val="none" w:sz="0" w:space="0" w:color="auto"/>
                      </w:divBdr>
                    </w:div>
                  </w:divsChild>
                </w:div>
                <w:div w:id="786049384">
                  <w:marLeft w:val="0"/>
                  <w:marRight w:val="0"/>
                  <w:marTop w:val="0"/>
                  <w:marBottom w:val="0"/>
                  <w:divBdr>
                    <w:top w:val="none" w:sz="0" w:space="0" w:color="auto"/>
                    <w:left w:val="none" w:sz="0" w:space="0" w:color="auto"/>
                    <w:bottom w:val="none" w:sz="0" w:space="0" w:color="auto"/>
                    <w:right w:val="none" w:sz="0" w:space="0" w:color="auto"/>
                  </w:divBdr>
                  <w:divsChild>
                    <w:div w:id="951937399">
                      <w:marLeft w:val="0"/>
                      <w:marRight w:val="0"/>
                      <w:marTop w:val="0"/>
                      <w:marBottom w:val="0"/>
                      <w:divBdr>
                        <w:top w:val="none" w:sz="0" w:space="0" w:color="auto"/>
                        <w:left w:val="none" w:sz="0" w:space="0" w:color="auto"/>
                        <w:bottom w:val="none" w:sz="0" w:space="0" w:color="auto"/>
                        <w:right w:val="none" w:sz="0" w:space="0" w:color="auto"/>
                      </w:divBdr>
                    </w:div>
                  </w:divsChild>
                </w:div>
                <w:div w:id="330059690">
                  <w:marLeft w:val="0"/>
                  <w:marRight w:val="0"/>
                  <w:marTop w:val="0"/>
                  <w:marBottom w:val="0"/>
                  <w:divBdr>
                    <w:top w:val="none" w:sz="0" w:space="0" w:color="auto"/>
                    <w:left w:val="none" w:sz="0" w:space="0" w:color="auto"/>
                    <w:bottom w:val="none" w:sz="0" w:space="0" w:color="auto"/>
                    <w:right w:val="none" w:sz="0" w:space="0" w:color="auto"/>
                  </w:divBdr>
                  <w:divsChild>
                    <w:div w:id="102922222">
                      <w:marLeft w:val="0"/>
                      <w:marRight w:val="0"/>
                      <w:marTop w:val="0"/>
                      <w:marBottom w:val="0"/>
                      <w:divBdr>
                        <w:top w:val="none" w:sz="0" w:space="0" w:color="auto"/>
                        <w:left w:val="none" w:sz="0" w:space="0" w:color="auto"/>
                        <w:bottom w:val="none" w:sz="0" w:space="0" w:color="auto"/>
                        <w:right w:val="none" w:sz="0" w:space="0" w:color="auto"/>
                      </w:divBdr>
                    </w:div>
                  </w:divsChild>
                </w:div>
                <w:div w:id="1950694506">
                  <w:marLeft w:val="0"/>
                  <w:marRight w:val="0"/>
                  <w:marTop w:val="0"/>
                  <w:marBottom w:val="0"/>
                  <w:divBdr>
                    <w:top w:val="none" w:sz="0" w:space="0" w:color="auto"/>
                    <w:left w:val="none" w:sz="0" w:space="0" w:color="auto"/>
                    <w:bottom w:val="none" w:sz="0" w:space="0" w:color="auto"/>
                    <w:right w:val="none" w:sz="0" w:space="0" w:color="auto"/>
                  </w:divBdr>
                  <w:divsChild>
                    <w:div w:id="1307708797">
                      <w:marLeft w:val="0"/>
                      <w:marRight w:val="0"/>
                      <w:marTop w:val="0"/>
                      <w:marBottom w:val="0"/>
                      <w:divBdr>
                        <w:top w:val="none" w:sz="0" w:space="0" w:color="auto"/>
                        <w:left w:val="none" w:sz="0" w:space="0" w:color="auto"/>
                        <w:bottom w:val="none" w:sz="0" w:space="0" w:color="auto"/>
                        <w:right w:val="none" w:sz="0" w:space="0" w:color="auto"/>
                      </w:divBdr>
                    </w:div>
                  </w:divsChild>
                </w:div>
                <w:div w:id="1000430676">
                  <w:marLeft w:val="0"/>
                  <w:marRight w:val="0"/>
                  <w:marTop w:val="0"/>
                  <w:marBottom w:val="0"/>
                  <w:divBdr>
                    <w:top w:val="none" w:sz="0" w:space="0" w:color="auto"/>
                    <w:left w:val="none" w:sz="0" w:space="0" w:color="auto"/>
                    <w:bottom w:val="none" w:sz="0" w:space="0" w:color="auto"/>
                    <w:right w:val="none" w:sz="0" w:space="0" w:color="auto"/>
                  </w:divBdr>
                  <w:divsChild>
                    <w:div w:id="1181503271">
                      <w:marLeft w:val="0"/>
                      <w:marRight w:val="0"/>
                      <w:marTop w:val="0"/>
                      <w:marBottom w:val="0"/>
                      <w:divBdr>
                        <w:top w:val="none" w:sz="0" w:space="0" w:color="auto"/>
                        <w:left w:val="none" w:sz="0" w:space="0" w:color="auto"/>
                        <w:bottom w:val="none" w:sz="0" w:space="0" w:color="auto"/>
                        <w:right w:val="none" w:sz="0" w:space="0" w:color="auto"/>
                      </w:divBdr>
                    </w:div>
                  </w:divsChild>
                </w:div>
                <w:div w:id="1684475264">
                  <w:marLeft w:val="0"/>
                  <w:marRight w:val="0"/>
                  <w:marTop w:val="0"/>
                  <w:marBottom w:val="0"/>
                  <w:divBdr>
                    <w:top w:val="none" w:sz="0" w:space="0" w:color="auto"/>
                    <w:left w:val="none" w:sz="0" w:space="0" w:color="auto"/>
                    <w:bottom w:val="none" w:sz="0" w:space="0" w:color="auto"/>
                    <w:right w:val="none" w:sz="0" w:space="0" w:color="auto"/>
                  </w:divBdr>
                  <w:divsChild>
                    <w:div w:id="459032730">
                      <w:marLeft w:val="0"/>
                      <w:marRight w:val="0"/>
                      <w:marTop w:val="0"/>
                      <w:marBottom w:val="0"/>
                      <w:divBdr>
                        <w:top w:val="none" w:sz="0" w:space="0" w:color="auto"/>
                        <w:left w:val="none" w:sz="0" w:space="0" w:color="auto"/>
                        <w:bottom w:val="none" w:sz="0" w:space="0" w:color="auto"/>
                        <w:right w:val="none" w:sz="0" w:space="0" w:color="auto"/>
                      </w:divBdr>
                    </w:div>
                  </w:divsChild>
                </w:div>
                <w:div w:id="1336373584">
                  <w:marLeft w:val="0"/>
                  <w:marRight w:val="0"/>
                  <w:marTop w:val="0"/>
                  <w:marBottom w:val="0"/>
                  <w:divBdr>
                    <w:top w:val="none" w:sz="0" w:space="0" w:color="auto"/>
                    <w:left w:val="none" w:sz="0" w:space="0" w:color="auto"/>
                    <w:bottom w:val="none" w:sz="0" w:space="0" w:color="auto"/>
                    <w:right w:val="none" w:sz="0" w:space="0" w:color="auto"/>
                  </w:divBdr>
                  <w:divsChild>
                    <w:div w:id="1631009932">
                      <w:marLeft w:val="0"/>
                      <w:marRight w:val="0"/>
                      <w:marTop w:val="0"/>
                      <w:marBottom w:val="0"/>
                      <w:divBdr>
                        <w:top w:val="none" w:sz="0" w:space="0" w:color="auto"/>
                        <w:left w:val="none" w:sz="0" w:space="0" w:color="auto"/>
                        <w:bottom w:val="none" w:sz="0" w:space="0" w:color="auto"/>
                        <w:right w:val="none" w:sz="0" w:space="0" w:color="auto"/>
                      </w:divBdr>
                    </w:div>
                  </w:divsChild>
                </w:div>
                <w:div w:id="45029579">
                  <w:marLeft w:val="0"/>
                  <w:marRight w:val="0"/>
                  <w:marTop w:val="0"/>
                  <w:marBottom w:val="0"/>
                  <w:divBdr>
                    <w:top w:val="none" w:sz="0" w:space="0" w:color="auto"/>
                    <w:left w:val="none" w:sz="0" w:space="0" w:color="auto"/>
                    <w:bottom w:val="none" w:sz="0" w:space="0" w:color="auto"/>
                    <w:right w:val="none" w:sz="0" w:space="0" w:color="auto"/>
                  </w:divBdr>
                  <w:divsChild>
                    <w:div w:id="866216647">
                      <w:marLeft w:val="0"/>
                      <w:marRight w:val="0"/>
                      <w:marTop w:val="0"/>
                      <w:marBottom w:val="0"/>
                      <w:divBdr>
                        <w:top w:val="none" w:sz="0" w:space="0" w:color="auto"/>
                        <w:left w:val="none" w:sz="0" w:space="0" w:color="auto"/>
                        <w:bottom w:val="none" w:sz="0" w:space="0" w:color="auto"/>
                        <w:right w:val="none" w:sz="0" w:space="0" w:color="auto"/>
                      </w:divBdr>
                    </w:div>
                  </w:divsChild>
                </w:div>
                <w:div w:id="1792280484">
                  <w:marLeft w:val="0"/>
                  <w:marRight w:val="0"/>
                  <w:marTop w:val="0"/>
                  <w:marBottom w:val="0"/>
                  <w:divBdr>
                    <w:top w:val="none" w:sz="0" w:space="0" w:color="auto"/>
                    <w:left w:val="none" w:sz="0" w:space="0" w:color="auto"/>
                    <w:bottom w:val="none" w:sz="0" w:space="0" w:color="auto"/>
                    <w:right w:val="none" w:sz="0" w:space="0" w:color="auto"/>
                  </w:divBdr>
                  <w:divsChild>
                    <w:div w:id="653409557">
                      <w:marLeft w:val="0"/>
                      <w:marRight w:val="0"/>
                      <w:marTop w:val="0"/>
                      <w:marBottom w:val="0"/>
                      <w:divBdr>
                        <w:top w:val="none" w:sz="0" w:space="0" w:color="auto"/>
                        <w:left w:val="none" w:sz="0" w:space="0" w:color="auto"/>
                        <w:bottom w:val="none" w:sz="0" w:space="0" w:color="auto"/>
                        <w:right w:val="none" w:sz="0" w:space="0" w:color="auto"/>
                      </w:divBdr>
                    </w:div>
                  </w:divsChild>
                </w:div>
                <w:div w:id="411005263">
                  <w:marLeft w:val="0"/>
                  <w:marRight w:val="0"/>
                  <w:marTop w:val="0"/>
                  <w:marBottom w:val="0"/>
                  <w:divBdr>
                    <w:top w:val="none" w:sz="0" w:space="0" w:color="auto"/>
                    <w:left w:val="none" w:sz="0" w:space="0" w:color="auto"/>
                    <w:bottom w:val="none" w:sz="0" w:space="0" w:color="auto"/>
                    <w:right w:val="none" w:sz="0" w:space="0" w:color="auto"/>
                  </w:divBdr>
                  <w:divsChild>
                    <w:div w:id="632058044">
                      <w:marLeft w:val="0"/>
                      <w:marRight w:val="0"/>
                      <w:marTop w:val="0"/>
                      <w:marBottom w:val="0"/>
                      <w:divBdr>
                        <w:top w:val="none" w:sz="0" w:space="0" w:color="auto"/>
                        <w:left w:val="none" w:sz="0" w:space="0" w:color="auto"/>
                        <w:bottom w:val="none" w:sz="0" w:space="0" w:color="auto"/>
                        <w:right w:val="none" w:sz="0" w:space="0" w:color="auto"/>
                      </w:divBdr>
                    </w:div>
                  </w:divsChild>
                </w:div>
                <w:div w:id="617446548">
                  <w:marLeft w:val="0"/>
                  <w:marRight w:val="0"/>
                  <w:marTop w:val="0"/>
                  <w:marBottom w:val="0"/>
                  <w:divBdr>
                    <w:top w:val="none" w:sz="0" w:space="0" w:color="auto"/>
                    <w:left w:val="none" w:sz="0" w:space="0" w:color="auto"/>
                    <w:bottom w:val="none" w:sz="0" w:space="0" w:color="auto"/>
                    <w:right w:val="none" w:sz="0" w:space="0" w:color="auto"/>
                  </w:divBdr>
                  <w:divsChild>
                    <w:div w:id="25109447">
                      <w:marLeft w:val="0"/>
                      <w:marRight w:val="0"/>
                      <w:marTop w:val="0"/>
                      <w:marBottom w:val="0"/>
                      <w:divBdr>
                        <w:top w:val="none" w:sz="0" w:space="0" w:color="auto"/>
                        <w:left w:val="none" w:sz="0" w:space="0" w:color="auto"/>
                        <w:bottom w:val="none" w:sz="0" w:space="0" w:color="auto"/>
                        <w:right w:val="none" w:sz="0" w:space="0" w:color="auto"/>
                      </w:divBdr>
                    </w:div>
                  </w:divsChild>
                </w:div>
                <w:div w:id="1916014439">
                  <w:marLeft w:val="0"/>
                  <w:marRight w:val="0"/>
                  <w:marTop w:val="0"/>
                  <w:marBottom w:val="0"/>
                  <w:divBdr>
                    <w:top w:val="none" w:sz="0" w:space="0" w:color="auto"/>
                    <w:left w:val="none" w:sz="0" w:space="0" w:color="auto"/>
                    <w:bottom w:val="none" w:sz="0" w:space="0" w:color="auto"/>
                    <w:right w:val="none" w:sz="0" w:space="0" w:color="auto"/>
                  </w:divBdr>
                  <w:divsChild>
                    <w:div w:id="1998265365">
                      <w:marLeft w:val="0"/>
                      <w:marRight w:val="0"/>
                      <w:marTop w:val="0"/>
                      <w:marBottom w:val="0"/>
                      <w:divBdr>
                        <w:top w:val="none" w:sz="0" w:space="0" w:color="auto"/>
                        <w:left w:val="none" w:sz="0" w:space="0" w:color="auto"/>
                        <w:bottom w:val="none" w:sz="0" w:space="0" w:color="auto"/>
                        <w:right w:val="none" w:sz="0" w:space="0" w:color="auto"/>
                      </w:divBdr>
                    </w:div>
                  </w:divsChild>
                </w:div>
                <w:div w:id="117264191">
                  <w:marLeft w:val="0"/>
                  <w:marRight w:val="0"/>
                  <w:marTop w:val="0"/>
                  <w:marBottom w:val="0"/>
                  <w:divBdr>
                    <w:top w:val="none" w:sz="0" w:space="0" w:color="auto"/>
                    <w:left w:val="none" w:sz="0" w:space="0" w:color="auto"/>
                    <w:bottom w:val="none" w:sz="0" w:space="0" w:color="auto"/>
                    <w:right w:val="none" w:sz="0" w:space="0" w:color="auto"/>
                  </w:divBdr>
                  <w:divsChild>
                    <w:div w:id="2072998810">
                      <w:marLeft w:val="0"/>
                      <w:marRight w:val="0"/>
                      <w:marTop w:val="0"/>
                      <w:marBottom w:val="0"/>
                      <w:divBdr>
                        <w:top w:val="none" w:sz="0" w:space="0" w:color="auto"/>
                        <w:left w:val="none" w:sz="0" w:space="0" w:color="auto"/>
                        <w:bottom w:val="none" w:sz="0" w:space="0" w:color="auto"/>
                        <w:right w:val="none" w:sz="0" w:space="0" w:color="auto"/>
                      </w:divBdr>
                    </w:div>
                  </w:divsChild>
                </w:div>
                <w:div w:id="1256598832">
                  <w:marLeft w:val="0"/>
                  <w:marRight w:val="0"/>
                  <w:marTop w:val="0"/>
                  <w:marBottom w:val="0"/>
                  <w:divBdr>
                    <w:top w:val="none" w:sz="0" w:space="0" w:color="auto"/>
                    <w:left w:val="none" w:sz="0" w:space="0" w:color="auto"/>
                    <w:bottom w:val="none" w:sz="0" w:space="0" w:color="auto"/>
                    <w:right w:val="none" w:sz="0" w:space="0" w:color="auto"/>
                  </w:divBdr>
                  <w:divsChild>
                    <w:div w:id="1223828221">
                      <w:marLeft w:val="0"/>
                      <w:marRight w:val="0"/>
                      <w:marTop w:val="0"/>
                      <w:marBottom w:val="0"/>
                      <w:divBdr>
                        <w:top w:val="none" w:sz="0" w:space="0" w:color="auto"/>
                        <w:left w:val="none" w:sz="0" w:space="0" w:color="auto"/>
                        <w:bottom w:val="none" w:sz="0" w:space="0" w:color="auto"/>
                        <w:right w:val="none" w:sz="0" w:space="0" w:color="auto"/>
                      </w:divBdr>
                    </w:div>
                  </w:divsChild>
                </w:div>
                <w:div w:id="177427016">
                  <w:marLeft w:val="0"/>
                  <w:marRight w:val="0"/>
                  <w:marTop w:val="0"/>
                  <w:marBottom w:val="0"/>
                  <w:divBdr>
                    <w:top w:val="none" w:sz="0" w:space="0" w:color="auto"/>
                    <w:left w:val="none" w:sz="0" w:space="0" w:color="auto"/>
                    <w:bottom w:val="none" w:sz="0" w:space="0" w:color="auto"/>
                    <w:right w:val="none" w:sz="0" w:space="0" w:color="auto"/>
                  </w:divBdr>
                  <w:divsChild>
                    <w:div w:id="406348847">
                      <w:marLeft w:val="0"/>
                      <w:marRight w:val="0"/>
                      <w:marTop w:val="0"/>
                      <w:marBottom w:val="0"/>
                      <w:divBdr>
                        <w:top w:val="none" w:sz="0" w:space="0" w:color="auto"/>
                        <w:left w:val="none" w:sz="0" w:space="0" w:color="auto"/>
                        <w:bottom w:val="none" w:sz="0" w:space="0" w:color="auto"/>
                        <w:right w:val="none" w:sz="0" w:space="0" w:color="auto"/>
                      </w:divBdr>
                    </w:div>
                  </w:divsChild>
                </w:div>
                <w:div w:id="1757630723">
                  <w:marLeft w:val="0"/>
                  <w:marRight w:val="0"/>
                  <w:marTop w:val="0"/>
                  <w:marBottom w:val="0"/>
                  <w:divBdr>
                    <w:top w:val="none" w:sz="0" w:space="0" w:color="auto"/>
                    <w:left w:val="none" w:sz="0" w:space="0" w:color="auto"/>
                    <w:bottom w:val="none" w:sz="0" w:space="0" w:color="auto"/>
                    <w:right w:val="none" w:sz="0" w:space="0" w:color="auto"/>
                  </w:divBdr>
                  <w:divsChild>
                    <w:div w:id="920332083">
                      <w:marLeft w:val="0"/>
                      <w:marRight w:val="0"/>
                      <w:marTop w:val="0"/>
                      <w:marBottom w:val="0"/>
                      <w:divBdr>
                        <w:top w:val="none" w:sz="0" w:space="0" w:color="auto"/>
                        <w:left w:val="none" w:sz="0" w:space="0" w:color="auto"/>
                        <w:bottom w:val="none" w:sz="0" w:space="0" w:color="auto"/>
                        <w:right w:val="none" w:sz="0" w:space="0" w:color="auto"/>
                      </w:divBdr>
                    </w:div>
                  </w:divsChild>
                </w:div>
                <w:div w:id="1710257498">
                  <w:marLeft w:val="0"/>
                  <w:marRight w:val="0"/>
                  <w:marTop w:val="0"/>
                  <w:marBottom w:val="0"/>
                  <w:divBdr>
                    <w:top w:val="none" w:sz="0" w:space="0" w:color="auto"/>
                    <w:left w:val="none" w:sz="0" w:space="0" w:color="auto"/>
                    <w:bottom w:val="none" w:sz="0" w:space="0" w:color="auto"/>
                    <w:right w:val="none" w:sz="0" w:space="0" w:color="auto"/>
                  </w:divBdr>
                  <w:divsChild>
                    <w:div w:id="1863665478">
                      <w:marLeft w:val="0"/>
                      <w:marRight w:val="0"/>
                      <w:marTop w:val="0"/>
                      <w:marBottom w:val="0"/>
                      <w:divBdr>
                        <w:top w:val="none" w:sz="0" w:space="0" w:color="auto"/>
                        <w:left w:val="none" w:sz="0" w:space="0" w:color="auto"/>
                        <w:bottom w:val="none" w:sz="0" w:space="0" w:color="auto"/>
                        <w:right w:val="none" w:sz="0" w:space="0" w:color="auto"/>
                      </w:divBdr>
                    </w:div>
                  </w:divsChild>
                </w:div>
                <w:div w:id="1091783292">
                  <w:marLeft w:val="0"/>
                  <w:marRight w:val="0"/>
                  <w:marTop w:val="0"/>
                  <w:marBottom w:val="0"/>
                  <w:divBdr>
                    <w:top w:val="none" w:sz="0" w:space="0" w:color="auto"/>
                    <w:left w:val="none" w:sz="0" w:space="0" w:color="auto"/>
                    <w:bottom w:val="none" w:sz="0" w:space="0" w:color="auto"/>
                    <w:right w:val="none" w:sz="0" w:space="0" w:color="auto"/>
                  </w:divBdr>
                  <w:divsChild>
                    <w:div w:id="387610867">
                      <w:marLeft w:val="0"/>
                      <w:marRight w:val="0"/>
                      <w:marTop w:val="0"/>
                      <w:marBottom w:val="0"/>
                      <w:divBdr>
                        <w:top w:val="none" w:sz="0" w:space="0" w:color="auto"/>
                        <w:left w:val="none" w:sz="0" w:space="0" w:color="auto"/>
                        <w:bottom w:val="none" w:sz="0" w:space="0" w:color="auto"/>
                        <w:right w:val="none" w:sz="0" w:space="0" w:color="auto"/>
                      </w:divBdr>
                    </w:div>
                  </w:divsChild>
                </w:div>
                <w:div w:id="1569338768">
                  <w:marLeft w:val="0"/>
                  <w:marRight w:val="0"/>
                  <w:marTop w:val="0"/>
                  <w:marBottom w:val="0"/>
                  <w:divBdr>
                    <w:top w:val="none" w:sz="0" w:space="0" w:color="auto"/>
                    <w:left w:val="none" w:sz="0" w:space="0" w:color="auto"/>
                    <w:bottom w:val="none" w:sz="0" w:space="0" w:color="auto"/>
                    <w:right w:val="none" w:sz="0" w:space="0" w:color="auto"/>
                  </w:divBdr>
                  <w:divsChild>
                    <w:div w:id="668412736">
                      <w:marLeft w:val="0"/>
                      <w:marRight w:val="0"/>
                      <w:marTop w:val="0"/>
                      <w:marBottom w:val="0"/>
                      <w:divBdr>
                        <w:top w:val="none" w:sz="0" w:space="0" w:color="auto"/>
                        <w:left w:val="none" w:sz="0" w:space="0" w:color="auto"/>
                        <w:bottom w:val="none" w:sz="0" w:space="0" w:color="auto"/>
                        <w:right w:val="none" w:sz="0" w:space="0" w:color="auto"/>
                      </w:divBdr>
                    </w:div>
                  </w:divsChild>
                </w:div>
                <w:div w:id="522863860">
                  <w:marLeft w:val="0"/>
                  <w:marRight w:val="0"/>
                  <w:marTop w:val="0"/>
                  <w:marBottom w:val="0"/>
                  <w:divBdr>
                    <w:top w:val="none" w:sz="0" w:space="0" w:color="auto"/>
                    <w:left w:val="none" w:sz="0" w:space="0" w:color="auto"/>
                    <w:bottom w:val="none" w:sz="0" w:space="0" w:color="auto"/>
                    <w:right w:val="none" w:sz="0" w:space="0" w:color="auto"/>
                  </w:divBdr>
                  <w:divsChild>
                    <w:div w:id="1790390513">
                      <w:marLeft w:val="0"/>
                      <w:marRight w:val="0"/>
                      <w:marTop w:val="0"/>
                      <w:marBottom w:val="0"/>
                      <w:divBdr>
                        <w:top w:val="none" w:sz="0" w:space="0" w:color="auto"/>
                        <w:left w:val="none" w:sz="0" w:space="0" w:color="auto"/>
                        <w:bottom w:val="none" w:sz="0" w:space="0" w:color="auto"/>
                        <w:right w:val="none" w:sz="0" w:space="0" w:color="auto"/>
                      </w:divBdr>
                    </w:div>
                  </w:divsChild>
                </w:div>
                <w:div w:id="1523469783">
                  <w:marLeft w:val="0"/>
                  <w:marRight w:val="0"/>
                  <w:marTop w:val="0"/>
                  <w:marBottom w:val="0"/>
                  <w:divBdr>
                    <w:top w:val="none" w:sz="0" w:space="0" w:color="auto"/>
                    <w:left w:val="none" w:sz="0" w:space="0" w:color="auto"/>
                    <w:bottom w:val="none" w:sz="0" w:space="0" w:color="auto"/>
                    <w:right w:val="none" w:sz="0" w:space="0" w:color="auto"/>
                  </w:divBdr>
                  <w:divsChild>
                    <w:div w:id="1765493227">
                      <w:marLeft w:val="0"/>
                      <w:marRight w:val="0"/>
                      <w:marTop w:val="0"/>
                      <w:marBottom w:val="0"/>
                      <w:divBdr>
                        <w:top w:val="none" w:sz="0" w:space="0" w:color="auto"/>
                        <w:left w:val="none" w:sz="0" w:space="0" w:color="auto"/>
                        <w:bottom w:val="none" w:sz="0" w:space="0" w:color="auto"/>
                        <w:right w:val="none" w:sz="0" w:space="0" w:color="auto"/>
                      </w:divBdr>
                    </w:div>
                  </w:divsChild>
                </w:div>
                <w:div w:id="175728271">
                  <w:marLeft w:val="0"/>
                  <w:marRight w:val="0"/>
                  <w:marTop w:val="0"/>
                  <w:marBottom w:val="0"/>
                  <w:divBdr>
                    <w:top w:val="none" w:sz="0" w:space="0" w:color="auto"/>
                    <w:left w:val="none" w:sz="0" w:space="0" w:color="auto"/>
                    <w:bottom w:val="none" w:sz="0" w:space="0" w:color="auto"/>
                    <w:right w:val="none" w:sz="0" w:space="0" w:color="auto"/>
                  </w:divBdr>
                  <w:divsChild>
                    <w:div w:id="1115713901">
                      <w:marLeft w:val="0"/>
                      <w:marRight w:val="0"/>
                      <w:marTop w:val="0"/>
                      <w:marBottom w:val="0"/>
                      <w:divBdr>
                        <w:top w:val="none" w:sz="0" w:space="0" w:color="auto"/>
                        <w:left w:val="none" w:sz="0" w:space="0" w:color="auto"/>
                        <w:bottom w:val="none" w:sz="0" w:space="0" w:color="auto"/>
                        <w:right w:val="none" w:sz="0" w:space="0" w:color="auto"/>
                      </w:divBdr>
                    </w:div>
                  </w:divsChild>
                </w:div>
                <w:div w:id="1012686830">
                  <w:marLeft w:val="0"/>
                  <w:marRight w:val="0"/>
                  <w:marTop w:val="0"/>
                  <w:marBottom w:val="0"/>
                  <w:divBdr>
                    <w:top w:val="none" w:sz="0" w:space="0" w:color="auto"/>
                    <w:left w:val="none" w:sz="0" w:space="0" w:color="auto"/>
                    <w:bottom w:val="none" w:sz="0" w:space="0" w:color="auto"/>
                    <w:right w:val="none" w:sz="0" w:space="0" w:color="auto"/>
                  </w:divBdr>
                  <w:divsChild>
                    <w:div w:id="839855269">
                      <w:marLeft w:val="0"/>
                      <w:marRight w:val="0"/>
                      <w:marTop w:val="0"/>
                      <w:marBottom w:val="0"/>
                      <w:divBdr>
                        <w:top w:val="none" w:sz="0" w:space="0" w:color="auto"/>
                        <w:left w:val="none" w:sz="0" w:space="0" w:color="auto"/>
                        <w:bottom w:val="none" w:sz="0" w:space="0" w:color="auto"/>
                        <w:right w:val="none" w:sz="0" w:space="0" w:color="auto"/>
                      </w:divBdr>
                    </w:div>
                  </w:divsChild>
                </w:div>
                <w:div w:id="1755972579">
                  <w:marLeft w:val="0"/>
                  <w:marRight w:val="0"/>
                  <w:marTop w:val="0"/>
                  <w:marBottom w:val="0"/>
                  <w:divBdr>
                    <w:top w:val="none" w:sz="0" w:space="0" w:color="auto"/>
                    <w:left w:val="none" w:sz="0" w:space="0" w:color="auto"/>
                    <w:bottom w:val="none" w:sz="0" w:space="0" w:color="auto"/>
                    <w:right w:val="none" w:sz="0" w:space="0" w:color="auto"/>
                  </w:divBdr>
                  <w:divsChild>
                    <w:div w:id="1576891763">
                      <w:marLeft w:val="0"/>
                      <w:marRight w:val="0"/>
                      <w:marTop w:val="0"/>
                      <w:marBottom w:val="0"/>
                      <w:divBdr>
                        <w:top w:val="none" w:sz="0" w:space="0" w:color="auto"/>
                        <w:left w:val="none" w:sz="0" w:space="0" w:color="auto"/>
                        <w:bottom w:val="none" w:sz="0" w:space="0" w:color="auto"/>
                        <w:right w:val="none" w:sz="0" w:space="0" w:color="auto"/>
                      </w:divBdr>
                    </w:div>
                  </w:divsChild>
                </w:div>
                <w:div w:id="1126853899">
                  <w:marLeft w:val="0"/>
                  <w:marRight w:val="0"/>
                  <w:marTop w:val="0"/>
                  <w:marBottom w:val="0"/>
                  <w:divBdr>
                    <w:top w:val="none" w:sz="0" w:space="0" w:color="auto"/>
                    <w:left w:val="none" w:sz="0" w:space="0" w:color="auto"/>
                    <w:bottom w:val="none" w:sz="0" w:space="0" w:color="auto"/>
                    <w:right w:val="none" w:sz="0" w:space="0" w:color="auto"/>
                  </w:divBdr>
                  <w:divsChild>
                    <w:div w:id="715013112">
                      <w:marLeft w:val="0"/>
                      <w:marRight w:val="0"/>
                      <w:marTop w:val="0"/>
                      <w:marBottom w:val="0"/>
                      <w:divBdr>
                        <w:top w:val="none" w:sz="0" w:space="0" w:color="auto"/>
                        <w:left w:val="none" w:sz="0" w:space="0" w:color="auto"/>
                        <w:bottom w:val="none" w:sz="0" w:space="0" w:color="auto"/>
                        <w:right w:val="none" w:sz="0" w:space="0" w:color="auto"/>
                      </w:divBdr>
                    </w:div>
                  </w:divsChild>
                </w:div>
                <w:div w:id="2053311846">
                  <w:marLeft w:val="0"/>
                  <w:marRight w:val="0"/>
                  <w:marTop w:val="0"/>
                  <w:marBottom w:val="0"/>
                  <w:divBdr>
                    <w:top w:val="none" w:sz="0" w:space="0" w:color="auto"/>
                    <w:left w:val="none" w:sz="0" w:space="0" w:color="auto"/>
                    <w:bottom w:val="none" w:sz="0" w:space="0" w:color="auto"/>
                    <w:right w:val="none" w:sz="0" w:space="0" w:color="auto"/>
                  </w:divBdr>
                  <w:divsChild>
                    <w:div w:id="1760524329">
                      <w:marLeft w:val="0"/>
                      <w:marRight w:val="0"/>
                      <w:marTop w:val="0"/>
                      <w:marBottom w:val="0"/>
                      <w:divBdr>
                        <w:top w:val="none" w:sz="0" w:space="0" w:color="auto"/>
                        <w:left w:val="none" w:sz="0" w:space="0" w:color="auto"/>
                        <w:bottom w:val="none" w:sz="0" w:space="0" w:color="auto"/>
                        <w:right w:val="none" w:sz="0" w:space="0" w:color="auto"/>
                      </w:divBdr>
                    </w:div>
                  </w:divsChild>
                </w:div>
                <w:div w:id="1512135872">
                  <w:marLeft w:val="0"/>
                  <w:marRight w:val="0"/>
                  <w:marTop w:val="0"/>
                  <w:marBottom w:val="0"/>
                  <w:divBdr>
                    <w:top w:val="none" w:sz="0" w:space="0" w:color="auto"/>
                    <w:left w:val="none" w:sz="0" w:space="0" w:color="auto"/>
                    <w:bottom w:val="none" w:sz="0" w:space="0" w:color="auto"/>
                    <w:right w:val="none" w:sz="0" w:space="0" w:color="auto"/>
                  </w:divBdr>
                  <w:divsChild>
                    <w:div w:id="353926615">
                      <w:marLeft w:val="0"/>
                      <w:marRight w:val="0"/>
                      <w:marTop w:val="0"/>
                      <w:marBottom w:val="0"/>
                      <w:divBdr>
                        <w:top w:val="none" w:sz="0" w:space="0" w:color="auto"/>
                        <w:left w:val="none" w:sz="0" w:space="0" w:color="auto"/>
                        <w:bottom w:val="none" w:sz="0" w:space="0" w:color="auto"/>
                        <w:right w:val="none" w:sz="0" w:space="0" w:color="auto"/>
                      </w:divBdr>
                    </w:div>
                  </w:divsChild>
                </w:div>
                <w:div w:id="927079481">
                  <w:marLeft w:val="0"/>
                  <w:marRight w:val="0"/>
                  <w:marTop w:val="0"/>
                  <w:marBottom w:val="0"/>
                  <w:divBdr>
                    <w:top w:val="none" w:sz="0" w:space="0" w:color="auto"/>
                    <w:left w:val="none" w:sz="0" w:space="0" w:color="auto"/>
                    <w:bottom w:val="none" w:sz="0" w:space="0" w:color="auto"/>
                    <w:right w:val="none" w:sz="0" w:space="0" w:color="auto"/>
                  </w:divBdr>
                  <w:divsChild>
                    <w:div w:id="1587301760">
                      <w:marLeft w:val="0"/>
                      <w:marRight w:val="0"/>
                      <w:marTop w:val="0"/>
                      <w:marBottom w:val="0"/>
                      <w:divBdr>
                        <w:top w:val="none" w:sz="0" w:space="0" w:color="auto"/>
                        <w:left w:val="none" w:sz="0" w:space="0" w:color="auto"/>
                        <w:bottom w:val="none" w:sz="0" w:space="0" w:color="auto"/>
                        <w:right w:val="none" w:sz="0" w:space="0" w:color="auto"/>
                      </w:divBdr>
                    </w:div>
                  </w:divsChild>
                </w:div>
                <w:div w:id="354381215">
                  <w:marLeft w:val="0"/>
                  <w:marRight w:val="0"/>
                  <w:marTop w:val="0"/>
                  <w:marBottom w:val="0"/>
                  <w:divBdr>
                    <w:top w:val="none" w:sz="0" w:space="0" w:color="auto"/>
                    <w:left w:val="none" w:sz="0" w:space="0" w:color="auto"/>
                    <w:bottom w:val="none" w:sz="0" w:space="0" w:color="auto"/>
                    <w:right w:val="none" w:sz="0" w:space="0" w:color="auto"/>
                  </w:divBdr>
                  <w:divsChild>
                    <w:div w:id="1083257700">
                      <w:marLeft w:val="0"/>
                      <w:marRight w:val="0"/>
                      <w:marTop w:val="0"/>
                      <w:marBottom w:val="0"/>
                      <w:divBdr>
                        <w:top w:val="none" w:sz="0" w:space="0" w:color="auto"/>
                        <w:left w:val="none" w:sz="0" w:space="0" w:color="auto"/>
                        <w:bottom w:val="none" w:sz="0" w:space="0" w:color="auto"/>
                        <w:right w:val="none" w:sz="0" w:space="0" w:color="auto"/>
                      </w:divBdr>
                    </w:div>
                  </w:divsChild>
                </w:div>
                <w:div w:id="1963148772">
                  <w:marLeft w:val="0"/>
                  <w:marRight w:val="0"/>
                  <w:marTop w:val="0"/>
                  <w:marBottom w:val="0"/>
                  <w:divBdr>
                    <w:top w:val="none" w:sz="0" w:space="0" w:color="auto"/>
                    <w:left w:val="none" w:sz="0" w:space="0" w:color="auto"/>
                    <w:bottom w:val="none" w:sz="0" w:space="0" w:color="auto"/>
                    <w:right w:val="none" w:sz="0" w:space="0" w:color="auto"/>
                  </w:divBdr>
                  <w:divsChild>
                    <w:div w:id="641350656">
                      <w:marLeft w:val="0"/>
                      <w:marRight w:val="0"/>
                      <w:marTop w:val="0"/>
                      <w:marBottom w:val="0"/>
                      <w:divBdr>
                        <w:top w:val="none" w:sz="0" w:space="0" w:color="auto"/>
                        <w:left w:val="none" w:sz="0" w:space="0" w:color="auto"/>
                        <w:bottom w:val="none" w:sz="0" w:space="0" w:color="auto"/>
                        <w:right w:val="none" w:sz="0" w:space="0" w:color="auto"/>
                      </w:divBdr>
                    </w:div>
                  </w:divsChild>
                </w:div>
                <w:div w:id="1528372338">
                  <w:marLeft w:val="0"/>
                  <w:marRight w:val="0"/>
                  <w:marTop w:val="0"/>
                  <w:marBottom w:val="0"/>
                  <w:divBdr>
                    <w:top w:val="none" w:sz="0" w:space="0" w:color="auto"/>
                    <w:left w:val="none" w:sz="0" w:space="0" w:color="auto"/>
                    <w:bottom w:val="none" w:sz="0" w:space="0" w:color="auto"/>
                    <w:right w:val="none" w:sz="0" w:space="0" w:color="auto"/>
                  </w:divBdr>
                  <w:divsChild>
                    <w:div w:id="1500854692">
                      <w:marLeft w:val="0"/>
                      <w:marRight w:val="0"/>
                      <w:marTop w:val="0"/>
                      <w:marBottom w:val="0"/>
                      <w:divBdr>
                        <w:top w:val="none" w:sz="0" w:space="0" w:color="auto"/>
                        <w:left w:val="none" w:sz="0" w:space="0" w:color="auto"/>
                        <w:bottom w:val="none" w:sz="0" w:space="0" w:color="auto"/>
                        <w:right w:val="none" w:sz="0" w:space="0" w:color="auto"/>
                      </w:divBdr>
                    </w:div>
                  </w:divsChild>
                </w:div>
                <w:div w:id="246427773">
                  <w:marLeft w:val="0"/>
                  <w:marRight w:val="0"/>
                  <w:marTop w:val="0"/>
                  <w:marBottom w:val="0"/>
                  <w:divBdr>
                    <w:top w:val="none" w:sz="0" w:space="0" w:color="auto"/>
                    <w:left w:val="none" w:sz="0" w:space="0" w:color="auto"/>
                    <w:bottom w:val="none" w:sz="0" w:space="0" w:color="auto"/>
                    <w:right w:val="none" w:sz="0" w:space="0" w:color="auto"/>
                  </w:divBdr>
                  <w:divsChild>
                    <w:div w:id="1472819905">
                      <w:marLeft w:val="0"/>
                      <w:marRight w:val="0"/>
                      <w:marTop w:val="0"/>
                      <w:marBottom w:val="0"/>
                      <w:divBdr>
                        <w:top w:val="none" w:sz="0" w:space="0" w:color="auto"/>
                        <w:left w:val="none" w:sz="0" w:space="0" w:color="auto"/>
                        <w:bottom w:val="none" w:sz="0" w:space="0" w:color="auto"/>
                        <w:right w:val="none" w:sz="0" w:space="0" w:color="auto"/>
                      </w:divBdr>
                    </w:div>
                  </w:divsChild>
                </w:div>
                <w:div w:id="1349869512">
                  <w:marLeft w:val="0"/>
                  <w:marRight w:val="0"/>
                  <w:marTop w:val="0"/>
                  <w:marBottom w:val="0"/>
                  <w:divBdr>
                    <w:top w:val="none" w:sz="0" w:space="0" w:color="auto"/>
                    <w:left w:val="none" w:sz="0" w:space="0" w:color="auto"/>
                    <w:bottom w:val="none" w:sz="0" w:space="0" w:color="auto"/>
                    <w:right w:val="none" w:sz="0" w:space="0" w:color="auto"/>
                  </w:divBdr>
                  <w:divsChild>
                    <w:div w:id="939722301">
                      <w:marLeft w:val="0"/>
                      <w:marRight w:val="0"/>
                      <w:marTop w:val="0"/>
                      <w:marBottom w:val="0"/>
                      <w:divBdr>
                        <w:top w:val="none" w:sz="0" w:space="0" w:color="auto"/>
                        <w:left w:val="none" w:sz="0" w:space="0" w:color="auto"/>
                        <w:bottom w:val="none" w:sz="0" w:space="0" w:color="auto"/>
                        <w:right w:val="none" w:sz="0" w:space="0" w:color="auto"/>
                      </w:divBdr>
                    </w:div>
                  </w:divsChild>
                </w:div>
                <w:div w:id="296909529">
                  <w:marLeft w:val="0"/>
                  <w:marRight w:val="0"/>
                  <w:marTop w:val="0"/>
                  <w:marBottom w:val="0"/>
                  <w:divBdr>
                    <w:top w:val="none" w:sz="0" w:space="0" w:color="auto"/>
                    <w:left w:val="none" w:sz="0" w:space="0" w:color="auto"/>
                    <w:bottom w:val="none" w:sz="0" w:space="0" w:color="auto"/>
                    <w:right w:val="none" w:sz="0" w:space="0" w:color="auto"/>
                  </w:divBdr>
                  <w:divsChild>
                    <w:div w:id="412893069">
                      <w:marLeft w:val="0"/>
                      <w:marRight w:val="0"/>
                      <w:marTop w:val="0"/>
                      <w:marBottom w:val="0"/>
                      <w:divBdr>
                        <w:top w:val="none" w:sz="0" w:space="0" w:color="auto"/>
                        <w:left w:val="none" w:sz="0" w:space="0" w:color="auto"/>
                        <w:bottom w:val="none" w:sz="0" w:space="0" w:color="auto"/>
                        <w:right w:val="none" w:sz="0" w:space="0" w:color="auto"/>
                      </w:divBdr>
                    </w:div>
                  </w:divsChild>
                </w:div>
                <w:div w:id="1718158663">
                  <w:marLeft w:val="0"/>
                  <w:marRight w:val="0"/>
                  <w:marTop w:val="0"/>
                  <w:marBottom w:val="0"/>
                  <w:divBdr>
                    <w:top w:val="none" w:sz="0" w:space="0" w:color="auto"/>
                    <w:left w:val="none" w:sz="0" w:space="0" w:color="auto"/>
                    <w:bottom w:val="none" w:sz="0" w:space="0" w:color="auto"/>
                    <w:right w:val="none" w:sz="0" w:space="0" w:color="auto"/>
                  </w:divBdr>
                  <w:divsChild>
                    <w:div w:id="259722934">
                      <w:marLeft w:val="0"/>
                      <w:marRight w:val="0"/>
                      <w:marTop w:val="0"/>
                      <w:marBottom w:val="0"/>
                      <w:divBdr>
                        <w:top w:val="none" w:sz="0" w:space="0" w:color="auto"/>
                        <w:left w:val="none" w:sz="0" w:space="0" w:color="auto"/>
                        <w:bottom w:val="none" w:sz="0" w:space="0" w:color="auto"/>
                        <w:right w:val="none" w:sz="0" w:space="0" w:color="auto"/>
                      </w:divBdr>
                    </w:div>
                  </w:divsChild>
                </w:div>
                <w:div w:id="1144202214">
                  <w:marLeft w:val="0"/>
                  <w:marRight w:val="0"/>
                  <w:marTop w:val="0"/>
                  <w:marBottom w:val="0"/>
                  <w:divBdr>
                    <w:top w:val="none" w:sz="0" w:space="0" w:color="auto"/>
                    <w:left w:val="none" w:sz="0" w:space="0" w:color="auto"/>
                    <w:bottom w:val="none" w:sz="0" w:space="0" w:color="auto"/>
                    <w:right w:val="none" w:sz="0" w:space="0" w:color="auto"/>
                  </w:divBdr>
                  <w:divsChild>
                    <w:div w:id="146363046">
                      <w:marLeft w:val="0"/>
                      <w:marRight w:val="0"/>
                      <w:marTop w:val="0"/>
                      <w:marBottom w:val="0"/>
                      <w:divBdr>
                        <w:top w:val="none" w:sz="0" w:space="0" w:color="auto"/>
                        <w:left w:val="none" w:sz="0" w:space="0" w:color="auto"/>
                        <w:bottom w:val="none" w:sz="0" w:space="0" w:color="auto"/>
                        <w:right w:val="none" w:sz="0" w:space="0" w:color="auto"/>
                      </w:divBdr>
                    </w:div>
                  </w:divsChild>
                </w:div>
                <w:div w:id="180552266">
                  <w:marLeft w:val="0"/>
                  <w:marRight w:val="0"/>
                  <w:marTop w:val="0"/>
                  <w:marBottom w:val="0"/>
                  <w:divBdr>
                    <w:top w:val="none" w:sz="0" w:space="0" w:color="auto"/>
                    <w:left w:val="none" w:sz="0" w:space="0" w:color="auto"/>
                    <w:bottom w:val="none" w:sz="0" w:space="0" w:color="auto"/>
                    <w:right w:val="none" w:sz="0" w:space="0" w:color="auto"/>
                  </w:divBdr>
                  <w:divsChild>
                    <w:div w:id="1208178588">
                      <w:marLeft w:val="0"/>
                      <w:marRight w:val="0"/>
                      <w:marTop w:val="0"/>
                      <w:marBottom w:val="0"/>
                      <w:divBdr>
                        <w:top w:val="none" w:sz="0" w:space="0" w:color="auto"/>
                        <w:left w:val="none" w:sz="0" w:space="0" w:color="auto"/>
                        <w:bottom w:val="none" w:sz="0" w:space="0" w:color="auto"/>
                        <w:right w:val="none" w:sz="0" w:space="0" w:color="auto"/>
                      </w:divBdr>
                    </w:div>
                  </w:divsChild>
                </w:div>
                <w:div w:id="1211261766">
                  <w:marLeft w:val="0"/>
                  <w:marRight w:val="0"/>
                  <w:marTop w:val="0"/>
                  <w:marBottom w:val="0"/>
                  <w:divBdr>
                    <w:top w:val="none" w:sz="0" w:space="0" w:color="auto"/>
                    <w:left w:val="none" w:sz="0" w:space="0" w:color="auto"/>
                    <w:bottom w:val="none" w:sz="0" w:space="0" w:color="auto"/>
                    <w:right w:val="none" w:sz="0" w:space="0" w:color="auto"/>
                  </w:divBdr>
                  <w:divsChild>
                    <w:div w:id="1281644722">
                      <w:marLeft w:val="0"/>
                      <w:marRight w:val="0"/>
                      <w:marTop w:val="0"/>
                      <w:marBottom w:val="0"/>
                      <w:divBdr>
                        <w:top w:val="none" w:sz="0" w:space="0" w:color="auto"/>
                        <w:left w:val="none" w:sz="0" w:space="0" w:color="auto"/>
                        <w:bottom w:val="none" w:sz="0" w:space="0" w:color="auto"/>
                        <w:right w:val="none" w:sz="0" w:space="0" w:color="auto"/>
                      </w:divBdr>
                    </w:div>
                  </w:divsChild>
                </w:div>
                <w:div w:id="767233646">
                  <w:marLeft w:val="0"/>
                  <w:marRight w:val="0"/>
                  <w:marTop w:val="0"/>
                  <w:marBottom w:val="0"/>
                  <w:divBdr>
                    <w:top w:val="none" w:sz="0" w:space="0" w:color="auto"/>
                    <w:left w:val="none" w:sz="0" w:space="0" w:color="auto"/>
                    <w:bottom w:val="none" w:sz="0" w:space="0" w:color="auto"/>
                    <w:right w:val="none" w:sz="0" w:space="0" w:color="auto"/>
                  </w:divBdr>
                  <w:divsChild>
                    <w:div w:id="385026804">
                      <w:marLeft w:val="0"/>
                      <w:marRight w:val="0"/>
                      <w:marTop w:val="0"/>
                      <w:marBottom w:val="0"/>
                      <w:divBdr>
                        <w:top w:val="none" w:sz="0" w:space="0" w:color="auto"/>
                        <w:left w:val="none" w:sz="0" w:space="0" w:color="auto"/>
                        <w:bottom w:val="none" w:sz="0" w:space="0" w:color="auto"/>
                        <w:right w:val="none" w:sz="0" w:space="0" w:color="auto"/>
                      </w:divBdr>
                    </w:div>
                  </w:divsChild>
                </w:div>
                <w:div w:id="1697730110">
                  <w:marLeft w:val="0"/>
                  <w:marRight w:val="0"/>
                  <w:marTop w:val="0"/>
                  <w:marBottom w:val="0"/>
                  <w:divBdr>
                    <w:top w:val="none" w:sz="0" w:space="0" w:color="auto"/>
                    <w:left w:val="none" w:sz="0" w:space="0" w:color="auto"/>
                    <w:bottom w:val="none" w:sz="0" w:space="0" w:color="auto"/>
                    <w:right w:val="none" w:sz="0" w:space="0" w:color="auto"/>
                  </w:divBdr>
                  <w:divsChild>
                    <w:div w:id="456995279">
                      <w:marLeft w:val="0"/>
                      <w:marRight w:val="0"/>
                      <w:marTop w:val="0"/>
                      <w:marBottom w:val="0"/>
                      <w:divBdr>
                        <w:top w:val="none" w:sz="0" w:space="0" w:color="auto"/>
                        <w:left w:val="none" w:sz="0" w:space="0" w:color="auto"/>
                        <w:bottom w:val="none" w:sz="0" w:space="0" w:color="auto"/>
                        <w:right w:val="none" w:sz="0" w:space="0" w:color="auto"/>
                      </w:divBdr>
                    </w:div>
                  </w:divsChild>
                </w:div>
                <w:div w:id="775250641">
                  <w:marLeft w:val="0"/>
                  <w:marRight w:val="0"/>
                  <w:marTop w:val="0"/>
                  <w:marBottom w:val="0"/>
                  <w:divBdr>
                    <w:top w:val="none" w:sz="0" w:space="0" w:color="auto"/>
                    <w:left w:val="none" w:sz="0" w:space="0" w:color="auto"/>
                    <w:bottom w:val="none" w:sz="0" w:space="0" w:color="auto"/>
                    <w:right w:val="none" w:sz="0" w:space="0" w:color="auto"/>
                  </w:divBdr>
                  <w:divsChild>
                    <w:div w:id="796140698">
                      <w:marLeft w:val="0"/>
                      <w:marRight w:val="0"/>
                      <w:marTop w:val="0"/>
                      <w:marBottom w:val="0"/>
                      <w:divBdr>
                        <w:top w:val="none" w:sz="0" w:space="0" w:color="auto"/>
                        <w:left w:val="none" w:sz="0" w:space="0" w:color="auto"/>
                        <w:bottom w:val="none" w:sz="0" w:space="0" w:color="auto"/>
                        <w:right w:val="none" w:sz="0" w:space="0" w:color="auto"/>
                      </w:divBdr>
                    </w:div>
                  </w:divsChild>
                </w:div>
                <w:div w:id="1948082060">
                  <w:marLeft w:val="0"/>
                  <w:marRight w:val="0"/>
                  <w:marTop w:val="0"/>
                  <w:marBottom w:val="0"/>
                  <w:divBdr>
                    <w:top w:val="none" w:sz="0" w:space="0" w:color="auto"/>
                    <w:left w:val="none" w:sz="0" w:space="0" w:color="auto"/>
                    <w:bottom w:val="none" w:sz="0" w:space="0" w:color="auto"/>
                    <w:right w:val="none" w:sz="0" w:space="0" w:color="auto"/>
                  </w:divBdr>
                  <w:divsChild>
                    <w:div w:id="533538388">
                      <w:marLeft w:val="0"/>
                      <w:marRight w:val="0"/>
                      <w:marTop w:val="0"/>
                      <w:marBottom w:val="0"/>
                      <w:divBdr>
                        <w:top w:val="none" w:sz="0" w:space="0" w:color="auto"/>
                        <w:left w:val="none" w:sz="0" w:space="0" w:color="auto"/>
                        <w:bottom w:val="none" w:sz="0" w:space="0" w:color="auto"/>
                        <w:right w:val="none" w:sz="0" w:space="0" w:color="auto"/>
                      </w:divBdr>
                    </w:div>
                  </w:divsChild>
                </w:div>
                <w:div w:id="704208274">
                  <w:marLeft w:val="0"/>
                  <w:marRight w:val="0"/>
                  <w:marTop w:val="0"/>
                  <w:marBottom w:val="0"/>
                  <w:divBdr>
                    <w:top w:val="none" w:sz="0" w:space="0" w:color="auto"/>
                    <w:left w:val="none" w:sz="0" w:space="0" w:color="auto"/>
                    <w:bottom w:val="none" w:sz="0" w:space="0" w:color="auto"/>
                    <w:right w:val="none" w:sz="0" w:space="0" w:color="auto"/>
                  </w:divBdr>
                  <w:divsChild>
                    <w:div w:id="574630476">
                      <w:marLeft w:val="0"/>
                      <w:marRight w:val="0"/>
                      <w:marTop w:val="0"/>
                      <w:marBottom w:val="0"/>
                      <w:divBdr>
                        <w:top w:val="none" w:sz="0" w:space="0" w:color="auto"/>
                        <w:left w:val="none" w:sz="0" w:space="0" w:color="auto"/>
                        <w:bottom w:val="none" w:sz="0" w:space="0" w:color="auto"/>
                        <w:right w:val="none" w:sz="0" w:space="0" w:color="auto"/>
                      </w:divBdr>
                    </w:div>
                  </w:divsChild>
                </w:div>
                <w:div w:id="813179433">
                  <w:marLeft w:val="0"/>
                  <w:marRight w:val="0"/>
                  <w:marTop w:val="0"/>
                  <w:marBottom w:val="0"/>
                  <w:divBdr>
                    <w:top w:val="none" w:sz="0" w:space="0" w:color="auto"/>
                    <w:left w:val="none" w:sz="0" w:space="0" w:color="auto"/>
                    <w:bottom w:val="none" w:sz="0" w:space="0" w:color="auto"/>
                    <w:right w:val="none" w:sz="0" w:space="0" w:color="auto"/>
                  </w:divBdr>
                  <w:divsChild>
                    <w:div w:id="1388148435">
                      <w:marLeft w:val="0"/>
                      <w:marRight w:val="0"/>
                      <w:marTop w:val="0"/>
                      <w:marBottom w:val="0"/>
                      <w:divBdr>
                        <w:top w:val="none" w:sz="0" w:space="0" w:color="auto"/>
                        <w:left w:val="none" w:sz="0" w:space="0" w:color="auto"/>
                        <w:bottom w:val="none" w:sz="0" w:space="0" w:color="auto"/>
                        <w:right w:val="none" w:sz="0" w:space="0" w:color="auto"/>
                      </w:divBdr>
                    </w:div>
                  </w:divsChild>
                </w:div>
                <w:div w:id="933854696">
                  <w:marLeft w:val="0"/>
                  <w:marRight w:val="0"/>
                  <w:marTop w:val="0"/>
                  <w:marBottom w:val="0"/>
                  <w:divBdr>
                    <w:top w:val="none" w:sz="0" w:space="0" w:color="auto"/>
                    <w:left w:val="none" w:sz="0" w:space="0" w:color="auto"/>
                    <w:bottom w:val="none" w:sz="0" w:space="0" w:color="auto"/>
                    <w:right w:val="none" w:sz="0" w:space="0" w:color="auto"/>
                  </w:divBdr>
                  <w:divsChild>
                    <w:div w:id="316154140">
                      <w:marLeft w:val="0"/>
                      <w:marRight w:val="0"/>
                      <w:marTop w:val="0"/>
                      <w:marBottom w:val="0"/>
                      <w:divBdr>
                        <w:top w:val="none" w:sz="0" w:space="0" w:color="auto"/>
                        <w:left w:val="none" w:sz="0" w:space="0" w:color="auto"/>
                        <w:bottom w:val="none" w:sz="0" w:space="0" w:color="auto"/>
                        <w:right w:val="none" w:sz="0" w:space="0" w:color="auto"/>
                      </w:divBdr>
                    </w:div>
                  </w:divsChild>
                </w:div>
                <w:div w:id="401878452">
                  <w:marLeft w:val="0"/>
                  <w:marRight w:val="0"/>
                  <w:marTop w:val="0"/>
                  <w:marBottom w:val="0"/>
                  <w:divBdr>
                    <w:top w:val="none" w:sz="0" w:space="0" w:color="auto"/>
                    <w:left w:val="none" w:sz="0" w:space="0" w:color="auto"/>
                    <w:bottom w:val="none" w:sz="0" w:space="0" w:color="auto"/>
                    <w:right w:val="none" w:sz="0" w:space="0" w:color="auto"/>
                  </w:divBdr>
                  <w:divsChild>
                    <w:div w:id="1694257582">
                      <w:marLeft w:val="0"/>
                      <w:marRight w:val="0"/>
                      <w:marTop w:val="0"/>
                      <w:marBottom w:val="0"/>
                      <w:divBdr>
                        <w:top w:val="none" w:sz="0" w:space="0" w:color="auto"/>
                        <w:left w:val="none" w:sz="0" w:space="0" w:color="auto"/>
                        <w:bottom w:val="none" w:sz="0" w:space="0" w:color="auto"/>
                        <w:right w:val="none" w:sz="0" w:space="0" w:color="auto"/>
                      </w:divBdr>
                    </w:div>
                  </w:divsChild>
                </w:div>
                <w:div w:id="568467375">
                  <w:marLeft w:val="0"/>
                  <w:marRight w:val="0"/>
                  <w:marTop w:val="0"/>
                  <w:marBottom w:val="0"/>
                  <w:divBdr>
                    <w:top w:val="none" w:sz="0" w:space="0" w:color="auto"/>
                    <w:left w:val="none" w:sz="0" w:space="0" w:color="auto"/>
                    <w:bottom w:val="none" w:sz="0" w:space="0" w:color="auto"/>
                    <w:right w:val="none" w:sz="0" w:space="0" w:color="auto"/>
                  </w:divBdr>
                  <w:divsChild>
                    <w:div w:id="1450466565">
                      <w:marLeft w:val="0"/>
                      <w:marRight w:val="0"/>
                      <w:marTop w:val="0"/>
                      <w:marBottom w:val="0"/>
                      <w:divBdr>
                        <w:top w:val="none" w:sz="0" w:space="0" w:color="auto"/>
                        <w:left w:val="none" w:sz="0" w:space="0" w:color="auto"/>
                        <w:bottom w:val="none" w:sz="0" w:space="0" w:color="auto"/>
                        <w:right w:val="none" w:sz="0" w:space="0" w:color="auto"/>
                      </w:divBdr>
                    </w:div>
                  </w:divsChild>
                </w:div>
                <w:div w:id="1558785171">
                  <w:marLeft w:val="0"/>
                  <w:marRight w:val="0"/>
                  <w:marTop w:val="0"/>
                  <w:marBottom w:val="0"/>
                  <w:divBdr>
                    <w:top w:val="none" w:sz="0" w:space="0" w:color="auto"/>
                    <w:left w:val="none" w:sz="0" w:space="0" w:color="auto"/>
                    <w:bottom w:val="none" w:sz="0" w:space="0" w:color="auto"/>
                    <w:right w:val="none" w:sz="0" w:space="0" w:color="auto"/>
                  </w:divBdr>
                  <w:divsChild>
                    <w:div w:id="187183410">
                      <w:marLeft w:val="0"/>
                      <w:marRight w:val="0"/>
                      <w:marTop w:val="0"/>
                      <w:marBottom w:val="0"/>
                      <w:divBdr>
                        <w:top w:val="none" w:sz="0" w:space="0" w:color="auto"/>
                        <w:left w:val="none" w:sz="0" w:space="0" w:color="auto"/>
                        <w:bottom w:val="none" w:sz="0" w:space="0" w:color="auto"/>
                        <w:right w:val="none" w:sz="0" w:space="0" w:color="auto"/>
                      </w:divBdr>
                    </w:div>
                  </w:divsChild>
                </w:div>
                <w:div w:id="186601003">
                  <w:marLeft w:val="0"/>
                  <w:marRight w:val="0"/>
                  <w:marTop w:val="0"/>
                  <w:marBottom w:val="0"/>
                  <w:divBdr>
                    <w:top w:val="none" w:sz="0" w:space="0" w:color="auto"/>
                    <w:left w:val="none" w:sz="0" w:space="0" w:color="auto"/>
                    <w:bottom w:val="none" w:sz="0" w:space="0" w:color="auto"/>
                    <w:right w:val="none" w:sz="0" w:space="0" w:color="auto"/>
                  </w:divBdr>
                  <w:divsChild>
                    <w:div w:id="452791717">
                      <w:marLeft w:val="0"/>
                      <w:marRight w:val="0"/>
                      <w:marTop w:val="0"/>
                      <w:marBottom w:val="0"/>
                      <w:divBdr>
                        <w:top w:val="none" w:sz="0" w:space="0" w:color="auto"/>
                        <w:left w:val="none" w:sz="0" w:space="0" w:color="auto"/>
                        <w:bottom w:val="none" w:sz="0" w:space="0" w:color="auto"/>
                        <w:right w:val="none" w:sz="0" w:space="0" w:color="auto"/>
                      </w:divBdr>
                    </w:div>
                  </w:divsChild>
                </w:div>
                <w:div w:id="226576365">
                  <w:marLeft w:val="0"/>
                  <w:marRight w:val="0"/>
                  <w:marTop w:val="0"/>
                  <w:marBottom w:val="0"/>
                  <w:divBdr>
                    <w:top w:val="none" w:sz="0" w:space="0" w:color="auto"/>
                    <w:left w:val="none" w:sz="0" w:space="0" w:color="auto"/>
                    <w:bottom w:val="none" w:sz="0" w:space="0" w:color="auto"/>
                    <w:right w:val="none" w:sz="0" w:space="0" w:color="auto"/>
                  </w:divBdr>
                  <w:divsChild>
                    <w:div w:id="1446927270">
                      <w:marLeft w:val="0"/>
                      <w:marRight w:val="0"/>
                      <w:marTop w:val="0"/>
                      <w:marBottom w:val="0"/>
                      <w:divBdr>
                        <w:top w:val="none" w:sz="0" w:space="0" w:color="auto"/>
                        <w:left w:val="none" w:sz="0" w:space="0" w:color="auto"/>
                        <w:bottom w:val="none" w:sz="0" w:space="0" w:color="auto"/>
                        <w:right w:val="none" w:sz="0" w:space="0" w:color="auto"/>
                      </w:divBdr>
                    </w:div>
                  </w:divsChild>
                </w:div>
                <w:div w:id="1271888329">
                  <w:marLeft w:val="0"/>
                  <w:marRight w:val="0"/>
                  <w:marTop w:val="0"/>
                  <w:marBottom w:val="0"/>
                  <w:divBdr>
                    <w:top w:val="none" w:sz="0" w:space="0" w:color="auto"/>
                    <w:left w:val="none" w:sz="0" w:space="0" w:color="auto"/>
                    <w:bottom w:val="none" w:sz="0" w:space="0" w:color="auto"/>
                    <w:right w:val="none" w:sz="0" w:space="0" w:color="auto"/>
                  </w:divBdr>
                  <w:divsChild>
                    <w:div w:id="1581598447">
                      <w:marLeft w:val="0"/>
                      <w:marRight w:val="0"/>
                      <w:marTop w:val="0"/>
                      <w:marBottom w:val="0"/>
                      <w:divBdr>
                        <w:top w:val="none" w:sz="0" w:space="0" w:color="auto"/>
                        <w:left w:val="none" w:sz="0" w:space="0" w:color="auto"/>
                        <w:bottom w:val="none" w:sz="0" w:space="0" w:color="auto"/>
                        <w:right w:val="none" w:sz="0" w:space="0" w:color="auto"/>
                      </w:divBdr>
                    </w:div>
                  </w:divsChild>
                </w:div>
                <w:div w:id="140124266">
                  <w:marLeft w:val="0"/>
                  <w:marRight w:val="0"/>
                  <w:marTop w:val="0"/>
                  <w:marBottom w:val="0"/>
                  <w:divBdr>
                    <w:top w:val="none" w:sz="0" w:space="0" w:color="auto"/>
                    <w:left w:val="none" w:sz="0" w:space="0" w:color="auto"/>
                    <w:bottom w:val="none" w:sz="0" w:space="0" w:color="auto"/>
                    <w:right w:val="none" w:sz="0" w:space="0" w:color="auto"/>
                  </w:divBdr>
                  <w:divsChild>
                    <w:div w:id="1338725585">
                      <w:marLeft w:val="0"/>
                      <w:marRight w:val="0"/>
                      <w:marTop w:val="0"/>
                      <w:marBottom w:val="0"/>
                      <w:divBdr>
                        <w:top w:val="none" w:sz="0" w:space="0" w:color="auto"/>
                        <w:left w:val="none" w:sz="0" w:space="0" w:color="auto"/>
                        <w:bottom w:val="none" w:sz="0" w:space="0" w:color="auto"/>
                        <w:right w:val="none" w:sz="0" w:space="0" w:color="auto"/>
                      </w:divBdr>
                    </w:div>
                  </w:divsChild>
                </w:div>
                <w:div w:id="1074084653">
                  <w:marLeft w:val="0"/>
                  <w:marRight w:val="0"/>
                  <w:marTop w:val="0"/>
                  <w:marBottom w:val="0"/>
                  <w:divBdr>
                    <w:top w:val="none" w:sz="0" w:space="0" w:color="auto"/>
                    <w:left w:val="none" w:sz="0" w:space="0" w:color="auto"/>
                    <w:bottom w:val="none" w:sz="0" w:space="0" w:color="auto"/>
                    <w:right w:val="none" w:sz="0" w:space="0" w:color="auto"/>
                  </w:divBdr>
                  <w:divsChild>
                    <w:div w:id="117576827">
                      <w:marLeft w:val="0"/>
                      <w:marRight w:val="0"/>
                      <w:marTop w:val="0"/>
                      <w:marBottom w:val="0"/>
                      <w:divBdr>
                        <w:top w:val="none" w:sz="0" w:space="0" w:color="auto"/>
                        <w:left w:val="none" w:sz="0" w:space="0" w:color="auto"/>
                        <w:bottom w:val="none" w:sz="0" w:space="0" w:color="auto"/>
                        <w:right w:val="none" w:sz="0" w:space="0" w:color="auto"/>
                      </w:divBdr>
                    </w:div>
                  </w:divsChild>
                </w:div>
                <w:div w:id="2707320">
                  <w:marLeft w:val="0"/>
                  <w:marRight w:val="0"/>
                  <w:marTop w:val="0"/>
                  <w:marBottom w:val="0"/>
                  <w:divBdr>
                    <w:top w:val="none" w:sz="0" w:space="0" w:color="auto"/>
                    <w:left w:val="none" w:sz="0" w:space="0" w:color="auto"/>
                    <w:bottom w:val="none" w:sz="0" w:space="0" w:color="auto"/>
                    <w:right w:val="none" w:sz="0" w:space="0" w:color="auto"/>
                  </w:divBdr>
                  <w:divsChild>
                    <w:div w:id="1377966318">
                      <w:marLeft w:val="0"/>
                      <w:marRight w:val="0"/>
                      <w:marTop w:val="0"/>
                      <w:marBottom w:val="0"/>
                      <w:divBdr>
                        <w:top w:val="none" w:sz="0" w:space="0" w:color="auto"/>
                        <w:left w:val="none" w:sz="0" w:space="0" w:color="auto"/>
                        <w:bottom w:val="none" w:sz="0" w:space="0" w:color="auto"/>
                        <w:right w:val="none" w:sz="0" w:space="0" w:color="auto"/>
                      </w:divBdr>
                    </w:div>
                  </w:divsChild>
                </w:div>
                <w:div w:id="434904737">
                  <w:marLeft w:val="0"/>
                  <w:marRight w:val="0"/>
                  <w:marTop w:val="0"/>
                  <w:marBottom w:val="0"/>
                  <w:divBdr>
                    <w:top w:val="none" w:sz="0" w:space="0" w:color="auto"/>
                    <w:left w:val="none" w:sz="0" w:space="0" w:color="auto"/>
                    <w:bottom w:val="none" w:sz="0" w:space="0" w:color="auto"/>
                    <w:right w:val="none" w:sz="0" w:space="0" w:color="auto"/>
                  </w:divBdr>
                  <w:divsChild>
                    <w:div w:id="1438014868">
                      <w:marLeft w:val="0"/>
                      <w:marRight w:val="0"/>
                      <w:marTop w:val="0"/>
                      <w:marBottom w:val="0"/>
                      <w:divBdr>
                        <w:top w:val="none" w:sz="0" w:space="0" w:color="auto"/>
                        <w:left w:val="none" w:sz="0" w:space="0" w:color="auto"/>
                        <w:bottom w:val="none" w:sz="0" w:space="0" w:color="auto"/>
                        <w:right w:val="none" w:sz="0" w:space="0" w:color="auto"/>
                      </w:divBdr>
                    </w:div>
                  </w:divsChild>
                </w:div>
                <w:div w:id="598409259">
                  <w:marLeft w:val="0"/>
                  <w:marRight w:val="0"/>
                  <w:marTop w:val="0"/>
                  <w:marBottom w:val="0"/>
                  <w:divBdr>
                    <w:top w:val="none" w:sz="0" w:space="0" w:color="auto"/>
                    <w:left w:val="none" w:sz="0" w:space="0" w:color="auto"/>
                    <w:bottom w:val="none" w:sz="0" w:space="0" w:color="auto"/>
                    <w:right w:val="none" w:sz="0" w:space="0" w:color="auto"/>
                  </w:divBdr>
                  <w:divsChild>
                    <w:div w:id="266541275">
                      <w:marLeft w:val="0"/>
                      <w:marRight w:val="0"/>
                      <w:marTop w:val="0"/>
                      <w:marBottom w:val="0"/>
                      <w:divBdr>
                        <w:top w:val="none" w:sz="0" w:space="0" w:color="auto"/>
                        <w:left w:val="none" w:sz="0" w:space="0" w:color="auto"/>
                        <w:bottom w:val="none" w:sz="0" w:space="0" w:color="auto"/>
                        <w:right w:val="none" w:sz="0" w:space="0" w:color="auto"/>
                      </w:divBdr>
                    </w:div>
                  </w:divsChild>
                </w:div>
                <w:div w:id="877666794">
                  <w:marLeft w:val="0"/>
                  <w:marRight w:val="0"/>
                  <w:marTop w:val="0"/>
                  <w:marBottom w:val="0"/>
                  <w:divBdr>
                    <w:top w:val="none" w:sz="0" w:space="0" w:color="auto"/>
                    <w:left w:val="none" w:sz="0" w:space="0" w:color="auto"/>
                    <w:bottom w:val="none" w:sz="0" w:space="0" w:color="auto"/>
                    <w:right w:val="none" w:sz="0" w:space="0" w:color="auto"/>
                  </w:divBdr>
                  <w:divsChild>
                    <w:div w:id="2085225787">
                      <w:marLeft w:val="0"/>
                      <w:marRight w:val="0"/>
                      <w:marTop w:val="0"/>
                      <w:marBottom w:val="0"/>
                      <w:divBdr>
                        <w:top w:val="none" w:sz="0" w:space="0" w:color="auto"/>
                        <w:left w:val="none" w:sz="0" w:space="0" w:color="auto"/>
                        <w:bottom w:val="none" w:sz="0" w:space="0" w:color="auto"/>
                        <w:right w:val="none" w:sz="0" w:space="0" w:color="auto"/>
                      </w:divBdr>
                    </w:div>
                  </w:divsChild>
                </w:div>
                <w:div w:id="1344623347">
                  <w:marLeft w:val="0"/>
                  <w:marRight w:val="0"/>
                  <w:marTop w:val="0"/>
                  <w:marBottom w:val="0"/>
                  <w:divBdr>
                    <w:top w:val="none" w:sz="0" w:space="0" w:color="auto"/>
                    <w:left w:val="none" w:sz="0" w:space="0" w:color="auto"/>
                    <w:bottom w:val="none" w:sz="0" w:space="0" w:color="auto"/>
                    <w:right w:val="none" w:sz="0" w:space="0" w:color="auto"/>
                  </w:divBdr>
                  <w:divsChild>
                    <w:div w:id="481653690">
                      <w:marLeft w:val="0"/>
                      <w:marRight w:val="0"/>
                      <w:marTop w:val="0"/>
                      <w:marBottom w:val="0"/>
                      <w:divBdr>
                        <w:top w:val="none" w:sz="0" w:space="0" w:color="auto"/>
                        <w:left w:val="none" w:sz="0" w:space="0" w:color="auto"/>
                        <w:bottom w:val="none" w:sz="0" w:space="0" w:color="auto"/>
                        <w:right w:val="none" w:sz="0" w:space="0" w:color="auto"/>
                      </w:divBdr>
                    </w:div>
                  </w:divsChild>
                </w:div>
                <w:div w:id="2098135898">
                  <w:marLeft w:val="0"/>
                  <w:marRight w:val="0"/>
                  <w:marTop w:val="0"/>
                  <w:marBottom w:val="0"/>
                  <w:divBdr>
                    <w:top w:val="none" w:sz="0" w:space="0" w:color="auto"/>
                    <w:left w:val="none" w:sz="0" w:space="0" w:color="auto"/>
                    <w:bottom w:val="none" w:sz="0" w:space="0" w:color="auto"/>
                    <w:right w:val="none" w:sz="0" w:space="0" w:color="auto"/>
                  </w:divBdr>
                  <w:divsChild>
                    <w:div w:id="1705524104">
                      <w:marLeft w:val="0"/>
                      <w:marRight w:val="0"/>
                      <w:marTop w:val="0"/>
                      <w:marBottom w:val="0"/>
                      <w:divBdr>
                        <w:top w:val="none" w:sz="0" w:space="0" w:color="auto"/>
                        <w:left w:val="none" w:sz="0" w:space="0" w:color="auto"/>
                        <w:bottom w:val="none" w:sz="0" w:space="0" w:color="auto"/>
                        <w:right w:val="none" w:sz="0" w:space="0" w:color="auto"/>
                      </w:divBdr>
                    </w:div>
                  </w:divsChild>
                </w:div>
                <w:div w:id="525096069">
                  <w:marLeft w:val="0"/>
                  <w:marRight w:val="0"/>
                  <w:marTop w:val="0"/>
                  <w:marBottom w:val="0"/>
                  <w:divBdr>
                    <w:top w:val="none" w:sz="0" w:space="0" w:color="auto"/>
                    <w:left w:val="none" w:sz="0" w:space="0" w:color="auto"/>
                    <w:bottom w:val="none" w:sz="0" w:space="0" w:color="auto"/>
                    <w:right w:val="none" w:sz="0" w:space="0" w:color="auto"/>
                  </w:divBdr>
                  <w:divsChild>
                    <w:div w:id="642849481">
                      <w:marLeft w:val="0"/>
                      <w:marRight w:val="0"/>
                      <w:marTop w:val="0"/>
                      <w:marBottom w:val="0"/>
                      <w:divBdr>
                        <w:top w:val="none" w:sz="0" w:space="0" w:color="auto"/>
                        <w:left w:val="none" w:sz="0" w:space="0" w:color="auto"/>
                        <w:bottom w:val="none" w:sz="0" w:space="0" w:color="auto"/>
                        <w:right w:val="none" w:sz="0" w:space="0" w:color="auto"/>
                      </w:divBdr>
                    </w:div>
                  </w:divsChild>
                </w:div>
                <w:div w:id="1664702718">
                  <w:marLeft w:val="0"/>
                  <w:marRight w:val="0"/>
                  <w:marTop w:val="0"/>
                  <w:marBottom w:val="0"/>
                  <w:divBdr>
                    <w:top w:val="none" w:sz="0" w:space="0" w:color="auto"/>
                    <w:left w:val="none" w:sz="0" w:space="0" w:color="auto"/>
                    <w:bottom w:val="none" w:sz="0" w:space="0" w:color="auto"/>
                    <w:right w:val="none" w:sz="0" w:space="0" w:color="auto"/>
                  </w:divBdr>
                  <w:divsChild>
                    <w:div w:id="558250838">
                      <w:marLeft w:val="0"/>
                      <w:marRight w:val="0"/>
                      <w:marTop w:val="0"/>
                      <w:marBottom w:val="0"/>
                      <w:divBdr>
                        <w:top w:val="none" w:sz="0" w:space="0" w:color="auto"/>
                        <w:left w:val="none" w:sz="0" w:space="0" w:color="auto"/>
                        <w:bottom w:val="none" w:sz="0" w:space="0" w:color="auto"/>
                        <w:right w:val="none" w:sz="0" w:space="0" w:color="auto"/>
                      </w:divBdr>
                    </w:div>
                  </w:divsChild>
                </w:div>
                <w:div w:id="2114857240">
                  <w:marLeft w:val="0"/>
                  <w:marRight w:val="0"/>
                  <w:marTop w:val="0"/>
                  <w:marBottom w:val="0"/>
                  <w:divBdr>
                    <w:top w:val="none" w:sz="0" w:space="0" w:color="auto"/>
                    <w:left w:val="none" w:sz="0" w:space="0" w:color="auto"/>
                    <w:bottom w:val="none" w:sz="0" w:space="0" w:color="auto"/>
                    <w:right w:val="none" w:sz="0" w:space="0" w:color="auto"/>
                  </w:divBdr>
                  <w:divsChild>
                    <w:div w:id="443815694">
                      <w:marLeft w:val="0"/>
                      <w:marRight w:val="0"/>
                      <w:marTop w:val="0"/>
                      <w:marBottom w:val="0"/>
                      <w:divBdr>
                        <w:top w:val="none" w:sz="0" w:space="0" w:color="auto"/>
                        <w:left w:val="none" w:sz="0" w:space="0" w:color="auto"/>
                        <w:bottom w:val="none" w:sz="0" w:space="0" w:color="auto"/>
                        <w:right w:val="none" w:sz="0" w:space="0" w:color="auto"/>
                      </w:divBdr>
                    </w:div>
                  </w:divsChild>
                </w:div>
                <w:div w:id="402415656">
                  <w:marLeft w:val="0"/>
                  <w:marRight w:val="0"/>
                  <w:marTop w:val="0"/>
                  <w:marBottom w:val="0"/>
                  <w:divBdr>
                    <w:top w:val="none" w:sz="0" w:space="0" w:color="auto"/>
                    <w:left w:val="none" w:sz="0" w:space="0" w:color="auto"/>
                    <w:bottom w:val="none" w:sz="0" w:space="0" w:color="auto"/>
                    <w:right w:val="none" w:sz="0" w:space="0" w:color="auto"/>
                  </w:divBdr>
                  <w:divsChild>
                    <w:div w:id="433403958">
                      <w:marLeft w:val="0"/>
                      <w:marRight w:val="0"/>
                      <w:marTop w:val="0"/>
                      <w:marBottom w:val="0"/>
                      <w:divBdr>
                        <w:top w:val="none" w:sz="0" w:space="0" w:color="auto"/>
                        <w:left w:val="none" w:sz="0" w:space="0" w:color="auto"/>
                        <w:bottom w:val="none" w:sz="0" w:space="0" w:color="auto"/>
                        <w:right w:val="none" w:sz="0" w:space="0" w:color="auto"/>
                      </w:divBdr>
                    </w:div>
                  </w:divsChild>
                </w:div>
                <w:div w:id="224070686">
                  <w:marLeft w:val="0"/>
                  <w:marRight w:val="0"/>
                  <w:marTop w:val="0"/>
                  <w:marBottom w:val="0"/>
                  <w:divBdr>
                    <w:top w:val="none" w:sz="0" w:space="0" w:color="auto"/>
                    <w:left w:val="none" w:sz="0" w:space="0" w:color="auto"/>
                    <w:bottom w:val="none" w:sz="0" w:space="0" w:color="auto"/>
                    <w:right w:val="none" w:sz="0" w:space="0" w:color="auto"/>
                  </w:divBdr>
                  <w:divsChild>
                    <w:div w:id="27460849">
                      <w:marLeft w:val="0"/>
                      <w:marRight w:val="0"/>
                      <w:marTop w:val="0"/>
                      <w:marBottom w:val="0"/>
                      <w:divBdr>
                        <w:top w:val="none" w:sz="0" w:space="0" w:color="auto"/>
                        <w:left w:val="none" w:sz="0" w:space="0" w:color="auto"/>
                        <w:bottom w:val="none" w:sz="0" w:space="0" w:color="auto"/>
                        <w:right w:val="none" w:sz="0" w:space="0" w:color="auto"/>
                      </w:divBdr>
                    </w:div>
                  </w:divsChild>
                </w:div>
                <w:div w:id="1161390524">
                  <w:marLeft w:val="0"/>
                  <w:marRight w:val="0"/>
                  <w:marTop w:val="0"/>
                  <w:marBottom w:val="0"/>
                  <w:divBdr>
                    <w:top w:val="none" w:sz="0" w:space="0" w:color="auto"/>
                    <w:left w:val="none" w:sz="0" w:space="0" w:color="auto"/>
                    <w:bottom w:val="none" w:sz="0" w:space="0" w:color="auto"/>
                    <w:right w:val="none" w:sz="0" w:space="0" w:color="auto"/>
                  </w:divBdr>
                  <w:divsChild>
                    <w:div w:id="1785225802">
                      <w:marLeft w:val="0"/>
                      <w:marRight w:val="0"/>
                      <w:marTop w:val="0"/>
                      <w:marBottom w:val="0"/>
                      <w:divBdr>
                        <w:top w:val="none" w:sz="0" w:space="0" w:color="auto"/>
                        <w:left w:val="none" w:sz="0" w:space="0" w:color="auto"/>
                        <w:bottom w:val="none" w:sz="0" w:space="0" w:color="auto"/>
                        <w:right w:val="none" w:sz="0" w:space="0" w:color="auto"/>
                      </w:divBdr>
                    </w:div>
                  </w:divsChild>
                </w:div>
                <w:div w:id="2125735131">
                  <w:marLeft w:val="0"/>
                  <w:marRight w:val="0"/>
                  <w:marTop w:val="0"/>
                  <w:marBottom w:val="0"/>
                  <w:divBdr>
                    <w:top w:val="none" w:sz="0" w:space="0" w:color="auto"/>
                    <w:left w:val="none" w:sz="0" w:space="0" w:color="auto"/>
                    <w:bottom w:val="none" w:sz="0" w:space="0" w:color="auto"/>
                    <w:right w:val="none" w:sz="0" w:space="0" w:color="auto"/>
                  </w:divBdr>
                  <w:divsChild>
                    <w:div w:id="2029672234">
                      <w:marLeft w:val="0"/>
                      <w:marRight w:val="0"/>
                      <w:marTop w:val="0"/>
                      <w:marBottom w:val="0"/>
                      <w:divBdr>
                        <w:top w:val="none" w:sz="0" w:space="0" w:color="auto"/>
                        <w:left w:val="none" w:sz="0" w:space="0" w:color="auto"/>
                        <w:bottom w:val="none" w:sz="0" w:space="0" w:color="auto"/>
                        <w:right w:val="none" w:sz="0" w:space="0" w:color="auto"/>
                      </w:divBdr>
                    </w:div>
                  </w:divsChild>
                </w:div>
                <w:div w:id="1639653640">
                  <w:marLeft w:val="0"/>
                  <w:marRight w:val="0"/>
                  <w:marTop w:val="0"/>
                  <w:marBottom w:val="0"/>
                  <w:divBdr>
                    <w:top w:val="none" w:sz="0" w:space="0" w:color="auto"/>
                    <w:left w:val="none" w:sz="0" w:space="0" w:color="auto"/>
                    <w:bottom w:val="none" w:sz="0" w:space="0" w:color="auto"/>
                    <w:right w:val="none" w:sz="0" w:space="0" w:color="auto"/>
                  </w:divBdr>
                  <w:divsChild>
                    <w:div w:id="1838374237">
                      <w:marLeft w:val="0"/>
                      <w:marRight w:val="0"/>
                      <w:marTop w:val="0"/>
                      <w:marBottom w:val="0"/>
                      <w:divBdr>
                        <w:top w:val="none" w:sz="0" w:space="0" w:color="auto"/>
                        <w:left w:val="none" w:sz="0" w:space="0" w:color="auto"/>
                        <w:bottom w:val="none" w:sz="0" w:space="0" w:color="auto"/>
                        <w:right w:val="none" w:sz="0" w:space="0" w:color="auto"/>
                      </w:divBdr>
                    </w:div>
                  </w:divsChild>
                </w:div>
                <w:div w:id="499541835">
                  <w:marLeft w:val="0"/>
                  <w:marRight w:val="0"/>
                  <w:marTop w:val="0"/>
                  <w:marBottom w:val="0"/>
                  <w:divBdr>
                    <w:top w:val="none" w:sz="0" w:space="0" w:color="auto"/>
                    <w:left w:val="none" w:sz="0" w:space="0" w:color="auto"/>
                    <w:bottom w:val="none" w:sz="0" w:space="0" w:color="auto"/>
                    <w:right w:val="none" w:sz="0" w:space="0" w:color="auto"/>
                  </w:divBdr>
                  <w:divsChild>
                    <w:div w:id="1406219468">
                      <w:marLeft w:val="0"/>
                      <w:marRight w:val="0"/>
                      <w:marTop w:val="0"/>
                      <w:marBottom w:val="0"/>
                      <w:divBdr>
                        <w:top w:val="none" w:sz="0" w:space="0" w:color="auto"/>
                        <w:left w:val="none" w:sz="0" w:space="0" w:color="auto"/>
                        <w:bottom w:val="none" w:sz="0" w:space="0" w:color="auto"/>
                        <w:right w:val="none" w:sz="0" w:space="0" w:color="auto"/>
                      </w:divBdr>
                    </w:div>
                  </w:divsChild>
                </w:div>
                <w:div w:id="1182665260">
                  <w:marLeft w:val="0"/>
                  <w:marRight w:val="0"/>
                  <w:marTop w:val="0"/>
                  <w:marBottom w:val="0"/>
                  <w:divBdr>
                    <w:top w:val="none" w:sz="0" w:space="0" w:color="auto"/>
                    <w:left w:val="none" w:sz="0" w:space="0" w:color="auto"/>
                    <w:bottom w:val="none" w:sz="0" w:space="0" w:color="auto"/>
                    <w:right w:val="none" w:sz="0" w:space="0" w:color="auto"/>
                  </w:divBdr>
                  <w:divsChild>
                    <w:div w:id="1016468326">
                      <w:marLeft w:val="0"/>
                      <w:marRight w:val="0"/>
                      <w:marTop w:val="0"/>
                      <w:marBottom w:val="0"/>
                      <w:divBdr>
                        <w:top w:val="none" w:sz="0" w:space="0" w:color="auto"/>
                        <w:left w:val="none" w:sz="0" w:space="0" w:color="auto"/>
                        <w:bottom w:val="none" w:sz="0" w:space="0" w:color="auto"/>
                        <w:right w:val="none" w:sz="0" w:space="0" w:color="auto"/>
                      </w:divBdr>
                    </w:div>
                  </w:divsChild>
                </w:div>
                <w:div w:id="889193025">
                  <w:marLeft w:val="0"/>
                  <w:marRight w:val="0"/>
                  <w:marTop w:val="0"/>
                  <w:marBottom w:val="0"/>
                  <w:divBdr>
                    <w:top w:val="none" w:sz="0" w:space="0" w:color="auto"/>
                    <w:left w:val="none" w:sz="0" w:space="0" w:color="auto"/>
                    <w:bottom w:val="none" w:sz="0" w:space="0" w:color="auto"/>
                    <w:right w:val="none" w:sz="0" w:space="0" w:color="auto"/>
                  </w:divBdr>
                  <w:divsChild>
                    <w:div w:id="1171139068">
                      <w:marLeft w:val="0"/>
                      <w:marRight w:val="0"/>
                      <w:marTop w:val="0"/>
                      <w:marBottom w:val="0"/>
                      <w:divBdr>
                        <w:top w:val="none" w:sz="0" w:space="0" w:color="auto"/>
                        <w:left w:val="none" w:sz="0" w:space="0" w:color="auto"/>
                        <w:bottom w:val="none" w:sz="0" w:space="0" w:color="auto"/>
                        <w:right w:val="none" w:sz="0" w:space="0" w:color="auto"/>
                      </w:divBdr>
                    </w:div>
                  </w:divsChild>
                </w:div>
                <w:div w:id="1609505698">
                  <w:marLeft w:val="0"/>
                  <w:marRight w:val="0"/>
                  <w:marTop w:val="0"/>
                  <w:marBottom w:val="0"/>
                  <w:divBdr>
                    <w:top w:val="none" w:sz="0" w:space="0" w:color="auto"/>
                    <w:left w:val="none" w:sz="0" w:space="0" w:color="auto"/>
                    <w:bottom w:val="none" w:sz="0" w:space="0" w:color="auto"/>
                    <w:right w:val="none" w:sz="0" w:space="0" w:color="auto"/>
                  </w:divBdr>
                  <w:divsChild>
                    <w:div w:id="2099251243">
                      <w:marLeft w:val="0"/>
                      <w:marRight w:val="0"/>
                      <w:marTop w:val="0"/>
                      <w:marBottom w:val="0"/>
                      <w:divBdr>
                        <w:top w:val="none" w:sz="0" w:space="0" w:color="auto"/>
                        <w:left w:val="none" w:sz="0" w:space="0" w:color="auto"/>
                        <w:bottom w:val="none" w:sz="0" w:space="0" w:color="auto"/>
                        <w:right w:val="none" w:sz="0" w:space="0" w:color="auto"/>
                      </w:divBdr>
                    </w:div>
                  </w:divsChild>
                </w:div>
                <w:div w:id="1478916726">
                  <w:marLeft w:val="0"/>
                  <w:marRight w:val="0"/>
                  <w:marTop w:val="0"/>
                  <w:marBottom w:val="0"/>
                  <w:divBdr>
                    <w:top w:val="none" w:sz="0" w:space="0" w:color="auto"/>
                    <w:left w:val="none" w:sz="0" w:space="0" w:color="auto"/>
                    <w:bottom w:val="none" w:sz="0" w:space="0" w:color="auto"/>
                    <w:right w:val="none" w:sz="0" w:space="0" w:color="auto"/>
                  </w:divBdr>
                  <w:divsChild>
                    <w:div w:id="439683582">
                      <w:marLeft w:val="0"/>
                      <w:marRight w:val="0"/>
                      <w:marTop w:val="0"/>
                      <w:marBottom w:val="0"/>
                      <w:divBdr>
                        <w:top w:val="none" w:sz="0" w:space="0" w:color="auto"/>
                        <w:left w:val="none" w:sz="0" w:space="0" w:color="auto"/>
                        <w:bottom w:val="none" w:sz="0" w:space="0" w:color="auto"/>
                        <w:right w:val="none" w:sz="0" w:space="0" w:color="auto"/>
                      </w:divBdr>
                    </w:div>
                  </w:divsChild>
                </w:div>
                <w:div w:id="286353987">
                  <w:marLeft w:val="0"/>
                  <w:marRight w:val="0"/>
                  <w:marTop w:val="0"/>
                  <w:marBottom w:val="0"/>
                  <w:divBdr>
                    <w:top w:val="none" w:sz="0" w:space="0" w:color="auto"/>
                    <w:left w:val="none" w:sz="0" w:space="0" w:color="auto"/>
                    <w:bottom w:val="none" w:sz="0" w:space="0" w:color="auto"/>
                    <w:right w:val="none" w:sz="0" w:space="0" w:color="auto"/>
                  </w:divBdr>
                  <w:divsChild>
                    <w:div w:id="716855533">
                      <w:marLeft w:val="0"/>
                      <w:marRight w:val="0"/>
                      <w:marTop w:val="0"/>
                      <w:marBottom w:val="0"/>
                      <w:divBdr>
                        <w:top w:val="none" w:sz="0" w:space="0" w:color="auto"/>
                        <w:left w:val="none" w:sz="0" w:space="0" w:color="auto"/>
                        <w:bottom w:val="none" w:sz="0" w:space="0" w:color="auto"/>
                        <w:right w:val="none" w:sz="0" w:space="0" w:color="auto"/>
                      </w:divBdr>
                    </w:div>
                  </w:divsChild>
                </w:div>
                <w:div w:id="557084731">
                  <w:marLeft w:val="0"/>
                  <w:marRight w:val="0"/>
                  <w:marTop w:val="0"/>
                  <w:marBottom w:val="0"/>
                  <w:divBdr>
                    <w:top w:val="none" w:sz="0" w:space="0" w:color="auto"/>
                    <w:left w:val="none" w:sz="0" w:space="0" w:color="auto"/>
                    <w:bottom w:val="none" w:sz="0" w:space="0" w:color="auto"/>
                    <w:right w:val="none" w:sz="0" w:space="0" w:color="auto"/>
                  </w:divBdr>
                  <w:divsChild>
                    <w:div w:id="577979351">
                      <w:marLeft w:val="0"/>
                      <w:marRight w:val="0"/>
                      <w:marTop w:val="0"/>
                      <w:marBottom w:val="0"/>
                      <w:divBdr>
                        <w:top w:val="none" w:sz="0" w:space="0" w:color="auto"/>
                        <w:left w:val="none" w:sz="0" w:space="0" w:color="auto"/>
                        <w:bottom w:val="none" w:sz="0" w:space="0" w:color="auto"/>
                        <w:right w:val="none" w:sz="0" w:space="0" w:color="auto"/>
                      </w:divBdr>
                    </w:div>
                  </w:divsChild>
                </w:div>
                <w:div w:id="1766807064">
                  <w:marLeft w:val="0"/>
                  <w:marRight w:val="0"/>
                  <w:marTop w:val="0"/>
                  <w:marBottom w:val="0"/>
                  <w:divBdr>
                    <w:top w:val="none" w:sz="0" w:space="0" w:color="auto"/>
                    <w:left w:val="none" w:sz="0" w:space="0" w:color="auto"/>
                    <w:bottom w:val="none" w:sz="0" w:space="0" w:color="auto"/>
                    <w:right w:val="none" w:sz="0" w:space="0" w:color="auto"/>
                  </w:divBdr>
                  <w:divsChild>
                    <w:div w:id="817454249">
                      <w:marLeft w:val="0"/>
                      <w:marRight w:val="0"/>
                      <w:marTop w:val="0"/>
                      <w:marBottom w:val="0"/>
                      <w:divBdr>
                        <w:top w:val="none" w:sz="0" w:space="0" w:color="auto"/>
                        <w:left w:val="none" w:sz="0" w:space="0" w:color="auto"/>
                        <w:bottom w:val="none" w:sz="0" w:space="0" w:color="auto"/>
                        <w:right w:val="none" w:sz="0" w:space="0" w:color="auto"/>
                      </w:divBdr>
                    </w:div>
                  </w:divsChild>
                </w:div>
                <w:div w:id="1064259022">
                  <w:marLeft w:val="0"/>
                  <w:marRight w:val="0"/>
                  <w:marTop w:val="0"/>
                  <w:marBottom w:val="0"/>
                  <w:divBdr>
                    <w:top w:val="none" w:sz="0" w:space="0" w:color="auto"/>
                    <w:left w:val="none" w:sz="0" w:space="0" w:color="auto"/>
                    <w:bottom w:val="none" w:sz="0" w:space="0" w:color="auto"/>
                    <w:right w:val="none" w:sz="0" w:space="0" w:color="auto"/>
                  </w:divBdr>
                  <w:divsChild>
                    <w:div w:id="1893080231">
                      <w:marLeft w:val="0"/>
                      <w:marRight w:val="0"/>
                      <w:marTop w:val="0"/>
                      <w:marBottom w:val="0"/>
                      <w:divBdr>
                        <w:top w:val="none" w:sz="0" w:space="0" w:color="auto"/>
                        <w:left w:val="none" w:sz="0" w:space="0" w:color="auto"/>
                        <w:bottom w:val="none" w:sz="0" w:space="0" w:color="auto"/>
                        <w:right w:val="none" w:sz="0" w:space="0" w:color="auto"/>
                      </w:divBdr>
                    </w:div>
                  </w:divsChild>
                </w:div>
                <w:div w:id="957832010">
                  <w:marLeft w:val="0"/>
                  <w:marRight w:val="0"/>
                  <w:marTop w:val="0"/>
                  <w:marBottom w:val="0"/>
                  <w:divBdr>
                    <w:top w:val="none" w:sz="0" w:space="0" w:color="auto"/>
                    <w:left w:val="none" w:sz="0" w:space="0" w:color="auto"/>
                    <w:bottom w:val="none" w:sz="0" w:space="0" w:color="auto"/>
                    <w:right w:val="none" w:sz="0" w:space="0" w:color="auto"/>
                  </w:divBdr>
                  <w:divsChild>
                    <w:div w:id="123475327">
                      <w:marLeft w:val="0"/>
                      <w:marRight w:val="0"/>
                      <w:marTop w:val="0"/>
                      <w:marBottom w:val="0"/>
                      <w:divBdr>
                        <w:top w:val="none" w:sz="0" w:space="0" w:color="auto"/>
                        <w:left w:val="none" w:sz="0" w:space="0" w:color="auto"/>
                        <w:bottom w:val="none" w:sz="0" w:space="0" w:color="auto"/>
                        <w:right w:val="none" w:sz="0" w:space="0" w:color="auto"/>
                      </w:divBdr>
                    </w:div>
                  </w:divsChild>
                </w:div>
                <w:div w:id="528298459">
                  <w:marLeft w:val="0"/>
                  <w:marRight w:val="0"/>
                  <w:marTop w:val="0"/>
                  <w:marBottom w:val="0"/>
                  <w:divBdr>
                    <w:top w:val="none" w:sz="0" w:space="0" w:color="auto"/>
                    <w:left w:val="none" w:sz="0" w:space="0" w:color="auto"/>
                    <w:bottom w:val="none" w:sz="0" w:space="0" w:color="auto"/>
                    <w:right w:val="none" w:sz="0" w:space="0" w:color="auto"/>
                  </w:divBdr>
                  <w:divsChild>
                    <w:div w:id="1440758699">
                      <w:marLeft w:val="0"/>
                      <w:marRight w:val="0"/>
                      <w:marTop w:val="0"/>
                      <w:marBottom w:val="0"/>
                      <w:divBdr>
                        <w:top w:val="none" w:sz="0" w:space="0" w:color="auto"/>
                        <w:left w:val="none" w:sz="0" w:space="0" w:color="auto"/>
                        <w:bottom w:val="none" w:sz="0" w:space="0" w:color="auto"/>
                        <w:right w:val="none" w:sz="0" w:space="0" w:color="auto"/>
                      </w:divBdr>
                    </w:div>
                  </w:divsChild>
                </w:div>
                <w:div w:id="381441647">
                  <w:marLeft w:val="0"/>
                  <w:marRight w:val="0"/>
                  <w:marTop w:val="0"/>
                  <w:marBottom w:val="0"/>
                  <w:divBdr>
                    <w:top w:val="none" w:sz="0" w:space="0" w:color="auto"/>
                    <w:left w:val="none" w:sz="0" w:space="0" w:color="auto"/>
                    <w:bottom w:val="none" w:sz="0" w:space="0" w:color="auto"/>
                    <w:right w:val="none" w:sz="0" w:space="0" w:color="auto"/>
                  </w:divBdr>
                  <w:divsChild>
                    <w:div w:id="1038897135">
                      <w:marLeft w:val="0"/>
                      <w:marRight w:val="0"/>
                      <w:marTop w:val="0"/>
                      <w:marBottom w:val="0"/>
                      <w:divBdr>
                        <w:top w:val="none" w:sz="0" w:space="0" w:color="auto"/>
                        <w:left w:val="none" w:sz="0" w:space="0" w:color="auto"/>
                        <w:bottom w:val="none" w:sz="0" w:space="0" w:color="auto"/>
                        <w:right w:val="none" w:sz="0" w:space="0" w:color="auto"/>
                      </w:divBdr>
                    </w:div>
                  </w:divsChild>
                </w:div>
                <w:div w:id="124078905">
                  <w:marLeft w:val="0"/>
                  <w:marRight w:val="0"/>
                  <w:marTop w:val="0"/>
                  <w:marBottom w:val="0"/>
                  <w:divBdr>
                    <w:top w:val="none" w:sz="0" w:space="0" w:color="auto"/>
                    <w:left w:val="none" w:sz="0" w:space="0" w:color="auto"/>
                    <w:bottom w:val="none" w:sz="0" w:space="0" w:color="auto"/>
                    <w:right w:val="none" w:sz="0" w:space="0" w:color="auto"/>
                  </w:divBdr>
                  <w:divsChild>
                    <w:div w:id="127285969">
                      <w:marLeft w:val="0"/>
                      <w:marRight w:val="0"/>
                      <w:marTop w:val="0"/>
                      <w:marBottom w:val="0"/>
                      <w:divBdr>
                        <w:top w:val="none" w:sz="0" w:space="0" w:color="auto"/>
                        <w:left w:val="none" w:sz="0" w:space="0" w:color="auto"/>
                        <w:bottom w:val="none" w:sz="0" w:space="0" w:color="auto"/>
                        <w:right w:val="none" w:sz="0" w:space="0" w:color="auto"/>
                      </w:divBdr>
                    </w:div>
                  </w:divsChild>
                </w:div>
                <w:div w:id="332034914">
                  <w:marLeft w:val="0"/>
                  <w:marRight w:val="0"/>
                  <w:marTop w:val="0"/>
                  <w:marBottom w:val="0"/>
                  <w:divBdr>
                    <w:top w:val="none" w:sz="0" w:space="0" w:color="auto"/>
                    <w:left w:val="none" w:sz="0" w:space="0" w:color="auto"/>
                    <w:bottom w:val="none" w:sz="0" w:space="0" w:color="auto"/>
                    <w:right w:val="none" w:sz="0" w:space="0" w:color="auto"/>
                  </w:divBdr>
                  <w:divsChild>
                    <w:div w:id="1678384931">
                      <w:marLeft w:val="0"/>
                      <w:marRight w:val="0"/>
                      <w:marTop w:val="0"/>
                      <w:marBottom w:val="0"/>
                      <w:divBdr>
                        <w:top w:val="none" w:sz="0" w:space="0" w:color="auto"/>
                        <w:left w:val="none" w:sz="0" w:space="0" w:color="auto"/>
                        <w:bottom w:val="none" w:sz="0" w:space="0" w:color="auto"/>
                        <w:right w:val="none" w:sz="0" w:space="0" w:color="auto"/>
                      </w:divBdr>
                    </w:div>
                  </w:divsChild>
                </w:div>
                <w:div w:id="748965955">
                  <w:marLeft w:val="0"/>
                  <w:marRight w:val="0"/>
                  <w:marTop w:val="0"/>
                  <w:marBottom w:val="0"/>
                  <w:divBdr>
                    <w:top w:val="none" w:sz="0" w:space="0" w:color="auto"/>
                    <w:left w:val="none" w:sz="0" w:space="0" w:color="auto"/>
                    <w:bottom w:val="none" w:sz="0" w:space="0" w:color="auto"/>
                    <w:right w:val="none" w:sz="0" w:space="0" w:color="auto"/>
                  </w:divBdr>
                  <w:divsChild>
                    <w:div w:id="600378827">
                      <w:marLeft w:val="0"/>
                      <w:marRight w:val="0"/>
                      <w:marTop w:val="0"/>
                      <w:marBottom w:val="0"/>
                      <w:divBdr>
                        <w:top w:val="none" w:sz="0" w:space="0" w:color="auto"/>
                        <w:left w:val="none" w:sz="0" w:space="0" w:color="auto"/>
                        <w:bottom w:val="none" w:sz="0" w:space="0" w:color="auto"/>
                        <w:right w:val="none" w:sz="0" w:space="0" w:color="auto"/>
                      </w:divBdr>
                    </w:div>
                  </w:divsChild>
                </w:div>
                <w:div w:id="589002143">
                  <w:marLeft w:val="0"/>
                  <w:marRight w:val="0"/>
                  <w:marTop w:val="0"/>
                  <w:marBottom w:val="0"/>
                  <w:divBdr>
                    <w:top w:val="none" w:sz="0" w:space="0" w:color="auto"/>
                    <w:left w:val="none" w:sz="0" w:space="0" w:color="auto"/>
                    <w:bottom w:val="none" w:sz="0" w:space="0" w:color="auto"/>
                    <w:right w:val="none" w:sz="0" w:space="0" w:color="auto"/>
                  </w:divBdr>
                  <w:divsChild>
                    <w:div w:id="1266228680">
                      <w:marLeft w:val="0"/>
                      <w:marRight w:val="0"/>
                      <w:marTop w:val="0"/>
                      <w:marBottom w:val="0"/>
                      <w:divBdr>
                        <w:top w:val="none" w:sz="0" w:space="0" w:color="auto"/>
                        <w:left w:val="none" w:sz="0" w:space="0" w:color="auto"/>
                        <w:bottom w:val="none" w:sz="0" w:space="0" w:color="auto"/>
                        <w:right w:val="none" w:sz="0" w:space="0" w:color="auto"/>
                      </w:divBdr>
                    </w:div>
                  </w:divsChild>
                </w:div>
                <w:div w:id="1904634596">
                  <w:marLeft w:val="0"/>
                  <w:marRight w:val="0"/>
                  <w:marTop w:val="0"/>
                  <w:marBottom w:val="0"/>
                  <w:divBdr>
                    <w:top w:val="none" w:sz="0" w:space="0" w:color="auto"/>
                    <w:left w:val="none" w:sz="0" w:space="0" w:color="auto"/>
                    <w:bottom w:val="none" w:sz="0" w:space="0" w:color="auto"/>
                    <w:right w:val="none" w:sz="0" w:space="0" w:color="auto"/>
                  </w:divBdr>
                  <w:divsChild>
                    <w:div w:id="2029326166">
                      <w:marLeft w:val="0"/>
                      <w:marRight w:val="0"/>
                      <w:marTop w:val="0"/>
                      <w:marBottom w:val="0"/>
                      <w:divBdr>
                        <w:top w:val="none" w:sz="0" w:space="0" w:color="auto"/>
                        <w:left w:val="none" w:sz="0" w:space="0" w:color="auto"/>
                        <w:bottom w:val="none" w:sz="0" w:space="0" w:color="auto"/>
                        <w:right w:val="none" w:sz="0" w:space="0" w:color="auto"/>
                      </w:divBdr>
                    </w:div>
                  </w:divsChild>
                </w:div>
                <w:div w:id="1202017269">
                  <w:marLeft w:val="0"/>
                  <w:marRight w:val="0"/>
                  <w:marTop w:val="0"/>
                  <w:marBottom w:val="0"/>
                  <w:divBdr>
                    <w:top w:val="none" w:sz="0" w:space="0" w:color="auto"/>
                    <w:left w:val="none" w:sz="0" w:space="0" w:color="auto"/>
                    <w:bottom w:val="none" w:sz="0" w:space="0" w:color="auto"/>
                    <w:right w:val="none" w:sz="0" w:space="0" w:color="auto"/>
                  </w:divBdr>
                  <w:divsChild>
                    <w:div w:id="1657875207">
                      <w:marLeft w:val="0"/>
                      <w:marRight w:val="0"/>
                      <w:marTop w:val="0"/>
                      <w:marBottom w:val="0"/>
                      <w:divBdr>
                        <w:top w:val="none" w:sz="0" w:space="0" w:color="auto"/>
                        <w:left w:val="none" w:sz="0" w:space="0" w:color="auto"/>
                        <w:bottom w:val="none" w:sz="0" w:space="0" w:color="auto"/>
                        <w:right w:val="none" w:sz="0" w:space="0" w:color="auto"/>
                      </w:divBdr>
                    </w:div>
                  </w:divsChild>
                </w:div>
                <w:div w:id="1667241910">
                  <w:marLeft w:val="0"/>
                  <w:marRight w:val="0"/>
                  <w:marTop w:val="0"/>
                  <w:marBottom w:val="0"/>
                  <w:divBdr>
                    <w:top w:val="none" w:sz="0" w:space="0" w:color="auto"/>
                    <w:left w:val="none" w:sz="0" w:space="0" w:color="auto"/>
                    <w:bottom w:val="none" w:sz="0" w:space="0" w:color="auto"/>
                    <w:right w:val="none" w:sz="0" w:space="0" w:color="auto"/>
                  </w:divBdr>
                  <w:divsChild>
                    <w:div w:id="274213463">
                      <w:marLeft w:val="0"/>
                      <w:marRight w:val="0"/>
                      <w:marTop w:val="0"/>
                      <w:marBottom w:val="0"/>
                      <w:divBdr>
                        <w:top w:val="none" w:sz="0" w:space="0" w:color="auto"/>
                        <w:left w:val="none" w:sz="0" w:space="0" w:color="auto"/>
                        <w:bottom w:val="none" w:sz="0" w:space="0" w:color="auto"/>
                        <w:right w:val="none" w:sz="0" w:space="0" w:color="auto"/>
                      </w:divBdr>
                    </w:div>
                  </w:divsChild>
                </w:div>
                <w:div w:id="1345549168">
                  <w:marLeft w:val="0"/>
                  <w:marRight w:val="0"/>
                  <w:marTop w:val="0"/>
                  <w:marBottom w:val="0"/>
                  <w:divBdr>
                    <w:top w:val="none" w:sz="0" w:space="0" w:color="auto"/>
                    <w:left w:val="none" w:sz="0" w:space="0" w:color="auto"/>
                    <w:bottom w:val="none" w:sz="0" w:space="0" w:color="auto"/>
                    <w:right w:val="none" w:sz="0" w:space="0" w:color="auto"/>
                  </w:divBdr>
                  <w:divsChild>
                    <w:div w:id="1015153469">
                      <w:marLeft w:val="0"/>
                      <w:marRight w:val="0"/>
                      <w:marTop w:val="0"/>
                      <w:marBottom w:val="0"/>
                      <w:divBdr>
                        <w:top w:val="none" w:sz="0" w:space="0" w:color="auto"/>
                        <w:left w:val="none" w:sz="0" w:space="0" w:color="auto"/>
                        <w:bottom w:val="none" w:sz="0" w:space="0" w:color="auto"/>
                        <w:right w:val="none" w:sz="0" w:space="0" w:color="auto"/>
                      </w:divBdr>
                    </w:div>
                  </w:divsChild>
                </w:div>
                <w:div w:id="2082285277">
                  <w:marLeft w:val="0"/>
                  <w:marRight w:val="0"/>
                  <w:marTop w:val="0"/>
                  <w:marBottom w:val="0"/>
                  <w:divBdr>
                    <w:top w:val="none" w:sz="0" w:space="0" w:color="auto"/>
                    <w:left w:val="none" w:sz="0" w:space="0" w:color="auto"/>
                    <w:bottom w:val="none" w:sz="0" w:space="0" w:color="auto"/>
                    <w:right w:val="none" w:sz="0" w:space="0" w:color="auto"/>
                  </w:divBdr>
                  <w:divsChild>
                    <w:div w:id="672803926">
                      <w:marLeft w:val="0"/>
                      <w:marRight w:val="0"/>
                      <w:marTop w:val="0"/>
                      <w:marBottom w:val="0"/>
                      <w:divBdr>
                        <w:top w:val="none" w:sz="0" w:space="0" w:color="auto"/>
                        <w:left w:val="none" w:sz="0" w:space="0" w:color="auto"/>
                        <w:bottom w:val="none" w:sz="0" w:space="0" w:color="auto"/>
                        <w:right w:val="none" w:sz="0" w:space="0" w:color="auto"/>
                      </w:divBdr>
                    </w:div>
                  </w:divsChild>
                </w:div>
                <w:div w:id="1047922639">
                  <w:marLeft w:val="0"/>
                  <w:marRight w:val="0"/>
                  <w:marTop w:val="0"/>
                  <w:marBottom w:val="0"/>
                  <w:divBdr>
                    <w:top w:val="none" w:sz="0" w:space="0" w:color="auto"/>
                    <w:left w:val="none" w:sz="0" w:space="0" w:color="auto"/>
                    <w:bottom w:val="none" w:sz="0" w:space="0" w:color="auto"/>
                    <w:right w:val="none" w:sz="0" w:space="0" w:color="auto"/>
                  </w:divBdr>
                  <w:divsChild>
                    <w:div w:id="2049720666">
                      <w:marLeft w:val="0"/>
                      <w:marRight w:val="0"/>
                      <w:marTop w:val="0"/>
                      <w:marBottom w:val="0"/>
                      <w:divBdr>
                        <w:top w:val="none" w:sz="0" w:space="0" w:color="auto"/>
                        <w:left w:val="none" w:sz="0" w:space="0" w:color="auto"/>
                        <w:bottom w:val="none" w:sz="0" w:space="0" w:color="auto"/>
                        <w:right w:val="none" w:sz="0" w:space="0" w:color="auto"/>
                      </w:divBdr>
                    </w:div>
                  </w:divsChild>
                </w:div>
                <w:div w:id="828909839">
                  <w:marLeft w:val="0"/>
                  <w:marRight w:val="0"/>
                  <w:marTop w:val="0"/>
                  <w:marBottom w:val="0"/>
                  <w:divBdr>
                    <w:top w:val="none" w:sz="0" w:space="0" w:color="auto"/>
                    <w:left w:val="none" w:sz="0" w:space="0" w:color="auto"/>
                    <w:bottom w:val="none" w:sz="0" w:space="0" w:color="auto"/>
                    <w:right w:val="none" w:sz="0" w:space="0" w:color="auto"/>
                  </w:divBdr>
                  <w:divsChild>
                    <w:div w:id="756443848">
                      <w:marLeft w:val="0"/>
                      <w:marRight w:val="0"/>
                      <w:marTop w:val="0"/>
                      <w:marBottom w:val="0"/>
                      <w:divBdr>
                        <w:top w:val="none" w:sz="0" w:space="0" w:color="auto"/>
                        <w:left w:val="none" w:sz="0" w:space="0" w:color="auto"/>
                        <w:bottom w:val="none" w:sz="0" w:space="0" w:color="auto"/>
                        <w:right w:val="none" w:sz="0" w:space="0" w:color="auto"/>
                      </w:divBdr>
                    </w:div>
                  </w:divsChild>
                </w:div>
                <w:div w:id="2071223509">
                  <w:marLeft w:val="0"/>
                  <w:marRight w:val="0"/>
                  <w:marTop w:val="0"/>
                  <w:marBottom w:val="0"/>
                  <w:divBdr>
                    <w:top w:val="none" w:sz="0" w:space="0" w:color="auto"/>
                    <w:left w:val="none" w:sz="0" w:space="0" w:color="auto"/>
                    <w:bottom w:val="none" w:sz="0" w:space="0" w:color="auto"/>
                    <w:right w:val="none" w:sz="0" w:space="0" w:color="auto"/>
                  </w:divBdr>
                  <w:divsChild>
                    <w:div w:id="830830600">
                      <w:marLeft w:val="0"/>
                      <w:marRight w:val="0"/>
                      <w:marTop w:val="0"/>
                      <w:marBottom w:val="0"/>
                      <w:divBdr>
                        <w:top w:val="none" w:sz="0" w:space="0" w:color="auto"/>
                        <w:left w:val="none" w:sz="0" w:space="0" w:color="auto"/>
                        <w:bottom w:val="none" w:sz="0" w:space="0" w:color="auto"/>
                        <w:right w:val="none" w:sz="0" w:space="0" w:color="auto"/>
                      </w:divBdr>
                    </w:div>
                  </w:divsChild>
                </w:div>
                <w:div w:id="1778939734">
                  <w:marLeft w:val="0"/>
                  <w:marRight w:val="0"/>
                  <w:marTop w:val="0"/>
                  <w:marBottom w:val="0"/>
                  <w:divBdr>
                    <w:top w:val="none" w:sz="0" w:space="0" w:color="auto"/>
                    <w:left w:val="none" w:sz="0" w:space="0" w:color="auto"/>
                    <w:bottom w:val="none" w:sz="0" w:space="0" w:color="auto"/>
                    <w:right w:val="none" w:sz="0" w:space="0" w:color="auto"/>
                  </w:divBdr>
                  <w:divsChild>
                    <w:div w:id="2014526591">
                      <w:marLeft w:val="0"/>
                      <w:marRight w:val="0"/>
                      <w:marTop w:val="0"/>
                      <w:marBottom w:val="0"/>
                      <w:divBdr>
                        <w:top w:val="none" w:sz="0" w:space="0" w:color="auto"/>
                        <w:left w:val="none" w:sz="0" w:space="0" w:color="auto"/>
                        <w:bottom w:val="none" w:sz="0" w:space="0" w:color="auto"/>
                        <w:right w:val="none" w:sz="0" w:space="0" w:color="auto"/>
                      </w:divBdr>
                    </w:div>
                  </w:divsChild>
                </w:div>
                <w:div w:id="1960138748">
                  <w:marLeft w:val="0"/>
                  <w:marRight w:val="0"/>
                  <w:marTop w:val="0"/>
                  <w:marBottom w:val="0"/>
                  <w:divBdr>
                    <w:top w:val="none" w:sz="0" w:space="0" w:color="auto"/>
                    <w:left w:val="none" w:sz="0" w:space="0" w:color="auto"/>
                    <w:bottom w:val="none" w:sz="0" w:space="0" w:color="auto"/>
                    <w:right w:val="none" w:sz="0" w:space="0" w:color="auto"/>
                  </w:divBdr>
                  <w:divsChild>
                    <w:div w:id="1060907604">
                      <w:marLeft w:val="0"/>
                      <w:marRight w:val="0"/>
                      <w:marTop w:val="0"/>
                      <w:marBottom w:val="0"/>
                      <w:divBdr>
                        <w:top w:val="none" w:sz="0" w:space="0" w:color="auto"/>
                        <w:left w:val="none" w:sz="0" w:space="0" w:color="auto"/>
                        <w:bottom w:val="none" w:sz="0" w:space="0" w:color="auto"/>
                        <w:right w:val="none" w:sz="0" w:space="0" w:color="auto"/>
                      </w:divBdr>
                    </w:div>
                  </w:divsChild>
                </w:div>
                <w:div w:id="1415011550">
                  <w:marLeft w:val="0"/>
                  <w:marRight w:val="0"/>
                  <w:marTop w:val="0"/>
                  <w:marBottom w:val="0"/>
                  <w:divBdr>
                    <w:top w:val="none" w:sz="0" w:space="0" w:color="auto"/>
                    <w:left w:val="none" w:sz="0" w:space="0" w:color="auto"/>
                    <w:bottom w:val="none" w:sz="0" w:space="0" w:color="auto"/>
                    <w:right w:val="none" w:sz="0" w:space="0" w:color="auto"/>
                  </w:divBdr>
                  <w:divsChild>
                    <w:div w:id="31466404">
                      <w:marLeft w:val="0"/>
                      <w:marRight w:val="0"/>
                      <w:marTop w:val="0"/>
                      <w:marBottom w:val="0"/>
                      <w:divBdr>
                        <w:top w:val="none" w:sz="0" w:space="0" w:color="auto"/>
                        <w:left w:val="none" w:sz="0" w:space="0" w:color="auto"/>
                        <w:bottom w:val="none" w:sz="0" w:space="0" w:color="auto"/>
                        <w:right w:val="none" w:sz="0" w:space="0" w:color="auto"/>
                      </w:divBdr>
                    </w:div>
                  </w:divsChild>
                </w:div>
                <w:div w:id="2136177332">
                  <w:marLeft w:val="0"/>
                  <w:marRight w:val="0"/>
                  <w:marTop w:val="0"/>
                  <w:marBottom w:val="0"/>
                  <w:divBdr>
                    <w:top w:val="none" w:sz="0" w:space="0" w:color="auto"/>
                    <w:left w:val="none" w:sz="0" w:space="0" w:color="auto"/>
                    <w:bottom w:val="none" w:sz="0" w:space="0" w:color="auto"/>
                    <w:right w:val="none" w:sz="0" w:space="0" w:color="auto"/>
                  </w:divBdr>
                  <w:divsChild>
                    <w:div w:id="1179269861">
                      <w:marLeft w:val="0"/>
                      <w:marRight w:val="0"/>
                      <w:marTop w:val="0"/>
                      <w:marBottom w:val="0"/>
                      <w:divBdr>
                        <w:top w:val="none" w:sz="0" w:space="0" w:color="auto"/>
                        <w:left w:val="none" w:sz="0" w:space="0" w:color="auto"/>
                        <w:bottom w:val="none" w:sz="0" w:space="0" w:color="auto"/>
                        <w:right w:val="none" w:sz="0" w:space="0" w:color="auto"/>
                      </w:divBdr>
                    </w:div>
                  </w:divsChild>
                </w:div>
                <w:div w:id="1341158701">
                  <w:marLeft w:val="0"/>
                  <w:marRight w:val="0"/>
                  <w:marTop w:val="0"/>
                  <w:marBottom w:val="0"/>
                  <w:divBdr>
                    <w:top w:val="none" w:sz="0" w:space="0" w:color="auto"/>
                    <w:left w:val="none" w:sz="0" w:space="0" w:color="auto"/>
                    <w:bottom w:val="none" w:sz="0" w:space="0" w:color="auto"/>
                    <w:right w:val="none" w:sz="0" w:space="0" w:color="auto"/>
                  </w:divBdr>
                  <w:divsChild>
                    <w:div w:id="179583456">
                      <w:marLeft w:val="0"/>
                      <w:marRight w:val="0"/>
                      <w:marTop w:val="0"/>
                      <w:marBottom w:val="0"/>
                      <w:divBdr>
                        <w:top w:val="none" w:sz="0" w:space="0" w:color="auto"/>
                        <w:left w:val="none" w:sz="0" w:space="0" w:color="auto"/>
                        <w:bottom w:val="none" w:sz="0" w:space="0" w:color="auto"/>
                        <w:right w:val="none" w:sz="0" w:space="0" w:color="auto"/>
                      </w:divBdr>
                    </w:div>
                  </w:divsChild>
                </w:div>
                <w:div w:id="1251811190">
                  <w:marLeft w:val="0"/>
                  <w:marRight w:val="0"/>
                  <w:marTop w:val="0"/>
                  <w:marBottom w:val="0"/>
                  <w:divBdr>
                    <w:top w:val="none" w:sz="0" w:space="0" w:color="auto"/>
                    <w:left w:val="none" w:sz="0" w:space="0" w:color="auto"/>
                    <w:bottom w:val="none" w:sz="0" w:space="0" w:color="auto"/>
                    <w:right w:val="none" w:sz="0" w:space="0" w:color="auto"/>
                  </w:divBdr>
                  <w:divsChild>
                    <w:div w:id="1749616215">
                      <w:marLeft w:val="0"/>
                      <w:marRight w:val="0"/>
                      <w:marTop w:val="0"/>
                      <w:marBottom w:val="0"/>
                      <w:divBdr>
                        <w:top w:val="none" w:sz="0" w:space="0" w:color="auto"/>
                        <w:left w:val="none" w:sz="0" w:space="0" w:color="auto"/>
                        <w:bottom w:val="none" w:sz="0" w:space="0" w:color="auto"/>
                        <w:right w:val="none" w:sz="0" w:space="0" w:color="auto"/>
                      </w:divBdr>
                    </w:div>
                  </w:divsChild>
                </w:div>
                <w:div w:id="138504456">
                  <w:marLeft w:val="0"/>
                  <w:marRight w:val="0"/>
                  <w:marTop w:val="0"/>
                  <w:marBottom w:val="0"/>
                  <w:divBdr>
                    <w:top w:val="none" w:sz="0" w:space="0" w:color="auto"/>
                    <w:left w:val="none" w:sz="0" w:space="0" w:color="auto"/>
                    <w:bottom w:val="none" w:sz="0" w:space="0" w:color="auto"/>
                    <w:right w:val="none" w:sz="0" w:space="0" w:color="auto"/>
                  </w:divBdr>
                  <w:divsChild>
                    <w:div w:id="1933391332">
                      <w:marLeft w:val="0"/>
                      <w:marRight w:val="0"/>
                      <w:marTop w:val="0"/>
                      <w:marBottom w:val="0"/>
                      <w:divBdr>
                        <w:top w:val="none" w:sz="0" w:space="0" w:color="auto"/>
                        <w:left w:val="none" w:sz="0" w:space="0" w:color="auto"/>
                        <w:bottom w:val="none" w:sz="0" w:space="0" w:color="auto"/>
                        <w:right w:val="none" w:sz="0" w:space="0" w:color="auto"/>
                      </w:divBdr>
                    </w:div>
                  </w:divsChild>
                </w:div>
                <w:div w:id="1394499653">
                  <w:marLeft w:val="0"/>
                  <w:marRight w:val="0"/>
                  <w:marTop w:val="0"/>
                  <w:marBottom w:val="0"/>
                  <w:divBdr>
                    <w:top w:val="none" w:sz="0" w:space="0" w:color="auto"/>
                    <w:left w:val="none" w:sz="0" w:space="0" w:color="auto"/>
                    <w:bottom w:val="none" w:sz="0" w:space="0" w:color="auto"/>
                    <w:right w:val="none" w:sz="0" w:space="0" w:color="auto"/>
                  </w:divBdr>
                  <w:divsChild>
                    <w:div w:id="261425431">
                      <w:marLeft w:val="0"/>
                      <w:marRight w:val="0"/>
                      <w:marTop w:val="0"/>
                      <w:marBottom w:val="0"/>
                      <w:divBdr>
                        <w:top w:val="none" w:sz="0" w:space="0" w:color="auto"/>
                        <w:left w:val="none" w:sz="0" w:space="0" w:color="auto"/>
                        <w:bottom w:val="none" w:sz="0" w:space="0" w:color="auto"/>
                        <w:right w:val="none" w:sz="0" w:space="0" w:color="auto"/>
                      </w:divBdr>
                    </w:div>
                  </w:divsChild>
                </w:div>
                <w:div w:id="1886453774">
                  <w:marLeft w:val="0"/>
                  <w:marRight w:val="0"/>
                  <w:marTop w:val="0"/>
                  <w:marBottom w:val="0"/>
                  <w:divBdr>
                    <w:top w:val="none" w:sz="0" w:space="0" w:color="auto"/>
                    <w:left w:val="none" w:sz="0" w:space="0" w:color="auto"/>
                    <w:bottom w:val="none" w:sz="0" w:space="0" w:color="auto"/>
                    <w:right w:val="none" w:sz="0" w:space="0" w:color="auto"/>
                  </w:divBdr>
                  <w:divsChild>
                    <w:div w:id="1424375839">
                      <w:marLeft w:val="0"/>
                      <w:marRight w:val="0"/>
                      <w:marTop w:val="0"/>
                      <w:marBottom w:val="0"/>
                      <w:divBdr>
                        <w:top w:val="none" w:sz="0" w:space="0" w:color="auto"/>
                        <w:left w:val="none" w:sz="0" w:space="0" w:color="auto"/>
                        <w:bottom w:val="none" w:sz="0" w:space="0" w:color="auto"/>
                        <w:right w:val="none" w:sz="0" w:space="0" w:color="auto"/>
                      </w:divBdr>
                    </w:div>
                  </w:divsChild>
                </w:div>
                <w:div w:id="518351443">
                  <w:marLeft w:val="0"/>
                  <w:marRight w:val="0"/>
                  <w:marTop w:val="0"/>
                  <w:marBottom w:val="0"/>
                  <w:divBdr>
                    <w:top w:val="none" w:sz="0" w:space="0" w:color="auto"/>
                    <w:left w:val="none" w:sz="0" w:space="0" w:color="auto"/>
                    <w:bottom w:val="none" w:sz="0" w:space="0" w:color="auto"/>
                    <w:right w:val="none" w:sz="0" w:space="0" w:color="auto"/>
                  </w:divBdr>
                  <w:divsChild>
                    <w:div w:id="671688901">
                      <w:marLeft w:val="0"/>
                      <w:marRight w:val="0"/>
                      <w:marTop w:val="0"/>
                      <w:marBottom w:val="0"/>
                      <w:divBdr>
                        <w:top w:val="none" w:sz="0" w:space="0" w:color="auto"/>
                        <w:left w:val="none" w:sz="0" w:space="0" w:color="auto"/>
                        <w:bottom w:val="none" w:sz="0" w:space="0" w:color="auto"/>
                        <w:right w:val="none" w:sz="0" w:space="0" w:color="auto"/>
                      </w:divBdr>
                    </w:div>
                  </w:divsChild>
                </w:div>
                <w:div w:id="247811377">
                  <w:marLeft w:val="0"/>
                  <w:marRight w:val="0"/>
                  <w:marTop w:val="0"/>
                  <w:marBottom w:val="0"/>
                  <w:divBdr>
                    <w:top w:val="none" w:sz="0" w:space="0" w:color="auto"/>
                    <w:left w:val="none" w:sz="0" w:space="0" w:color="auto"/>
                    <w:bottom w:val="none" w:sz="0" w:space="0" w:color="auto"/>
                    <w:right w:val="none" w:sz="0" w:space="0" w:color="auto"/>
                  </w:divBdr>
                  <w:divsChild>
                    <w:div w:id="563682069">
                      <w:marLeft w:val="0"/>
                      <w:marRight w:val="0"/>
                      <w:marTop w:val="0"/>
                      <w:marBottom w:val="0"/>
                      <w:divBdr>
                        <w:top w:val="none" w:sz="0" w:space="0" w:color="auto"/>
                        <w:left w:val="none" w:sz="0" w:space="0" w:color="auto"/>
                        <w:bottom w:val="none" w:sz="0" w:space="0" w:color="auto"/>
                        <w:right w:val="none" w:sz="0" w:space="0" w:color="auto"/>
                      </w:divBdr>
                    </w:div>
                  </w:divsChild>
                </w:div>
                <w:div w:id="1459033854">
                  <w:marLeft w:val="0"/>
                  <w:marRight w:val="0"/>
                  <w:marTop w:val="0"/>
                  <w:marBottom w:val="0"/>
                  <w:divBdr>
                    <w:top w:val="none" w:sz="0" w:space="0" w:color="auto"/>
                    <w:left w:val="none" w:sz="0" w:space="0" w:color="auto"/>
                    <w:bottom w:val="none" w:sz="0" w:space="0" w:color="auto"/>
                    <w:right w:val="none" w:sz="0" w:space="0" w:color="auto"/>
                  </w:divBdr>
                  <w:divsChild>
                    <w:div w:id="1972905795">
                      <w:marLeft w:val="0"/>
                      <w:marRight w:val="0"/>
                      <w:marTop w:val="0"/>
                      <w:marBottom w:val="0"/>
                      <w:divBdr>
                        <w:top w:val="none" w:sz="0" w:space="0" w:color="auto"/>
                        <w:left w:val="none" w:sz="0" w:space="0" w:color="auto"/>
                        <w:bottom w:val="none" w:sz="0" w:space="0" w:color="auto"/>
                        <w:right w:val="none" w:sz="0" w:space="0" w:color="auto"/>
                      </w:divBdr>
                    </w:div>
                  </w:divsChild>
                </w:div>
                <w:div w:id="1125536874">
                  <w:marLeft w:val="0"/>
                  <w:marRight w:val="0"/>
                  <w:marTop w:val="0"/>
                  <w:marBottom w:val="0"/>
                  <w:divBdr>
                    <w:top w:val="none" w:sz="0" w:space="0" w:color="auto"/>
                    <w:left w:val="none" w:sz="0" w:space="0" w:color="auto"/>
                    <w:bottom w:val="none" w:sz="0" w:space="0" w:color="auto"/>
                    <w:right w:val="none" w:sz="0" w:space="0" w:color="auto"/>
                  </w:divBdr>
                  <w:divsChild>
                    <w:div w:id="785781022">
                      <w:marLeft w:val="0"/>
                      <w:marRight w:val="0"/>
                      <w:marTop w:val="0"/>
                      <w:marBottom w:val="0"/>
                      <w:divBdr>
                        <w:top w:val="none" w:sz="0" w:space="0" w:color="auto"/>
                        <w:left w:val="none" w:sz="0" w:space="0" w:color="auto"/>
                        <w:bottom w:val="none" w:sz="0" w:space="0" w:color="auto"/>
                        <w:right w:val="none" w:sz="0" w:space="0" w:color="auto"/>
                      </w:divBdr>
                    </w:div>
                  </w:divsChild>
                </w:div>
                <w:div w:id="771244436">
                  <w:marLeft w:val="0"/>
                  <w:marRight w:val="0"/>
                  <w:marTop w:val="0"/>
                  <w:marBottom w:val="0"/>
                  <w:divBdr>
                    <w:top w:val="none" w:sz="0" w:space="0" w:color="auto"/>
                    <w:left w:val="none" w:sz="0" w:space="0" w:color="auto"/>
                    <w:bottom w:val="none" w:sz="0" w:space="0" w:color="auto"/>
                    <w:right w:val="none" w:sz="0" w:space="0" w:color="auto"/>
                  </w:divBdr>
                  <w:divsChild>
                    <w:div w:id="100614133">
                      <w:marLeft w:val="0"/>
                      <w:marRight w:val="0"/>
                      <w:marTop w:val="0"/>
                      <w:marBottom w:val="0"/>
                      <w:divBdr>
                        <w:top w:val="none" w:sz="0" w:space="0" w:color="auto"/>
                        <w:left w:val="none" w:sz="0" w:space="0" w:color="auto"/>
                        <w:bottom w:val="none" w:sz="0" w:space="0" w:color="auto"/>
                        <w:right w:val="none" w:sz="0" w:space="0" w:color="auto"/>
                      </w:divBdr>
                    </w:div>
                  </w:divsChild>
                </w:div>
                <w:div w:id="509031864">
                  <w:marLeft w:val="0"/>
                  <w:marRight w:val="0"/>
                  <w:marTop w:val="0"/>
                  <w:marBottom w:val="0"/>
                  <w:divBdr>
                    <w:top w:val="none" w:sz="0" w:space="0" w:color="auto"/>
                    <w:left w:val="none" w:sz="0" w:space="0" w:color="auto"/>
                    <w:bottom w:val="none" w:sz="0" w:space="0" w:color="auto"/>
                    <w:right w:val="none" w:sz="0" w:space="0" w:color="auto"/>
                  </w:divBdr>
                  <w:divsChild>
                    <w:div w:id="1691495318">
                      <w:marLeft w:val="0"/>
                      <w:marRight w:val="0"/>
                      <w:marTop w:val="0"/>
                      <w:marBottom w:val="0"/>
                      <w:divBdr>
                        <w:top w:val="none" w:sz="0" w:space="0" w:color="auto"/>
                        <w:left w:val="none" w:sz="0" w:space="0" w:color="auto"/>
                        <w:bottom w:val="none" w:sz="0" w:space="0" w:color="auto"/>
                        <w:right w:val="none" w:sz="0" w:space="0" w:color="auto"/>
                      </w:divBdr>
                    </w:div>
                  </w:divsChild>
                </w:div>
                <w:div w:id="658730877">
                  <w:marLeft w:val="0"/>
                  <w:marRight w:val="0"/>
                  <w:marTop w:val="0"/>
                  <w:marBottom w:val="0"/>
                  <w:divBdr>
                    <w:top w:val="none" w:sz="0" w:space="0" w:color="auto"/>
                    <w:left w:val="none" w:sz="0" w:space="0" w:color="auto"/>
                    <w:bottom w:val="none" w:sz="0" w:space="0" w:color="auto"/>
                    <w:right w:val="none" w:sz="0" w:space="0" w:color="auto"/>
                  </w:divBdr>
                  <w:divsChild>
                    <w:div w:id="1688553651">
                      <w:marLeft w:val="0"/>
                      <w:marRight w:val="0"/>
                      <w:marTop w:val="0"/>
                      <w:marBottom w:val="0"/>
                      <w:divBdr>
                        <w:top w:val="none" w:sz="0" w:space="0" w:color="auto"/>
                        <w:left w:val="none" w:sz="0" w:space="0" w:color="auto"/>
                        <w:bottom w:val="none" w:sz="0" w:space="0" w:color="auto"/>
                        <w:right w:val="none" w:sz="0" w:space="0" w:color="auto"/>
                      </w:divBdr>
                    </w:div>
                  </w:divsChild>
                </w:div>
                <w:div w:id="146821906">
                  <w:marLeft w:val="0"/>
                  <w:marRight w:val="0"/>
                  <w:marTop w:val="0"/>
                  <w:marBottom w:val="0"/>
                  <w:divBdr>
                    <w:top w:val="none" w:sz="0" w:space="0" w:color="auto"/>
                    <w:left w:val="none" w:sz="0" w:space="0" w:color="auto"/>
                    <w:bottom w:val="none" w:sz="0" w:space="0" w:color="auto"/>
                    <w:right w:val="none" w:sz="0" w:space="0" w:color="auto"/>
                  </w:divBdr>
                  <w:divsChild>
                    <w:div w:id="1056197007">
                      <w:marLeft w:val="0"/>
                      <w:marRight w:val="0"/>
                      <w:marTop w:val="0"/>
                      <w:marBottom w:val="0"/>
                      <w:divBdr>
                        <w:top w:val="none" w:sz="0" w:space="0" w:color="auto"/>
                        <w:left w:val="none" w:sz="0" w:space="0" w:color="auto"/>
                        <w:bottom w:val="none" w:sz="0" w:space="0" w:color="auto"/>
                        <w:right w:val="none" w:sz="0" w:space="0" w:color="auto"/>
                      </w:divBdr>
                    </w:div>
                  </w:divsChild>
                </w:div>
                <w:div w:id="390429106">
                  <w:marLeft w:val="0"/>
                  <w:marRight w:val="0"/>
                  <w:marTop w:val="0"/>
                  <w:marBottom w:val="0"/>
                  <w:divBdr>
                    <w:top w:val="none" w:sz="0" w:space="0" w:color="auto"/>
                    <w:left w:val="none" w:sz="0" w:space="0" w:color="auto"/>
                    <w:bottom w:val="none" w:sz="0" w:space="0" w:color="auto"/>
                    <w:right w:val="none" w:sz="0" w:space="0" w:color="auto"/>
                  </w:divBdr>
                  <w:divsChild>
                    <w:div w:id="1803843306">
                      <w:marLeft w:val="0"/>
                      <w:marRight w:val="0"/>
                      <w:marTop w:val="0"/>
                      <w:marBottom w:val="0"/>
                      <w:divBdr>
                        <w:top w:val="none" w:sz="0" w:space="0" w:color="auto"/>
                        <w:left w:val="none" w:sz="0" w:space="0" w:color="auto"/>
                        <w:bottom w:val="none" w:sz="0" w:space="0" w:color="auto"/>
                        <w:right w:val="none" w:sz="0" w:space="0" w:color="auto"/>
                      </w:divBdr>
                    </w:div>
                  </w:divsChild>
                </w:div>
                <w:div w:id="937908017">
                  <w:marLeft w:val="0"/>
                  <w:marRight w:val="0"/>
                  <w:marTop w:val="0"/>
                  <w:marBottom w:val="0"/>
                  <w:divBdr>
                    <w:top w:val="none" w:sz="0" w:space="0" w:color="auto"/>
                    <w:left w:val="none" w:sz="0" w:space="0" w:color="auto"/>
                    <w:bottom w:val="none" w:sz="0" w:space="0" w:color="auto"/>
                    <w:right w:val="none" w:sz="0" w:space="0" w:color="auto"/>
                  </w:divBdr>
                  <w:divsChild>
                    <w:div w:id="1366951150">
                      <w:marLeft w:val="0"/>
                      <w:marRight w:val="0"/>
                      <w:marTop w:val="0"/>
                      <w:marBottom w:val="0"/>
                      <w:divBdr>
                        <w:top w:val="none" w:sz="0" w:space="0" w:color="auto"/>
                        <w:left w:val="none" w:sz="0" w:space="0" w:color="auto"/>
                        <w:bottom w:val="none" w:sz="0" w:space="0" w:color="auto"/>
                        <w:right w:val="none" w:sz="0" w:space="0" w:color="auto"/>
                      </w:divBdr>
                    </w:div>
                  </w:divsChild>
                </w:div>
                <w:div w:id="883297740">
                  <w:marLeft w:val="0"/>
                  <w:marRight w:val="0"/>
                  <w:marTop w:val="0"/>
                  <w:marBottom w:val="0"/>
                  <w:divBdr>
                    <w:top w:val="none" w:sz="0" w:space="0" w:color="auto"/>
                    <w:left w:val="none" w:sz="0" w:space="0" w:color="auto"/>
                    <w:bottom w:val="none" w:sz="0" w:space="0" w:color="auto"/>
                    <w:right w:val="none" w:sz="0" w:space="0" w:color="auto"/>
                  </w:divBdr>
                  <w:divsChild>
                    <w:div w:id="401761408">
                      <w:marLeft w:val="0"/>
                      <w:marRight w:val="0"/>
                      <w:marTop w:val="0"/>
                      <w:marBottom w:val="0"/>
                      <w:divBdr>
                        <w:top w:val="none" w:sz="0" w:space="0" w:color="auto"/>
                        <w:left w:val="none" w:sz="0" w:space="0" w:color="auto"/>
                        <w:bottom w:val="none" w:sz="0" w:space="0" w:color="auto"/>
                        <w:right w:val="none" w:sz="0" w:space="0" w:color="auto"/>
                      </w:divBdr>
                    </w:div>
                  </w:divsChild>
                </w:div>
                <w:div w:id="1122113838">
                  <w:marLeft w:val="0"/>
                  <w:marRight w:val="0"/>
                  <w:marTop w:val="0"/>
                  <w:marBottom w:val="0"/>
                  <w:divBdr>
                    <w:top w:val="none" w:sz="0" w:space="0" w:color="auto"/>
                    <w:left w:val="none" w:sz="0" w:space="0" w:color="auto"/>
                    <w:bottom w:val="none" w:sz="0" w:space="0" w:color="auto"/>
                    <w:right w:val="none" w:sz="0" w:space="0" w:color="auto"/>
                  </w:divBdr>
                  <w:divsChild>
                    <w:div w:id="1288005788">
                      <w:marLeft w:val="0"/>
                      <w:marRight w:val="0"/>
                      <w:marTop w:val="0"/>
                      <w:marBottom w:val="0"/>
                      <w:divBdr>
                        <w:top w:val="none" w:sz="0" w:space="0" w:color="auto"/>
                        <w:left w:val="none" w:sz="0" w:space="0" w:color="auto"/>
                        <w:bottom w:val="none" w:sz="0" w:space="0" w:color="auto"/>
                        <w:right w:val="none" w:sz="0" w:space="0" w:color="auto"/>
                      </w:divBdr>
                    </w:div>
                  </w:divsChild>
                </w:div>
                <w:div w:id="846335264">
                  <w:marLeft w:val="0"/>
                  <w:marRight w:val="0"/>
                  <w:marTop w:val="0"/>
                  <w:marBottom w:val="0"/>
                  <w:divBdr>
                    <w:top w:val="none" w:sz="0" w:space="0" w:color="auto"/>
                    <w:left w:val="none" w:sz="0" w:space="0" w:color="auto"/>
                    <w:bottom w:val="none" w:sz="0" w:space="0" w:color="auto"/>
                    <w:right w:val="none" w:sz="0" w:space="0" w:color="auto"/>
                  </w:divBdr>
                  <w:divsChild>
                    <w:div w:id="422923120">
                      <w:marLeft w:val="0"/>
                      <w:marRight w:val="0"/>
                      <w:marTop w:val="0"/>
                      <w:marBottom w:val="0"/>
                      <w:divBdr>
                        <w:top w:val="none" w:sz="0" w:space="0" w:color="auto"/>
                        <w:left w:val="none" w:sz="0" w:space="0" w:color="auto"/>
                        <w:bottom w:val="none" w:sz="0" w:space="0" w:color="auto"/>
                        <w:right w:val="none" w:sz="0" w:space="0" w:color="auto"/>
                      </w:divBdr>
                    </w:div>
                  </w:divsChild>
                </w:div>
                <w:div w:id="1848399502">
                  <w:marLeft w:val="0"/>
                  <w:marRight w:val="0"/>
                  <w:marTop w:val="0"/>
                  <w:marBottom w:val="0"/>
                  <w:divBdr>
                    <w:top w:val="none" w:sz="0" w:space="0" w:color="auto"/>
                    <w:left w:val="none" w:sz="0" w:space="0" w:color="auto"/>
                    <w:bottom w:val="none" w:sz="0" w:space="0" w:color="auto"/>
                    <w:right w:val="none" w:sz="0" w:space="0" w:color="auto"/>
                  </w:divBdr>
                  <w:divsChild>
                    <w:div w:id="358624769">
                      <w:marLeft w:val="0"/>
                      <w:marRight w:val="0"/>
                      <w:marTop w:val="0"/>
                      <w:marBottom w:val="0"/>
                      <w:divBdr>
                        <w:top w:val="none" w:sz="0" w:space="0" w:color="auto"/>
                        <w:left w:val="none" w:sz="0" w:space="0" w:color="auto"/>
                        <w:bottom w:val="none" w:sz="0" w:space="0" w:color="auto"/>
                        <w:right w:val="none" w:sz="0" w:space="0" w:color="auto"/>
                      </w:divBdr>
                    </w:div>
                  </w:divsChild>
                </w:div>
                <w:div w:id="524632862">
                  <w:marLeft w:val="0"/>
                  <w:marRight w:val="0"/>
                  <w:marTop w:val="0"/>
                  <w:marBottom w:val="0"/>
                  <w:divBdr>
                    <w:top w:val="none" w:sz="0" w:space="0" w:color="auto"/>
                    <w:left w:val="none" w:sz="0" w:space="0" w:color="auto"/>
                    <w:bottom w:val="none" w:sz="0" w:space="0" w:color="auto"/>
                    <w:right w:val="none" w:sz="0" w:space="0" w:color="auto"/>
                  </w:divBdr>
                  <w:divsChild>
                    <w:div w:id="801582281">
                      <w:marLeft w:val="0"/>
                      <w:marRight w:val="0"/>
                      <w:marTop w:val="0"/>
                      <w:marBottom w:val="0"/>
                      <w:divBdr>
                        <w:top w:val="none" w:sz="0" w:space="0" w:color="auto"/>
                        <w:left w:val="none" w:sz="0" w:space="0" w:color="auto"/>
                        <w:bottom w:val="none" w:sz="0" w:space="0" w:color="auto"/>
                        <w:right w:val="none" w:sz="0" w:space="0" w:color="auto"/>
                      </w:divBdr>
                    </w:div>
                  </w:divsChild>
                </w:div>
                <w:div w:id="253511368">
                  <w:marLeft w:val="0"/>
                  <w:marRight w:val="0"/>
                  <w:marTop w:val="0"/>
                  <w:marBottom w:val="0"/>
                  <w:divBdr>
                    <w:top w:val="none" w:sz="0" w:space="0" w:color="auto"/>
                    <w:left w:val="none" w:sz="0" w:space="0" w:color="auto"/>
                    <w:bottom w:val="none" w:sz="0" w:space="0" w:color="auto"/>
                    <w:right w:val="none" w:sz="0" w:space="0" w:color="auto"/>
                  </w:divBdr>
                  <w:divsChild>
                    <w:div w:id="1970626737">
                      <w:marLeft w:val="0"/>
                      <w:marRight w:val="0"/>
                      <w:marTop w:val="0"/>
                      <w:marBottom w:val="0"/>
                      <w:divBdr>
                        <w:top w:val="none" w:sz="0" w:space="0" w:color="auto"/>
                        <w:left w:val="none" w:sz="0" w:space="0" w:color="auto"/>
                        <w:bottom w:val="none" w:sz="0" w:space="0" w:color="auto"/>
                        <w:right w:val="none" w:sz="0" w:space="0" w:color="auto"/>
                      </w:divBdr>
                    </w:div>
                  </w:divsChild>
                </w:div>
                <w:div w:id="1054620410">
                  <w:marLeft w:val="0"/>
                  <w:marRight w:val="0"/>
                  <w:marTop w:val="0"/>
                  <w:marBottom w:val="0"/>
                  <w:divBdr>
                    <w:top w:val="none" w:sz="0" w:space="0" w:color="auto"/>
                    <w:left w:val="none" w:sz="0" w:space="0" w:color="auto"/>
                    <w:bottom w:val="none" w:sz="0" w:space="0" w:color="auto"/>
                    <w:right w:val="none" w:sz="0" w:space="0" w:color="auto"/>
                  </w:divBdr>
                  <w:divsChild>
                    <w:div w:id="261766033">
                      <w:marLeft w:val="0"/>
                      <w:marRight w:val="0"/>
                      <w:marTop w:val="0"/>
                      <w:marBottom w:val="0"/>
                      <w:divBdr>
                        <w:top w:val="none" w:sz="0" w:space="0" w:color="auto"/>
                        <w:left w:val="none" w:sz="0" w:space="0" w:color="auto"/>
                        <w:bottom w:val="none" w:sz="0" w:space="0" w:color="auto"/>
                        <w:right w:val="none" w:sz="0" w:space="0" w:color="auto"/>
                      </w:divBdr>
                    </w:div>
                  </w:divsChild>
                </w:div>
                <w:div w:id="1643121536">
                  <w:marLeft w:val="0"/>
                  <w:marRight w:val="0"/>
                  <w:marTop w:val="0"/>
                  <w:marBottom w:val="0"/>
                  <w:divBdr>
                    <w:top w:val="none" w:sz="0" w:space="0" w:color="auto"/>
                    <w:left w:val="none" w:sz="0" w:space="0" w:color="auto"/>
                    <w:bottom w:val="none" w:sz="0" w:space="0" w:color="auto"/>
                    <w:right w:val="none" w:sz="0" w:space="0" w:color="auto"/>
                  </w:divBdr>
                  <w:divsChild>
                    <w:div w:id="619802404">
                      <w:marLeft w:val="0"/>
                      <w:marRight w:val="0"/>
                      <w:marTop w:val="0"/>
                      <w:marBottom w:val="0"/>
                      <w:divBdr>
                        <w:top w:val="none" w:sz="0" w:space="0" w:color="auto"/>
                        <w:left w:val="none" w:sz="0" w:space="0" w:color="auto"/>
                        <w:bottom w:val="none" w:sz="0" w:space="0" w:color="auto"/>
                        <w:right w:val="none" w:sz="0" w:space="0" w:color="auto"/>
                      </w:divBdr>
                    </w:div>
                  </w:divsChild>
                </w:div>
                <w:div w:id="530803120">
                  <w:marLeft w:val="0"/>
                  <w:marRight w:val="0"/>
                  <w:marTop w:val="0"/>
                  <w:marBottom w:val="0"/>
                  <w:divBdr>
                    <w:top w:val="none" w:sz="0" w:space="0" w:color="auto"/>
                    <w:left w:val="none" w:sz="0" w:space="0" w:color="auto"/>
                    <w:bottom w:val="none" w:sz="0" w:space="0" w:color="auto"/>
                    <w:right w:val="none" w:sz="0" w:space="0" w:color="auto"/>
                  </w:divBdr>
                  <w:divsChild>
                    <w:div w:id="994334900">
                      <w:marLeft w:val="0"/>
                      <w:marRight w:val="0"/>
                      <w:marTop w:val="0"/>
                      <w:marBottom w:val="0"/>
                      <w:divBdr>
                        <w:top w:val="none" w:sz="0" w:space="0" w:color="auto"/>
                        <w:left w:val="none" w:sz="0" w:space="0" w:color="auto"/>
                        <w:bottom w:val="none" w:sz="0" w:space="0" w:color="auto"/>
                        <w:right w:val="none" w:sz="0" w:space="0" w:color="auto"/>
                      </w:divBdr>
                    </w:div>
                  </w:divsChild>
                </w:div>
                <w:div w:id="1383139219">
                  <w:marLeft w:val="0"/>
                  <w:marRight w:val="0"/>
                  <w:marTop w:val="0"/>
                  <w:marBottom w:val="0"/>
                  <w:divBdr>
                    <w:top w:val="none" w:sz="0" w:space="0" w:color="auto"/>
                    <w:left w:val="none" w:sz="0" w:space="0" w:color="auto"/>
                    <w:bottom w:val="none" w:sz="0" w:space="0" w:color="auto"/>
                    <w:right w:val="none" w:sz="0" w:space="0" w:color="auto"/>
                  </w:divBdr>
                  <w:divsChild>
                    <w:div w:id="908728814">
                      <w:marLeft w:val="0"/>
                      <w:marRight w:val="0"/>
                      <w:marTop w:val="0"/>
                      <w:marBottom w:val="0"/>
                      <w:divBdr>
                        <w:top w:val="none" w:sz="0" w:space="0" w:color="auto"/>
                        <w:left w:val="none" w:sz="0" w:space="0" w:color="auto"/>
                        <w:bottom w:val="none" w:sz="0" w:space="0" w:color="auto"/>
                        <w:right w:val="none" w:sz="0" w:space="0" w:color="auto"/>
                      </w:divBdr>
                    </w:div>
                  </w:divsChild>
                </w:div>
                <w:div w:id="1698773647">
                  <w:marLeft w:val="0"/>
                  <w:marRight w:val="0"/>
                  <w:marTop w:val="0"/>
                  <w:marBottom w:val="0"/>
                  <w:divBdr>
                    <w:top w:val="none" w:sz="0" w:space="0" w:color="auto"/>
                    <w:left w:val="none" w:sz="0" w:space="0" w:color="auto"/>
                    <w:bottom w:val="none" w:sz="0" w:space="0" w:color="auto"/>
                    <w:right w:val="none" w:sz="0" w:space="0" w:color="auto"/>
                  </w:divBdr>
                  <w:divsChild>
                    <w:div w:id="491289998">
                      <w:marLeft w:val="0"/>
                      <w:marRight w:val="0"/>
                      <w:marTop w:val="0"/>
                      <w:marBottom w:val="0"/>
                      <w:divBdr>
                        <w:top w:val="none" w:sz="0" w:space="0" w:color="auto"/>
                        <w:left w:val="none" w:sz="0" w:space="0" w:color="auto"/>
                        <w:bottom w:val="none" w:sz="0" w:space="0" w:color="auto"/>
                        <w:right w:val="none" w:sz="0" w:space="0" w:color="auto"/>
                      </w:divBdr>
                    </w:div>
                  </w:divsChild>
                </w:div>
                <w:div w:id="961156180">
                  <w:marLeft w:val="0"/>
                  <w:marRight w:val="0"/>
                  <w:marTop w:val="0"/>
                  <w:marBottom w:val="0"/>
                  <w:divBdr>
                    <w:top w:val="none" w:sz="0" w:space="0" w:color="auto"/>
                    <w:left w:val="none" w:sz="0" w:space="0" w:color="auto"/>
                    <w:bottom w:val="none" w:sz="0" w:space="0" w:color="auto"/>
                    <w:right w:val="none" w:sz="0" w:space="0" w:color="auto"/>
                  </w:divBdr>
                  <w:divsChild>
                    <w:div w:id="588586171">
                      <w:marLeft w:val="0"/>
                      <w:marRight w:val="0"/>
                      <w:marTop w:val="0"/>
                      <w:marBottom w:val="0"/>
                      <w:divBdr>
                        <w:top w:val="none" w:sz="0" w:space="0" w:color="auto"/>
                        <w:left w:val="none" w:sz="0" w:space="0" w:color="auto"/>
                        <w:bottom w:val="none" w:sz="0" w:space="0" w:color="auto"/>
                        <w:right w:val="none" w:sz="0" w:space="0" w:color="auto"/>
                      </w:divBdr>
                    </w:div>
                  </w:divsChild>
                </w:div>
                <w:div w:id="1646086666">
                  <w:marLeft w:val="0"/>
                  <w:marRight w:val="0"/>
                  <w:marTop w:val="0"/>
                  <w:marBottom w:val="0"/>
                  <w:divBdr>
                    <w:top w:val="none" w:sz="0" w:space="0" w:color="auto"/>
                    <w:left w:val="none" w:sz="0" w:space="0" w:color="auto"/>
                    <w:bottom w:val="none" w:sz="0" w:space="0" w:color="auto"/>
                    <w:right w:val="none" w:sz="0" w:space="0" w:color="auto"/>
                  </w:divBdr>
                  <w:divsChild>
                    <w:div w:id="1595242190">
                      <w:marLeft w:val="0"/>
                      <w:marRight w:val="0"/>
                      <w:marTop w:val="0"/>
                      <w:marBottom w:val="0"/>
                      <w:divBdr>
                        <w:top w:val="none" w:sz="0" w:space="0" w:color="auto"/>
                        <w:left w:val="none" w:sz="0" w:space="0" w:color="auto"/>
                        <w:bottom w:val="none" w:sz="0" w:space="0" w:color="auto"/>
                        <w:right w:val="none" w:sz="0" w:space="0" w:color="auto"/>
                      </w:divBdr>
                    </w:div>
                  </w:divsChild>
                </w:div>
                <w:div w:id="1612468010">
                  <w:marLeft w:val="0"/>
                  <w:marRight w:val="0"/>
                  <w:marTop w:val="0"/>
                  <w:marBottom w:val="0"/>
                  <w:divBdr>
                    <w:top w:val="none" w:sz="0" w:space="0" w:color="auto"/>
                    <w:left w:val="none" w:sz="0" w:space="0" w:color="auto"/>
                    <w:bottom w:val="none" w:sz="0" w:space="0" w:color="auto"/>
                    <w:right w:val="none" w:sz="0" w:space="0" w:color="auto"/>
                  </w:divBdr>
                  <w:divsChild>
                    <w:div w:id="16590870">
                      <w:marLeft w:val="0"/>
                      <w:marRight w:val="0"/>
                      <w:marTop w:val="0"/>
                      <w:marBottom w:val="0"/>
                      <w:divBdr>
                        <w:top w:val="none" w:sz="0" w:space="0" w:color="auto"/>
                        <w:left w:val="none" w:sz="0" w:space="0" w:color="auto"/>
                        <w:bottom w:val="none" w:sz="0" w:space="0" w:color="auto"/>
                        <w:right w:val="none" w:sz="0" w:space="0" w:color="auto"/>
                      </w:divBdr>
                    </w:div>
                  </w:divsChild>
                </w:div>
                <w:div w:id="523204695">
                  <w:marLeft w:val="0"/>
                  <w:marRight w:val="0"/>
                  <w:marTop w:val="0"/>
                  <w:marBottom w:val="0"/>
                  <w:divBdr>
                    <w:top w:val="none" w:sz="0" w:space="0" w:color="auto"/>
                    <w:left w:val="none" w:sz="0" w:space="0" w:color="auto"/>
                    <w:bottom w:val="none" w:sz="0" w:space="0" w:color="auto"/>
                    <w:right w:val="none" w:sz="0" w:space="0" w:color="auto"/>
                  </w:divBdr>
                  <w:divsChild>
                    <w:div w:id="415513822">
                      <w:marLeft w:val="0"/>
                      <w:marRight w:val="0"/>
                      <w:marTop w:val="0"/>
                      <w:marBottom w:val="0"/>
                      <w:divBdr>
                        <w:top w:val="none" w:sz="0" w:space="0" w:color="auto"/>
                        <w:left w:val="none" w:sz="0" w:space="0" w:color="auto"/>
                        <w:bottom w:val="none" w:sz="0" w:space="0" w:color="auto"/>
                        <w:right w:val="none" w:sz="0" w:space="0" w:color="auto"/>
                      </w:divBdr>
                    </w:div>
                  </w:divsChild>
                </w:div>
                <w:div w:id="1854491659">
                  <w:marLeft w:val="0"/>
                  <w:marRight w:val="0"/>
                  <w:marTop w:val="0"/>
                  <w:marBottom w:val="0"/>
                  <w:divBdr>
                    <w:top w:val="none" w:sz="0" w:space="0" w:color="auto"/>
                    <w:left w:val="none" w:sz="0" w:space="0" w:color="auto"/>
                    <w:bottom w:val="none" w:sz="0" w:space="0" w:color="auto"/>
                    <w:right w:val="none" w:sz="0" w:space="0" w:color="auto"/>
                  </w:divBdr>
                  <w:divsChild>
                    <w:div w:id="1270115759">
                      <w:marLeft w:val="0"/>
                      <w:marRight w:val="0"/>
                      <w:marTop w:val="0"/>
                      <w:marBottom w:val="0"/>
                      <w:divBdr>
                        <w:top w:val="none" w:sz="0" w:space="0" w:color="auto"/>
                        <w:left w:val="none" w:sz="0" w:space="0" w:color="auto"/>
                        <w:bottom w:val="none" w:sz="0" w:space="0" w:color="auto"/>
                        <w:right w:val="none" w:sz="0" w:space="0" w:color="auto"/>
                      </w:divBdr>
                    </w:div>
                  </w:divsChild>
                </w:div>
                <w:div w:id="375088057">
                  <w:marLeft w:val="0"/>
                  <w:marRight w:val="0"/>
                  <w:marTop w:val="0"/>
                  <w:marBottom w:val="0"/>
                  <w:divBdr>
                    <w:top w:val="none" w:sz="0" w:space="0" w:color="auto"/>
                    <w:left w:val="none" w:sz="0" w:space="0" w:color="auto"/>
                    <w:bottom w:val="none" w:sz="0" w:space="0" w:color="auto"/>
                    <w:right w:val="none" w:sz="0" w:space="0" w:color="auto"/>
                  </w:divBdr>
                  <w:divsChild>
                    <w:div w:id="1417483476">
                      <w:marLeft w:val="0"/>
                      <w:marRight w:val="0"/>
                      <w:marTop w:val="0"/>
                      <w:marBottom w:val="0"/>
                      <w:divBdr>
                        <w:top w:val="none" w:sz="0" w:space="0" w:color="auto"/>
                        <w:left w:val="none" w:sz="0" w:space="0" w:color="auto"/>
                        <w:bottom w:val="none" w:sz="0" w:space="0" w:color="auto"/>
                        <w:right w:val="none" w:sz="0" w:space="0" w:color="auto"/>
                      </w:divBdr>
                    </w:div>
                  </w:divsChild>
                </w:div>
                <w:div w:id="2076858562">
                  <w:marLeft w:val="0"/>
                  <w:marRight w:val="0"/>
                  <w:marTop w:val="0"/>
                  <w:marBottom w:val="0"/>
                  <w:divBdr>
                    <w:top w:val="none" w:sz="0" w:space="0" w:color="auto"/>
                    <w:left w:val="none" w:sz="0" w:space="0" w:color="auto"/>
                    <w:bottom w:val="none" w:sz="0" w:space="0" w:color="auto"/>
                    <w:right w:val="none" w:sz="0" w:space="0" w:color="auto"/>
                  </w:divBdr>
                  <w:divsChild>
                    <w:div w:id="1149441526">
                      <w:marLeft w:val="0"/>
                      <w:marRight w:val="0"/>
                      <w:marTop w:val="0"/>
                      <w:marBottom w:val="0"/>
                      <w:divBdr>
                        <w:top w:val="none" w:sz="0" w:space="0" w:color="auto"/>
                        <w:left w:val="none" w:sz="0" w:space="0" w:color="auto"/>
                        <w:bottom w:val="none" w:sz="0" w:space="0" w:color="auto"/>
                        <w:right w:val="none" w:sz="0" w:space="0" w:color="auto"/>
                      </w:divBdr>
                    </w:div>
                  </w:divsChild>
                </w:div>
                <w:div w:id="655308340">
                  <w:marLeft w:val="0"/>
                  <w:marRight w:val="0"/>
                  <w:marTop w:val="0"/>
                  <w:marBottom w:val="0"/>
                  <w:divBdr>
                    <w:top w:val="none" w:sz="0" w:space="0" w:color="auto"/>
                    <w:left w:val="none" w:sz="0" w:space="0" w:color="auto"/>
                    <w:bottom w:val="none" w:sz="0" w:space="0" w:color="auto"/>
                    <w:right w:val="none" w:sz="0" w:space="0" w:color="auto"/>
                  </w:divBdr>
                  <w:divsChild>
                    <w:div w:id="783034262">
                      <w:marLeft w:val="0"/>
                      <w:marRight w:val="0"/>
                      <w:marTop w:val="0"/>
                      <w:marBottom w:val="0"/>
                      <w:divBdr>
                        <w:top w:val="none" w:sz="0" w:space="0" w:color="auto"/>
                        <w:left w:val="none" w:sz="0" w:space="0" w:color="auto"/>
                        <w:bottom w:val="none" w:sz="0" w:space="0" w:color="auto"/>
                        <w:right w:val="none" w:sz="0" w:space="0" w:color="auto"/>
                      </w:divBdr>
                    </w:div>
                  </w:divsChild>
                </w:div>
                <w:div w:id="406850758">
                  <w:marLeft w:val="0"/>
                  <w:marRight w:val="0"/>
                  <w:marTop w:val="0"/>
                  <w:marBottom w:val="0"/>
                  <w:divBdr>
                    <w:top w:val="none" w:sz="0" w:space="0" w:color="auto"/>
                    <w:left w:val="none" w:sz="0" w:space="0" w:color="auto"/>
                    <w:bottom w:val="none" w:sz="0" w:space="0" w:color="auto"/>
                    <w:right w:val="none" w:sz="0" w:space="0" w:color="auto"/>
                  </w:divBdr>
                  <w:divsChild>
                    <w:div w:id="1933733246">
                      <w:marLeft w:val="0"/>
                      <w:marRight w:val="0"/>
                      <w:marTop w:val="0"/>
                      <w:marBottom w:val="0"/>
                      <w:divBdr>
                        <w:top w:val="none" w:sz="0" w:space="0" w:color="auto"/>
                        <w:left w:val="none" w:sz="0" w:space="0" w:color="auto"/>
                        <w:bottom w:val="none" w:sz="0" w:space="0" w:color="auto"/>
                        <w:right w:val="none" w:sz="0" w:space="0" w:color="auto"/>
                      </w:divBdr>
                    </w:div>
                  </w:divsChild>
                </w:div>
                <w:div w:id="34544504">
                  <w:marLeft w:val="0"/>
                  <w:marRight w:val="0"/>
                  <w:marTop w:val="0"/>
                  <w:marBottom w:val="0"/>
                  <w:divBdr>
                    <w:top w:val="none" w:sz="0" w:space="0" w:color="auto"/>
                    <w:left w:val="none" w:sz="0" w:space="0" w:color="auto"/>
                    <w:bottom w:val="none" w:sz="0" w:space="0" w:color="auto"/>
                    <w:right w:val="none" w:sz="0" w:space="0" w:color="auto"/>
                  </w:divBdr>
                  <w:divsChild>
                    <w:div w:id="84348355">
                      <w:marLeft w:val="0"/>
                      <w:marRight w:val="0"/>
                      <w:marTop w:val="0"/>
                      <w:marBottom w:val="0"/>
                      <w:divBdr>
                        <w:top w:val="none" w:sz="0" w:space="0" w:color="auto"/>
                        <w:left w:val="none" w:sz="0" w:space="0" w:color="auto"/>
                        <w:bottom w:val="none" w:sz="0" w:space="0" w:color="auto"/>
                        <w:right w:val="none" w:sz="0" w:space="0" w:color="auto"/>
                      </w:divBdr>
                    </w:div>
                  </w:divsChild>
                </w:div>
                <w:div w:id="2118328109">
                  <w:marLeft w:val="0"/>
                  <w:marRight w:val="0"/>
                  <w:marTop w:val="0"/>
                  <w:marBottom w:val="0"/>
                  <w:divBdr>
                    <w:top w:val="none" w:sz="0" w:space="0" w:color="auto"/>
                    <w:left w:val="none" w:sz="0" w:space="0" w:color="auto"/>
                    <w:bottom w:val="none" w:sz="0" w:space="0" w:color="auto"/>
                    <w:right w:val="none" w:sz="0" w:space="0" w:color="auto"/>
                  </w:divBdr>
                  <w:divsChild>
                    <w:div w:id="1292983145">
                      <w:marLeft w:val="0"/>
                      <w:marRight w:val="0"/>
                      <w:marTop w:val="0"/>
                      <w:marBottom w:val="0"/>
                      <w:divBdr>
                        <w:top w:val="none" w:sz="0" w:space="0" w:color="auto"/>
                        <w:left w:val="none" w:sz="0" w:space="0" w:color="auto"/>
                        <w:bottom w:val="none" w:sz="0" w:space="0" w:color="auto"/>
                        <w:right w:val="none" w:sz="0" w:space="0" w:color="auto"/>
                      </w:divBdr>
                    </w:div>
                  </w:divsChild>
                </w:div>
                <w:div w:id="668481171">
                  <w:marLeft w:val="0"/>
                  <w:marRight w:val="0"/>
                  <w:marTop w:val="0"/>
                  <w:marBottom w:val="0"/>
                  <w:divBdr>
                    <w:top w:val="none" w:sz="0" w:space="0" w:color="auto"/>
                    <w:left w:val="none" w:sz="0" w:space="0" w:color="auto"/>
                    <w:bottom w:val="none" w:sz="0" w:space="0" w:color="auto"/>
                    <w:right w:val="none" w:sz="0" w:space="0" w:color="auto"/>
                  </w:divBdr>
                  <w:divsChild>
                    <w:div w:id="428737774">
                      <w:marLeft w:val="0"/>
                      <w:marRight w:val="0"/>
                      <w:marTop w:val="0"/>
                      <w:marBottom w:val="0"/>
                      <w:divBdr>
                        <w:top w:val="none" w:sz="0" w:space="0" w:color="auto"/>
                        <w:left w:val="none" w:sz="0" w:space="0" w:color="auto"/>
                        <w:bottom w:val="none" w:sz="0" w:space="0" w:color="auto"/>
                        <w:right w:val="none" w:sz="0" w:space="0" w:color="auto"/>
                      </w:divBdr>
                    </w:div>
                  </w:divsChild>
                </w:div>
                <w:div w:id="1756899427">
                  <w:marLeft w:val="0"/>
                  <w:marRight w:val="0"/>
                  <w:marTop w:val="0"/>
                  <w:marBottom w:val="0"/>
                  <w:divBdr>
                    <w:top w:val="none" w:sz="0" w:space="0" w:color="auto"/>
                    <w:left w:val="none" w:sz="0" w:space="0" w:color="auto"/>
                    <w:bottom w:val="none" w:sz="0" w:space="0" w:color="auto"/>
                    <w:right w:val="none" w:sz="0" w:space="0" w:color="auto"/>
                  </w:divBdr>
                  <w:divsChild>
                    <w:div w:id="1227644961">
                      <w:marLeft w:val="0"/>
                      <w:marRight w:val="0"/>
                      <w:marTop w:val="0"/>
                      <w:marBottom w:val="0"/>
                      <w:divBdr>
                        <w:top w:val="none" w:sz="0" w:space="0" w:color="auto"/>
                        <w:left w:val="none" w:sz="0" w:space="0" w:color="auto"/>
                        <w:bottom w:val="none" w:sz="0" w:space="0" w:color="auto"/>
                        <w:right w:val="none" w:sz="0" w:space="0" w:color="auto"/>
                      </w:divBdr>
                    </w:div>
                  </w:divsChild>
                </w:div>
                <w:div w:id="1485856975">
                  <w:marLeft w:val="0"/>
                  <w:marRight w:val="0"/>
                  <w:marTop w:val="0"/>
                  <w:marBottom w:val="0"/>
                  <w:divBdr>
                    <w:top w:val="none" w:sz="0" w:space="0" w:color="auto"/>
                    <w:left w:val="none" w:sz="0" w:space="0" w:color="auto"/>
                    <w:bottom w:val="none" w:sz="0" w:space="0" w:color="auto"/>
                    <w:right w:val="none" w:sz="0" w:space="0" w:color="auto"/>
                  </w:divBdr>
                  <w:divsChild>
                    <w:div w:id="173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5860">
          <w:marLeft w:val="0"/>
          <w:marRight w:val="0"/>
          <w:marTop w:val="0"/>
          <w:marBottom w:val="0"/>
          <w:divBdr>
            <w:top w:val="none" w:sz="0" w:space="0" w:color="auto"/>
            <w:left w:val="none" w:sz="0" w:space="0" w:color="auto"/>
            <w:bottom w:val="none" w:sz="0" w:space="0" w:color="auto"/>
            <w:right w:val="none" w:sz="0" w:space="0" w:color="auto"/>
          </w:divBdr>
        </w:div>
        <w:div w:id="1035696970">
          <w:marLeft w:val="0"/>
          <w:marRight w:val="0"/>
          <w:marTop w:val="0"/>
          <w:marBottom w:val="0"/>
          <w:divBdr>
            <w:top w:val="none" w:sz="0" w:space="0" w:color="auto"/>
            <w:left w:val="none" w:sz="0" w:space="0" w:color="auto"/>
            <w:bottom w:val="none" w:sz="0" w:space="0" w:color="auto"/>
            <w:right w:val="none" w:sz="0" w:space="0" w:color="auto"/>
          </w:divBdr>
        </w:div>
        <w:div w:id="1760172562">
          <w:marLeft w:val="0"/>
          <w:marRight w:val="0"/>
          <w:marTop w:val="0"/>
          <w:marBottom w:val="0"/>
          <w:divBdr>
            <w:top w:val="none" w:sz="0" w:space="0" w:color="auto"/>
            <w:left w:val="none" w:sz="0" w:space="0" w:color="auto"/>
            <w:bottom w:val="none" w:sz="0" w:space="0" w:color="auto"/>
            <w:right w:val="none" w:sz="0" w:space="0" w:color="auto"/>
          </w:divBdr>
        </w:div>
        <w:div w:id="789665003">
          <w:marLeft w:val="0"/>
          <w:marRight w:val="0"/>
          <w:marTop w:val="0"/>
          <w:marBottom w:val="0"/>
          <w:divBdr>
            <w:top w:val="none" w:sz="0" w:space="0" w:color="auto"/>
            <w:left w:val="none" w:sz="0" w:space="0" w:color="auto"/>
            <w:bottom w:val="none" w:sz="0" w:space="0" w:color="auto"/>
            <w:right w:val="none" w:sz="0" w:space="0" w:color="auto"/>
          </w:divBdr>
        </w:div>
        <w:div w:id="1448046267">
          <w:marLeft w:val="0"/>
          <w:marRight w:val="0"/>
          <w:marTop w:val="0"/>
          <w:marBottom w:val="0"/>
          <w:divBdr>
            <w:top w:val="none" w:sz="0" w:space="0" w:color="auto"/>
            <w:left w:val="none" w:sz="0" w:space="0" w:color="auto"/>
            <w:bottom w:val="none" w:sz="0" w:space="0" w:color="auto"/>
            <w:right w:val="none" w:sz="0" w:space="0" w:color="auto"/>
          </w:divBdr>
        </w:div>
        <w:div w:id="519585669">
          <w:marLeft w:val="0"/>
          <w:marRight w:val="0"/>
          <w:marTop w:val="0"/>
          <w:marBottom w:val="0"/>
          <w:divBdr>
            <w:top w:val="none" w:sz="0" w:space="0" w:color="auto"/>
            <w:left w:val="none" w:sz="0" w:space="0" w:color="auto"/>
            <w:bottom w:val="none" w:sz="0" w:space="0" w:color="auto"/>
            <w:right w:val="none" w:sz="0" w:space="0" w:color="auto"/>
          </w:divBdr>
        </w:div>
        <w:div w:id="1042168812">
          <w:marLeft w:val="0"/>
          <w:marRight w:val="0"/>
          <w:marTop w:val="0"/>
          <w:marBottom w:val="0"/>
          <w:divBdr>
            <w:top w:val="none" w:sz="0" w:space="0" w:color="auto"/>
            <w:left w:val="none" w:sz="0" w:space="0" w:color="auto"/>
            <w:bottom w:val="none" w:sz="0" w:space="0" w:color="auto"/>
            <w:right w:val="none" w:sz="0" w:space="0" w:color="auto"/>
          </w:divBdr>
          <w:divsChild>
            <w:div w:id="1662076668">
              <w:marLeft w:val="-75"/>
              <w:marRight w:val="0"/>
              <w:marTop w:val="30"/>
              <w:marBottom w:val="30"/>
              <w:divBdr>
                <w:top w:val="none" w:sz="0" w:space="0" w:color="auto"/>
                <w:left w:val="none" w:sz="0" w:space="0" w:color="auto"/>
                <w:bottom w:val="none" w:sz="0" w:space="0" w:color="auto"/>
                <w:right w:val="none" w:sz="0" w:space="0" w:color="auto"/>
              </w:divBdr>
              <w:divsChild>
                <w:div w:id="72819565">
                  <w:marLeft w:val="0"/>
                  <w:marRight w:val="0"/>
                  <w:marTop w:val="0"/>
                  <w:marBottom w:val="0"/>
                  <w:divBdr>
                    <w:top w:val="none" w:sz="0" w:space="0" w:color="auto"/>
                    <w:left w:val="none" w:sz="0" w:space="0" w:color="auto"/>
                    <w:bottom w:val="none" w:sz="0" w:space="0" w:color="auto"/>
                    <w:right w:val="none" w:sz="0" w:space="0" w:color="auto"/>
                  </w:divBdr>
                  <w:divsChild>
                    <w:div w:id="1745563651">
                      <w:marLeft w:val="0"/>
                      <w:marRight w:val="0"/>
                      <w:marTop w:val="0"/>
                      <w:marBottom w:val="0"/>
                      <w:divBdr>
                        <w:top w:val="none" w:sz="0" w:space="0" w:color="auto"/>
                        <w:left w:val="none" w:sz="0" w:space="0" w:color="auto"/>
                        <w:bottom w:val="none" w:sz="0" w:space="0" w:color="auto"/>
                        <w:right w:val="none" w:sz="0" w:space="0" w:color="auto"/>
                      </w:divBdr>
                    </w:div>
                  </w:divsChild>
                </w:div>
                <w:div w:id="573780862">
                  <w:marLeft w:val="0"/>
                  <w:marRight w:val="0"/>
                  <w:marTop w:val="0"/>
                  <w:marBottom w:val="0"/>
                  <w:divBdr>
                    <w:top w:val="none" w:sz="0" w:space="0" w:color="auto"/>
                    <w:left w:val="none" w:sz="0" w:space="0" w:color="auto"/>
                    <w:bottom w:val="none" w:sz="0" w:space="0" w:color="auto"/>
                    <w:right w:val="none" w:sz="0" w:space="0" w:color="auto"/>
                  </w:divBdr>
                  <w:divsChild>
                    <w:div w:id="246115016">
                      <w:marLeft w:val="0"/>
                      <w:marRight w:val="0"/>
                      <w:marTop w:val="0"/>
                      <w:marBottom w:val="0"/>
                      <w:divBdr>
                        <w:top w:val="none" w:sz="0" w:space="0" w:color="auto"/>
                        <w:left w:val="none" w:sz="0" w:space="0" w:color="auto"/>
                        <w:bottom w:val="none" w:sz="0" w:space="0" w:color="auto"/>
                        <w:right w:val="none" w:sz="0" w:space="0" w:color="auto"/>
                      </w:divBdr>
                    </w:div>
                  </w:divsChild>
                </w:div>
                <w:div w:id="2140950484">
                  <w:marLeft w:val="0"/>
                  <w:marRight w:val="0"/>
                  <w:marTop w:val="0"/>
                  <w:marBottom w:val="0"/>
                  <w:divBdr>
                    <w:top w:val="none" w:sz="0" w:space="0" w:color="auto"/>
                    <w:left w:val="none" w:sz="0" w:space="0" w:color="auto"/>
                    <w:bottom w:val="none" w:sz="0" w:space="0" w:color="auto"/>
                    <w:right w:val="none" w:sz="0" w:space="0" w:color="auto"/>
                  </w:divBdr>
                  <w:divsChild>
                    <w:div w:id="1947074857">
                      <w:marLeft w:val="0"/>
                      <w:marRight w:val="0"/>
                      <w:marTop w:val="0"/>
                      <w:marBottom w:val="0"/>
                      <w:divBdr>
                        <w:top w:val="none" w:sz="0" w:space="0" w:color="auto"/>
                        <w:left w:val="none" w:sz="0" w:space="0" w:color="auto"/>
                        <w:bottom w:val="none" w:sz="0" w:space="0" w:color="auto"/>
                        <w:right w:val="none" w:sz="0" w:space="0" w:color="auto"/>
                      </w:divBdr>
                    </w:div>
                  </w:divsChild>
                </w:div>
                <w:div w:id="2007126957">
                  <w:marLeft w:val="0"/>
                  <w:marRight w:val="0"/>
                  <w:marTop w:val="0"/>
                  <w:marBottom w:val="0"/>
                  <w:divBdr>
                    <w:top w:val="none" w:sz="0" w:space="0" w:color="auto"/>
                    <w:left w:val="none" w:sz="0" w:space="0" w:color="auto"/>
                    <w:bottom w:val="none" w:sz="0" w:space="0" w:color="auto"/>
                    <w:right w:val="none" w:sz="0" w:space="0" w:color="auto"/>
                  </w:divBdr>
                  <w:divsChild>
                    <w:div w:id="241642055">
                      <w:marLeft w:val="0"/>
                      <w:marRight w:val="0"/>
                      <w:marTop w:val="0"/>
                      <w:marBottom w:val="0"/>
                      <w:divBdr>
                        <w:top w:val="none" w:sz="0" w:space="0" w:color="auto"/>
                        <w:left w:val="none" w:sz="0" w:space="0" w:color="auto"/>
                        <w:bottom w:val="none" w:sz="0" w:space="0" w:color="auto"/>
                        <w:right w:val="none" w:sz="0" w:space="0" w:color="auto"/>
                      </w:divBdr>
                    </w:div>
                  </w:divsChild>
                </w:div>
                <w:div w:id="184639693">
                  <w:marLeft w:val="0"/>
                  <w:marRight w:val="0"/>
                  <w:marTop w:val="0"/>
                  <w:marBottom w:val="0"/>
                  <w:divBdr>
                    <w:top w:val="none" w:sz="0" w:space="0" w:color="auto"/>
                    <w:left w:val="none" w:sz="0" w:space="0" w:color="auto"/>
                    <w:bottom w:val="none" w:sz="0" w:space="0" w:color="auto"/>
                    <w:right w:val="none" w:sz="0" w:space="0" w:color="auto"/>
                  </w:divBdr>
                  <w:divsChild>
                    <w:div w:id="1137839235">
                      <w:marLeft w:val="0"/>
                      <w:marRight w:val="0"/>
                      <w:marTop w:val="0"/>
                      <w:marBottom w:val="0"/>
                      <w:divBdr>
                        <w:top w:val="none" w:sz="0" w:space="0" w:color="auto"/>
                        <w:left w:val="none" w:sz="0" w:space="0" w:color="auto"/>
                        <w:bottom w:val="none" w:sz="0" w:space="0" w:color="auto"/>
                        <w:right w:val="none" w:sz="0" w:space="0" w:color="auto"/>
                      </w:divBdr>
                    </w:div>
                  </w:divsChild>
                </w:div>
                <w:div w:id="1778713303">
                  <w:marLeft w:val="0"/>
                  <w:marRight w:val="0"/>
                  <w:marTop w:val="0"/>
                  <w:marBottom w:val="0"/>
                  <w:divBdr>
                    <w:top w:val="none" w:sz="0" w:space="0" w:color="auto"/>
                    <w:left w:val="none" w:sz="0" w:space="0" w:color="auto"/>
                    <w:bottom w:val="none" w:sz="0" w:space="0" w:color="auto"/>
                    <w:right w:val="none" w:sz="0" w:space="0" w:color="auto"/>
                  </w:divBdr>
                  <w:divsChild>
                    <w:div w:id="1093090364">
                      <w:marLeft w:val="0"/>
                      <w:marRight w:val="0"/>
                      <w:marTop w:val="0"/>
                      <w:marBottom w:val="0"/>
                      <w:divBdr>
                        <w:top w:val="none" w:sz="0" w:space="0" w:color="auto"/>
                        <w:left w:val="none" w:sz="0" w:space="0" w:color="auto"/>
                        <w:bottom w:val="none" w:sz="0" w:space="0" w:color="auto"/>
                        <w:right w:val="none" w:sz="0" w:space="0" w:color="auto"/>
                      </w:divBdr>
                    </w:div>
                  </w:divsChild>
                </w:div>
                <w:div w:id="446704805">
                  <w:marLeft w:val="0"/>
                  <w:marRight w:val="0"/>
                  <w:marTop w:val="0"/>
                  <w:marBottom w:val="0"/>
                  <w:divBdr>
                    <w:top w:val="none" w:sz="0" w:space="0" w:color="auto"/>
                    <w:left w:val="none" w:sz="0" w:space="0" w:color="auto"/>
                    <w:bottom w:val="none" w:sz="0" w:space="0" w:color="auto"/>
                    <w:right w:val="none" w:sz="0" w:space="0" w:color="auto"/>
                  </w:divBdr>
                  <w:divsChild>
                    <w:div w:id="179971115">
                      <w:marLeft w:val="0"/>
                      <w:marRight w:val="0"/>
                      <w:marTop w:val="0"/>
                      <w:marBottom w:val="0"/>
                      <w:divBdr>
                        <w:top w:val="none" w:sz="0" w:space="0" w:color="auto"/>
                        <w:left w:val="none" w:sz="0" w:space="0" w:color="auto"/>
                        <w:bottom w:val="none" w:sz="0" w:space="0" w:color="auto"/>
                        <w:right w:val="none" w:sz="0" w:space="0" w:color="auto"/>
                      </w:divBdr>
                    </w:div>
                  </w:divsChild>
                </w:div>
                <w:div w:id="4284739">
                  <w:marLeft w:val="0"/>
                  <w:marRight w:val="0"/>
                  <w:marTop w:val="0"/>
                  <w:marBottom w:val="0"/>
                  <w:divBdr>
                    <w:top w:val="none" w:sz="0" w:space="0" w:color="auto"/>
                    <w:left w:val="none" w:sz="0" w:space="0" w:color="auto"/>
                    <w:bottom w:val="none" w:sz="0" w:space="0" w:color="auto"/>
                    <w:right w:val="none" w:sz="0" w:space="0" w:color="auto"/>
                  </w:divBdr>
                  <w:divsChild>
                    <w:div w:id="1219509492">
                      <w:marLeft w:val="0"/>
                      <w:marRight w:val="0"/>
                      <w:marTop w:val="0"/>
                      <w:marBottom w:val="0"/>
                      <w:divBdr>
                        <w:top w:val="none" w:sz="0" w:space="0" w:color="auto"/>
                        <w:left w:val="none" w:sz="0" w:space="0" w:color="auto"/>
                        <w:bottom w:val="none" w:sz="0" w:space="0" w:color="auto"/>
                        <w:right w:val="none" w:sz="0" w:space="0" w:color="auto"/>
                      </w:divBdr>
                    </w:div>
                  </w:divsChild>
                </w:div>
                <w:div w:id="1961959540">
                  <w:marLeft w:val="0"/>
                  <w:marRight w:val="0"/>
                  <w:marTop w:val="0"/>
                  <w:marBottom w:val="0"/>
                  <w:divBdr>
                    <w:top w:val="none" w:sz="0" w:space="0" w:color="auto"/>
                    <w:left w:val="none" w:sz="0" w:space="0" w:color="auto"/>
                    <w:bottom w:val="none" w:sz="0" w:space="0" w:color="auto"/>
                    <w:right w:val="none" w:sz="0" w:space="0" w:color="auto"/>
                  </w:divBdr>
                  <w:divsChild>
                    <w:div w:id="1630934537">
                      <w:marLeft w:val="0"/>
                      <w:marRight w:val="0"/>
                      <w:marTop w:val="0"/>
                      <w:marBottom w:val="0"/>
                      <w:divBdr>
                        <w:top w:val="none" w:sz="0" w:space="0" w:color="auto"/>
                        <w:left w:val="none" w:sz="0" w:space="0" w:color="auto"/>
                        <w:bottom w:val="none" w:sz="0" w:space="0" w:color="auto"/>
                        <w:right w:val="none" w:sz="0" w:space="0" w:color="auto"/>
                      </w:divBdr>
                    </w:div>
                  </w:divsChild>
                </w:div>
                <w:div w:id="432097480">
                  <w:marLeft w:val="0"/>
                  <w:marRight w:val="0"/>
                  <w:marTop w:val="0"/>
                  <w:marBottom w:val="0"/>
                  <w:divBdr>
                    <w:top w:val="none" w:sz="0" w:space="0" w:color="auto"/>
                    <w:left w:val="none" w:sz="0" w:space="0" w:color="auto"/>
                    <w:bottom w:val="none" w:sz="0" w:space="0" w:color="auto"/>
                    <w:right w:val="none" w:sz="0" w:space="0" w:color="auto"/>
                  </w:divBdr>
                  <w:divsChild>
                    <w:div w:id="516966769">
                      <w:marLeft w:val="0"/>
                      <w:marRight w:val="0"/>
                      <w:marTop w:val="0"/>
                      <w:marBottom w:val="0"/>
                      <w:divBdr>
                        <w:top w:val="none" w:sz="0" w:space="0" w:color="auto"/>
                        <w:left w:val="none" w:sz="0" w:space="0" w:color="auto"/>
                        <w:bottom w:val="none" w:sz="0" w:space="0" w:color="auto"/>
                        <w:right w:val="none" w:sz="0" w:space="0" w:color="auto"/>
                      </w:divBdr>
                    </w:div>
                  </w:divsChild>
                </w:div>
                <w:div w:id="1687629761">
                  <w:marLeft w:val="0"/>
                  <w:marRight w:val="0"/>
                  <w:marTop w:val="0"/>
                  <w:marBottom w:val="0"/>
                  <w:divBdr>
                    <w:top w:val="none" w:sz="0" w:space="0" w:color="auto"/>
                    <w:left w:val="none" w:sz="0" w:space="0" w:color="auto"/>
                    <w:bottom w:val="none" w:sz="0" w:space="0" w:color="auto"/>
                    <w:right w:val="none" w:sz="0" w:space="0" w:color="auto"/>
                  </w:divBdr>
                  <w:divsChild>
                    <w:div w:id="883448707">
                      <w:marLeft w:val="0"/>
                      <w:marRight w:val="0"/>
                      <w:marTop w:val="0"/>
                      <w:marBottom w:val="0"/>
                      <w:divBdr>
                        <w:top w:val="none" w:sz="0" w:space="0" w:color="auto"/>
                        <w:left w:val="none" w:sz="0" w:space="0" w:color="auto"/>
                        <w:bottom w:val="none" w:sz="0" w:space="0" w:color="auto"/>
                        <w:right w:val="none" w:sz="0" w:space="0" w:color="auto"/>
                      </w:divBdr>
                    </w:div>
                  </w:divsChild>
                </w:div>
                <w:div w:id="1543907249">
                  <w:marLeft w:val="0"/>
                  <w:marRight w:val="0"/>
                  <w:marTop w:val="0"/>
                  <w:marBottom w:val="0"/>
                  <w:divBdr>
                    <w:top w:val="none" w:sz="0" w:space="0" w:color="auto"/>
                    <w:left w:val="none" w:sz="0" w:space="0" w:color="auto"/>
                    <w:bottom w:val="none" w:sz="0" w:space="0" w:color="auto"/>
                    <w:right w:val="none" w:sz="0" w:space="0" w:color="auto"/>
                  </w:divBdr>
                  <w:divsChild>
                    <w:div w:id="276789322">
                      <w:marLeft w:val="0"/>
                      <w:marRight w:val="0"/>
                      <w:marTop w:val="0"/>
                      <w:marBottom w:val="0"/>
                      <w:divBdr>
                        <w:top w:val="none" w:sz="0" w:space="0" w:color="auto"/>
                        <w:left w:val="none" w:sz="0" w:space="0" w:color="auto"/>
                        <w:bottom w:val="none" w:sz="0" w:space="0" w:color="auto"/>
                        <w:right w:val="none" w:sz="0" w:space="0" w:color="auto"/>
                      </w:divBdr>
                    </w:div>
                  </w:divsChild>
                </w:div>
                <w:div w:id="1618828912">
                  <w:marLeft w:val="0"/>
                  <w:marRight w:val="0"/>
                  <w:marTop w:val="0"/>
                  <w:marBottom w:val="0"/>
                  <w:divBdr>
                    <w:top w:val="none" w:sz="0" w:space="0" w:color="auto"/>
                    <w:left w:val="none" w:sz="0" w:space="0" w:color="auto"/>
                    <w:bottom w:val="none" w:sz="0" w:space="0" w:color="auto"/>
                    <w:right w:val="none" w:sz="0" w:space="0" w:color="auto"/>
                  </w:divBdr>
                  <w:divsChild>
                    <w:div w:id="1215699427">
                      <w:marLeft w:val="0"/>
                      <w:marRight w:val="0"/>
                      <w:marTop w:val="0"/>
                      <w:marBottom w:val="0"/>
                      <w:divBdr>
                        <w:top w:val="none" w:sz="0" w:space="0" w:color="auto"/>
                        <w:left w:val="none" w:sz="0" w:space="0" w:color="auto"/>
                        <w:bottom w:val="none" w:sz="0" w:space="0" w:color="auto"/>
                        <w:right w:val="none" w:sz="0" w:space="0" w:color="auto"/>
                      </w:divBdr>
                    </w:div>
                    <w:div w:id="901014978">
                      <w:marLeft w:val="0"/>
                      <w:marRight w:val="0"/>
                      <w:marTop w:val="0"/>
                      <w:marBottom w:val="0"/>
                      <w:divBdr>
                        <w:top w:val="none" w:sz="0" w:space="0" w:color="auto"/>
                        <w:left w:val="none" w:sz="0" w:space="0" w:color="auto"/>
                        <w:bottom w:val="none" w:sz="0" w:space="0" w:color="auto"/>
                        <w:right w:val="none" w:sz="0" w:space="0" w:color="auto"/>
                      </w:divBdr>
                    </w:div>
                  </w:divsChild>
                </w:div>
                <w:div w:id="102040937">
                  <w:marLeft w:val="0"/>
                  <w:marRight w:val="0"/>
                  <w:marTop w:val="0"/>
                  <w:marBottom w:val="0"/>
                  <w:divBdr>
                    <w:top w:val="none" w:sz="0" w:space="0" w:color="auto"/>
                    <w:left w:val="none" w:sz="0" w:space="0" w:color="auto"/>
                    <w:bottom w:val="none" w:sz="0" w:space="0" w:color="auto"/>
                    <w:right w:val="none" w:sz="0" w:space="0" w:color="auto"/>
                  </w:divBdr>
                  <w:divsChild>
                    <w:div w:id="156728973">
                      <w:marLeft w:val="0"/>
                      <w:marRight w:val="0"/>
                      <w:marTop w:val="0"/>
                      <w:marBottom w:val="0"/>
                      <w:divBdr>
                        <w:top w:val="none" w:sz="0" w:space="0" w:color="auto"/>
                        <w:left w:val="none" w:sz="0" w:space="0" w:color="auto"/>
                        <w:bottom w:val="none" w:sz="0" w:space="0" w:color="auto"/>
                        <w:right w:val="none" w:sz="0" w:space="0" w:color="auto"/>
                      </w:divBdr>
                    </w:div>
                  </w:divsChild>
                </w:div>
                <w:div w:id="920212092">
                  <w:marLeft w:val="0"/>
                  <w:marRight w:val="0"/>
                  <w:marTop w:val="0"/>
                  <w:marBottom w:val="0"/>
                  <w:divBdr>
                    <w:top w:val="none" w:sz="0" w:space="0" w:color="auto"/>
                    <w:left w:val="none" w:sz="0" w:space="0" w:color="auto"/>
                    <w:bottom w:val="none" w:sz="0" w:space="0" w:color="auto"/>
                    <w:right w:val="none" w:sz="0" w:space="0" w:color="auto"/>
                  </w:divBdr>
                  <w:divsChild>
                    <w:div w:id="590898972">
                      <w:marLeft w:val="0"/>
                      <w:marRight w:val="0"/>
                      <w:marTop w:val="0"/>
                      <w:marBottom w:val="0"/>
                      <w:divBdr>
                        <w:top w:val="none" w:sz="0" w:space="0" w:color="auto"/>
                        <w:left w:val="none" w:sz="0" w:space="0" w:color="auto"/>
                        <w:bottom w:val="none" w:sz="0" w:space="0" w:color="auto"/>
                        <w:right w:val="none" w:sz="0" w:space="0" w:color="auto"/>
                      </w:divBdr>
                    </w:div>
                  </w:divsChild>
                </w:div>
                <w:div w:id="1600211857">
                  <w:marLeft w:val="0"/>
                  <w:marRight w:val="0"/>
                  <w:marTop w:val="0"/>
                  <w:marBottom w:val="0"/>
                  <w:divBdr>
                    <w:top w:val="none" w:sz="0" w:space="0" w:color="auto"/>
                    <w:left w:val="none" w:sz="0" w:space="0" w:color="auto"/>
                    <w:bottom w:val="none" w:sz="0" w:space="0" w:color="auto"/>
                    <w:right w:val="none" w:sz="0" w:space="0" w:color="auto"/>
                  </w:divBdr>
                  <w:divsChild>
                    <w:div w:id="294406398">
                      <w:marLeft w:val="0"/>
                      <w:marRight w:val="0"/>
                      <w:marTop w:val="0"/>
                      <w:marBottom w:val="0"/>
                      <w:divBdr>
                        <w:top w:val="none" w:sz="0" w:space="0" w:color="auto"/>
                        <w:left w:val="none" w:sz="0" w:space="0" w:color="auto"/>
                        <w:bottom w:val="none" w:sz="0" w:space="0" w:color="auto"/>
                        <w:right w:val="none" w:sz="0" w:space="0" w:color="auto"/>
                      </w:divBdr>
                    </w:div>
                  </w:divsChild>
                </w:div>
                <w:div w:id="270433135">
                  <w:marLeft w:val="0"/>
                  <w:marRight w:val="0"/>
                  <w:marTop w:val="0"/>
                  <w:marBottom w:val="0"/>
                  <w:divBdr>
                    <w:top w:val="none" w:sz="0" w:space="0" w:color="auto"/>
                    <w:left w:val="none" w:sz="0" w:space="0" w:color="auto"/>
                    <w:bottom w:val="none" w:sz="0" w:space="0" w:color="auto"/>
                    <w:right w:val="none" w:sz="0" w:space="0" w:color="auto"/>
                  </w:divBdr>
                  <w:divsChild>
                    <w:div w:id="627124788">
                      <w:marLeft w:val="0"/>
                      <w:marRight w:val="0"/>
                      <w:marTop w:val="0"/>
                      <w:marBottom w:val="0"/>
                      <w:divBdr>
                        <w:top w:val="none" w:sz="0" w:space="0" w:color="auto"/>
                        <w:left w:val="none" w:sz="0" w:space="0" w:color="auto"/>
                        <w:bottom w:val="none" w:sz="0" w:space="0" w:color="auto"/>
                        <w:right w:val="none" w:sz="0" w:space="0" w:color="auto"/>
                      </w:divBdr>
                    </w:div>
                  </w:divsChild>
                </w:div>
                <w:div w:id="1310789588">
                  <w:marLeft w:val="0"/>
                  <w:marRight w:val="0"/>
                  <w:marTop w:val="0"/>
                  <w:marBottom w:val="0"/>
                  <w:divBdr>
                    <w:top w:val="none" w:sz="0" w:space="0" w:color="auto"/>
                    <w:left w:val="none" w:sz="0" w:space="0" w:color="auto"/>
                    <w:bottom w:val="none" w:sz="0" w:space="0" w:color="auto"/>
                    <w:right w:val="none" w:sz="0" w:space="0" w:color="auto"/>
                  </w:divBdr>
                  <w:divsChild>
                    <w:div w:id="1848209054">
                      <w:marLeft w:val="0"/>
                      <w:marRight w:val="0"/>
                      <w:marTop w:val="0"/>
                      <w:marBottom w:val="0"/>
                      <w:divBdr>
                        <w:top w:val="none" w:sz="0" w:space="0" w:color="auto"/>
                        <w:left w:val="none" w:sz="0" w:space="0" w:color="auto"/>
                        <w:bottom w:val="none" w:sz="0" w:space="0" w:color="auto"/>
                        <w:right w:val="none" w:sz="0" w:space="0" w:color="auto"/>
                      </w:divBdr>
                    </w:div>
                  </w:divsChild>
                </w:div>
                <w:div w:id="106893904">
                  <w:marLeft w:val="0"/>
                  <w:marRight w:val="0"/>
                  <w:marTop w:val="0"/>
                  <w:marBottom w:val="0"/>
                  <w:divBdr>
                    <w:top w:val="none" w:sz="0" w:space="0" w:color="auto"/>
                    <w:left w:val="none" w:sz="0" w:space="0" w:color="auto"/>
                    <w:bottom w:val="none" w:sz="0" w:space="0" w:color="auto"/>
                    <w:right w:val="none" w:sz="0" w:space="0" w:color="auto"/>
                  </w:divBdr>
                  <w:divsChild>
                    <w:div w:id="1363246232">
                      <w:marLeft w:val="0"/>
                      <w:marRight w:val="0"/>
                      <w:marTop w:val="0"/>
                      <w:marBottom w:val="0"/>
                      <w:divBdr>
                        <w:top w:val="none" w:sz="0" w:space="0" w:color="auto"/>
                        <w:left w:val="none" w:sz="0" w:space="0" w:color="auto"/>
                        <w:bottom w:val="none" w:sz="0" w:space="0" w:color="auto"/>
                        <w:right w:val="none" w:sz="0" w:space="0" w:color="auto"/>
                      </w:divBdr>
                    </w:div>
                  </w:divsChild>
                </w:div>
                <w:div w:id="755905536">
                  <w:marLeft w:val="0"/>
                  <w:marRight w:val="0"/>
                  <w:marTop w:val="0"/>
                  <w:marBottom w:val="0"/>
                  <w:divBdr>
                    <w:top w:val="none" w:sz="0" w:space="0" w:color="auto"/>
                    <w:left w:val="none" w:sz="0" w:space="0" w:color="auto"/>
                    <w:bottom w:val="none" w:sz="0" w:space="0" w:color="auto"/>
                    <w:right w:val="none" w:sz="0" w:space="0" w:color="auto"/>
                  </w:divBdr>
                  <w:divsChild>
                    <w:div w:id="587227731">
                      <w:marLeft w:val="0"/>
                      <w:marRight w:val="0"/>
                      <w:marTop w:val="0"/>
                      <w:marBottom w:val="0"/>
                      <w:divBdr>
                        <w:top w:val="none" w:sz="0" w:space="0" w:color="auto"/>
                        <w:left w:val="none" w:sz="0" w:space="0" w:color="auto"/>
                        <w:bottom w:val="none" w:sz="0" w:space="0" w:color="auto"/>
                        <w:right w:val="none" w:sz="0" w:space="0" w:color="auto"/>
                      </w:divBdr>
                    </w:div>
                  </w:divsChild>
                </w:div>
                <w:div w:id="257982167">
                  <w:marLeft w:val="0"/>
                  <w:marRight w:val="0"/>
                  <w:marTop w:val="0"/>
                  <w:marBottom w:val="0"/>
                  <w:divBdr>
                    <w:top w:val="none" w:sz="0" w:space="0" w:color="auto"/>
                    <w:left w:val="none" w:sz="0" w:space="0" w:color="auto"/>
                    <w:bottom w:val="none" w:sz="0" w:space="0" w:color="auto"/>
                    <w:right w:val="none" w:sz="0" w:space="0" w:color="auto"/>
                  </w:divBdr>
                  <w:divsChild>
                    <w:div w:id="1802534624">
                      <w:marLeft w:val="0"/>
                      <w:marRight w:val="0"/>
                      <w:marTop w:val="0"/>
                      <w:marBottom w:val="0"/>
                      <w:divBdr>
                        <w:top w:val="none" w:sz="0" w:space="0" w:color="auto"/>
                        <w:left w:val="none" w:sz="0" w:space="0" w:color="auto"/>
                        <w:bottom w:val="none" w:sz="0" w:space="0" w:color="auto"/>
                        <w:right w:val="none" w:sz="0" w:space="0" w:color="auto"/>
                      </w:divBdr>
                    </w:div>
                  </w:divsChild>
                </w:div>
                <w:div w:id="1656958276">
                  <w:marLeft w:val="0"/>
                  <w:marRight w:val="0"/>
                  <w:marTop w:val="0"/>
                  <w:marBottom w:val="0"/>
                  <w:divBdr>
                    <w:top w:val="none" w:sz="0" w:space="0" w:color="auto"/>
                    <w:left w:val="none" w:sz="0" w:space="0" w:color="auto"/>
                    <w:bottom w:val="none" w:sz="0" w:space="0" w:color="auto"/>
                    <w:right w:val="none" w:sz="0" w:space="0" w:color="auto"/>
                  </w:divBdr>
                  <w:divsChild>
                    <w:div w:id="992101013">
                      <w:marLeft w:val="0"/>
                      <w:marRight w:val="0"/>
                      <w:marTop w:val="0"/>
                      <w:marBottom w:val="0"/>
                      <w:divBdr>
                        <w:top w:val="none" w:sz="0" w:space="0" w:color="auto"/>
                        <w:left w:val="none" w:sz="0" w:space="0" w:color="auto"/>
                        <w:bottom w:val="none" w:sz="0" w:space="0" w:color="auto"/>
                        <w:right w:val="none" w:sz="0" w:space="0" w:color="auto"/>
                      </w:divBdr>
                    </w:div>
                  </w:divsChild>
                </w:div>
                <w:div w:id="1861973088">
                  <w:marLeft w:val="0"/>
                  <w:marRight w:val="0"/>
                  <w:marTop w:val="0"/>
                  <w:marBottom w:val="0"/>
                  <w:divBdr>
                    <w:top w:val="none" w:sz="0" w:space="0" w:color="auto"/>
                    <w:left w:val="none" w:sz="0" w:space="0" w:color="auto"/>
                    <w:bottom w:val="none" w:sz="0" w:space="0" w:color="auto"/>
                    <w:right w:val="none" w:sz="0" w:space="0" w:color="auto"/>
                  </w:divBdr>
                  <w:divsChild>
                    <w:div w:id="421534675">
                      <w:marLeft w:val="0"/>
                      <w:marRight w:val="0"/>
                      <w:marTop w:val="0"/>
                      <w:marBottom w:val="0"/>
                      <w:divBdr>
                        <w:top w:val="none" w:sz="0" w:space="0" w:color="auto"/>
                        <w:left w:val="none" w:sz="0" w:space="0" w:color="auto"/>
                        <w:bottom w:val="none" w:sz="0" w:space="0" w:color="auto"/>
                        <w:right w:val="none" w:sz="0" w:space="0" w:color="auto"/>
                      </w:divBdr>
                    </w:div>
                  </w:divsChild>
                </w:div>
                <w:div w:id="906114795">
                  <w:marLeft w:val="0"/>
                  <w:marRight w:val="0"/>
                  <w:marTop w:val="0"/>
                  <w:marBottom w:val="0"/>
                  <w:divBdr>
                    <w:top w:val="none" w:sz="0" w:space="0" w:color="auto"/>
                    <w:left w:val="none" w:sz="0" w:space="0" w:color="auto"/>
                    <w:bottom w:val="none" w:sz="0" w:space="0" w:color="auto"/>
                    <w:right w:val="none" w:sz="0" w:space="0" w:color="auto"/>
                  </w:divBdr>
                  <w:divsChild>
                    <w:div w:id="1059091202">
                      <w:marLeft w:val="0"/>
                      <w:marRight w:val="0"/>
                      <w:marTop w:val="0"/>
                      <w:marBottom w:val="0"/>
                      <w:divBdr>
                        <w:top w:val="none" w:sz="0" w:space="0" w:color="auto"/>
                        <w:left w:val="none" w:sz="0" w:space="0" w:color="auto"/>
                        <w:bottom w:val="none" w:sz="0" w:space="0" w:color="auto"/>
                        <w:right w:val="none" w:sz="0" w:space="0" w:color="auto"/>
                      </w:divBdr>
                    </w:div>
                  </w:divsChild>
                </w:div>
                <w:div w:id="1319728140">
                  <w:marLeft w:val="0"/>
                  <w:marRight w:val="0"/>
                  <w:marTop w:val="0"/>
                  <w:marBottom w:val="0"/>
                  <w:divBdr>
                    <w:top w:val="none" w:sz="0" w:space="0" w:color="auto"/>
                    <w:left w:val="none" w:sz="0" w:space="0" w:color="auto"/>
                    <w:bottom w:val="none" w:sz="0" w:space="0" w:color="auto"/>
                    <w:right w:val="none" w:sz="0" w:space="0" w:color="auto"/>
                  </w:divBdr>
                  <w:divsChild>
                    <w:div w:id="1860118686">
                      <w:marLeft w:val="0"/>
                      <w:marRight w:val="0"/>
                      <w:marTop w:val="0"/>
                      <w:marBottom w:val="0"/>
                      <w:divBdr>
                        <w:top w:val="none" w:sz="0" w:space="0" w:color="auto"/>
                        <w:left w:val="none" w:sz="0" w:space="0" w:color="auto"/>
                        <w:bottom w:val="none" w:sz="0" w:space="0" w:color="auto"/>
                        <w:right w:val="none" w:sz="0" w:space="0" w:color="auto"/>
                      </w:divBdr>
                    </w:div>
                  </w:divsChild>
                </w:div>
                <w:div w:id="1302154337">
                  <w:marLeft w:val="0"/>
                  <w:marRight w:val="0"/>
                  <w:marTop w:val="0"/>
                  <w:marBottom w:val="0"/>
                  <w:divBdr>
                    <w:top w:val="none" w:sz="0" w:space="0" w:color="auto"/>
                    <w:left w:val="none" w:sz="0" w:space="0" w:color="auto"/>
                    <w:bottom w:val="none" w:sz="0" w:space="0" w:color="auto"/>
                    <w:right w:val="none" w:sz="0" w:space="0" w:color="auto"/>
                  </w:divBdr>
                  <w:divsChild>
                    <w:div w:id="659310232">
                      <w:marLeft w:val="0"/>
                      <w:marRight w:val="0"/>
                      <w:marTop w:val="0"/>
                      <w:marBottom w:val="0"/>
                      <w:divBdr>
                        <w:top w:val="none" w:sz="0" w:space="0" w:color="auto"/>
                        <w:left w:val="none" w:sz="0" w:space="0" w:color="auto"/>
                        <w:bottom w:val="none" w:sz="0" w:space="0" w:color="auto"/>
                        <w:right w:val="none" w:sz="0" w:space="0" w:color="auto"/>
                      </w:divBdr>
                    </w:div>
                  </w:divsChild>
                </w:div>
                <w:div w:id="144009273">
                  <w:marLeft w:val="0"/>
                  <w:marRight w:val="0"/>
                  <w:marTop w:val="0"/>
                  <w:marBottom w:val="0"/>
                  <w:divBdr>
                    <w:top w:val="none" w:sz="0" w:space="0" w:color="auto"/>
                    <w:left w:val="none" w:sz="0" w:space="0" w:color="auto"/>
                    <w:bottom w:val="none" w:sz="0" w:space="0" w:color="auto"/>
                    <w:right w:val="none" w:sz="0" w:space="0" w:color="auto"/>
                  </w:divBdr>
                  <w:divsChild>
                    <w:div w:id="883559922">
                      <w:marLeft w:val="0"/>
                      <w:marRight w:val="0"/>
                      <w:marTop w:val="0"/>
                      <w:marBottom w:val="0"/>
                      <w:divBdr>
                        <w:top w:val="none" w:sz="0" w:space="0" w:color="auto"/>
                        <w:left w:val="none" w:sz="0" w:space="0" w:color="auto"/>
                        <w:bottom w:val="none" w:sz="0" w:space="0" w:color="auto"/>
                        <w:right w:val="none" w:sz="0" w:space="0" w:color="auto"/>
                      </w:divBdr>
                    </w:div>
                  </w:divsChild>
                </w:div>
                <w:div w:id="2039353282">
                  <w:marLeft w:val="0"/>
                  <w:marRight w:val="0"/>
                  <w:marTop w:val="0"/>
                  <w:marBottom w:val="0"/>
                  <w:divBdr>
                    <w:top w:val="none" w:sz="0" w:space="0" w:color="auto"/>
                    <w:left w:val="none" w:sz="0" w:space="0" w:color="auto"/>
                    <w:bottom w:val="none" w:sz="0" w:space="0" w:color="auto"/>
                    <w:right w:val="none" w:sz="0" w:space="0" w:color="auto"/>
                  </w:divBdr>
                  <w:divsChild>
                    <w:div w:id="1803188713">
                      <w:marLeft w:val="0"/>
                      <w:marRight w:val="0"/>
                      <w:marTop w:val="0"/>
                      <w:marBottom w:val="0"/>
                      <w:divBdr>
                        <w:top w:val="none" w:sz="0" w:space="0" w:color="auto"/>
                        <w:left w:val="none" w:sz="0" w:space="0" w:color="auto"/>
                        <w:bottom w:val="none" w:sz="0" w:space="0" w:color="auto"/>
                        <w:right w:val="none" w:sz="0" w:space="0" w:color="auto"/>
                      </w:divBdr>
                    </w:div>
                  </w:divsChild>
                </w:div>
                <w:div w:id="1580089953">
                  <w:marLeft w:val="0"/>
                  <w:marRight w:val="0"/>
                  <w:marTop w:val="0"/>
                  <w:marBottom w:val="0"/>
                  <w:divBdr>
                    <w:top w:val="none" w:sz="0" w:space="0" w:color="auto"/>
                    <w:left w:val="none" w:sz="0" w:space="0" w:color="auto"/>
                    <w:bottom w:val="none" w:sz="0" w:space="0" w:color="auto"/>
                    <w:right w:val="none" w:sz="0" w:space="0" w:color="auto"/>
                  </w:divBdr>
                  <w:divsChild>
                    <w:div w:id="274680983">
                      <w:marLeft w:val="0"/>
                      <w:marRight w:val="0"/>
                      <w:marTop w:val="0"/>
                      <w:marBottom w:val="0"/>
                      <w:divBdr>
                        <w:top w:val="none" w:sz="0" w:space="0" w:color="auto"/>
                        <w:left w:val="none" w:sz="0" w:space="0" w:color="auto"/>
                        <w:bottom w:val="none" w:sz="0" w:space="0" w:color="auto"/>
                        <w:right w:val="none" w:sz="0" w:space="0" w:color="auto"/>
                      </w:divBdr>
                    </w:div>
                  </w:divsChild>
                </w:div>
                <w:div w:id="895749101">
                  <w:marLeft w:val="0"/>
                  <w:marRight w:val="0"/>
                  <w:marTop w:val="0"/>
                  <w:marBottom w:val="0"/>
                  <w:divBdr>
                    <w:top w:val="none" w:sz="0" w:space="0" w:color="auto"/>
                    <w:left w:val="none" w:sz="0" w:space="0" w:color="auto"/>
                    <w:bottom w:val="none" w:sz="0" w:space="0" w:color="auto"/>
                    <w:right w:val="none" w:sz="0" w:space="0" w:color="auto"/>
                  </w:divBdr>
                  <w:divsChild>
                    <w:div w:id="268048300">
                      <w:marLeft w:val="0"/>
                      <w:marRight w:val="0"/>
                      <w:marTop w:val="0"/>
                      <w:marBottom w:val="0"/>
                      <w:divBdr>
                        <w:top w:val="none" w:sz="0" w:space="0" w:color="auto"/>
                        <w:left w:val="none" w:sz="0" w:space="0" w:color="auto"/>
                        <w:bottom w:val="none" w:sz="0" w:space="0" w:color="auto"/>
                        <w:right w:val="none" w:sz="0" w:space="0" w:color="auto"/>
                      </w:divBdr>
                    </w:div>
                  </w:divsChild>
                </w:div>
                <w:div w:id="1900940280">
                  <w:marLeft w:val="0"/>
                  <w:marRight w:val="0"/>
                  <w:marTop w:val="0"/>
                  <w:marBottom w:val="0"/>
                  <w:divBdr>
                    <w:top w:val="none" w:sz="0" w:space="0" w:color="auto"/>
                    <w:left w:val="none" w:sz="0" w:space="0" w:color="auto"/>
                    <w:bottom w:val="none" w:sz="0" w:space="0" w:color="auto"/>
                    <w:right w:val="none" w:sz="0" w:space="0" w:color="auto"/>
                  </w:divBdr>
                  <w:divsChild>
                    <w:div w:id="434447742">
                      <w:marLeft w:val="0"/>
                      <w:marRight w:val="0"/>
                      <w:marTop w:val="0"/>
                      <w:marBottom w:val="0"/>
                      <w:divBdr>
                        <w:top w:val="none" w:sz="0" w:space="0" w:color="auto"/>
                        <w:left w:val="none" w:sz="0" w:space="0" w:color="auto"/>
                        <w:bottom w:val="none" w:sz="0" w:space="0" w:color="auto"/>
                        <w:right w:val="none" w:sz="0" w:space="0" w:color="auto"/>
                      </w:divBdr>
                    </w:div>
                  </w:divsChild>
                </w:div>
                <w:div w:id="1997146831">
                  <w:marLeft w:val="0"/>
                  <w:marRight w:val="0"/>
                  <w:marTop w:val="0"/>
                  <w:marBottom w:val="0"/>
                  <w:divBdr>
                    <w:top w:val="none" w:sz="0" w:space="0" w:color="auto"/>
                    <w:left w:val="none" w:sz="0" w:space="0" w:color="auto"/>
                    <w:bottom w:val="none" w:sz="0" w:space="0" w:color="auto"/>
                    <w:right w:val="none" w:sz="0" w:space="0" w:color="auto"/>
                  </w:divBdr>
                  <w:divsChild>
                    <w:div w:id="937524880">
                      <w:marLeft w:val="0"/>
                      <w:marRight w:val="0"/>
                      <w:marTop w:val="0"/>
                      <w:marBottom w:val="0"/>
                      <w:divBdr>
                        <w:top w:val="none" w:sz="0" w:space="0" w:color="auto"/>
                        <w:left w:val="none" w:sz="0" w:space="0" w:color="auto"/>
                        <w:bottom w:val="none" w:sz="0" w:space="0" w:color="auto"/>
                        <w:right w:val="none" w:sz="0" w:space="0" w:color="auto"/>
                      </w:divBdr>
                    </w:div>
                  </w:divsChild>
                </w:div>
                <w:div w:id="1374959999">
                  <w:marLeft w:val="0"/>
                  <w:marRight w:val="0"/>
                  <w:marTop w:val="0"/>
                  <w:marBottom w:val="0"/>
                  <w:divBdr>
                    <w:top w:val="none" w:sz="0" w:space="0" w:color="auto"/>
                    <w:left w:val="none" w:sz="0" w:space="0" w:color="auto"/>
                    <w:bottom w:val="none" w:sz="0" w:space="0" w:color="auto"/>
                    <w:right w:val="none" w:sz="0" w:space="0" w:color="auto"/>
                  </w:divBdr>
                  <w:divsChild>
                    <w:div w:id="803236780">
                      <w:marLeft w:val="0"/>
                      <w:marRight w:val="0"/>
                      <w:marTop w:val="0"/>
                      <w:marBottom w:val="0"/>
                      <w:divBdr>
                        <w:top w:val="none" w:sz="0" w:space="0" w:color="auto"/>
                        <w:left w:val="none" w:sz="0" w:space="0" w:color="auto"/>
                        <w:bottom w:val="none" w:sz="0" w:space="0" w:color="auto"/>
                        <w:right w:val="none" w:sz="0" w:space="0" w:color="auto"/>
                      </w:divBdr>
                    </w:div>
                  </w:divsChild>
                </w:div>
                <w:div w:id="1815683542">
                  <w:marLeft w:val="0"/>
                  <w:marRight w:val="0"/>
                  <w:marTop w:val="0"/>
                  <w:marBottom w:val="0"/>
                  <w:divBdr>
                    <w:top w:val="none" w:sz="0" w:space="0" w:color="auto"/>
                    <w:left w:val="none" w:sz="0" w:space="0" w:color="auto"/>
                    <w:bottom w:val="none" w:sz="0" w:space="0" w:color="auto"/>
                    <w:right w:val="none" w:sz="0" w:space="0" w:color="auto"/>
                  </w:divBdr>
                  <w:divsChild>
                    <w:div w:id="1752459901">
                      <w:marLeft w:val="0"/>
                      <w:marRight w:val="0"/>
                      <w:marTop w:val="0"/>
                      <w:marBottom w:val="0"/>
                      <w:divBdr>
                        <w:top w:val="none" w:sz="0" w:space="0" w:color="auto"/>
                        <w:left w:val="none" w:sz="0" w:space="0" w:color="auto"/>
                        <w:bottom w:val="none" w:sz="0" w:space="0" w:color="auto"/>
                        <w:right w:val="none" w:sz="0" w:space="0" w:color="auto"/>
                      </w:divBdr>
                    </w:div>
                  </w:divsChild>
                </w:div>
                <w:div w:id="1613785899">
                  <w:marLeft w:val="0"/>
                  <w:marRight w:val="0"/>
                  <w:marTop w:val="0"/>
                  <w:marBottom w:val="0"/>
                  <w:divBdr>
                    <w:top w:val="none" w:sz="0" w:space="0" w:color="auto"/>
                    <w:left w:val="none" w:sz="0" w:space="0" w:color="auto"/>
                    <w:bottom w:val="none" w:sz="0" w:space="0" w:color="auto"/>
                    <w:right w:val="none" w:sz="0" w:space="0" w:color="auto"/>
                  </w:divBdr>
                  <w:divsChild>
                    <w:div w:id="247203756">
                      <w:marLeft w:val="0"/>
                      <w:marRight w:val="0"/>
                      <w:marTop w:val="0"/>
                      <w:marBottom w:val="0"/>
                      <w:divBdr>
                        <w:top w:val="none" w:sz="0" w:space="0" w:color="auto"/>
                        <w:left w:val="none" w:sz="0" w:space="0" w:color="auto"/>
                        <w:bottom w:val="none" w:sz="0" w:space="0" w:color="auto"/>
                        <w:right w:val="none" w:sz="0" w:space="0" w:color="auto"/>
                      </w:divBdr>
                    </w:div>
                  </w:divsChild>
                </w:div>
                <w:div w:id="1158498928">
                  <w:marLeft w:val="0"/>
                  <w:marRight w:val="0"/>
                  <w:marTop w:val="0"/>
                  <w:marBottom w:val="0"/>
                  <w:divBdr>
                    <w:top w:val="none" w:sz="0" w:space="0" w:color="auto"/>
                    <w:left w:val="none" w:sz="0" w:space="0" w:color="auto"/>
                    <w:bottom w:val="none" w:sz="0" w:space="0" w:color="auto"/>
                    <w:right w:val="none" w:sz="0" w:space="0" w:color="auto"/>
                  </w:divBdr>
                  <w:divsChild>
                    <w:div w:id="2072776657">
                      <w:marLeft w:val="0"/>
                      <w:marRight w:val="0"/>
                      <w:marTop w:val="0"/>
                      <w:marBottom w:val="0"/>
                      <w:divBdr>
                        <w:top w:val="none" w:sz="0" w:space="0" w:color="auto"/>
                        <w:left w:val="none" w:sz="0" w:space="0" w:color="auto"/>
                        <w:bottom w:val="none" w:sz="0" w:space="0" w:color="auto"/>
                        <w:right w:val="none" w:sz="0" w:space="0" w:color="auto"/>
                      </w:divBdr>
                    </w:div>
                  </w:divsChild>
                </w:div>
                <w:div w:id="1821380595">
                  <w:marLeft w:val="0"/>
                  <w:marRight w:val="0"/>
                  <w:marTop w:val="0"/>
                  <w:marBottom w:val="0"/>
                  <w:divBdr>
                    <w:top w:val="none" w:sz="0" w:space="0" w:color="auto"/>
                    <w:left w:val="none" w:sz="0" w:space="0" w:color="auto"/>
                    <w:bottom w:val="none" w:sz="0" w:space="0" w:color="auto"/>
                    <w:right w:val="none" w:sz="0" w:space="0" w:color="auto"/>
                  </w:divBdr>
                  <w:divsChild>
                    <w:div w:id="1449348661">
                      <w:marLeft w:val="0"/>
                      <w:marRight w:val="0"/>
                      <w:marTop w:val="0"/>
                      <w:marBottom w:val="0"/>
                      <w:divBdr>
                        <w:top w:val="none" w:sz="0" w:space="0" w:color="auto"/>
                        <w:left w:val="none" w:sz="0" w:space="0" w:color="auto"/>
                        <w:bottom w:val="none" w:sz="0" w:space="0" w:color="auto"/>
                        <w:right w:val="none" w:sz="0" w:space="0" w:color="auto"/>
                      </w:divBdr>
                    </w:div>
                  </w:divsChild>
                </w:div>
                <w:div w:id="1916427255">
                  <w:marLeft w:val="0"/>
                  <w:marRight w:val="0"/>
                  <w:marTop w:val="0"/>
                  <w:marBottom w:val="0"/>
                  <w:divBdr>
                    <w:top w:val="none" w:sz="0" w:space="0" w:color="auto"/>
                    <w:left w:val="none" w:sz="0" w:space="0" w:color="auto"/>
                    <w:bottom w:val="none" w:sz="0" w:space="0" w:color="auto"/>
                    <w:right w:val="none" w:sz="0" w:space="0" w:color="auto"/>
                  </w:divBdr>
                  <w:divsChild>
                    <w:div w:id="1698968416">
                      <w:marLeft w:val="0"/>
                      <w:marRight w:val="0"/>
                      <w:marTop w:val="0"/>
                      <w:marBottom w:val="0"/>
                      <w:divBdr>
                        <w:top w:val="none" w:sz="0" w:space="0" w:color="auto"/>
                        <w:left w:val="none" w:sz="0" w:space="0" w:color="auto"/>
                        <w:bottom w:val="none" w:sz="0" w:space="0" w:color="auto"/>
                        <w:right w:val="none" w:sz="0" w:space="0" w:color="auto"/>
                      </w:divBdr>
                    </w:div>
                  </w:divsChild>
                </w:div>
                <w:div w:id="1550074129">
                  <w:marLeft w:val="0"/>
                  <w:marRight w:val="0"/>
                  <w:marTop w:val="0"/>
                  <w:marBottom w:val="0"/>
                  <w:divBdr>
                    <w:top w:val="none" w:sz="0" w:space="0" w:color="auto"/>
                    <w:left w:val="none" w:sz="0" w:space="0" w:color="auto"/>
                    <w:bottom w:val="none" w:sz="0" w:space="0" w:color="auto"/>
                    <w:right w:val="none" w:sz="0" w:space="0" w:color="auto"/>
                  </w:divBdr>
                  <w:divsChild>
                    <w:div w:id="1089696435">
                      <w:marLeft w:val="0"/>
                      <w:marRight w:val="0"/>
                      <w:marTop w:val="0"/>
                      <w:marBottom w:val="0"/>
                      <w:divBdr>
                        <w:top w:val="none" w:sz="0" w:space="0" w:color="auto"/>
                        <w:left w:val="none" w:sz="0" w:space="0" w:color="auto"/>
                        <w:bottom w:val="none" w:sz="0" w:space="0" w:color="auto"/>
                        <w:right w:val="none" w:sz="0" w:space="0" w:color="auto"/>
                      </w:divBdr>
                    </w:div>
                  </w:divsChild>
                </w:div>
                <w:div w:id="141000547">
                  <w:marLeft w:val="0"/>
                  <w:marRight w:val="0"/>
                  <w:marTop w:val="0"/>
                  <w:marBottom w:val="0"/>
                  <w:divBdr>
                    <w:top w:val="none" w:sz="0" w:space="0" w:color="auto"/>
                    <w:left w:val="none" w:sz="0" w:space="0" w:color="auto"/>
                    <w:bottom w:val="none" w:sz="0" w:space="0" w:color="auto"/>
                    <w:right w:val="none" w:sz="0" w:space="0" w:color="auto"/>
                  </w:divBdr>
                  <w:divsChild>
                    <w:div w:id="1201893791">
                      <w:marLeft w:val="0"/>
                      <w:marRight w:val="0"/>
                      <w:marTop w:val="0"/>
                      <w:marBottom w:val="0"/>
                      <w:divBdr>
                        <w:top w:val="none" w:sz="0" w:space="0" w:color="auto"/>
                        <w:left w:val="none" w:sz="0" w:space="0" w:color="auto"/>
                        <w:bottom w:val="none" w:sz="0" w:space="0" w:color="auto"/>
                        <w:right w:val="none" w:sz="0" w:space="0" w:color="auto"/>
                      </w:divBdr>
                    </w:div>
                  </w:divsChild>
                </w:div>
                <w:div w:id="1433017904">
                  <w:marLeft w:val="0"/>
                  <w:marRight w:val="0"/>
                  <w:marTop w:val="0"/>
                  <w:marBottom w:val="0"/>
                  <w:divBdr>
                    <w:top w:val="none" w:sz="0" w:space="0" w:color="auto"/>
                    <w:left w:val="none" w:sz="0" w:space="0" w:color="auto"/>
                    <w:bottom w:val="none" w:sz="0" w:space="0" w:color="auto"/>
                    <w:right w:val="none" w:sz="0" w:space="0" w:color="auto"/>
                  </w:divBdr>
                  <w:divsChild>
                    <w:div w:id="834107249">
                      <w:marLeft w:val="0"/>
                      <w:marRight w:val="0"/>
                      <w:marTop w:val="0"/>
                      <w:marBottom w:val="0"/>
                      <w:divBdr>
                        <w:top w:val="none" w:sz="0" w:space="0" w:color="auto"/>
                        <w:left w:val="none" w:sz="0" w:space="0" w:color="auto"/>
                        <w:bottom w:val="none" w:sz="0" w:space="0" w:color="auto"/>
                        <w:right w:val="none" w:sz="0" w:space="0" w:color="auto"/>
                      </w:divBdr>
                    </w:div>
                  </w:divsChild>
                </w:div>
                <w:div w:id="1724867500">
                  <w:marLeft w:val="0"/>
                  <w:marRight w:val="0"/>
                  <w:marTop w:val="0"/>
                  <w:marBottom w:val="0"/>
                  <w:divBdr>
                    <w:top w:val="none" w:sz="0" w:space="0" w:color="auto"/>
                    <w:left w:val="none" w:sz="0" w:space="0" w:color="auto"/>
                    <w:bottom w:val="none" w:sz="0" w:space="0" w:color="auto"/>
                    <w:right w:val="none" w:sz="0" w:space="0" w:color="auto"/>
                  </w:divBdr>
                  <w:divsChild>
                    <w:div w:id="602036159">
                      <w:marLeft w:val="0"/>
                      <w:marRight w:val="0"/>
                      <w:marTop w:val="0"/>
                      <w:marBottom w:val="0"/>
                      <w:divBdr>
                        <w:top w:val="none" w:sz="0" w:space="0" w:color="auto"/>
                        <w:left w:val="none" w:sz="0" w:space="0" w:color="auto"/>
                        <w:bottom w:val="none" w:sz="0" w:space="0" w:color="auto"/>
                        <w:right w:val="none" w:sz="0" w:space="0" w:color="auto"/>
                      </w:divBdr>
                    </w:div>
                  </w:divsChild>
                </w:div>
                <w:div w:id="1794204949">
                  <w:marLeft w:val="0"/>
                  <w:marRight w:val="0"/>
                  <w:marTop w:val="0"/>
                  <w:marBottom w:val="0"/>
                  <w:divBdr>
                    <w:top w:val="none" w:sz="0" w:space="0" w:color="auto"/>
                    <w:left w:val="none" w:sz="0" w:space="0" w:color="auto"/>
                    <w:bottom w:val="none" w:sz="0" w:space="0" w:color="auto"/>
                    <w:right w:val="none" w:sz="0" w:space="0" w:color="auto"/>
                  </w:divBdr>
                  <w:divsChild>
                    <w:div w:id="18606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33952">
          <w:marLeft w:val="0"/>
          <w:marRight w:val="0"/>
          <w:marTop w:val="0"/>
          <w:marBottom w:val="0"/>
          <w:divBdr>
            <w:top w:val="none" w:sz="0" w:space="0" w:color="auto"/>
            <w:left w:val="none" w:sz="0" w:space="0" w:color="auto"/>
            <w:bottom w:val="none" w:sz="0" w:space="0" w:color="auto"/>
            <w:right w:val="none" w:sz="0" w:space="0" w:color="auto"/>
          </w:divBdr>
        </w:div>
        <w:div w:id="2091272436">
          <w:marLeft w:val="0"/>
          <w:marRight w:val="0"/>
          <w:marTop w:val="0"/>
          <w:marBottom w:val="0"/>
          <w:divBdr>
            <w:top w:val="none" w:sz="0" w:space="0" w:color="auto"/>
            <w:left w:val="none" w:sz="0" w:space="0" w:color="auto"/>
            <w:bottom w:val="none" w:sz="0" w:space="0" w:color="auto"/>
            <w:right w:val="none" w:sz="0" w:space="0" w:color="auto"/>
          </w:divBdr>
        </w:div>
        <w:div w:id="1507477798">
          <w:marLeft w:val="0"/>
          <w:marRight w:val="0"/>
          <w:marTop w:val="0"/>
          <w:marBottom w:val="0"/>
          <w:divBdr>
            <w:top w:val="none" w:sz="0" w:space="0" w:color="auto"/>
            <w:left w:val="none" w:sz="0" w:space="0" w:color="auto"/>
            <w:bottom w:val="none" w:sz="0" w:space="0" w:color="auto"/>
            <w:right w:val="none" w:sz="0" w:space="0" w:color="auto"/>
          </w:divBdr>
        </w:div>
        <w:div w:id="567616079">
          <w:marLeft w:val="0"/>
          <w:marRight w:val="0"/>
          <w:marTop w:val="0"/>
          <w:marBottom w:val="0"/>
          <w:divBdr>
            <w:top w:val="none" w:sz="0" w:space="0" w:color="auto"/>
            <w:left w:val="none" w:sz="0" w:space="0" w:color="auto"/>
            <w:bottom w:val="none" w:sz="0" w:space="0" w:color="auto"/>
            <w:right w:val="none" w:sz="0" w:space="0" w:color="auto"/>
          </w:divBdr>
          <w:divsChild>
            <w:div w:id="1352532649">
              <w:marLeft w:val="-75"/>
              <w:marRight w:val="0"/>
              <w:marTop w:val="30"/>
              <w:marBottom w:val="30"/>
              <w:divBdr>
                <w:top w:val="none" w:sz="0" w:space="0" w:color="auto"/>
                <w:left w:val="none" w:sz="0" w:space="0" w:color="auto"/>
                <w:bottom w:val="none" w:sz="0" w:space="0" w:color="auto"/>
                <w:right w:val="none" w:sz="0" w:space="0" w:color="auto"/>
              </w:divBdr>
              <w:divsChild>
                <w:div w:id="456219913">
                  <w:marLeft w:val="0"/>
                  <w:marRight w:val="0"/>
                  <w:marTop w:val="0"/>
                  <w:marBottom w:val="0"/>
                  <w:divBdr>
                    <w:top w:val="none" w:sz="0" w:space="0" w:color="auto"/>
                    <w:left w:val="none" w:sz="0" w:space="0" w:color="auto"/>
                    <w:bottom w:val="none" w:sz="0" w:space="0" w:color="auto"/>
                    <w:right w:val="none" w:sz="0" w:space="0" w:color="auto"/>
                  </w:divBdr>
                  <w:divsChild>
                    <w:div w:id="1150051185">
                      <w:marLeft w:val="0"/>
                      <w:marRight w:val="0"/>
                      <w:marTop w:val="0"/>
                      <w:marBottom w:val="0"/>
                      <w:divBdr>
                        <w:top w:val="none" w:sz="0" w:space="0" w:color="auto"/>
                        <w:left w:val="none" w:sz="0" w:space="0" w:color="auto"/>
                        <w:bottom w:val="none" w:sz="0" w:space="0" w:color="auto"/>
                        <w:right w:val="none" w:sz="0" w:space="0" w:color="auto"/>
                      </w:divBdr>
                    </w:div>
                  </w:divsChild>
                </w:div>
                <w:div w:id="243883685">
                  <w:marLeft w:val="0"/>
                  <w:marRight w:val="0"/>
                  <w:marTop w:val="0"/>
                  <w:marBottom w:val="0"/>
                  <w:divBdr>
                    <w:top w:val="none" w:sz="0" w:space="0" w:color="auto"/>
                    <w:left w:val="none" w:sz="0" w:space="0" w:color="auto"/>
                    <w:bottom w:val="none" w:sz="0" w:space="0" w:color="auto"/>
                    <w:right w:val="none" w:sz="0" w:space="0" w:color="auto"/>
                  </w:divBdr>
                  <w:divsChild>
                    <w:div w:id="1007631681">
                      <w:marLeft w:val="0"/>
                      <w:marRight w:val="0"/>
                      <w:marTop w:val="0"/>
                      <w:marBottom w:val="0"/>
                      <w:divBdr>
                        <w:top w:val="none" w:sz="0" w:space="0" w:color="auto"/>
                        <w:left w:val="none" w:sz="0" w:space="0" w:color="auto"/>
                        <w:bottom w:val="none" w:sz="0" w:space="0" w:color="auto"/>
                        <w:right w:val="none" w:sz="0" w:space="0" w:color="auto"/>
                      </w:divBdr>
                    </w:div>
                  </w:divsChild>
                </w:div>
                <w:div w:id="1989701112">
                  <w:marLeft w:val="0"/>
                  <w:marRight w:val="0"/>
                  <w:marTop w:val="0"/>
                  <w:marBottom w:val="0"/>
                  <w:divBdr>
                    <w:top w:val="none" w:sz="0" w:space="0" w:color="auto"/>
                    <w:left w:val="none" w:sz="0" w:space="0" w:color="auto"/>
                    <w:bottom w:val="none" w:sz="0" w:space="0" w:color="auto"/>
                    <w:right w:val="none" w:sz="0" w:space="0" w:color="auto"/>
                  </w:divBdr>
                  <w:divsChild>
                    <w:div w:id="1906724646">
                      <w:marLeft w:val="0"/>
                      <w:marRight w:val="0"/>
                      <w:marTop w:val="0"/>
                      <w:marBottom w:val="0"/>
                      <w:divBdr>
                        <w:top w:val="none" w:sz="0" w:space="0" w:color="auto"/>
                        <w:left w:val="none" w:sz="0" w:space="0" w:color="auto"/>
                        <w:bottom w:val="none" w:sz="0" w:space="0" w:color="auto"/>
                        <w:right w:val="none" w:sz="0" w:space="0" w:color="auto"/>
                      </w:divBdr>
                    </w:div>
                  </w:divsChild>
                </w:div>
                <w:div w:id="64571330">
                  <w:marLeft w:val="0"/>
                  <w:marRight w:val="0"/>
                  <w:marTop w:val="0"/>
                  <w:marBottom w:val="0"/>
                  <w:divBdr>
                    <w:top w:val="none" w:sz="0" w:space="0" w:color="auto"/>
                    <w:left w:val="none" w:sz="0" w:space="0" w:color="auto"/>
                    <w:bottom w:val="none" w:sz="0" w:space="0" w:color="auto"/>
                    <w:right w:val="none" w:sz="0" w:space="0" w:color="auto"/>
                  </w:divBdr>
                  <w:divsChild>
                    <w:div w:id="1831485017">
                      <w:marLeft w:val="0"/>
                      <w:marRight w:val="0"/>
                      <w:marTop w:val="0"/>
                      <w:marBottom w:val="0"/>
                      <w:divBdr>
                        <w:top w:val="none" w:sz="0" w:space="0" w:color="auto"/>
                        <w:left w:val="none" w:sz="0" w:space="0" w:color="auto"/>
                        <w:bottom w:val="none" w:sz="0" w:space="0" w:color="auto"/>
                        <w:right w:val="none" w:sz="0" w:space="0" w:color="auto"/>
                      </w:divBdr>
                    </w:div>
                  </w:divsChild>
                </w:div>
                <w:div w:id="1190948343">
                  <w:marLeft w:val="0"/>
                  <w:marRight w:val="0"/>
                  <w:marTop w:val="0"/>
                  <w:marBottom w:val="0"/>
                  <w:divBdr>
                    <w:top w:val="none" w:sz="0" w:space="0" w:color="auto"/>
                    <w:left w:val="none" w:sz="0" w:space="0" w:color="auto"/>
                    <w:bottom w:val="none" w:sz="0" w:space="0" w:color="auto"/>
                    <w:right w:val="none" w:sz="0" w:space="0" w:color="auto"/>
                  </w:divBdr>
                  <w:divsChild>
                    <w:div w:id="4986173">
                      <w:marLeft w:val="0"/>
                      <w:marRight w:val="0"/>
                      <w:marTop w:val="0"/>
                      <w:marBottom w:val="0"/>
                      <w:divBdr>
                        <w:top w:val="none" w:sz="0" w:space="0" w:color="auto"/>
                        <w:left w:val="none" w:sz="0" w:space="0" w:color="auto"/>
                        <w:bottom w:val="none" w:sz="0" w:space="0" w:color="auto"/>
                        <w:right w:val="none" w:sz="0" w:space="0" w:color="auto"/>
                      </w:divBdr>
                    </w:div>
                  </w:divsChild>
                </w:div>
                <w:div w:id="1369993476">
                  <w:marLeft w:val="0"/>
                  <w:marRight w:val="0"/>
                  <w:marTop w:val="0"/>
                  <w:marBottom w:val="0"/>
                  <w:divBdr>
                    <w:top w:val="none" w:sz="0" w:space="0" w:color="auto"/>
                    <w:left w:val="none" w:sz="0" w:space="0" w:color="auto"/>
                    <w:bottom w:val="none" w:sz="0" w:space="0" w:color="auto"/>
                    <w:right w:val="none" w:sz="0" w:space="0" w:color="auto"/>
                  </w:divBdr>
                  <w:divsChild>
                    <w:div w:id="1029455862">
                      <w:marLeft w:val="0"/>
                      <w:marRight w:val="0"/>
                      <w:marTop w:val="0"/>
                      <w:marBottom w:val="0"/>
                      <w:divBdr>
                        <w:top w:val="none" w:sz="0" w:space="0" w:color="auto"/>
                        <w:left w:val="none" w:sz="0" w:space="0" w:color="auto"/>
                        <w:bottom w:val="none" w:sz="0" w:space="0" w:color="auto"/>
                        <w:right w:val="none" w:sz="0" w:space="0" w:color="auto"/>
                      </w:divBdr>
                    </w:div>
                  </w:divsChild>
                </w:div>
                <w:div w:id="288973965">
                  <w:marLeft w:val="0"/>
                  <w:marRight w:val="0"/>
                  <w:marTop w:val="0"/>
                  <w:marBottom w:val="0"/>
                  <w:divBdr>
                    <w:top w:val="none" w:sz="0" w:space="0" w:color="auto"/>
                    <w:left w:val="none" w:sz="0" w:space="0" w:color="auto"/>
                    <w:bottom w:val="none" w:sz="0" w:space="0" w:color="auto"/>
                    <w:right w:val="none" w:sz="0" w:space="0" w:color="auto"/>
                  </w:divBdr>
                  <w:divsChild>
                    <w:div w:id="1616132370">
                      <w:marLeft w:val="0"/>
                      <w:marRight w:val="0"/>
                      <w:marTop w:val="0"/>
                      <w:marBottom w:val="0"/>
                      <w:divBdr>
                        <w:top w:val="none" w:sz="0" w:space="0" w:color="auto"/>
                        <w:left w:val="none" w:sz="0" w:space="0" w:color="auto"/>
                        <w:bottom w:val="none" w:sz="0" w:space="0" w:color="auto"/>
                        <w:right w:val="none" w:sz="0" w:space="0" w:color="auto"/>
                      </w:divBdr>
                    </w:div>
                  </w:divsChild>
                </w:div>
                <w:div w:id="576595205">
                  <w:marLeft w:val="0"/>
                  <w:marRight w:val="0"/>
                  <w:marTop w:val="0"/>
                  <w:marBottom w:val="0"/>
                  <w:divBdr>
                    <w:top w:val="none" w:sz="0" w:space="0" w:color="auto"/>
                    <w:left w:val="none" w:sz="0" w:space="0" w:color="auto"/>
                    <w:bottom w:val="none" w:sz="0" w:space="0" w:color="auto"/>
                    <w:right w:val="none" w:sz="0" w:space="0" w:color="auto"/>
                  </w:divBdr>
                  <w:divsChild>
                    <w:div w:id="503975304">
                      <w:marLeft w:val="0"/>
                      <w:marRight w:val="0"/>
                      <w:marTop w:val="0"/>
                      <w:marBottom w:val="0"/>
                      <w:divBdr>
                        <w:top w:val="none" w:sz="0" w:space="0" w:color="auto"/>
                        <w:left w:val="none" w:sz="0" w:space="0" w:color="auto"/>
                        <w:bottom w:val="none" w:sz="0" w:space="0" w:color="auto"/>
                        <w:right w:val="none" w:sz="0" w:space="0" w:color="auto"/>
                      </w:divBdr>
                    </w:div>
                  </w:divsChild>
                </w:div>
                <w:div w:id="1279142961">
                  <w:marLeft w:val="0"/>
                  <w:marRight w:val="0"/>
                  <w:marTop w:val="0"/>
                  <w:marBottom w:val="0"/>
                  <w:divBdr>
                    <w:top w:val="none" w:sz="0" w:space="0" w:color="auto"/>
                    <w:left w:val="none" w:sz="0" w:space="0" w:color="auto"/>
                    <w:bottom w:val="none" w:sz="0" w:space="0" w:color="auto"/>
                    <w:right w:val="none" w:sz="0" w:space="0" w:color="auto"/>
                  </w:divBdr>
                  <w:divsChild>
                    <w:div w:id="1282616488">
                      <w:marLeft w:val="0"/>
                      <w:marRight w:val="0"/>
                      <w:marTop w:val="0"/>
                      <w:marBottom w:val="0"/>
                      <w:divBdr>
                        <w:top w:val="none" w:sz="0" w:space="0" w:color="auto"/>
                        <w:left w:val="none" w:sz="0" w:space="0" w:color="auto"/>
                        <w:bottom w:val="none" w:sz="0" w:space="0" w:color="auto"/>
                        <w:right w:val="none" w:sz="0" w:space="0" w:color="auto"/>
                      </w:divBdr>
                    </w:div>
                  </w:divsChild>
                </w:div>
                <w:div w:id="1877618991">
                  <w:marLeft w:val="0"/>
                  <w:marRight w:val="0"/>
                  <w:marTop w:val="0"/>
                  <w:marBottom w:val="0"/>
                  <w:divBdr>
                    <w:top w:val="none" w:sz="0" w:space="0" w:color="auto"/>
                    <w:left w:val="none" w:sz="0" w:space="0" w:color="auto"/>
                    <w:bottom w:val="none" w:sz="0" w:space="0" w:color="auto"/>
                    <w:right w:val="none" w:sz="0" w:space="0" w:color="auto"/>
                  </w:divBdr>
                  <w:divsChild>
                    <w:div w:id="1998848840">
                      <w:marLeft w:val="0"/>
                      <w:marRight w:val="0"/>
                      <w:marTop w:val="0"/>
                      <w:marBottom w:val="0"/>
                      <w:divBdr>
                        <w:top w:val="none" w:sz="0" w:space="0" w:color="auto"/>
                        <w:left w:val="none" w:sz="0" w:space="0" w:color="auto"/>
                        <w:bottom w:val="none" w:sz="0" w:space="0" w:color="auto"/>
                        <w:right w:val="none" w:sz="0" w:space="0" w:color="auto"/>
                      </w:divBdr>
                    </w:div>
                  </w:divsChild>
                </w:div>
                <w:div w:id="1928419968">
                  <w:marLeft w:val="0"/>
                  <w:marRight w:val="0"/>
                  <w:marTop w:val="0"/>
                  <w:marBottom w:val="0"/>
                  <w:divBdr>
                    <w:top w:val="none" w:sz="0" w:space="0" w:color="auto"/>
                    <w:left w:val="none" w:sz="0" w:space="0" w:color="auto"/>
                    <w:bottom w:val="none" w:sz="0" w:space="0" w:color="auto"/>
                    <w:right w:val="none" w:sz="0" w:space="0" w:color="auto"/>
                  </w:divBdr>
                  <w:divsChild>
                    <w:div w:id="1651447045">
                      <w:marLeft w:val="0"/>
                      <w:marRight w:val="0"/>
                      <w:marTop w:val="0"/>
                      <w:marBottom w:val="0"/>
                      <w:divBdr>
                        <w:top w:val="none" w:sz="0" w:space="0" w:color="auto"/>
                        <w:left w:val="none" w:sz="0" w:space="0" w:color="auto"/>
                        <w:bottom w:val="none" w:sz="0" w:space="0" w:color="auto"/>
                        <w:right w:val="none" w:sz="0" w:space="0" w:color="auto"/>
                      </w:divBdr>
                    </w:div>
                  </w:divsChild>
                </w:div>
                <w:div w:id="836649734">
                  <w:marLeft w:val="0"/>
                  <w:marRight w:val="0"/>
                  <w:marTop w:val="0"/>
                  <w:marBottom w:val="0"/>
                  <w:divBdr>
                    <w:top w:val="none" w:sz="0" w:space="0" w:color="auto"/>
                    <w:left w:val="none" w:sz="0" w:space="0" w:color="auto"/>
                    <w:bottom w:val="none" w:sz="0" w:space="0" w:color="auto"/>
                    <w:right w:val="none" w:sz="0" w:space="0" w:color="auto"/>
                  </w:divBdr>
                  <w:divsChild>
                    <w:div w:id="245311195">
                      <w:marLeft w:val="0"/>
                      <w:marRight w:val="0"/>
                      <w:marTop w:val="0"/>
                      <w:marBottom w:val="0"/>
                      <w:divBdr>
                        <w:top w:val="none" w:sz="0" w:space="0" w:color="auto"/>
                        <w:left w:val="none" w:sz="0" w:space="0" w:color="auto"/>
                        <w:bottom w:val="none" w:sz="0" w:space="0" w:color="auto"/>
                        <w:right w:val="none" w:sz="0" w:space="0" w:color="auto"/>
                      </w:divBdr>
                    </w:div>
                  </w:divsChild>
                </w:div>
                <w:div w:id="1209102586">
                  <w:marLeft w:val="0"/>
                  <w:marRight w:val="0"/>
                  <w:marTop w:val="0"/>
                  <w:marBottom w:val="0"/>
                  <w:divBdr>
                    <w:top w:val="none" w:sz="0" w:space="0" w:color="auto"/>
                    <w:left w:val="none" w:sz="0" w:space="0" w:color="auto"/>
                    <w:bottom w:val="none" w:sz="0" w:space="0" w:color="auto"/>
                    <w:right w:val="none" w:sz="0" w:space="0" w:color="auto"/>
                  </w:divBdr>
                  <w:divsChild>
                    <w:div w:id="1567691759">
                      <w:marLeft w:val="0"/>
                      <w:marRight w:val="0"/>
                      <w:marTop w:val="0"/>
                      <w:marBottom w:val="0"/>
                      <w:divBdr>
                        <w:top w:val="none" w:sz="0" w:space="0" w:color="auto"/>
                        <w:left w:val="none" w:sz="0" w:space="0" w:color="auto"/>
                        <w:bottom w:val="none" w:sz="0" w:space="0" w:color="auto"/>
                        <w:right w:val="none" w:sz="0" w:space="0" w:color="auto"/>
                      </w:divBdr>
                    </w:div>
                  </w:divsChild>
                </w:div>
                <w:div w:id="166020841">
                  <w:marLeft w:val="0"/>
                  <w:marRight w:val="0"/>
                  <w:marTop w:val="0"/>
                  <w:marBottom w:val="0"/>
                  <w:divBdr>
                    <w:top w:val="none" w:sz="0" w:space="0" w:color="auto"/>
                    <w:left w:val="none" w:sz="0" w:space="0" w:color="auto"/>
                    <w:bottom w:val="none" w:sz="0" w:space="0" w:color="auto"/>
                    <w:right w:val="none" w:sz="0" w:space="0" w:color="auto"/>
                  </w:divBdr>
                  <w:divsChild>
                    <w:div w:id="1216769619">
                      <w:marLeft w:val="0"/>
                      <w:marRight w:val="0"/>
                      <w:marTop w:val="0"/>
                      <w:marBottom w:val="0"/>
                      <w:divBdr>
                        <w:top w:val="none" w:sz="0" w:space="0" w:color="auto"/>
                        <w:left w:val="none" w:sz="0" w:space="0" w:color="auto"/>
                        <w:bottom w:val="none" w:sz="0" w:space="0" w:color="auto"/>
                        <w:right w:val="none" w:sz="0" w:space="0" w:color="auto"/>
                      </w:divBdr>
                    </w:div>
                  </w:divsChild>
                </w:div>
                <w:div w:id="1403943496">
                  <w:marLeft w:val="0"/>
                  <w:marRight w:val="0"/>
                  <w:marTop w:val="0"/>
                  <w:marBottom w:val="0"/>
                  <w:divBdr>
                    <w:top w:val="none" w:sz="0" w:space="0" w:color="auto"/>
                    <w:left w:val="none" w:sz="0" w:space="0" w:color="auto"/>
                    <w:bottom w:val="none" w:sz="0" w:space="0" w:color="auto"/>
                    <w:right w:val="none" w:sz="0" w:space="0" w:color="auto"/>
                  </w:divBdr>
                  <w:divsChild>
                    <w:div w:id="66389805">
                      <w:marLeft w:val="0"/>
                      <w:marRight w:val="0"/>
                      <w:marTop w:val="0"/>
                      <w:marBottom w:val="0"/>
                      <w:divBdr>
                        <w:top w:val="none" w:sz="0" w:space="0" w:color="auto"/>
                        <w:left w:val="none" w:sz="0" w:space="0" w:color="auto"/>
                        <w:bottom w:val="none" w:sz="0" w:space="0" w:color="auto"/>
                        <w:right w:val="none" w:sz="0" w:space="0" w:color="auto"/>
                      </w:divBdr>
                    </w:div>
                  </w:divsChild>
                </w:div>
                <w:div w:id="819880890">
                  <w:marLeft w:val="0"/>
                  <w:marRight w:val="0"/>
                  <w:marTop w:val="0"/>
                  <w:marBottom w:val="0"/>
                  <w:divBdr>
                    <w:top w:val="none" w:sz="0" w:space="0" w:color="auto"/>
                    <w:left w:val="none" w:sz="0" w:space="0" w:color="auto"/>
                    <w:bottom w:val="none" w:sz="0" w:space="0" w:color="auto"/>
                    <w:right w:val="none" w:sz="0" w:space="0" w:color="auto"/>
                  </w:divBdr>
                  <w:divsChild>
                    <w:div w:id="1300914894">
                      <w:marLeft w:val="0"/>
                      <w:marRight w:val="0"/>
                      <w:marTop w:val="0"/>
                      <w:marBottom w:val="0"/>
                      <w:divBdr>
                        <w:top w:val="none" w:sz="0" w:space="0" w:color="auto"/>
                        <w:left w:val="none" w:sz="0" w:space="0" w:color="auto"/>
                        <w:bottom w:val="none" w:sz="0" w:space="0" w:color="auto"/>
                        <w:right w:val="none" w:sz="0" w:space="0" w:color="auto"/>
                      </w:divBdr>
                    </w:div>
                  </w:divsChild>
                </w:div>
                <w:div w:id="1938370712">
                  <w:marLeft w:val="0"/>
                  <w:marRight w:val="0"/>
                  <w:marTop w:val="0"/>
                  <w:marBottom w:val="0"/>
                  <w:divBdr>
                    <w:top w:val="none" w:sz="0" w:space="0" w:color="auto"/>
                    <w:left w:val="none" w:sz="0" w:space="0" w:color="auto"/>
                    <w:bottom w:val="none" w:sz="0" w:space="0" w:color="auto"/>
                    <w:right w:val="none" w:sz="0" w:space="0" w:color="auto"/>
                  </w:divBdr>
                  <w:divsChild>
                    <w:div w:id="2020430006">
                      <w:marLeft w:val="0"/>
                      <w:marRight w:val="0"/>
                      <w:marTop w:val="0"/>
                      <w:marBottom w:val="0"/>
                      <w:divBdr>
                        <w:top w:val="none" w:sz="0" w:space="0" w:color="auto"/>
                        <w:left w:val="none" w:sz="0" w:space="0" w:color="auto"/>
                        <w:bottom w:val="none" w:sz="0" w:space="0" w:color="auto"/>
                        <w:right w:val="none" w:sz="0" w:space="0" w:color="auto"/>
                      </w:divBdr>
                    </w:div>
                  </w:divsChild>
                </w:div>
                <w:div w:id="509370242">
                  <w:marLeft w:val="0"/>
                  <w:marRight w:val="0"/>
                  <w:marTop w:val="0"/>
                  <w:marBottom w:val="0"/>
                  <w:divBdr>
                    <w:top w:val="none" w:sz="0" w:space="0" w:color="auto"/>
                    <w:left w:val="none" w:sz="0" w:space="0" w:color="auto"/>
                    <w:bottom w:val="none" w:sz="0" w:space="0" w:color="auto"/>
                    <w:right w:val="none" w:sz="0" w:space="0" w:color="auto"/>
                  </w:divBdr>
                  <w:divsChild>
                    <w:div w:id="1042747063">
                      <w:marLeft w:val="0"/>
                      <w:marRight w:val="0"/>
                      <w:marTop w:val="0"/>
                      <w:marBottom w:val="0"/>
                      <w:divBdr>
                        <w:top w:val="none" w:sz="0" w:space="0" w:color="auto"/>
                        <w:left w:val="none" w:sz="0" w:space="0" w:color="auto"/>
                        <w:bottom w:val="none" w:sz="0" w:space="0" w:color="auto"/>
                        <w:right w:val="none" w:sz="0" w:space="0" w:color="auto"/>
                      </w:divBdr>
                    </w:div>
                  </w:divsChild>
                </w:div>
                <w:div w:id="1210416758">
                  <w:marLeft w:val="0"/>
                  <w:marRight w:val="0"/>
                  <w:marTop w:val="0"/>
                  <w:marBottom w:val="0"/>
                  <w:divBdr>
                    <w:top w:val="none" w:sz="0" w:space="0" w:color="auto"/>
                    <w:left w:val="none" w:sz="0" w:space="0" w:color="auto"/>
                    <w:bottom w:val="none" w:sz="0" w:space="0" w:color="auto"/>
                    <w:right w:val="none" w:sz="0" w:space="0" w:color="auto"/>
                  </w:divBdr>
                  <w:divsChild>
                    <w:div w:id="427584311">
                      <w:marLeft w:val="0"/>
                      <w:marRight w:val="0"/>
                      <w:marTop w:val="0"/>
                      <w:marBottom w:val="0"/>
                      <w:divBdr>
                        <w:top w:val="none" w:sz="0" w:space="0" w:color="auto"/>
                        <w:left w:val="none" w:sz="0" w:space="0" w:color="auto"/>
                        <w:bottom w:val="none" w:sz="0" w:space="0" w:color="auto"/>
                        <w:right w:val="none" w:sz="0" w:space="0" w:color="auto"/>
                      </w:divBdr>
                    </w:div>
                  </w:divsChild>
                </w:div>
                <w:div w:id="1392341531">
                  <w:marLeft w:val="0"/>
                  <w:marRight w:val="0"/>
                  <w:marTop w:val="0"/>
                  <w:marBottom w:val="0"/>
                  <w:divBdr>
                    <w:top w:val="none" w:sz="0" w:space="0" w:color="auto"/>
                    <w:left w:val="none" w:sz="0" w:space="0" w:color="auto"/>
                    <w:bottom w:val="none" w:sz="0" w:space="0" w:color="auto"/>
                    <w:right w:val="none" w:sz="0" w:space="0" w:color="auto"/>
                  </w:divBdr>
                  <w:divsChild>
                    <w:div w:id="572278464">
                      <w:marLeft w:val="0"/>
                      <w:marRight w:val="0"/>
                      <w:marTop w:val="0"/>
                      <w:marBottom w:val="0"/>
                      <w:divBdr>
                        <w:top w:val="none" w:sz="0" w:space="0" w:color="auto"/>
                        <w:left w:val="none" w:sz="0" w:space="0" w:color="auto"/>
                        <w:bottom w:val="none" w:sz="0" w:space="0" w:color="auto"/>
                        <w:right w:val="none" w:sz="0" w:space="0" w:color="auto"/>
                      </w:divBdr>
                    </w:div>
                  </w:divsChild>
                </w:div>
                <w:div w:id="1723022470">
                  <w:marLeft w:val="0"/>
                  <w:marRight w:val="0"/>
                  <w:marTop w:val="0"/>
                  <w:marBottom w:val="0"/>
                  <w:divBdr>
                    <w:top w:val="none" w:sz="0" w:space="0" w:color="auto"/>
                    <w:left w:val="none" w:sz="0" w:space="0" w:color="auto"/>
                    <w:bottom w:val="none" w:sz="0" w:space="0" w:color="auto"/>
                    <w:right w:val="none" w:sz="0" w:space="0" w:color="auto"/>
                  </w:divBdr>
                  <w:divsChild>
                    <w:div w:id="533618641">
                      <w:marLeft w:val="0"/>
                      <w:marRight w:val="0"/>
                      <w:marTop w:val="0"/>
                      <w:marBottom w:val="0"/>
                      <w:divBdr>
                        <w:top w:val="none" w:sz="0" w:space="0" w:color="auto"/>
                        <w:left w:val="none" w:sz="0" w:space="0" w:color="auto"/>
                        <w:bottom w:val="none" w:sz="0" w:space="0" w:color="auto"/>
                        <w:right w:val="none" w:sz="0" w:space="0" w:color="auto"/>
                      </w:divBdr>
                    </w:div>
                  </w:divsChild>
                </w:div>
                <w:div w:id="168493897">
                  <w:marLeft w:val="0"/>
                  <w:marRight w:val="0"/>
                  <w:marTop w:val="0"/>
                  <w:marBottom w:val="0"/>
                  <w:divBdr>
                    <w:top w:val="none" w:sz="0" w:space="0" w:color="auto"/>
                    <w:left w:val="none" w:sz="0" w:space="0" w:color="auto"/>
                    <w:bottom w:val="none" w:sz="0" w:space="0" w:color="auto"/>
                    <w:right w:val="none" w:sz="0" w:space="0" w:color="auto"/>
                  </w:divBdr>
                  <w:divsChild>
                    <w:div w:id="2125535140">
                      <w:marLeft w:val="0"/>
                      <w:marRight w:val="0"/>
                      <w:marTop w:val="0"/>
                      <w:marBottom w:val="0"/>
                      <w:divBdr>
                        <w:top w:val="none" w:sz="0" w:space="0" w:color="auto"/>
                        <w:left w:val="none" w:sz="0" w:space="0" w:color="auto"/>
                        <w:bottom w:val="none" w:sz="0" w:space="0" w:color="auto"/>
                        <w:right w:val="none" w:sz="0" w:space="0" w:color="auto"/>
                      </w:divBdr>
                    </w:div>
                  </w:divsChild>
                </w:div>
                <w:div w:id="2054034395">
                  <w:marLeft w:val="0"/>
                  <w:marRight w:val="0"/>
                  <w:marTop w:val="0"/>
                  <w:marBottom w:val="0"/>
                  <w:divBdr>
                    <w:top w:val="none" w:sz="0" w:space="0" w:color="auto"/>
                    <w:left w:val="none" w:sz="0" w:space="0" w:color="auto"/>
                    <w:bottom w:val="none" w:sz="0" w:space="0" w:color="auto"/>
                    <w:right w:val="none" w:sz="0" w:space="0" w:color="auto"/>
                  </w:divBdr>
                  <w:divsChild>
                    <w:div w:id="391390143">
                      <w:marLeft w:val="0"/>
                      <w:marRight w:val="0"/>
                      <w:marTop w:val="0"/>
                      <w:marBottom w:val="0"/>
                      <w:divBdr>
                        <w:top w:val="none" w:sz="0" w:space="0" w:color="auto"/>
                        <w:left w:val="none" w:sz="0" w:space="0" w:color="auto"/>
                        <w:bottom w:val="none" w:sz="0" w:space="0" w:color="auto"/>
                        <w:right w:val="none" w:sz="0" w:space="0" w:color="auto"/>
                      </w:divBdr>
                    </w:div>
                  </w:divsChild>
                </w:div>
                <w:div w:id="1637251576">
                  <w:marLeft w:val="0"/>
                  <w:marRight w:val="0"/>
                  <w:marTop w:val="0"/>
                  <w:marBottom w:val="0"/>
                  <w:divBdr>
                    <w:top w:val="none" w:sz="0" w:space="0" w:color="auto"/>
                    <w:left w:val="none" w:sz="0" w:space="0" w:color="auto"/>
                    <w:bottom w:val="none" w:sz="0" w:space="0" w:color="auto"/>
                    <w:right w:val="none" w:sz="0" w:space="0" w:color="auto"/>
                  </w:divBdr>
                  <w:divsChild>
                    <w:div w:id="1447121218">
                      <w:marLeft w:val="0"/>
                      <w:marRight w:val="0"/>
                      <w:marTop w:val="0"/>
                      <w:marBottom w:val="0"/>
                      <w:divBdr>
                        <w:top w:val="none" w:sz="0" w:space="0" w:color="auto"/>
                        <w:left w:val="none" w:sz="0" w:space="0" w:color="auto"/>
                        <w:bottom w:val="none" w:sz="0" w:space="0" w:color="auto"/>
                        <w:right w:val="none" w:sz="0" w:space="0" w:color="auto"/>
                      </w:divBdr>
                    </w:div>
                  </w:divsChild>
                </w:div>
                <w:div w:id="1108357173">
                  <w:marLeft w:val="0"/>
                  <w:marRight w:val="0"/>
                  <w:marTop w:val="0"/>
                  <w:marBottom w:val="0"/>
                  <w:divBdr>
                    <w:top w:val="none" w:sz="0" w:space="0" w:color="auto"/>
                    <w:left w:val="none" w:sz="0" w:space="0" w:color="auto"/>
                    <w:bottom w:val="none" w:sz="0" w:space="0" w:color="auto"/>
                    <w:right w:val="none" w:sz="0" w:space="0" w:color="auto"/>
                  </w:divBdr>
                  <w:divsChild>
                    <w:div w:id="1248688725">
                      <w:marLeft w:val="0"/>
                      <w:marRight w:val="0"/>
                      <w:marTop w:val="0"/>
                      <w:marBottom w:val="0"/>
                      <w:divBdr>
                        <w:top w:val="none" w:sz="0" w:space="0" w:color="auto"/>
                        <w:left w:val="none" w:sz="0" w:space="0" w:color="auto"/>
                        <w:bottom w:val="none" w:sz="0" w:space="0" w:color="auto"/>
                        <w:right w:val="none" w:sz="0" w:space="0" w:color="auto"/>
                      </w:divBdr>
                    </w:div>
                  </w:divsChild>
                </w:div>
                <w:div w:id="758871527">
                  <w:marLeft w:val="0"/>
                  <w:marRight w:val="0"/>
                  <w:marTop w:val="0"/>
                  <w:marBottom w:val="0"/>
                  <w:divBdr>
                    <w:top w:val="none" w:sz="0" w:space="0" w:color="auto"/>
                    <w:left w:val="none" w:sz="0" w:space="0" w:color="auto"/>
                    <w:bottom w:val="none" w:sz="0" w:space="0" w:color="auto"/>
                    <w:right w:val="none" w:sz="0" w:space="0" w:color="auto"/>
                  </w:divBdr>
                  <w:divsChild>
                    <w:div w:id="2013874736">
                      <w:marLeft w:val="0"/>
                      <w:marRight w:val="0"/>
                      <w:marTop w:val="0"/>
                      <w:marBottom w:val="0"/>
                      <w:divBdr>
                        <w:top w:val="none" w:sz="0" w:space="0" w:color="auto"/>
                        <w:left w:val="none" w:sz="0" w:space="0" w:color="auto"/>
                        <w:bottom w:val="none" w:sz="0" w:space="0" w:color="auto"/>
                        <w:right w:val="none" w:sz="0" w:space="0" w:color="auto"/>
                      </w:divBdr>
                    </w:div>
                  </w:divsChild>
                </w:div>
                <w:div w:id="704597654">
                  <w:marLeft w:val="0"/>
                  <w:marRight w:val="0"/>
                  <w:marTop w:val="0"/>
                  <w:marBottom w:val="0"/>
                  <w:divBdr>
                    <w:top w:val="none" w:sz="0" w:space="0" w:color="auto"/>
                    <w:left w:val="none" w:sz="0" w:space="0" w:color="auto"/>
                    <w:bottom w:val="none" w:sz="0" w:space="0" w:color="auto"/>
                    <w:right w:val="none" w:sz="0" w:space="0" w:color="auto"/>
                  </w:divBdr>
                  <w:divsChild>
                    <w:div w:id="1438990607">
                      <w:marLeft w:val="0"/>
                      <w:marRight w:val="0"/>
                      <w:marTop w:val="0"/>
                      <w:marBottom w:val="0"/>
                      <w:divBdr>
                        <w:top w:val="none" w:sz="0" w:space="0" w:color="auto"/>
                        <w:left w:val="none" w:sz="0" w:space="0" w:color="auto"/>
                        <w:bottom w:val="none" w:sz="0" w:space="0" w:color="auto"/>
                        <w:right w:val="none" w:sz="0" w:space="0" w:color="auto"/>
                      </w:divBdr>
                    </w:div>
                    <w:div w:id="1908418210">
                      <w:marLeft w:val="0"/>
                      <w:marRight w:val="0"/>
                      <w:marTop w:val="0"/>
                      <w:marBottom w:val="0"/>
                      <w:divBdr>
                        <w:top w:val="none" w:sz="0" w:space="0" w:color="auto"/>
                        <w:left w:val="none" w:sz="0" w:space="0" w:color="auto"/>
                        <w:bottom w:val="none" w:sz="0" w:space="0" w:color="auto"/>
                        <w:right w:val="none" w:sz="0" w:space="0" w:color="auto"/>
                      </w:divBdr>
                    </w:div>
                  </w:divsChild>
                </w:div>
                <w:div w:id="288442566">
                  <w:marLeft w:val="0"/>
                  <w:marRight w:val="0"/>
                  <w:marTop w:val="0"/>
                  <w:marBottom w:val="0"/>
                  <w:divBdr>
                    <w:top w:val="none" w:sz="0" w:space="0" w:color="auto"/>
                    <w:left w:val="none" w:sz="0" w:space="0" w:color="auto"/>
                    <w:bottom w:val="none" w:sz="0" w:space="0" w:color="auto"/>
                    <w:right w:val="none" w:sz="0" w:space="0" w:color="auto"/>
                  </w:divBdr>
                  <w:divsChild>
                    <w:div w:id="1799449571">
                      <w:marLeft w:val="0"/>
                      <w:marRight w:val="0"/>
                      <w:marTop w:val="0"/>
                      <w:marBottom w:val="0"/>
                      <w:divBdr>
                        <w:top w:val="none" w:sz="0" w:space="0" w:color="auto"/>
                        <w:left w:val="none" w:sz="0" w:space="0" w:color="auto"/>
                        <w:bottom w:val="none" w:sz="0" w:space="0" w:color="auto"/>
                        <w:right w:val="none" w:sz="0" w:space="0" w:color="auto"/>
                      </w:divBdr>
                    </w:div>
                  </w:divsChild>
                </w:div>
                <w:div w:id="1734622768">
                  <w:marLeft w:val="0"/>
                  <w:marRight w:val="0"/>
                  <w:marTop w:val="0"/>
                  <w:marBottom w:val="0"/>
                  <w:divBdr>
                    <w:top w:val="none" w:sz="0" w:space="0" w:color="auto"/>
                    <w:left w:val="none" w:sz="0" w:space="0" w:color="auto"/>
                    <w:bottom w:val="none" w:sz="0" w:space="0" w:color="auto"/>
                    <w:right w:val="none" w:sz="0" w:space="0" w:color="auto"/>
                  </w:divBdr>
                  <w:divsChild>
                    <w:div w:id="1725787089">
                      <w:marLeft w:val="0"/>
                      <w:marRight w:val="0"/>
                      <w:marTop w:val="0"/>
                      <w:marBottom w:val="0"/>
                      <w:divBdr>
                        <w:top w:val="none" w:sz="0" w:space="0" w:color="auto"/>
                        <w:left w:val="none" w:sz="0" w:space="0" w:color="auto"/>
                        <w:bottom w:val="none" w:sz="0" w:space="0" w:color="auto"/>
                        <w:right w:val="none" w:sz="0" w:space="0" w:color="auto"/>
                      </w:divBdr>
                    </w:div>
                  </w:divsChild>
                </w:div>
                <w:div w:id="290793565">
                  <w:marLeft w:val="0"/>
                  <w:marRight w:val="0"/>
                  <w:marTop w:val="0"/>
                  <w:marBottom w:val="0"/>
                  <w:divBdr>
                    <w:top w:val="none" w:sz="0" w:space="0" w:color="auto"/>
                    <w:left w:val="none" w:sz="0" w:space="0" w:color="auto"/>
                    <w:bottom w:val="none" w:sz="0" w:space="0" w:color="auto"/>
                    <w:right w:val="none" w:sz="0" w:space="0" w:color="auto"/>
                  </w:divBdr>
                  <w:divsChild>
                    <w:div w:id="1230655227">
                      <w:marLeft w:val="0"/>
                      <w:marRight w:val="0"/>
                      <w:marTop w:val="0"/>
                      <w:marBottom w:val="0"/>
                      <w:divBdr>
                        <w:top w:val="none" w:sz="0" w:space="0" w:color="auto"/>
                        <w:left w:val="none" w:sz="0" w:space="0" w:color="auto"/>
                        <w:bottom w:val="none" w:sz="0" w:space="0" w:color="auto"/>
                        <w:right w:val="none" w:sz="0" w:space="0" w:color="auto"/>
                      </w:divBdr>
                    </w:div>
                  </w:divsChild>
                </w:div>
                <w:div w:id="1584954292">
                  <w:marLeft w:val="0"/>
                  <w:marRight w:val="0"/>
                  <w:marTop w:val="0"/>
                  <w:marBottom w:val="0"/>
                  <w:divBdr>
                    <w:top w:val="none" w:sz="0" w:space="0" w:color="auto"/>
                    <w:left w:val="none" w:sz="0" w:space="0" w:color="auto"/>
                    <w:bottom w:val="none" w:sz="0" w:space="0" w:color="auto"/>
                    <w:right w:val="none" w:sz="0" w:space="0" w:color="auto"/>
                  </w:divBdr>
                  <w:divsChild>
                    <w:div w:id="109739371">
                      <w:marLeft w:val="0"/>
                      <w:marRight w:val="0"/>
                      <w:marTop w:val="0"/>
                      <w:marBottom w:val="0"/>
                      <w:divBdr>
                        <w:top w:val="none" w:sz="0" w:space="0" w:color="auto"/>
                        <w:left w:val="none" w:sz="0" w:space="0" w:color="auto"/>
                        <w:bottom w:val="none" w:sz="0" w:space="0" w:color="auto"/>
                        <w:right w:val="none" w:sz="0" w:space="0" w:color="auto"/>
                      </w:divBdr>
                    </w:div>
                    <w:div w:id="789933089">
                      <w:marLeft w:val="0"/>
                      <w:marRight w:val="0"/>
                      <w:marTop w:val="0"/>
                      <w:marBottom w:val="0"/>
                      <w:divBdr>
                        <w:top w:val="none" w:sz="0" w:space="0" w:color="auto"/>
                        <w:left w:val="none" w:sz="0" w:space="0" w:color="auto"/>
                        <w:bottom w:val="none" w:sz="0" w:space="0" w:color="auto"/>
                        <w:right w:val="none" w:sz="0" w:space="0" w:color="auto"/>
                      </w:divBdr>
                    </w:div>
                  </w:divsChild>
                </w:div>
                <w:div w:id="1075737555">
                  <w:marLeft w:val="0"/>
                  <w:marRight w:val="0"/>
                  <w:marTop w:val="0"/>
                  <w:marBottom w:val="0"/>
                  <w:divBdr>
                    <w:top w:val="none" w:sz="0" w:space="0" w:color="auto"/>
                    <w:left w:val="none" w:sz="0" w:space="0" w:color="auto"/>
                    <w:bottom w:val="none" w:sz="0" w:space="0" w:color="auto"/>
                    <w:right w:val="none" w:sz="0" w:space="0" w:color="auto"/>
                  </w:divBdr>
                  <w:divsChild>
                    <w:div w:id="1511797512">
                      <w:marLeft w:val="0"/>
                      <w:marRight w:val="0"/>
                      <w:marTop w:val="0"/>
                      <w:marBottom w:val="0"/>
                      <w:divBdr>
                        <w:top w:val="none" w:sz="0" w:space="0" w:color="auto"/>
                        <w:left w:val="none" w:sz="0" w:space="0" w:color="auto"/>
                        <w:bottom w:val="none" w:sz="0" w:space="0" w:color="auto"/>
                        <w:right w:val="none" w:sz="0" w:space="0" w:color="auto"/>
                      </w:divBdr>
                    </w:div>
                  </w:divsChild>
                </w:div>
                <w:div w:id="1219245534">
                  <w:marLeft w:val="0"/>
                  <w:marRight w:val="0"/>
                  <w:marTop w:val="0"/>
                  <w:marBottom w:val="0"/>
                  <w:divBdr>
                    <w:top w:val="none" w:sz="0" w:space="0" w:color="auto"/>
                    <w:left w:val="none" w:sz="0" w:space="0" w:color="auto"/>
                    <w:bottom w:val="none" w:sz="0" w:space="0" w:color="auto"/>
                    <w:right w:val="none" w:sz="0" w:space="0" w:color="auto"/>
                  </w:divBdr>
                  <w:divsChild>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366979374">
                  <w:marLeft w:val="0"/>
                  <w:marRight w:val="0"/>
                  <w:marTop w:val="0"/>
                  <w:marBottom w:val="0"/>
                  <w:divBdr>
                    <w:top w:val="none" w:sz="0" w:space="0" w:color="auto"/>
                    <w:left w:val="none" w:sz="0" w:space="0" w:color="auto"/>
                    <w:bottom w:val="none" w:sz="0" w:space="0" w:color="auto"/>
                    <w:right w:val="none" w:sz="0" w:space="0" w:color="auto"/>
                  </w:divBdr>
                  <w:divsChild>
                    <w:div w:id="237249687">
                      <w:marLeft w:val="0"/>
                      <w:marRight w:val="0"/>
                      <w:marTop w:val="0"/>
                      <w:marBottom w:val="0"/>
                      <w:divBdr>
                        <w:top w:val="none" w:sz="0" w:space="0" w:color="auto"/>
                        <w:left w:val="none" w:sz="0" w:space="0" w:color="auto"/>
                        <w:bottom w:val="none" w:sz="0" w:space="0" w:color="auto"/>
                        <w:right w:val="none" w:sz="0" w:space="0" w:color="auto"/>
                      </w:divBdr>
                    </w:div>
                  </w:divsChild>
                </w:div>
                <w:div w:id="133833088">
                  <w:marLeft w:val="0"/>
                  <w:marRight w:val="0"/>
                  <w:marTop w:val="0"/>
                  <w:marBottom w:val="0"/>
                  <w:divBdr>
                    <w:top w:val="none" w:sz="0" w:space="0" w:color="auto"/>
                    <w:left w:val="none" w:sz="0" w:space="0" w:color="auto"/>
                    <w:bottom w:val="none" w:sz="0" w:space="0" w:color="auto"/>
                    <w:right w:val="none" w:sz="0" w:space="0" w:color="auto"/>
                  </w:divBdr>
                  <w:divsChild>
                    <w:div w:id="1715889122">
                      <w:marLeft w:val="0"/>
                      <w:marRight w:val="0"/>
                      <w:marTop w:val="0"/>
                      <w:marBottom w:val="0"/>
                      <w:divBdr>
                        <w:top w:val="none" w:sz="0" w:space="0" w:color="auto"/>
                        <w:left w:val="none" w:sz="0" w:space="0" w:color="auto"/>
                        <w:bottom w:val="none" w:sz="0" w:space="0" w:color="auto"/>
                        <w:right w:val="none" w:sz="0" w:space="0" w:color="auto"/>
                      </w:divBdr>
                    </w:div>
                  </w:divsChild>
                </w:div>
                <w:div w:id="557978930">
                  <w:marLeft w:val="0"/>
                  <w:marRight w:val="0"/>
                  <w:marTop w:val="0"/>
                  <w:marBottom w:val="0"/>
                  <w:divBdr>
                    <w:top w:val="none" w:sz="0" w:space="0" w:color="auto"/>
                    <w:left w:val="none" w:sz="0" w:space="0" w:color="auto"/>
                    <w:bottom w:val="none" w:sz="0" w:space="0" w:color="auto"/>
                    <w:right w:val="none" w:sz="0" w:space="0" w:color="auto"/>
                  </w:divBdr>
                  <w:divsChild>
                    <w:div w:id="980384180">
                      <w:marLeft w:val="0"/>
                      <w:marRight w:val="0"/>
                      <w:marTop w:val="0"/>
                      <w:marBottom w:val="0"/>
                      <w:divBdr>
                        <w:top w:val="none" w:sz="0" w:space="0" w:color="auto"/>
                        <w:left w:val="none" w:sz="0" w:space="0" w:color="auto"/>
                        <w:bottom w:val="none" w:sz="0" w:space="0" w:color="auto"/>
                        <w:right w:val="none" w:sz="0" w:space="0" w:color="auto"/>
                      </w:divBdr>
                    </w:div>
                  </w:divsChild>
                </w:div>
                <w:div w:id="55784722">
                  <w:marLeft w:val="0"/>
                  <w:marRight w:val="0"/>
                  <w:marTop w:val="0"/>
                  <w:marBottom w:val="0"/>
                  <w:divBdr>
                    <w:top w:val="none" w:sz="0" w:space="0" w:color="auto"/>
                    <w:left w:val="none" w:sz="0" w:space="0" w:color="auto"/>
                    <w:bottom w:val="none" w:sz="0" w:space="0" w:color="auto"/>
                    <w:right w:val="none" w:sz="0" w:space="0" w:color="auto"/>
                  </w:divBdr>
                  <w:divsChild>
                    <w:div w:id="791751940">
                      <w:marLeft w:val="0"/>
                      <w:marRight w:val="0"/>
                      <w:marTop w:val="0"/>
                      <w:marBottom w:val="0"/>
                      <w:divBdr>
                        <w:top w:val="none" w:sz="0" w:space="0" w:color="auto"/>
                        <w:left w:val="none" w:sz="0" w:space="0" w:color="auto"/>
                        <w:bottom w:val="none" w:sz="0" w:space="0" w:color="auto"/>
                        <w:right w:val="none" w:sz="0" w:space="0" w:color="auto"/>
                      </w:divBdr>
                    </w:div>
                  </w:divsChild>
                </w:div>
                <w:div w:id="905606075">
                  <w:marLeft w:val="0"/>
                  <w:marRight w:val="0"/>
                  <w:marTop w:val="0"/>
                  <w:marBottom w:val="0"/>
                  <w:divBdr>
                    <w:top w:val="none" w:sz="0" w:space="0" w:color="auto"/>
                    <w:left w:val="none" w:sz="0" w:space="0" w:color="auto"/>
                    <w:bottom w:val="none" w:sz="0" w:space="0" w:color="auto"/>
                    <w:right w:val="none" w:sz="0" w:space="0" w:color="auto"/>
                  </w:divBdr>
                  <w:divsChild>
                    <w:div w:id="2123725130">
                      <w:marLeft w:val="0"/>
                      <w:marRight w:val="0"/>
                      <w:marTop w:val="0"/>
                      <w:marBottom w:val="0"/>
                      <w:divBdr>
                        <w:top w:val="none" w:sz="0" w:space="0" w:color="auto"/>
                        <w:left w:val="none" w:sz="0" w:space="0" w:color="auto"/>
                        <w:bottom w:val="none" w:sz="0" w:space="0" w:color="auto"/>
                        <w:right w:val="none" w:sz="0" w:space="0" w:color="auto"/>
                      </w:divBdr>
                    </w:div>
                  </w:divsChild>
                </w:div>
                <w:div w:id="1115520159">
                  <w:marLeft w:val="0"/>
                  <w:marRight w:val="0"/>
                  <w:marTop w:val="0"/>
                  <w:marBottom w:val="0"/>
                  <w:divBdr>
                    <w:top w:val="none" w:sz="0" w:space="0" w:color="auto"/>
                    <w:left w:val="none" w:sz="0" w:space="0" w:color="auto"/>
                    <w:bottom w:val="none" w:sz="0" w:space="0" w:color="auto"/>
                    <w:right w:val="none" w:sz="0" w:space="0" w:color="auto"/>
                  </w:divBdr>
                  <w:divsChild>
                    <w:div w:id="129203565">
                      <w:marLeft w:val="0"/>
                      <w:marRight w:val="0"/>
                      <w:marTop w:val="0"/>
                      <w:marBottom w:val="0"/>
                      <w:divBdr>
                        <w:top w:val="none" w:sz="0" w:space="0" w:color="auto"/>
                        <w:left w:val="none" w:sz="0" w:space="0" w:color="auto"/>
                        <w:bottom w:val="none" w:sz="0" w:space="0" w:color="auto"/>
                        <w:right w:val="none" w:sz="0" w:space="0" w:color="auto"/>
                      </w:divBdr>
                    </w:div>
                    <w:div w:id="1945965734">
                      <w:marLeft w:val="0"/>
                      <w:marRight w:val="0"/>
                      <w:marTop w:val="0"/>
                      <w:marBottom w:val="0"/>
                      <w:divBdr>
                        <w:top w:val="none" w:sz="0" w:space="0" w:color="auto"/>
                        <w:left w:val="none" w:sz="0" w:space="0" w:color="auto"/>
                        <w:bottom w:val="none" w:sz="0" w:space="0" w:color="auto"/>
                        <w:right w:val="none" w:sz="0" w:space="0" w:color="auto"/>
                      </w:divBdr>
                    </w:div>
                  </w:divsChild>
                </w:div>
                <w:div w:id="207765973">
                  <w:marLeft w:val="0"/>
                  <w:marRight w:val="0"/>
                  <w:marTop w:val="0"/>
                  <w:marBottom w:val="0"/>
                  <w:divBdr>
                    <w:top w:val="none" w:sz="0" w:space="0" w:color="auto"/>
                    <w:left w:val="none" w:sz="0" w:space="0" w:color="auto"/>
                    <w:bottom w:val="none" w:sz="0" w:space="0" w:color="auto"/>
                    <w:right w:val="none" w:sz="0" w:space="0" w:color="auto"/>
                  </w:divBdr>
                  <w:divsChild>
                    <w:div w:id="477845040">
                      <w:marLeft w:val="0"/>
                      <w:marRight w:val="0"/>
                      <w:marTop w:val="0"/>
                      <w:marBottom w:val="0"/>
                      <w:divBdr>
                        <w:top w:val="none" w:sz="0" w:space="0" w:color="auto"/>
                        <w:left w:val="none" w:sz="0" w:space="0" w:color="auto"/>
                        <w:bottom w:val="none" w:sz="0" w:space="0" w:color="auto"/>
                        <w:right w:val="none" w:sz="0" w:space="0" w:color="auto"/>
                      </w:divBdr>
                    </w:div>
                  </w:divsChild>
                </w:div>
                <w:div w:id="126633837">
                  <w:marLeft w:val="0"/>
                  <w:marRight w:val="0"/>
                  <w:marTop w:val="0"/>
                  <w:marBottom w:val="0"/>
                  <w:divBdr>
                    <w:top w:val="none" w:sz="0" w:space="0" w:color="auto"/>
                    <w:left w:val="none" w:sz="0" w:space="0" w:color="auto"/>
                    <w:bottom w:val="none" w:sz="0" w:space="0" w:color="auto"/>
                    <w:right w:val="none" w:sz="0" w:space="0" w:color="auto"/>
                  </w:divBdr>
                  <w:divsChild>
                    <w:div w:id="373887578">
                      <w:marLeft w:val="0"/>
                      <w:marRight w:val="0"/>
                      <w:marTop w:val="0"/>
                      <w:marBottom w:val="0"/>
                      <w:divBdr>
                        <w:top w:val="none" w:sz="0" w:space="0" w:color="auto"/>
                        <w:left w:val="none" w:sz="0" w:space="0" w:color="auto"/>
                        <w:bottom w:val="none" w:sz="0" w:space="0" w:color="auto"/>
                        <w:right w:val="none" w:sz="0" w:space="0" w:color="auto"/>
                      </w:divBdr>
                    </w:div>
                  </w:divsChild>
                </w:div>
                <w:div w:id="1667590912">
                  <w:marLeft w:val="0"/>
                  <w:marRight w:val="0"/>
                  <w:marTop w:val="0"/>
                  <w:marBottom w:val="0"/>
                  <w:divBdr>
                    <w:top w:val="none" w:sz="0" w:space="0" w:color="auto"/>
                    <w:left w:val="none" w:sz="0" w:space="0" w:color="auto"/>
                    <w:bottom w:val="none" w:sz="0" w:space="0" w:color="auto"/>
                    <w:right w:val="none" w:sz="0" w:space="0" w:color="auto"/>
                  </w:divBdr>
                  <w:divsChild>
                    <w:div w:id="1004286832">
                      <w:marLeft w:val="0"/>
                      <w:marRight w:val="0"/>
                      <w:marTop w:val="0"/>
                      <w:marBottom w:val="0"/>
                      <w:divBdr>
                        <w:top w:val="none" w:sz="0" w:space="0" w:color="auto"/>
                        <w:left w:val="none" w:sz="0" w:space="0" w:color="auto"/>
                        <w:bottom w:val="none" w:sz="0" w:space="0" w:color="auto"/>
                        <w:right w:val="none" w:sz="0" w:space="0" w:color="auto"/>
                      </w:divBdr>
                    </w:div>
                  </w:divsChild>
                </w:div>
                <w:div w:id="1916737767">
                  <w:marLeft w:val="0"/>
                  <w:marRight w:val="0"/>
                  <w:marTop w:val="0"/>
                  <w:marBottom w:val="0"/>
                  <w:divBdr>
                    <w:top w:val="none" w:sz="0" w:space="0" w:color="auto"/>
                    <w:left w:val="none" w:sz="0" w:space="0" w:color="auto"/>
                    <w:bottom w:val="none" w:sz="0" w:space="0" w:color="auto"/>
                    <w:right w:val="none" w:sz="0" w:space="0" w:color="auto"/>
                  </w:divBdr>
                  <w:divsChild>
                    <w:div w:id="169176787">
                      <w:marLeft w:val="0"/>
                      <w:marRight w:val="0"/>
                      <w:marTop w:val="0"/>
                      <w:marBottom w:val="0"/>
                      <w:divBdr>
                        <w:top w:val="none" w:sz="0" w:space="0" w:color="auto"/>
                        <w:left w:val="none" w:sz="0" w:space="0" w:color="auto"/>
                        <w:bottom w:val="none" w:sz="0" w:space="0" w:color="auto"/>
                        <w:right w:val="none" w:sz="0" w:space="0" w:color="auto"/>
                      </w:divBdr>
                    </w:div>
                    <w:div w:id="1255437029">
                      <w:marLeft w:val="0"/>
                      <w:marRight w:val="0"/>
                      <w:marTop w:val="0"/>
                      <w:marBottom w:val="0"/>
                      <w:divBdr>
                        <w:top w:val="none" w:sz="0" w:space="0" w:color="auto"/>
                        <w:left w:val="none" w:sz="0" w:space="0" w:color="auto"/>
                        <w:bottom w:val="none" w:sz="0" w:space="0" w:color="auto"/>
                        <w:right w:val="none" w:sz="0" w:space="0" w:color="auto"/>
                      </w:divBdr>
                    </w:div>
                  </w:divsChild>
                </w:div>
                <w:div w:id="849029442">
                  <w:marLeft w:val="0"/>
                  <w:marRight w:val="0"/>
                  <w:marTop w:val="0"/>
                  <w:marBottom w:val="0"/>
                  <w:divBdr>
                    <w:top w:val="none" w:sz="0" w:space="0" w:color="auto"/>
                    <w:left w:val="none" w:sz="0" w:space="0" w:color="auto"/>
                    <w:bottom w:val="none" w:sz="0" w:space="0" w:color="auto"/>
                    <w:right w:val="none" w:sz="0" w:space="0" w:color="auto"/>
                  </w:divBdr>
                  <w:divsChild>
                    <w:div w:id="1576666223">
                      <w:marLeft w:val="0"/>
                      <w:marRight w:val="0"/>
                      <w:marTop w:val="0"/>
                      <w:marBottom w:val="0"/>
                      <w:divBdr>
                        <w:top w:val="none" w:sz="0" w:space="0" w:color="auto"/>
                        <w:left w:val="none" w:sz="0" w:space="0" w:color="auto"/>
                        <w:bottom w:val="none" w:sz="0" w:space="0" w:color="auto"/>
                        <w:right w:val="none" w:sz="0" w:space="0" w:color="auto"/>
                      </w:divBdr>
                    </w:div>
                  </w:divsChild>
                </w:div>
                <w:div w:id="252789007">
                  <w:marLeft w:val="0"/>
                  <w:marRight w:val="0"/>
                  <w:marTop w:val="0"/>
                  <w:marBottom w:val="0"/>
                  <w:divBdr>
                    <w:top w:val="none" w:sz="0" w:space="0" w:color="auto"/>
                    <w:left w:val="none" w:sz="0" w:space="0" w:color="auto"/>
                    <w:bottom w:val="none" w:sz="0" w:space="0" w:color="auto"/>
                    <w:right w:val="none" w:sz="0" w:space="0" w:color="auto"/>
                  </w:divBdr>
                  <w:divsChild>
                    <w:div w:id="1864316992">
                      <w:marLeft w:val="0"/>
                      <w:marRight w:val="0"/>
                      <w:marTop w:val="0"/>
                      <w:marBottom w:val="0"/>
                      <w:divBdr>
                        <w:top w:val="none" w:sz="0" w:space="0" w:color="auto"/>
                        <w:left w:val="none" w:sz="0" w:space="0" w:color="auto"/>
                        <w:bottom w:val="none" w:sz="0" w:space="0" w:color="auto"/>
                        <w:right w:val="none" w:sz="0" w:space="0" w:color="auto"/>
                      </w:divBdr>
                    </w:div>
                  </w:divsChild>
                </w:div>
                <w:div w:id="1335960061">
                  <w:marLeft w:val="0"/>
                  <w:marRight w:val="0"/>
                  <w:marTop w:val="0"/>
                  <w:marBottom w:val="0"/>
                  <w:divBdr>
                    <w:top w:val="none" w:sz="0" w:space="0" w:color="auto"/>
                    <w:left w:val="none" w:sz="0" w:space="0" w:color="auto"/>
                    <w:bottom w:val="none" w:sz="0" w:space="0" w:color="auto"/>
                    <w:right w:val="none" w:sz="0" w:space="0" w:color="auto"/>
                  </w:divBdr>
                  <w:divsChild>
                    <w:div w:id="1780563414">
                      <w:marLeft w:val="0"/>
                      <w:marRight w:val="0"/>
                      <w:marTop w:val="0"/>
                      <w:marBottom w:val="0"/>
                      <w:divBdr>
                        <w:top w:val="none" w:sz="0" w:space="0" w:color="auto"/>
                        <w:left w:val="none" w:sz="0" w:space="0" w:color="auto"/>
                        <w:bottom w:val="none" w:sz="0" w:space="0" w:color="auto"/>
                        <w:right w:val="none" w:sz="0" w:space="0" w:color="auto"/>
                      </w:divBdr>
                    </w:div>
                  </w:divsChild>
                </w:div>
                <w:div w:id="1243296979">
                  <w:marLeft w:val="0"/>
                  <w:marRight w:val="0"/>
                  <w:marTop w:val="0"/>
                  <w:marBottom w:val="0"/>
                  <w:divBdr>
                    <w:top w:val="none" w:sz="0" w:space="0" w:color="auto"/>
                    <w:left w:val="none" w:sz="0" w:space="0" w:color="auto"/>
                    <w:bottom w:val="none" w:sz="0" w:space="0" w:color="auto"/>
                    <w:right w:val="none" w:sz="0" w:space="0" w:color="auto"/>
                  </w:divBdr>
                  <w:divsChild>
                    <w:div w:id="21280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4686">
          <w:marLeft w:val="0"/>
          <w:marRight w:val="0"/>
          <w:marTop w:val="0"/>
          <w:marBottom w:val="0"/>
          <w:divBdr>
            <w:top w:val="none" w:sz="0" w:space="0" w:color="auto"/>
            <w:left w:val="none" w:sz="0" w:space="0" w:color="auto"/>
            <w:bottom w:val="none" w:sz="0" w:space="0" w:color="auto"/>
            <w:right w:val="none" w:sz="0" w:space="0" w:color="auto"/>
          </w:divBdr>
        </w:div>
        <w:div w:id="730494805">
          <w:marLeft w:val="0"/>
          <w:marRight w:val="0"/>
          <w:marTop w:val="0"/>
          <w:marBottom w:val="0"/>
          <w:divBdr>
            <w:top w:val="none" w:sz="0" w:space="0" w:color="auto"/>
            <w:left w:val="none" w:sz="0" w:space="0" w:color="auto"/>
            <w:bottom w:val="none" w:sz="0" w:space="0" w:color="auto"/>
            <w:right w:val="none" w:sz="0" w:space="0" w:color="auto"/>
          </w:divBdr>
        </w:div>
        <w:div w:id="706293934">
          <w:marLeft w:val="0"/>
          <w:marRight w:val="0"/>
          <w:marTop w:val="0"/>
          <w:marBottom w:val="0"/>
          <w:divBdr>
            <w:top w:val="none" w:sz="0" w:space="0" w:color="auto"/>
            <w:left w:val="none" w:sz="0" w:space="0" w:color="auto"/>
            <w:bottom w:val="none" w:sz="0" w:space="0" w:color="auto"/>
            <w:right w:val="none" w:sz="0" w:space="0" w:color="auto"/>
          </w:divBdr>
        </w:div>
      </w:divsChild>
    </w:div>
    <w:div w:id="721632409">
      <w:bodyDiv w:val="1"/>
      <w:marLeft w:val="0"/>
      <w:marRight w:val="0"/>
      <w:marTop w:val="0"/>
      <w:marBottom w:val="0"/>
      <w:divBdr>
        <w:top w:val="none" w:sz="0" w:space="0" w:color="auto"/>
        <w:left w:val="none" w:sz="0" w:space="0" w:color="auto"/>
        <w:bottom w:val="none" w:sz="0" w:space="0" w:color="auto"/>
        <w:right w:val="none" w:sz="0" w:space="0" w:color="auto"/>
      </w:divBdr>
    </w:div>
    <w:div w:id="1235507426">
      <w:bodyDiv w:val="1"/>
      <w:marLeft w:val="0"/>
      <w:marRight w:val="0"/>
      <w:marTop w:val="0"/>
      <w:marBottom w:val="0"/>
      <w:divBdr>
        <w:top w:val="none" w:sz="0" w:space="0" w:color="auto"/>
        <w:left w:val="none" w:sz="0" w:space="0" w:color="auto"/>
        <w:bottom w:val="none" w:sz="0" w:space="0" w:color="auto"/>
        <w:right w:val="none" w:sz="0" w:space="0" w:color="auto"/>
      </w:divBdr>
    </w:div>
    <w:div w:id="157655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ae9aee-dff9-4dd5-a949-4cf0360edfb2">
      <Terms xmlns="http://schemas.microsoft.com/office/infopath/2007/PartnerControls"/>
    </lcf76f155ced4ddcb4097134ff3c332f>
    <TaxCatchAll xmlns="0f669188-898d-48d4-ac19-3d6d7778e5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0B85324EEB3C458CF132BACB6418E0" ma:contentTypeVersion="19" ma:contentTypeDescription="Create a new document." ma:contentTypeScope="" ma:versionID="5d81ab202edd9182099309784b1e546f">
  <xsd:schema xmlns:xsd="http://www.w3.org/2001/XMLSchema" xmlns:xs="http://www.w3.org/2001/XMLSchema" xmlns:p="http://schemas.microsoft.com/office/2006/metadata/properties" xmlns:ns2="28ae9aee-dff9-4dd5-a949-4cf0360edfb2" xmlns:ns3="0f669188-898d-48d4-ac19-3d6d7778e50a" targetNamespace="http://schemas.microsoft.com/office/2006/metadata/properties" ma:root="true" ma:fieldsID="579596ac2c2b3a8efeaa2d6bd9b33ead" ns2:_="" ns3:_="">
    <xsd:import namespace="28ae9aee-dff9-4dd5-a949-4cf0360edfb2"/>
    <xsd:import namespace="0f669188-898d-48d4-ac19-3d6d7778e5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9aee-dff9-4dd5-a949-4cf0360ed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212d61b-3a5d-41f8-a683-5258cf9e0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69188-898d-48d4-ac19-3d6d7778e50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75b0eb-f85c-4e22-a688-e883d8af7fb6}" ma:internalName="TaxCatchAll" ma:showField="CatchAllData" ma:web="0f669188-898d-48d4-ac19-3d6d7778e5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8D791-1200-408B-A250-B6C684D4AA87}">
  <ds:schemaRefs>
    <ds:schemaRef ds:uri="http://schemas.microsoft.com/sharepoint/v3/contenttype/forms"/>
  </ds:schemaRefs>
</ds:datastoreItem>
</file>

<file path=customXml/itemProps2.xml><?xml version="1.0" encoding="utf-8"?>
<ds:datastoreItem xmlns:ds="http://schemas.openxmlformats.org/officeDocument/2006/customXml" ds:itemID="{3A7997DC-23B6-4B3D-B22A-7289C968BB73}">
  <ds:schemaRefs>
    <ds:schemaRef ds:uri="http://schemas.microsoft.com/office/2006/metadata/properties"/>
    <ds:schemaRef ds:uri="http://schemas.microsoft.com/office/infopath/2007/PartnerControls"/>
    <ds:schemaRef ds:uri="28ae9aee-dff9-4dd5-a949-4cf0360edfb2"/>
    <ds:schemaRef ds:uri="0f669188-898d-48d4-ac19-3d6d7778e50a"/>
  </ds:schemaRefs>
</ds:datastoreItem>
</file>

<file path=customXml/itemProps3.xml><?xml version="1.0" encoding="utf-8"?>
<ds:datastoreItem xmlns:ds="http://schemas.openxmlformats.org/officeDocument/2006/customXml" ds:itemID="{1D27AC6A-7895-4A9F-9E50-8092E96EA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e9aee-dff9-4dd5-a949-4cf0360edfb2"/>
    <ds:schemaRef ds:uri="0f669188-898d-48d4-ac19-3d6d7778e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4367</Words>
  <Characters>24765</Characters>
  <Application>Microsoft Office Word</Application>
  <DocSecurity>0</DocSecurity>
  <Lines>575</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Drozdz</dc:creator>
  <cp:keywords/>
  <dc:description/>
  <cp:lastModifiedBy>Anna  Drozdz</cp:lastModifiedBy>
  <cp:revision>2</cp:revision>
  <dcterms:created xsi:type="dcterms:W3CDTF">2024-04-29T11:06:00Z</dcterms:created>
  <dcterms:modified xsi:type="dcterms:W3CDTF">2024-04-29T11:06:00Z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0x0101004B0B85324EEB3C458CF132BACB6418E0</vt:lpwstr>
  </property>
  <property fmtid="{D5CDD505-2E9C-101B-9397-08002B2CF9AE}" pid="3" name="MSIP_Label_91ca5723-3a2c-4b18-bc1e-8ac7b1517cdb_Enabled">
    <vt:lpwstr>true</vt:lpwstr>
  </property>
  <property fmtid="{D5CDD505-2E9C-101B-9397-08002B2CF9AE}" pid="4" name="MSIP_Label_91ca5723-3a2c-4b18-bc1e-8ac7b1517cdb_SetDate">
    <vt:lpwstr>2024-04-16T13:22:21Z</vt:lpwstr>
  </property>
  <property fmtid="{D5CDD505-2E9C-101B-9397-08002B2CF9AE}" pid="5" name="MSIP_Label_91ca5723-3a2c-4b18-bc1e-8ac7b1517cdb_Method">
    <vt:lpwstr>Privileged</vt:lpwstr>
  </property>
  <property fmtid="{D5CDD505-2E9C-101B-9397-08002B2CF9AE}" pid="6" name="MSIP_Label_91ca5723-3a2c-4b18-bc1e-8ac7b1517cdb_Name">
    <vt:lpwstr>IS - General</vt:lpwstr>
  </property>
  <property fmtid="{D5CDD505-2E9C-101B-9397-08002B2CF9AE}" pid="7" name="MSIP_Label_91ca5723-3a2c-4b18-bc1e-8ac7b1517cdb_SiteId">
    <vt:lpwstr>3f321186-0143-459b-80c3-0a3a0ab984f6</vt:lpwstr>
  </property>
  <property fmtid="{D5CDD505-2E9C-101B-9397-08002B2CF9AE}" pid="8" name="MSIP_Label_91ca5723-3a2c-4b18-bc1e-8ac7b1517cdb_ActionId">
    <vt:lpwstr>95a36968-be6a-4971-9624-c9595d133bac</vt:lpwstr>
  </property>
  <property fmtid="{D5CDD505-2E9C-101B-9397-08002B2CF9AE}" pid="9" name="MSIP_Label_91ca5723-3a2c-4b18-bc1e-8ac7b1517cdb_ContentBits">
    <vt:lpwstr>0</vt:lpwstr>
  </property>
</Properties>
</file>