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5E" w:rsidRDefault="007A295E" w:rsidP="007A295E">
      <w:pPr>
        <w:pStyle w:val="Titl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Supplementary Information</w:t>
      </w:r>
    </w:p>
    <w:p w:rsidR="007A295E" w:rsidRPr="00815349" w:rsidRDefault="007A295E" w:rsidP="007A295E">
      <w:pPr>
        <w:pStyle w:val="Title"/>
        <w:rPr>
          <w:rFonts w:asciiTheme="majorBidi" w:hAnsiTheme="majorBidi" w:cstheme="majorBidi"/>
        </w:rPr>
      </w:pPr>
      <w:r w:rsidRPr="00815349">
        <w:rPr>
          <w:rFonts w:asciiTheme="majorBidi" w:hAnsiTheme="majorBidi" w:cstheme="majorBidi"/>
        </w:rPr>
        <w:t>Establishing a Knowledge Structure for Yield Prediction in Cereal Crops Using Unmanned Aerial Vehicles</w:t>
      </w:r>
    </w:p>
    <w:p w:rsidR="007A295E" w:rsidRPr="00815349" w:rsidRDefault="007A295E" w:rsidP="007A295E">
      <w:pPr>
        <w:pStyle w:val="AuthorList"/>
        <w:rPr>
          <w:rFonts w:asciiTheme="majorBidi" w:hAnsiTheme="majorBidi" w:cstheme="majorBidi"/>
        </w:rPr>
      </w:pPr>
      <w:r w:rsidRPr="00815349">
        <w:rPr>
          <w:rFonts w:asciiTheme="majorBidi" w:hAnsiTheme="majorBidi" w:cstheme="majorBidi"/>
        </w:rPr>
        <w:t>Ghulam Mustafa</w:t>
      </w:r>
      <w:r w:rsidRPr="00815349"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  <w:vertAlign w:val="superscript"/>
        </w:rPr>
        <w:t>,2</w:t>
      </w:r>
      <w:r w:rsidRPr="00815349">
        <w:rPr>
          <w:rFonts w:asciiTheme="majorBidi" w:hAnsiTheme="majorBidi" w:cstheme="majorBidi"/>
        </w:rPr>
        <w:t xml:space="preserve">, Imran </w:t>
      </w:r>
      <w:proofErr w:type="spellStart"/>
      <w:r w:rsidRPr="00815349">
        <w:rPr>
          <w:rFonts w:asciiTheme="majorBidi" w:hAnsiTheme="majorBidi" w:cstheme="majorBidi"/>
        </w:rPr>
        <w:t>Haider</w:t>
      </w:r>
      <w:proofErr w:type="spellEnd"/>
      <w:r w:rsidRPr="00815349">
        <w:rPr>
          <w:rFonts w:asciiTheme="majorBidi" w:hAnsiTheme="majorBidi" w:cstheme="majorBidi"/>
        </w:rPr>
        <w:t xml:space="preserve"> Khan</w:t>
      </w:r>
      <w:r>
        <w:rPr>
          <w:rFonts w:asciiTheme="majorBidi" w:hAnsiTheme="majorBidi" w:cstheme="majorBidi"/>
          <w:vertAlign w:val="superscript"/>
        </w:rPr>
        <w:t>2</w:t>
      </w:r>
      <w:r w:rsidRPr="00815349">
        <w:rPr>
          <w:rFonts w:asciiTheme="majorBidi" w:hAnsiTheme="majorBidi" w:cstheme="majorBidi"/>
        </w:rPr>
        <w:t xml:space="preserve">, </w:t>
      </w:r>
      <w:r w:rsidRPr="003C4187">
        <w:rPr>
          <w:rFonts w:asciiTheme="majorBidi" w:hAnsiTheme="majorBidi" w:cstheme="majorBidi"/>
        </w:rPr>
        <w:t>Sarfraz Hussain</w:t>
      </w:r>
      <w:r>
        <w:rPr>
          <w:rFonts w:asciiTheme="majorBidi" w:hAnsiTheme="majorBidi" w:cstheme="majorBidi"/>
          <w:vertAlign w:val="superscript"/>
        </w:rPr>
        <w:t>3</w:t>
      </w:r>
      <w:r w:rsidRPr="0081534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proofErr w:type="spellStart"/>
      <w:r w:rsidRPr="00815349">
        <w:rPr>
          <w:rFonts w:asciiTheme="majorBidi" w:hAnsiTheme="majorBidi" w:cstheme="majorBidi"/>
        </w:rPr>
        <w:t>Yuhan</w:t>
      </w:r>
      <w:proofErr w:type="spellEnd"/>
      <w:r w:rsidRPr="00815349">
        <w:rPr>
          <w:rFonts w:asciiTheme="majorBidi" w:hAnsiTheme="majorBidi" w:cstheme="majorBidi"/>
        </w:rPr>
        <w:t xml:space="preserve"> Jiang</w:t>
      </w:r>
      <w:r w:rsidRPr="00815349">
        <w:rPr>
          <w:rFonts w:asciiTheme="majorBidi" w:hAnsiTheme="majorBidi" w:cstheme="majorBidi"/>
          <w:vertAlign w:val="superscript"/>
        </w:rPr>
        <w:t>1</w:t>
      </w:r>
      <w:r w:rsidRPr="00815349">
        <w:rPr>
          <w:rFonts w:asciiTheme="majorBidi" w:hAnsiTheme="majorBidi" w:cstheme="majorBidi"/>
        </w:rPr>
        <w:t xml:space="preserve">, </w:t>
      </w:r>
      <w:proofErr w:type="spellStart"/>
      <w:r w:rsidRPr="00815349">
        <w:rPr>
          <w:rFonts w:asciiTheme="majorBidi" w:hAnsiTheme="majorBidi" w:cstheme="majorBidi"/>
        </w:rPr>
        <w:t>Jiayuan</w:t>
      </w:r>
      <w:proofErr w:type="spellEnd"/>
      <w:r w:rsidRPr="00815349">
        <w:rPr>
          <w:rFonts w:asciiTheme="majorBidi" w:hAnsiTheme="majorBidi" w:cstheme="majorBidi"/>
        </w:rPr>
        <w:t xml:space="preserve"> Liu</w:t>
      </w:r>
      <w:r w:rsidRPr="00815349">
        <w:rPr>
          <w:rFonts w:asciiTheme="majorBidi" w:hAnsiTheme="majorBidi" w:cstheme="majorBidi"/>
          <w:vertAlign w:val="superscript"/>
        </w:rPr>
        <w:t>1</w:t>
      </w:r>
      <w:r w:rsidRPr="00815349">
        <w:rPr>
          <w:rFonts w:asciiTheme="majorBidi" w:hAnsiTheme="majorBidi" w:cstheme="majorBidi"/>
        </w:rPr>
        <w:t xml:space="preserve">, </w:t>
      </w:r>
      <w:r w:rsidRPr="003C4187">
        <w:rPr>
          <w:rFonts w:asciiTheme="majorBidi" w:hAnsiTheme="majorBidi" w:cstheme="majorBidi"/>
        </w:rPr>
        <w:t>Saeed Arshad</w:t>
      </w:r>
      <w:r>
        <w:rPr>
          <w:rFonts w:asciiTheme="majorBidi" w:hAnsiTheme="majorBidi" w:cstheme="majorBidi"/>
          <w:vertAlign w:val="superscript"/>
        </w:rPr>
        <w:t>2</w:t>
      </w:r>
      <w:r w:rsidRPr="00815349">
        <w:rPr>
          <w:rFonts w:asciiTheme="majorBidi" w:hAnsiTheme="majorBidi" w:cstheme="majorBidi"/>
        </w:rPr>
        <w:t xml:space="preserve">, </w:t>
      </w:r>
      <w:proofErr w:type="spellStart"/>
      <w:r w:rsidRPr="003C4187">
        <w:rPr>
          <w:rFonts w:asciiTheme="majorBidi" w:hAnsiTheme="majorBidi" w:cstheme="majorBidi"/>
        </w:rPr>
        <w:t>Raheel</w:t>
      </w:r>
      <w:proofErr w:type="spellEnd"/>
      <w:r w:rsidRPr="003C4187">
        <w:rPr>
          <w:rFonts w:asciiTheme="majorBidi" w:hAnsiTheme="majorBidi" w:cstheme="majorBidi"/>
        </w:rPr>
        <w:t xml:space="preserve"> Osman</w:t>
      </w:r>
      <w:r>
        <w:rPr>
          <w:rFonts w:asciiTheme="majorBidi" w:hAnsiTheme="majorBidi" w:cstheme="majorBidi"/>
          <w:vertAlign w:val="superscript"/>
        </w:rPr>
        <w:t>4</w:t>
      </w:r>
      <w:r>
        <w:rPr>
          <w:rFonts w:asciiTheme="majorBidi" w:hAnsiTheme="majorBidi" w:cstheme="majorBidi"/>
        </w:rPr>
        <w:t>,</w:t>
      </w:r>
      <w:r w:rsidRPr="002E1755">
        <w:rPr>
          <w:rFonts w:asciiTheme="majorBidi" w:hAnsiTheme="majorBidi" w:cstheme="majorBidi"/>
        </w:rPr>
        <w:t xml:space="preserve"> </w:t>
      </w:r>
      <w:r w:rsidRPr="00815349">
        <w:rPr>
          <w:rFonts w:asciiTheme="majorBidi" w:hAnsiTheme="majorBidi" w:cstheme="majorBidi"/>
        </w:rPr>
        <w:t>Yuhong Liu</w:t>
      </w:r>
      <w:r w:rsidRPr="00815349">
        <w:rPr>
          <w:rFonts w:asciiTheme="majorBidi" w:hAnsiTheme="majorBidi" w:cstheme="majorBidi"/>
          <w:vertAlign w:val="superscript"/>
        </w:rPr>
        <w:t>1*</w:t>
      </w:r>
    </w:p>
    <w:p w:rsidR="007A295E" w:rsidRDefault="007A295E" w:rsidP="007A295E">
      <w:pPr>
        <w:spacing w:before="240" w:after="0"/>
        <w:rPr>
          <w:rFonts w:asciiTheme="majorBidi" w:hAnsiTheme="majorBidi" w:cstheme="majorBidi"/>
          <w:szCs w:val="24"/>
        </w:rPr>
      </w:pPr>
      <w:r w:rsidRPr="00815349">
        <w:rPr>
          <w:rFonts w:asciiTheme="majorBidi" w:hAnsiTheme="majorBidi" w:cstheme="majorBidi"/>
          <w:szCs w:val="24"/>
          <w:vertAlign w:val="superscript"/>
        </w:rPr>
        <w:t>1</w:t>
      </w:r>
      <w:r w:rsidRPr="00815349">
        <w:rPr>
          <w:rFonts w:asciiTheme="majorBidi" w:hAnsiTheme="majorBidi" w:cstheme="majorBidi"/>
        </w:rPr>
        <w:t xml:space="preserve"> </w:t>
      </w:r>
      <w:r w:rsidRPr="00815349">
        <w:rPr>
          <w:rFonts w:asciiTheme="majorBidi" w:hAnsiTheme="majorBidi" w:cstheme="majorBidi"/>
          <w:szCs w:val="24"/>
        </w:rPr>
        <w:t>Key laboratory of integrated regulation and resource development on shallow lakes, ministry of education, College of environment, Hohai university, Nanjing 210098, China.</w:t>
      </w:r>
    </w:p>
    <w:p w:rsidR="007A295E" w:rsidRDefault="007A295E" w:rsidP="007A295E">
      <w:pPr>
        <w:spacing w:before="240"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vertAlign w:val="superscript"/>
        </w:rPr>
        <w:t>2</w:t>
      </w:r>
      <w:r w:rsidRPr="00815349">
        <w:rPr>
          <w:rFonts w:asciiTheme="majorBidi" w:hAnsiTheme="majorBidi" w:cstheme="majorBidi"/>
        </w:rPr>
        <w:t xml:space="preserve"> </w:t>
      </w:r>
      <w:r w:rsidRPr="003C4187">
        <w:rPr>
          <w:rFonts w:asciiTheme="majorBidi" w:hAnsiTheme="majorBidi" w:cstheme="majorBidi"/>
          <w:szCs w:val="24"/>
        </w:rPr>
        <w:t xml:space="preserve">College of </w:t>
      </w:r>
      <w:r>
        <w:rPr>
          <w:rFonts w:asciiTheme="majorBidi" w:hAnsiTheme="majorBidi" w:cstheme="majorBidi"/>
          <w:szCs w:val="24"/>
        </w:rPr>
        <w:t>Agriculture</w:t>
      </w:r>
      <w:r w:rsidRPr="003C4187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Nanjing Agricultural</w:t>
      </w:r>
      <w:r w:rsidRPr="003C4187">
        <w:rPr>
          <w:rFonts w:asciiTheme="majorBidi" w:hAnsiTheme="majorBidi" w:cstheme="majorBidi"/>
          <w:szCs w:val="24"/>
        </w:rPr>
        <w:t xml:space="preserve"> University</w:t>
      </w:r>
      <w:r>
        <w:rPr>
          <w:rFonts w:ascii="微软雅黑" w:eastAsia="微软雅黑" w:hAnsi="微软雅黑" w:cs="微软雅黑" w:hint="eastAsia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Nanjing</w:t>
      </w:r>
      <w:r w:rsidRPr="003C418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210095</w:t>
      </w:r>
      <w:r w:rsidRPr="00815349">
        <w:rPr>
          <w:rFonts w:asciiTheme="majorBidi" w:hAnsiTheme="majorBidi" w:cstheme="majorBidi"/>
          <w:szCs w:val="24"/>
        </w:rPr>
        <w:t>, China</w:t>
      </w:r>
      <w:r>
        <w:rPr>
          <w:rFonts w:asciiTheme="majorBidi" w:hAnsiTheme="majorBidi" w:cstheme="majorBidi"/>
          <w:szCs w:val="24"/>
        </w:rPr>
        <w:t>.</w:t>
      </w:r>
    </w:p>
    <w:p w:rsidR="007A295E" w:rsidRDefault="007A295E" w:rsidP="007A295E">
      <w:pPr>
        <w:spacing w:before="240"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vertAlign w:val="superscript"/>
        </w:rPr>
        <w:t>3</w:t>
      </w:r>
      <w:r w:rsidRPr="00815349">
        <w:rPr>
          <w:rFonts w:asciiTheme="majorBidi" w:hAnsiTheme="majorBidi" w:cstheme="majorBidi"/>
        </w:rPr>
        <w:t xml:space="preserve"> </w:t>
      </w:r>
      <w:r w:rsidRPr="003C4187">
        <w:rPr>
          <w:rFonts w:asciiTheme="majorBidi" w:hAnsiTheme="majorBidi" w:cstheme="majorBidi"/>
          <w:szCs w:val="24"/>
        </w:rPr>
        <w:t>College of Physics and Optoelectronic Engineering, Shenzhen University</w:t>
      </w:r>
      <w:r>
        <w:rPr>
          <w:rFonts w:ascii="微软雅黑" w:eastAsia="微软雅黑" w:hAnsi="微软雅黑" w:cs="微软雅黑" w:hint="eastAsia"/>
          <w:szCs w:val="24"/>
        </w:rPr>
        <w:t xml:space="preserve">, </w:t>
      </w:r>
      <w:r w:rsidRPr="003C4187">
        <w:rPr>
          <w:rFonts w:asciiTheme="majorBidi" w:hAnsiTheme="majorBidi" w:cstheme="majorBidi"/>
          <w:szCs w:val="24"/>
        </w:rPr>
        <w:t>Shenzhen 518060</w:t>
      </w:r>
      <w:r w:rsidRPr="00815349">
        <w:rPr>
          <w:rFonts w:asciiTheme="majorBidi" w:hAnsiTheme="majorBidi" w:cstheme="majorBidi"/>
          <w:szCs w:val="24"/>
        </w:rPr>
        <w:t>, China</w:t>
      </w:r>
      <w:r>
        <w:rPr>
          <w:rFonts w:asciiTheme="majorBidi" w:hAnsiTheme="majorBidi" w:cstheme="majorBidi"/>
          <w:szCs w:val="24"/>
        </w:rPr>
        <w:t>.</w:t>
      </w:r>
    </w:p>
    <w:p w:rsidR="007A295E" w:rsidRPr="00815349" w:rsidRDefault="007A295E" w:rsidP="007A295E">
      <w:pPr>
        <w:spacing w:before="240" w:after="0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szCs w:val="24"/>
          <w:vertAlign w:val="superscript"/>
        </w:rPr>
        <w:t>4</w:t>
      </w:r>
      <w:r w:rsidRPr="00815349">
        <w:rPr>
          <w:rFonts w:asciiTheme="majorBidi" w:hAnsiTheme="majorBidi" w:cstheme="majorBidi"/>
        </w:rPr>
        <w:t xml:space="preserve"> </w:t>
      </w:r>
      <w:r w:rsidRPr="003C4187">
        <w:rPr>
          <w:rFonts w:asciiTheme="majorBidi" w:hAnsiTheme="majorBidi" w:cstheme="majorBidi"/>
          <w:szCs w:val="24"/>
        </w:rPr>
        <w:t>Department of Agronomy,</w:t>
      </w:r>
      <w:r>
        <w:rPr>
          <w:rFonts w:asciiTheme="majorBidi" w:hAnsiTheme="majorBidi" w:cstheme="majorBidi"/>
          <w:szCs w:val="24"/>
        </w:rPr>
        <w:t xml:space="preserve"> </w:t>
      </w:r>
      <w:r w:rsidRPr="003C4187">
        <w:rPr>
          <w:rFonts w:asciiTheme="majorBidi" w:hAnsiTheme="majorBidi" w:cstheme="majorBidi"/>
          <w:szCs w:val="24"/>
        </w:rPr>
        <w:t>Iowa State University,</w:t>
      </w:r>
      <w:r>
        <w:rPr>
          <w:rFonts w:asciiTheme="majorBidi" w:hAnsiTheme="majorBidi" w:cstheme="majorBidi"/>
          <w:szCs w:val="24"/>
        </w:rPr>
        <w:t xml:space="preserve"> United States of America.</w:t>
      </w:r>
      <w:r w:rsidRPr="00815349">
        <w:rPr>
          <w:rFonts w:asciiTheme="majorBidi" w:hAnsiTheme="majorBidi" w:cstheme="majorBidi"/>
          <w:b/>
          <w:szCs w:val="24"/>
        </w:rPr>
        <w:t xml:space="preserve">* Correspondence: </w:t>
      </w:r>
      <w:r w:rsidRPr="00815349">
        <w:rPr>
          <w:rFonts w:asciiTheme="majorBidi" w:hAnsiTheme="majorBidi" w:cstheme="majorBidi"/>
          <w:b/>
          <w:szCs w:val="24"/>
        </w:rPr>
        <w:br/>
      </w:r>
      <w:r w:rsidRPr="00815349">
        <w:rPr>
          <w:rFonts w:asciiTheme="majorBidi" w:hAnsiTheme="majorBidi" w:cstheme="majorBidi"/>
          <w:szCs w:val="24"/>
        </w:rPr>
        <w:t>Yuhong Liu</w:t>
      </w:r>
      <w:r w:rsidRPr="00815349">
        <w:rPr>
          <w:rFonts w:asciiTheme="majorBidi" w:hAnsiTheme="majorBidi" w:cstheme="majorBidi"/>
          <w:szCs w:val="24"/>
        </w:rPr>
        <w:br/>
        <w:t>yhliu@hhu.edu.cn</w:t>
      </w:r>
    </w:p>
    <w:p w:rsidR="007A295E" w:rsidRDefault="007A295E">
      <w:pPr>
        <w:spacing w:before="0" w:after="160" w:line="259" w:lineRule="auto"/>
      </w:pPr>
      <w:r>
        <w:br w:type="page"/>
      </w:r>
    </w:p>
    <w:p w:rsidR="007A295E" w:rsidRPr="00815349" w:rsidRDefault="007A295E" w:rsidP="007A295E">
      <w:pPr>
        <w:pStyle w:val="MDPI411onetablecaption"/>
        <w:rPr>
          <w:rFonts w:asciiTheme="majorBidi" w:hAnsiTheme="majorBidi" w:cstheme="majorBidi"/>
        </w:rPr>
      </w:pPr>
    </w:p>
    <w:tbl>
      <w:tblPr>
        <w:tblW w:w="9693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11"/>
        <w:gridCol w:w="6379"/>
        <w:gridCol w:w="986"/>
        <w:gridCol w:w="1417"/>
      </w:tblGrid>
      <w:tr w:rsidR="007A295E" w:rsidRPr="00815349" w:rsidTr="00C95C0A">
        <w:trPr>
          <w:trHeight w:val="249"/>
          <w:jc w:val="center"/>
        </w:trPr>
        <w:tc>
          <w:tcPr>
            <w:tcW w:w="96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7A295E">
            <w:pPr>
              <w:pStyle w:val="MDPI411onetablecaption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 xml:space="preserve">Table </w:t>
            </w:r>
            <w:r>
              <w:rPr>
                <w:rFonts w:asciiTheme="majorBidi" w:hAnsiTheme="majorBidi" w:cstheme="majorBidi"/>
              </w:rPr>
              <w:t>S1</w:t>
            </w:r>
            <w:bookmarkStart w:id="0" w:name="_GoBack"/>
            <w:bookmarkEnd w:id="0"/>
            <w:r w:rsidRPr="00815349">
              <w:rPr>
                <w:rFonts w:asciiTheme="majorBidi" w:hAnsiTheme="majorBidi" w:cstheme="majorBidi"/>
              </w:rPr>
              <w:t xml:space="preserve"> The 15 best countries for publishing research on yield prediction in WMRS crops utilizing UAVs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Countries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Records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% of total</w:t>
            </w:r>
          </w:p>
        </w:tc>
      </w:tr>
      <w:tr w:rsidR="007A295E" w:rsidRPr="00815349" w:rsidTr="00C95C0A">
        <w:trPr>
          <w:trHeight w:val="153"/>
          <w:jc w:val="center"/>
        </w:trPr>
        <w:tc>
          <w:tcPr>
            <w:tcW w:w="911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contextualSpacing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contextualSpacing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PEOPLES R CHINA</w:t>
            </w:r>
          </w:p>
        </w:tc>
        <w:tc>
          <w:tcPr>
            <w:tcW w:w="98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contextualSpacing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42.478</w:t>
            </w:r>
          </w:p>
        </w:tc>
      </w:tr>
      <w:tr w:rsidR="007A295E" w:rsidRPr="00815349" w:rsidTr="00C95C0A">
        <w:trPr>
          <w:trHeight w:val="203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USA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19.912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GERMANY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tabs>
                <w:tab w:val="left" w:pos="218"/>
                <w:tab w:val="center" w:pos="600"/>
              </w:tabs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ab/>
              <w:t>7.965</w:t>
            </w:r>
          </w:p>
        </w:tc>
      </w:tr>
      <w:tr w:rsidR="007A295E" w:rsidRPr="00815349" w:rsidTr="00C95C0A">
        <w:trPr>
          <w:trHeight w:val="87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AUSTRALIA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7.080</w:t>
            </w:r>
          </w:p>
        </w:tc>
      </w:tr>
      <w:tr w:rsidR="007A295E" w:rsidRPr="00815349" w:rsidTr="00C95C0A">
        <w:trPr>
          <w:trHeight w:val="87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CANADA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4.867</w:t>
            </w:r>
          </w:p>
        </w:tc>
      </w:tr>
      <w:tr w:rsidR="007A295E" w:rsidRPr="00815349" w:rsidTr="00C95C0A">
        <w:trPr>
          <w:trHeight w:val="257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SPAIN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4.867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BRAZIL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3.540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3.540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2.655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ITALY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2.655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2.212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ENGLAND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2.212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SAUDI ARABIA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1.770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BELGIUM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1.327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FINLAND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spacing w:line="240" w:lineRule="auto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A295E" w:rsidRPr="00815349" w:rsidRDefault="007A295E" w:rsidP="00C95C0A">
            <w:pPr>
              <w:jc w:val="center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1.327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69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7A295E">
            <w:pPr>
              <w:pStyle w:val="MDPI411onetablecaption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Table S2</w:t>
            </w:r>
            <w:r w:rsidRPr="00815349">
              <w:rPr>
                <w:rFonts w:asciiTheme="majorBidi" w:hAnsiTheme="majorBidi" w:cstheme="majorBidi"/>
              </w:rPr>
              <w:t xml:space="preserve"> The 15 best articles for research on yield prediction in WMRS crops utilizing UAVs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Sr. No.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Cited References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Count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Year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{"citationID":"4tIEFL2G","properties":{"formattedCitation":"(Zhou et al., 2017)","plainCitation":"(Zhou et al., 2017)","noteIndex":0},"citationItems":[{"id":922,"uris":["http://zotero.org/users/local/cuy5EhNG/items/XH544YNM"],"itemData":{"id":922,"type":"article-journal","container-title":"ISPRS Journal of Photogrammetry and Remote Sensing","ISSN":"0924-2716","journalAbbreviation":"ISPRS Journal of Photogrammetry and Remote Sensing","note":"publisher: Elsevier","page":"246-255","title":"Predicting grain yield in rice using multi-temporal vegetation indices from UAV-based multispectral and digital imagery","volume":"130","author":[{"family":"Zhou","given":"Xiang"},{"family":"Zheng","given":"HB"},{"family":"Xu","given":"XQ"},{"family":"He","given":"JY"},{"family":"Ge","given":"XK"},{"family":"Yao","given":"Xia"},{"family":"Cheng","given":"Tao"},{"family":"Zhu","given":"Yan"},{"family":"Cao","given":"WX"},{"family":"Tian","given":"YC"}],"issued":{"date-parts":[["2017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F53B23">
              <w:rPr>
                <w:rFonts w:ascii="Times New Roman" w:hAnsi="Times New Roman"/>
              </w:rPr>
              <w:t>(Zhou et al., 2017)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2017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{"citationID":"ClRonkLJ","properties":{"formattedCitation":"(Maimaitijiang et al., 2020)","plainCitation":"(Maimaitijiang et al., 2020)","noteIndex":0},"citationItems":[{"id":934,"uris":["http://zotero.org/users/local/cuy5EhNG/items/YSEIJ5GV"],"itemData":{"id":934,"type":"article-journal","container-title":"Remote sensing of environment","ISSN":"0034-4257","journalAbbreviation":"Remote sensing of environment","note":"publisher: Elsevier","page":"111599","title":"Soybean yield prediction from UAV using multimodal data fusion and deep learning","volume":"237","author":[{"family":"Maimaitijiang","given":"Maitiniyazi"},{"family":"Sagan","given":"Vasit"},{"family":"Sidike","given":"Paheding"},{"family":"Hartling","given":"Sean"},{"family":"Esposito","given":"Flavio"},{"family":"Fritschi","given":"Felix B"}],"issued":{"date-parts":[["2020"]]}}}],"schema":"https://github.com/citation-style-language/schema/raw/master/csl-citation.json"}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F53B23">
              <w:rPr>
                <w:rFonts w:ascii="Times New Roman" w:hAnsi="Times New Roman"/>
              </w:rPr>
              <w:t>(</w:t>
            </w:r>
            <w:proofErr w:type="spellStart"/>
            <w:r w:rsidRPr="00F53B23">
              <w:rPr>
                <w:rFonts w:ascii="Times New Roman" w:hAnsi="Times New Roman"/>
              </w:rPr>
              <w:t>Maimaitijiang</w:t>
            </w:r>
            <w:proofErr w:type="spellEnd"/>
            <w:r w:rsidRPr="00F53B23">
              <w:rPr>
                <w:rFonts w:ascii="Times New Roman" w:hAnsi="Times New Roman"/>
              </w:rPr>
              <w:t xml:space="preserve"> et al., 2020)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2020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{"citationID":"c8g4AN6g","properties":{"formattedCitation":"(Jiang et al., 2008)","plainCitation":"(Jiang et al., 2008)","noteIndex":0},"citationItems":[{"id":1293,"uris":["http://zotero.org/users/local/cuy5EhNG/items/7I5KSUHX"],"itemData":{"id":1293,"type":"article-journal","container-title":"Remote sensing of Environment","ISSN":"0034-4257","issue":"10","journalAbbreviation":"Remote sensing of Environment","note":"publisher: Elsevier","page":"3833-3845","title":"Development of a two-band enhanced vegetation index without a blue band","volume":"112","author":[{"family":"Jiang","given":"Zhangyan"},{"family":"Huete","given":"Alfredo R"},{"family":"Didan","given":"Kamel"},{"family":"Miura","given":"Tomoaki"}],"issued":{"date-parts":[["2008"]]}}}],"schema":"https://github.com/citation-style-language/schema/raw/master/csl-citation.json"}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F53B23">
              <w:rPr>
                <w:rFonts w:ascii="Times New Roman" w:hAnsi="Times New Roman"/>
              </w:rPr>
              <w:t>(Jiang et al., 2008)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2008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{"citationID":"bogVyNqR","properties":{"formattedCitation":"(Bendig et al., 2014)","plainCitation":"(Bendig et al., 2014)","noteIndex":0},"citationItems":[{"id":1294,"uris":["http://zotero.org/users/local/cuy5EhNG/items/YNBFCFHB"],"itemData":{"id":1294,"type":"article-journal","container-title":"Remote sensing","ISSN":"2072-4292","issue":"11","journalAbbreviation":"Remote sensing","note":"publisher: MDPI","page":"10395-10412","title":"Estimating biomass of barley using crop surface models (CSMs) derived from UAV-based RGB imaging","volume":"6","author":[{"family":"Bendig","given":"Juliane"},{"family":"Bolten","given":"Andreas"},{"family":"Bennertz","given":"Simon"},{"family":"Broscheit","given":"Janis"},{"family":"Eichfuss","given":"Silas"},{"family":"Bareth","given":"Georg"}],"issued":{"date-parts":[["2014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F53B23">
              <w:rPr>
                <w:rFonts w:ascii="Times New Roman" w:hAnsi="Times New Roman"/>
              </w:rPr>
              <w:t>(</w:t>
            </w:r>
            <w:proofErr w:type="spellStart"/>
            <w:r w:rsidRPr="00F53B23">
              <w:rPr>
                <w:rFonts w:ascii="Times New Roman" w:hAnsi="Times New Roman"/>
              </w:rPr>
              <w:t>Bendig</w:t>
            </w:r>
            <w:proofErr w:type="spellEnd"/>
            <w:r w:rsidRPr="00F53B23">
              <w:rPr>
                <w:rFonts w:ascii="Times New Roman" w:hAnsi="Times New Roman"/>
              </w:rPr>
              <w:t xml:space="preserve"> et al., 2014)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2014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{"citationID":"QDQvYHml","properties":{"formattedCitation":"(Wang et al., 2014)","plainCitation":"(Wang et al., 2014)","noteIndex":0},"citationItems":[{"id":1295,"uris":["http://zotero.org/users/local/cuy5EhNG/items/2NQHP6FH"],"itemData":{"id":1295,"type":"article-journal","container-title":"Field Crops Research","ISSN":"0378-4290","journalAbbreviation":"Field Crops Research","note":"publisher: Elsevier","page":"178-188","title":"Predicting grain yield and protein content in wheat by fusing multi-sensor and multi-temporal remote-sensing images","volume":"164","author":[{"family":"Wang","given":"Laigang"},{"family":"Tian","given":"Yongchao"},{"family":"Yao","given":"Xia"},{"family":"Zhu","given":"Yan"},{"family":"Cao","given":"Weixing"}],"issued":{"date-parts":[["2014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6D3778">
              <w:rPr>
                <w:rFonts w:ascii="Times New Roman" w:hAnsi="Times New Roman"/>
              </w:rPr>
              <w:t>(Wang et al., 2014)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2014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{"citationID":"yp4Sq9Wh","properties":{"formattedCitation":"(Geipel et al., 2014)","plainCitation":"(Geipel et al., 2014)","noteIndex":0},"citationItems":[{"id":1296,"uris":["http://zotero.org/users/local/cuy5EhNG/items/3H5SEKBN"],"itemData":{"id":1296,"type":"article-journal","container-title":"Remote sensing","ISSN":"2072-4292","issue":"11","journalAbbreviation":"Remote sensing","note":"publisher: MDPI","page":"10335-10355","title":"Combined spectral and spatial modeling of corn yield based on aerial images and crop surface models acquired with an unmanned aircraft system","volume":"6","author":[{"family":"Geipel","given":"Jakob"},{"family":"Link","given":"Johanna"},{"family":"Claupein","given":"Wilhelm"}],"issued":{"date-parts":[["2014"]]}}}],"schema":"https://github.com/citation-style-language/schema/raw/master/csl-citation.json"}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6D3778">
              <w:rPr>
                <w:rFonts w:ascii="Times New Roman" w:hAnsi="Times New Roman"/>
              </w:rPr>
              <w:t>(</w:t>
            </w:r>
            <w:proofErr w:type="spellStart"/>
            <w:r w:rsidRPr="006D3778">
              <w:rPr>
                <w:rFonts w:ascii="Times New Roman" w:hAnsi="Times New Roman"/>
              </w:rPr>
              <w:t>Geipel</w:t>
            </w:r>
            <w:proofErr w:type="spellEnd"/>
            <w:r w:rsidRPr="006D3778">
              <w:rPr>
                <w:rFonts w:ascii="Times New Roman" w:hAnsi="Times New Roman"/>
              </w:rPr>
              <w:t xml:space="preserve"> et al., 2014)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2014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{"citationID":"qniiSEq7","properties":{"formattedCitation":"(Bendig et al., 2015)","plainCitation":"(Bendig et al., 2015)","noteIndex":0},"citationItems":[{"id":1297,"uris":["http://zotero.org/users/local/cuy5EhNG/items/ZMLATTCB"],"itemData":{"id":1297,"type":"article-journal","container-title":"International Journal of Applied Earth Observation and Geoinformation","ISSN":"1569-8432","journalAbbreviation":"International Journal of Applied Earth Observation and Geoinformation","note":"publisher: Elsevier","page":"79-87","title":"Combining UAV-based plant height from crop surface models, visible, and near infrared vegetation indices for biomass monitoring in barley","volume":"39","author":[{"family":"Bendig","given":"Juliane"},{"family":"Yu","given":"Kang"},{"family":"Aasen","given":"Helge"},{"family":"Bolten","given":"Andreas"},{"family":"Bennertz","given":"Simon"},{"family":"Broscheit","given":"Janis"},{"family":"Gnyp","given":"Martin L"},{"family":"Bareth","given":"Georg"}],"issued":{"date-parts":[["2015"]]}}}],"schema":"https://github.com/citation-style-language/schema/raw/master/csl-citation.json"}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6D3778">
              <w:rPr>
                <w:rFonts w:ascii="Times New Roman" w:hAnsi="Times New Roman"/>
              </w:rPr>
              <w:t>(</w:t>
            </w:r>
            <w:proofErr w:type="spellStart"/>
            <w:r w:rsidRPr="006D3778">
              <w:rPr>
                <w:rFonts w:ascii="Times New Roman" w:hAnsi="Times New Roman"/>
              </w:rPr>
              <w:t>Bendig</w:t>
            </w:r>
            <w:proofErr w:type="spellEnd"/>
            <w:r w:rsidRPr="006D3778">
              <w:rPr>
                <w:rFonts w:ascii="Times New Roman" w:hAnsi="Times New Roman"/>
              </w:rPr>
              <w:t xml:space="preserve"> et al., 2015)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2015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{"citationID":"DPlTnQm2","properties":{"formattedCitation":"(Yang et al., 2019)","plainCitation":"(Yang et al., 2019)","noteIndex":0},"citationItems":[{"id":1298,"uris":["http://zotero.org/users/local/cuy5EhNG/items/TKDR5ZGM"],"itemData":{"id":1298,"type":"article-journal","container-title":"Field Crops Research","ISSN":"0378-4290","journalAbbreviation":"Field Crops Research","note":"publisher: Elsevier","page":"142-153","title":"Deep convolutional neural networks for rice grain yield estimation at the ripening stage using UAV-based remotely sensed images","volume":"235","author":[{"family":"Yang","given":"Qi"},{"family":"Shi","given":"Liangsheng"},{"family":"Han","given":"Jinye"},{"family":"Zha","given":"Yuanyuan"},{"family":"Zhu","given":"Penghui"}],"issued":{"date-parts":[["2019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6D3778">
              <w:rPr>
                <w:rFonts w:ascii="Times New Roman" w:hAnsi="Times New Roman"/>
              </w:rPr>
              <w:t>(Yang et al., 2019)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2019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{"citationID":"2Fn1UghI","properties":{"formattedCitation":"(Hassan et al., 2019)","plainCitation":"(Hassan et al., 2019)","noteIndex":0},"citationItems":[{"id":925,"uris":["http://zotero.org/users/local/cuy5EhNG/items/4QJKPTIM"],"itemData":{"id":925,"type":"article-journal","container-title":"Plant science","ISSN":"0168-9452","journalAbbreviation":"Plant science","note":"publisher: Elsevier","page":"95-103","title":"A rapid monitoring of NDVI across the wheat growth cycle for grain yield prediction using a multi-spectral UAV platform","volume":"282","author":[{"family":"Hassan","given":"Muhammad Adeel"},{"family":"Yang","given":"Mengjiao"},{"family":"Rasheed","given":"Awais"},{"family":"Yang","given":"Guijun"},{"family":"Reynolds","given":"Matthew"},{"family":"Xia","given":"Xianchun"},{"family":"Xiao","given":"Yonggui"},{"family":"He","given":"Zhonghu"}],"issued":{"date-parts":[["2019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6D3778">
              <w:rPr>
                <w:rFonts w:ascii="Times New Roman" w:hAnsi="Times New Roman"/>
              </w:rPr>
              <w:t>(Hassan et al., 2019)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2019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{"citationID":"l9FpRneZ","properties":{"formattedCitation":"(Yue et al., 2017)","plainCitation":"(Yue et al., 2017)","noteIndex":0},"citationItems":[{"id":1300,"uris":["http://zotero.org/users/local/cuy5EhNG/items/6DQW92GX"],"itemData":{"id":1300,"type":"article-journal","container-title":"Remote Sensing","ISSN":"2072-4292","issue":"7","journalAbbreviation":"Remote Sensing","note":"publisher: MDPI","page":"708","title":"Estimation of winter wheat above-ground biomass using unmanned aerial vehicle-based snapshot hyperspectral sensor and crop height improved models","volume":"9","author":[{"family":"Yue","given":"Jibo"},{"family":"Yang","given":"Guijun"},{"family":"Li","given":"Changchun"},{"family":"Li","given":"Zhenhai"},{"family":"Wang","given":"Yanjie"},{"family":"Feng","given":"Haikuan"},{"family":"Xu","given":"Bo"}],"issued":{"date-parts":[["2017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BC4D65">
              <w:rPr>
                <w:rFonts w:ascii="Times New Roman" w:hAnsi="Times New Roman"/>
              </w:rPr>
              <w:t>(Yue et al., 2017)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2017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{"citationID":"yn4xwsab","properties":{"formattedCitation":"(Yue et al., 2019)","plainCitation":"(Yue et al., 2019)","noteIndex":0},"citationItems":[{"id":935,"uris":["http://zotero.org/users/local/cuy5EhNG/items/ABKW6MWI"],"itemData":{"id":935,"type":"article-journal","container-title":"ISPRS Journal of Photogrammetry and Remote Sensing","ISSN":"0924-2716","journalAbbreviation":"ISPRS Journal of Photogrammetry and Remote Sensing","note":"publisher: Elsevier","page":"226-244","title":"Estimate of winter-wheat above-ground biomass based on UAV ultrahigh-ground-resolution image textures and vegetation indices","volume":"150","author":[{"family":"Yue","given":"Jibo"},{"family":"Yang","given":"Guijun"},{"family":"Tian","given":"Qingjiu"},{"family":"Feng","given":"Haikuan"},{"family":"Xu","given":"Kaijian"},{"family":"Zhou","given":"Chengquan"}],"issued":{"date-parts":[["2019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6D3778">
              <w:rPr>
                <w:rFonts w:ascii="Times New Roman" w:hAnsi="Times New Roman"/>
              </w:rPr>
              <w:t>(Yue et al., 2019)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2019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{"citationID":"kam9sh7c","properties":{"formattedCitation":"(Wan et al., 2020)","plainCitation":"(Wan et al., 2020)","noteIndex":0},"citationItems":[{"id":1013,"uris":["http://zotero.org/users/local/cuy5EhNG/items/BPKQ67Z4"],"itemData":{"id":1013,"type":"article-journal","container-title":"Agricultural and Forest Meteorology","ISSN":"0168-1923","journalAbbreviation":"Agricultural and Forest Meteorology","note":"publisher: Elsevier","page":"108096","title":"Grain yield prediction of rice using multi-temporal UAV-based RGB and multispectral images and model transfer–a case study of small farmlands in the South of China","volume":"291","author":[{"family":"Wan","given":"Liang"},{"family":"Cen","given":"Haiyan"},{"family":"Zhu","given":"Jiangpeng"},{"family":"Zhang","given":"Jiafei"},{"family":"Zhu","given":"Yueming"},{"family":"Sun","given":"Dawei"},{"family":"Du","given":"Xiaoyue"},{"family":"Zhai","given":"Li"},{"family":"Weng","given":"Haiyong"},{"family":"Li","given":"Yijian"}],"issued":{"date-parts":[["2020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6D3778">
              <w:rPr>
                <w:rFonts w:ascii="Times New Roman" w:hAnsi="Times New Roman"/>
              </w:rPr>
              <w:t>(Wan et al., 2020)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2020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{"citationID":"lr8hkkgw","properties":{"formattedCitation":"(Yang et al., 2017)","plainCitation":"(Yang et al., 2017)","noteIndex":0},"citationItems":[{"id":908,"uris":["http://zotero.org/users/local/cuy5EhNG/items/MGK8A3WL"],"itemData":{"id":908,"type":"article-journal","container-title":"Frontiers in plant science","ISSN":"1664-462X","journalAbbreviation":"Frontiers in plant science","note":"publisher: Frontiers Media SA","page":"1111","title":"Unmanned aerial vehicle remote sensing for field-based crop phenotyping: current status and perspectives","volume":"8","author":[{"family":"Yang","given":"Guijun"},{"family":"Liu","given":"Jiangang"},{"family":"Zhao","given":"Chunjiang"},{"family":"Li","given":"Zhenhong"},{"family":"Huang","given":"Yanbo"},{"family":"Yu","given":"Haiyang"},{"family":"Xu","given":"Bo"},{"family":"Yang","given":"Xiaodong"},{"family":"Zhu","given":"Dongmei"},{"family":"Zhang","given":"Xiaoyan"}],"issued":{"date-parts":[["2017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6D3778">
              <w:rPr>
                <w:rFonts w:ascii="Times New Roman" w:hAnsi="Times New Roman"/>
              </w:rPr>
              <w:t>(Yang et al., 2017)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2017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{"citationID":"yLIVEnQw","properties":{"formattedCitation":"(Maimaitijiang et al., 2017)","plainCitation":"(Maimaitijiang et al., 2017)","noteIndex":0},"citationItems":[{"id":1304,"uris":["http://zotero.org/users/local/cuy5EhNG/items/3ZF2X5HI"],"itemData":{"id":1304,"type":"article-journal","container-title":"ISPRS Journal of Photogrammetry and Remote Sensing","ISSN":"0924-2716","journalAbbreviation":"ISPRS Journal of Photogrammetry and Remote Sensing","note":"publisher: Elsevier","page":"43-58","title":"Unmanned Aerial System (UAS)-based phenotyping of soybean using multi-sensor data fusion and extreme learning machine","volume":"134","author":[{"family":"Maimaitijiang","given":"Maitiniyazi"},{"family":"Ghulam","given":"Abduwasit"},{"family":"Sidike","given":"Paheding"},{"family":"Hartling","given":"Sean"},{"family":"Maimaitiyiming","given":"Matthew"},{"family":"Peterson","given":"Kyle"},{"family":"Shavers","given":"Ethan"},{"family":"Fishman","given":"Jack"},{"family":"Peterson","given":"Jim"},{"family":"Kadam","given":"Suhas"}],"issued":{"date-parts":[["2017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BC4D65">
              <w:rPr>
                <w:rFonts w:ascii="Times New Roman" w:hAnsi="Times New Roman"/>
              </w:rPr>
              <w:t>(</w:t>
            </w:r>
            <w:proofErr w:type="spellStart"/>
            <w:r w:rsidRPr="00BC4D65">
              <w:rPr>
                <w:rFonts w:ascii="Times New Roman" w:hAnsi="Times New Roman"/>
              </w:rPr>
              <w:t>Maimaitijiang</w:t>
            </w:r>
            <w:proofErr w:type="spellEnd"/>
            <w:r w:rsidRPr="00BC4D65">
              <w:rPr>
                <w:rFonts w:ascii="Times New Roman" w:hAnsi="Times New Roman"/>
              </w:rPr>
              <w:t xml:space="preserve"> et al., 2017)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2017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ZOTERO_ITEM CSL_CITATION {"citationID":"TMboUwcM","properties":{"formattedCitation":"(Fu et al., 2014)","plainCitation":"(Fu et al., 2014)","noteIndex":0},"citationItems":[{"id":1305,"uris":["http://zotero.org/users/local/cuy5EhNG/items/EHRT2Z54"],"itemData":{"id":1305,"type":"article-journal","container-title":"Computers and Electronics in Agriculture","ISSN":"0168-1699","journalAbbreviation":"Computers and Electronics in Agriculture","note":"publisher: Elsevier","page":"51-59","title":"Winter wheat biomass estimation based on spectral indices, band depth analysis and partial least squares regression using hyperspectral measurements","volume":"100","author":[{"family":"Fu","given":"Yuanyuan"},{"family":"Yang","given":"Guijun"},{"family":"Wang","given":"Jihua"},{"family":"Song","given":"Xiaoyu"},{"family":"Feng","given":"Haikuan"}],"issued":{"date-parts":[["2014"]]}}}],"schema":"https://github.com/citation-style-language/schema/raw/master/csl-citation.json"} 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 w:rsidRPr="00BC4D65">
              <w:rPr>
                <w:rFonts w:ascii="Times New Roman" w:hAnsi="Times New Roman"/>
              </w:rPr>
              <w:t>(Fu et al., 2014)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2014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6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7A295E">
            <w:pPr>
              <w:pStyle w:val="MDPI411onetablecaption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Table S3</w:t>
            </w:r>
            <w:r w:rsidRPr="00815349">
              <w:rPr>
                <w:rFonts w:asciiTheme="majorBidi" w:hAnsiTheme="majorBidi" w:cstheme="majorBidi"/>
              </w:rPr>
              <w:t xml:space="preserve"> The 15 best funding agencies for publishing research on yield prediction in WMRS crops utilizing UAVs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Funding agencies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Records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% of total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National Natural Science Foundation of China NSFC</w:t>
            </w:r>
          </w:p>
        </w:tc>
        <w:tc>
          <w:tcPr>
            <w:tcW w:w="98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20.354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National Key Research and Development Program of China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5.752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National Science Foundation NSF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Fundamental Research Funds for The Central Universities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3.540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Central Public Interest Scientific Institution Basal Research Fund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3.097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National High Technology Research and Development Program of China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2.212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National Key R D Program of China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2.212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Spanish Government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2.212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Beijing Natural Science Foundation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2.212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proofErr w:type="spellStart"/>
            <w:r w:rsidRPr="00815349">
              <w:rPr>
                <w:rFonts w:asciiTheme="majorBidi" w:hAnsiTheme="majorBidi" w:cstheme="majorBidi"/>
              </w:rPr>
              <w:t>Conselho</w:t>
            </w:r>
            <w:proofErr w:type="spellEnd"/>
            <w:r w:rsidRPr="00815349">
              <w:rPr>
                <w:rFonts w:asciiTheme="majorBidi" w:hAnsiTheme="majorBidi" w:cstheme="majorBidi"/>
              </w:rPr>
              <w:t xml:space="preserve"> Nacional De </w:t>
            </w:r>
            <w:proofErr w:type="spellStart"/>
            <w:r w:rsidRPr="00815349">
              <w:rPr>
                <w:rFonts w:asciiTheme="majorBidi" w:hAnsiTheme="majorBidi" w:cstheme="majorBidi"/>
              </w:rPr>
              <w:t>Desenvolvimento</w:t>
            </w:r>
            <w:proofErr w:type="spellEnd"/>
            <w:r w:rsidRPr="0081534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15349">
              <w:rPr>
                <w:rFonts w:asciiTheme="majorBidi" w:hAnsiTheme="majorBidi" w:cstheme="majorBidi"/>
              </w:rPr>
              <w:t>Cientifico</w:t>
            </w:r>
            <w:proofErr w:type="spellEnd"/>
            <w:r w:rsidRPr="00815349">
              <w:rPr>
                <w:rFonts w:asciiTheme="majorBidi" w:hAnsiTheme="majorBidi" w:cstheme="majorBidi"/>
              </w:rPr>
              <w:t xml:space="preserve"> E </w:t>
            </w:r>
            <w:proofErr w:type="spellStart"/>
            <w:r w:rsidRPr="00815349">
              <w:rPr>
                <w:rFonts w:asciiTheme="majorBidi" w:hAnsiTheme="majorBidi" w:cstheme="majorBidi"/>
              </w:rPr>
              <w:t>Tecnologico</w:t>
            </w:r>
            <w:proofErr w:type="spellEnd"/>
            <w:r w:rsidRPr="0081534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15349">
              <w:rPr>
                <w:rFonts w:asciiTheme="majorBidi" w:hAnsiTheme="majorBidi" w:cstheme="majorBidi"/>
              </w:rPr>
              <w:t>Cnpq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1.770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proofErr w:type="spellStart"/>
            <w:r w:rsidRPr="00815349">
              <w:rPr>
                <w:rFonts w:asciiTheme="majorBidi" w:hAnsiTheme="majorBidi" w:cstheme="majorBidi"/>
              </w:rPr>
              <w:t>Coordenacao</w:t>
            </w:r>
            <w:proofErr w:type="spellEnd"/>
            <w:r w:rsidRPr="00815349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815349">
              <w:rPr>
                <w:rFonts w:asciiTheme="majorBidi" w:hAnsiTheme="majorBidi" w:cstheme="majorBidi"/>
              </w:rPr>
              <w:t>Aperfeicoamento</w:t>
            </w:r>
            <w:proofErr w:type="spellEnd"/>
            <w:r w:rsidRPr="00815349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815349">
              <w:rPr>
                <w:rFonts w:asciiTheme="majorBidi" w:hAnsiTheme="majorBidi" w:cstheme="majorBidi"/>
              </w:rPr>
              <w:t>Pessoal</w:t>
            </w:r>
            <w:proofErr w:type="spellEnd"/>
            <w:r w:rsidRPr="00815349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815349">
              <w:rPr>
                <w:rFonts w:asciiTheme="majorBidi" w:hAnsiTheme="majorBidi" w:cstheme="majorBidi"/>
              </w:rPr>
              <w:t>Nivel</w:t>
            </w:r>
            <w:proofErr w:type="spellEnd"/>
            <w:r w:rsidRPr="00815349">
              <w:rPr>
                <w:rFonts w:asciiTheme="majorBidi" w:hAnsiTheme="majorBidi" w:cstheme="majorBidi"/>
              </w:rPr>
              <w:t xml:space="preserve"> Superior Capes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1.770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 xml:space="preserve">Federal Ministry of Education Research </w:t>
            </w:r>
            <w:proofErr w:type="spellStart"/>
            <w:r w:rsidRPr="00815349">
              <w:rPr>
                <w:rFonts w:asciiTheme="majorBidi" w:hAnsiTheme="majorBidi" w:cstheme="majorBidi"/>
              </w:rPr>
              <w:t>Bmbf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1.770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 xml:space="preserve">Grants In Aid for Scientific Research </w:t>
            </w:r>
            <w:proofErr w:type="spellStart"/>
            <w:r w:rsidRPr="00815349">
              <w:rPr>
                <w:rFonts w:asciiTheme="majorBidi" w:hAnsiTheme="majorBidi" w:cstheme="majorBidi"/>
              </w:rPr>
              <w:t>Kakenhi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1.770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Japan Society for The Promotion of Science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1.770</w:t>
            </w:r>
          </w:p>
        </w:tc>
      </w:tr>
      <w:tr w:rsidR="007A295E" w:rsidRPr="00815349" w:rsidTr="00C95C0A">
        <w:trPr>
          <w:trHeight w:val="249"/>
          <w:jc w:val="center"/>
        </w:trPr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Ministry Of Education China 111 Project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95E" w:rsidRPr="00815349" w:rsidRDefault="007A295E" w:rsidP="00C95C0A">
            <w:pPr>
              <w:pStyle w:val="MDPI42tablebody"/>
              <w:rPr>
                <w:rFonts w:asciiTheme="majorBidi" w:hAnsiTheme="majorBidi" w:cstheme="majorBidi"/>
              </w:rPr>
            </w:pPr>
            <w:r w:rsidRPr="00815349">
              <w:rPr>
                <w:rFonts w:asciiTheme="majorBidi" w:hAnsiTheme="majorBidi" w:cstheme="majorBidi"/>
              </w:rPr>
              <w:t>1.770</w:t>
            </w:r>
          </w:p>
        </w:tc>
      </w:tr>
    </w:tbl>
    <w:p w:rsidR="00DF72AC" w:rsidRDefault="00DF72AC"/>
    <w:sectPr w:rsidR="00DF72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4A8"/>
    <w:multiLevelType w:val="hybridMultilevel"/>
    <w:tmpl w:val="B82C026E"/>
    <w:lvl w:ilvl="0" w:tplc="943C47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MTQyNTE1MrQ0MzVQ0lEKTi0uzszPAykwrAUAInQ1nSwAAAA="/>
  </w:docVars>
  <w:rsids>
    <w:rsidRoot w:val="007A295E"/>
    <w:rsid w:val="007A295E"/>
    <w:rsid w:val="00D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AF41"/>
  <w15:chartTrackingRefBased/>
  <w15:docId w15:val="{FEFF7A0A-EBE6-41AE-A48A-54AD107B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5E"/>
    <w:pPr>
      <w:spacing w:before="120" w:after="240" w:line="240" w:lineRule="auto"/>
    </w:pPr>
    <w:rPr>
      <w:rFonts w:ascii="Times New Roman" w:eastAsiaTheme="minorHAnsi" w:hAnsi="Times New Roman"/>
      <w:kern w:val="0"/>
      <w:sz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A295E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A295E"/>
    <w:rPr>
      <w:rFonts w:ascii="Times New Roman" w:eastAsiaTheme="minorHAnsi" w:hAnsi="Times New Roman" w:cs="Times New Roman"/>
      <w:b/>
      <w:kern w:val="0"/>
      <w:sz w:val="32"/>
      <w:szCs w:val="32"/>
      <w:lang w:eastAsia="en-US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A295E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9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295E"/>
    <w:rPr>
      <w:color w:val="5A5A5A" w:themeColor="text1" w:themeTint="A5"/>
      <w:spacing w:val="15"/>
      <w:kern w:val="0"/>
      <w:lang w:eastAsia="en-US"/>
      <w14:ligatures w14:val="none"/>
    </w:rPr>
  </w:style>
  <w:style w:type="paragraph" w:customStyle="1" w:styleId="MDPI42tablebody">
    <w:name w:val="MDPI_4.2_table_body"/>
    <w:qFormat/>
    <w:rsid w:val="007A295E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  <w:style w:type="paragraph" w:customStyle="1" w:styleId="MDPI411onetablecaption">
    <w:name w:val="MDPI_4.1.1_one_table_caption"/>
    <w:qFormat/>
    <w:rsid w:val="007A295E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Cordia New"/>
      <w:color w:val="000000"/>
      <w:kern w:val="0"/>
      <w:sz w:val="18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2705</Words>
  <Characters>15422</Characters>
  <Application>Microsoft Office Word</Application>
  <DocSecurity>0</DocSecurity>
  <Lines>128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2024-07-05T08:20:00Z</dcterms:created>
  <dcterms:modified xsi:type="dcterms:W3CDTF">2024-07-05T08:30:00Z</dcterms:modified>
</cp:coreProperties>
</file>