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Default="00654E8F" w:rsidP="0001436A">
      <w:pPr>
        <w:pStyle w:val="SupplementaryMaterial"/>
      </w:pPr>
      <w:r w:rsidRPr="001549D3">
        <w:t>Supplementary Material</w:t>
      </w:r>
    </w:p>
    <w:p w14:paraId="43DB66B0" w14:textId="77777777" w:rsidR="00F30AE8" w:rsidRDefault="00F30AE8" w:rsidP="00F30AE8">
      <w:pPr>
        <w:pStyle w:val="BodyText"/>
        <w:spacing w:before="3"/>
        <w:rPr>
          <w:b/>
          <w:sz w:val="25"/>
        </w:rPr>
      </w:pPr>
    </w:p>
    <w:p w14:paraId="52FF550A" w14:textId="77777777" w:rsidR="00F30AE8" w:rsidRDefault="00F30AE8" w:rsidP="00F30AE8">
      <w:pPr>
        <w:spacing w:line="480" w:lineRule="auto"/>
        <w:rPr>
          <w:b/>
          <w:bCs/>
          <w:sz w:val="28"/>
          <w:szCs w:val="28"/>
        </w:rPr>
      </w:pPr>
      <w:bookmarkStart w:id="0" w:name="OLE_LINK108"/>
      <w:bookmarkStart w:id="1" w:name="OLE_LINK38"/>
      <w:r>
        <w:rPr>
          <w:rFonts w:hint="eastAsia"/>
          <w:b/>
          <w:bCs/>
          <w:sz w:val="28"/>
          <w:szCs w:val="28"/>
          <w:lang w:eastAsia="zh-CN"/>
        </w:rPr>
        <w:t>T</w:t>
      </w:r>
      <w:r>
        <w:rPr>
          <w:b/>
          <w:bCs/>
          <w:sz w:val="28"/>
          <w:szCs w:val="28"/>
        </w:rPr>
        <w:t>axonomic</w:t>
      </w:r>
      <w:r>
        <w:rPr>
          <w:rFonts w:hint="eastAsia"/>
          <w:b/>
          <w:bCs/>
          <w:sz w:val="28"/>
          <w:szCs w:val="28"/>
          <w:lang w:eastAsia="zh-CN"/>
        </w:rPr>
        <w:t xml:space="preserve"> identification</w:t>
      </w:r>
      <w:bookmarkEnd w:id="0"/>
      <w:r>
        <w:rPr>
          <w:b/>
          <w:bCs/>
          <w:sz w:val="28"/>
          <w:szCs w:val="28"/>
        </w:rPr>
        <w:t xml:space="preserve"> and antagonistic mechanism of </w:t>
      </w:r>
      <w:r>
        <w:rPr>
          <w:b/>
          <w:bCs/>
          <w:i/>
          <w:iCs/>
          <w:sz w:val="28"/>
          <w:szCs w:val="28"/>
        </w:rPr>
        <w:t xml:space="preserve">Streptomyces </w:t>
      </w:r>
      <w:proofErr w:type="spellStart"/>
      <w:r>
        <w:rPr>
          <w:b/>
          <w:bCs/>
          <w:i/>
          <w:iCs/>
          <w:sz w:val="28"/>
          <w:szCs w:val="28"/>
        </w:rPr>
        <w:t>luomodiensis</w:t>
      </w:r>
      <w:proofErr w:type="spellEnd"/>
      <w:r>
        <w:rPr>
          <w:b/>
          <w:bCs/>
          <w:sz w:val="28"/>
          <w:szCs w:val="28"/>
        </w:rPr>
        <w:t xml:space="preserve"> sp. </w:t>
      </w:r>
      <w:proofErr w:type="spellStart"/>
      <w:r>
        <w:rPr>
          <w:b/>
          <w:bCs/>
          <w:sz w:val="28"/>
          <w:szCs w:val="28"/>
        </w:rPr>
        <w:t>nov.</w:t>
      </w:r>
      <w:proofErr w:type="spellEnd"/>
      <w:r>
        <w:rPr>
          <w:b/>
          <w:bCs/>
          <w:sz w:val="28"/>
          <w:szCs w:val="28"/>
        </w:rPr>
        <w:t xml:space="preserve"> against phytopathogenic fungi</w:t>
      </w:r>
    </w:p>
    <w:p w14:paraId="286E3813" w14:textId="74E58210" w:rsidR="00F30AE8" w:rsidRPr="005143DA" w:rsidRDefault="00F30AE8" w:rsidP="00F30AE8">
      <w:pPr>
        <w:spacing w:line="480" w:lineRule="auto"/>
        <w:jc w:val="both"/>
        <w:rPr>
          <w:rFonts w:eastAsia="DengXian"/>
          <w:b/>
          <w:bCs/>
          <w:kern w:val="3"/>
          <w:szCs w:val="24"/>
          <w:vertAlign w:val="superscript"/>
        </w:rPr>
      </w:pPr>
      <w:proofErr w:type="spellStart"/>
      <w:r w:rsidRPr="005143DA">
        <w:rPr>
          <w:rFonts w:eastAsia="DengXian"/>
          <w:b/>
          <w:bCs/>
          <w:kern w:val="3"/>
          <w:szCs w:val="24"/>
          <w:lang w:eastAsia="zh-CN"/>
        </w:rPr>
        <w:t>Dengfeng</w:t>
      </w:r>
      <w:proofErr w:type="spellEnd"/>
      <w:r w:rsidRPr="005143DA">
        <w:rPr>
          <w:rFonts w:eastAsia="DengXian"/>
          <w:b/>
          <w:bCs/>
          <w:kern w:val="3"/>
          <w:szCs w:val="24"/>
          <w:lang w:eastAsia="zh-CN"/>
        </w:rPr>
        <w:t xml:space="preserve"> </w:t>
      </w:r>
      <w:proofErr w:type="spellStart"/>
      <w:r w:rsidRPr="005143DA">
        <w:rPr>
          <w:rFonts w:eastAsia="DengXian"/>
          <w:b/>
          <w:bCs/>
          <w:kern w:val="3"/>
          <w:szCs w:val="24"/>
          <w:lang w:eastAsia="zh-CN"/>
        </w:rPr>
        <w:t>Qi</w:t>
      </w:r>
      <w:r w:rsidRPr="005143DA">
        <w:rPr>
          <w:rFonts w:eastAsia="DengXian" w:hint="eastAsia"/>
          <w:b/>
          <w:bCs/>
          <w:kern w:val="3"/>
          <w:szCs w:val="24"/>
          <w:vertAlign w:val="superscript"/>
          <w:lang w:eastAsia="zh-CN"/>
        </w:rPr>
        <w:t>a</w:t>
      </w:r>
      <w:proofErr w:type="spellEnd"/>
      <w:r w:rsidRPr="005143DA">
        <w:rPr>
          <w:rFonts w:eastAsia="DengXian" w:hint="eastAsia"/>
          <w:b/>
          <w:bCs/>
          <w:kern w:val="3"/>
          <w:szCs w:val="24"/>
          <w:vertAlign w:val="superscript"/>
          <w:lang w:eastAsia="zh-CN"/>
        </w:rPr>
        <w:t>#</w:t>
      </w:r>
      <w:r w:rsidRPr="005143DA">
        <w:rPr>
          <w:rFonts w:eastAsia="DengXian"/>
          <w:b/>
          <w:bCs/>
          <w:kern w:val="3"/>
          <w:szCs w:val="24"/>
          <w:lang w:eastAsia="zh-CN"/>
        </w:rPr>
        <w:t xml:space="preserve">, Qiao </w:t>
      </w:r>
      <w:proofErr w:type="spellStart"/>
      <w:r w:rsidRPr="005143DA">
        <w:rPr>
          <w:rFonts w:eastAsia="DengXian"/>
          <w:b/>
          <w:bCs/>
          <w:kern w:val="3"/>
          <w:szCs w:val="24"/>
          <w:lang w:eastAsia="zh-CN"/>
        </w:rPr>
        <w:t>Liu</w:t>
      </w:r>
      <w:r w:rsidRPr="005143DA">
        <w:rPr>
          <w:rFonts w:eastAsia="DengXian" w:hint="eastAsia"/>
          <w:b/>
          <w:bCs/>
          <w:kern w:val="3"/>
          <w:szCs w:val="24"/>
          <w:vertAlign w:val="superscript"/>
          <w:lang w:eastAsia="zh-CN"/>
        </w:rPr>
        <w:t>a</w:t>
      </w:r>
      <w:proofErr w:type="spellEnd"/>
      <w:r w:rsidRPr="005143DA">
        <w:rPr>
          <w:rFonts w:eastAsia="DengXian" w:hint="eastAsia"/>
          <w:b/>
          <w:bCs/>
          <w:kern w:val="3"/>
          <w:szCs w:val="24"/>
          <w:vertAlign w:val="superscript"/>
          <w:lang w:eastAsia="zh-CN"/>
        </w:rPr>
        <w:t>#</w:t>
      </w:r>
      <w:r w:rsidRPr="005143DA">
        <w:rPr>
          <w:rFonts w:eastAsia="DengXian"/>
          <w:b/>
          <w:bCs/>
          <w:kern w:val="3"/>
          <w:szCs w:val="24"/>
          <w:lang w:eastAsia="zh-CN"/>
        </w:rPr>
        <w:t xml:space="preserve">, </w:t>
      </w:r>
      <w:proofErr w:type="spellStart"/>
      <w:r w:rsidRPr="005143DA">
        <w:rPr>
          <w:rFonts w:eastAsia="DengXian"/>
          <w:b/>
          <w:bCs/>
          <w:kern w:val="3"/>
          <w:szCs w:val="24"/>
          <w:lang w:eastAsia="zh-CN"/>
        </w:rPr>
        <w:t>Liangping</w:t>
      </w:r>
      <w:proofErr w:type="spellEnd"/>
      <w:r w:rsidRPr="005143DA">
        <w:rPr>
          <w:rFonts w:eastAsia="DengXian"/>
          <w:b/>
          <w:bCs/>
          <w:kern w:val="3"/>
          <w:szCs w:val="24"/>
          <w:lang w:eastAsia="zh-CN"/>
        </w:rPr>
        <w:t xml:space="preserve"> Zou</w:t>
      </w:r>
      <w:r w:rsidRPr="005143DA">
        <w:rPr>
          <w:rFonts w:eastAsia="DengXian" w:hint="eastAsia"/>
          <w:b/>
          <w:bCs/>
          <w:kern w:val="3"/>
          <w:szCs w:val="24"/>
          <w:vertAlign w:val="superscript"/>
          <w:lang w:eastAsia="zh-CN"/>
        </w:rPr>
        <w:t>a</w:t>
      </w:r>
      <w:r w:rsidRPr="005143DA">
        <w:rPr>
          <w:rFonts w:eastAsia="DengXian"/>
          <w:b/>
          <w:bCs/>
          <w:kern w:val="3"/>
          <w:szCs w:val="24"/>
          <w:lang w:eastAsia="zh-CN"/>
        </w:rPr>
        <w:t xml:space="preserve">, </w:t>
      </w:r>
      <w:proofErr w:type="spellStart"/>
      <w:r w:rsidRPr="005143DA">
        <w:rPr>
          <w:rFonts w:eastAsia="DengXian"/>
          <w:b/>
          <w:bCs/>
          <w:kern w:val="3"/>
          <w:szCs w:val="24"/>
          <w:lang w:eastAsia="zh-CN"/>
        </w:rPr>
        <w:t>Miaoyi</w:t>
      </w:r>
      <w:proofErr w:type="spellEnd"/>
      <w:r w:rsidRPr="005143DA">
        <w:rPr>
          <w:rFonts w:eastAsia="DengXian"/>
          <w:b/>
          <w:bCs/>
          <w:kern w:val="3"/>
          <w:szCs w:val="24"/>
          <w:lang w:eastAsia="zh-CN"/>
        </w:rPr>
        <w:t xml:space="preserve"> </w:t>
      </w:r>
      <w:proofErr w:type="spellStart"/>
      <w:r w:rsidRPr="005143DA">
        <w:rPr>
          <w:rFonts w:eastAsia="DengXian"/>
          <w:b/>
          <w:bCs/>
          <w:kern w:val="3"/>
          <w:szCs w:val="24"/>
          <w:lang w:eastAsia="zh-CN"/>
        </w:rPr>
        <w:t>Zhang</w:t>
      </w:r>
      <w:bookmarkStart w:id="2" w:name="_Hlk157273237"/>
      <w:r w:rsidRPr="005143DA">
        <w:rPr>
          <w:rFonts w:eastAsia="DengXian" w:hint="eastAsia"/>
          <w:b/>
          <w:bCs/>
          <w:kern w:val="3"/>
          <w:szCs w:val="24"/>
          <w:vertAlign w:val="superscript"/>
          <w:lang w:eastAsia="zh-CN"/>
        </w:rPr>
        <w:t>a</w:t>
      </w:r>
      <w:bookmarkEnd w:id="2"/>
      <w:proofErr w:type="spellEnd"/>
      <w:r w:rsidRPr="005143DA">
        <w:rPr>
          <w:rFonts w:eastAsia="DengXian"/>
          <w:b/>
          <w:bCs/>
          <w:kern w:val="3"/>
          <w:szCs w:val="24"/>
          <w:lang w:eastAsia="zh-CN"/>
        </w:rPr>
        <w:t>, Kai Li</w:t>
      </w:r>
      <w:bookmarkStart w:id="3" w:name="_Hlk157273326"/>
      <w:r w:rsidRPr="005143DA">
        <w:rPr>
          <w:rFonts w:eastAsia="DengXian" w:hint="eastAsia"/>
          <w:b/>
          <w:bCs/>
          <w:kern w:val="3"/>
          <w:szCs w:val="24"/>
          <w:vertAlign w:val="superscript"/>
          <w:lang w:eastAsia="zh-CN"/>
        </w:rPr>
        <w:t>a</w:t>
      </w:r>
      <w:bookmarkEnd w:id="3"/>
      <w:r w:rsidRPr="005143DA">
        <w:rPr>
          <w:rFonts w:eastAsia="DengXian"/>
          <w:b/>
          <w:bCs/>
          <w:kern w:val="3"/>
          <w:szCs w:val="24"/>
          <w:lang w:eastAsia="zh-CN"/>
        </w:rPr>
        <w:t xml:space="preserve">, </w:t>
      </w:r>
      <w:proofErr w:type="spellStart"/>
      <w:r w:rsidRPr="005143DA">
        <w:rPr>
          <w:rFonts w:eastAsia="DengXian"/>
          <w:b/>
          <w:bCs/>
          <w:kern w:val="3"/>
          <w:szCs w:val="24"/>
          <w:lang w:eastAsia="zh-CN"/>
        </w:rPr>
        <w:t>Yankun</w:t>
      </w:r>
      <w:proofErr w:type="spellEnd"/>
      <w:r w:rsidRPr="005143DA">
        <w:rPr>
          <w:rFonts w:eastAsia="DengXian"/>
          <w:b/>
          <w:bCs/>
          <w:kern w:val="3"/>
          <w:szCs w:val="24"/>
          <w:lang w:eastAsia="zh-CN"/>
        </w:rPr>
        <w:t xml:space="preserve"> </w:t>
      </w:r>
      <w:proofErr w:type="spellStart"/>
      <w:r w:rsidRPr="005143DA">
        <w:rPr>
          <w:rFonts w:eastAsia="DengXian"/>
          <w:b/>
          <w:bCs/>
          <w:kern w:val="3"/>
          <w:szCs w:val="24"/>
          <w:lang w:eastAsia="zh-CN"/>
        </w:rPr>
        <w:t>Zhao</w:t>
      </w:r>
      <w:r w:rsidRPr="005143DA">
        <w:rPr>
          <w:rFonts w:eastAsia="DengXian" w:hint="eastAsia"/>
          <w:b/>
          <w:bCs/>
          <w:kern w:val="3"/>
          <w:szCs w:val="24"/>
          <w:vertAlign w:val="superscript"/>
          <w:lang w:eastAsia="zh-CN"/>
        </w:rPr>
        <w:t>a</w:t>
      </w:r>
      <w:proofErr w:type="spellEnd"/>
      <w:r w:rsidRPr="005143DA">
        <w:rPr>
          <w:rFonts w:eastAsia="DengXian"/>
          <w:b/>
          <w:bCs/>
          <w:kern w:val="3"/>
          <w:szCs w:val="24"/>
          <w:lang w:eastAsia="zh-CN"/>
        </w:rPr>
        <w:t xml:space="preserve"> Yufeng Chen</w:t>
      </w:r>
      <w:r w:rsidRPr="005143DA">
        <w:rPr>
          <w:rFonts w:eastAsia="DengXian" w:hint="eastAsia"/>
          <w:b/>
          <w:bCs/>
          <w:kern w:val="3"/>
          <w:szCs w:val="24"/>
          <w:vertAlign w:val="superscript"/>
          <w:lang w:eastAsia="zh-CN"/>
        </w:rPr>
        <w:t>a</w:t>
      </w:r>
      <w:r w:rsidRPr="005143DA">
        <w:rPr>
          <w:rFonts w:eastAsia="DengXian"/>
          <w:b/>
          <w:bCs/>
          <w:kern w:val="3"/>
          <w:szCs w:val="24"/>
          <w:lang w:eastAsia="zh-CN"/>
        </w:rPr>
        <w:t xml:space="preserve">, </w:t>
      </w:r>
      <w:proofErr w:type="spellStart"/>
      <w:r w:rsidRPr="005143DA">
        <w:rPr>
          <w:rFonts w:eastAsia="DengXian"/>
          <w:b/>
          <w:bCs/>
          <w:kern w:val="3"/>
          <w:szCs w:val="24"/>
          <w:lang w:eastAsia="zh-CN"/>
        </w:rPr>
        <w:t>Junting</w:t>
      </w:r>
      <w:proofErr w:type="spellEnd"/>
      <w:r w:rsidRPr="005143DA">
        <w:rPr>
          <w:rFonts w:eastAsia="DengXian"/>
          <w:b/>
          <w:bCs/>
          <w:kern w:val="3"/>
          <w:szCs w:val="24"/>
          <w:lang w:eastAsia="zh-CN"/>
        </w:rPr>
        <w:t xml:space="preserve"> </w:t>
      </w:r>
      <w:proofErr w:type="spellStart"/>
      <w:r w:rsidRPr="005143DA">
        <w:rPr>
          <w:rFonts w:eastAsia="DengXian"/>
          <w:b/>
          <w:bCs/>
          <w:kern w:val="3"/>
          <w:szCs w:val="24"/>
          <w:lang w:eastAsia="zh-CN"/>
        </w:rPr>
        <w:t>Feng</w:t>
      </w:r>
      <w:r w:rsidRPr="005143DA">
        <w:rPr>
          <w:rFonts w:eastAsia="DengXian" w:hint="eastAsia"/>
          <w:b/>
          <w:bCs/>
          <w:kern w:val="3"/>
          <w:szCs w:val="24"/>
          <w:vertAlign w:val="superscript"/>
          <w:lang w:eastAsia="zh-CN"/>
        </w:rPr>
        <w:t>a</w:t>
      </w:r>
      <w:proofErr w:type="spellEnd"/>
      <w:r w:rsidRPr="005143DA">
        <w:rPr>
          <w:rFonts w:eastAsia="DengXian"/>
          <w:b/>
          <w:bCs/>
          <w:kern w:val="3"/>
          <w:szCs w:val="24"/>
          <w:lang w:eastAsia="zh-CN"/>
        </w:rPr>
        <w:t xml:space="preserve">, </w:t>
      </w:r>
      <w:proofErr w:type="spellStart"/>
      <w:r w:rsidRPr="005143DA">
        <w:rPr>
          <w:rFonts w:eastAsia="DengXian"/>
          <w:b/>
          <w:bCs/>
          <w:kern w:val="3"/>
          <w:szCs w:val="24"/>
          <w:lang w:eastAsia="zh-CN"/>
        </w:rPr>
        <w:t>Dengbo</w:t>
      </w:r>
      <w:proofErr w:type="spellEnd"/>
      <w:r w:rsidRPr="005143DA">
        <w:rPr>
          <w:rFonts w:eastAsia="DengXian"/>
          <w:b/>
          <w:bCs/>
          <w:kern w:val="3"/>
          <w:szCs w:val="24"/>
          <w:lang w:eastAsia="zh-CN"/>
        </w:rPr>
        <w:t xml:space="preserve"> </w:t>
      </w:r>
      <w:proofErr w:type="spellStart"/>
      <w:r w:rsidRPr="005143DA">
        <w:rPr>
          <w:rFonts w:eastAsia="DengXian"/>
          <w:b/>
          <w:bCs/>
          <w:kern w:val="3"/>
          <w:szCs w:val="24"/>
          <w:lang w:eastAsia="zh-CN"/>
        </w:rPr>
        <w:t>Zhou</w:t>
      </w:r>
      <w:r w:rsidRPr="005143DA">
        <w:rPr>
          <w:rFonts w:eastAsia="DengXian" w:hint="eastAsia"/>
          <w:b/>
          <w:bCs/>
          <w:kern w:val="3"/>
          <w:szCs w:val="24"/>
          <w:vertAlign w:val="superscript"/>
          <w:lang w:eastAsia="zh-CN"/>
        </w:rPr>
        <w:t>a</w:t>
      </w:r>
      <w:proofErr w:type="spellEnd"/>
      <w:r w:rsidRPr="005143DA">
        <w:rPr>
          <w:rFonts w:eastAsia="DengXian"/>
          <w:b/>
          <w:bCs/>
          <w:kern w:val="3"/>
          <w:szCs w:val="24"/>
          <w:lang w:eastAsia="zh-CN"/>
        </w:rPr>
        <w:t xml:space="preserve">, </w:t>
      </w:r>
      <w:proofErr w:type="spellStart"/>
      <w:r w:rsidRPr="005143DA">
        <w:rPr>
          <w:rFonts w:eastAsia="DengXian"/>
          <w:b/>
          <w:bCs/>
          <w:kern w:val="3"/>
          <w:szCs w:val="24"/>
          <w:lang w:eastAsia="zh-CN"/>
        </w:rPr>
        <w:t>Yongzan</w:t>
      </w:r>
      <w:proofErr w:type="spellEnd"/>
      <w:r w:rsidRPr="005143DA">
        <w:rPr>
          <w:rFonts w:eastAsia="DengXian"/>
          <w:b/>
          <w:bCs/>
          <w:kern w:val="3"/>
          <w:szCs w:val="24"/>
          <w:lang w:eastAsia="zh-CN"/>
        </w:rPr>
        <w:t xml:space="preserve"> </w:t>
      </w:r>
      <w:proofErr w:type="spellStart"/>
      <w:r w:rsidRPr="005143DA">
        <w:rPr>
          <w:rFonts w:eastAsia="DengXian"/>
          <w:b/>
          <w:bCs/>
          <w:kern w:val="3"/>
          <w:szCs w:val="24"/>
          <w:lang w:eastAsia="zh-CN"/>
        </w:rPr>
        <w:t>Wei</w:t>
      </w:r>
      <w:r w:rsidRPr="005143DA">
        <w:rPr>
          <w:rFonts w:eastAsia="DengXian" w:hint="eastAsia"/>
          <w:b/>
          <w:bCs/>
          <w:kern w:val="3"/>
          <w:szCs w:val="24"/>
          <w:vertAlign w:val="superscript"/>
          <w:lang w:eastAsia="zh-CN"/>
        </w:rPr>
        <w:t>a</w:t>
      </w:r>
      <w:proofErr w:type="spellEnd"/>
      <w:r w:rsidRPr="005143DA">
        <w:rPr>
          <w:rFonts w:eastAsia="DengXian"/>
          <w:b/>
          <w:bCs/>
          <w:kern w:val="3"/>
          <w:szCs w:val="24"/>
          <w:lang w:eastAsia="zh-CN"/>
        </w:rPr>
        <w:t>, Wei Wang</w:t>
      </w:r>
      <w:r w:rsidRPr="005143DA">
        <w:rPr>
          <w:rFonts w:eastAsia="DengXian" w:hint="eastAsia"/>
          <w:b/>
          <w:bCs/>
          <w:kern w:val="3"/>
          <w:szCs w:val="24"/>
          <w:vertAlign w:val="superscript"/>
          <w:lang w:eastAsia="zh-CN"/>
        </w:rPr>
        <w:t>a</w:t>
      </w:r>
      <w:r w:rsidR="002A23A2" w:rsidRPr="005143DA">
        <w:rPr>
          <w:rFonts w:hint="eastAsia"/>
          <w:b/>
          <w:bCs/>
          <w:iCs/>
          <w:vertAlign w:val="superscript"/>
        </w:rPr>
        <w:t>*</w:t>
      </w:r>
      <w:r w:rsidRPr="005143DA">
        <w:rPr>
          <w:rFonts w:eastAsia="DengXian"/>
          <w:b/>
          <w:bCs/>
          <w:kern w:val="3"/>
          <w:szCs w:val="24"/>
          <w:lang w:eastAsia="zh-CN"/>
        </w:rPr>
        <w:t>,</w:t>
      </w:r>
      <w:r w:rsidRPr="005143DA">
        <w:rPr>
          <w:rFonts w:eastAsia="DengXian" w:hint="eastAsia"/>
          <w:b/>
          <w:bCs/>
          <w:kern w:val="3"/>
          <w:szCs w:val="24"/>
          <w:lang w:eastAsia="zh-CN"/>
        </w:rPr>
        <w:t xml:space="preserve"> </w:t>
      </w:r>
      <w:r w:rsidRPr="005143DA">
        <w:rPr>
          <w:rFonts w:eastAsia="DengXian"/>
          <w:b/>
          <w:bCs/>
          <w:kern w:val="3"/>
          <w:szCs w:val="24"/>
          <w:lang w:eastAsia="zh-CN"/>
        </w:rPr>
        <w:t xml:space="preserve">Lu </w:t>
      </w:r>
      <w:proofErr w:type="spellStart"/>
      <w:r w:rsidRPr="005143DA">
        <w:rPr>
          <w:rFonts w:eastAsia="DengXian"/>
          <w:b/>
          <w:bCs/>
          <w:kern w:val="3"/>
          <w:szCs w:val="24"/>
          <w:lang w:eastAsia="zh-CN"/>
        </w:rPr>
        <w:t>Zhang</w:t>
      </w:r>
      <w:r w:rsidRPr="005143DA">
        <w:rPr>
          <w:rFonts w:eastAsia="DengXian" w:hint="eastAsia"/>
          <w:b/>
          <w:bCs/>
          <w:kern w:val="3"/>
          <w:szCs w:val="24"/>
          <w:vertAlign w:val="superscript"/>
          <w:lang w:eastAsia="zh-CN"/>
        </w:rPr>
        <w:t>b</w:t>
      </w:r>
      <w:bookmarkStart w:id="4" w:name="_Hlk161417502"/>
      <w:proofErr w:type="spellEnd"/>
      <w:r w:rsidRPr="005143DA">
        <w:rPr>
          <w:rFonts w:hint="eastAsia"/>
          <w:b/>
          <w:bCs/>
          <w:iCs/>
          <w:vertAlign w:val="superscript"/>
        </w:rPr>
        <w:t>*</w:t>
      </w:r>
      <w:bookmarkEnd w:id="4"/>
      <w:r w:rsidRPr="005143DA">
        <w:rPr>
          <w:rFonts w:eastAsia="DengXian"/>
          <w:b/>
          <w:bCs/>
          <w:kern w:val="3"/>
          <w:szCs w:val="24"/>
          <w:lang w:eastAsia="zh-CN"/>
        </w:rPr>
        <w:t xml:space="preserve">, </w:t>
      </w:r>
      <w:proofErr w:type="spellStart"/>
      <w:r w:rsidRPr="005143DA">
        <w:rPr>
          <w:rFonts w:eastAsia="DengXian"/>
          <w:b/>
          <w:bCs/>
          <w:kern w:val="3"/>
          <w:szCs w:val="24"/>
          <w:lang w:eastAsia="zh-CN"/>
        </w:rPr>
        <w:t>Jianghui</w:t>
      </w:r>
      <w:proofErr w:type="spellEnd"/>
      <w:r w:rsidRPr="005143DA">
        <w:rPr>
          <w:rFonts w:eastAsia="DengXian"/>
          <w:b/>
          <w:bCs/>
          <w:kern w:val="3"/>
          <w:szCs w:val="24"/>
          <w:lang w:eastAsia="zh-CN"/>
        </w:rPr>
        <w:t xml:space="preserve"> </w:t>
      </w:r>
      <w:proofErr w:type="spellStart"/>
      <w:r w:rsidRPr="005143DA">
        <w:rPr>
          <w:rFonts w:eastAsia="DengXian"/>
          <w:b/>
          <w:bCs/>
          <w:kern w:val="3"/>
          <w:szCs w:val="24"/>
          <w:lang w:eastAsia="zh-CN"/>
        </w:rPr>
        <w:t>Xie</w:t>
      </w:r>
      <w:r w:rsidRPr="005143DA">
        <w:rPr>
          <w:rFonts w:eastAsia="DengXian" w:hint="eastAsia"/>
          <w:b/>
          <w:bCs/>
          <w:kern w:val="3"/>
          <w:szCs w:val="24"/>
          <w:vertAlign w:val="superscript"/>
          <w:lang w:eastAsia="zh-CN"/>
        </w:rPr>
        <w:t>a</w:t>
      </w:r>
      <w:proofErr w:type="spellEnd"/>
      <w:r w:rsidRPr="005143DA">
        <w:rPr>
          <w:rFonts w:eastAsia="DengXian" w:hint="eastAsia"/>
          <w:b/>
          <w:bCs/>
          <w:kern w:val="3"/>
          <w:szCs w:val="24"/>
          <w:vertAlign w:val="superscript"/>
        </w:rPr>
        <w:t>*</w:t>
      </w:r>
    </w:p>
    <w:bookmarkEnd w:id="1"/>
    <w:p w14:paraId="276A09C5" w14:textId="77777777" w:rsidR="00F30AE8" w:rsidRDefault="00F30AE8" w:rsidP="00F30AE8">
      <w:pPr>
        <w:pStyle w:val="BodyText"/>
        <w:spacing w:before="10"/>
        <w:rPr>
          <w:b/>
          <w:sz w:val="24"/>
        </w:rPr>
      </w:pPr>
    </w:p>
    <w:p w14:paraId="2A058E61" w14:textId="77777777" w:rsidR="00F30AE8" w:rsidRDefault="00F30AE8" w:rsidP="00F30AE8">
      <w:pPr>
        <w:spacing w:line="620" w:lineRule="atLeast"/>
        <w:ind w:left="120" w:right="117" w:hanging="12"/>
        <w:jc w:val="both"/>
      </w:pPr>
      <w:r>
        <w:rPr>
          <w:position w:val="9"/>
          <w:sz w:val="16"/>
        </w:rPr>
        <w:t xml:space="preserve">a </w:t>
      </w:r>
      <w:r>
        <w:t>Key Laboratory of Biology and Genetic Resources of Tropical Crops, Ministry of Agriculture, Institute of Tropical Bioscience and Biotechnology, Chinese Academy of Tropical Agricultural Sciences, Haikou, 571101, China</w:t>
      </w:r>
    </w:p>
    <w:p w14:paraId="3233E17A" w14:textId="77777777" w:rsidR="00F30AE8" w:rsidRDefault="00F30AE8" w:rsidP="00F30AE8">
      <w:pPr>
        <w:spacing w:before="165" w:line="480" w:lineRule="auto"/>
        <w:ind w:left="119" w:right="120"/>
        <w:jc w:val="both"/>
      </w:pPr>
      <w:r>
        <w:rPr>
          <w:position w:val="9"/>
          <w:sz w:val="16"/>
        </w:rPr>
        <w:t xml:space="preserve">b </w:t>
      </w:r>
      <w:r>
        <w:t>Ministry of Education Key Laboratory for Ecology of Tropical Islands, Key Laboratory of Tropical Animal and Plant Ecology of Hainan Province, College of Life Sciences, Hainan Normal University, Haikou, Hainan 571158, China</w:t>
      </w:r>
    </w:p>
    <w:p w14:paraId="63C70144" w14:textId="77777777" w:rsidR="00F30AE8" w:rsidRDefault="00F30AE8" w:rsidP="00F30AE8">
      <w:pPr>
        <w:ind w:left="108"/>
      </w:pPr>
      <w:r>
        <w:t>#These authors have contributed equally to this work (co-first authors)</w:t>
      </w:r>
    </w:p>
    <w:p w14:paraId="648887AF" w14:textId="77777777" w:rsidR="00F30AE8" w:rsidRDefault="00F30AE8" w:rsidP="00F30AE8">
      <w:pPr>
        <w:pStyle w:val="BodyText"/>
        <w:rPr>
          <w:sz w:val="26"/>
        </w:rPr>
      </w:pPr>
    </w:p>
    <w:p w14:paraId="64CA39AF" w14:textId="77777777" w:rsidR="00F30AE8" w:rsidRDefault="00F30AE8" w:rsidP="00F30AE8">
      <w:pPr>
        <w:pStyle w:val="BodyText"/>
        <w:spacing w:before="8"/>
        <w:rPr>
          <w:sz w:val="24"/>
        </w:rPr>
      </w:pPr>
    </w:p>
    <w:p w14:paraId="402F404D" w14:textId="3238E421" w:rsidR="00F30AE8" w:rsidRPr="00692317" w:rsidRDefault="00F30AE8" w:rsidP="00692317">
      <w:pPr>
        <w:ind w:left="108"/>
        <w:rPr>
          <w:b/>
        </w:rPr>
      </w:pPr>
      <w:r>
        <w:rPr>
          <w:b/>
          <w:position w:val="8"/>
          <w:sz w:val="16"/>
        </w:rPr>
        <w:t>*</w:t>
      </w:r>
      <w:r>
        <w:rPr>
          <w:b/>
        </w:rPr>
        <w:t>Correspondence Authors:</w:t>
      </w:r>
    </w:p>
    <w:p w14:paraId="7525A2E4" w14:textId="77777777" w:rsidR="00F30AE8" w:rsidRDefault="00F30AE8" w:rsidP="00F30AE8">
      <w:pPr>
        <w:spacing w:line="542" w:lineRule="auto"/>
        <w:ind w:left="120" w:right="4233"/>
        <w:jc w:val="both"/>
      </w:pPr>
      <w:r>
        <w:t xml:space="preserve">Dr. </w:t>
      </w:r>
      <w:proofErr w:type="spellStart"/>
      <w:r>
        <w:t>Jianghui</w:t>
      </w:r>
      <w:proofErr w:type="spellEnd"/>
      <w:r>
        <w:t xml:space="preserve"> Xie (xiejianghui@itbb.org.cn) </w:t>
      </w:r>
    </w:p>
    <w:p w14:paraId="6FC2AD7A" w14:textId="2EF30A92" w:rsidR="00F30AE8" w:rsidRDefault="00F30AE8" w:rsidP="00F30AE8">
      <w:pPr>
        <w:spacing w:line="542" w:lineRule="auto"/>
        <w:ind w:left="120" w:right="4233"/>
        <w:jc w:val="both"/>
      </w:pPr>
      <w:r>
        <w:t>Dr. Lu Zhang (</w:t>
      </w:r>
      <w:hyperlink r:id="rId12" w:history="1">
        <w:r w:rsidRPr="008C6CF9">
          <w:rPr>
            <w:rStyle w:val="Hyperlink"/>
          </w:rPr>
          <w:t>luzhangtest@hainnu.edu.cn</w:t>
        </w:r>
      </w:hyperlink>
      <w:r>
        <w:t xml:space="preserve">) </w:t>
      </w:r>
    </w:p>
    <w:p w14:paraId="16B85DCD" w14:textId="77777777" w:rsidR="00692317" w:rsidRDefault="00692317" w:rsidP="00614AAB">
      <w:pPr>
        <w:autoSpaceDE w:val="0"/>
        <w:spacing w:line="480" w:lineRule="auto"/>
        <w:ind w:firstLineChars="50" w:firstLine="120"/>
      </w:pPr>
      <w:bookmarkStart w:id="5" w:name="_Hlk161417648"/>
      <w:r>
        <w:rPr>
          <w:rFonts w:hint="eastAsia"/>
        </w:rPr>
        <w:t>Dr. Wei Wang (wangweisys@ahau.edu.cn)</w:t>
      </w:r>
    </w:p>
    <w:bookmarkEnd w:id="5"/>
    <w:p w14:paraId="2ACA7DA2" w14:textId="77777777" w:rsidR="00A427B5" w:rsidRDefault="00A427B5" w:rsidP="00692317">
      <w:pPr>
        <w:spacing w:line="542" w:lineRule="auto"/>
        <w:ind w:right="4233"/>
        <w:jc w:val="both"/>
        <w:sectPr w:rsidR="00A427B5" w:rsidSect="00D82E2B">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pPr>
    </w:p>
    <w:p w14:paraId="15590517" w14:textId="77777777" w:rsidR="00A427B5" w:rsidRDefault="00A427B5" w:rsidP="00A427B5">
      <w:pPr>
        <w:spacing w:before="93"/>
        <w:rPr>
          <w:b/>
          <w:sz w:val="21"/>
        </w:rPr>
      </w:pPr>
      <w:r>
        <w:rPr>
          <w:b/>
          <w:sz w:val="21"/>
        </w:rPr>
        <w:lastRenderedPageBreak/>
        <w:t>Tables</w:t>
      </w:r>
    </w:p>
    <w:p w14:paraId="1324F423" w14:textId="4D82FAF6" w:rsidR="00A427B5" w:rsidRPr="00010A45" w:rsidRDefault="00A427B5" w:rsidP="00A427B5">
      <w:pPr>
        <w:rPr>
          <w:bCs/>
          <w:sz w:val="20"/>
        </w:rPr>
      </w:pPr>
      <w:r>
        <w:rPr>
          <w:sz w:val="21"/>
        </w:rPr>
        <w:t>Table S1.</w:t>
      </w:r>
      <w:r w:rsidRPr="00010A45">
        <w:rPr>
          <w:bCs/>
          <w:sz w:val="21"/>
        </w:rPr>
        <w:t xml:space="preserve"> </w:t>
      </w:r>
      <w:r w:rsidR="00D82A11" w:rsidRPr="00D82A11">
        <w:rPr>
          <w:bCs/>
          <w:sz w:val="20"/>
        </w:rPr>
        <w:t xml:space="preserve">Allele sequence and genome accession numbers </w:t>
      </w:r>
      <w:proofErr w:type="gramStart"/>
      <w:r w:rsidR="00D82A11" w:rsidRPr="00D82A11">
        <w:rPr>
          <w:bCs/>
          <w:sz w:val="20"/>
        </w:rPr>
        <w:t>of  Streptomyces</w:t>
      </w:r>
      <w:proofErr w:type="gramEnd"/>
      <w:r w:rsidR="00D82A11" w:rsidRPr="00D82A11">
        <w:rPr>
          <w:bCs/>
          <w:sz w:val="20"/>
        </w:rPr>
        <w:t xml:space="preserve">  species used for the present study</w:t>
      </w:r>
    </w:p>
    <w:p w14:paraId="0BB69FB6" w14:textId="77777777" w:rsidR="00A427B5" w:rsidRDefault="00A427B5" w:rsidP="00A427B5">
      <w:pPr>
        <w:pStyle w:val="BodyText"/>
        <w:spacing w:before="7" w:after="1"/>
        <w:rPr>
          <w:b/>
          <w:sz w:val="24"/>
        </w:rPr>
      </w:pPr>
    </w:p>
    <w:tbl>
      <w:tblPr>
        <w:tblW w:w="15040" w:type="dxa"/>
        <w:tblLook w:val="04A0" w:firstRow="1" w:lastRow="0" w:firstColumn="1" w:lastColumn="0" w:noHBand="0" w:noVBand="1"/>
      </w:tblPr>
      <w:tblGrid>
        <w:gridCol w:w="2485"/>
        <w:gridCol w:w="2372"/>
        <w:gridCol w:w="1689"/>
        <w:gridCol w:w="1706"/>
        <w:gridCol w:w="1754"/>
        <w:gridCol w:w="1689"/>
        <w:gridCol w:w="1819"/>
        <w:gridCol w:w="1526"/>
      </w:tblGrid>
      <w:tr w:rsidR="00D82A11" w:rsidRPr="00D82A11" w14:paraId="1E49856F" w14:textId="77777777" w:rsidTr="00D82A11">
        <w:trPr>
          <w:trHeight w:val="291"/>
        </w:trPr>
        <w:tc>
          <w:tcPr>
            <w:tcW w:w="2485" w:type="dxa"/>
            <w:tcBorders>
              <w:top w:val="single" w:sz="8" w:space="0" w:color="auto"/>
              <w:left w:val="nil"/>
              <w:bottom w:val="single" w:sz="4" w:space="0" w:color="auto"/>
              <w:right w:val="nil"/>
            </w:tcBorders>
            <w:shd w:val="clear" w:color="auto" w:fill="auto"/>
            <w:vAlign w:val="center"/>
            <w:hideMark/>
          </w:tcPr>
          <w:p w14:paraId="385B5387" w14:textId="77777777" w:rsidR="00D82A11" w:rsidRPr="00D82A11" w:rsidRDefault="00D82A11" w:rsidP="00D82A11">
            <w:pPr>
              <w:spacing w:before="0" w:after="0"/>
              <w:rPr>
                <w:rFonts w:eastAsia="DengXian" w:cs="Times New Roman"/>
                <w:b/>
                <w:bCs/>
                <w:color w:val="000000"/>
                <w:sz w:val="15"/>
                <w:szCs w:val="15"/>
                <w:lang w:eastAsia="zh-CN"/>
              </w:rPr>
            </w:pPr>
            <w:r w:rsidRPr="00D82A11">
              <w:rPr>
                <w:rFonts w:eastAsia="DengXian" w:cs="Times New Roman"/>
                <w:b/>
                <w:bCs/>
                <w:color w:val="000000"/>
                <w:sz w:val="15"/>
                <w:szCs w:val="15"/>
                <w:lang w:eastAsia="zh-CN"/>
              </w:rPr>
              <w:t>Species</w:t>
            </w:r>
          </w:p>
        </w:tc>
        <w:tc>
          <w:tcPr>
            <w:tcW w:w="2372" w:type="dxa"/>
            <w:tcBorders>
              <w:top w:val="single" w:sz="8" w:space="0" w:color="auto"/>
              <w:left w:val="nil"/>
              <w:bottom w:val="single" w:sz="4" w:space="0" w:color="auto"/>
              <w:right w:val="nil"/>
            </w:tcBorders>
            <w:shd w:val="clear" w:color="auto" w:fill="auto"/>
            <w:vAlign w:val="center"/>
            <w:hideMark/>
          </w:tcPr>
          <w:p w14:paraId="22A03A50" w14:textId="77777777" w:rsidR="00D82A11" w:rsidRPr="00D82A11" w:rsidRDefault="00D82A11" w:rsidP="00D82A11">
            <w:pPr>
              <w:spacing w:before="0" w:after="0"/>
              <w:rPr>
                <w:rFonts w:eastAsia="DengXian" w:cs="Times New Roman"/>
                <w:b/>
                <w:bCs/>
                <w:color w:val="000000"/>
                <w:sz w:val="15"/>
                <w:szCs w:val="15"/>
                <w:lang w:eastAsia="zh-CN"/>
              </w:rPr>
            </w:pPr>
            <w:r w:rsidRPr="00D82A11">
              <w:rPr>
                <w:rFonts w:eastAsia="DengXian" w:cs="Times New Roman"/>
                <w:b/>
                <w:bCs/>
                <w:color w:val="000000"/>
                <w:sz w:val="15"/>
                <w:szCs w:val="15"/>
                <w:lang w:eastAsia="zh-CN"/>
              </w:rPr>
              <w:t>Strains</w:t>
            </w:r>
          </w:p>
        </w:tc>
        <w:tc>
          <w:tcPr>
            <w:tcW w:w="1689" w:type="dxa"/>
            <w:tcBorders>
              <w:top w:val="single" w:sz="8" w:space="0" w:color="auto"/>
              <w:left w:val="nil"/>
              <w:bottom w:val="single" w:sz="4" w:space="0" w:color="auto"/>
              <w:right w:val="nil"/>
            </w:tcBorders>
            <w:shd w:val="clear" w:color="auto" w:fill="auto"/>
            <w:vAlign w:val="center"/>
            <w:hideMark/>
          </w:tcPr>
          <w:p w14:paraId="77E9C17C" w14:textId="77777777" w:rsidR="00D82A11" w:rsidRPr="00D82A11" w:rsidRDefault="00D82A11" w:rsidP="00D82A11">
            <w:pPr>
              <w:spacing w:before="0" w:after="0"/>
              <w:rPr>
                <w:rFonts w:eastAsia="DengXian" w:cs="Times New Roman"/>
                <w:b/>
                <w:bCs/>
                <w:color w:val="000000"/>
                <w:sz w:val="15"/>
                <w:szCs w:val="15"/>
                <w:lang w:eastAsia="zh-CN"/>
              </w:rPr>
            </w:pPr>
            <w:proofErr w:type="spellStart"/>
            <w:r w:rsidRPr="00D82A11">
              <w:rPr>
                <w:rFonts w:eastAsia="DengXian" w:cs="Times New Roman"/>
                <w:b/>
                <w:bCs/>
                <w:color w:val="000000"/>
                <w:sz w:val="15"/>
                <w:szCs w:val="15"/>
                <w:lang w:eastAsia="zh-CN"/>
              </w:rPr>
              <w:t>atpD</w:t>
            </w:r>
            <w:proofErr w:type="spellEnd"/>
          </w:p>
        </w:tc>
        <w:tc>
          <w:tcPr>
            <w:tcW w:w="1706" w:type="dxa"/>
            <w:tcBorders>
              <w:top w:val="single" w:sz="8" w:space="0" w:color="auto"/>
              <w:left w:val="nil"/>
              <w:bottom w:val="single" w:sz="4" w:space="0" w:color="auto"/>
              <w:right w:val="nil"/>
            </w:tcBorders>
            <w:shd w:val="clear" w:color="auto" w:fill="auto"/>
            <w:vAlign w:val="center"/>
            <w:hideMark/>
          </w:tcPr>
          <w:p w14:paraId="5DB0BB9D" w14:textId="77777777" w:rsidR="00D82A11" w:rsidRPr="00D82A11" w:rsidRDefault="00D82A11" w:rsidP="00D82A11">
            <w:pPr>
              <w:spacing w:before="0" w:after="0"/>
              <w:rPr>
                <w:rFonts w:eastAsia="DengXian" w:cs="Times New Roman"/>
                <w:b/>
                <w:bCs/>
                <w:color w:val="000000"/>
                <w:sz w:val="15"/>
                <w:szCs w:val="15"/>
                <w:lang w:eastAsia="zh-CN"/>
              </w:rPr>
            </w:pPr>
            <w:proofErr w:type="spellStart"/>
            <w:r w:rsidRPr="00D82A11">
              <w:rPr>
                <w:rFonts w:eastAsia="DengXian" w:cs="Times New Roman"/>
                <w:b/>
                <w:bCs/>
                <w:color w:val="000000"/>
                <w:sz w:val="15"/>
                <w:szCs w:val="15"/>
                <w:lang w:eastAsia="zh-CN"/>
              </w:rPr>
              <w:t>gyrB</w:t>
            </w:r>
            <w:proofErr w:type="spellEnd"/>
            <w:r w:rsidRPr="00D82A11">
              <w:rPr>
                <w:rFonts w:eastAsia="DengXian" w:cs="Times New Roman"/>
                <w:b/>
                <w:bCs/>
                <w:color w:val="000000"/>
                <w:sz w:val="15"/>
                <w:szCs w:val="15"/>
                <w:lang w:eastAsia="zh-CN"/>
              </w:rPr>
              <w:t xml:space="preserve">   </w:t>
            </w:r>
          </w:p>
        </w:tc>
        <w:tc>
          <w:tcPr>
            <w:tcW w:w="1754" w:type="dxa"/>
            <w:tcBorders>
              <w:top w:val="single" w:sz="8" w:space="0" w:color="auto"/>
              <w:left w:val="nil"/>
              <w:bottom w:val="single" w:sz="4" w:space="0" w:color="auto"/>
              <w:right w:val="nil"/>
            </w:tcBorders>
            <w:shd w:val="clear" w:color="auto" w:fill="auto"/>
            <w:vAlign w:val="center"/>
            <w:hideMark/>
          </w:tcPr>
          <w:p w14:paraId="601A62C1" w14:textId="77777777" w:rsidR="00D82A11" w:rsidRPr="00D82A11" w:rsidRDefault="00D82A11" w:rsidP="00D82A11">
            <w:pPr>
              <w:spacing w:before="0" w:after="0"/>
              <w:rPr>
                <w:rFonts w:eastAsia="DengXian" w:cs="Times New Roman"/>
                <w:b/>
                <w:bCs/>
                <w:color w:val="000000"/>
                <w:sz w:val="15"/>
                <w:szCs w:val="15"/>
                <w:lang w:eastAsia="zh-CN"/>
              </w:rPr>
            </w:pPr>
            <w:proofErr w:type="spellStart"/>
            <w:r w:rsidRPr="00D82A11">
              <w:rPr>
                <w:rFonts w:eastAsia="DengXian" w:cs="Times New Roman"/>
                <w:b/>
                <w:bCs/>
                <w:color w:val="000000"/>
                <w:sz w:val="15"/>
                <w:szCs w:val="15"/>
                <w:lang w:eastAsia="zh-CN"/>
              </w:rPr>
              <w:t>recA</w:t>
            </w:r>
            <w:proofErr w:type="spellEnd"/>
            <w:r w:rsidRPr="00D82A11">
              <w:rPr>
                <w:rFonts w:eastAsia="DengXian" w:cs="Times New Roman"/>
                <w:b/>
                <w:bCs/>
                <w:color w:val="000000"/>
                <w:sz w:val="15"/>
                <w:szCs w:val="15"/>
                <w:lang w:eastAsia="zh-CN"/>
              </w:rPr>
              <w:t xml:space="preserve">   </w:t>
            </w:r>
          </w:p>
        </w:tc>
        <w:tc>
          <w:tcPr>
            <w:tcW w:w="1689" w:type="dxa"/>
            <w:tcBorders>
              <w:top w:val="single" w:sz="8" w:space="0" w:color="auto"/>
              <w:left w:val="nil"/>
              <w:bottom w:val="single" w:sz="4" w:space="0" w:color="auto"/>
              <w:right w:val="nil"/>
            </w:tcBorders>
            <w:shd w:val="clear" w:color="auto" w:fill="auto"/>
            <w:vAlign w:val="center"/>
            <w:hideMark/>
          </w:tcPr>
          <w:p w14:paraId="6F4B7574" w14:textId="77777777" w:rsidR="00D82A11" w:rsidRPr="00D82A11" w:rsidRDefault="00D82A11" w:rsidP="00D82A11">
            <w:pPr>
              <w:spacing w:before="0" w:after="0"/>
              <w:rPr>
                <w:rFonts w:eastAsia="DengXian" w:cs="Times New Roman"/>
                <w:b/>
                <w:bCs/>
                <w:color w:val="000000"/>
                <w:sz w:val="15"/>
                <w:szCs w:val="15"/>
                <w:lang w:eastAsia="zh-CN"/>
              </w:rPr>
            </w:pPr>
            <w:proofErr w:type="spellStart"/>
            <w:r w:rsidRPr="00D82A11">
              <w:rPr>
                <w:rFonts w:eastAsia="DengXian" w:cs="Times New Roman"/>
                <w:b/>
                <w:bCs/>
                <w:color w:val="000000"/>
                <w:sz w:val="15"/>
                <w:szCs w:val="15"/>
                <w:lang w:eastAsia="zh-CN"/>
              </w:rPr>
              <w:t>rpoB</w:t>
            </w:r>
            <w:proofErr w:type="spellEnd"/>
            <w:r w:rsidRPr="00D82A11">
              <w:rPr>
                <w:rFonts w:eastAsia="DengXian" w:cs="Times New Roman"/>
                <w:b/>
                <w:bCs/>
                <w:color w:val="000000"/>
                <w:sz w:val="15"/>
                <w:szCs w:val="15"/>
                <w:lang w:eastAsia="zh-CN"/>
              </w:rPr>
              <w:t xml:space="preserve">   </w:t>
            </w:r>
          </w:p>
        </w:tc>
        <w:tc>
          <w:tcPr>
            <w:tcW w:w="1819" w:type="dxa"/>
            <w:tcBorders>
              <w:top w:val="single" w:sz="8" w:space="0" w:color="auto"/>
              <w:left w:val="nil"/>
              <w:bottom w:val="single" w:sz="4" w:space="0" w:color="auto"/>
              <w:right w:val="nil"/>
            </w:tcBorders>
            <w:shd w:val="clear" w:color="auto" w:fill="auto"/>
            <w:vAlign w:val="center"/>
            <w:hideMark/>
          </w:tcPr>
          <w:p w14:paraId="3CE5E032" w14:textId="77777777" w:rsidR="00D82A11" w:rsidRPr="00D82A11" w:rsidRDefault="00D82A11" w:rsidP="00D82A11">
            <w:pPr>
              <w:spacing w:before="0" w:after="0"/>
              <w:rPr>
                <w:rFonts w:eastAsia="DengXian" w:cs="Times New Roman"/>
                <w:b/>
                <w:bCs/>
                <w:color w:val="000000"/>
                <w:sz w:val="15"/>
                <w:szCs w:val="15"/>
                <w:lang w:eastAsia="zh-CN"/>
              </w:rPr>
            </w:pPr>
            <w:proofErr w:type="spellStart"/>
            <w:r w:rsidRPr="00D82A11">
              <w:rPr>
                <w:rFonts w:eastAsia="DengXian" w:cs="Times New Roman"/>
                <w:b/>
                <w:bCs/>
                <w:color w:val="000000"/>
                <w:sz w:val="15"/>
                <w:szCs w:val="15"/>
                <w:lang w:eastAsia="zh-CN"/>
              </w:rPr>
              <w:t>trpB</w:t>
            </w:r>
            <w:proofErr w:type="spellEnd"/>
            <w:r w:rsidRPr="00D82A11">
              <w:rPr>
                <w:rFonts w:eastAsia="DengXian" w:cs="Times New Roman"/>
                <w:b/>
                <w:bCs/>
                <w:color w:val="000000"/>
                <w:sz w:val="15"/>
                <w:szCs w:val="15"/>
                <w:lang w:eastAsia="zh-CN"/>
              </w:rPr>
              <w:t xml:space="preserve">   </w:t>
            </w:r>
          </w:p>
        </w:tc>
        <w:tc>
          <w:tcPr>
            <w:tcW w:w="1526" w:type="dxa"/>
            <w:tcBorders>
              <w:top w:val="single" w:sz="8" w:space="0" w:color="auto"/>
              <w:left w:val="nil"/>
              <w:bottom w:val="single" w:sz="8" w:space="0" w:color="auto"/>
              <w:right w:val="nil"/>
            </w:tcBorders>
            <w:shd w:val="clear" w:color="auto" w:fill="auto"/>
            <w:noWrap/>
            <w:vAlign w:val="center"/>
            <w:hideMark/>
          </w:tcPr>
          <w:p w14:paraId="59D6BE25"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Genomes</w:t>
            </w:r>
          </w:p>
        </w:tc>
      </w:tr>
      <w:tr w:rsidR="00D82A11" w:rsidRPr="00D82A11" w14:paraId="0C6838C1" w14:textId="77777777" w:rsidTr="00D82A11">
        <w:trPr>
          <w:trHeight w:val="277"/>
        </w:trPr>
        <w:tc>
          <w:tcPr>
            <w:tcW w:w="2485" w:type="dxa"/>
            <w:tcBorders>
              <w:top w:val="nil"/>
              <w:left w:val="nil"/>
              <w:bottom w:val="nil"/>
              <w:right w:val="nil"/>
            </w:tcBorders>
            <w:shd w:val="clear" w:color="auto" w:fill="auto"/>
            <w:vAlign w:val="center"/>
            <w:hideMark/>
          </w:tcPr>
          <w:p w14:paraId="0590ADB2"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SCA4-21</w:t>
            </w:r>
          </w:p>
        </w:tc>
        <w:tc>
          <w:tcPr>
            <w:tcW w:w="2372" w:type="dxa"/>
            <w:tcBorders>
              <w:top w:val="nil"/>
              <w:left w:val="nil"/>
              <w:bottom w:val="nil"/>
              <w:right w:val="nil"/>
            </w:tcBorders>
            <w:shd w:val="clear" w:color="auto" w:fill="auto"/>
            <w:vAlign w:val="center"/>
            <w:hideMark/>
          </w:tcPr>
          <w:p w14:paraId="1A644C40" w14:textId="77777777" w:rsidR="00D82A11" w:rsidRPr="00D82A11" w:rsidRDefault="00D82A11" w:rsidP="00D82A11">
            <w:pPr>
              <w:spacing w:before="0" w:after="0"/>
              <w:rPr>
                <w:rFonts w:eastAsia="DengXian" w:cs="Times New Roman"/>
                <w:color w:val="000000"/>
                <w:sz w:val="15"/>
                <w:szCs w:val="15"/>
                <w:lang w:eastAsia="zh-CN"/>
              </w:rPr>
            </w:pPr>
          </w:p>
        </w:tc>
        <w:tc>
          <w:tcPr>
            <w:tcW w:w="1689" w:type="dxa"/>
            <w:tcBorders>
              <w:top w:val="single" w:sz="8" w:space="0" w:color="000000"/>
              <w:left w:val="nil"/>
              <w:bottom w:val="nil"/>
              <w:right w:val="nil"/>
            </w:tcBorders>
            <w:shd w:val="clear" w:color="auto" w:fill="auto"/>
            <w:noWrap/>
            <w:vAlign w:val="center"/>
            <w:hideMark/>
          </w:tcPr>
          <w:p w14:paraId="14CDEAC6"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PS467_28075</w:t>
            </w:r>
          </w:p>
        </w:tc>
        <w:tc>
          <w:tcPr>
            <w:tcW w:w="1706" w:type="dxa"/>
            <w:tcBorders>
              <w:top w:val="single" w:sz="8" w:space="0" w:color="000000"/>
              <w:left w:val="nil"/>
              <w:bottom w:val="nil"/>
              <w:right w:val="nil"/>
            </w:tcBorders>
            <w:shd w:val="clear" w:color="auto" w:fill="auto"/>
            <w:noWrap/>
            <w:vAlign w:val="center"/>
            <w:hideMark/>
          </w:tcPr>
          <w:p w14:paraId="3AB47842"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PS467_21335</w:t>
            </w:r>
          </w:p>
        </w:tc>
        <w:tc>
          <w:tcPr>
            <w:tcW w:w="1754" w:type="dxa"/>
            <w:tcBorders>
              <w:top w:val="single" w:sz="8" w:space="0" w:color="000000"/>
              <w:left w:val="nil"/>
              <w:bottom w:val="nil"/>
              <w:right w:val="nil"/>
            </w:tcBorders>
            <w:shd w:val="clear" w:color="auto" w:fill="auto"/>
            <w:noWrap/>
            <w:vAlign w:val="center"/>
            <w:hideMark/>
          </w:tcPr>
          <w:p w14:paraId="38765D02"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PS467_30045</w:t>
            </w:r>
          </w:p>
        </w:tc>
        <w:tc>
          <w:tcPr>
            <w:tcW w:w="1689" w:type="dxa"/>
            <w:tcBorders>
              <w:top w:val="single" w:sz="8" w:space="0" w:color="000000"/>
              <w:left w:val="nil"/>
              <w:bottom w:val="nil"/>
              <w:right w:val="nil"/>
            </w:tcBorders>
            <w:shd w:val="clear" w:color="auto" w:fill="auto"/>
            <w:noWrap/>
            <w:vAlign w:val="center"/>
            <w:hideMark/>
          </w:tcPr>
          <w:p w14:paraId="2FDAF82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PS467_23820</w:t>
            </w:r>
          </w:p>
        </w:tc>
        <w:tc>
          <w:tcPr>
            <w:tcW w:w="1819" w:type="dxa"/>
            <w:tcBorders>
              <w:top w:val="single" w:sz="8" w:space="0" w:color="000000"/>
              <w:left w:val="nil"/>
              <w:bottom w:val="nil"/>
              <w:right w:val="nil"/>
            </w:tcBorders>
            <w:shd w:val="clear" w:color="auto" w:fill="auto"/>
            <w:noWrap/>
            <w:vAlign w:val="center"/>
            <w:hideMark/>
          </w:tcPr>
          <w:p w14:paraId="7E6FF079"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PS467_11915</w:t>
            </w:r>
          </w:p>
        </w:tc>
        <w:tc>
          <w:tcPr>
            <w:tcW w:w="1526" w:type="dxa"/>
            <w:tcBorders>
              <w:top w:val="nil"/>
              <w:left w:val="nil"/>
              <w:bottom w:val="nil"/>
              <w:right w:val="nil"/>
            </w:tcBorders>
            <w:shd w:val="clear" w:color="auto" w:fill="auto"/>
            <w:vAlign w:val="center"/>
            <w:hideMark/>
          </w:tcPr>
          <w:p w14:paraId="27694426" w14:textId="77777777" w:rsidR="00D82A11" w:rsidRPr="00D82A11" w:rsidRDefault="00D82A11" w:rsidP="00D82A11">
            <w:pPr>
              <w:spacing w:before="0" w:after="0"/>
              <w:rPr>
                <w:rFonts w:eastAsia="DengXian" w:cs="Times New Roman"/>
                <w:color w:val="C00000"/>
                <w:sz w:val="15"/>
                <w:szCs w:val="15"/>
                <w:lang w:eastAsia="zh-CN"/>
              </w:rPr>
            </w:pPr>
            <w:r w:rsidRPr="00D82A11">
              <w:rPr>
                <w:rFonts w:eastAsia="DengXian" w:cs="Times New Roman"/>
                <w:color w:val="C00000"/>
                <w:sz w:val="15"/>
                <w:szCs w:val="15"/>
                <w:lang w:eastAsia="zh-CN"/>
              </w:rPr>
              <w:t>CP117522</w:t>
            </w:r>
          </w:p>
        </w:tc>
      </w:tr>
      <w:tr w:rsidR="00D82A11" w:rsidRPr="00D82A11" w14:paraId="74A8E480" w14:textId="77777777" w:rsidTr="00D82A11">
        <w:trPr>
          <w:trHeight w:val="277"/>
        </w:trPr>
        <w:tc>
          <w:tcPr>
            <w:tcW w:w="2485" w:type="dxa"/>
            <w:tcBorders>
              <w:top w:val="nil"/>
              <w:left w:val="nil"/>
              <w:bottom w:val="nil"/>
              <w:right w:val="nil"/>
            </w:tcBorders>
            <w:shd w:val="clear" w:color="auto" w:fill="auto"/>
            <w:noWrap/>
            <w:vAlign w:val="center"/>
            <w:hideMark/>
          </w:tcPr>
          <w:p w14:paraId="1555FA84"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iranensis</w:t>
            </w:r>
            <w:proofErr w:type="spellEnd"/>
          </w:p>
        </w:tc>
        <w:tc>
          <w:tcPr>
            <w:tcW w:w="2372" w:type="dxa"/>
            <w:tcBorders>
              <w:top w:val="nil"/>
              <w:left w:val="nil"/>
              <w:bottom w:val="nil"/>
              <w:right w:val="nil"/>
            </w:tcBorders>
            <w:shd w:val="clear" w:color="auto" w:fill="auto"/>
            <w:noWrap/>
            <w:vAlign w:val="center"/>
            <w:hideMark/>
          </w:tcPr>
          <w:p w14:paraId="1E78487C"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HM 35</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vAlign w:val="center"/>
            <w:hideMark/>
          </w:tcPr>
          <w:p w14:paraId="07818F2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MW197742.1</w:t>
            </w:r>
          </w:p>
        </w:tc>
        <w:tc>
          <w:tcPr>
            <w:tcW w:w="1706" w:type="dxa"/>
            <w:tcBorders>
              <w:top w:val="nil"/>
              <w:left w:val="nil"/>
              <w:bottom w:val="nil"/>
              <w:right w:val="nil"/>
            </w:tcBorders>
            <w:shd w:val="clear" w:color="auto" w:fill="auto"/>
            <w:vAlign w:val="center"/>
            <w:hideMark/>
          </w:tcPr>
          <w:p w14:paraId="105E4176"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MW197743.1</w:t>
            </w:r>
          </w:p>
        </w:tc>
        <w:tc>
          <w:tcPr>
            <w:tcW w:w="1754" w:type="dxa"/>
            <w:tcBorders>
              <w:top w:val="nil"/>
              <w:left w:val="nil"/>
              <w:bottom w:val="nil"/>
              <w:right w:val="nil"/>
            </w:tcBorders>
            <w:shd w:val="clear" w:color="auto" w:fill="auto"/>
            <w:vAlign w:val="center"/>
            <w:hideMark/>
          </w:tcPr>
          <w:p w14:paraId="0B02015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MW197744.1</w:t>
            </w:r>
          </w:p>
        </w:tc>
        <w:tc>
          <w:tcPr>
            <w:tcW w:w="1689" w:type="dxa"/>
            <w:tcBorders>
              <w:top w:val="nil"/>
              <w:left w:val="nil"/>
              <w:bottom w:val="nil"/>
              <w:right w:val="nil"/>
            </w:tcBorders>
            <w:shd w:val="clear" w:color="auto" w:fill="auto"/>
            <w:vAlign w:val="center"/>
            <w:hideMark/>
          </w:tcPr>
          <w:p w14:paraId="66FB4126"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MW197745.1</w:t>
            </w:r>
          </w:p>
        </w:tc>
        <w:tc>
          <w:tcPr>
            <w:tcW w:w="1819" w:type="dxa"/>
            <w:tcBorders>
              <w:top w:val="nil"/>
              <w:left w:val="nil"/>
              <w:bottom w:val="nil"/>
              <w:right w:val="nil"/>
            </w:tcBorders>
            <w:shd w:val="clear" w:color="auto" w:fill="auto"/>
            <w:vAlign w:val="center"/>
            <w:hideMark/>
          </w:tcPr>
          <w:p w14:paraId="4FFF2C04"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MW197746.1</w:t>
            </w:r>
          </w:p>
        </w:tc>
        <w:tc>
          <w:tcPr>
            <w:tcW w:w="1526" w:type="dxa"/>
            <w:tcBorders>
              <w:top w:val="nil"/>
              <w:left w:val="nil"/>
              <w:bottom w:val="nil"/>
              <w:right w:val="nil"/>
            </w:tcBorders>
            <w:shd w:val="clear" w:color="auto" w:fill="auto"/>
            <w:noWrap/>
            <w:vAlign w:val="center"/>
            <w:hideMark/>
          </w:tcPr>
          <w:p w14:paraId="0B486DCC"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ACEX00000000</w:t>
            </w:r>
          </w:p>
        </w:tc>
      </w:tr>
      <w:tr w:rsidR="00D82A11" w:rsidRPr="00D82A11" w14:paraId="32303A8C" w14:textId="77777777" w:rsidTr="00D82A11">
        <w:trPr>
          <w:trHeight w:val="277"/>
        </w:trPr>
        <w:tc>
          <w:tcPr>
            <w:tcW w:w="2485" w:type="dxa"/>
            <w:tcBorders>
              <w:top w:val="nil"/>
              <w:left w:val="nil"/>
              <w:bottom w:val="nil"/>
              <w:right w:val="nil"/>
            </w:tcBorders>
            <w:shd w:val="clear" w:color="auto" w:fill="auto"/>
            <w:noWrap/>
            <w:vAlign w:val="center"/>
            <w:hideMark/>
          </w:tcPr>
          <w:p w14:paraId="0E5307F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rapamycinicus</w:t>
            </w:r>
            <w:proofErr w:type="spellEnd"/>
            <w:r w:rsidRPr="00D82A11">
              <w:rPr>
                <w:rFonts w:eastAsia="DengXian" w:cs="Times New Roman"/>
                <w:sz w:val="15"/>
                <w:szCs w:val="15"/>
                <w:lang w:eastAsia="zh-CN"/>
              </w:rPr>
              <w:t xml:space="preserve"> </w:t>
            </w:r>
          </w:p>
        </w:tc>
        <w:tc>
          <w:tcPr>
            <w:tcW w:w="2372" w:type="dxa"/>
            <w:tcBorders>
              <w:top w:val="nil"/>
              <w:left w:val="nil"/>
              <w:bottom w:val="nil"/>
              <w:right w:val="nil"/>
            </w:tcBorders>
            <w:shd w:val="clear" w:color="auto" w:fill="auto"/>
            <w:noWrap/>
            <w:vAlign w:val="center"/>
            <w:hideMark/>
          </w:tcPr>
          <w:p w14:paraId="2264BC16"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NRRL B-5491</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noWrap/>
            <w:vAlign w:val="center"/>
            <w:hideMark/>
          </w:tcPr>
          <w:p w14:paraId="0D90646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M271_RS17510</w:t>
            </w:r>
          </w:p>
        </w:tc>
        <w:tc>
          <w:tcPr>
            <w:tcW w:w="1706" w:type="dxa"/>
            <w:tcBorders>
              <w:top w:val="nil"/>
              <w:left w:val="nil"/>
              <w:bottom w:val="nil"/>
              <w:right w:val="nil"/>
            </w:tcBorders>
            <w:shd w:val="clear" w:color="auto" w:fill="auto"/>
            <w:noWrap/>
            <w:vAlign w:val="center"/>
            <w:hideMark/>
          </w:tcPr>
          <w:p w14:paraId="77694132"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M271_RS25725</w:t>
            </w:r>
          </w:p>
        </w:tc>
        <w:tc>
          <w:tcPr>
            <w:tcW w:w="1754" w:type="dxa"/>
            <w:tcBorders>
              <w:top w:val="nil"/>
              <w:left w:val="nil"/>
              <w:bottom w:val="nil"/>
              <w:right w:val="nil"/>
            </w:tcBorders>
            <w:shd w:val="clear" w:color="auto" w:fill="auto"/>
            <w:noWrap/>
            <w:vAlign w:val="center"/>
            <w:hideMark/>
          </w:tcPr>
          <w:p w14:paraId="1BF723B0"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M271_RS15490</w:t>
            </w:r>
          </w:p>
        </w:tc>
        <w:tc>
          <w:tcPr>
            <w:tcW w:w="1689" w:type="dxa"/>
            <w:tcBorders>
              <w:top w:val="nil"/>
              <w:left w:val="nil"/>
              <w:bottom w:val="nil"/>
              <w:right w:val="nil"/>
            </w:tcBorders>
            <w:shd w:val="clear" w:color="auto" w:fill="auto"/>
            <w:noWrap/>
            <w:vAlign w:val="center"/>
            <w:hideMark/>
          </w:tcPr>
          <w:p w14:paraId="7320C89D"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M271_RS22210</w:t>
            </w:r>
          </w:p>
        </w:tc>
        <w:tc>
          <w:tcPr>
            <w:tcW w:w="1819" w:type="dxa"/>
            <w:tcBorders>
              <w:top w:val="nil"/>
              <w:left w:val="nil"/>
              <w:bottom w:val="nil"/>
              <w:right w:val="nil"/>
            </w:tcBorders>
            <w:shd w:val="clear" w:color="auto" w:fill="auto"/>
            <w:noWrap/>
            <w:vAlign w:val="center"/>
            <w:hideMark/>
          </w:tcPr>
          <w:p w14:paraId="4BBD1948"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M271_RS37075</w:t>
            </w:r>
          </w:p>
        </w:tc>
        <w:tc>
          <w:tcPr>
            <w:tcW w:w="1526" w:type="dxa"/>
            <w:tcBorders>
              <w:top w:val="nil"/>
              <w:left w:val="nil"/>
              <w:bottom w:val="nil"/>
              <w:right w:val="nil"/>
            </w:tcBorders>
            <w:shd w:val="clear" w:color="auto" w:fill="auto"/>
            <w:noWrap/>
            <w:vAlign w:val="center"/>
            <w:hideMark/>
          </w:tcPr>
          <w:p w14:paraId="307FCEE0"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QYCY00000000</w:t>
            </w:r>
          </w:p>
        </w:tc>
      </w:tr>
      <w:tr w:rsidR="00D82A11" w:rsidRPr="00D82A11" w14:paraId="5499BE38" w14:textId="77777777" w:rsidTr="00D82A11">
        <w:trPr>
          <w:trHeight w:val="379"/>
        </w:trPr>
        <w:tc>
          <w:tcPr>
            <w:tcW w:w="2485" w:type="dxa"/>
            <w:tcBorders>
              <w:top w:val="nil"/>
              <w:left w:val="nil"/>
              <w:bottom w:val="nil"/>
              <w:right w:val="nil"/>
            </w:tcBorders>
            <w:shd w:val="clear" w:color="auto" w:fill="auto"/>
            <w:vAlign w:val="center"/>
            <w:hideMark/>
          </w:tcPr>
          <w:p w14:paraId="7F42D829"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hygroscopicus</w:t>
            </w:r>
            <w:proofErr w:type="spellEnd"/>
            <w:r w:rsidRPr="00D82A11">
              <w:rPr>
                <w:rFonts w:eastAsia="DengXian" w:cs="Times New Roman"/>
                <w:sz w:val="15"/>
                <w:szCs w:val="15"/>
                <w:lang w:eastAsia="zh-CN"/>
              </w:rPr>
              <w:t xml:space="preserve"> subsp. </w:t>
            </w:r>
            <w:proofErr w:type="spellStart"/>
            <w:r w:rsidRPr="00D82A11">
              <w:rPr>
                <w:rFonts w:eastAsia="DengXian" w:cs="Times New Roman"/>
                <w:sz w:val="15"/>
                <w:szCs w:val="15"/>
                <w:lang w:eastAsia="zh-CN"/>
              </w:rPr>
              <w:t>hygroscopicus</w:t>
            </w:r>
            <w:proofErr w:type="spellEnd"/>
            <w:r w:rsidRPr="00D82A11">
              <w:rPr>
                <w:rFonts w:eastAsia="DengXian" w:cs="Times New Roman"/>
                <w:sz w:val="15"/>
                <w:szCs w:val="15"/>
                <w:lang w:eastAsia="zh-CN"/>
              </w:rPr>
              <w:t xml:space="preserve"> </w:t>
            </w:r>
          </w:p>
        </w:tc>
        <w:tc>
          <w:tcPr>
            <w:tcW w:w="2372" w:type="dxa"/>
            <w:tcBorders>
              <w:top w:val="nil"/>
              <w:left w:val="nil"/>
              <w:bottom w:val="nil"/>
              <w:right w:val="nil"/>
            </w:tcBorders>
            <w:shd w:val="clear" w:color="auto" w:fill="auto"/>
            <w:noWrap/>
            <w:vAlign w:val="center"/>
            <w:hideMark/>
          </w:tcPr>
          <w:p w14:paraId="426B8BCA"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NBRC 13472 </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vAlign w:val="center"/>
            <w:hideMark/>
          </w:tcPr>
          <w:p w14:paraId="32DE97A1"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AXW62_RS25230</w:t>
            </w:r>
          </w:p>
        </w:tc>
        <w:tc>
          <w:tcPr>
            <w:tcW w:w="1706" w:type="dxa"/>
            <w:tcBorders>
              <w:top w:val="nil"/>
              <w:left w:val="nil"/>
              <w:bottom w:val="nil"/>
              <w:right w:val="nil"/>
            </w:tcBorders>
            <w:shd w:val="clear" w:color="auto" w:fill="auto"/>
            <w:noWrap/>
            <w:vAlign w:val="center"/>
            <w:hideMark/>
          </w:tcPr>
          <w:p w14:paraId="206BCDC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AXW62_RS10800</w:t>
            </w:r>
          </w:p>
        </w:tc>
        <w:tc>
          <w:tcPr>
            <w:tcW w:w="1754" w:type="dxa"/>
            <w:tcBorders>
              <w:top w:val="nil"/>
              <w:left w:val="nil"/>
              <w:bottom w:val="nil"/>
              <w:right w:val="nil"/>
            </w:tcBorders>
            <w:shd w:val="clear" w:color="auto" w:fill="auto"/>
            <w:noWrap/>
            <w:vAlign w:val="center"/>
            <w:hideMark/>
          </w:tcPr>
          <w:p w14:paraId="62C1763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AXW62_RS21235</w:t>
            </w:r>
          </w:p>
        </w:tc>
        <w:tc>
          <w:tcPr>
            <w:tcW w:w="1689" w:type="dxa"/>
            <w:tcBorders>
              <w:top w:val="nil"/>
              <w:left w:val="nil"/>
              <w:bottom w:val="nil"/>
              <w:right w:val="nil"/>
            </w:tcBorders>
            <w:shd w:val="clear" w:color="auto" w:fill="auto"/>
            <w:noWrap/>
            <w:vAlign w:val="center"/>
            <w:hideMark/>
          </w:tcPr>
          <w:p w14:paraId="32E248D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AXW62_RS16240</w:t>
            </w:r>
          </w:p>
        </w:tc>
        <w:tc>
          <w:tcPr>
            <w:tcW w:w="1819" w:type="dxa"/>
            <w:tcBorders>
              <w:top w:val="nil"/>
              <w:left w:val="nil"/>
              <w:bottom w:val="nil"/>
              <w:right w:val="nil"/>
            </w:tcBorders>
            <w:shd w:val="clear" w:color="auto" w:fill="auto"/>
            <w:vAlign w:val="center"/>
            <w:hideMark/>
          </w:tcPr>
          <w:p w14:paraId="2E1261C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AXW62_RS13490</w:t>
            </w:r>
          </w:p>
        </w:tc>
        <w:tc>
          <w:tcPr>
            <w:tcW w:w="1526" w:type="dxa"/>
            <w:tcBorders>
              <w:top w:val="nil"/>
              <w:left w:val="nil"/>
              <w:bottom w:val="nil"/>
              <w:right w:val="nil"/>
            </w:tcBorders>
            <w:shd w:val="clear" w:color="auto" w:fill="auto"/>
            <w:noWrap/>
            <w:vAlign w:val="center"/>
            <w:hideMark/>
          </w:tcPr>
          <w:p w14:paraId="123D4C03"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BBOX00000000</w:t>
            </w:r>
          </w:p>
        </w:tc>
      </w:tr>
      <w:tr w:rsidR="00D82A11" w:rsidRPr="00D82A11" w14:paraId="3AE719E7" w14:textId="77777777" w:rsidTr="00D82A11">
        <w:trPr>
          <w:trHeight w:val="277"/>
        </w:trPr>
        <w:tc>
          <w:tcPr>
            <w:tcW w:w="2485" w:type="dxa"/>
            <w:tcBorders>
              <w:top w:val="nil"/>
              <w:left w:val="nil"/>
              <w:bottom w:val="nil"/>
              <w:right w:val="nil"/>
            </w:tcBorders>
            <w:shd w:val="clear" w:color="auto" w:fill="auto"/>
            <w:noWrap/>
            <w:vAlign w:val="center"/>
            <w:hideMark/>
          </w:tcPr>
          <w:p w14:paraId="29234DDA"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 Streptomyces </w:t>
            </w:r>
            <w:proofErr w:type="spellStart"/>
            <w:r w:rsidRPr="00D82A11">
              <w:rPr>
                <w:rFonts w:eastAsia="DengXian" w:cs="Times New Roman"/>
                <w:sz w:val="15"/>
                <w:szCs w:val="15"/>
                <w:lang w:eastAsia="zh-CN"/>
              </w:rPr>
              <w:t>demainii</w:t>
            </w:r>
            <w:proofErr w:type="spellEnd"/>
            <w:r w:rsidRPr="00D82A11">
              <w:rPr>
                <w:rFonts w:eastAsia="DengXian" w:cs="Times New Roman"/>
                <w:sz w:val="15"/>
                <w:szCs w:val="15"/>
                <w:lang w:eastAsia="zh-CN"/>
              </w:rPr>
              <w:t xml:space="preserve"> </w:t>
            </w:r>
          </w:p>
        </w:tc>
        <w:tc>
          <w:tcPr>
            <w:tcW w:w="2372" w:type="dxa"/>
            <w:tcBorders>
              <w:top w:val="nil"/>
              <w:left w:val="nil"/>
              <w:bottom w:val="nil"/>
              <w:right w:val="nil"/>
            </w:tcBorders>
            <w:shd w:val="clear" w:color="auto" w:fill="auto"/>
            <w:vAlign w:val="center"/>
            <w:hideMark/>
          </w:tcPr>
          <w:p w14:paraId="4A6E6010"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NRRL B-1478 (DSM41600) </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vAlign w:val="center"/>
            <w:hideMark/>
          </w:tcPr>
          <w:p w14:paraId="076824AD"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FJ406182.1</w:t>
            </w:r>
          </w:p>
        </w:tc>
        <w:tc>
          <w:tcPr>
            <w:tcW w:w="1706" w:type="dxa"/>
            <w:tcBorders>
              <w:top w:val="nil"/>
              <w:left w:val="nil"/>
              <w:bottom w:val="nil"/>
              <w:right w:val="nil"/>
            </w:tcBorders>
            <w:shd w:val="clear" w:color="auto" w:fill="auto"/>
            <w:vAlign w:val="center"/>
            <w:hideMark/>
          </w:tcPr>
          <w:p w14:paraId="4153B2AD"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FJ406238.1</w:t>
            </w:r>
          </w:p>
        </w:tc>
        <w:tc>
          <w:tcPr>
            <w:tcW w:w="1754" w:type="dxa"/>
            <w:tcBorders>
              <w:top w:val="nil"/>
              <w:left w:val="nil"/>
              <w:bottom w:val="nil"/>
              <w:right w:val="nil"/>
            </w:tcBorders>
            <w:shd w:val="clear" w:color="auto" w:fill="auto"/>
            <w:vAlign w:val="center"/>
            <w:hideMark/>
          </w:tcPr>
          <w:p w14:paraId="42FA68AB"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FJ406294.1</w:t>
            </w:r>
          </w:p>
        </w:tc>
        <w:tc>
          <w:tcPr>
            <w:tcW w:w="1689" w:type="dxa"/>
            <w:tcBorders>
              <w:top w:val="nil"/>
              <w:left w:val="nil"/>
              <w:bottom w:val="nil"/>
              <w:right w:val="nil"/>
            </w:tcBorders>
            <w:shd w:val="clear" w:color="auto" w:fill="auto"/>
            <w:vAlign w:val="center"/>
            <w:hideMark/>
          </w:tcPr>
          <w:p w14:paraId="1B8E4F7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FJ406349.1</w:t>
            </w:r>
          </w:p>
        </w:tc>
        <w:tc>
          <w:tcPr>
            <w:tcW w:w="1819" w:type="dxa"/>
            <w:tcBorders>
              <w:top w:val="nil"/>
              <w:left w:val="nil"/>
              <w:bottom w:val="nil"/>
              <w:right w:val="nil"/>
            </w:tcBorders>
            <w:shd w:val="clear" w:color="auto" w:fill="auto"/>
            <w:vAlign w:val="center"/>
            <w:hideMark/>
          </w:tcPr>
          <w:p w14:paraId="3D8AB4C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FJ406405.1</w:t>
            </w:r>
          </w:p>
        </w:tc>
        <w:tc>
          <w:tcPr>
            <w:tcW w:w="1526" w:type="dxa"/>
            <w:tcBorders>
              <w:top w:val="nil"/>
              <w:left w:val="nil"/>
              <w:bottom w:val="nil"/>
              <w:right w:val="nil"/>
            </w:tcBorders>
            <w:shd w:val="clear" w:color="auto" w:fill="auto"/>
            <w:noWrap/>
            <w:vAlign w:val="center"/>
            <w:hideMark/>
          </w:tcPr>
          <w:p w14:paraId="0D456958"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JAURUE000000000</w:t>
            </w:r>
          </w:p>
        </w:tc>
      </w:tr>
      <w:tr w:rsidR="00D82A11" w:rsidRPr="00D82A11" w14:paraId="55643F1C" w14:textId="77777777" w:rsidTr="00D82A11">
        <w:trPr>
          <w:trHeight w:val="497"/>
        </w:trPr>
        <w:tc>
          <w:tcPr>
            <w:tcW w:w="2485" w:type="dxa"/>
            <w:tcBorders>
              <w:top w:val="nil"/>
              <w:left w:val="nil"/>
              <w:bottom w:val="nil"/>
              <w:right w:val="nil"/>
            </w:tcBorders>
            <w:shd w:val="clear" w:color="auto" w:fill="auto"/>
            <w:vAlign w:val="center"/>
            <w:hideMark/>
          </w:tcPr>
          <w:p w14:paraId="4ED990F4"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melanosporofaciens</w:t>
            </w:r>
            <w:proofErr w:type="spellEnd"/>
            <w:r w:rsidRPr="00D82A11">
              <w:rPr>
                <w:rFonts w:eastAsia="DengXian" w:cs="Times New Roman"/>
                <w:sz w:val="15"/>
                <w:szCs w:val="15"/>
                <w:lang w:eastAsia="zh-CN"/>
              </w:rPr>
              <w:t xml:space="preserve"> </w:t>
            </w:r>
          </w:p>
        </w:tc>
        <w:tc>
          <w:tcPr>
            <w:tcW w:w="2372" w:type="dxa"/>
            <w:tcBorders>
              <w:top w:val="nil"/>
              <w:left w:val="nil"/>
              <w:bottom w:val="nil"/>
              <w:right w:val="nil"/>
            </w:tcBorders>
            <w:shd w:val="clear" w:color="auto" w:fill="auto"/>
            <w:noWrap/>
            <w:vAlign w:val="center"/>
            <w:hideMark/>
          </w:tcPr>
          <w:p w14:paraId="0B9AB8E9"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DSM 40318 </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noWrap/>
            <w:vAlign w:val="center"/>
            <w:hideMark/>
          </w:tcPr>
          <w:p w14:paraId="49B47512"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BLV72_RS23725</w:t>
            </w:r>
          </w:p>
        </w:tc>
        <w:tc>
          <w:tcPr>
            <w:tcW w:w="1706" w:type="dxa"/>
            <w:tcBorders>
              <w:top w:val="nil"/>
              <w:left w:val="nil"/>
              <w:bottom w:val="nil"/>
              <w:right w:val="nil"/>
            </w:tcBorders>
            <w:shd w:val="clear" w:color="auto" w:fill="auto"/>
            <w:noWrap/>
            <w:vAlign w:val="center"/>
            <w:hideMark/>
          </w:tcPr>
          <w:p w14:paraId="2AFC16B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BLV72_RS16855</w:t>
            </w:r>
          </w:p>
        </w:tc>
        <w:tc>
          <w:tcPr>
            <w:tcW w:w="1754" w:type="dxa"/>
            <w:tcBorders>
              <w:top w:val="nil"/>
              <w:left w:val="nil"/>
              <w:bottom w:val="nil"/>
              <w:right w:val="nil"/>
            </w:tcBorders>
            <w:shd w:val="clear" w:color="auto" w:fill="auto"/>
            <w:noWrap/>
            <w:vAlign w:val="center"/>
            <w:hideMark/>
          </w:tcPr>
          <w:p w14:paraId="240163B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BLV72_RS25665</w:t>
            </w:r>
          </w:p>
        </w:tc>
        <w:tc>
          <w:tcPr>
            <w:tcW w:w="1689" w:type="dxa"/>
            <w:tcBorders>
              <w:top w:val="nil"/>
              <w:left w:val="nil"/>
              <w:bottom w:val="nil"/>
              <w:right w:val="nil"/>
            </w:tcBorders>
            <w:shd w:val="clear" w:color="auto" w:fill="auto"/>
            <w:noWrap/>
            <w:vAlign w:val="center"/>
            <w:hideMark/>
          </w:tcPr>
          <w:p w14:paraId="645C5F5D"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BLV72_RS19855</w:t>
            </w:r>
          </w:p>
        </w:tc>
        <w:tc>
          <w:tcPr>
            <w:tcW w:w="1819" w:type="dxa"/>
            <w:tcBorders>
              <w:top w:val="nil"/>
              <w:left w:val="nil"/>
              <w:bottom w:val="nil"/>
              <w:right w:val="nil"/>
            </w:tcBorders>
            <w:shd w:val="clear" w:color="auto" w:fill="auto"/>
            <w:noWrap/>
            <w:vAlign w:val="center"/>
            <w:hideMark/>
          </w:tcPr>
          <w:p w14:paraId="46C36FD7"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BLV72_RS07110</w:t>
            </w:r>
          </w:p>
        </w:tc>
        <w:tc>
          <w:tcPr>
            <w:tcW w:w="1526" w:type="dxa"/>
            <w:tcBorders>
              <w:top w:val="nil"/>
              <w:left w:val="nil"/>
              <w:bottom w:val="nil"/>
              <w:right w:val="nil"/>
            </w:tcBorders>
            <w:shd w:val="clear" w:color="auto" w:fill="auto"/>
            <w:vAlign w:val="center"/>
            <w:hideMark/>
          </w:tcPr>
          <w:p w14:paraId="52A66B03" w14:textId="77777777" w:rsidR="00D82A11" w:rsidRPr="00D82A11" w:rsidRDefault="00D82A11" w:rsidP="00D82A11">
            <w:pPr>
              <w:spacing w:before="0" w:after="0"/>
              <w:rPr>
                <w:rFonts w:eastAsia="DengXian" w:cs="Times New Roman"/>
                <w:color w:val="C00000"/>
                <w:sz w:val="15"/>
                <w:szCs w:val="15"/>
                <w:lang w:eastAsia="zh-CN"/>
              </w:rPr>
            </w:pPr>
            <w:r w:rsidRPr="00D82A11">
              <w:rPr>
                <w:rFonts w:eastAsia="DengXian" w:cs="Times New Roman"/>
                <w:color w:val="C00000"/>
                <w:sz w:val="15"/>
                <w:szCs w:val="15"/>
                <w:lang w:eastAsia="zh-CN"/>
              </w:rPr>
              <w:t>FNST00000000</w:t>
            </w:r>
          </w:p>
        </w:tc>
      </w:tr>
      <w:tr w:rsidR="00D82A11" w:rsidRPr="00D82A11" w14:paraId="1DFE637C" w14:textId="77777777" w:rsidTr="00D82A11">
        <w:trPr>
          <w:trHeight w:val="277"/>
        </w:trPr>
        <w:tc>
          <w:tcPr>
            <w:tcW w:w="2485" w:type="dxa"/>
            <w:tcBorders>
              <w:top w:val="nil"/>
              <w:left w:val="nil"/>
              <w:bottom w:val="nil"/>
              <w:right w:val="nil"/>
            </w:tcBorders>
            <w:shd w:val="clear" w:color="auto" w:fill="auto"/>
            <w:noWrap/>
            <w:vAlign w:val="center"/>
            <w:hideMark/>
          </w:tcPr>
          <w:p w14:paraId="01D5FA08"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antimycoticus</w:t>
            </w:r>
            <w:proofErr w:type="spellEnd"/>
          </w:p>
        </w:tc>
        <w:tc>
          <w:tcPr>
            <w:tcW w:w="2372" w:type="dxa"/>
            <w:tcBorders>
              <w:top w:val="nil"/>
              <w:left w:val="nil"/>
              <w:bottom w:val="nil"/>
              <w:right w:val="nil"/>
            </w:tcBorders>
            <w:shd w:val="clear" w:color="auto" w:fill="auto"/>
            <w:noWrap/>
            <w:vAlign w:val="center"/>
            <w:hideMark/>
          </w:tcPr>
          <w:p w14:paraId="08E5A4C1"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 NBRC 12839 </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noWrap/>
            <w:vAlign w:val="center"/>
            <w:hideMark/>
          </w:tcPr>
          <w:p w14:paraId="6CEE3B28"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FFT84_RS30625</w:t>
            </w:r>
          </w:p>
        </w:tc>
        <w:tc>
          <w:tcPr>
            <w:tcW w:w="1706" w:type="dxa"/>
            <w:tcBorders>
              <w:top w:val="nil"/>
              <w:left w:val="nil"/>
              <w:bottom w:val="nil"/>
              <w:right w:val="nil"/>
            </w:tcBorders>
            <w:shd w:val="clear" w:color="auto" w:fill="auto"/>
            <w:noWrap/>
            <w:vAlign w:val="center"/>
            <w:hideMark/>
          </w:tcPr>
          <w:p w14:paraId="0A606376"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FFT84_RS23530</w:t>
            </w:r>
          </w:p>
        </w:tc>
        <w:tc>
          <w:tcPr>
            <w:tcW w:w="1754" w:type="dxa"/>
            <w:tcBorders>
              <w:top w:val="nil"/>
              <w:left w:val="nil"/>
              <w:bottom w:val="nil"/>
              <w:right w:val="nil"/>
            </w:tcBorders>
            <w:shd w:val="clear" w:color="auto" w:fill="auto"/>
            <w:noWrap/>
            <w:vAlign w:val="center"/>
            <w:hideMark/>
          </w:tcPr>
          <w:p w14:paraId="2ED46CD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FFT84_RS32640</w:t>
            </w:r>
          </w:p>
        </w:tc>
        <w:tc>
          <w:tcPr>
            <w:tcW w:w="1689" w:type="dxa"/>
            <w:tcBorders>
              <w:top w:val="nil"/>
              <w:left w:val="nil"/>
              <w:bottom w:val="nil"/>
              <w:right w:val="nil"/>
            </w:tcBorders>
            <w:shd w:val="clear" w:color="auto" w:fill="auto"/>
            <w:noWrap/>
            <w:vAlign w:val="center"/>
            <w:hideMark/>
          </w:tcPr>
          <w:p w14:paraId="265FB505"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FFT84_RS26345</w:t>
            </w:r>
          </w:p>
        </w:tc>
        <w:tc>
          <w:tcPr>
            <w:tcW w:w="1819" w:type="dxa"/>
            <w:tcBorders>
              <w:top w:val="nil"/>
              <w:left w:val="nil"/>
              <w:bottom w:val="nil"/>
              <w:right w:val="nil"/>
            </w:tcBorders>
            <w:shd w:val="clear" w:color="auto" w:fill="auto"/>
            <w:noWrap/>
            <w:vAlign w:val="center"/>
            <w:hideMark/>
          </w:tcPr>
          <w:p w14:paraId="40B0368A"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FFT84_RS13800</w:t>
            </w:r>
          </w:p>
        </w:tc>
        <w:tc>
          <w:tcPr>
            <w:tcW w:w="1526" w:type="dxa"/>
            <w:tcBorders>
              <w:top w:val="nil"/>
              <w:left w:val="nil"/>
              <w:bottom w:val="nil"/>
              <w:right w:val="nil"/>
            </w:tcBorders>
            <w:shd w:val="clear" w:color="auto" w:fill="auto"/>
            <w:vAlign w:val="center"/>
            <w:hideMark/>
          </w:tcPr>
          <w:p w14:paraId="43292F0A" w14:textId="77777777" w:rsidR="00D82A11" w:rsidRPr="00D82A11" w:rsidRDefault="00D82A11" w:rsidP="00D82A11">
            <w:pPr>
              <w:spacing w:before="0" w:after="0"/>
              <w:rPr>
                <w:rFonts w:eastAsia="DengXian" w:cs="Times New Roman"/>
                <w:color w:val="C00000"/>
                <w:sz w:val="15"/>
                <w:szCs w:val="15"/>
                <w:lang w:eastAsia="zh-CN"/>
              </w:rPr>
            </w:pPr>
            <w:r w:rsidRPr="00D82A11">
              <w:rPr>
                <w:rFonts w:eastAsia="DengXian" w:cs="Times New Roman"/>
                <w:color w:val="C00000"/>
                <w:sz w:val="15"/>
                <w:szCs w:val="15"/>
                <w:lang w:eastAsia="zh-CN"/>
              </w:rPr>
              <w:t>BJHV01000000</w:t>
            </w:r>
          </w:p>
        </w:tc>
      </w:tr>
      <w:tr w:rsidR="00D82A11" w:rsidRPr="00D82A11" w14:paraId="481D4724" w14:textId="77777777" w:rsidTr="00D82A11">
        <w:trPr>
          <w:trHeight w:val="277"/>
        </w:trPr>
        <w:tc>
          <w:tcPr>
            <w:tcW w:w="2485" w:type="dxa"/>
            <w:tcBorders>
              <w:top w:val="nil"/>
              <w:left w:val="nil"/>
              <w:bottom w:val="nil"/>
              <w:right w:val="nil"/>
            </w:tcBorders>
            <w:shd w:val="clear" w:color="auto" w:fill="auto"/>
            <w:noWrap/>
            <w:vAlign w:val="center"/>
            <w:hideMark/>
          </w:tcPr>
          <w:p w14:paraId="433B3F26"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himastatinicus</w:t>
            </w:r>
            <w:proofErr w:type="spellEnd"/>
          </w:p>
        </w:tc>
        <w:tc>
          <w:tcPr>
            <w:tcW w:w="2372" w:type="dxa"/>
            <w:tcBorders>
              <w:top w:val="nil"/>
              <w:left w:val="nil"/>
              <w:bottom w:val="nil"/>
              <w:right w:val="nil"/>
            </w:tcBorders>
            <w:shd w:val="clear" w:color="auto" w:fill="auto"/>
            <w:vAlign w:val="center"/>
            <w:hideMark/>
          </w:tcPr>
          <w:p w14:paraId="52F269FF"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 ATCC 53653 </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noWrap/>
            <w:vAlign w:val="center"/>
            <w:hideMark/>
          </w:tcPr>
          <w:p w14:paraId="38D949A2"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SSOG_RS14670</w:t>
            </w:r>
          </w:p>
        </w:tc>
        <w:tc>
          <w:tcPr>
            <w:tcW w:w="1706" w:type="dxa"/>
            <w:tcBorders>
              <w:top w:val="nil"/>
              <w:left w:val="nil"/>
              <w:bottom w:val="nil"/>
              <w:right w:val="nil"/>
            </w:tcBorders>
            <w:shd w:val="clear" w:color="auto" w:fill="auto"/>
            <w:noWrap/>
            <w:vAlign w:val="center"/>
            <w:hideMark/>
          </w:tcPr>
          <w:p w14:paraId="02EA9835"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SSOG_RS22180</w:t>
            </w:r>
          </w:p>
        </w:tc>
        <w:tc>
          <w:tcPr>
            <w:tcW w:w="1754" w:type="dxa"/>
            <w:tcBorders>
              <w:top w:val="nil"/>
              <w:left w:val="nil"/>
              <w:bottom w:val="nil"/>
              <w:right w:val="nil"/>
            </w:tcBorders>
            <w:shd w:val="clear" w:color="auto" w:fill="auto"/>
            <w:noWrap/>
            <w:vAlign w:val="center"/>
            <w:hideMark/>
          </w:tcPr>
          <w:p w14:paraId="7CDDE03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SSOG_RS12650</w:t>
            </w:r>
          </w:p>
        </w:tc>
        <w:tc>
          <w:tcPr>
            <w:tcW w:w="1689" w:type="dxa"/>
            <w:tcBorders>
              <w:top w:val="nil"/>
              <w:left w:val="nil"/>
              <w:bottom w:val="nil"/>
              <w:right w:val="nil"/>
            </w:tcBorders>
            <w:shd w:val="clear" w:color="auto" w:fill="auto"/>
            <w:noWrap/>
            <w:vAlign w:val="center"/>
            <w:hideMark/>
          </w:tcPr>
          <w:p w14:paraId="66F0DD87"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SSOG_RS19135</w:t>
            </w:r>
          </w:p>
        </w:tc>
        <w:tc>
          <w:tcPr>
            <w:tcW w:w="1819" w:type="dxa"/>
            <w:tcBorders>
              <w:top w:val="nil"/>
              <w:left w:val="nil"/>
              <w:bottom w:val="nil"/>
              <w:right w:val="nil"/>
            </w:tcBorders>
            <w:shd w:val="clear" w:color="auto" w:fill="auto"/>
            <w:noWrap/>
            <w:vAlign w:val="center"/>
            <w:hideMark/>
          </w:tcPr>
          <w:p w14:paraId="416F7290"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SSOG_RS33630</w:t>
            </w:r>
          </w:p>
        </w:tc>
        <w:tc>
          <w:tcPr>
            <w:tcW w:w="1526" w:type="dxa"/>
            <w:tcBorders>
              <w:top w:val="nil"/>
              <w:left w:val="nil"/>
              <w:bottom w:val="nil"/>
              <w:right w:val="nil"/>
            </w:tcBorders>
            <w:shd w:val="clear" w:color="auto" w:fill="auto"/>
            <w:vAlign w:val="center"/>
            <w:hideMark/>
          </w:tcPr>
          <w:p w14:paraId="6B8AD514" w14:textId="77777777" w:rsidR="00D82A11" w:rsidRPr="00D82A11" w:rsidRDefault="00D82A11" w:rsidP="00D82A11">
            <w:pPr>
              <w:spacing w:before="0" w:after="0"/>
              <w:rPr>
                <w:rFonts w:eastAsia="DengXian" w:cs="Times New Roman"/>
                <w:color w:val="C00000"/>
                <w:sz w:val="15"/>
                <w:szCs w:val="15"/>
                <w:lang w:eastAsia="zh-CN"/>
              </w:rPr>
            </w:pPr>
            <w:r w:rsidRPr="00D82A11">
              <w:rPr>
                <w:rFonts w:eastAsia="DengXian" w:cs="Times New Roman"/>
                <w:color w:val="C00000"/>
                <w:sz w:val="15"/>
                <w:szCs w:val="15"/>
                <w:lang w:eastAsia="zh-CN"/>
              </w:rPr>
              <w:t>ACEX00000000</w:t>
            </w:r>
          </w:p>
        </w:tc>
      </w:tr>
      <w:tr w:rsidR="00D82A11" w:rsidRPr="00D82A11" w14:paraId="4D0E9C61" w14:textId="77777777" w:rsidTr="00D82A11">
        <w:trPr>
          <w:trHeight w:val="277"/>
        </w:trPr>
        <w:tc>
          <w:tcPr>
            <w:tcW w:w="2485" w:type="dxa"/>
            <w:tcBorders>
              <w:top w:val="nil"/>
              <w:left w:val="nil"/>
              <w:bottom w:val="nil"/>
              <w:right w:val="nil"/>
            </w:tcBorders>
            <w:shd w:val="clear" w:color="auto" w:fill="auto"/>
            <w:noWrap/>
            <w:vAlign w:val="center"/>
            <w:hideMark/>
          </w:tcPr>
          <w:p w14:paraId="263F190E"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lydicamycinicus</w:t>
            </w:r>
            <w:proofErr w:type="spellEnd"/>
            <w:r w:rsidRPr="00D82A11">
              <w:rPr>
                <w:rFonts w:eastAsia="DengXian" w:cs="Times New Roman"/>
                <w:sz w:val="15"/>
                <w:szCs w:val="15"/>
                <w:lang w:eastAsia="zh-CN"/>
              </w:rPr>
              <w:t xml:space="preserve"> </w:t>
            </w:r>
          </w:p>
        </w:tc>
        <w:tc>
          <w:tcPr>
            <w:tcW w:w="2372" w:type="dxa"/>
            <w:tcBorders>
              <w:top w:val="nil"/>
              <w:left w:val="nil"/>
              <w:bottom w:val="nil"/>
              <w:right w:val="nil"/>
            </w:tcBorders>
            <w:shd w:val="clear" w:color="auto" w:fill="auto"/>
            <w:noWrap/>
            <w:vAlign w:val="center"/>
            <w:hideMark/>
          </w:tcPr>
          <w:p w14:paraId="5DB0F3EB"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NBRC 110027 </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noWrap/>
            <w:vAlign w:val="center"/>
            <w:hideMark/>
          </w:tcPr>
          <w:p w14:paraId="688A634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TPA0598_01_07850</w:t>
            </w:r>
          </w:p>
        </w:tc>
        <w:tc>
          <w:tcPr>
            <w:tcW w:w="1706" w:type="dxa"/>
            <w:tcBorders>
              <w:top w:val="nil"/>
              <w:left w:val="nil"/>
              <w:bottom w:val="nil"/>
              <w:right w:val="nil"/>
            </w:tcBorders>
            <w:shd w:val="clear" w:color="auto" w:fill="auto"/>
            <w:noWrap/>
            <w:vAlign w:val="center"/>
            <w:hideMark/>
          </w:tcPr>
          <w:p w14:paraId="20104E27"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TPA0598_02_04900</w:t>
            </w:r>
          </w:p>
        </w:tc>
        <w:tc>
          <w:tcPr>
            <w:tcW w:w="1754" w:type="dxa"/>
            <w:tcBorders>
              <w:top w:val="nil"/>
              <w:left w:val="nil"/>
              <w:bottom w:val="nil"/>
              <w:right w:val="nil"/>
            </w:tcBorders>
            <w:shd w:val="clear" w:color="auto" w:fill="auto"/>
            <w:noWrap/>
            <w:vAlign w:val="center"/>
            <w:hideMark/>
          </w:tcPr>
          <w:p w14:paraId="2C92E518"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TPA0598_08_05980</w:t>
            </w:r>
          </w:p>
        </w:tc>
        <w:tc>
          <w:tcPr>
            <w:tcW w:w="1689" w:type="dxa"/>
            <w:tcBorders>
              <w:top w:val="nil"/>
              <w:left w:val="nil"/>
              <w:bottom w:val="nil"/>
              <w:right w:val="nil"/>
            </w:tcBorders>
            <w:shd w:val="clear" w:color="auto" w:fill="auto"/>
            <w:noWrap/>
            <w:vAlign w:val="center"/>
            <w:hideMark/>
          </w:tcPr>
          <w:p w14:paraId="1A6B82AB"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TPA0598_05_01340</w:t>
            </w:r>
          </w:p>
        </w:tc>
        <w:tc>
          <w:tcPr>
            <w:tcW w:w="1819" w:type="dxa"/>
            <w:tcBorders>
              <w:top w:val="nil"/>
              <w:left w:val="nil"/>
              <w:bottom w:val="nil"/>
              <w:right w:val="nil"/>
            </w:tcBorders>
            <w:shd w:val="clear" w:color="auto" w:fill="auto"/>
            <w:noWrap/>
            <w:vAlign w:val="center"/>
            <w:hideMark/>
          </w:tcPr>
          <w:p w14:paraId="29808F66"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TPA0598_12_01560</w:t>
            </w:r>
          </w:p>
        </w:tc>
        <w:tc>
          <w:tcPr>
            <w:tcW w:w="1526" w:type="dxa"/>
            <w:tcBorders>
              <w:top w:val="nil"/>
              <w:left w:val="nil"/>
              <w:bottom w:val="nil"/>
              <w:right w:val="nil"/>
            </w:tcBorders>
            <w:shd w:val="clear" w:color="auto" w:fill="auto"/>
            <w:noWrap/>
            <w:vAlign w:val="center"/>
            <w:hideMark/>
          </w:tcPr>
          <w:p w14:paraId="4409F526"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BBNO00000000</w:t>
            </w:r>
          </w:p>
        </w:tc>
      </w:tr>
      <w:tr w:rsidR="00D82A11" w:rsidRPr="00D82A11" w14:paraId="1FDFB528" w14:textId="77777777" w:rsidTr="00D82A11">
        <w:trPr>
          <w:trHeight w:val="277"/>
        </w:trPr>
        <w:tc>
          <w:tcPr>
            <w:tcW w:w="2485" w:type="dxa"/>
            <w:tcBorders>
              <w:top w:val="nil"/>
              <w:left w:val="nil"/>
              <w:bottom w:val="nil"/>
              <w:right w:val="nil"/>
            </w:tcBorders>
            <w:shd w:val="clear" w:color="auto" w:fill="auto"/>
            <w:noWrap/>
            <w:vAlign w:val="center"/>
            <w:hideMark/>
          </w:tcPr>
          <w:p w14:paraId="44920C74"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caniferus</w:t>
            </w:r>
            <w:proofErr w:type="spellEnd"/>
          </w:p>
        </w:tc>
        <w:tc>
          <w:tcPr>
            <w:tcW w:w="2372" w:type="dxa"/>
            <w:tcBorders>
              <w:top w:val="nil"/>
              <w:left w:val="nil"/>
              <w:bottom w:val="nil"/>
              <w:right w:val="nil"/>
            </w:tcBorders>
            <w:shd w:val="clear" w:color="auto" w:fill="auto"/>
            <w:noWrap/>
            <w:vAlign w:val="center"/>
            <w:hideMark/>
          </w:tcPr>
          <w:p w14:paraId="31F4A877"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 NBRC 15389 </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noWrap/>
            <w:vAlign w:val="center"/>
            <w:hideMark/>
          </w:tcPr>
          <w:p w14:paraId="11EFAD68"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Scani_RS04070</w:t>
            </w:r>
          </w:p>
        </w:tc>
        <w:tc>
          <w:tcPr>
            <w:tcW w:w="1706" w:type="dxa"/>
            <w:tcBorders>
              <w:top w:val="nil"/>
              <w:left w:val="nil"/>
              <w:bottom w:val="nil"/>
              <w:right w:val="nil"/>
            </w:tcBorders>
            <w:shd w:val="clear" w:color="auto" w:fill="auto"/>
            <w:noWrap/>
            <w:vAlign w:val="center"/>
            <w:hideMark/>
          </w:tcPr>
          <w:p w14:paraId="32DC2FE5"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Scani_RS36175</w:t>
            </w:r>
          </w:p>
        </w:tc>
        <w:tc>
          <w:tcPr>
            <w:tcW w:w="1754" w:type="dxa"/>
            <w:tcBorders>
              <w:top w:val="nil"/>
              <w:left w:val="nil"/>
              <w:bottom w:val="nil"/>
              <w:right w:val="nil"/>
            </w:tcBorders>
            <w:shd w:val="clear" w:color="auto" w:fill="auto"/>
            <w:noWrap/>
            <w:vAlign w:val="center"/>
            <w:hideMark/>
          </w:tcPr>
          <w:p w14:paraId="4426381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Scani_RS02135</w:t>
            </w:r>
          </w:p>
        </w:tc>
        <w:tc>
          <w:tcPr>
            <w:tcW w:w="1689" w:type="dxa"/>
            <w:tcBorders>
              <w:top w:val="nil"/>
              <w:left w:val="nil"/>
              <w:bottom w:val="nil"/>
              <w:right w:val="nil"/>
            </w:tcBorders>
            <w:shd w:val="clear" w:color="auto" w:fill="auto"/>
            <w:noWrap/>
            <w:vAlign w:val="center"/>
            <w:hideMark/>
          </w:tcPr>
          <w:p w14:paraId="094374C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Scani_RS33700</w:t>
            </w:r>
          </w:p>
        </w:tc>
        <w:tc>
          <w:tcPr>
            <w:tcW w:w="1819" w:type="dxa"/>
            <w:tcBorders>
              <w:top w:val="nil"/>
              <w:left w:val="nil"/>
              <w:bottom w:val="nil"/>
              <w:right w:val="nil"/>
            </w:tcBorders>
            <w:shd w:val="clear" w:color="auto" w:fill="auto"/>
            <w:noWrap/>
            <w:vAlign w:val="center"/>
            <w:hideMark/>
          </w:tcPr>
          <w:p w14:paraId="7BE47BCA"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Scani_RS26770</w:t>
            </w:r>
          </w:p>
        </w:tc>
        <w:tc>
          <w:tcPr>
            <w:tcW w:w="1526" w:type="dxa"/>
            <w:tcBorders>
              <w:top w:val="nil"/>
              <w:left w:val="nil"/>
              <w:bottom w:val="nil"/>
              <w:right w:val="nil"/>
            </w:tcBorders>
            <w:shd w:val="clear" w:color="auto" w:fill="auto"/>
            <w:noWrap/>
            <w:vAlign w:val="center"/>
            <w:hideMark/>
          </w:tcPr>
          <w:p w14:paraId="076DF1BE"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BLIN00000000</w:t>
            </w:r>
          </w:p>
        </w:tc>
      </w:tr>
      <w:tr w:rsidR="00D82A11" w:rsidRPr="00D82A11" w14:paraId="1E001A6B" w14:textId="77777777" w:rsidTr="00D82A11">
        <w:trPr>
          <w:trHeight w:val="277"/>
        </w:trPr>
        <w:tc>
          <w:tcPr>
            <w:tcW w:w="2485" w:type="dxa"/>
            <w:tcBorders>
              <w:top w:val="nil"/>
              <w:left w:val="nil"/>
              <w:bottom w:val="nil"/>
              <w:right w:val="nil"/>
            </w:tcBorders>
            <w:shd w:val="clear" w:color="auto" w:fill="auto"/>
            <w:noWrap/>
            <w:vAlign w:val="center"/>
            <w:hideMark/>
          </w:tcPr>
          <w:p w14:paraId="64357CA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platensis </w:t>
            </w:r>
          </w:p>
        </w:tc>
        <w:tc>
          <w:tcPr>
            <w:tcW w:w="2372" w:type="dxa"/>
            <w:tcBorders>
              <w:top w:val="nil"/>
              <w:left w:val="nil"/>
              <w:bottom w:val="nil"/>
              <w:right w:val="nil"/>
            </w:tcBorders>
            <w:shd w:val="clear" w:color="auto" w:fill="auto"/>
            <w:vAlign w:val="center"/>
            <w:hideMark/>
          </w:tcPr>
          <w:p w14:paraId="72FCB4B6"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JCM 4662 (DSM </w:t>
            </w:r>
            <w:proofErr w:type="gramStart"/>
            <w:r w:rsidRPr="00D82A11">
              <w:rPr>
                <w:rFonts w:eastAsia="DengXian" w:cs="Times New Roman"/>
                <w:color w:val="000000"/>
                <w:sz w:val="15"/>
                <w:szCs w:val="15"/>
                <w:lang w:eastAsia="zh-CN"/>
              </w:rPr>
              <w:t>40041)</w:t>
            </w:r>
            <w:r w:rsidRPr="00D82A11">
              <w:rPr>
                <w:rFonts w:eastAsia="DengXian" w:cs="Times New Roman"/>
                <w:color w:val="000000"/>
                <w:sz w:val="15"/>
                <w:szCs w:val="15"/>
                <w:vertAlign w:val="superscript"/>
                <w:lang w:eastAsia="zh-CN"/>
              </w:rPr>
              <w:t>T</w:t>
            </w:r>
            <w:proofErr w:type="gramEnd"/>
          </w:p>
        </w:tc>
        <w:tc>
          <w:tcPr>
            <w:tcW w:w="1689" w:type="dxa"/>
            <w:tcBorders>
              <w:top w:val="nil"/>
              <w:left w:val="nil"/>
              <w:bottom w:val="nil"/>
              <w:right w:val="nil"/>
            </w:tcBorders>
            <w:shd w:val="clear" w:color="auto" w:fill="auto"/>
            <w:noWrap/>
            <w:vAlign w:val="center"/>
            <w:hideMark/>
          </w:tcPr>
          <w:p w14:paraId="63ADAF56"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BG653_RS04710</w:t>
            </w:r>
          </w:p>
        </w:tc>
        <w:tc>
          <w:tcPr>
            <w:tcW w:w="1706" w:type="dxa"/>
            <w:tcBorders>
              <w:top w:val="nil"/>
              <w:left w:val="nil"/>
              <w:bottom w:val="nil"/>
              <w:right w:val="nil"/>
            </w:tcBorders>
            <w:shd w:val="clear" w:color="auto" w:fill="auto"/>
            <w:noWrap/>
            <w:vAlign w:val="center"/>
            <w:hideMark/>
          </w:tcPr>
          <w:p w14:paraId="192C74F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BG653_RS08850</w:t>
            </w:r>
          </w:p>
        </w:tc>
        <w:tc>
          <w:tcPr>
            <w:tcW w:w="1754" w:type="dxa"/>
            <w:tcBorders>
              <w:top w:val="nil"/>
              <w:left w:val="nil"/>
              <w:bottom w:val="nil"/>
              <w:right w:val="nil"/>
            </w:tcBorders>
            <w:shd w:val="clear" w:color="auto" w:fill="auto"/>
            <w:noWrap/>
            <w:vAlign w:val="center"/>
            <w:hideMark/>
          </w:tcPr>
          <w:p w14:paraId="598F47A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BG653_RS17255</w:t>
            </w:r>
          </w:p>
        </w:tc>
        <w:tc>
          <w:tcPr>
            <w:tcW w:w="1689" w:type="dxa"/>
            <w:tcBorders>
              <w:top w:val="nil"/>
              <w:left w:val="nil"/>
              <w:bottom w:val="nil"/>
              <w:right w:val="nil"/>
            </w:tcBorders>
            <w:shd w:val="clear" w:color="auto" w:fill="auto"/>
            <w:noWrap/>
            <w:vAlign w:val="center"/>
            <w:hideMark/>
          </w:tcPr>
          <w:p w14:paraId="68BD7091"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BG653_RS19725</w:t>
            </w:r>
          </w:p>
        </w:tc>
        <w:tc>
          <w:tcPr>
            <w:tcW w:w="1819" w:type="dxa"/>
            <w:tcBorders>
              <w:top w:val="nil"/>
              <w:left w:val="nil"/>
              <w:bottom w:val="nil"/>
              <w:right w:val="nil"/>
            </w:tcBorders>
            <w:shd w:val="clear" w:color="auto" w:fill="auto"/>
            <w:noWrap/>
            <w:vAlign w:val="center"/>
            <w:hideMark/>
          </w:tcPr>
          <w:p w14:paraId="469457C5"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BG653_RS15125</w:t>
            </w:r>
          </w:p>
        </w:tc>
        <w:tc>
          <w:tcPr>
            <w:tcW w:w="1526" w:type="dxa"/>
            <w:tcBorders>
              <w:top w:val="nil"/>
              <w:left w:val="nil"/>
              <w:bottom w:val="nil"/>
              <w:right w:val="nil"/>
            </w:tcBorders>
            <w:shd w:val="clear" w:color="auto" w:fill="auto"/>
            <w:noWrap/>
            <w:vAlign w:val="center"/>
            <w:hideMark/>
          </w:tcPr>
          <w:p w14:paraId="43F80C63"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CP023691</w:t>
            </w:r>
          </w:p>
        </w:tc>
      </w:tr>
      <w:tr w:rsidR="00D82A11" w:rsidRPr="00D82A11" w14:paraId="65ED28F7" w14:textId="77777777" w:rsidTr="00D82A11">
        <w:trPr>
          <w:trHeight w:val="277"/>
        </w:trPr>
        <w:tc>
          <w:tcPr>
            <w:tcW w:w="2485" w:type="dxa"/>
            <w:tcBorders>
              <w:top w:val="nil"/>
              <w:left w:val="nil"/>
              <w:bottom w:val="nil"/>
              <w:right w:val="nil"/>
            </w:tcBorders>
            <w:shd w:val="clear" w:color="auto" w:fill="auto"/>
            <w:noWrap/>
            <w:vAlign w:val="center"/>
            <w:hideMark/>
          </w:tcPr>
          <w:p w14:paraId="0502364B"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celluloflavu</w:t>
            </w:r>
            <w:proofErr w:type="spellEnd"/>
            <w:r w:rsidRPr="00D82A11">
              <w:rPr>
                <w:rFonts w:eastAsia="DengXian" w:cs="Times New Roman"/>
                <w:sz w:val="15"/>
                <w:szCs w:val="15"/>
                <w:lang w:eastAsia="zh-CN"/>
              </w:rPr>
              <w:t xml:space="preserve"> </w:t>
            </w:r>
          </w:p>
        </w:tc>
        <w:tc>
          <w:tcPr>
            <w:tcW w:w="2372" w:type="dxa"/>
            <w:tcBorders>
              <w:top w:val="nil"/>
              <w:left w:val="nil"/>
              <w:bottom w:val="nil"/>
              <w:right w:val="nil"/>
            </w:tcBorders>
            <w:shd w:val="clear" w:color="auto" w:fill="auto"/>
            <w:noWrap/>
            <w:vAlign w:val="center"/>
            <w:hideMark/>
          </w:tcPr>
          <w:p w14:paraId="40E9904C"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NRRL B-2493 </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noWrap/>
            <w:vAlign w:val="center"/>
            <w:hideMark/>
          </w:tcPr>
          <w:p w14:paraId="5B517E29"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IH09_RS13530</w:t>
            </w:r>
          </w:p>
        </w:tc>
        <w:tc>
          <w:tcPr>
            <w:tcW w:w="1706" w:type="dxa"/>
            <w:tcBorders>
              <w:top w:val="nil"/>
              <w:left w:val="nil"/>
              <w:bottom w:val="nil"/>
              <w:right w:val="nil"/>
            </w:tcBorders>
            <w:shd w:val="clear" w:color="auto" w:fill="auto"/>
            <w:noWrap/>
            <w:vAlign w:val="center"/>
            <w:hideMark/>
          </w:tcPr>
          <w:p w14:paraId="6061E0D4"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IH09_RS17885</w:t>
            </w:r>
          </w:p>
        </w:tc>
        <w:tc>
          <w:tcPr>
            <w:tcW w:w="1754" w:type="dxa"/>
            <w:tcBorders>
              <w:top w:val="nil"/>
              <w:left w:val="nil"/>
              <w:bottom w:val="nil"/>
              <w:right w:val="nil"/>
            </w:tcBorders>
            <w:shd w:val="clear" w:color="auto" w:fill="auto"/>
            <w:noWrap/>
            <w:vAlign w:val="center"/>
            <w:hideMark/>
          </w:tcPr>
          <w:p w14:paraId="25FB2179"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IH09_RS31520</w:t>
            </w:r>
          </w:p>
        </w:tc>
        <w:tc>
          <w:tcPr>
            <w:tcW w:w="1689" w:type="dxa"/>
            <w:tcBorders>
              <w:top w:val="nil"/>
              <w:left w:val="nil"/>
              <w:bottom w:val="nil"/>
              <w:right w:val="nil"/>
            </w:tcBorders>
            <w:shd w:val="clear" w:color="auto" w:fill="auto"/>
            <w:noWrap/>
            <w:vAlign w:val="center"/>
            <w:hideMark/>
          </w:tcPr>
          <w:p w14:paraId="2E3FED7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IH09_RS12580</w:t>
            </w:r>
          </w:p>
        </w:tc>
        <w:tc>
          <w:tcPr>
            <w:tcW w:w="1819" w:type="dxa"/>
            <w:tcBorders>
              <w:top w:val="nil"/>
              <w:left w:val="nil"/>
              <w:bottom w:val="nil"/>
              <w:right w:val="nil"/>
            </w:tcBorders>
            <w:shd w:val="clear" w:color="auto" w:fill="auto"/>
            <w:noWrap/>
            <w:vAlign w:val="center"/>
            <w:hideMark/>
          </w:tcPr>
          <w:p w14:paraId="65866F4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IH09_RS06175</w:t>
            </w:r>
          </w:p>
        </w:tc>
        <w:tc>
          <w:tcPr>
            <w:tcW w:w="1526" w:type="dxa"/>
            <w:tcBorders>
              <w:top w:val="nil"/>
              <w:left w:val="nil"/>
              <w:bottom w:val="nil"/>
              <w:right w:val="nil"/>
            </w:tcBorders>
            <w:shd w:val="clear" w:color="auto" w:fill="auto"/>
            <w:noWrap/>
            <w:vAlign w:val="center"/>
            <w:hideMark/>
          </w:tcPr>
          <w:p w14:paraId="71690B8E"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JOEL00000000</w:t>
            </w:r>
          </w:p>
        </w:tc>
      </w:tr>
      <w:tr w:rsidR="00D82A11" w:rsidRPr="00D82A11" w14:paraId="49D4D60B" w14:textId="77777777" w:rsidTr="00D82A11">
        <w:trPr>
          <w:trHeight w:val="277"/>
        </w:trPr>
        <w:tc>
          <w:tcPr>
            <w:tcW w:w="2485" w:type="dxa"/>
            <w:tcBorders>
              <w:top w:val="nil"/>
              <w:left w:val="nil"/>
              <w:bottom w:val="nil"/>
              <w:right w:val="nil"/>
            </w:tcBorders>
            <w:shd w:val="clear" w:color="auto" w:fill="auto"/>
            <w:noWrap/>
            <w:vAlign w:val="center"/>
            <w:hideMark/>
          </w:tcPr>
          <w:p w14:paraId="5649789A"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morookaense</w:t>
            </w:r>
            <w:proofErr w:type="spellEnd"/>
            <w:r w:rsidRPr="00D82A11">
              <w:rPr>
                <w:rFonts w:eastAsia="DengXian" w:cs="Times New Roman"/>
                <w:sz w:val="15"/>
                <w:szCs w:val="15"/>
                <w:lang w:eastAsia="zh-CN"/>
              </w:rPr>
              <w:t xml:space="preserve"> </w:t>
            </w:r>
          </w:p>
        </w:tc>
        <w:tc>
          <w:tcPr>
            <w:tcW w:w="2372" w:type="dxa"/>
            <w:tcBorders>
              <w:top w:val="nil"/>
              <w:left w:val="nil"/>
              <w:bottom w:val="nil"/>
              <w:right w:val="nil"/>
            </w:tcBorders>
            <w:shd w:val="clear" w:color="auto" w:fill="auto"/>
            <w:vAlign w:val="center"/>
            <w:hideMark/>
          </w:tcPr>
          <w:p w14:paraId="5BA482DC"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LMG 20074 </w:t>
            </w:r>
            <w:r w:rsidRPr="00D82A11">
              <w:rPr>
                <w:rFonts w:ascii="DengXian" w:eastAsia="DengXian" w:hAnsi="DengXian" w:cs="Times New Roman" w:hint="eastAsia"/>
                <w:color w:val="000000"/>
                <w:sz w:val="15"/>
                <w:szCs w:val="15"/>
                <w:lang w:eastAsia="zh-CN"/>
              </w:rPr>
              <w:t>（</w:t>
            </w:r>
            <w:r w:rsidRPr="00D82A11">
              <w:rPr>
                <w:rFonts w:eastAsia="DengXian" w:cs="Times New Roman"/>
                <w:color w:val="000000"/>
                <w:sz w:val="15"/>
                <w:szCs w:val="15"/>
                <w:lang w:eastAsia="zh-CN"/>
              </w:rPr>
              <w:t xml:space="preserve"> DSM 40503</w:t>
            </w:r>
            <w:r w:rsidRPr="00D82A11">
              <w:rPr>
                <w:rFonts w:ascii="DengXian" w:eastAsia="DengXian" w:hAnsi="DengXian" w:cs="Times New Roman" w:hint="eastAsia"/>
                <w:color w:val="000000"/>
                <w:sz w:val="15"/>
                <w:szCs w:val="15"/>
                <w:lang w:eastAsia="zh-CN"/>
              </w:rPr>
              <w:t>）</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noWrap/>
            <w:vAlign w:val="center"/>
            <w:hideMark/>
          </w:tcPr>
          <w:p w14:paraId="513D26B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HG542_RS24875</w:t>
            </w:r>
          </w:p>
        </w:tc>
        <w:tc>
          <w:tcPr>
            <w:tcW w:w="1706" w:type="dxa"/>
            <w:tcBorders>
              <w:top w:val="nil"/>
              <w:left w:val="nil"/>
              <w:bottom w:val="nil"/>
              <w:right w:val="nil"/>
            </w:tcBorders>
            <w:shd w:val="clear" w:color="auto" w:fill="auto"/>
            <w:noWrap/>
            <w:vAlign w:val="center"/>
            <w:hideMark/>
          </w:tcPr>
          <w:p w14:paraId="3203DAF5"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HG542_RS03860</w:t>
            </w:r>
          </w:p>
        </w:tc>
        <w:tc>
          <w:tcPr>
            <w:tcW w:w="1754" w:type="dxa"/>
            <w:tcBorders>
              <w:top w:val="nil"/>
              <w:left w:val="nil"/>
              <w:bottom w:val="nil"/>
              <w:right w:val="nil"/>
            </w:tcBorders>
            <w:shd w:val="clear" w:color="auto" w:fill="auto"/>
            <w:noWrap/>
            <w:vAlign w:val="center"/>
            <w:hideMark/>
          </w:tcPr>
          <w:p w14:paraId="58F3A89E"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HG542_RS19585</w:t>
            </w:r>
          </w:p>
        </w:tc>
        <w:tc>
          <w:tcPr>
            <w:tcW w:w="1689" w:type="dxa"/>
            <w:tcBorders>
              <w:top w:val="nil"/>
              <w:left w:val="nil"/>
              <w:bottom w:val="nil"/>
              <w:right w:val="nil"/>
            </w:tcBorders>
            <w:shd w:val="clear" w:color="auto" w:fill="auto"/>
            <w:noWrap/>
            <w:vAlign w:val="center"/>
            <w:hideMark/>
          </w:tcPr>
          <w:p w14:paraId="16989768"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HG542_RS18085</w:t>
            </w:r>
          </w:p>
        </w:tc>
        <w:tc>
          <w:tcPr>
            <w:tcW w:w="1819" w:type="dxa"/>
            <w:tcBorders>
              <w:top w:val="nil"/>
              <w:left w:val="nil"/>
              <w:bottom w:val="nil"/>
              <w:right w:val="nil"/>
            </w:tcBorders>
            <w:shd w:val="clear" w:color="auto" w:fill="auto"/>
            <w:noWrap/>
            <w:vAlign w:val="center"/>
            <w:hideMark/>
          </w:tcPr>
          <w:p w14:paraId="76F53ABC"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HG542_RS10950</w:t>
            </w:r>
          </w:p>
        </w:tc>
        <w:tc>
          <w:tcPr>
            <w:tcW w:w="1526" w:type="dxa"/>
            <w:tcBorders>
              <w:top w:val="nil"/>
              <w:left w:val="nil"/>
              <w:bottom w:val="nil"/>
              <w:right w:val="nil"/>
            </w:tcBorders>
            <w:shd w:val="clear" w:color="auto" w:fill="auto"/>
            <w:noWrap/>
            <w:vAlign w:val="center"/>
            <w:hideMark/>
          </w:tcPr>
          <w:p w14:paraId="38DB22DA"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JABBXF000000000</w:t>
            </w:r>
          </w:p>
        </w:tc>
      </w:tr>
      <w:tr w:rsidR="00D82A11" w:rsidRPr="00D82A11" w14:paraId="1BDE24EA" w14:textId="77777777" w:rsidTr="00D82A11">
        <w:trPr>
          <w:trHeight w:val="277"/>
        </w:trPr>
        <w:tc>
          <w:tcPr>
            <w:tcW w:w="2485" w:type="dxa"/>
            <w:tcBorders>
              <w:top w:val="nil"/>
              <w:left w:val="nil"/>
              <w:bottom w:val="nil"/>
              <w:right w:val="nil"/>
            </w:tcBorders>
            <w:shd w:val="clear" w:color="auto" w:fill="auto"/>
            <w:noWrap/>
            <w:vAlign w:val="center"/>
            <w:hideMark/>
          </w:tcPr>
          <w:p w14:paraId="05243D77"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lacticiproducens</w:t>
            </w:r>
            <w:proofErr w:type="spellEnd"/>
            <w:r w:rsidRPr="00D82A11">
              <w:rPr>
                <w:rFonts w:eastAsia="DengXian" w:cs="Times New Roman"/>
                <w:sz w:val="15"/>
                <w:szCs w:val="15"/>
                <w:lang w:eastAsia="zh-CN"/>
              </w:rPr>
              <w:t xml:space="preserve"> </w:t>
            </w:r>
          </w:p>
        </w:tc>
        <w:tc>
          <w:tcPr>
            <w:tcW w:w="2372" w:type="dxa"/>
            <w:tcBorders>
              <w:top w:val="nil"/>
              <w:left w:val="nil"/>
              <w:bottom w:val="nil"/>
              <w:right w:val="nil"/>
            </w:tcBorders>
            <w:shd w:val="clear" w:color="auto" w:fill="auto"/>
            <w:vAlign w:val="center"/>
            <w:hideMark/>
          </w:tcPr>
          <w:p w14:paraId="5A56AD0F"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GIMN4.001 </w:t>
            </w:r>
            <w:r w:rsidRPr="00D82A11">
              <w:rPr>
                <w:rFonts w:ascii="DengXian" w:eastAsia="DengXian" w:hAnsi="DengXian" w:cs="Times New Roman" w:hint="eastAsia"/>
                <w:color w:val="000000"/>
                <w:sz w:val="15"/>
                <w:szCs w:val="15"/>
                <w:lang w:eastAsia="zh-CN"/>
              </w:rPr>
              <w:t>（</w:t>
            </w:r>
            <w:r w:rsidRPr="00D82A11">
              <w:rPr>
                <w:rFonts w:eastAsia="DengXian" w:cs="Times New Roman"/>
                <w:color w:val="000000"/>
                <w:sz w:val="15"/>
                <w:szCs w:val="15"/>
                <w:lang w:eastAsia="zh-CN"/>
              </w:rPr>
              <w:t>NRRL B-24800</w:t>
            </w:r>
            <w:r w:rsidRPr="00D82A11">
              <w:rPr>
                <w:rFonts w:ascii="DengXian" w:eastAsia="DengXian" w:hAnsi="DengXian" w:cs="Times New Roman" w:hint="eastAsia"/>
                <w:color w:val="000000"/>
                <w:sz w:val="15"/>
                <w:szCs w:val="15"/>
                <w:lang w:eastAsia="zh-CN"/>
              </w:rPr>
              <w:t>）</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vAlign w:val="center"/>
            <w:hideMark/>
          </w:tcPr>
          <w:p w14:paraId="4A3A0672"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KT384614.1</w:t>
            </w:r>
          </w:p>
        </w:tc>
        <w:tc>
          <w:tcPr>
            <w:tcW w:w="1706" w:type="dxa"/>
            <w:tcBorders>
              <w:top w:val="nil"/>
              <w:left w:val="nil"/>
              <w:bottom w:val="nil"/>
              <w:right w:val="nil"/>
            </w:tcBorders>
            <w:shd w:val="clear" w:color="auto" w:fill="auto"/>
            <w:vAlign w:val="center"/>
            <w:hideMark/>
          </w:tcPr>
          <w:p w14:paraId="2F160FC4"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KT384963.1</w:t>
            </w:r>
          </w:p>
        </w:tc>
        <w:tc>
          <w:tcPr>
            <w:tcW w:w="1754" w:type="dxa"/>
            <w:tcBorders>
              <w:top w:val="nil"/>
              <w:left w:val="nil"/>
              <w:bottom w:val="nil"/>
              <w:right w:val="nil"/>
            </w:tcBorders>
            <w:shd w:val="clear" w:color="auto" w:fill="auto"/>
            <w:vAlign w:val="center"/>
            <w:hideMark/>
          </w:tcPr>
          <w:p w14:paraId="7C67AF8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KT385313.1</w:t>
            </w:r>
          </w:p>
        </w:tc>
        <w:tc>
          <w:tcPr>
            <w:tcW w:w="1689" w:type="dxa"/>
            <w:tcBorders>
              <w:top w:val="nil"/>
              <w:left w:val="nil"/>
              <w:bottom w:val="nil"/>
              <w:right w:val="nil"/>
            </w:tcBorders>
            <w:shd w:val="clear" w:color="auto" w:fill="auto"/>
            <w:vAlign w:val="center"/>
            <w:hideMark/>
          </w:tcPr>
          <w:p w14:paraId="30C70D97"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KT388934.1</w:t>
            </w:r>
          </w:p>
        </w:tc>
        <w:tc>
          <w:tcPr>
            <w:tcW w:w="1819" w:type="dxa"/>
            <w:tcBorders>
              <w:top w:val="nil"/>
              <w:left w:val="nil"/>
              <w:bottom w:val="nil"/>
              <w:right w:val="nil"/>
            </w:tcBorders>
            <w:shd w:val="clear" w:color="auto" w:fill="auto"/>
            <w:vAlign w:val="center"/>
            <w:hideMark/>
          </w:tcPr>
          <w:p w14:paraId="5F613172"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KT389283.1</w:t>
            </w:r>
          </w:p>
        </w:tc>
        <w:tc>
          <w:tcPr>
            <w:tcW w:w="1526" w:type="dxa"/>
            <w:tcBorders>
              <w:top w:val="nil"/>
              <w:left w:val="nil"/>
              <w:bottom w:val="nil"/>
              <w:right w:val="nil"/>
            </w:tcBorders>
            <w:shd w:val="clear" w:color="auto" w:fill="auto"/>
            <w:noWrap/>
            <w:vAlign w:val="center"/>
            <w:hideMark/>
          </w:tcPr>
          <w:p w14:paraId="2EB2C938"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w:t>
            </w:r>
          </w:p>
        </w:tc>
      </w:tr>
      <w:tr w:rsidR="00D82A11" w:rsidRPr="00D82A11" w14:paraId="67EF5A8F" w14:textId="77777777" w:rsidTr="00D82A11">
        <w:trPr>
          <w:trHeight w:val="277"/>
        </w:trPr>
        <w:tc>
          <w:tcPr>
            <w:tcW w:w="2485" w:type="dxa"/>
            <w:tcBorders>
              <w:top w:val="nil"/>
              <w:left w:val="nil"/>
              <w:bottom w:val="nil"/>
              <w:right w:val="nil"/>
            </w:tcBorders>
            <w:shd w:val="clear" w:color="auto" w:fill="auto"/>
            <w:vAlign w:val="center"/>
            <w:hideMark/>
          </w:tcPr>
          <w:p w14:paraId="343AE7F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palmae</w:t>
            </w:r>
            <w:proofErr w:type="spellEnd"/>
            <w:r w:rsidRPr="00D82A11">
              <w:rPr>
                <w:rFonts w:eastAsia="DengXian" w:cs="Times New Roman"/>
                <w:sz w:val="15"/>
                <w:szCs w:val="15"/>
                <w:lang w:eastAsia="zh-CN"/>
              </w:rPr>
              <w:t xml:space="preserve"> </w:t>
            </w:r>
          </w:p>
        </w:tc>
        <w:tc>
          <w:tcPr>
            <w:tcW w:w="2372" w:type="dxa"/>
            <w:tcBorders>
              <w:top w:val="nil"/>
              <w:left w:val="nil"/>
              <w:bottom w:val="nil"/>
              <w:right w:val="nil"/>
            </w:tcBorders>
            <w:shd w:val="clear" w:color="auto" w:fill="auto"/>
            <w:vAlign w:val="center"/>
            <w:hideMark/>
          </w:tcPr>
          <w:p w14:paraId="52E2E3F3"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 MU-AB 204 </w:t>
            </w:r>
            <w:r w:rsidRPr="00D82A11">
              <w:rPr>
                <w:rFonts w:ascii="DengXian" w:eastAsia="DengXian" w:hAnsi="DengXian" w:cs="Times New Roman" w:hint="eastAsia"/>
                <w:color w:val="000000"/>
                <w:sz w:val="15"/>
                <w:szCs w:val="15"/>
                <w:lang w:eastAsia="zh-CN"/>
              </w:rPr>
              <w:t>（</w:t>
            </w:r>
            <w:r w:rsidRPr="00D82A11">
              <w:rPr>
                <w:rFonts w:eastAsia="DengXian" w:cs="Times New Roman"/>
                <w:color w:val="000000"/>
                <w:sz w:val="15"/>
                <w:szCs w:val="15"/>
                <w:lang w:eastAsia="zh-CN"/>
              </w:rPr>
              <w:t>JCM 31289</w:t>
            </w:r>
            <w:r w:rsidRPr="00D82A11">
              <w:rPr>
                <w:rFonts w:ascii="DengXian" w:eastAsia="DengXian" w:hAnsi="DengXian" w:cs="Times New Roman" w:hint="eastAsia"/>
                <w:color w:val="000000"/>
                <w:sz w:val="15"/>
                <w:szCs w:val="15"/>
                <w:lang w:eastAsia="zh-CN"/>
              </w:rPr>
              <w:t>）</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vAlign w:val="center"/>
            <w:hideMark/>
          </w:tcPr>
          <w:p w14:paraId="654FB199"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MH534869.1</w:t>
            </w:r>
          </w:p>
        </w:tc>
        <w:tc>
          <w:tcPr>
            <w:tcW w:w="1706" w:type="dxa"/>
            <w:tcBorders>
              <w:top w:val="nil"/>
              <w:left w:val="nil"/>
              <w:bottom w:val="nil"/>
              <w:right w:val="nil"/>
            </w:tcBorders>
            <w:shd w:val="clear" w:color="auto" w:fill="auto"/>
            <w:vAlign w:val="center"/>
            <w:hideMark/>
          </w:tcPr>
          <w:p w14:paraId="3D5D2FFF"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MH534870.1</w:t>
            </w:r>
          </w:p>
        </w:tc>
        <w:tc>
          <w:tcPr>
            <w:tcW w:w="1754" w:type="dxa"/>
            <w:tcBorders>
              <w:top w:val="nil"/>
              <w:left w:val="nil"/>
              <w:bottom w:val="nil"/>
              <w:right w:val="nil"/>
            </w:tcBorders>
            <w:shd w:val="clear" w:color="auto" w:fill="auto"/>
            <w:vAlign w:val="center"/>
            <w:hideMark/>
          </w:tcPr>
          <w:p w14:paraId="3B071551"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MH534871.1</w:t>
            </w:r>
          </w:p>
        </w:tc>
        <w:tc>
          <w:tcPr>
            <w:tcW w:w="1689" w:type="dxa"/>
            <w:tcBorders>
              <w:top w:val="nil"/>
              <w:left w:val="nil"/>
              <w:bottom w:val="nil"/>
              <w:right w:val="nil"/>
            </w:tcBorders>
            <w:shd w:val="clear" w:color="auto" w:fill="auto"/>
            <w:vAlign w:val="center"/>
            <w:hideMark/>
          </w:tcPr>
          <w:p w14:paraId="19C98970"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MH534872.1</w:t>
            </w:r>
          </w:p>
        </w:tc>
        <w:tc>
          <w:tcPr>
            <w:tcW w:w="1819" w:type="dxa"/>
            <w:tcBorders>
              <w:top w:val="nil"/>
              <w:left w:val="nil"/>
              <w:bottom w:val="nil"/>
              <w:right w:val="nil"/>
            </w:tcBorders>
            <w:shd w:val="clear" w:color="auto" w:fill="auto"/>
            <w:vAlign w:val="center"/>
            <w:hideMark/>
          </w:tcPr>
          <w:p w14:paraId="63AA4C5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MH534873.1</w:t>
            </w:r>
          </w:p>
        </w:tc>
        <w:tc>
          <w:tcPr>
            <w:tcW w:w="1526" w:type="dxa"/>
            <w:tcBorders>
              <w:top w:val="nil"/>
              <w:left w:val="nil"/>
              <w:bottom w:val="nil"/>
              <w:right w:val="nil"/>
            </w:tcBorders>
            <w:shd w:val="clear" w:color="auto" w:fill="auto"/>
            <w:noWrap/>
            <w:vAlign w:val="center"/>
            <w:hideMark/>
          </w:tcPr>
          <w:p w14:paraId="173F06AA"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w:t>
            </w:r>
          </w:p>
        </w:tc>
      </w:tr>
      <w:tr w:rsidR="00D82A11" w:rsidRPr="00D82A11" w14:paraId="7E0350B1" w14:textId="77777777" w:rsidTr="00D82A11">
        <w:trPr>
          <w:trHeight w:val="277"/>
        </w:trPr>
        <w:tc>
          <w:tcPr>
            <w:tcW w:w="2485" w:type="dxa"/>
            <w:tcBorders>
              <w:top w:val="nil"/>
              <w:left w:val="nil"/>
              <w:bottom w:val="nil"/>
              <w:right w:val="nil"/>
            </w:tcBorders>
            <w:shd w:val="clear" w:color="auto" w:fill="auto"/>
            <w:vAlign w:val="center"/>
            <w:hideMark/>
          </w:tcPr>
          <w:p w14:paraId="6471FFA1"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cuspidosporus</w:t>
            </w:r>
            <w:proofErr w:type="spellEnd"/>
          </w:p>
        </w:tc>
        <w:tc>
          <w:tcPr>
            <w:tcW w:w="2372" w:type="dxa"/>
            <w:tcBorders>
              <w:top w:val="nil"/>
              <w:left w:val="nil"/>
              <w:bottom w:val="nil"/>
              <w:right w:val="nil"/>
            </w:tcBorders>
            <w:shd w:val="clear" w:color="auto" w:fill="auto"/>
            <w:vAlign w:val="center"/>
            <w:hideMark/>
          </w:tcPr>
          <w:p w14:paraId="0468C1F9"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 NBRC 12378</w:t>
            </w:r>
            <w:r w:rsidRPr="00D82A11">
              <w:rPr>
                <w:rFonts w:ascii="DengXian" w:eastAsia="DengXian" w:hAnsi="DengXian" w:cs="Times New Roman" w:hint="eastAsia"/>
                <w:color w:val="000000"/>
                <w:sz w:val="15"/>
                <w:szCs w:val="15"/>
                <w:lang w:eastAsia="zh-CN"/>
              </w:rPr>
              <w:t>（</w:t>
            </w:r>
            <w:r w:rsidRPr="00D82A11">
              <w:rPr>
                <w:rFonts w:eastAsia="DengXian" w:cs="Times New Roman"/>
                <w:color w:val="000000"/>
                <w:sz w:val="15"/>
                <w:szCs w:val="15"/>
                <w:lang w:eastAsia="zh-CN"/>
              </w:rPr>
              <w:t>NRRL B-5620</w:t>
            </w:r>
            <w:r w:rsidRPr="00D82A11">
              <w:rPr>
                <w:rFonts w:ascii="DengXian" w:eastAsia="DengXian" w:hAnsi="DengXian" w:cs="Times New Roman" w:hint="eastAsia"/>
                <w:color w:val="000000"/>
                <w:sz w:val="15"/>
                <w:szCs w:val="15"/>
                <w:lang w:eastAsia="zh-CN"/>
              </w:rPr>
              <w:t>）</w:t>
            </w:r>
            <w:r w:rsidRPr="00D82A11">
              <w:rPr>
                <w:rFonts w:eastAsia="DengXian" w:cs="Times New Roman"/>
                <w:color w:val="000000"/>
                <w:sz w:val="15"/>
                <w:szCs w:val="15"/>
                <w:vertAlign w:val="superscript"/>
                <w:lang w:eastAsia="zh-CN"/>
              </w:rPr>
              <w:t>T</w:t>
            </w:r>
          </w:p>
        </w:tc>
        <w:tc>
          <w:tcPr>
            <w:tcW w:w="1689" w:type="dxa"/>
            <w:tcBorders>
              <w:top w:val="nil"/>
              <w:left w:val="nil"/>
              <w:bottom w:val="nil"/>
              <w:right w:val="nil"/>
            </w:tcBorders>
            <w:shd w:val="clear" w:color="auto" w:fill="auto"/>
            <w:vAlign w:val="center"/>
            <w:hideMark/>
          </w:tcPr>
          <w:p w14:paraId="41E611F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KT384533.1</w:t>
            </w:r>
          </w:p>
        </w:tc>
        <w:tc>
          <w:tcPr>
            <w:tcW w:w="1706" w:type="dxa"/>
            <w:tcBorders>
              <w:top w:val="nil"/>
              <w:left w:val="nil"/>
              <w:bottom w:val="nil"/>
              <w:right w:val="nil"/>
            </w:tcBorders>
            <w:shd w:val="clear" w:color="auto" w:fill="auto"/>
            <w:vAlign w:val="center"/>
            <w:hideMark/>
          </w:tcPr>
          <w:p w14:paraId="324B5C5D"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KT384882.1</w:t>
            </w:r>
          </w:p>
        </w:tc>
        <w:tc>
          <w:tcPr>
            <w:tcW w:w="1754" w:type="dxa"/>
            <w:tcBorders>
              <w:top w:val="nil"/>
              <w:left w:val="nil"/>
              <w:bottom w:val="nil"/>
              <w:right w:val="nil"/>
            </w:tcBorders>
            <w:shd w:val="clear" w:color="auto" w:fill="auto"/>
            <w:vAlign w:val="center"/>
            <w:hideMark/>
          </w:tcPr>
          <w:p w14:paraId="10232166"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KT385230.1</w:t>
            </w:r>
          </w:p>
        </w:tc>
        <w:tc>
          <w:tcPr>
            <w:tcW w:w="1689" w:type="dxa"/>
            <w:tcBorders>
              <w:top w:val="nil"/>
              <w:left w:val="nil"/>
              <w:bottom w:val="nil"/>
              <w:right w:val="nil"/>
            </w:tcBorders>
            <w:shd w:val="clear" w:color="auto" w:fill="auto"/>
            <w:vAlign w:val="center"/>
            <w:hideMark/>
          </w:tcPr>
          <w:p w14:paraId="2EC4EFB7"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KT388852.1</w:t>
            </w:r>
          </w:p>
        </w:tc>
        <w:tc>
          <w:tcPr>
            <w:tcW w:w="1819" w:type="dxa"/>
            <w:tcBorders>
              <w:top w:val="nil"/>
              <w:left w:val="nil"/>
              <w:bottom w:val="nil"/>
              <w:right w:val="nil"/>
            </w:tcBorders>
            <w:shd w:val="clear" w:color="auto" w:fill="auto"/>
            <w:vAlign w:val="center"/>
            <w:hideMark/>
          </w:tcPr>
          <w:p w14:paraId="542D1905"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KT389202.1</w:t>
            </w:r>
          </w:p>
        </w:tc>
        <w:tc>
          <w:tcPr>
            <w:tcW w:w="1526" w:type="dxa"/>
            <w:tcBorders>
              <w:top w:val="nil"/>
              <w:left w:val="nil"/>
              <w:bottom w:val="nil"/>
              <w:right w:val="nil"/>
            </w:tcBorders>
            <w:shd w:val="clear" w:color="auto" w:fill="auto"/>
            <w:noWrap/>
            <w:vAlign w:val="center"/>
            <w:hideMark/>
          </w:tcPr>
          <w:p w14:paraId="6125B0FA"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w:t>
            </w:r>
          </w:p>
        </w:tc>
      </w:tr>
      <w:tr w:rsidR="00D82A11" w:rsidRPr="00D82A11" w14:paraId="04D92CF0" w14:textId="77777777" w:rsidTr="00D82A11">
        <w:trPr>
          <w:trHeight w:val="291"/>
        </w:trPr>
        <w:tc>
          <w:tcPr>
            <w:tcW w:w="2485" w:type="dxa"/>
            <w:tcBorders>
              <w:top w:val="nil"/>
              <w:left w:val="nil"/>
              <w:bottom w:val="single" w:sz="8" w:space="0" w:color="auto"/>
              <w:right w:val="nil"/>
            </w:tcBorders>
            <w:shd w:val="clear" w:color="auto" w:fill="auto"/>
            <w:noWrap/>
            <w:vAlign w:val="center"/>
            <w:hideMark/>
          </w:tcPr>
          <w:p w14:paraId="603B8964"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 xml:space="preserve">Streptomyces </w:t>
            </w:r>
            <w:proofErr w:type="spellStart"/>
            <w:r w:rsidRPr="00D82A11">
              <w:rPr>
                <w:rFonts w:eastAsia="DengXian" w:cs="Times New Roman"/>
                <w:sz w:val="15"/>
                <w:szCs w:val="15"/>
                <w:lang w:eastAsia="zh-CN"/>
              </w:rPr>
              <w:t>sparsogenes</w:t>
            </w:r>
            <w:proofErr w:type="spellEnd"/>
            <w:r w:rsidRPr="00D82A11">
              <w:rPr>
                <w:rFonts w:eastAsia="DengXian" w:cs="Times New Roman"/>
                <w:sz w:val="15"/>
                <w:szCs w:val="15"/>
                <w:lang w:eastAsia="zh-CN"/>
              </w:rPr>
              <w:t xml:space="preserve"> </w:t>
            </w:r>
          </w:p>
        </w:tc>
        <w:tc>
          <w:tcPr>
            <w:tcW w:w="2372" w:type="dxa"/>
            <w:tcBorders>
              <w:top w:val="nil"/>
              <w:left w:val="nil"/>
              <w:bottom w:val="single" w:sz="8" w:space="0" w:color="auto"/>
              <w:right w:val="nil"/>
            </w:tcBorders>
            <w:shd w:val="clear" w:color="auto" w:fill="auto"/>
            <w:vAlign w:val="center"/>
            <w:hideMark/>
          </w:tcPr>
          <w:p w14:paraId="67129B2A" w14:textId="77777777" w:rsidR="00D82A11" w:rsidRPr="00D82A11" w:rsidRDefault="00D82A11" w:rsidP="00D82A11">
            <w:pPr>
              <w:spacing w:before="0" w:after="0"/>
              <w:rPr>
                <w:rFonts w:eastAsia="DengXian" w:cs="Times New Roman"/>
                <w:color w:val="000000"/>
                <w:sz w:val="15"/>
                <w:szCs w:val="15"/>
                <w:lang w:eastAsia="zh-CN"/>
              </w:rPr>
            </w:pPr>
            <w:r w:rsidRPr="00D82A11">
              <w:rPr>
                <w:rFonts w:eastAsia="DengXian" w:cs="Times New Roman"/>
                <w:color w:val="000000"/>
                <w:sz w:val="15"/>
                <w:szCs w:val="15"/>
                <w:lang w:eastAsia="zh-CN"/>
              </w:rPr>
              <w:t xml:space="preserve">ATCC 25498 </w:t>
            </w:r>
            <w:r w:rsidRPr="00D82A11">
              <w:rPr>
                <w:rFonts w:eastAsia="DengXian" w:cs="Times New Roman"/>
                <w:color w:val="000000"/>
                <w:sz w:val="15"/>
                <w:szCs w:val="15"/>
                <w:vertAlign w:val="superscript"/>
                <w:lang w:eastAsia="zh-CN"/>
              </w:rPr>
              <w:t>T</w:t>
            </w:r>
          </w:p>
        </w:tc>
        <w:tc>
          <w:tcPr>
            <w:tcW w:w="1689" w:type="dxa"/>
            <w:tcBorders>
              <w:top w:val="nil"/>
              <w:left w:val="nil"/>
              <w:bottom w:val="single" w:sz="8" w:space="0" w:color="000000"/>
              <w:right w:val="nil"/>
            </w:tcBorders>
            <w:shd w:val="clear" w:color="auto" w:fill="auto"/>
            <w:noWrap/>
            <w:vAlign w:val="center"/>
            <w:hideMark/>
          </w:tcPr>
          <w:p w14:paraId="4FD7924B"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BBH68_RS20645</w:t>
            </w:r>
          </w:p>
        </w:tc>
        <w:tc>
          <w:tcPr>
            <w:tcW w:w="1706" w:type="dxa"/>
            <w:tcBorders>
              <w:top w:val="nil"/>
              <w:left w:val="nil"/>
              <w:bottom w:val="single" w:sz="8" w:space="0" w:color="000000"/>
              <w:right w:val="nil"/>
            </w:tcBorders>
            <w:shd w:val="clear" w:color="auto" w:fill="auto"/>
            <w:noWrap/>
            <w:vAlign w:val="center"/>
            <w:hideMark/>
          </w:tcPr>
          <w:p w14:paraId="1C1420A3"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BBH68_RS13335</w:t>
            </w:r>
          </w:p>
        </w:tc>
        <w:tc>
          <w:tcPr>
            <w:tcW w:w="1754" w:type="dxa"/>
            <w:tcBorders>
              <w:top w:val="nil"/>
              <w:left w:val="nil"/>
              <w:bottom w:val="single" w:sz="8" w:space="0" w:color="000000"/>
              <w:right w:val="nil"/>
            </w:tcBorders>
            <w:shd w:val="clear" w:color="auto" w:fill="auto"/>
            <w:noWrap/>
            <w:vAlign w:val="center"/>
            <w:hideMark/>
          </w:tcPr>
          <w:p w14:paraId="4B34DB71"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BBH68_RS22740</w:t>
            </w:r>
          </w:p>
        </w:tc>
        <w:tc>
          <w:tcPr>
            <w:tcW w:w="1689" w:type="dxa"/>
            <w:tcBorders>
              <w:top w:val="nil"/>
              <w:left w:val="nil"/>
              <w:bottom w:val="single" w:sz="8" w:space="0" w:color="000000"/>
              <w:right w:val="nil"/>
            </w:tcBorders>
            <w:shd w:val="clear" w:color="auto" w:fill="auto"/>
            <w:noWrap/>
            <w:vAlign w:val="center"/>
            <w:hideMark/>
          </w:tcPr>
          <w:p w14:paraId="45D349CE"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BBH68_RS16075</w:t>
            </w:r>
          </w:p>
        </w:tc>
        <w:tc>
          <w:tcPr>
            <w:tcW w:w="1819" w:type="dxa"/>
            <w:tcBorders>
              <w:top w:val="nil"/>
              <w:left w:val="nil"/>
              <w:bottom w:val="single" w:sz="8" w:space="0" w:color="000000"/>
              <w:right w:val="nil"/>
            </w:tcBorders>
            <w:shd w:val="clear" w:color="auto" w:fill="auto"/>
            <w:noWrap/>
            <w:vAlign w:val="center"/>
            <w:hideMark/>
          </w:tcPr>
          <w:p w14:paraId="55C32FD0" w14:textId="77777777" w:rsidR="00D82A11" w:rsidRPr="00D82A11" w:rsidRDefault="00D82A11" w:rsidP="00D82A11">
            <w:pPr>
              <w:spacing w:before="0" w:after="0"/>
              <w:rPr>
                <w:rFonts w:eastAsia="DengXian" w:cs="Times New Roman"/>
                <w:sz w:val="15"/>
                <w:szCs w:val="15"/>
                <w:lang w:eastAsia="zh-CN"/>
              </w:rPr>
            </w:pPr>
            <w:r w:rsidRPr="00D82A11">
              <w:rPr>
                <w:rFonts w:eastAsia="DengXian" w:cs="Times New Roman"/>
                <w:sz w:val="15"/>
                <w:szCs w:val="15"/>
                <w:lang w:eastAsia="zh-CN"/>
              </w:rPr>
              <w:t>BBH68_RS02210</w:t>
            </w:r>
          </w:p>
        </w:tc>
        <w:tc>
          <w:tcPr>
            <w:tcW w:w="1526" w:type="dxa"/>
            <w:tcBorders>
              <w:top w:val="nil"/>
              <w:left w:val="nil"/>
              <w:bottom w:val="single" w:sz="8" w:space="0" w:color="auto"/>
              <w:right w:val="nil"/>
            </w:tcBorders>
            <w:shd w:val="clear" w:color="auto" w:fill="auto"/>
            <w:noWrap/>
            <w:vAlign w:val="center"/>
            <w:hideMark/>
          </w:tcPr>
          <w:p w14:paraId="3C0E1F72" w14:textId="77777777" w:rsidR="00D82A11" w:rsidRPr="00D82A11" w:rsidRDefault="00D82A11" w:rsidP="00D82A11">
            <w:pPr>
              <w:spacing w:before="0" w:after="0"/>
              <w:rPr>
                <w:rFonts w:ascii="DengXian" w:eastAsia="DengXian" w:hAnsi="DengXian" w:cs="SimSun"/>
                <w:color w:val="C00000"/>
                <w:sz w:val="15"/>
                <w:szCs w:val="15"/>
                <w:lang w:eastAsia="zh-CN"/>
              </w:rPr>
            </w:pPr>
            <w:r w:rsidRPr="00D82A11">
              <w:rPr>
                <w:rFonts w:ascii="DengXian" w:eastAsia="DengXian" w:hAnsi="DengXian" w:cs="SimSun" w:hint="eastAsia"/>
                <w:color w:val="C00000"/>
                <w:sz w:val="15"/>
                <w:szCs w:val="15"/>
                <w:lang w:eastAsia="zh-CN"/>
              </w:rPr>
              <w:t>MAXF01000000</w:t>
            </w:r>
          </w:p>
        </w:tc>
      </w:tr>
    </w:tbl>
    <w:p w14:paraId="53E22A99" w14:textId="77777777" w:rsidR="00A427B5" w:rsidRDefault="00A427B5" w:rsidP="00A427B5">
      <w:pPr>
        <w:rPr>
          <w:sz w:val="15"/>
        </w:rPr>
        <w:sectPr w:rsidR="00A427B5" w:rsidSect="00D82E2B">
          <w:pgSz w:w="16840" w:h="11910" w:orient="landscape"/>
          <w:pgMar w:top="1100" w:right="1380" w:bottom="280" w:left="1320" w:header="720" w:footer="720" w:gutter="0"/>
          <w:cols w:space="720"/>
        </w:sectPr>
      </w:pPr>
    </w:p>
    <w:p w14:paraId="422D9B93" w14:textId="77777777" w:rsidR="00A427B5" w:rsidRPr="00010A45" w:rsidRDefault="00A427B5" w:rsidP="00A427B5">
      <w:pPr>
        <w:pStyle w:val="BodyText"/>
        <w:spacing w:before="65" w:after="35"/>
        <w:ind w:left="320"/>
        <w:rPr>
          <w:bCs/>
          <w:sz w:val="20"/>
          <w:szCs w:val="22"/>
        </w:rPr>
      </w:pPr>
      <w:r w:rsidRPr="00010A45">
        <w:rPr>
          <w:bCs/>
          <w:sz w:val="20"/>
          <w:szCs w:val="22"/>
        </w:rPr>
        <w:lastRenderedPageBreak/>
        <w:t>Table S</w:t>
      </w:r>
      <w:r>
        <w:rPr>
          <w:bCs/>
          <w:sz w:val="20"/>
          <w:szCs w:val="22"/>
        </w:rPr>
        <w:t>2</w:t>
      </w:r>
      <w:r w:rsidRPr="00010A45">
        <w:rPr>
          <w:bCs/>
          <w:sz w:val="20"/>
          <w:szCs w:val="22"/>
        </w:rPr>
        <w:t>. Physiological and biochemical characteristics of strain SCA4-21</w:t>
      </w:r>
      <w:r w:rsidRPr="00010A45">
        <w:rPr>
          <w:bCs/>
          <w:sz w:val="20"/>
          <w:szCs w:val="22"/>
          <w:vertAlign w:val="superscript"/>
        </w:rPr>
        <w:t>T</w:t>
      </w:r>
    </w:p>
    <w:tbl>
      <w:tblPr>
        <w:tblStyle w:val="TableNormal1"/>
        <w:tblW w:w="0" w:type="auto"/>
        <w:tblInd w:w="309" w:type="dxa"/>
        <w:tblLayout w:type="fixed"/>
        <w:tblLook w:val="01E0" w:firstRow="1" w:lastRow="1" w:firstColumn="1" w:lastColumn="1" w:noHBand="0" w:noVBand="0"/>
      </w:tblPr>
      <w:tblGrid>
        <w:gridCol w:w="3188"/>
        <w:gridCol w:w="1701"/>
        <w:gridCol w:w="3596"/>
        <w:gridCol w:w="964"/>
      </w:tblGrid>
      <w:tr w:rsidR="00A427B5" w:rsidRPr="00142980" w14:paraId="35C08EF4" w14:textId="77777777" w:rsidTr="00BE0A39">
        <w:trPr>
          <w:trHeight w:val="328"/>
        </w:trPr>
        <w:tc>
          <w:tcPr>
            <w:tcW w:w="3188" w:type="dxa"/>
            <w:tcBorders>
              <w:top w:val="single" w:sz="8" w:space="0" w:color="000000"/>
              <w:bottom w:val="single" w:sz="4" w:space="0" w:color="000000"/>
            </w:tcBorders>
          </w:tcPr>
          <w:p w14:paraId="6AB62DEB" w14:textId="77777777" w:rsidR="00A427B5" w:rsidRPr="00142980" w:rsidRDefault="00A427B5" w:rsidP="00BE0A39">
            <w:pPr>
              <w:pStyle w:val="TableParagraph"/>
              <w:spacing w:before="46"/>
              <w:ind w:left="242" w:right="389"/>
              <w:jc w:val="center"/>
              <w:rPr>
                <w:b/>
                <w:sz w:val="15"/>
                <w:szCs w:val="15"/>
              </w:rPr>
            </w:pPr>
            <w:r w:rsidRPr="00142980">
              <w:rPr>
                <w:b/>
                <w:sz w:val="15"/>
                <w:szCs w:val="15"/>
              </w:rPr>
              <w:t>Characteristics</w:t>
            </w:r>
          </w:p>
        </w:tc>
        <w:tc>
          <w:tcPr>
            <w:tcW w:w="1701" w:type="dxa"/>
            <w:tcBorders>
              <w:top w:val="single" w:sz="8" w:space="0" w:color="000000"/>
              <w:bottom w:val="single" w:sz="4" w:space="0" w:color="000000"/>
            </w:tcBorders>
          </w:tcPr>
          <w:p w14:paraId="6A0C7034" w14:textId="77777777" w:rsidR="00A427B5" w:rsidRPr="00142980" w:rsidRDefault="00A427B5" w:rsidP="00BE0A39">
            <w:pPr>
              <w:pStyle w:val="TableParagraph"/>
              <w:spacing w:before="46"/>
              <w:ind w:left="610"/>
              <w:rPr>
                <w:b/>
                <w:sz w:val="15"/>
                <w:szCs w:val="15"/>
              </w:rPr>
            </w:pPr>
            <w:r w:rsidRPr="00142980">
              <w:rPr>
                <w:b/>
                <w:sz w:val="15"/>
                <w:szCs w:val="15"/>
              </w:rPr>
              <w:t>Result</w:t>
            </w:r>
          </w:p>
        </w:tc>
        <w:tc>
          <w:tcPr>
            <w:tcW w:w="3596" w:type="dxa"/>
            <w:tcBorders>
              <w:top w:val="single" w:sz="8" w:space="0" w:color="000000"/>
              <w:bottom w:val="single" w:sz="4" w:space="0" w:color="000000"/>
            </w:tcBorders>
          </w:tcPr>
          <w:p w14:paraId="7A3960F1" w14:textId="77777777" w:rsidR="00A427B5" w:rsidRPr="00142980" w:rsidRDefault="00A427B5" w:rsidP="00BE0A39">
            <w:pPr>
              <w:pStyle w:val="TableParagraph"/>
              <w:spacing w:before="46"/>
              <w:ind w:left="1165"/>
              <w:rPr>
                <w:b/>
                <w:sz w:val="15"/>
                <w:szCs w:val="15"/>
              </w:rPr>
            </w:pPr>
            <w:r w:rsidRPr="00142980">
              <w:rPr>
                <w:b/>
                <w:sz w:val="15"/>
                <w:szCs w:val="15"/>
              </w:rPr>
              <w:t>Characteristics</w:t>
            </w:r>
          </w:p>
        </w:tc>
        <w:tc>
          <w:tcPr>
            <w:tcW w:w="964" w:type="dxa"/>
            <w:tcBorders>
              <w:top w:val="single" w:sz="8" w:space="0" w:color="000000"/>
              <w:bottom w:val="single" w:sz="4" w:space="0" w:color="000000"/>
            </w:tcBorders>
          </w:tcPr>
          <w:p w14:paraId="0648E687" w14:textId="77777777" w:rsidR="00A427B5" w:rsidRPr="00142980" w:rsidRDefault="00A427B5" w:rsidP="00BE0A39">
            <w:pPr>
              <w:pStyle w:val="TableParagraph"/>
              <w:spacing w:before="46"/>
              <w:ind w:left="110" w:right="215"/>
              <w:jc w:val="center"/>
              <w:rPr>
                <w:b/>
                <w:sz w:val="15"/>
                <w:szCs w:val="15"/>
              </w:rPr>
            </w:pPr>
            <w:r w:rsidRPr="00142980">
              <w:rPr>
                <w:b/>
                <w:sz w:val="15"/>
                <w:szCs w:val="15"/>
              </w:rPr>
              <w:t>Result</w:t>
            </w:r>
          </w:p>
        </w:tc>
      </w:tr>
      <w:tr w:rsidR="00A427B5" w:rsidRPr="00142980" w14:paraId="75AB331D" w14:textId="77777777" w:rsidTr="00BE0A39">
        <w:trPr>
          <w:trHeight w:val="344"/>
        </w:trPr>
        <w:tc>
          <w:tcPr>
            <w:tcW w:w="3188" w:type="dxa"/>
            <w:tcBorders>
              <w:top w:val="single" w:sz="4" w:space="0" w:color="000000"/>
            </w:tcBorders>
          </w:tcPr>
          <w:p w14:paraId="3738EC2D" w14:textId="77777777" w:rsidR="00A427B5" w:rsidRPr="00142980" w:rsidRDefault="00A427B5" w:rsidP="00BE0A39">
            <w:pPr>
              <w:pStyle w:val="TableParagraph"/>
              <w:spacing w:before="34"/>
              <w:ind w:left="242" w:right="395"/>
              <w:jc w:val="center"/>
              <w:rPr>
                <w:b/>
                <w:sz w:val="15"/>
                <w:szCs w:val="15"/>
              </w:rPr>
            </w:pPr>
            <w:r w:rsidRPr="00142980">
              <w:rPr>
                <w:b/>
                <w:sz w:val="15"/>
                <w:szCs w:val="15"/>
              </w:rPr>
              <w:t>Morphological</w:t>
            </w:r>
          </w:p>
        </w:tc>
        <w:tc>
          <w:tcPr>
            <w:tcW w:w="1701" w:type="dxa"/>
            <w:tcBorders>
              <w:top w:val="single" w:sz="4" w:space="0" w:color="000000"/>
            </w:tcBorders>
          </w:tcPr>
          <w:p w14:paraId="1DC94368" w14:textId="77777777" w:rsidR="00A427B5" w:rsidRPr="00142980" w:rsidRDefault="00A427B5" w:rsidP="00BE0A39">
            <w:pPr>
              <w:pStyle w:val="TableParagraph"/>
              <w:spacing w:before="0"/>
              <w:rPr>
                <w:sz w:val="15"/>
                <w:szCs w:val="15"/>
              </w:rPr>
            </w:pPr>
          </w:p>
        </w:tc>
        <w:tc>
          <w:tcPr>
            <w:tcW w:w="3596" w:type="dxa"/>
            <w:tcBorders>
              <w:top w:val="single" w:sz="4" w:space="0" w:color="000000"/>
            </w:tcBorders>
          </w:tcPr>
          <w:p w14:paraId="4D2BA414" w14:textId="77777777" w:rsidR="00A427B5" w:rsidRPr="00142980" w:rsidRDefault="00A427B5" w:rsidP="00BE0A39">
            <w:pPr>
              <w:pStyle w:val="TableParagraph"/>
              <w:spacing w:before="34"/>
              <w:ind w:left="461"/>
              <w:rPr>
                <w:b/>
                <w:sz w:val="15"/>
                <w:szCs w:val="15"/>
              </w:rPr>
            </w:pPr>
            <w:r w:rsidRPr="00142980">
              <w:rPr>
                <w:b/>
                <w:sz w:val="15"/>
                <w:szCs w:val="15"/>
              </w:rPr>
              <w:t>Antibiotic sensitivity (</w:t>
            </w:r>
            <w:proofErr w:type="spellStart"/>
            <w:r w:rsidRPr="00142980">
              <w:rPr>
                <w:b/>
                <w:sz w:val="15"/>
                <w:szCs w:val="15"/>
              </w:rPr>
              <w:t>μg</w:t>
            </w:r>
            <w:proofErr w:type="spellEnd"/>
            <w:r w:rsidRPr="00142980">
              <w:rPr>
                <w:b/>
                <w:sz w:val="15"/>
                <w:szCs w:val="15"/>
              </w:rPr>
              <w:t>/slice)</w:t>
            </w:r>
          </w:p>
        </w:tc>
        <w:tc>
          <w:tcPr>
            <w:tcW w:w="964" w:type="dxa"/>
            <w:tcBorders>
              <w:top w:val="single" w:sz="4" w:space="0" w:color="000000"/>
            </w:tcBorders>
          </w:tcPr>
          <w:p w14:paraId="1E426F0E" w14:textId="77777777" w:rsidR="00A427B5" w:rsidRPr="00142980" w:rsidRDefault="00A427B5" w:rsidP="00BE0A39">
            <w:pPr>
              <w:pStyle w:val="TableParagraph"/>
              <w:spacing w:before="0"/>
              <w:rPr>
                <w:sz w:val="15"/>
                <w:szCs w:val="15"/>
              </w:rPr>
            </w:pPr>
          </w:p>
        </w:tc>
      </w:tr>
      <w:tr w:rsidR="00A427B5" w:rsidRPr="00142980" w14:paraId="4F64742D" w14:textId="77777777" w:rsidTr="00BE0A39">
        <w:trPr>
          <w:trHeight w:val="400"/>
        </w:trPr>
        <w:tc>
          <w:tcPr>
            <w:tcW w:w="3188" w:type="dxa"/>
          </w:tcPr>
          <w:p w14:paraId="43D4E73B" w14:textId="77777777" w:rsidR="00A427B5" w:rsidRPr="00142980" w:rsidRDefault="00A427B5" w:rsidP="00BE0A39">
            <w:pPr>
              <w:pStyle w:val="TableParagraph"/>
              <w:spacing w:before="48"/>
              <w:ind w:left="242" w:right="392"/>
              <w:jc w:val="center"/>
              <w:rPr>
                <w:sz w:val="15"/>
                <w:szCs w:val="15"/>
              </w:rPr>
            </w:pPr>
            <w:r w:rsidRPr="00142980">
              <w:rPr>
                <w:sz w:val="15"/>
                <w:szCs w:val="15"/>
              </w:rPr>
              <w:t>Aerial mycelium</w:t>
            </w:r>
          </w:p>
        </w:tc>
        <w:tc>
          <w:tcPr>
            <w:tcW w:w="1701" w:type="dxa"/>
          </w:tcPr>
          <w:p w14:paraId="59B79A79" w14:textId="77777777" w:rsidR="00A427B5" w:rsidRPr="00142980" w:rsidRDefault="00A427B5" w:rsidP="00BE0A39">
            <w:pPr>
              <w:pStyle w:val="TableParagraph"/>
              <w:spacing w:before="48"/>
              <w:ind w:right="665" w:firstLineChars="300" w:firstLine="450"/>
              <w:rPr>
                <w:sz w:val="15"/>
                <w:szCs w:val="15"/>
              </w:rPr>
            </w:pPr>
            <w:r w:rsidRPr="00142980">
              <w:rPr>
                <w:sz w:val="15"/>
                <w:szCs w:val="15"/>
              </w:rPr>
              <w:t>Branched</w:t>
            </w:r>
          </w:p>
        </w:tc>
        <w:tc>
          <w:tcPr>
            <w:tcW w:w="3596" w:type="dxa"/>
          </w:tcPr>
          <w:p w14:paraId="73ADFE34" w14:textId="77777777" w:rsidR="00A427B5" w:rsidRPr="00142980" w:rsidRDefault="00A427B5" w:rsidP="00BE0A39">
            <w:pPr>
              <w:pStyle w:val="TableParagraph"/>
              <w:spacing w:before="48"/>
              <w:ind w:left="1212"/>
              <w:rPr>
                <w:sz w:val="15"/>
                <w:szCs w:val="15"/>
              </w:rPr>
            </w:pPr>
            <w:r w:rsidRPr="00142980">
              <w:rPr>
                <w:color w:val="24292F"/>
                <w:sz w:val="15"/>
                <w:szCs w:val="15"/>
              </w:rPr>
              <w:t>Clindamycin (2)</w:t>
            </w:r>
          </w:p>
        </w:tc>
        <w:tc>
          <w:tcPr>
            <w:tcW w:w="964" w:type="dxa"/>
          </w:tcPr>
          <w:p w14:paraId="74FE0075" w14:textId="77777777" w:rsidR="00A427B5" w:rsidRPr="00142980" w:rsidRDefault="00A427B5" w:rsidP="00BE0A39">
            <w:pPr>
              <w:pStyle w:val="TableParagraph"/>
              <w:spacing w:before="48"/>
              <w:ind w:right="109"/>
              <w:jc w:val="center"/>
              <w:rPr>
                <w:sz w:val="15"/>
                <w:szCs w:val="15"/>
              </w:rPr>
            </w:pPr>
            <w:r w:rsidRPr="00142980">
              <w:rPr>
                <w:sz w:val="15"/>
                <w:szCs w:val="15"/>
              </w:rPr>
              <w:t>S</w:t>
            </w:r>
          </w:p>
        </w:tc>
      </w:tr>
      <w:tr w:rsidR="00A427B5" w:rsidRPr="00142980" w14:paraId="1B06ABBA" w14:textId="77777777" w:rsidTr="00BE0A39">
        <w:trPr>
          <w:trHeight w:val="462"/>
        </w:trPr>
        <w:tc>
          <w:tcPr>
            <w:tcW w:w="3188" w:type="dxa"/>
          </w:tcPr>
          <w:p w14:paraId="5BC9BCEF" w14:textId="77777777" w:rsidR="00A427B5" w:rsidRPr="00142980" w:rsidRDefault="00A427B5" w:rsidP="00BE0A39">
            <w:pPr>
              <w:pStyle w:val="TableParagraph"/>
              <w:spacing w:before="91"/>
              <w:ind w:left="242" w:right="393"/>
              <w:jc w:val="center"/>
              <w:rPr>
                <w:sz w:val="15"/>
                <w:szCs w:val="15"/>
              </w:rPr>
            </w:pPr>
            <w:r w:rsidRPr="00142980">
              <w:rPr>
                <w:sz w:val="15"/>
                <w:szCs w:val="15"/>
              </w:rPr>
              <w:t>Spore chain shape</w:t>
            </w:r>
          </w:p>
        </w:tc>
        <w:tc>
          <w:tcPr>
            <w:tcW w:w="1701" w:type="dxa"/>
          </w:tcPr>
          <w:p w14:paraId="65620DD0" w14:textId="77777777" w:rsidR="00A427B5" w:rsidRPr="00142980" w:rsidRDefault="00A427B5" w:rsidP="00BE0A39">
            <w:pPr>
              <w:pStyle w:val="TableParagraph"/>
              <w:spacing w:before="91"/>
              <w:ind w:firstLineChars="300" w:firstLine="450"/>
              <w:rPr>
                <w:sz w:val="15"/>
                <w:szCs w:val="15"/>
              </w:rPr>
            </w:pPr>
            <w:r w:rsidRPr="00142980">
              <w:rPr>
                <w:sz w:val="15"/>
                <w:szCs w:val="15"/>
              </w:rPr>
              <w:t>Spiral</w:t>
            </w:r>
          </w:p>
        </w:tc>
        <w:tc>
          <w:tcPr>
            <w:tcW w:w="3596" w:type="dxa"/>
          </w:tcPr>
          <w:p w14:paraId="7DB8E177" w14:textId="77777777" w:rsidR="00A427B5" w:rsidRPr="00142980" w:rsidRDefault="00A427B5" w:rsidP="00BE0A39">
            <w:pPr>
              <w:pStyle w:val="TableParagraph"/>
              <w:spacing w:before="91"/>
              <w:ind w:left="905"/>
              <w:rPr>
                <w:sz w:val="15"/>
                <w:szCs w:val="15"/>
              </w:rPr>
            </w:pPr>
            <w:r w:rsidRPr="00142980">
              <w:rPr>
                <w:color w:val="24292F"/>
                <w:sz w:val="15"/>
                <w:szCs w:val="15"/>
              </w:rPr>
              <w:t>Chloramphenicol (30)</w:t>
            </w:r>
          </w:p>
        </w:tc>
        <w:tc>
          <w:tcPr>
            <w:tcW w:w="964" w:type="dxa"/>
          </w:tcPr>
          <w:p w14:paraId="38AE8A91" w14:textId="77777777" w:rsidR="00A427B5" w:rsidRPr="00142980" w:rsidRDefault="00A427B5" w:rsidP="00BE0A39">
            <w:pPr>
              <w:pStyle w:val="TableParagraph"/>
              <w:spacing w:before="91"/>
              <w:ind w:right="109"/>
              <w:jc w:val="center"/>
              <w:rPr>
                <w:sz w:val="15"/>
                <w:szCs w:val="15"/>
              </w:rPr>
            </w:pPr>
            <w:r w:rsidRPr="00142980">
              <w:rPr>
                <w:sz w:val="15"/>
                <w:szCs w:val="15"/>
              </w:rPr>
              <w:t>S</w:t>
            </w:r>
          </w:p>
        </w:tc>
      </w:tr>
      <w:tr w:rsidR="00A427B5" w:rsidRPr="00142980" w14:paraId="28CE3AAF" w14:textId="77777777" w:rsidTr="00BE0A39">
        <w:trPr>
          <w:trHeight w:val="471"/>
        </w:trPr>
        <w:tc>
          <w:tcPr>
            <w:tcW w:w="3188" w:type="dxa"/>
          </w:tcPr>
          <w:p w14:paraId="69F6CA3F" w14:textId="77777777" w:rsidR="00A427B5" w:rsidRPr="00142980" w:rsidRDefault="00A427B5" w:rsidP="00BE0A39">
            <w:pPr>
              <w:pStyle w:val="TableParagraph"/>
              <w:spacing w:before="109"/>
              <w:ind w:left="242" w:right="390"/>
              <w:jc w:val="center"/>
              <w:rPr>
                <w:sz w:val="15"/>
                <w:szCs w:val="15"/>
              </w:rPr>
            </w:pPr>
            <w:r w:rsidRPr="00142980">
              <w:rPr>
                <w:sz w:val="15"/>
                <w:szCs w:val="15"/>
              </w:rPr>
              <w:t>Spore shape</w:t>
            </w:r>
          </w:p>
        </w:tc>
        <w:tc>
          <w:tcPr>
            <w:tcW w:w="1701" w:type="dxa"/>
          </w:tcPr>
          <w:p w14:paraId="3BB9BE42" w14:textId="77777777" w:rsidR="00A427B5" w:rsidRPr="00142980" w:rsidRDefault="00A427B5" w:rsidP="00BE0A39">
            <w:pPr>
              <w:pStyle w:val="TableParagraph"/>
              <w:spacing w:before="109"/>
              <w:ind w:right="593"/>
              <w:jc w:val="right"/>
              <w:rPr>
                <w:sz w:val="15"/>
                <w:szCs w:val="15"/>
              </w:rPr>
            </w:pPr>
            <w:r w:rsidRPr="00142980">
              <w:rPr>
                <w:sz w:val="15"/>
                <w:szCs w:val="15"/>
              </w:rPr>
              <w:t>Cylindrical</w:t>
            </w:r>
          </w:p>
        </w:tc>
        <w:tc>
          <w:tcPr>
            <w:tcW w:w="3596" w:type="dxa"/>
          </w:tcPr>
          <w:p w14:paraId="5FC4CEFA" w14:textId="77777777" w:rsidR="00A427B5" w:rsidRPr="00142980" w:rsidRDefault="00A427B5" w:rsidP="00BE0A39">
            <w:pPr>
              <w:pStyle w:val="TableParagraph"/>
              <w:spacing w:before="109"/>
              <w:ind w:left="1090"/>
              <w:rPr>
                <w:sz w:val="15"/>
                <w:szCs w:val="15"/>
              </w:rPr>
            </w:pPr>
            <w:r w:rsidRPr="00142980">
              <w:rPr>
                <w:color w:val="24292F"/>
                <w:sz w:val="15"/>
                <w:szCs w:val="15"/>
              </w:rPr>
              <w:t>Furazolidone (300)</w:t>
            </w:r>
          </w:p>
        </w:tc>
        <w:tc>
          <w:tcPr>
            <w:tcW w:w="964" w:type="dxa"/>
          </w:tcPr>
          <w:p w14:paraId="1C454755" w14:textId="77777777" w:rsidR="00A427B5" w:rsidRPr="00142980" w:rsidRDefault="00A427B5" w:rsidP="00BE0A39">
            <w:pPr>
              <w:pStyle w:val="TableParagraph"/>
              <w:spacing w:before="109"/>
              <w:ind w:right="109"/>
              <w:jc w:val="center"/>
              <w:rPr>
                <w:sz w:val="15"/>
                <w:szCs w:val="15"/>
              </w:rPr>
            </w:pPr>
            <w:r w:rsidRPr="00142980">
              <w:rPr>
                <w:sz w:val="15"/>
                <w:szCs w:val="15"/>
              </w:rPr>
              <w:t>R</w:t>
            </w:r>
          </w:p>
        </w:tc>
      </w:tr>
      <w:tr w:rsidR="00A427B5" w:rsidRPr="00142980" w14:paraId="7F216217" w14:textId="77777777" w:rsidTr="00BE0A39">
        <w:trPr>
          <w:trHeight w:val="429"/>
        </w:trPr>
        <w:tc>
          <w:tcPr>
            <w:tcW w:w="3188" w:type="dxa"/>
          </w:tcPr>
          <w:p w14:paraId="0AAE04E6" w14:textId="77777777" w:rsidR="00A427B5" w:rsidRPr="00142980" w:rsidRDefault="00A427B5" w:rsidP="00BE0A39">
            <w:pPr>
              <w:pStyle w:val="TableParagraph"/>
              <w:spacing w:before="100"/>
              <w:ind w:left="242" w:right="392"/>
              <w:jc w:val="center"/>
              <w:rPr>
                <w:sz w:val="15"/>
                <w:szCs w:val="15"/>
              </w:rPr>
            </w:pPr>
            <w:r w:rsidRPr="00142980">
              <w:rPr>
                <w:sz w:val="15"/>
                <w:szCs w:val="15"/>
              </w:rPr>
              <w:t>Spore surface</w:t>
            </w:r>
          </w:p>
        </w:tc>
        <w:tc>
          <w:tcPr>
            <w:tcW w:w="1701" w:type="dxa"/>
          </w:tcPr>
          <w:p w14:paraId="50FE9D4E" w14:textId="77777777" w:rsidR="00A427B5" w:rsidRPr="00142980" w:rsidRDefault="00A427B5" w:rsidP="00BE0A39">
            <w:pPr>
              <w:pStyle w:val="TableParagraph"/>
              <w:spacing w:before="100"/>
              <w:ind w:right="640"/>
              <w:jc w:val="center"/>
              <w:rPr>
                <w:sz w:val="15"/>
                <w:szCs w:val="15"/>
              </w:rPr>
            </w:pPr>
            <w:r>
              <w:rPr>
                <w:sz w:val="15"/>
                <w:szCs w:val="15"/>
              </w:rPr>
              <w:t xml:space="preserve">          </w:t>
            </w:r>
            <w:r w:rsidRPr="00142980">
              <w:rPr>
                <w:sz w:val="15"/>
                <w:szCs w:val="15"/>
              </w:rPr>
              <w:t>Shrinkage</w:t>
            </w:r>
          </w:p>
        </w:tc>
        <w:tc>
          <w:tcPr>
            <w:tcW w:w="3596" w:type="dxa"/>
          </w:tcPr>
          <w:p w14:paraId="52E5AA8D" w14:textId="77777777" w:rsidR="00A427B5" w:rsidRPr="00142980" w:rsidRDefault="00A427B5" w:rsidP="00BE0A39">
            <w:pPr>
              <w:pStyle w:val="TableParagraph"/>
              <w:spacing w:before="100"/>
              <w:ind w:left="296"/>
              <w:rPr>
                <w:sz w:val="15"/>
                <w:szCs w:val="15"/>
              </w:rPr>
            </w:pPr>
            <w:r w:rsidRPr="00142980">
              <w:rPr>
                <w:color w:val="24292F"/>
                <w:sz w:val="15"/>
                <w:szCs w:val="15"/>
              </w:rPr>
              <w:t>Compound sulfamethoxazole (1.25)</w:t>
            </w:r>
          </w:p>
        </w:tc>
        <w:tc>
          <w:tcPr>
            <w:tcW w:w="964" w:type="dxa"/>
          </w:tcPr>
          <w:p w14:paraId="4FCCCEAB" w14:textId="77777777" w:rsidR="00A427B5" w:rsidRPr="00142980" w:rsidRDefault="00A427B5" w:rsidP="00BE0A39">
            <w:pPr>
              <w:pStyle w:val="TableParagraph"/>
              <w:spacing w:before="100"/>
              <w:ind w:right="108"/>
              <w:jc w:val="center"/>
              <w:rPr>
                <w:sz w:val="15"/>
                <w:szCs w:val="15"/>
              </w:rPr>
            </w:pPr>
            <w:r w:rsidRPr="00142980">
              <w:rPr>
                <w:sz w:val="15"/>
                <w:szCs w:val="15"/>
              </w:rPr>
              <w:t>R</w:t>
            </w:r>
          </w:p>
        </w:tc>
      </w:tr>
      <w:tr w:rsidR="00A427B5" w:rsidRPr="00142980" w14:paraId="45D0A2D9" w14:textId="77777777" w:rsidTr="00BE0A39">
        <w:trPr>
          <w:trHeight w:val="362"/>
        </w:trPr>
        <w:tc>
          <w:tcPr>
            <w:tcW w:w="3188" w:type="dxa"/>
          </w:tcPr>
          <w:p w14:paraId="3EBD02BE" w14:textId="77777777" w:rsidR="00A427B5" w:rsidRPr="00142980" w:rsidRDefault="00A427B5" w:rsidP="00BE0A39">
            <w:pPr>
              <w:pStyle w:val="TableParagraph"/>
              <w:spacing w:before="67"/>
              <w:ind w:left="242" w:right="393"/>
              <w:jc w:val="center"/>
              <w:rPr>
                <w:b/>
                <w:sz w:val="15"/>
                <w:szCs w:val="15"/>
              </w:rPr>
            </w:pPr>
            <w:r w:rsidRPr="00142980">
              <w:rPr>
                <w:b/>
                <w:sz w:val="15"/>
                <w:szCs w:val="15"/>
              </w:rPr>
              <w:t>Biochemical</w:t>
            </w:r>
          </w:p>
        </w:tc>
        <w:tc>
          <w:tcPr>
            <w:tcW w:w="1701" w:type="dxa"/>
          </w:tcPr>
          <w:p w14:paraId="741F0C8F" w14:textId="77777777" w:rsidR="00A427B5" w:rsidRPr="00142980" w:rsidRDefault="00A427B5" w:rsidP="00BE0A39">
            <w:pPr>
              <w:pStyle w:val="TableParagraph"/>
              <w:spacing w:before="0"/>
              <w:rPr>
                <w:sz w:val="15"/>
                <w:szCs w:val="15"/>
              </w:rPr>
            </w:pPr>
          </w:p>
        </w:tc>
        <w:tc>
          <w:tcPr>
            <w:tcW w:w="3596" w:type="dxa"/>
          </w:tcPr>
          <w:p w14:paraId="6631CC79" w14:textId="77777777" w:rsidR="00A427B5" w:rsidRPr="00142980" w:rsidRDefault="00A427B5" w:rsidP="00BE0A39">
            <w:pPr>
              <w:pStyle w:val="TableParagraph"/>
              <w:spacing w:before="67"/>
              <w:ind w:left="766"/>
              <w:rPr>
                <w:sz w:val="15"/>
                <w:szCs w:val="15"/>
              </w:rPr>
            </w:pPr>
            <w:r w:rsidRPr="00142980">
              <w:rPr>
                <w:color w:val="24292F"/>
                <w:sz w:val="15"/>
                <w:szCs w:val="15"/>
              </w:rPr>
              <w:t>Polymyxin B (300 IU/slice)</w:t>
            </w:r>
          </w:p>
        </w:tc>
        <w:tc>
          <w:tcPr>
            <w:tcW w:w="964" w:type="dxa"/>
          </w:tcPr>
          <w:p w14:paraId="1F7E27FC" w14:textId="77777777" w:rsidR="00A427B5" w:rsidRPr="00142980" w:rsidRDefault="00A427B5" w:rsidP="00BE0A39">
            <w:pPr>
              <w:pStyle w:val="TableParagraph"/>
              <w:spacing w:before="67"/>
              <w:ind w:right="108"/>
              <w:jc w:val="center"/>
              <w:rPr>
                <w:sz w:val="15"/>
                <w:szCs w:val="15"/>
              </w:rPr>
            </w:pPr>
            <w:r w:rsidRPr="00142980">
              <w:rPr>
                <w:sz w:val="15"/>
                <w:szCs w:val="15"/>
              </w:rPr>
              <w:t>R</w:t>
            </w:r>
          </w:p>
        </w:tc>
      </w:tr>
      <w:tr w:rsidR="00A427B5" w:rsidRPr="00142980" w14:paraId="78FA1C66" w14:textId="77777777" w:rsidTr="00BE0A39">
        <w:trPr>
          <w:trHeight w:val="327"/>
        </w:trPr>
        <w:tc>
          <w:tcPr>
            <w:tcW w:w="3188" w:type="dxa"/>
          </w:tcPr>
          <w:p w14:paraId="7004306D" w14:textId="77777777" w:rsidR="00A427B5" w:rsidRPr="00142980" w:rsidRDefault="00A427B5" w:rsidP="00BE0A39">
            <w:pPr>
              <w:pStyle w:val="TableParagraph"/>
              <w:spacing w:before="33"/>
              <w:ind w:left="242" w:right="392"/>
              <w:jc w:val="center"/>
              <w:rPr>
                <w:sz w:val="15"/>
                <w:szCs w:val="15"/>
              </w:rPr>
            </w:pPr>
            <w:r w:rsidRPr="00142980">
              <w:rPr>
                <w:sz w:val="15"/>
                <w:szCs w:val="15"/>
              </w:rPr>
              <w:t>Urease test</w:t>
            </w:r>
          </w:p>
        </w:tc>
        <w:tc>
          <w:tcPr>
            <w:tcW w:w="1701" w:type="dxa"/>
          </w:tcPr>
          <w:p w14:paraId="6BC2BE61" w14:textId="77777777" w:rsidR="00A427B5" w:rsidRPr="00142980" w:rsidRDefault="00A427B5" w:rsidP="00BE0A39">
            <w:pPr>
              <w:pStyle w:val="TableParagraph"/>
              <w:spacing w:before="33"/>
              <w:ind w:left="118"/>
              <w:jc w:val="center"/>
              <w:rPr>
                <w:sz w:val="15"/>
                <w:szCs w:val="15"/>
              </w:rPr>
            </w:pPr>
            <w:r w:rsidRPr="00142980">
              <w:rPr>
                <w:sz w:val="15"/>
                <w:szCs w:val="15"/>
              </w:rPr>
              <w:t>+</w:t>
            </w:r>
          </w:p>
        </w:tc>
        <w:tc>
          <w:tcPr>
            <w:tcW w:w="3596" w:type="dxa"/>
          </w:tcPr>
          <w:p w14:paraId="290E87F3" w14:textId="77777777" w:rsidR="00A427B5" w:rsidRPr="00142980" w:rsidRDefault="00A427B5" w:rsidP="00BE0A39">
            <w:pPr>
              <w:pStyle w:val="TableParagraph"/>
              <w:spacing w:before="33"/>
              <w:ind w:left="1174"/>
              <w:rPr>
                <w:sz w:val="15"/>
                <w:szCs w:val="15"/>
              </w:rPr>
            </w:pPr>
            <w:r w:rsidRPr="00142980">
              <w:rPr>
                <w:color w:val="24292F"/>
                <w:sz w:val="15"/>
                <w:szCs w:val="15"/>
              </w:rPr>
              <w:t>Vancomycin (30)</w:t>
            </w:r>
          </w:p>
        </w:tc>
        <w:tc>
          <w:tcPr>
            <w:tcW w:w="964" w:type="dxa"/>
          </w:tcPr>
          <w:p w14:paraId="2D8240BB" w14:textId="77777777" w:rsidR="00A427B5" w:rsidRPr="00142980" w:rsidRDefault="00A427B5" w:rsidP="00BE0A39">
            <w:pPr>
              <w:pStyle w:val="TableParagraph"/>
              <w:spacing w:before="33"/>
              <w:ind w:right="108"/>
              <w:jc w:val="center"/>
              <w:rPr>
                <w:sz w:val="15"/>
                <w:szCs w:val="15"/>
              </w:rPr>
            </w:pPr>
            <w:r w:rsidRPr="00142980">
              <w:rPr>
                <w:sz w:val="15"/>
                <w:szCs w:val="15"/>
              </w:rPr>
              <w:t>R</w:t>
            </w:r>
          </w:p>
        </w:tc>
      </w:tr>
      <w:tr w:rsidR="00A427B5" w:rsidRPr="00142980" w14:paraId="342754CC" w14:textId="77777777" w:rsidTr="00BE0A39">
        <w:trPr>
          <w:trHeight w:val="326"/>
        </w:trPr>
        <w:tc>
          <w:tcPr>
            <w:tcW w:w="3188" w:type="dxa"/>
          </w:tcPr>
          <w:p w14:paraId="2E20666C" w14:textId="270592A1" w:rsidR="00A427B5" w:rsidRPr="00C4604D" w:rsidRDefault="00A427B5" w:rsidP="00BE0A39">
            <w:pPr>
              <w:pStyle w:val="TableParagraph"/>
              <w:spacing w:before="32"/>
              <w:ind w:left="242" w:right="394"/>
              <w:jc w:val="center"/>
              <w:rPr>
                <w:sz w:val="15"/>
                <w:szCs w:val="15"/>
              </w:rPr>
            </w:pPr>
            <w:r w:rsidRPr="00C4604D">
              <w:rPr>
                <w:sz w:val="15"/>
                <w:szCs w:val="15"/>
              </w:rPr>
              <w:t>Twain</w:t>
            </w:r>
            <w:r w:rsidR="00230064" w:rsidRPr="00C4604D">
              <w:rPr>
                <w:sz w:val="15"/>
                <w:szCs w:val="15"/>
              </w:rPr>
              <w:t xml:space="preserve"> </w:t>
            </w:r>
            <w:r w:rsidRPr="00C4604D">
              <w:rPr>
                <w:sz w:val="15"/>
                <w:szCs w:val="15"/>
              </w:rPr>
              <w:t>20</w:t>
            </w:r>
          </w:p>
        </w:tc>
        <w:tc>
          <w:tcPr>
            <w:tcW w:w="1701" w:type="dxa"/>
          </w:tcPr>
          <w:p w14:paraId="2C061055" w14:textId="77777777" w:rsidR="00A427B5" w:rsidRPr="00142980" w:rsidRDefault="00A427B5" w:rsidP="00BE0A39">
            <w:pPr>
              <w:pStyle w:val="TableParagraph"/>
              <w:spacing w:before="32"/>
              <w:ind w:left="118"/>
              <w:jc w:val="center"/>
              <w:rPr>
                <w:sz w:val="15"/>
                <w:szCs w:val="15"/>
              </w:rPr>
            </w:pPr>
            <w:r w:rsidRPr="00142980">
              <w:rPr>
                <w:sz w:val="15"/>
                <w:szCs w:val="15"/>
              </w:rPr>
              <w:t>+</w:t>
            </w:r>
          </w:p>
        </w:tc>
        <w:tc>
          <w:tcPr>
            <w:tcW w:w="3596" w:type="dxa"/>
          </w:tcPr>
          <w:p w14:paraId="7FAD5136" w14:textId="77777777" w:rsidR="00A427B5" w:rsidRPr="00142980" w:rsidRDefault="00A427B5" w:rsidP="00BE0A39">
            <w:pPr>
              <w:pStyle w:val="TableParagraph"/>
              <w:spacing w:before="32"/>
              <w:ind w:left="965"/>
              <w:rPr>
                <w:sz w:val="15"/>
                <w:szCs w:val="15"/>
              </w:rPr>
            </w:pPr>
            <w:r w:rsidRPr="00142980">
              <w:rPr>
                <w:color w:val="24292F"/>
                <w:sz w:val="15"/>
                <w:szCs w:val="15"/>
              </w:rPr>
              <w:t>Penicillin (10 U/slice)</w:t>
            </w:r>
          </w:p>
        </w:tc>
        <w:tc>
          <w:tcPr>
            <w:tcW w:w="964" w:type="dxa"/>
          </w:tcPr>
          <w:p w14:paraId="371177A2" w14:textId="77777777" w:rsidR="00A427B5" w:rsidRPr="00142980" w:rsidRDefault="00A427B5" w:rsidP="00BE0A39">
            <w:pPr>
              <w:pStyle w:val="TableParagraph"/>
              <w:spacing w:before="32"/>
              <w:ind w:right="109"/>
              <w:jc w:val="center"/>
              <w:rPr>
                <w:sz w:val="15"/>
                <w:szCs w:val="15"/>
              </w:rPr>
            </w:pPr>
            <w:r w:rsidRPr="00142980">
              <w:rPr>
                <w:sz w:val="15"/>
                <w:szCs w:val="15"/>
              </w:rPr>
              <w:t>S</w:t>
            </w:r>
          </w:p>
        </w:tc>
      </w:tr>
      <w:tr w:rsidR="00A427B5" w:rsidRPr="00142980" w14:paraId="4BAFC87A" w14:textId="77777777" w:rsidTr="00BE0A39">
        <w:trPr>
          <w:trHeight w:val="326"/>
        </w:trPr>
        <w:tc>
          <w:tcPr>
            <w:tcW w:w="3188" w:type="dxa"/>
          </w:tcPr>
          <w:p w14:paraId="63ECF2DE" w14:textId="1F94E14E" w:rsidR="00A427B5" w:rsidRPr="00C4604D" w:rsidRDefault="00A427B5" w:rsidP="00BE0A39">
            <w:pPr>
              <w:pStyle w:val="TableParagraph"/>
              <w:spacing w:before="32"/>
              <w:ind w:left="242" w:right="394"/>
              <w:jc w:val="center"/>
              <w:rPr>
                <w:sz w:val="15"/>
                <w:szCs w:val="15"/>
              </w:rPr>
            </w:pPr>
            <w:r w:rsidRPr="00C4604D">
              <w:rPr>
                <w:sz w:val="15"/>
                <w:szCs w:val="15"/>
              </w:rPr>
              <w:t>Twain</w:t>
            </w:r>
            <w:r w:rsidR="00230064" w:rsidRPr="00C4604D">
              <w:rPr>
                <w:sz w:val="15"/>
                <w:szCs w:val="15"/>
              </w:rPr>
              <w:t xml:space="preserve"> </w:t>
            </w:r>
            <w:r w:rsidRPr="00C4604D">
              <w:rPr>
                <w:sz w:val="15"/>
                <w:szCs w:val="15"/>
              </w:rPr>
              <w:t>40</w:t>
            </w:r>
          </w:p>
        </w:tc>
        <w:tc>
          <w:tcPr>
            <w:tcW w:w="1701" w:type="dxa"/>
          </w:tcPr>
          <w:p w14:paraId="142E29E9" w14:textId="77777777" w:rsidR="00A427B5" w:rsidRPr="00142980" w:rsidRDefault="00A427B5" w:rsidP="00BE0A39">
            <w:pPr>
              <w:pStyle w:val="TableParagraph"/>
              <w:spacing w:before="32"/>
              <w:ind w:left="115"/>
              <w:jc w:val="center"/>
              <w:rPr>
                <w:sz w:val="15"/>
                <w:szCs w:val="15"/>
              </w:rPr>
            </w:pPr>
            <w:r w:rsidRPr="00142980">
              <w:rPr>
                <w:sz w:val="15"/>
                <w:szCs w:val="15"/>
              </w:rPr>
              <w:t>-</w:t>
            </w:r>
          </w:p>
        </w:tc>
        <w:tc>
          <w:tcPr>
            <w:tcW w:w="3596" w:type="dxa"/>
          </w:tcPr>
          <w:p w14:paraId="4A0A7B67" w14:textId="77777777" w:rsidR="00A427B5" w:rsidRPr="00142980" w:rsidRDefault="00A427B5" w:rsidP="00BE0A39">
            <w:pPr>
              <w:pStyle w:val="TableParagraph"/>
              <w:spacing w:before="32"/>
              <w:ind w:left="1114"/>
              <w:rPr>
                <w:sz w:val="15"/>
                <w:szCs w:val="15"/>
              </w:rPr>
            </w:pPr>
            <w:r w:rsidRPr="00142980">
              <w:rPr>
                <w:color w:val="24292F"/>
                <w:sz w:val="15"/>
                <w:szCs w:val="15"/>
              </w:rPr>
              <w:t>Erythromycin (15)</w:t>
            </w:r>
          </w:p>
        </w:tc>
        <w:tc>
          <w:tcPr>
            <w:tcW w:w="964" w:type="dxa"/>
          </w:tcPr>
          <w:p w14:paraId="0F2CFB42" w14:textId="77777777" w:rsidR="00A427B5" w:rsidRPr="00142980" w:rsidRDefault="00A427B5" w:rsidP="00BE0A39">
            <w:pPr>
              <w:pStyle w:val="TableParagraph"/>
              <w:spacing w:before="32"/>
              <w:ind w:right="108"/>
              <w:jc w:val="center"/>
              <w:rPr>
                <w:sz w:val="15"/>
                <w:szCs w:val="15"/>
              </w:rPr>
            </w:pPr>
            <w:r w:rsidRPr="00142980">
              <w:rPr>
                <w:sz w:val="15"/>
                <w:szCs w:val="15"/>
              </w:rPr>
              <w:t>R</w:t>
            </w:r>
          </w:p>
        </w:tc>
      </w:tr>
      <w:tr w:rsidR="00A427B5" w:rsidRPr="00142980" w14:paraId="7E77CCD0" w14:textId="77777777" w:rsidTr="00BE0A39">
        <w:trPr>
          <w:trHeight w:val="327"/>
        </w:trPr>
        <w:tc>
          <w:tcPr>
            <w:tcW w:w="3188" w:type="dxa"/>
          </w:tcPr>
          <w:p w14:paraId="31AABE52" w14:textId="2B70070C" w:rsidR="00A427B5" w:rsidRPr="00C4604D" w:rsidRDefault="00A427B5" w:rsidP="00BE0A39">
            <w:pPr>
              <w:pStyle w:val="TableParagraph"/>
              <w:spacing w:before="32"/>
              <w:ind w:left="242" w:right="394"/>
              <w:jc w:val="center"/>
              <w:rPr>
                <w:sz w:val="15"/>
                <w:szCs w:val="15"/>
              </w:rPr>
            </w:pPr>
            <w:r w:rsidRPr="00C4604D">
              <w:rPr>
                <w:sz w:val="15"/>
                <w:szCs w:val="15"/>
              </w:rPr>
              <w:t>Twain</w:t>
            </w:r>
            <w:r w:rsidR="00230064" w:rsidRPr="00C4604D">
              <w:rPr>
                <w:sz w:val="15"/>
                <w:szCs w:val="15"/>
              </w:rPr>
              <w:t xml:space="preserve"> </w:t>
            </w:r>
            <w:r w:rsidRPr="00C4604D">
              <w:rPr>
                <w:sz w:val="15"/>
                <w:szCs w:val="15"/>
              </w:rPr>
              <w:t>60</w:t>
            </w:r>
          </w:p>
        </w:tc>
        <w:tc>
          <w:tcPr>
            <w:tcW w:w="1701" w:type="dxa"/>
          </w:tcPr>
          <w:p w14:paraId="7E542CFF" w14:textId="77777777" w:rsidR="00A427B5" w:rsidRPr="00142980" w:rsidRDefault="00A427B5" w:rsidP="00BE0A39">
            <w:pPr>
              <w:pStyle w:val="TableParagraph"/>
              <w:spacing w:before="32"/>
              <w:ind w:left="115"/>
              <w:jc w:val="center"/>
              <w:rPr>
                <w:sz w:val="15"/>
                <w:szCs w:val="15"/>
              </w:rPr>
            </w:pPr>
            <w:r w:rsidRPr="00142980">
              <w:rPr>
                <w:sz w:val="15"/>
                <w:szCs w:val="15"/>
              </w:rPr>
              <w:t>-</w:t>
            </w:r>
          </w:p>
        </w:tc>
        <w:tc>
          <w:tcPr>
            <w:tcW w:w="3596" w:type="dxa"/>
          </w:tcPr>
          <w:p w14:paraId="7E4F3156" w14:textId="77777777" w:rsidR="00A427B5" w:rsidRPr="00142980" w:rsidRDefault="00A427B5" w:rsidP="00BE0A39">
            <w:pPr>
              <w:pStyle w:val="TableParagraph"/>
              <w:spacing w:before="32"/>
              <w:ind w:left="1114"/>
              <w:rPr>
                <w:sz w:val="15"/>
                <w:szCs w:val="15"/>
              </w:rPr>
            </w:pPr>
            <w:r w:rsidRPr="00142980">
              <w:rPr>
                <w:color w:val="24292F"/>
                <w:sz w:val="15"/>
                <w:szCs w:val="15"/>
              </w:rPr>
              <w:t>Minocycline (30)</w:t>
            </w:r>
          </w:p>
        </w:tc>
        <w:tc>
          <w:tcPr>
            <w:tcW w:w="964" w:type="dxa"/>
          </w:tcPr>
          <w:p w14:paraId="3F24B670" w14:textId="77777777" w:rsidR="00A427B5" w:rsidRPr="00142980" w:rsidRDefault="00A427B5" w:rsidP="00BE0A39">
            <w:pPr>
              <w:pStyle w:val="TableParagraph"/>
              <w:spacing w:before="32"/>
              <w:ind w:right="108"/>
              <w:jc w:val="center"/>
              <w:rPr>
                <w:sz w:val="15"/>
                <w:szCs w:val="15"/>
              </w:rPr>
            </w:pPr>
            <w:r w:rsidRPr="00142980">
              <w:rPr>
                <w:sz w:val="15"/>
                <w:szCs w:val="15"/>
              </w:rPr>
              <w:t>R</w:t>
            </w:r>
          </w:p>
        </w:tc>
      </w:tr>
      <w:tr w:rsidR="00A427B5" w:rsidRPr="00142980" w14:paraId="6E7F92DC" w14:textId="77777777" w:rsidTr="00BE0A39">
        <w:trPr>
          <w:trHeight w:val="327"/>
        </w:trPr>
        <w:tc>
          <w:tcPr>
            <w:tcW w:w="3188" w:type="dxa"/>
          </w:tcPr>
          <w:p w14:paraId="54F93781" w14:textId="77777777" w:rsidR="00A427B5" w:rsidRPr="00C4604D" w:rsidRDefault="00A427B5" w:rsidP="00BE0A39">
            <w:pPr>
              <w:pStyle w:val="TableParagraph"/>
              <w:spacing w:before="33"/>
              <w:ind w:left="242" w:right="391"/>
              <w:jc w:val="center"/>
              <w:rPr>
                <w:sz w:val="15"/>
                <w:szCs w:val="15"/>
              </w:rPr>
            </w:pPr>
            <w:r w:rsidRPr="00C4604D">
              <w:rPr>
                <w:sz w:val="15"/>
                <w:szCs w:val="15"/>
              </w:rPr>
              <w:t>Gelatin liquefaction</w:t>
            </w:r>
          </w:p>
        </w:tc>
        <w:tc>
          <w:tcPr>
            <w:tcW w:w="1701" w:type="dxa"/>
          </w:tcPr>
          <w:p w14:paraId="77D33816" w14:textId="77777777" w:rsidR="00A427B5" w:rsidRPr="00142980" w:rsidRDefault="00A427B5" w:rsidP="00BE0A39">
            <w:pPr>
              <w:pStyle w:val="TableParagraph"/>
              <w:spacing w:before="33"/>
              <w:ind w:left="118"/>
              <w:jc w:val="center"/>
              <w:rPr>
                <w:sz w:val="15"/>
                <w:szCs w:val="15"/>
              </w:rPr>
            </w:pPr>
            <w:r w:rsidRPr="00142980">
              <w:rPr>
                <w:sz w:val="15"/>
                <w:szCs w:val="15"/>
              </w:rPr>
              <w:t>-</w:t>
            </w:r>
          </w:p>
        </w:tc>
        <w:tc>
          <w:tcPr>
            <w:tcW w:w="3596" w:type="dxa"/>
          </w:tcPr>
          <w:p w14:paraId="7D1B973A" w14:textId="77777777" w:rsidR="00A427B5" w:rsidRPr="00142980" w:rsidRDefault="00A427B5" w:rsidP="00BE0A39">
            <w:pPr>
              <w:pStyle w:val="TableParagraph"/>
              <w:spacing w:before="33"/>
              <w:ind w:left="1217"/>
              <w:rPr>
                <w:sz w:val="15"/>
                <w:szCs w:val="15"/>
              </w:rPr>
            </w:pPr>
            <w:r w:rsidRPr="00142980">
              <w:rPr>
                <w:color w:val="24292F"/>
                <w:sz w:val="15"/>
                <w:szCs w:val="15"/>
              </w:rPr>
              <w:t>Kanamycin (30)</w:t>
            </w:r>
          </w:p>
        </w:tc>
        <w:tc>
          <w:tcPr>
            <w:tcW w:w="964" w:type="dxa"/>
          </w:tcPr>
          <w:p w14:paraId="26859A5C" w14:textId="77777777" w:rsidR="00A427B5" w:rsidRPr="00142980" w:rsidRDefault="00A427B5" w:rsidP="00BE0A39">
            <w:pPr>
              <w:pStyle w:val="TableParagraph"/>
              <w:spacing w:before="33"/>
              <w:ind w:right="108"/>
              <w:jc w:val="center"/>
              <w:rPr>
                <w:sz w:val="15"/>
                <w:szCs w:val="15"/>
              </w:rPr>
            </w:pPr>
            <w:r w:rsidRPr="00142980">
              <w:rPr>
                <w:sz w:val="15"/>
                <w:szCs w:val="15"/>
              </w:rPr>
              <w:t>R</w:t>
            </w:r>
          </w:p>
        </w:tc>
      </w:tr>
      <w:tr w:rsidR="00A427B5" w:rsidRPr="00142980" w14:paraId="4B709B82" w14:textId="77777777" w:rsidTr="00BE0A39">
        <w:trPr>
          <w:trHeight w:val="326"/>
        </w:trPr>
        <w:tc>
          <w:tcPr>
            <w:tcW w:w="3188" w:type="dxa"/>
          </w:tcPr>
          <w:p w14:paraId="2F320127" w14:textId="77777777" w:rsidR="00A427B5" w:rsidRPr="00142980" w:rsidRDefault="00A427B5" w:rsidP="00BE0A39">
            <w:pPr>
              <w:pStyle w:val="TableParagraph"/>
              <w:spacing w:before="32"/>
              <w:ind w:left="242" w:right="392"/>
              <w:jc w:val="center"/>
              <w:rPr>
                <w:sz w:val="15"/>
                <w:szCs w:val="15"/>
              </w:rPr>
            </w:pPr>
            <w:r w:rsidRPr="00142980">
              <w:rPr>
                <w:sz w:val="15"/>
                <w:szCs w:val="15"/>
              </w:rPr>
              <w:t>Starch hydrolysis</w:t>
            </w:r>
          </w:p>
        </w:tc>
        <w:tc>
          <w:tcPr>
            <w:tcW w:w="1701" w:type="dxa"/>
          </w:tcPr>
          <w:p w14:paraId="2C62F921" w14:textId="77777777" w:rsidR="00A427B5" w:rsidRPr="00142980" w:rsidRDefault="00A427B5" w:rsidP="00BE0A39">
            <w:pPr>
              <w:pStyle w:val="TableParagraph"/>
              <w:spacing w:before="32"/>
              <w:ind w:left="118"/>
              <w:jc w:val="center"/>
              <w:rPr>
                <w:sz w:val="15"/>
                <w:szCs w:val="15"/>
              </w:rPr>
            </w:pPr>
            <w:r w:rsidRPr="00142980">
              <w:rPr>
                <w:sz w:val="15"/>
                <w:szCs w:val="15"/>
              </w:rPr>
              <w:t>+</w:t>
            </w:r>
          </w:p>
        </w:tc>
        <w:tc>
          <w:tcPr>
            <w:tcW w:w="3596" w:type="dxa"/>
          </w:tcPr>
          <w:p w14:paraId="6BFC3729" w14:textId="77777777" w:rsidR="00A427B5" w:rsidRPr="00142980" w:rsidRDefault="00A427B5" w:rsidP="00BE0A39">
            <w:pPr>
              <w:pStyle w:val="TableParagraph"/>
              <w:spacing w:before="32"/>
              <w:ind w:left="1212"/>
              <w:rPr>
                <w:sz w:val="15"/>
                <w:szCs w:val="15"/>
              </w:rPr>
            </w:pPr>
            <w:r w:rsidRPr="00142980">
              <w:rPr>
                <w:color w:val="24292F"/>
                <w:sz w:val="15"/>
                <w:szCs w:val="15"/>
              </w:rPr>
              <w:t>Gentamicin (10)</w:t>
            </w:r>
          </w:p>
        </w:tc>
        <w:tc>
          <w:tcPr>
            <w:tcW w:w="964" w:type="dxa"/>
          </w:tcPr>
          <w:p w14:paraId="45DD075F" w14:textId="77777777" w:rsidR="00A427B5" w:rsidRPr="00142980" w:rsidRDefault="00A427B5" w:rsidP="00BE0A39">
            <w:pPr>
              <w:pStyle w:val="TableParagraph"/>
              <w:spacing w:before="32"/>
              <w:ind w:right="108"/>
              <w:jc w:val="center"/>
              <w:rPr>
                <w:sz w:val="15"/>
                <w:szCs w:val="15"/>
              </w:rPr>
            </w:pPr>
            <w:r w:rsidRPr="00142980">
              <w:rPr>
                <w:sz w:val="15"/>
                <w:szCs w:val="15"/>
              </w:rPr>
              <w:t>R</w:t>
            </w:r>
          </w:p>
        </w:tc>
      </w:tr>
      <w:tr w:rsidR="00A427B5" w:rsidRPr="00142980" w14:paraId="61230A9F" w14:textId="77777777" w:rsidTr="00BE0A39">
        <w:trPr>
          <w:trHeight w:val="326"/>
        </w:trPr>
        <w:tc>
          <w:tcPr>
            <w:tcW w:w="3188" w:type="dxa"/>
          </w:tcPr>
          <w:p w14:paraId="3A0A9575" w14:textId="77777777" w:rsidR="00A427B5" w:rsidRPr="00142980" w:rsidRDefault="00A427B5" w:rsidP="00BE0A39">
            <w:pPr>
              <w:pStyle w:val="TableParagraph"/>
              <w:spacing w:before="32"/>
              <w:ind w:left="242" w:right="389"/>
              <w:jc w:val="center"/>
              <w:rPr>
                <w:sz w:val="15"/>
                <w:szCs w:val="15"/>
              </w:rPr>
            </w:pPr>
            <w:r w:rsidRPr="00142980">
              <w:rPr>
                <w:sz w:val="15"/>
                <w:szCs w:val="15"/>
              </w:rPr>
              <w:t>Nitrate reduction</w:t>
            </w:r>
          </w:p>
        </w:tc>
        <w:tc>
          <w:tcPr>
            <w:tcW w:w="1701" w:type="dxa"/>
          </w:tcPr>
          <w:p w14:paraId="43146B11" w14:textId="77777777" w:rsidR="00A427B5" w:rsidRPr="00142980" w:rsidRDefault="00A427B5" w:rsidP="00BE0A39">
            <w:pPr>
              <w:pStyle w:val="TableParagraph"/>
              <w:spacing w:before="32"/>
              <w:ind w:left="115"/>
              <w:jc w:val="center"/>
              <w:rPr>
                <w:sz w:val="15"/>
                <w:szCs w:val="15"/>
              </w:rPr>
            </w:pPr>
            <w:r w:rsidRPr="00142980">
              <w:rPr>
                <w:sz w:val="15"/>
                <w:szCs w:val="15"/>
              </w:rPr>
              <w:t>-</w:t>
            </w:r>
          </w:p>
        </w:tc>
        <w:tc>
          <w:tcPr>
            <w:tcW w:w="3596" w:type="dxa"/>
          </w:tcPr>
          <w:p w14:paraId="015C428C" w14:textId="77777777" w:rsidR="00A427B5" w:rsidRPr="00142980" w:rsidRDefault="00A427B5" w:rsidP="00BE0A39">
            <w:pPr>
              <w:pStyle w:val="TableParagraph"/>
              <w:spacing w:before="32"/>
              <w:ind w:left="1296"/>
              <w:rPr>
                <w:sz w:val="15"/>
                <w:szCs w:val="15"/>
              </w:rPr>
            </w:pPr>
            <w:r w:rsidRPr="00142980">
              <w:rPr>
                <w:color w:val="24292F"/>
                <w:sz w:val="15"/>
                <w:szCs w:val="15"/>
              </w:rPr>
              <w:t>Cefepime (75)</w:t>
            </w:r>
          </w:p>
        </w:tc>
        <w:tc>
          <w:tcPr>
            <w:tcW w:w="964" w:type="dxa"/>
          </w:tcPr>
          <w:p w14:paraId="4B71A064" w14:textId="77777777" w:rsidR="00A427B5" w:rsidRPr="00142980" w:rsidRDefault="00A427B5" w:rsidP="00BE0A39">
            <w:pPr>
              <w:pStyle w:val="TableParagraph"/>
              <w:spacing w:before="32"/>
              <w:ind w:right="109"/>
              <w:jc w:val="center"/>
              <w:rPr>
                <w:sz w:val="15"/>
                <w:szCs w:val="15"/>
              </w:rPr>
            </w:pPr>
            <w:r w:rsidRPr="00142980">
              <w:rPr>
                <w:sz w:val="15"/>
                <w:szCs w:val="15"/>
              </w:rPr>
              <w:t>S</w:t>
            </w:r>
          </w:p>
        </w:tc>
      </w:tr>
      <w:tr w:rsidR="00A427B5" w:rsidRPr="00142980" w14:paraId="5EE97FBA" w14:textId="77777777" w:rsidTr="00BE0A39">
        <w:trPr>
          <w:trHeight w:val="327"/>
        </w:trPr>
        <w:tc>
          <w:tcPr>
            <w:tcW w:w="3188" w:type="dxa"/>
          </w:tcPr>
          <w:p w14:paraId="185B6974" w14:textId="77777777" w:rsidR="00A427B5" w:rsidRPr="00142980" w:rsidRDefault="00A427B5" w:rsidP="00BE0A39">
            <w:pPr>
              <w:pStyle w:val="TableParagraph"/>
              <w:spacing w:before="32"/>
              <w:ind w:left="242" w:right="391"/>
              <w:jc w:val="center"/>
              <w:rPr>
                <w:sz w:val="15"/>
                <w:szCs w:val="15"/>
              </w:rPr>
            </w:pPr>
            <w:r w:rsidRPr="00142980">
              <w:rPr>
                <w:sz w:val="15"/>
                <w:szCs w:val="15"/>
              </w:rPr>
              <w:t>Degradation of cellulose</w:t>
            </w:r>
          </w:p>
        </w:tc>
        <w:tc>
          <w:tcPr>
            <w:tcW w:w="1701" w:type="dxa"/>
          </w:tcPr>
          <w:p w14:paraId="05E94C01" w14:textId="77777777" w:rsidR="00A427B5" w:rsidRPr="00142980" w:rsidRDefault="00A427B5" w:rsidP="00BE0A39">
            <w:pPr>
              <w:pStyle w:val="TableParagraph"/>
              <w:spacing w:before="32"/>
              <w:ind w:left="115"/>
              <w:jc w:val="center"/>
              <w:rPr>
                <w:sz w:val="15"/>
                <w:szCs w:val="15"/>
              </w:rPr>
            </w:pPr>
            <w:r w:rsidRPr="00142980">
              <w:rPr>
                <w:sz w:val="15"/>
                <w:szCs w:val="15"/>
              </w:rPr>
              <w:t>-</w:t>
            </w:r>
          </w:p>
        </w:tc>
        <w:tc>
          <w:tcPr>
            <w:tcW w:w="3596" w:type="dxa"/>
          </w:tcPr>
          <w:p w14:paraId="62157311" w14:textId="77777777" w:rsidR="00A427B5" w:rsidRPr="00142980" w:rsidRDefault="00A427B5" w:rsidP="00BE0A39">
            <w:pPr>
              <w:pStyle w:val="TableParagraph"/>
              <w:spacing w:before="32"/>
              <w:ind w:left="1205"/>
              <w:rPr>
                <w:sz w:val="15"/>
                <w:szCs w:val="15"/>
              </w:rPr>
            </w:pPr>
            <w:r w:rsidRPr="00142980">
              <w:rPr>
                <w:color w:val="24292F"/>
                <w:sz w:val="15"/>
                <w:szCs w:val="15"/>
              </w:rPr>
              <w:t>Ceftriaxone (30)</w:t>
            </w:r>
          </w:p>
        </w:tc>
        <w:tc>
          <w:tcPr>
            <w:tcW w:w="964" w:type="dxa"/>
          </w:tcPr>
          <w:p w14:paraId="6BEC2F8F" w14:textId="77777777" w:rsidR="00A427B5" w:rsidRPr="00142980" w:rsidRDefault="00A427B5" w:rsidP="00BE0A39">
            <w:pPr>
              <w:pStyle w:val="TableParagraph"/>
              <w:spacing w:before="32"/>
              <w:ind w:right="108"/>
              <w:jc w:val="center"/>
              <w:rPr>
                <w:sz w:val="15"/>
                <w:szCs w:val="15"/>
              </w:rPr>
            </w:pPr>
            <w:r w:rsidRPr="00142980">
              <w:rPr>
                <w:sz w:val="15"/>
                <w:szCs w:val="15"/>
              </w:rPr>
              <w:t>R</w:t>
            </w:r>
          </w:p>
        </w:tc>
      </w:tr>
      <w:tr w:rsidR="00A427B5" w:rsidRPr="00142980" w14:paraId="064C32E4" w14:textId="77777777" w:rsidTr="00BE0A39">
        <w:trPr>
          <w:trHeight w:val="332"/>
        </w:trPr>
        <w:tc>
          <w:tcPr>
            <w:tcW w:w="3188" w:type="dxa"/>
          </w:tcPr>
          <w:p w14:paraId="3ED5E94C" w14:textId="77777777" w:rsidR="00A427B5" w:rsidRPr="00142980" w:rsidRDefault="00A427B5" w:rsidP="00BE0A39">
            <w:pPr>
              <w:pStyle w:val="TableParagraph"/>
              <w:spacing w:before="33"/>
              <w:ind w:left="242" w:right="393"/>
              <w:jc w:val="center"/>
              <w:rPr>
                <w:sz w:val="15"/>
                <w:szCs w:val="15"/>
              </w:rPr>
            </w:pPr>
            <w:r w:rsidRPr="00142980">
              <w:rPr>
                <w:sz w:val="15"/>
                <w:szCs w:val="15"/>
              </w:rPr>
              <w:t>Melanoid pigment</w:t>
            </w:r>
          </w:p>
        </w:tc>
        <w:tc>
          <w:tcPr>
            <w:tcW w:w="1701" w:type="dxa"/>
          </w:tcPr>
          <w:p w14:paraId="2F63E393" w14:textId="77777777" w:rsidR="00A427B5" w:rsidRPr="00142980" w:rsidRDefault="00A427B5" w:rsidP="00BE0A39">
            <w:pPr>
              <w:pStyle w:val="TableParagraph"/>
              <w:spacing w:before="33"/>
              <w:ind w:left="118"/>
              <w:jc w:val="center"/>
              <w:rPr>
                <w:sz w:val="15"/>
                <w:szCs w:val="15"/>
              </w:rPr>
            </w:pPr>
            <w:r w:rsidRPr="00142980">
              <w:rPr>
                <w:sz w:val="15"/>
                <w:szCs w:val="15"/>
              </w:rPr>
              <w:t>+</w:t>
            </w:r>
          </w:p>
        </w:tc>
        <w:tc>
          <w:tcPr>
            <w:tcW w:w="3596" w:type="dxa"/>
          </w:tcPr>
          <w:p w14:paraId="261E4583" w14:textId="77777777" w:rsidR="00A427B5" w:rsidRPr="00142980" w:rsidRDefault="00A427B5" w:rsidP="00BE0A39">
            <w:pPr>
              <w:pStyle w:val="TableParagraph"/>
              <w:spacing w:before="33"/>
              <w:ind w:left="1212"/>
              <w:rPr>
                <w:sz w:val="15"/>
                <w:szCs w:val="15"/>
              </w:rPr>
            </w:pPr>
            <w:r w:rsidRPr="00142980">
              <w:rPr>
                <w:color w:val="24292F"/>
                <w:sz w:val="15"/>
                <w:szCs w:val="15"/>
              </w:rPr>
              <w:t>Cefotaxime (30)</w:t>
            </w:r>
          </w:p>
        </w:tc>
        <w:tc>
          <w:tcPr>
            <w:tcW w:w="964" w:type="dxa"/>
          </w:tcPr>
          <w:p w14:paraId="725D7486" w14:textId="77777777" w:rsidR="00A427B5" w:rsidRPr="00142980" w:rsidRDefault="00A427B5" w:rsidP="00BE0A39">
            <w:pPr>
              <w:pStyle w:val="TableParagraph"/>
              <w:spacing w:before="33"/>
              <w:ind w:right="109"/>
              <w:jc w:val="center"/>
              <w:rPr>
                <w:sz w:val="15"/>
                <w:szCs w:val="15"/>
              </w:rPr>
            </w:pPr>
            <w:r w:rsidRPr="00142980">
              <w:rPr>
                <w:sz w:val="15"/>
                <w:szCs w:val="15"/>
              </w:rPr>
              <w:t>S</w:t>
            </w:r>
          </w:p>
        </w:tc>
      </w:tr>
      <w:tr w:rsidR="00A427B5" w:rsidRPr="00142980" w14:paraId="1DFD64F5" w14:textId="77777777" w:rsidTr="00BE0A39">
        <w:trPr>
          <w:trHeight w:val="336"/>
        </w:trPr>
        <w:tc>
          <w:tcPr>
            <w:tcW w:w="3188" w:type="dxa"/>
          </w:tcPr>
          <w:p w14:paraId="34491232" w14:textId="77777777" w:rsidR="00A427B5" w:rsidRPr="00142980" w:rsidRDefault="00A427B5" w:rsidP="00BE0A39">
            <w:pPr>
              <w:pStyle w:val="TableParagraph"/>
              <w:spacing w:before="36"/>
              <w:ind w:left="242" w:right="389"/>
              <w:jc w:val="center"/>
              <w:rPr>
                <w:sz w:val="15"/>
                <w:szCs w:val="15"/>
              </w:rPr>
            </w:pPr>
            <w:r w:rsidRPr="00142980">
              <w:rPr>
                <w:position w:val="2"/>
                <w:sz w:val="15"/>
                <w:szCs w:val="15"/>
              </w:rPr>
              <w:t>H</w:t>
            </w:r>
            <w:r w:rsidRPr="00142980">
              <w:rPr>
                <w:position w:val="2"/>
                <w:sz w:val="15"/>
                <w:szCs w:val="15"/>
                <w:vertAlign w:val="subscript"/>
              </w:rPr>
              <w:t>2</w:t>
            </w:r>
            <w:r w:rsidRPr="00142980">
              <w:rPr>
                <w:position w:val="2"/>
                <w:sz w:val="15"/>
                <w:szCs w:val="15"/>
              </w:rPr>
              <w:t>S production</w:t>
            </w:r>
          </w:p>
        </w:tc>
        <w:tc>
          <w:tcPr>
            <w:tcW w:w="1701" w:type="dxa"/>
          </w:tcPr>
          <w:p w14:paraId="724BD8EF" w14:textId="77777777" w:rsidR="00A427B5" w:rsidRPr="00142980" w:rsidRDefault="00A427B5" w:rsidP="00BE0A39">
            <w:pPr>
              <w:pStyle w:val="TableParagraph"/>
              <w:spacing w:before="37"/>
              <w:ind w:left="115"/>
              <w:jc w:val="center"/>
              <w:rPr>
                <w:sz w:val="15"/>
                <w:szCs w:val="15"/>
              </w:rPr>
            </w:pPr>
            <w:r w:rsidRPr="00142980">
              <w:rPr>
                <w:sz w:val="15"/>
                <w:szCs w:val="15"/>
              </w:rPr>
              <w:t>-</w:t>
            </w:r>
          </w:p>
        </w:tc>
        <w:tc>
          <w:tcPr>
            <w:tcW w:w="3596" w:type="dxa"/>
          </w:tcPr>
          <w:p w14:paraId="62CE41AF" w14:textId="77777777" w:rsidR="00A427B5" w:rsidRPr="00142980" w:rsidRDefault="00A427B5" w:rsidP="00BE0A39">
            <w:pPr>
              <w:pStyle w:val="TableParagraph"/>
              <w:spacing w:before="37"/>
              <w:ind w:left="1200"/>
              <w:rPr>
                <w:sz w:val="15"/>
                <w:szCs w:val="15"/>
              </w:rPr>
            </w:pPr>
            <w:r w:rsidRPr="00142980">
              <w:rPr>
                <w:color w:val="24292F"/>
                <w:sz w:val="15"/>
                <w:szCs w:val="15"/>
              </w:rPr>
              <w:t>Cefuroxime (30)</w:t>
            </w:r>
          </w:p>
        </w:tc>
        <w:tc>
          <w:tcPr>
            <w:tcW w:w="964" w:type="dxa"/>
          </w:tcPr>
          <w:p w14:paraId="1DBAAFF7" w14:textId="77777777" w:rsidR="00A427B5" w:rsidRPr="00142980" w:rsidRDefault="00A427B5" w:rsidP="00BE0A39">
            <w:pPr>
              <w:pStyle w:val="TableParagraph"/>
              <w:spacing w:before="37"/>
              <w:ind w:right="108"/>
              <w:jc w:val="center"/>
              <w:rPr>
                <w:sz w:val="15"/>
                <w:szCs w:val="15"/>
              </w:rPr>
            </w:pPr>
            <w:r w:rsidRPr="00142980">
              <w:rPr>
                <w:sz w:val="15"/>
                <w:szCs w:val="15"/>
              </w:rPr>
              <w:t>R</w:t>
            </w:r>
          </w:p>
        </w:tc>
      </w:tr>
      <w:tr w:rsidR="00A427B5" w:rsidRPr="00142980" w14:paraId="7EF9E1AB" w14:textId="77777777" w:rsidTr="00BE0A39">
        <w:trPr>
          <w:trHeight w:val="330"/>
        </w:trPr>
        <w:tc>
          <w:tcPr>
            <w:tcW w:w="3188" w:type="dxa"/>
          </w:tcPr>
          <w:p w14:paraId="1D16D6C2" w14:textId="77777777" w:rsidR="00A427B5" w:rsidRPr="00142980" w:rsidRDefault="00A427B5" w:rsidP="00BE0A39">
            <w:pPr>
              <w:pStyle w:val="TableParagraph"/>
              <w:spacing w:before="36"/>
              <w:ind w:left="242" w:right="390"/>
              <w:jc w:val="center"/>
              <w:rPr>
                <w:sz w:val="15"/>
                <w:szCs w:val="15"/>
              </w:rPr>
            </w:pPr>
            <w:r w:rsidRPr="00142980">
              <w:rPr>
                <w:sz w:val="15"/>
                <w:szCs w:val="15"/>
              </w:rPr>
              <w:t>Siderophores</w:t>
            </w:r>
          </w:p>
        </w:tc>
        <w:tc>
          <w:tcPr>
            <w:tcW w:w="1701" w:type="dxa"/>
          </w:tcPr>
          <w:p w14:paraId="10399C75" w14:textId="77777777" w:rsidR="00A427B5" w:rsidRPr="00142980" w:rsidRDefault="00A427B5" w:rsidP="00BE0A39">
            <w:pPr>
              <w:pStyle w:val="TableParagraph"/>
              <w:spacing w:before="36"/>
              <w:ind w:left="118"/>
              <w:jc w:val="center"/>
              <w:rPr>
                <w:sz w:val="15"/>
                <w:szCs w:val="15"/>
              </w:rPr>
            </w:pPr>
            <w:r w:rsidRPr="00142980">
              <w:rPr>
                <w:sz w:val="15"/>
                <w:szCs w:val="15"/>
              </w:rPr>
              <w:t>+</w:t>
            </w:r>
          </w:p>
        </w:tc>
        <w:tc>
          <w:tcPr>
            <w:tcW w:w="3596" w:type="dxa"/>
          </w:tcPr>
          <w:p w14:paraId="0D33EF07" w14:textId="77777777" w:rsidR="00A427B5" w:rsidRPr="00142980" w:rsidRDefault="00A427B5" w:rsidP="00BE0A39">
            <w:pPr>
              <w:pStyle w:val="TableParagraph"/>
              <w:spacing w:before="36"/>
              <w:ind w:left="1138"/>
              <w:rPr>
                <w:sz w:val="15"/>
                <w:szCs w:val="15"/>
              </w:rPr>
            </w:pPr>
            <w:r w:rsidRPr="00142980">
              <w:rPr>
                <w:color w:val="24292F"/>
                <w:sz w:val="15"/>
                <w:szCs w:val="15"/>
              </w:rPr>
              <w:t>Cefamandole (30)</w:t>
            </w:r>
          </w:p>
        </w:tc>
        <w:tc>
          <w:tcPr>
            <w:tcW w:w="964" w:type="dxa"/>
          </w:tcPr>
          <w:p w14:paraId="1C658DB4" w14:textId="77777777" w:rsidR="00A427B5" w:rsidRPr="00142980" w:rsidRDefault="00A427B5" w:rsidP="00BE0A39">
            <w:pPr>
              <w:pStyle w:val="TableParagraph"/>
              <w:spacing w:before="36"/>
              <w:ind w:right="109"/>
              <w:jc w:val="center"/>
              <w:rPr>
                <w:sz w:val="15"/>
                <w:szCs w:val="15"/>
              </w:rPr>
            </w:pPr>
            <w:r w:rsidRPr="00142980">
              <w:rPr>
                <w:sz w:val="15"/>
                <w:szCs w:val="15"/>
              </w:rPr>
              <w:t>S</w:t>
            </w:r>
          </w:p>
        </w:tc>
      </w:tr>
      <w:tr w:rsidR="00A427B5" w:rsidRPr="00142980" w14:paraId="3AA2C92C" w14:textId="77777777" w:rsidTr="00BE0A39">
        <w:trPr>
          <w:trHeight w:val="326"/>
        </w:trPr>
        <w:tc>
          <w:tcPr>
            <w:tcW w:w="3188" w:type="dxa"/>
          </w:tcPr>
          <w:p w14:paraId="53534E90" w14:textId="77777777" w:rsidR="00A427B5" w:rsidRPr="00142980" w:rsidRDefault="00A427B5" w:rsidP="00BE0A39">
            <w:pPr>
              <w:pStyle w:val="TableParagraph"/>
              <w:spacing w:before="32"/>
              <w:ind w:left="242" w:right="393"/>
              <w:jc w:val="center"/>
              <w:rPr>
                <w:b/>
                <w:sz w:val="15"/>
                <w:szCs w:val="15"/>
              </w:rPr>
            </w:pPr>
            <w:r w:rsidRPr="00142980">
              <w:rPr>
                <w:b/>
                <w:sz w:val="15"/>
                <w:szCs w:val="15"/>
              </w:rPr>
              <w:t>Physiological</w:t>
            </w:r>
          </w:p>
        </w:tc>
        <w:tc>
          <w:tcPr>
            <w:tcW w:w="1701" w:type="dxa"/>
          </w:tcPr>
          <w:p w14:paraId="3DF9C474" w14:textId="77777777" w:rsidR="00A427B5" w:rsidRPr="00142980" w:rsidRDefault="00A427B5" w:rsidP="00BE0A39">
            <w:pPr>
              <w:pStyle w:val="TableParagraph"/>
              <w:spacing w:before="0"/>
              <w:rPr>
                <w:sz w:val="15"/>
                <w:szCs w:val="15"/>
              </w:rPr>
            </w:pPr>
          </w:p>
        </w:tc>
        <w:tc>
          <w:tcPr>
            <w:tcW w:w="3596" w:type="dxa"/>
          </w:tcPr>
          <w:p w14:paraId="31F25D53" w14:textId="77777777" w:rsidR="00A427B5" w:rsidRPr="00142980" w:rsidRDefault="00A427B5" w:rsidP="00BE0A39">
            <w:pPr>
              <w:pStyle w:val="TableParagraph"/>
              <w:spacing w:before="32"/>
              <w:ind w:left="1064"/>
              <w:rPr>
                <w:sz w:val="15"/>
                <w:szCs w:val="15"/>
              </w:rPr>
            </w:pPr>
            <w:r w:rsidRPr="00142980">
              <w:rPr>
                <w:color w:val="24292F"/>
                <w:sz w:val="15"/>
                <w:szCs w:val="15"/>
              </w:rPr>
              <w:t>Midecamycin (30)</w:t>
            </w:r>
          </w:p>
        </w:tc>
        <w:tc>
          <w:tcPr>
            <w:tcW w:w="964" w:type="dxa"/>
          </w:tcPr>
          <w:p w14:paraId="39F3020F" w14:textId="77777777" w:rsidR="00A427B5" w:rsidRPr="00142980" w:rsidRDefault="00A427B5" w:rsidP="00BE0A39">
            <w:pPr>
              <w:pStyle w:val="TableParagraph"/>
              <w:spacing w:before="32"/>
              <w:ind w:right="109"/>
              <w:jc w:val="center"/>
              <w:rPr>
                <w:sz w:val="15"/>
                <w:szCs w:val="15"/>
              </w:rPr>
            </w:pPr>
            <w:r w:rsidRPr="00142980">
              <w:rPr>
                <w:sz w:val="15"/>
                <w:szCs w:val="15"/>
              </w:rPr>
              <w:t>S</w:t>
            </w:r>
          </w:p>
        </w:tc>
      </w:tr>
      <w:tr w:rsidR="00A427B5" w:rsidRPr="00142980" w14:paraId="71A2A024" w14:textId="77777777" w:rsidTr="00BE0A39">
        <w:trPr>
          <w:trHeight w:val="326"/>
        </w:trPr>
        <w:tc>
          <w:tcPr>
            <w:tcW w:w="3188" w:type="dxa"/>
          </w:tcPr>
          <w:p w14:paraId="120C8104" w14:textId="77777777" w:rsidR="00A427B5" w:rsidRPr="00142980" w:rsidRDefault="00A427B5" w:rsidP="00BE0A39">
            <w:pPr>
              <w:pStyle w:val="TableParagraph"/>
              <w:spacing w:before="32"/>
              <w:ind w:left="242" w:right="392"/>
              <w:jc w:val="center"/>
              <w:rPr>
                <w:sz w:val="15"/>
                <w:szCs w:val="15"/>
              </w:rPr>
            </w:pPr>
            <w:r w:rsidRPr="00142980">
              <w:rPr>
                <w:sz w:val="15"/>
                <w:szCs w:val="15"/>
              </w:rPr>
              <w:t>pH range for growth</w:t>
            </w:r>
          </w:p>
        </w:tc>
        <w:tc>
          <w:tcPr>
            <w:tcW w:w="1701" w:type="dxa"/>
          </w:tcPr>
          <w:p w14:paraId="04BE3CBD" w14:textId="77777777" w:rsidR="00A427B5" w:rsidRPr="00142980" w:rsidRDefault="00A427B5" w:rsidP="00BE0A39">
            <w:pPr>
              <w:pStyle w:val="TableParagraph"/>
              <w:spacing w:before="32"/>
              <w:ind w:left="696" w:right="575"/>
              <w:jc w:val="center"/>
              <w:rPr>
                <w:sz w:val="15"/>
                <w:szCs w:val="15"/>
              </w:rPr>
            </w:pPr>
            <w:r w:rsidRPr="00142980">
              <w:rPr>
                <w:sz w:val="15"/>
                <w:szCs w:val="15"/>
              </w:rPr>
              <w:t>6-9</w:t>
            </w:r>
          </w:p>
        </w:tc>
        <w:tc>
          <w:tcPr>
            <w:tcW w:w="3596" w:type="dxa"/>
          </w:tcPr>
          <w:p w14:paraId="112CE0AD" w14:textId="77777777" w:rsidR="00A427B5" w:rsidRPr="00142980" w:rsidRDefault="00A427B5" w:rsidP="00BE0A39">
            <w:pPr>
              <w:pStyle w:val="TableParagraph"/>
              <w:spacing w:before="32"/>
              <w:ind w:left="1040"/>
              <w:rPr>
                <w:sz w:val="15"/>
                <w:szCs w:val="15"/>
              </w:rPr>
            </w:pPr>
            <w:r w:rsidRPr="00142980">
              <w:rPr>
                <w:color w:val="24292F"/>
                <w:sz w:val="15"/>
                <w:szCs w:val="15"/>
              </w:rPr>
              <w:t>Carbenicillin (100)</w:t>
            </w:r>
          </w:p>
        </w:tc>
        <w:tc>
          <w:tcPr>
            <w:tcW w:w="964" w:type="dxa"/>
          </w:tcPr>
          <w:p w14:paraId="01B4014D" w14:textId="77777777" w:rsidR="00A427B5" w:rsidRPr="00142980" w:rsidRDefault="00A427B5" w:rsidP="00BE0A39">
            <w:pPr>
              <w:pStyle w:val="TableParagraph"/>
              <w:spacing w:before="32"/>
              <w:ind w:right="109"/>
              <w:jc w:val="center"/>
              <w:rPr>
                <w:sz w:val="15"/>
                <w:szCs w:val="15"/>
              </w:rPr>
            </w:pPr>
            <w:r w:rsidRPr="00142980">
              <w:rPr>
                <w:sz w:val="15"/>
                <w:szCs w:val="15"/>
              </w:rPr>
              <w:t>S</w:t>
            </w:r>
          </w:p>
        </w:tc>
      </w:tr>
      <w:tr w:rsidR="00A427B5" w:rsidRPr="00142980" w14:paraId="1DA7C0D0" w14:textId="77777777" w:rsidTr="00BE0A39">
        <w:trPr>
          <w:trHeight w:val="327"/>
        </w:trPr>
        <w:tc>
          <w:tcPr>
            <w:tcW w:w="3188" w:type="dxa"/>
          </w:tcPr>
          <w:p w14:paraId="06E675A0" w14:textId="77777777" w:rsidR="00A427B5" w:rsidRPr="00142980" w:rsidRDefault="00A427B5" w:rsidP="00BE0A39">
            <w:pPr>
              <w:pStyle w:val="TableParagraph"/>
              <w:spacing w:before="32"/>
              <w:ind w:left="242" w:right="392"/>
              <w:jc w:val="center"/>
              <w:rPr>
                <w:sz w:val="15"/>
                <w:szCs w:val="15"/>
              </w:rPr>
            </w:pPr>
            <w:r w:rsidRPr="00142980">
              <w:rPr>
                <w:sz w:val="15"/>
                <w:szCs w:val="15"/>
              </w:rPr>
              <w:t>Optimum pH for growth</w:t>
            </w:r>
          </w:p>
        </w:tc>
        <w:tc>
          <w:tcPr>
            <w:tcW w:w="1701" w:type="dxa"/>
          </w:tcPr>
          <w:p w14:paraId="523B3EEF" w14:textId="77777777" w:rsidR="00A427B5" w:rsidRPr="00142980" w:rsidRDefault="00A427B5" w:rsidP="00BE0A39">
            <w:pPr>
              <w:pStyle w:val="TableParagraph"/>
              <w:spacing w:before="32"/>
              <w:ind w:left="119"/>
              <w:jc w:val="center"/>
              <w:rPr>
                <w:sz w:val="15"/>
                <w:szCs w:val="15"/>
              </w:rPr>
            </w:pPr>
            <w:r w:rsidRPr="00142980">
              <w:rPr>
                <w:sz w:val="15"/>
                <w:szCs w:val="15"/>
              </w:rPr>
              <w:t>7</w:t>
            </w:r>
          </w:p>
        </w:tc>
        <w:tc>
          <w:tcPr>
            <w:tcW w:w="3596" w:type="dxa"/>
          </w:tcPr>
          <w:p w14:paraId="45EA3F6D" w14:textId="77777777" w:rsidR="00A427B5" w:rsidRPr="00142980" w:rsidRDefault="00A427B5" w:rsidP="00BE0A39">
            <w:pPr>
              <w:pStyle w:val="TableParagraph"/>
              <w:spacing w:before="32"/>
              <w:ind w:left="1248"/>
              <w:rPr>
                <w:sz w:val="15"/>
                <w:szCs w:val="15"/>
              </w:rPr>
            </w:pPr>
            <w:r w:rsidRPr="00142980">
              <w:rPr>
                <w:color w:val="24292F"/>
                <w:sz w:val="15"/>
                <w:szCs w:val="15"/>
              </w:rPr>
              <w:t>Ampicillin (10)</w:t>
            </w:r>
          </w:p>
        </w:tc>
        <w:tc>
          <w:tcPr>
            <w:tcW w:w="964" w:type="dxa"/>
          </w:tcPr>
          <w:p w14:paraId="469001F4" w14:textId="77777777" w:rsidR="00A427B5" w:rsidRPr="00142980" w:rsidRDefault="00A427B5" w:rsidP="00BE0A39">
            <w:pPr>
              <w:pStyle w:val="TableParagraph"/>
              <w:spacing w:before="32"/>
              <w:ind w:right="109"/>
              <w:jc w:val="center"/>
              <w:rPr>
                <w:sz w:val="15"/>
                <w:szCs w:val="15"/>
              </w:rPr>
            </w:pPr>
            <w:r w:rsidRPr="00142980">
              <w:rPr>
                <w:sz w:val="15"/>
                <w:szCs w:val="15"/>
              </w:rPr>
              <w:t>S</w:t>
            </w:r>
          </w:p>
        </w:tc>
      </w:tr>
      <w:tr w:rsidR="00A427B5" w:rsidRPr="00142980" w14:paraId="2D3AB334" w14:textId="77777777" w:rsidTr="00BE0A39">
        <w:trPr>
          <w:trHeight w:val="327"/>
        </w:trPr>
        <w:tc>
          <w:tcPr>
            <w:tcW w:w="3188" w:type="dxa"/>
          </w:tcPr>
          <w:p w14:paraId="479CB6DE" w14:textId="77777777" w:rsidR="00A427B5" w:rsidRPr="00142980" w:rsidRDefault="00A427B5" w:rsidP="00BE0A39">
            <w:pPr>
              <w:pStyle w:val="TableParagraph"/>
              <w:spacing w:before="33"/>
              <w:ind w:left="242" w:right="392"/>
              <w:jc w:val="center"/>
              <w:rPr>
                <w:sz w:val="15"/>
                <w:szCs w:val="15"/>
              </w:rPr>
            </w:pPr>
            <w:r w:rsidRPr="00142980">
              <w:rPr>
                <w:sz w:val="15"/>
                <w:szCs w:val="15"/>
              </w:rPr>
              <w:t>NaCl tolerance (%)</w:t>
            </w:r>
          </w:p>
        </w:tc>
        <w:tc>
          <w:tcPr>
            <w:tcW w:w="1701" w:type="dxa"/>
          </w:tcPr>
          <w:p w14:paraId="62202B2D" w14:textId="77777777" w:rsidR="00A427B5" w:rsidRPr="00142980" w:rsidRDefault="00A427B5" w:rsidP="00BE0A39">
            <w:pPr>
              <w:pStyle w:val="TableParagraph"/>
              <w:spacing w:before="33"/>
              <w:ind w:left="696" w:right="575"/>
              <w:jc w:val="center"/>
              <w:rPr>
                <w:sz w:val="15"/>
                <w:szCs w:val="15"/>
              </w:rPr>
            </w:pPr>
            <w:r w:rsidRPr="00142980">
              <w:rPr>
                <w:sz w:val="15"/>
                <w:szCs w:val="15"/>
              </w:rPr>
              <w:t>1-3</w:t>
            </w:r>
          </w:p>
        </w:tc>
        <w:tc>
          <w:tcPr>
            <w:tcW w:w="3596" w:type="dxa"/>
          </w:tcPr>
          <w:p w14:paraId="072556F6" w14:textId="77777777" w:rsidR="00A427B5" w:rsidRPr="00142980" w:rsidRDefault="00A427B5" w:rsidP="00BE0A39">
            <w:pPr>
              <w:pStyle w:val="TableParagraph"/>
              <w:spacing w:before="33"/>
              <w:ind w:left="1052"/>
              <w:rPr>
                <w:sz w:val="15"/>
                <w:szCs w:val="15"/>
              </w:rPr>
            </w:pPr>
            <w:r w:rsidRPr="00142980">
              <w:rPr>
                <w:color w:val="24292F"/>
                <w:sz w:val="15"/>
                <w:szCs w:val="15"/>
              </w:rPr>
              <w:t>Benzylpenicillin (1)</w:t>
            </w:r>
          </w:p>
        </w:tc>
        <w:tc>
          <w:tcPr>
            <w:tcW w:w="964" w:type="dxa"/>
          </w:tcPr>
          <w:p w14:paraId="3E85C747" w14:textId="77777777" w:rsidR="00A427B5" w:rsidRPr="00142980" w:rsidRDefault="00A427B5" w:rsidP="00BE0A39">
            <w:pPr>
              <w:pStyle w:val="TableParagraph"/>
              <w:spacing w:before="33"/>
              <w:ind w:right="109"/>
              <w:jc w:val="center"/>
              <w:rPr>
                <w:sz w:val="15"/>
                <w:szCs w:val="15"/>
              </w:rPr>
            </w:pPr>
            <w:r w:rsidRPr="00142980">
              <w:rPr>
                <w:sz w:val="15"/>
                <w:szCs w:val="15"/>
              </w:rPr>
              <w:t>S</w:t>
            </w:r>
          </w:p>
        </w:tc>
      </w:tr>
      <w:tr w:rsidR="00A427B5" w:rsidRPr="00142980" w14:paraId="05FBEBD1" w14:textId="77777777" w:rsidTr="00BE0A39">
        <w:trPr>
          <w:trHeight w:val="316"/>
        </w:trPr>
        <w:tc>
          <w:tcPr>
            <w:tcW w:w="3188" w:type="dxa"/>
            <w:tcBorders>
              <w:bottom w:val="single" w:sz="8" w:space="0" w:color="000000"/>
            </w:tcBorders>
          </w:tcPr>
          <w:p w14:paraId="3FF9A583" w14:textId="77777777" w:rsidR="00A427B5" w:rsidRPr="00142980" w:rsidRDefault="00A427B5" w:rsidP="00BE0A39">
            <w:pPr>
              <w:pStyle w:val="TableParagraph"/>
              <w:spacing w:before="32"/>
              <w:ind w:left="242" w:right="395"/>
              <w:jc w:val="center"/>
              <w:rPr>
                <w:sz w:val="15"/>
                <w:szCs w:val="15"/>
              </w:rPr>
            </w:pPr>
            <w:r w:rsidRPr="00142980">
              <w:rPr>
                <w:sz w:val="15"/>
                <w:szCs w:val="15"/>
              </w:rPr>
              <w:t xml:space="preserve">Optimum NaCl </w:t>
            </w:r>
            <w:proofErr w:type="spellStart"/>
            <w:r w:rsidRPr="00142980">
              <w:rPr>
                <w:sz w:val="15"/>
                <w:szCs w:val="15"/>
              </w:rPr>
              <w:t>toleranc</w:t>
            </w:r>
            <w:proofErr w:type="spellEnd"/>
            <w:r w:rsidRPr="00142980">
              <w:rPr>
                <w:sz w:val="15"/>
                <w:szCs w:val="15"/>
              </w:rPr>
              <w:t xml:space="preserve"> (%)</w:t>
            </w:r>
          </w:p>
        </w:tc>
        <w:tc>
          <w:tcPr>
            <w:tcW w:w="1701" w:type="dxa"/>
            <w:tcBorders>
              <w:bottom w:val="single" w:sz="8" w:space="0" w:color="000000"/>
            </w:tcBorders>
          </w:tcPr>
          <w:p w14:paraId="674F6156" w14:textId="77777777" w:rsidR="00A427B5" w:rsidRPr="00142980" w:rsidRDefault="00A427B5" w:rsidP="00BE0A39">
            <w:pPr>
              <w:pStyle w:val="TableParagraph"/>
              <w:spacing w:before="32"/>
              <w:ind w:left="696" w:right="580"/>
              <w:jc w:val="center"/>
              <w:rPr>
                <w:sz w:val="15"/>
                <w:szCs w:val="15"/>
              </w:rPr>
            </w:pPr>
            <w:r w:rsidRPr="00142980">
              <w:rPr>
                <w:sz w:val="15"/>
                <w:szCs w:val="15"/>
              </w:rPr>
              <w:t>2.00</w:t>
            </w:r>
          </w:p>
        </w:tc>
        <w:tc>
          <w:tcPr>
            <w:tcW w:w="3596" w:type="dxa"/>
            <w:tcBorders>
              <w:bottom w:val="single" w:sz="8" w:space="0" w:color="000000"/>
            </w:tcBorders>
          </w:tcPr>
          <w:p w14:paraId="6B561CC5" w14:textId="77777777" w:rsidR="00A427B5" w:rsidRPr="00142980" w:rsidRDefault="00A427B5" w:rsidP="00BE0A39">
            <w:pPr>
              <w:pStyle w:val="TableParagraph"/>
              <w:spacing w:before="32"/>
              <w:ind w:left="1107"/>
              <w:rPr>
                <w:sz w:val="15"/>
                <w:szCs w:val="15"/>
              </w:rPr>
            </w:pPr>
            <w:r w:rsidRPr="00142980">
              <w:rPr>
                <w:color w:val="24292F"/>
                <w:sz w:val="15"/>
                <w:szCs w:val="15"/>
              </w:rPr>
              <w:t>Piperacillin (100)</w:t>
            </w:r>
          </w:p>
        </w:tc>
        <w:tc>
          <w:tcPr>
            <w:tcW w:w="964" w:type="dxa"/>
            <w:tcBorders>
              <w:bottom w:val="single" w:sz="8" w:space="0" w:color="000000"/>
            </w:tcBorders>
          </w:tcPr>
          <w:p w14:paraId="619AAD6C" w14:textId="77777777" w:rsidR="00A427B5" w:rsidRPr="00142980" w:rsidRDefault="00A427B5" w:rsidP="00BE0A39">
            <w:pPr>
              <w:pStyle w:val="TableParagraph"/>
              <w:spacing w:before="32"/>
              <w:ind w:right="109"/>
              <w:jc w:val="center"/>
              <w:rPr>
                <w:sz w:val="15"/>
                <w:szCs w:val="15"/>
              </w:rPr>
            </w:pPr>
            <w:r w:rsidRPr="00142980">
              <w:rPr>
                <w:sz w:val="15"/>
                <w:szCs w:val="15"/>
              </w:rPr>
              <w:t>S</w:t>
            </w:r>
          </w:p>
        </w:tc>
      </w:tr>
    </w:tbl>
    <w:p w14:paraId="2C9273C3" w14:textId="77777777" w:rsidR="00A427B5" w:rsidRPr="00142980" w:rsidRDefault="00A427B5" w:rsidP="00A427B5">
      <w:pPr>
        <w:pStyle w:val="BodyText"/>
        <w:spacing w:before="36"/>
        <w:ind w:left="425"/>
        <w:rPr>
          <w:sz w:val="15"/>
          <w:szCs w:val="15"/>
        </w:rPr>
      </w:pPr>
      <w:r w:rsidRPr="00142980">
        <w:rPr>
          <w:sz w:val="15"/>
          <w:szCs w:val="15"/>
        </w:rPr>
        <w:t>Note: Note: “+” means positive; “-” means negative; S, sensitivity; R, resistance.</w:t>
      </w:r>
    </w:p>
    <w:p w14:paraId="26FE2303" w14:textId="77777777" w:rsidR="00A427B5" w:rsidRDefault="00A427B5" w:rsidP="00A427B5">
      <w:pPr>
        <w:spacing w:line="542" w:lineRule="auto"/>
        <w:ind w:right="4233"/>
        <w:jc w:val="both"/>
        <w:sectPr w:rsidR="00A427B5" w:rsidSect="00D82E2B">
          <w:pgSz w:w="12240" w:h="15840"/>
          <w:pgMar w:top="1138" w:right="1181" w:bottom="1138" w:left="1282" w:header="720" w:footer="720" w:gutter="0"/>
          <w:cols w:space="720"/>
          <w:titlePg/>
          <w:docGrid w:linePitch="360"/>
        </w:sectPr>
      </w:pPr>
    </w:p>
    <w:p w14:paraId="21907654" w14:textId="77777777" w:rsidR="00A427B5" w:rsidRPr="00010A45" w:rsidRDefault="00A427B5" w:rsidP="00A427B5">
      <w:pPr>
        <w:pStyle w:val="BodyText"/>
        <w:spacing w:before="185" w:after="34"/>
        <w:ind w:left="320"/>
        <w:rPr>
          <w:sz w:val="20"/>
          <w:szCs w:val="20"/>
        </w:rPr>
      </w:pPr>
      <w:r w:rsidRPr="00010A45">
        <w:rPr>
          <w:sz w:val="20"/>
          <w:szCs w:val="20"/>
        </w:rPr>
        <w:lastRenderedPageBreak/>
        <w:t>Table S</w:t>
      </w:r>
      <w:r>
        <w:rPr>
          <w:sz w:val="20"/>
          <w:szCs w:val="20"/>
        </w:rPr>
        <w:t>3</w:t>
      </w:r>
      <w:r w:rsidRPr="00010A45">
        <w:rPr>
          <w:sz w:val="20"/>
          <w:szCs w:val="20"/>
        </w:rPr>
        <w:t>. The carbon and nitrogen utilization of strain SCA4-21</w:t>
      </w:r>
      <w:r w:rsidRPr="00010A45">
        <w:rPr>
          <w:position w:val="7"/>
          <w:sz w:val="20"/>
          <w:szCs w:val="20"/>
        </w:rPr>
        <w:t>T</w:t>
      </w:r>
    </w:p>
    <w:tbl>
      <w:tblPr>
        <w:tblStyle w:val="TableNormal1"/>
        <w:tblW w:w="0" w:type="auto"/>
        <w:tblInd w:w="417" w:type="dxa"/>
        <w:tblLayout w:type="fixed"/>
        <w:tblLook w:val="01E0" w:firstRow="1" w:lastRow="1" w:firstColumn="1" w:lastColumn="1" w:noHBand="0" w:noVBand="0"/>
      </w:tblPr>
      <w:tblGrid>
        <w:gridCol w:w="3842"/>
        <w:gridCol w:w="3052"/>
      </w:tblGrid>
      <w:tr w:rsidR="00A427B5" w:rsidRPr="00142980" w14:paraId="038899DF" w14:textId="77777777" w:rsidTr="00BE0A39">
        <w:trPr>
          <w:trHeight w:val="311"/>
        </w:trPr>
        <w:tc>
          <w:tcPr>
            <w:tcW w:w="3842" w:type="dxa"/>
            <w:tcBorders>
              <w:top w:val="single" w:sz="8" w:space="0" w:color="000000"/>
              <w:bottom w:val="single" w:sz="4" w:space="0" w:color="000000"/>
            </w:tcBorders>
          </w:tcPr>
          <w:p w14:paraId="3E182D16" w14:textId="77777777" w:rsidR="00A427B5" w:rsidRPr="00142980" w:rsidRDefault="00A427B5" w:rsidP="00BE0A39">
            <w:pPr>
              <w:pStyle w:val="TableParagraph"/>
              <w:spacing w:before="18" w:line="273" w:lineRule="exact"/>
              <w:ind w:left="1153"/>
              <w:rPr>
                <w:b/>
                <w:sz w:val="15"/>
                <w:szCs w:val="15"/>
              </w:rPr>
            </w:pPr>
            <w:r w:rsidRPr="00142980">
              <w:rPr>
                <w:b/>
                <w:sz w:val="15"/>
                <w:szCs w:val="15"/>
              </w:rPr>
              <w:t>Characteristic</w:t>
            </w:r>
          </w:p>
        </w:tc>
        <w:tc>
          <w:tcPr>
            <w:tcW w:w="3052" w:type="dxa"/>
            <w:tcBorders>
              <w:top w:val="single" w:sz="8" w:space="0" w:color="000000"/>
              <w:bottom w:val="single" w:sz="4" w:space="0" w:color="000000"/>
            </w:tcBorders>
          </w:tcPr>
          <w:p w14:paraId="40868427" w14:textId="77777777" w:rsidR="00A427B5" w:rsidRPr="00142980" w:rsidRDefault="00A427B5" w:rsidP="00BE0A39">
            <w:pPr>
              <w:pStyle w:val="TableParagraph"/>
              <w:spacing w:before="18" w:line="273" w:lineRule="exact"/>
              <w:ind w:left="1091" w:right="1174"/>
              <w:jc w:val="center"/>
              <w:rPr>
                <w:b/>
                <w:sz w:val="15"/>
                <w:szCs w:val="15"/>
              </w:rPr>
            </w:pPr>
            <w:r w:rsidRPr="00142980">
              <w:rPr>
                <w:b/>
                <w:sz w:val="15"/>
                <w:szCs w:val="15"/>
              </w:rPr>
              <w:t>Results</w:t>
            </w:r>
          </w:p>
        </w:tc>
      </w:tr>
      <w:tr w:rsidR="00A427B5" w:rsidRPr="00142980" w14:paraId="7EE548CA" w14:textId="77777777" w:rsidTr="00BE0A39">
        <w:trPr>
          <w:trHeight w:val="316"/>
        </w:trPr>
        <w:tc>
          <w:tcPr>
            <w:tcW w:w="3842" w:type="dxa"/>
            <w:tcBorders>
              <w:top w:val="single" w:sz="4" w:space="0" w:color="000000"/>
            </w:tcBorders>
          </w:tcPr>
          <w:p w14:paraId="2A83C15A" w14:textId="77777777" w:rsidR="00A427B5" w:rsidRPr="00142980" w:rsidRDefault="00A427B5" w:rsidP="00BE0A39">
            <w:pPr>
              <w:pStyle w:val="TableParagraph"/>
              <w:spacing w:before="29"/>
              <w:ind w:left="118"/>
              <w:rPr>
                <w:i/>
                <w:sz w:val="15"/>
                <w:szCs w:val="15"/>
              </w:rPr>
            </w:pPr>
            <w:r w:rsidRPr="00142980">
              <w:rPr>
                <w:i/>
                <w:sz w:val="15"/>
                <w:szCs w:val="15"/>
              </w:rPr>
              <w:t>Carbon source utilization</w:t>
            </w:r>
          </w:p>
        </w:tc>
        <w:tc>
          <w:tcPr>
            <w:tcW w:w="3052" w:type="dxa"/>
            <w:tcBorders>
              <w:top w:val="single" w:sz="4" w:space="0" w:color="000000"/>
            </w:tcBorders>
          </w:tcPr>
          <w:p w14:paraId="1B9D5C29" w14:textId="77777777" w:rsidR="00A427B5" w:rsidRPr="00142980" w:rsidRDefault="00A427B5" w:rsidP="00BE0A39">
            <w:pPr>
              <w:pStyle w:val="TableParagraph"/>
              <w:spacing w:before="0"/>
              <w:rPr>
                <w:sz w:val="15"/>
                <w:szCs w:val="15"/>
              </w:rPr>
            </w:pPr>
          </w:p>
        </w:tc>
      </w:tr>
      <w:tr w:rsidR="00A427B5" w:rsidRPr="00142980" w14:paraId="7EF82549" w14:textId="77777777" w:rsidTr="00BE0A39">
        <w:trPr>
          <w:trHeight w:val="312"/>
        </w:trPr>
        <w:tc>
          <w:tcPr>
            <w:tcW w:w="3842" w:type="dxa"/>
          </w:tcPr>
          <w:p w14:paraId="3D265A8E" w14:textId="77777777" w:rsidR="00A427B5" w:rsidRPr="00142980" w:rsidRDefault="00A427B5" w:rsidP="00BE0A39">
            <w:pPr>
              <w:pStyle w:val="TableParagraph"/>
              <w:ind w:left="1264" w:right="1331"/>
              <w:jc w:val="center"/>
              <w:rPr>
                <w:sz w:val="15"/>
                <w:szCs w:val="15"/>
              </w:rPr>
            </w:pPr>
            <w:r w:rsidRPr="00142980">
              <w:rPr>
                <w:sz w:val="15"/>
                <w:szCs w:val="15"/>
              </w:rPr>
              <w:t>D- mannose</w:t>
            </w:r>
          </w:p>
        </w:tc>
        <w:tc>
          <w:tcPr>
            <w:tcW w:w="3052" w:type="dxa"/>
          </w:tcPr>
          <w:p w14:paraId="036CC617"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758AE5DF" w14:textId="77777777" w:rsidTr="00BE0A39">
        <w:trPr>
          <w:trHeight w:val="311"/>
        </w:trPr>
        <w:tc>
          <w:tcPr>
            <w:tcW w:w="3842" w:type="dxa"/>
          </w:tcPr>
          <w:p w14:paraId="10BB65EC" w14:textId="77777777" w:rsidR="00A427B5" w:rsidRPr="00142980" w:rsidRDefault="00A427B5" w:rsidP="00BE0A39">
            <w:pPr>
              <w:pStyle w:val="TableParagraph"/>
              <w:ind w:left="1263" w:right="1333"/>
              <w:jc w:val="center"/>
              <w:rPr>
                <w:sz w:val="15"/>
                <w:szCs w:val="15"/>
              </w:rPr>
            </w:pPr>
            <w:r w:rsidRPr="00142980">
              <w:rPr>
                <w:sz w:val="15"/>
                <w:szCs w:val="15"/>
              </w:rPr>
              <w:t>D- trehalose</w:t>
            </w:r>
          </w:p>
        </w:tc>
        <w:tc>
          <w:tcPr>
            <w:tcW w:w="3052" w:type="dxa"/>
          </w:tcPr>
          <w:p w14:paraId="0041C0B7"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3A818A85" w14:textId="77777777" w:rsidTr="00BE0A39">
        <w:trPr>
          <w:trHeight w:val="312"/>
        </w:trPr>
        <w:tc>
          <w:tcPr>
            <w:tcW w:w="3842" w:type="dxa"/>
          </w:tcPr>
          <w:p w14:paraId="6CA1A175" w14:textId="77777777" w:rsidR="00A427B5" w:rsidRPr="00142980" w:rsidRDefault="00A427B5" w:rsidP="00BE0A39">
            <w:pPr>
              <w:pStyle w:val="TableParagraph"/>
              <w:ind w:left="1263" w:right="1333"/>
              <w:jc w:val="center"/>
              <w:rPr>
                <w:sz w:val="15"/>
                <w:szCs w:val="15"/>
              </w:rPr>
            </w:pPr>
            <w:r w:rsidRPr="00142980">
              <w:rPr>
                <w:sz w:val="15"/>
                <w:szCs w:val="15"/>
              </w:rPr>
              <w:t>L- arabinose</w:t>
            </w:r>
          </w:p>
        </w:tc>
        <w:tc>
          <w:tcPr>
            <w:tcW w:w="3052" w:type="dxa"/>
          </w:tcPr>
          <w:p w14:paraId="0FBC0110" w14:textId="77777777" w:rsidR="00A427B5" w:rsidRPr="00142980" w:rsidRDefault="00A427B5" w:rsidP="00BE0A39">
            <w:pPr>
              <w:pStyle w:val="TableParagraph"/>
              <w:ind w:right="83"/>
              <w:jc w:val="center"/>
              <w:rPr>
                <w:sz w:val="15"/>
                <w:szCs w:val="15"/>
              </w:rPr>
            </w:pPr>
            <w:r w:rsidRPr="00142980">
              <w:rPr>
                <w:sz w:val="15"/>
                <w:szCs w:val="15"/>
              </w:rPr>
              <w:t>-</w:t>
            </w:r>
          </w:p>
        </w:tc>
      </w:tr>
      <w:tr w:rsidR="00A427B5" w:rsidRPr="00142980" w14:paraId="1098F1CC" w14:textId="77777777" w:rsidTr="00BE0A39">
        <w:trPr>
          <w:trHeight w:val="311"/>
        </w:trPr>
        <w:tc>
          <w:tcPr>
            <w:tcW w:w="3842" w:type="dxa"/>
          </w:tcPr>
          <w:p w14:paraId="16ABE3A4" w14:textId="77777777" w:rsidR="00A427B5" w:rsidRPr="00142980" w:rsidRDefault="00A427B5" w:rsidP="00BE0A39">
            <w:pPr>
              <w:pStyle w:val="TableParagraph"/>
              <w:ind w:left="1263" w:right="1333"/>
              <w:jc w:val="center"/>
              <w:rPr>
                <w:sz w:val="15"/>
                <w:szCs w:val="15"/>
              </w:rPr>
            </w:pPr>
            <w:r w:rsidRPr="00142980">
              <w:rPr>
                <w:sz w:val="15"/>
                <w:szCs w:val="15"/>
              </w:rPr>
              <w:t>Sorbose</w:t>
            </w:r>
          </w:p>
        </w:tc>
        <w:tc>
          <w:tcPr>
            <w:tcW w:w="3052" w:type="dxa"/>
          </w:tcPr>
          <w:p w14:paraId="5B48BD74"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4EE85F2D" w14:textId="77777777" w:rsidTr="00BE0A39">
        <w:trPr>
          <w:trHeight w:val="312"/>
        </w:trPr>
        <w:tc>
          <w:tcPr>
            <w:tcW w:w="3842" w:type="dxa"/>
          </w:tcPr>
          <w:p w14:paraId="5680CCBD" w14:textId="77777777" w:rsidR="00A427B5" w:rsidRPr="00142980" w:rsidRDefault="00A427B5" w:rsidP="00BE0A39">
            <w:pPr>
              <w:pStyle w:val="TableParagraph"/>
              <w:ind w:left="1264" w:right="1333"/>
              <w:jc w:val="center"/>
              <w:rPr>
                <w:sz w:val="15"/>
                <w:szCs w:val="15"/>
              </w:rPr>
            </w:pPr>
            <w:r w:rsidRPr="00142980">
              <w:rPr>
                <w:sz w:val="15"/>
                <w:szCs w:val="15"/>
              </w:rPr>
              <w:t>D- fructose</w:t>
            </w:r>
          </w:p>
        </w:tc>
        <w:tc>
          <w:tcPr>
            <w:tcW w:w="3052" w:type="dxa"/>
          </w:tcPr>
          <w:p w14:paraId="263B6041"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3610AF2C" w14:textId="77777777" w:rsidTr="00BE0A39">
        <w:trPr>
          <w:trHeight w:val="312"/>
        </w:trPr>
        <w:tc>
          <w:tcPr>
            <w:tcW w:w="3842" w:type="dxa"/>
          </w:tcPr>
          <w:p w14:paraId="439818B7" w14:textId="77777777" w:rsidR="00A427B5" w:rsidRPr="00142980" w:rsidRDefault="00A427B5" w:rsidP="00BE0A39">
            <w:pPr>
              <w:pStyle w:val="TableParagraph"/>
              <w:ind w:left="1264" w:right="1333"/>
              <w:jc w:val="center"/>
              <w:rPr>
                <w:sz w:val="15"/>
                <w:szCs w:val="15"/>
              </w:rPr>
            </w:pPr>
            <w:r w:rsidRPr="00142980">
              <w:rPr>
                <w:sz w:val="15"/>
                <w:szCs w:val="15"/>
              </w:rPr>
              <w:t>α- Lactose</w:t>
            </w:r>
          </w:p>
        </w:tc>
        <w:tc>
          <w:tcPr>
            <w:tcW w:w="3052" w:type="dxa"/>
          </w:tcPr>
          <w:p w14:paraId="3CF8F661" w14:textId="77777777" w:rsidR="00A427B5" w:rsidRPr="00142980" w:rsidRDefault="00A427B5" w:rsidP="00BE0A39">
            <w:pPr>
              <w:pStyle w:val="TableParagraph"/>
              <w:ind w:right="80"/>
              <w:jc w:val="center"/>
              <w:rPr>
                <w:sz w:val="15"/>
                <w:szCs w:val="15"/>
              </w:rPr>
            </w:pPr>
            <w:r w:rsidRPr="00142980">
              <w:rPr>
                <w:sz w:val="15"/>
                <w:szCs w:val="15"/>
              </w:rPr>
              <w:t>+</w:t>
            </w:r>
          </w:p>
        </w:tc>
      </w:tr>
      <w:tr w:rsidR="00A427B5" w:rsidRPr="00142980" w14:paraId="7A95C087" w14:textId="77777777" w:rsidTr="00BE0A39">
        <w:trPr>
          <w:trHeight w:val="311"/>
        </w:trPr>
        <w:tc>
          <w:tcPr>
            <w:tcW w:w="3842" w:type="dxa"/>
          </w:tcPr>
          <w:p w14:paraId="391CECD9" w14:textId="77777777" w:rsidR="00A427B5" w:rsidRPr="00142980" w:rsidRDefault="00A427B5" w:rsidP="00BE0A39">
            <w:pPr>
              <w:pStyle w:val="TableParagraph"/>
              <w:ind w:left="1264" w:right="1331"/>
              <w:jc w:val="center"/>
              <w:rPr>
                <w:sz w:val="15"/>
                <w:szCs w:val="15"/>
              </w:rPr>
            </w:pPr>
            <w:r w:rsidRPr="00142980">
              <w:rPr>
                <w:sz w:val="15"/>
                <w:szCs w:val="15"/>
              </w:rPr>
              <w:t>D- ribose</w:t>
            </w:r>
          </w:p>
        </w:tc>
        <w:tc>
          <w:tcPr>
            <w:tcW w:w="3052" w:type="dxa"/>
          </w:tcPr>
          <w:p w14:paraId="25B70DB6"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675ABE48" w14:textId="77777777" w:rsidTr="00BE0A39">
        <w:trPr>
          <w:trHeight w:val="312"/>
        </w:trPr>
        <w:tc>
          <w:tcPr>
            <w:tcW w:w="3842" w:type="dxa"/>
          </w:tcPr>
          <w:p w14:paraId="5E07EAD6" w14:textId="77777777" w:rsidR="00A427B5" w:rsidRPr="00142980" w:rsidRDefault="00A427B5" w:rsidP="00BE0A39">
            <w:pPr>
              <w:pStyle w:val="TableParagraph"/>
              <w:ind w:left="1263" w:right="1333"/>
              <w:jc w:val="center"/>
              <w:rPr>
                <w:sz w:val="15"/>
                <w:szCs w:val="15"/>
              </w:rPr>
            </w:pPr>
            <w:r w:rsidRPr="00142980">
              <w:rPr>
                <w:sz w:val="15"/>
                <w:szCs w:val="15"/>
              </w:rPr>
              <w:t>Mannitol</w:t>
            </w:r>
          </w:p>
        </w:tc>
        <w:tc>
          <w:tcPr>
            <w:tcW w:w="3052" w:type="dxa"/>
          </w:tcPr>
          <w:p w14:paraId="70C8EDE1"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78256999" w14:textId="77777777" w:rsidTr="00BE0A39">
        <w:trPr>
          <w:trHeight w:val="311"/>
        </w:trPr>
        <w:tc>
          <w:tcPr>
            <w:tcW w:w="3842" w:type="dxa"/>
          </w:tcPr>
          <w:p w14:paraId="1F42BF94" w14:textId="77777777" w:rsidR="00A427B5" w:rsidRPr="00142980" w:rsidRDefault="00A427B5" w:rsidP="00BE0A39">
            <w:pPr>
              <w:pStyle w:val="TableParagraph"/>
              <w:ind w:left="1264" w:right="1331"/>
              <w:jc w:val="center"/>
              <w:rPr>
                <w:sz w:val="15"/>
                <w:szCs w:val="15"/>
              </w:rPr>
            </w:pPr>
            <w:r w:rsidRPr="00142980">
              <w:rPr>
                <w:sz w:val="15"/>
                <w:szCs w:val="15"/>
              </w:rPr>
              <w:t>Xylan</w:t>
            </w:r>
          </w:p>
        </w:tc>
        <w:tc>
          <w:tcPr>
            <w:tcW w:w="3052" w:type="dxa"/>
          </w:tcPr>
          <w:p w14:paraId="5EBC4810" w14:textId="77777777" w:rsidR="00A427B5" w:rsidRPr="00142980" w:rsidRDefault="00A427B5" w:rsidP="00BE0A39">
            <w:pPr>
              <w:pStyle w:val="TableParagraph"/>
              <w:ind w:right="80"/>
              <w:jc w:val="center"/>
              <w:rPr>
                <w:sz w:val="15"/>
                <w:szCs w:val="15"/>
              </w:rPr>
            </w:pPr>
            <w:r w:rsidRPr="00142980">
              <w:rPr>
                <w:sz w:val="15"/>
                <w:szCs w:val="15"/>
              </w:rPr>
              <w:t>+</w:t>
            </w:r>
          </w:p>
        </w:tc>
      </w:tr>
      <w:tr w:rsidR="00A427B5" w:rsidRPr="00142980" w14:paraId="0047DF23" w14:textId="77777777" w:rsidTr="00BE0A39">
        <w:trPr>
          <w:trHeight w:val="312"/>
        </w:trPr>
        <w:tc>
          <w:tcPr>
            <w:tcW w:w="3842" w:type="dxa"/>
          </w:tcPr>
          <w:p w14:paraId="4E50FFFA" w14:textId="77777777" w:rsidR="00A427B5" w:rsidRPr="00142980" w:rsidRDefault="00A427B5" w:rsidP="00BE0A39">
            <w:pPr>
              <w:pStyle w:val="TableParagraph"/>
              <w:ind w:left="1264" w:right="1331"/>
              <w:jc w:val="center"/>
              <w:rPr>
                <w:sz w:val="15"/>
                <w:szCs w:val="15"/>
              </w:rPr>
            </w:pPr>
            <w:r w:rsidRPr="00142980">
              <w:rPr>
                <w:sz w:val="15"/>
                <w:szCs w:val="15"/>
              </w:rPr>
              <w:t>Raffinose</w:t>
            </w:r>
          </w:p>
        </w:tc>
        <w:tc>
          <w:tcPr>
            <w:tcW w:w="3052" w:type="dxa"/>
          </w:tcPr>
          <w:p w14:paraId="1478FB28" w14:textId="77777777" w:rsidR="00A427B5" w:rsidRPr="00142980" w:rsidRDefault="00A427B5" w:rsidP="00BE0A39">
            <w:pPr>
              <w:pStyle w:val="TableParagraph"/>
              <w:ind w:right="83"/>
              <w:jc w:val="center"/>
              <w:rPr>
                <w:sz w:val="15"/>
                <w:szCs w:val="15"/>
              </w:rPr>
            </w:pPr>
            <w:r w:rsidRPr="00142980">
              <w:rPr>
                <w:sz w:val="15"/>
                <w:szCs w:val="15"/>
              </w:rPr>
              <w:t>-</w:t>
            </w:r>
          </w:p>
        </w:tc>
      </w:tr>
      <w:tr w:rsidR="00A427B5" w:rsidRPr="00142980" w14:paraId="399069F5" w14:textId="77777777" w:rsidTr="00BE0A39">
        <w:trPr>
          <w:trHeight w:val="312"/>
        </w:trPr>
        <w:tc>
          <w:tcPr>
            <w:tcW w:w="3842" w:type="dxa"/>
          </w:tcPr>
          <w:p w14:paraId="6047FEA1" w14:textId="77777777" w:rsidR="00A427B5" w:rsidRPr="00142980" w:rsidRDefault="00A427B5" w:rsidP="00BE0A39">
            <w:pPr>
              <w:pStyle w:val="TableParagraph"/>
              <w:ind w:left="1264" w:right="1332"/>
              <w:jc w:val="center"/>
              <w:rPr>
                <w:sz w:val="15"/>
                <w:szCs w:val="15"/>
              </w:rPr>
            </w:pPr>
            <w:r w:rsidRPr="00142980">
              <w:rPr>
                <w:sz w:val="15"/>
                <w:szCs w:val="15"/>
              </w:rPr>
              <w:t>Inositol</w:t>
            </w:r>
          </w:p>
        </w:tc>
        <w:tc>
          <w:tcPr>
            <w:tcW w:w="3052" w:type="dxa"/>
          </w:tcPr>
          <w:p w14:paraId="45005A2E" w14:textId="77777777" w:rsidR="00A427B5" w:rsidRPr="00142980" w:rsidRDefault="00A427B5" w:rsidP="00BE0A39">
            <w:pPr>
              <w:pStyle w:val="TableParagraph"/>
              <w:ind w:right="83"/>
              <w:jc w:val="center"/>
              <w:rPr>
                <w:sz w:val="15"/>
                <w:szCs w:val="15"/>
              </w:rPr>
            </w:pPr>
            <w:r w:rsidRPr="00142980">
              <w:rPr>
                <w:sz w:val="15"/>
                <w:szCs w:val="15"/>
              </w:rPr>
              <w:t>-</w:t>
            </w:r>
          </w:p>
        </w:tc>
      </w:tr>
      <w:tr w:rsidR="00A427B5" w:rsidRPr="00142980" w14:paraId="0BE90497" w14:textId="77777777" w:rsidTr="00BE0A39">
        <w:trPr>
          <w:trHeight w:val="311"/>
        </w:trPr>
        <w:tc>
          <w:tcPr>
            <w:tcW w:w="3842" w:type="dxa"/>
          </w:tcPr>
          <w:p w14:paraId="743DAE46" w14:textId="77777777" w:rsidR="00A427B5" w:rsidRPr="00142980" w:rsidRDefault="00A427B5" w:rsidP="00BE0A39">
            <w:pPr>
              <w:pStyle w:val="TableParagraph"/>
              <w:ind w:left="118"/>
              <w:rPr>
                <w:i/>
                <w:sz w:val="15"/>
                <w:szCs w:val="15"/>
              </w:rPr>
            </w:pPr>
            <w:r w:rsidRPr="00142980">
              <w:rPr>
                <w:i/>
                <w:sz w:val="15"/>
                <w:szCs w:val="15"/>
              </w:rPr>
              <w:t>Nitrogen source utilization</w:t>
            </w:r>
          </w:p>
        </w:tc>
        <w:tc>
          <w:tcPr>
            <w:tcW w:w="3052" w:type="dxa"/>
          </w:tcPr>
          <w:p w14:paraId="7D539E33" w14:textId="77777777" w:rsidR="00A427B5" w:rsidRPr="00142980" w:rsidRDefault="00A427B5" w:rsidP="00BE0A39">
            <w:pPr>
              <w:pStyle w:val="TableParagraph"/>
              <w:spacing w:before="0"/>
              <w:rPr>
                <w:sz w:val="15"/>
                <w:szCs w:val="15"/>
              </w:rPr>
            </w:pPr>
          </w:p>
        </w:tc>
      </w:tr>
      <w:tr w:rsidR="00A427B5" w:rsidRPr="00142980" w14:paraId="1E124285" w14:textId="77777777" w:rsidTr="00BE0A39">
        <w:trPr>
          <w:trHeight w:val="312"/>
        </w:trPr>
        <w:tc>
          <w:tcPr>
            <w:tcW w:w="3842" w:type="dxa"/>
          </w:tcPr>
          <w:p w14:paraId="0561C44A" w14:textId="77777777" w:rsidR="00A427B5" w:rsidRPr="00142980" w:rsidRDefault="00A427B5" w:rsidP="00BE0A39">
            <w:pPr>
              <w:pStyle w:val="TableParagraph"/>
              <w:ind w:left="1136"/>
              <w:rPr>
                <w:sz w:val="15"/>
                <w:szCs w:val="15"/>
              </w:rPr>
            </w:pPr>
            <w:r w:rsidRPr="00142980">
              <w:rPr>
                <w:sz w:val="15"/>
                <w:szCs w:val="15"/>
              </w:rPr>
              <w:t>L- phenylalanine</w:t>
            </w:r>
          </w:p>
        </w:tc>
        <w:tc>
          <w:tcPr>
            <w:tcW w:w="3052" w:type="dxa"/>
          </w:tcPr>
          <w:p w14:paraId="12B3FD8A" w14:textId="77777777" w:rsidR="00A427B5" w:rsidRPr="00142980" w:rsidRDefault="00A427B5" w:rsidP="00BE0A39">
            <w:pPr>
              <w:pStyle w:val="TableParagraph"/>
              <w:ind w:right="80"/>
              <w:jc w:val="center"/>
              <w:rPr>
                <w:sz w:val="15"/>
                <w:szCs w:val="15"/>
              </w:rPr>
            </w:pPr>
            <w:r w:rsidRPr="00142980">
              <w:rPr>
                <w:sz w:val="15"/>
                <w:szCs w:val="15"/>
              </w:rPr>
              <w:t>+</w:t>
            </w:r>
          </w:p>
        </w:tc>
      </w:tr>
      <w:tr w:rsidR="00A427B5" w:rsidRPr="00142980" w14:paraId="2134BAC0" w14:textId="77777777" w:rsidTr="00BE0A39">
        <w:trPr>
          <w:trHeight w:val="311"/>
        </w:trPr>
        <w:tc>
          <w:tcPr>
            <w:tcW w:w="3842" w:type="dxa"/>
          </w:tcPr>
          <w:p w14:paraId="3D8EA250" w14:textId="77777777" w:rsidR="00A427B5" w:rsidRPr="00142980" w:rsidRDefault="00A427B5" w:rsidP="00BE0A39">
            <w:pPr>
              <w:pStyle w:val="TableParagraph"/>
              <w:ind w:left="1264" w:right="1333"/>
              <w:jc w:val="center"/>
              <w:rPr>
                <w:sz w:val="15"/>
                <w:szCs w:val="15"/>
              </w:rPr>
            </w:pPr>
            <w:r w:rsidRPr="00142980">
              <w:rPr>
                <w:sz w:val="15"/>
                <w:szCs w:val="15"/>
              </w:rPr>
              <w:t>L- asparagine</w:t>
            </w:r>
          </w:p>
        </w:tc>
        <w:tc>
          <w:tcPr>
            <w:tcW w:w="3052" w:type="dxa"/>
          </w:tcPr>
          <w:p w14:paraId="23F5A12B"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1E8600F3" w14:textId="77777777" w:rsidTr="00BE0A39">
        <w:trPr>
          <w:trHeight w:val="312"/>
        </w:trPr>
        <w:tc>
          <w:tcPr>
            <w:tcW w:w="3842" w:type="dxa"/>
          </w:tcPr>
          <w:p w14:paraId="7EED2034" w14:textId="77777777" w:rsidR="00A427B5" w:rsidRPr="00142980" w:rsidRDefault="00A427B5" w:rsidP="00BE0A39">
            <w:pPr>
              <w:pStyle w:val="TableParagraph"/>
              <w:ind w:right="1108"/>
              <w:jc w:val="right"/>
              <w:rPr>
                <w:sz w:val="15"/>
                <w:szCs w:val="15"/>
              </w:rPr>
            </w:pPr>
            <w:r w:rsidRPr="00142980">
              <w:rPr>
                <w:sz w:val="15"/>
                <w:szCs w:val="15"/>
              </w:rPr>
              <w:t>Anhydrous inositol</w:t>
            </w:r>
          </w:p>
        </w:tc>
        <w:tc>
          <w:tcPr>
            <w:tcW w:w="3052" w:type="dxa"/>
          </w:tcPr>
          <w:p w14:paraId="69F95D87" w14:textId="77777777" w:rsidR="00A427B5" w:rsidRPr="00142980" w:rsidRDefault="00A427B5" w:rsidP="00BE0A39">
            <w:pPr>
              <w:pStyle w:val="TableParagraph"/>
              <w:ind w:right="83"/>
              <w:jc w:val="center"/>
              <w:rPr>
                <w:sz w:val="15"/>
                <w:szCs w:val="15"/>
              </w:rPr>
            </w:pPr>
            <w:r w:rsidRPr="00142980">
              <w:rPr>
                <w:sz w:val="15"/>
                <w:szCs w:val="15"/>
              </w:rPr>
              <w:t>-</w:t>
            </w:r>
          </w:p>
        </w:tc>
      </w:tr>
      <w:tr w:rsidR="00A427B5" w:rsidRPr="00142980" w14:paraId="04EBBFEA" w14:textId="77777777" w:rsidTr="00BE0A39">
        <w:trPr>
          <w:trHeight w:val="312"/>
        </w:trPr>
        <w:tc>
          <w:tcPr>
            <w:tcW w:w="3842" w:type="dxa"/>
          </w:tcPr>
          <w:p w14:paraId="15DF3C40" w14:textId="77777777" w:rsidR="00A427B5" w:rsidRPr="00142980" w:rsidRDefault="00A427B5" w:rsidP="00BE0A39">
            <w:pPr>
              <w:pStyle w:val="TableParagraph"/>
              <w:ind w:left="1258"/>
              <w:rPr>
                <w:sz w:val="15"/>
                <w:szCs w:val="15"/>
              </w:rPr>
            </w:pPr>
            <w:r w:rsidRPr="00142980">
              <w:rPr>
                <w:sz w:val="15"/>
                <w:szCs w:val="15"/>
              </w:rPr>
              <w:t>L- methionine</w:t>
            </w:r>
          </w:p>
        </w:tc>
        <w:tc>
          <w:tcPr>
            <w:tcW w:w="3052" w:type="dxa"/>
          </w:tcPr>
          <w:p w14:paraId="30173227" w14:textId="77777777" w:rsidR="00A427B5" w:rsidRPr="00142980" w:rsidRDefault="00A427B5" w:rsidP="00BE0A39">
            <w:pPr>
              <w:pStyle w:val="TableParagraph"/>
              <w:ind w:right="80"/>
              <w:jc w:val="center"/>
              <w:rPr>
                <w:sz w:val="15"/>
                <w:szCs w:val="15"/>
              </w:rPr>
            </w:pPr>
            <w:r w:rsidRPr="00142980">
              <w:rPr>
                <w:sz w:val="15"/>
                <w:szCs w:val="15"/>
              </w:rPr>
              <w:t>+</w:t>
            </w:r>
          </w:p>
        </w:tc>
      </w:tr>
      <w:tr w:rsidR="00A427B5" w:rsidRPr="00142980" w14:paraId="4B869B9A" w14:textId="77777777" w:rsidTr="00BE0A39">
        <w:trPr>
          <w:trHeight w:val="311"/>
        </w:trPr>
        <w:tc>
          <w:tcPr>
            <w:tcW w:w="3842" w:type="dxa"/>
          </w:tcPr>
          <w:p w14:paraId="632E1AE5" w14:textId="77777777" w:rsidR="00A427B5" w:rsidRPr="00142980" w:rsidRDefault="00A427B5" w:rsidP="00BE0A39">
            <w:pPr>
              <w:pStyle w:val="TableParagraph"/>
              <w:ind w:left="1264" w:right="1333"/>
              <w:jc w:val="center"/>
              <w:rPr>
                <w:sz w:val="15"/>
                <w:szCs w:val="15"/>
              </w:rPr>
            </w:pPr>
            <w:r w:rsidRPr="00142980">
              <w:rPr>
                <w:sz w:val="15"/>
                <w:szCs w:val="15"/>
              </w:rPr>
              <w:t>L- valine</w:t>
            </w:r>
          </w:p>
        </w:tc>
        <w:tc>
          <w:tcPr>
            <w:tcW w:w="3052" w:type="dxa"/>
          </w:tcPr>
          <w:p w14:paraId="7ACAA771"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51881469" w14:textId="77777777" w:rsidTr="00BE0A39">
        <w:trPr>
          <w:trHeight w:val="312"/>
        </w:trPr>
        <w:tc>
          <w:tcPr>
            <w:tcW w:w="3842" w:type="dxa"/>
          </w:tcPr>
          <w:p w14:paraId="060C3F09" w14:textId="77777777" w:rsidR="00A427B5" w:rsidRPr="00142980" w:rsidRDefault="00A427B5" w:rsidP="00BE0A39">
            <w:pPr>
              <w:pStyle w:val="TableParagraph"/>
              <w:ind w:left="1264" w:right="1333"/>
              <w:jc w:val="center"/>
              <w:rPr>
                <w:sz w:val="15"/>
                <w:szCs w:val="15"/>
              </w:rPr>
            </w:pPr>
            <w:r w:rsidRPr="00142980">
              <w:rPr>
                <w:sz w:val="15"/>
                <w:szCs w:val="15"/>
              </w:rPr>
              <w:t>L- histidine</w:t>
            </w:r>
          </w:p>
        </w:tc>
        <w:tc>
          <w:tcPr>
            <w:tcW w:w="3052" w:type="dxa"/>
          </w:tcPr>
          <w:p w14:paraId="1EDAF8D0" w14:textId="77777777" w:rsidR="00A427B5" w:rsidRPr="00142980" w:rsidRDefault="00A427B5" w:rsidP="00BE0A39">
            <w:pPr>
              <w:pStyle w:val="TableParagraph"/>
              <w:ind w:right="80"/>
              <w:jc w:val="center"/>
              <w:rPr>
                <w:sz w:val="15"/>
                <w:szCs w:val="15"/>
              </w:rPr>
            </w:pPr>
            <w:r w:rsidRPr="00142980">
              <w:rPr>
                <w:sz w:val="15"/>
                <w:szCs w:val="15"/>
              </w:rPr>
              <w:t>+</w:t>
            </w:r>
          </w:p>
        </w:tc>
      </w:tr>
      <w:tr w:rsidR="00A427B5" w:rsidRPr="00142980" w14:paraId="48EDAE5B" w14:textId="77777777" w:rsidTr="00BE0A39">
        <w:trPr>
          <w:trHeight w:val="311"/>
        </w:trPr>
        <w:tc>
          <w:tcPr>
            <w:tcW w:w="3842" w:type="dxa"/>
          </w:tcPr>
          <w:p w14:paraId="6C83D99B" w14:textId="77777777" w:rsidR="00A427B5" w:rsidRPr="00142980" w:rsidRDefault="00A427B5" w:rsidP="00BE0A39">
            <w:pPr>
              <w:pStyle w:val="TableParagraph"/>
              <w:ind w:left="1157"/>
              <w:rPr>
                <w:sz w:val="15"/>
                <w:szCs w:val="15"/>
              </w:rPr>
            </w:pPr>
            <w:r w:rsidRPr="00142980">
              <w:rPr>
                <w:sz w:val="15"/>
                <w:szCs w:val="15"/>
              </w:rPr>
              <w:t>L- glutamic acid</w:t>
            </w:r>
          </w:p>
        </w:tc>
        <w:tc>
          <w:tcPr>
            <w:tcW w:w="3052" w:type="dxa"/>
          </w:tcPr>
          <w:p w14:paraId="19400ADE" w14:textId="77777777" w:rsidR="00A427B5" w:rsidRPr="00142980" w:rsidRDefault="00A427B5" w:rsidP="00BE0A39">
            <w:pPr>
              <w:pStyle w:val="TableParagraph"/>
              <w:ind w:right="83"/>
              <w:jc w:val="center"/>
              <w:rPr>
                <w:sz w:val="15"/>
                <w:szCs w:val="15"/>
              </w:rPr>
            </w:pPr>
            <w:r w:rsidRPr="00142980">
              <w:rPr>
                <w:sz w:val="15"/>
                <w:szCs w:val="15"/>
              </w:rPr>
              <w:t>-</w:t>
            </w:r>
          </w:p>
        </w:tc>
      </w:tr>
      <w:tr w:rsidR="00A427B5" w:rsidRPr="00142980" w14:paraId="6616D4F8" w14:textId="77777777" w:rsidTr="00BE0A39">
        <w:trPr>
          <w:trHeight w:val="312"/>
        </w:trPr>
        <w:tc>
          <w:tcPr>
            <w:tcW w:w="3842" w:type="dxa"/>
          </w:tcPr>
          <w:p w14:paraId="6146AC61" w14:textId="77777777" w:rsidR="00A427B5" w:rsidRPr="00142980" w:rsidRDefault="00A427B5" w:rsidP="00BE0A39">
            <w:pPr>
              <w:pStyle w:val="TableParagraph"/>
              <w:ind w:left="1275"/>
              <w:rPr>
                <w:sz w:val="15"/>
                <w:szCs w:val="15"/>
              </w:rPr>
            </w:pPr>
            <w:r w:rsidRPr="00142980">
              <w:rPr>
                <w:sz w:val="15"/>
                <w:szCs w:val="15"/>
              </w:rPr>
              <w:t>L- tryptophan</w:t>
            </w:r>
          </w:p>
        </w:tc>
        <w:tc>
          <w:tcPr>
            <w:tcW w:w="3052" w:type="dxa"/>
          </w:tcPr>
          <w:p w14:paraId="6F4FDE7A"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175092DC" w14:textId="77777777" w:rsidTr="00BE0A39">
        <w:trPr>
          <w:trHeight w:val="312"/>
        </w:trPr>
        <w:tc>
          <w:tcPr>
            <w:tcW w:w="3842" w:type="dxa"/>
          </w:tcPr>
          <w:p w14:paraId="14F5289B" w14:textId="77777777" w:rsidR="00A427B5" w:rsidRPr="00142980" w:rsidRDefault="00A427B5" w:rsidP="00BE0A39">
            <w:pPr>
              <w:pStyle w:val="TableParagraph"/>
              <w:ind w:left="1263" w:right="1333"/>
              <w:jc w:val="center"/>
              <w:rPr>
                <w:sz w:val="15"/>
                <w:szCs w:val="15"/>
              </w:rPr>
            </w:pPr>
            <w:r w:rsidRPr="00142980">
              <w:rPr>
                <w:sz w:val="15"/>
                <w:szCs w:val="15"/>
              </w:rPr>
              <w:t>L- tyrosine</w:t>
            </w:r>
          </w:p>
        </w:tc>
        <w:tc>
          <w:tcPr>
            <w:tcW w:w="3052" w:type="dxa"/>
          </w:tcPr>
          <w:p w14:paraId="1C23751D" w14:textId="77777777" w:rsidR="00A427B5" w:rsidRPr="00142980" w:rsidRDefault="00A427B5" w:rsidP="00BE0A39">
            <w:pPr>
              <w:pStyle w:val="TableParagraph"/>
              <w:ind w:right="83"/>
              <w:jc w:val="center"/>
              <w:rPr>
                <w:sz w:val="15"/>
                <w:szCs w:val="15"/>
              </w:rPr>
            </w:pPr>
            <w:r w:rsidRPr="00142980">
              <w:rPr>
                <w:sz w:val="15"/>
                <w:szCs w:val="15"/>
              </w:rPr>
              <w:t>-</w:t>
            </w:r>
          </w:p>
        </w:tc>
      </w:tr>
      <w:tr w:rsidR="00A427B5" w:rsidRPr="00142980" w14:paraId="17A3C47A" w14:textId="77777777" w:rsidTr="00BE0A39">
        <w:trPr>
          <w:trHeight w:val="311"/>
        </w:trPr>
        <w:tc>
          <w:tcPr>
            <w:tcW w:w="3842" w:type="dxa"/>
          </w:tcPr>
          <w:p w14:paraId="091EB3AE" w14:textId="77777777" w:rsidR="00A427B5" w:rsidRPr="00142980" w:rsidRDefault="00A427B5" w:rsidP="00BE0A39">
            <w:pPr>
              <w:pStyle w:val="TableParagraph"/>
              <w:ind w:left="1264" w:right="1333"/>
              <w:jc w:val="center"/>
              <w:rPr>
                <w:sz w:val="15"/>
                <w:szCs w:val="15"/>
              </w:rPr>
            </w:pPr>
            <w:r w:rsidRPr="00142980">
              <w:rPr>
                <w:sz w:val="15"/>
                <w:szCs w:val="15"/>
              </w:rPr>
              <w:t>D- cellobiose</w:t>
            </w:r>
          </w:p>
        </w:tc>
        <w:tc>
          <w:tcPr>
            <w:tcW w:w="3052" w:type="dxa"/>
          </w:tcPr>
          <w:p w14:paraId="79DFBEB3" w14:textId="77777777" w:rsidR="00A427B5" w:rsidRPr="00142980" w:rsidRDefault="00A427B5" w:rsidP="00BE0A39">
            <w:pPr>
              <w:pStyle w:val="TableParagraph"/>
              <w:ind w:left="1091" w:right="1171"/>
              <w:jc w:val="center"/>
              <w:rPr>
                <w:sz w:val="15"/>
                <w:szCs w:val="15"/>
              </w:rPr>
            </w:pPr>
            <w:r w:rsidRPr="00142980">
              <w:rPr>
                <w:sz w:val="15"/>
                <w:szCs w:val="15"/>
              </w:rPr>
              <w:t>+++</w:t>
            </w:r>
          </w:p>
        </w:tc>
      </w:tr>
      <w:tr w:rsidR="00A427B5" w:rsidRPr="00142980" w14:paraId="68B19D5E" w14:textId="77777777" w:rsidTr="00BE0A39">
        <w:trPr>
          <w:trHeight w:val="312"/>
        </w:trPr>
        <w:tc>
          <w:tcPr>
            <w:tcW w:w="3842" w:type="dxa"/>
          </w:tcPr>
          <w:p w14:paraId="00B54215" w14:textId="77777777" w:rsidR="00A427B5" w:rsidRPr="00142980" w:rsidRDefault="00A427B5" w:rsidP="00BE0A39">
            <w:pPr>
              <w:pStyle w:val="TableParagraph"/>
              <w:ind w:left="1264" w:right="1331"/>
              <w:jc w:val="center"/>
              <w:rPr>
                <w:sz w:val="15"/>
                <w:szCs w:val="15"/>
              </w:rPr>
            </w:pPr>
            <w:r w:rsidRPr="00142980">
              <w:rPr>
                <w:sz w:val="15"/>
                <w:szCs w:val="15"/>
              </w:rPr>
              <w:t>L- arginine</w:t>
            </w:r>
          </w:p>
        </w:tc>
        <w:tc>
          <w:tcPr>
            <w:tcW w:w="3052" w:type="dxa"/>
          </w:tcPr>
          <w:p w14:paraId="44B4D73A" w14:textId="77777777" w:rsidR="00A427B5" w:rsidRPr="00142980" w:rsidRDefault="00A427B5" w:rsidP="00BE0A39">
            <w:pPr>
              <w:pStyle w:val="TableParagraph"/>
              <w:ind w:right="83"/>
              <w:jc w:val="center"/>
              <w:rPr>
                <w:sz w:val="15"/>
                <w:szCs w:val="15"/>
              </w:rPr>
            </w:pPr>
            <w:r w:rsidRPr="00142980">
              <w:rPr>
                <w:sz w:val="15"/>
                <w:szCs w:val="15"/>
              </w:rPr>
              <w:t>-</w:t>
            </w:r>
          </w:p>
        </w:tc>
      </w:tr>
      <w:tr w:rsidR="00A427B5" w:rsidRPr="00142980" w14:paraId="4668134F" w14:textId="77777777" w:rsidTr="00BE0A39">
        <w:trPr>
          <w:trHeight w:val="311"/>
        </w:trPr>
        <w:tc>
          <w:tcPr>
            <w:tcW w:w="3842" w:type="dxa"/>
          </w:tcPr>
          <w:p w14:paraId="00EF0787" w14:textId="77777777" w:rsidR="00A427B5" w:rsidRPr="00142980" w:rsidRDefault="00A427B5" w:rsidP="00BE0A39">
            <w:pPr>
              <w:pStyle w:val="TableParagraph"/>
              <w:ind w:right="1144"/>
              <w:jc w:val="right"/>
              <w:rPr>
                <w:sz w:val="15"/>
                <w:szCs w:val="15"/>
              </w:rPr>
            </w:pPr>
            <w:r w:rsidRPr="00142980">
              <w:rPr>
                <w:sz w:val="15"/>
                <w:szCs w:val="15"/>
              </w:rPr>
              <w:t>L- hydroxyproline</w:t>
            </w:r>
          </w:p>
        </w:tc>
        <w:tc>
          <w:tcPr>
            <w:tcW w:w="3052" w:type="dxa"/>
          </w:tcPr>
          <w:p w14:paraId="6D007A7E" w14:textId="77777777" w:rsidR="00A427B5" w:rsidRPr="00142980" w:rsidRDefault="00A427B5" w:rsidP="00BE0A39">
            <w:pPr>
              <w:pStyle w:val="TableParagraph"/>
              <w:ind w:right="80"/>
              <w:jc w:val="center"/>
              <w:rPr>
                <w:sz w:val="15"/>
                <w:szCs w:val="15"/>
              </w:rPr>
            </w:pPr>
            <w:r w:rsidRPr="00142980">
              <w:rPr>
                <w:sz w:val="15"/>
                <w:szCs w:val="15"/>
              </w:rPr>
              <w:t>+</w:t>
            </w:r>
          </w:p>
        </w:tc>
      </w:tr>
      <w:tr w:rsidR="00A427B5" w:rsidRPr="00142980" w14:paraId="54891421" w14:textId="77777777" w:rsidTr="00BE0A39">
        <w:trPr>
          <w:trHeight w:val="314"/>
        </w:trPr>
        <w:tc>
          <w:tcPr>
            <w:tcW w:w="3842" w:type="dxa"/>
          </w:tcPr>
          <w:p w14:paraId="21B9937F" w14:textId="77777777" w:rsidR="00A427B5" w:rsidRPr="00142980" w:rsidRDefault="00A427B5" w:rsidP="00BE0A39">
            <w:pPr>
              <w:pStyle w:val="TableParagraph"/>
              <w:ind w:left="1264" w:right="1331"/>
              <w:jc w:val="center"/>
              <w:rPr>
                <w:sz w:val="15"/>
                <w:szCs w:val="15"/>
              </w:rPr>
            </w:pPr>
            <w:r w:rsidRPr="00142980">
              <w:rPr>
                <w:sz w:val="15"/>
                <w:szCs w:val="15"/>
              </w:rPr>
              <w:t>L- cysteine</w:t>
            </w:r>
          </w:p>
        </w:tc>
        <w:tc>
          <w:tcPr>
            <w:tcW w:w="3052" w:type="dxa"/>
          </w:tcPr>
          <w:p w14:paraId="675C21C9" w14:textId="77777777" w:rsidR="00A427B5" w:rsidRPr="00142980" w:rsidRDefault="00A427B5" w:rsidP="00BE0A39">
            <w:pPr>
              <w:pStyle w:val="TableParagraph"/>
              <w:ind w:right="80"/>
              <w:jc w:val="center"/>
              <w:rPr>
                <w:sz w:val="15"/>
                <w:szCs w:val="15"/>
              </w:rPr>
            </w:pPr>
            <w:r w:rsidRPr="00142980">
              <w:rPr>
                <w:sz w:val="15"/>
                <w:szCs w:val="15"/>
              </w:rPr>
              <w:t>+</w:t>
            </w:r>
          </w:p>
        </w:tc>
      </w:tr>
      <w:tr w:rsidR="00A427B5" w:rsidRPr="00142980" w14:paraId="25B07AD1" w14:textId="77777777" w:rsidTr="00BE0A39">
        <w:trPr>
          <w:trHeight w:val="314"/>
        </w:trPr>
        <w:tc>
          <w:tcPr>
            <w:tcW w:w="3842" w:type="dxa"/>
            <w:tcBorders>
              <w:bottom w:val="single" w:sz="8" w:space="0" w:color="000000"/>
            </w:tcBorders>
          </w:tcPr>
          <w:p w14:paraId="29D61659" w14:textId="77777777" w:rsidR="00A427B5" w:rsidRPr="00142980" w:rsidRDefault="00A427B5" w:rsidP="00BE0A39">
            <w:pPr>
              <w:pStyle w:val="TableParagraph"/>
              <w:spacing w:before="27"/>
              <w:ind w:left="1264" w:right="1331"/>
              <w:jc w:val="center"/>
              <w:rPr>
                <w:sz w:val="15"/>
                <w:szCs w:val="15"/>
              </w:rPr>
            </w:pPr>
            <w:r w:rsidRPr="00142980">
              <w:rPr>
                <w:sz w:val="15"/>
                <w:szCs w:val="15"/>
              </w:rPr>
              <w:t>Glycine</w:t>
            </w:r>
          </w:p>
        </w:tc>
        <w:tc>
          <w:tcPr>
            <w:tcW w:w="3052" w:type="dxa"/>
            <w:tcBorders>
              <w:bottom w:val="single" w:sz="8" w:space="0" w:color="000000"/>
            </w:tcBorders>
          </w:tcPr>
          <w:p w14:paraId="15241E70" w14:textId="77777777" w:rsidR="00A427B5" w:rsidRPr="00142980" w:rsidRDefault="00A427B5" w:rsidP="00BE0A39">
            <w:pPr>
              <w:pStyle w:val="TableParagraph"/>
              <w:spacing w:before="27"/>
              <w:ind w:right="83"/>
              <w:jc w:val="center"/>
              <w:rPr>
                <w:sz w:val="15"/>
                <w:szCs w:val="15"/>
              </w:rPr>
            </w:pPr>
            <w:r w:rsidRPr="00142980">
              <w:rPr>
                <w:sz w:val="15"/>
                <w:szCs w:val="15"/>
              </w:rPr>
              <w:t>-</w:t>
            </w:r>
          </w:p>
        </w:tc>
      </w:tr>
    </w:tbl>
    <w:p w14:paraId="7E646C61" w14:textId="77777777" w:rsidR="00A427B5" w:rsidRPr="00142980" w:rsidRDefault="00A427B5" w:rsidP="00A427B5">
      <w:pPr>
        <w:pStyle w:val="BodyText"/>
        <w:spacing w:before="36" w:line="309" w:lineRule="auto"/>
        <w:ind w:left="320" w:right="1244"/>
        <w:rPr>
          <w:sz w:val="15"/>
          <w:szCs w:val="15"/>
        </w:rPr>
      </w:pPr>
      <w:r w:rsidRPr="00142980">
        <w:rPr>
          <w:sz w:val="15"/>
          <w:szCs w:val="15"/>
        </w:rPr>
        <w:t>Note:</w:t>
      </w:r>
      <w:r w:rsidRPr="00142980">
        <w:rPr>
          <w:spacing w:val="-15"/>
          <w:sz w:val="15"/>
          <w:szCs w:val="15"/>
        </w:rPr>
        <w:t xml:space="preserve"> </w:t>
      </w:r>
      <w:r w:rsidRPr="00142980">
        <w:rPr>
          <w:sz w:val="15"/>
          <w:szCs w:val="15"/>
        </w:rPr>
        <w:t>“+++”</w:t>
      </w:r>
      <w:r w:rsidRPr="00142980">
        <w:rPr>
          <w:spacing w:val="-17"/>
          <w:sz w:val="15"/>
          <w:szCs w:val="15"/>
        </w:rPr>
        <w:t xml:space="preserve"> </w:t>
      </w:r>
      <w:r w:rsidRPr="00142980">
        <w:rPr>
          <w:sz w:val="15"/>
          <w:szCs w:val="15"/>
        </w:rPr>
        <w:t>represented</w:t>
      </w:r>
      <w:r w:rsidRPr="00142980">
        <w:rPr>
          <w:spacing w:val="-17"/>
          <w:sz w:val="15"/>
          <w:szCs w:val="15"/>
        </w:rPr>
        <w:t xml:space="preserve"> </w:t>
      </w:r>
      <w:r w:rsidRPr="00142980">
        <w:rPr>
          <w:sz w:val="15"/>
          <w:szCs w:val="15"/>
        </w:rPr>
        <w:t>that</w:t>
      </w:r>
      <w:r w:rsidRPr="00142980">
        <w:rPr>
          <w:spacing w:val="-18"/>
          <w:sz w:val="15"/>
          <w:szCs w:val="15"/>
        </w:rPr>
        <w:t xml:space="preserve"> </w:t>
      </w:r>
      <w:r w:rsidRPr="00142980">
        <w:rPr>
          <w:sz w:val="15"/>
          <w:szCs w:val="15"/>
        </w:rPr>
        <w:t>the</w:t>
      </w:r>
      <w:r w:rsidRPr="00142980">
        <w:rPr>
          <w:spacing w:val="-14"/>
          <w:sz w:val="15"/>
          <w:szCs w:val="15"/>
        </w:rPr>
        <w:t xml:space="preserve"> </w:t>
      </w:r>
      <w:r w:rsidRPr="00142980">
        <w:rPr>
          <w:sz w:val="15"/>
          <w:szCs w:val="15"/>
        </w:rPr>
        <w:t>strain</w:t>
      </w:r>
      <w:r w:rsidRPr="00142980">
        <w:rPr>
          <w:spacing w:val="-14"/>
          <w:sz w:val="15"/>
          <w:szCs w:val="15"/>
        </w:rPr>
        <w:t xml:space="preserve"> </w:t>
      </w:r>
      <w:r w:rsidRPr="00142980">
        <w:rPr>
          <w:sz w:val="15"/>
          <w:szCs w:val="15"/>
        </w:rPr>
        <w:t>grew</w:t>
      </w:r>
      <w:r w:rsidRPr="00142980">
        <w:rPr>
          <w:spacing w:val="-15"/>
          <w:sz w:val="15"/>
          <w:szCs w:val="15"/>
        </w:rPr>
        <w:t xml:space="preserve"> </w:t>
      </w:r>
      <w:r w:rsidRPr="00142980">
        <w:rPr>
          <w:sz w:val="15"/>
          <w:szCs w:val="15"/>
        </w:rPr>
        <w:t>well;</w:t>
      </w:r>
      <w:r w:rsidRPr="00142980">
        <w:rPr>
          <w:spacing w:val="-15"/>
          <w:sz w:val="15"/>
          <w:szCs w:val="15"/>
        </w:rPr>
        <w:t xml:space="preserve"> </w:t>
      </w:r>
      <w:r w:rsidRPr="00142980">
        <w:rPr>
          <w:sz w:val="15"/>
          <w:szCs w:val="15"/>
        </w:rPr>
        <w:t>“+</w:t>
      </w:r>
      <w:r w:rsidRPr="00142980">
        <w:rPr>
          <w:spacing w:val="-16"/>
          <w:sz w:val="15"/>
          <w:szCs w:val="15"/>
        </w:rPr>
        <w:t xml:space="preserve"> </w:t>
      </w:r>
      <w:r w:rsidRPr="00142980">
        <w:rPr>
          <w:sz w:val="15"/>
          <w:szCs w:val="15"/>
        </w:rPr>
        <w:t>+”</w:t>
      </w:r>
      <w:r w:rsidRPr="00142980">
        <w:rPr>
          <w:spacing w:val="-14"/>
          <w:sz w:val="15"/>
          <w:szCs w:val="15"/>
        </w:rPr>
        <w:t xml:space="preserve"> </w:t>
      </w:r>
      <w:r w:rsidRPr="00142980">
        <w:rPr>
          <w:sz w:val="15"/>
          <w:szCs w:val="15"/>
        </w:rPr>
        <w:t>represented</w:t>
      </w:r>
      <w:r w:rsidRPr="00142980">
        <w:rPr>
          <w:spacing w:val="-14"/>
          <w:sz w:val="15"/>
          <w:szCs w:val="15"/>
        </w:rPr>
        <w:t xml:space="preserve"> </w:t>
      </w:r>
      <w:r w:rsidRPr="00142980">
        <w:rPr>
          <w:sz w:val="15"/>
          <w:szCs w:val="15"/>
        </w:rPr>
        <w:t>the</w:t>
      </w:r>
      <w:r w:rsidRPr="00142980">
        <w:rPr>
          <w:spacing w:val="-17"/>
          <w:sz w:val="15"/>
          <w:szCs w:val="15"/>
        </w:rPr>
        <w:t xml:space="preserve"> </w:t>
      </w:r>
      <w:r w:rsidRPr="00142980">
        <w:rPr>
          <w:sz w:val="15"/>
          <w:szCs w:val="15"/>
        </w:rPr>
        <w:t>general</w:t>
      </w:r>
      <w:r w:rsidRPr="00142980">
        <w:rPr>
          <w:spacing w:val="-15"/>
          <w:sz w:val="15"/>
          <w:szCs w:val="15"/>
        </w:rPr>
        <w:t xml:space="preserve"> </w:t>
      </w:r>
      <w:r w:rsidRPr="00142980">
        <w:rPr>
          <w:sz w:val="15"/>
          <w:szCs w:val="15"/>
        </w:rPr>
        <w:t>growth</w:t>
      </w:r>
      <w:r w:rsidRPr="00142980">
        <w:rPr>
          <w:spacing w:val="-17"/>
          <w:sz w:val="15"/>
          <w:szCs w:val="15"/>
        </w:rPr>
        <w:t xml:space="preserve"> </w:t>
      </w:r>
      <w:r w:rsidRPr="00142980">
        <w:rPr>
          <w:sz w:val="15"/>
          <w:szCs w:val="15"/>
        </w:rPr>
        <w:t>of</w:t>
      </w:r>
      <w:r w:rsidRPr="00142980">
        <w:rPr>
          <w:spacing w:val="-15"/>
          <w:sz w:val="15"/>
          <w:szCs w:val="15"/>
        </w:rPr>
        <w:t xml:space="preserve"> </w:t>
      </w:r>
      <w:r w:rsidRPr="00142980">
        <w:rPr>
          <w:sz w:val="15"/>
          <w:szCs w:val="15"/>
        </w:rPr>
        <w:t>the</w:t>
      </w:r>
      <w:r w:rsidRPr="00142980">
        <w:rPr>
          <w:spacing w:val="-14"/>
          <w:sz w:val="15"/>
          <w:szCs w:val="15"/>
        </w:rPr>
        <w:t xml:space="preserve"> </w:t>
      </w:r>
      <w:r w:rsidRPr="00142980">
        <w:rPr>
          <w:sz w:val="15"/>
          <w:szCs w:val="15"/>
        </w:rPr>
        <w:t>strain; “+” represented that the strain can grow; ‘-’ represented the strain cannot</w:t>
      </w:r>
      <w:r w:rsidRPr="00142980">
        <w:rPr>
          <w:spacing w:val="-24"/>
          <w:sz w:val="15"/>
          <w:szCs w:val="15"/>
        </w:rPr>
        <w:t xml:space="preserve"> </w:t>
      </w:r>
      <w:r w:rsidRPr="00142980">
        <w:rPr>
          <w:spacing w:val="-4"/>
          <w:sz w:val="15"/>
          <w:szCs w:val="15"/>
        </w:rPr>
        <w:t>grow.</w:t>
      </w:r>
    </w:p>
    <w:p w14:paraId="6592004E" w14:textId="77777777" w:rsidR="00A427B5" w:rsidRDefault="00A427B5" w:rsidP="00A427B5">
      <w:pPr>
        <w:spacing w:line="542" w:lineRule="auto"/>
        <w:ind w:right="4233"/>
        <w:jc w:val="both"/>
        <w:sectPr w:rsidR="00A427B5" w:rsidSect="00D82E2B">
          <w:pgSz w:w="12240" w:h="15840"/>
          <w:pgMar w:top="1138" w:right="1181" w:bottom="1138" w:left="1282" w:header="720" w:footer="720" w:gutter="0"/>
          <w:cols w:space="720"/>
          <w:titlePg/>
          <w:docGrid w:linePitch="360"/>
        </w:sectPr>
      </w:pPr>
    </w:p>
    <w:p w14:paraId="62E1A1DA" w14:textId="77777777" w:rsidR="00A427B5" w:rsidRPr="00B20CD1" w:rsidRDefault="00A427B5" w:rsidP="00A427B5">
      <w:pPr>
        <w:pStyle w:val="BodyText"/>
        <w:spacing w:before="73"/>
        <w:rPr>
          <w:sz w:val="20"/>
          <w:szCs w:val="20"/>
        </w:rPr>
      </w:pPr>
      <w:r w:rsidRPr="00B20CD1">
        <w:rPr>
          <w:sz w:val="20"/>
          <w:szCs w:val="20"/>
        </w:rPr>
        <w:lastRenderedPageBreak/>
        <w:t xml:space="preserve">Table S4. COG </w:t>
      </w:r>
      <w:r>
        <w:rPr>
          <w:sz w:val="20"/>
          <w:szCs w:val="20"/>
        </w:rPr>
        <w:t>f</w:t>
      </w:r>
      <w:r w:rsidRPr="00B20CD1">
        <w:rPr>
          <w:sz w:val="20"/>
          <w:szCs w:val="20"/>
        </w:rPr>
        <w:t>unctional cluster of predicted genes in strain SCA4-21</w:t>
      </w:r>
      <w:r w:rsidRPr="00B20CD1">
        <w:rPr>
          <w:position w:val="7"/>
          <w:sz w:val="20"/>
          <w:szCs w:val="20"/>
        </w:rPr>
        <w:t>T</w:t>
      </w:r>
    </w:p>
    <w:tbl>
      <w:tblPr>
        <w:tblStyle w:val="TableNormal1"/>
        <w:tblpPr w:leftFromText="180" w:rightFromText="180" w:vertAnchor="text" w:horzAnchor="margin" w:tblpY="244"/>
        <w:tblW w:w="0" w:type="auto"/>
        <w:tblLayout w:type="fixed"/>
        <w:tblLook w:val="01E0" w:firstRow="1" w:lastRow="1" w:firstColumn="1" w:lastColumn="1" w:noHBand="0" w:noVBand="0"/>
      </w:tblPr>
      <w:tblGrid>
        <w:gridCol w:w="4831"/>
        <w:gridCol w:w="1026"/>
        <w:gridCol w:w="1114"/>
        <w:gridCol w:w="1572"/>
      </w:tblGrid>
      <w:tr w:rsidR="00A427B5" w:rsidRPr="00142980" w14:paraId="6A05EE64" w14:textId="77777777" w:rsidTr="00BE0A39">
        <w:trPr>
          <w:trHeight w:val="623"/>
        </w:trPr>
        <w:tc>
          <w:tcPr>
            <w:tcW w:w="4831" w:type="dxa"/>
            <w:tcBorders>
              <w:top w:val="single" w:sz="8" w:space="0" w:color="000000"/>
              <w:bottom w:val="single" w:sz="4" w:space="0" w:color="000000"/>
            </w:tcBorders>
          </w:tcPr>
          <w:p w14:paraId="050B03B0" w14:textId="77777777" w:rsidR="00A427B5" w:rsidRPr="00142980" w:rsidRDefault="00A427B5" w:rsidP="00BE0A39">
            <w:pPr>
              <w:pStyle w:val="TableParagraph"/>
              <w:spacing w:before="185"/>
              <w:ind w:left="118"/>
              <w:rPr>
                <w:b/>
                <w:sz w:val="15"/>
                <w:szCs w:val="15"/>
              </w:rPr>
            </w:pPr>
            <w:r w:rsidRPr="00142980">
              <w:rPr>
                <w:b/>
                <w:sz w:val="15"/>
                <w:szCs w:val="15"/>
              </w:rPr>
              <w:t>COG functional categories</w:t>
            </w:r>
          </w:p>
        </w:tc>
        <w:tc>
          <w:tcPr>
            <w:tcW w:w="1026" w:type="dxa"/>
            <w:tcBorders>
              <w:top w:val="single" w:sz="8" w:space="0" w:color="000000"/>
              <w:bottom w:val="single" w:sz="4" w:space="0" w:color="000000"/>
            </w:tcBorders>
          </w:tcPr>
          <w:p w14:paraId="12992219" w14:textId="77777777" w:rsidR="00A427B5" w:rsidRPr="00142980" w:rsidRDefault="00A427B5" w:rsidP="00BE0A39">
            <w:pPr>
              <w:pStyle w:val="TableParagraph"/>
              <w:spacing w:before="185"/>
              <w:ind w:right="240"/>
              <w:jc w:val="right"/>
              <w:rPr>
                <w:b/>
                <w:sz w:val="15"/>
                <w:szCs w:val="15"/>
              </w:rPr>
            </w:pPr>
            <w:r w:rsidRPr="00142980">
              <w:rPr>
                <w:b/>
                <w:sz w:val="15"/>
                <w:szCs w:val="15"/>
              </w:rPr>
              <w:t>Type</w:t>
            </w:r>
          </w:p>
        </w:tc>
        <w:tc>
          <w:tcPr>
            <w:tcW w:w="1114" w:type="dxa"/>
            <w:tcBorders>
              <w:top w:val="single" w:sz="8" w:space="0" w:color="000000"/>
              <w:bottom w:val="single" w:sz="4" w:space="0" w:color="000000"/>
            </w:tcBorders>
          </w:tcPr>
          <w:p w14:paraId="17BDE48A" w14:textId="77777777" w:rsidR="00A427B5" w:rsidRPr="00142980" w:rsidRDefault="00A427B5" w:rsidP="00BE0A39">
            <w:pPr>
              <w:pStyle w:val="TableParagraph"/>
              <w:spacing w:before="29"/>
              <w:ind w:left="242"/>
              <w:rPr>
                <w:b/>
                <w:sz w:val="15"/>
                <w:szCs w:val="15"/>
              </w:rPr>
            </w:pPr>
            <w:r w:rsidRPr="00142980">
              <w:rPr>
                <w:b/>
                <w:sz w:val="15"/>
                <w:szCs w:val="15"/>
              </w:rPr>
              <w:t>Gene</w:t>
            </w:r>
          </w:p>
          <w:p w14:paraId="6AF5323C" w14:textId="77777777" w:rsidR="00A427B5" w:rsidRPr="00142980" w:rsidRDefault="00A427B5" w:rsidP="00BE0A39">
            <w:pPr>
              <w:pStyle w:val="TableParagraph"/>
              <w:spacing w:before="59"/>
              <w:ind w:left="242"/>
              <w:rPr>
                <w:b/>
                <w:sz w:val="15"/>
                <w:szCs w:val="15"/>
              </w:rPr>
            </w:pPr>
            <w:r w:rsidRPr="00142980">
              <w:rPr>
                <w:b/>
                <w:sz w:val="15"/>
                <w:szCs w:val="15"/>
              </w:rPr>
              <w:t>No.</w:t>
            </w:r>
          </w:p>
        </w:tc>
        <w:tc>
          <w:tcPr>
            <w:tcW w:w="1572" w:type="dxa"/>
            <w:tcBorders>
              <w:top w:val="single" w:sz="8" w:space="0" w:color="000000"/>
              <w:bottom w:val="single" w:sz="4" w:space="0" w:color="000000"/>
            </w:tcBorders>
          </w:tcPr>
          <w:p w14:paraId="5B951929" w14:textId="77777777" w:rsidR="00A427B5" w:rsidRPr="00142980" w:rsidRDefault="00A427B5" w:rsidP="00BE0A39">
            <w:pPr>
              <w:pStyle w:val="TableParagraph"/>
              <w:spacing w:before="29"/>
              <w:ind w:left="258" w:right="271"/>
              <w:jc w:val="center"/>
              <w:rPr>
                <w:b/>
                <w:sz w:val="15"/>
                <w:szCs w:val="15"/>
              </w:rPr>
            </w:pPr>
            <w:r w:rsidRPr="00142980">
              <w:rPr>
                <w:b/>
                <w:sz w:val="15"/>
                <w:szCs w:val="15"/>
              </w:rPr>
              <w:t>% of Gene</w:t>
            </w:r>
          </w:p>
          <w:p w14:paraId="01F3335B" w14:textId="77777777" w:rsidR="00A427B5" w:rsidRPr="00142980" w:rsidRDefault="00A427B5" w:rsidP="00BE0A39">
            <w:pPr>
              <w:pStyle w:val="TableParagraph"/>
              <w:spacing w:before="59"/>
              <w:ind w:left="254" w:right="271"/>
              <w:jc w:val="center"/>
              <w:rPr>
                <w:sz w:val="15"/>
                <w:szCs w:val="15"/>
              </w:rPr>
            </w:pPr>
            <w:r w:rsidRPr="00142980">
              <w:rPr>
                <w:b/>
                <w:sz w:val="15"/>
                <w:szCs w:val="15"/>
              </w:rPr>
              <w:t>No</w:t>
            </w:r>
            <w:r w:rsidRPr="00142980">
              <w:rPr>
                <w:sz w:val="15"/>
                <w:szCs w:val="15"/>
              </w:rPr>
              <w:t>.</w:t>
            </w:r>
          </w:p>
        </w:tc>
      </w:tr>
      <w:tr w:rsidR="00A427B5" w:rsidRPr="00142980" w14:paraId="47B57140" w14:textId="77777777" w:rsidTr="00BE0A39">
        <w:trPr>
          <w:trHeight w:val="316"/>
        </w:trPr>
        <w:tc>
          <w:tcPr>
            <w:tcW w:w="4831" w:type="dxa"/>
            <w:tcBorders>
              <w:top w:val="single" w:sz="4" w:space="0" w:color="000000"/>
            </w:tcBorders>
          </w:tcPr>
          <w:p w14:paraId="00976559" w14:textId="77777777" w:rsidR="00A427B5" w:rsidRPr="00142980" w:rsidRDefault="00A427B5" w:rsidP="00BE0A39">
            <w:pPr>
              <w:pStyle w:val="TableParagraph"/>
              <w:spacing w:before="29"/>
              <w:ind w:left="118"/>
              <w:rPr>
                <w:b/>
                <w:sz w:val="15"/>
                <w:szCs w:val="15"/>
              </w:rPr>
            </w:pPr>
            <w:r w:rsidRPr="00142980">
              <w:rPr>
                <w:b/>
                <w:sz w:val="15"/>
                <w:szCs w:val="15"/>
              </w:rPr>
              <w:t>Information storage and processing</w:t>
            </w:r>
          </w:p>
        </w:tc>
        <w:tc>
          <w:tcPr>
            <w:tcW w:w="1026" w:type="dxa"/>
            <w:tcBorders>
              <w:top w:val="single" w:sz="4" w:space="0" w:color="000000"/>
            </w:tcBorders>
          </w:tcPr>
          <w:p w14:paraId="4B17CAD8" w14:textId="77777777" w:rsidR="00A427B5" w:rsidRPr="00142980" w:rsidRDefault="00A427B5" w:rsidP="00BE0A39">
            <w:pPr>
              <w:pStyle w:val="TableParagraph"/>
              <w:spacing w:before="0"/>
              <w:rPr>
                <w:sz w:val="15"/>
                <w:szCs w:val="15"/>
              </w:rPr>
            </w:pPr>
          </w:p>
        </w:tc>
        <w:tc>
          <w:tcPr>
            <w:tcW w:w="1114" w:type="dxa"/>
            <w:tcBorders>
              <w:top w:val="single" w:sz="4" w:space="0" w:color="000000"/>
            </w:tcBorders>
          </w:tcPr>
          <w:p w14:paraId="6ACD8D32" w14:textId="77777777" w:rsidR="00A427B5" w:rsidRPr="00142980" w:rsidRDefault="00A427B5" w:rsidP="00BE0A39">
            <w:pPr>
              <w:pStyle w:val="TableParagraph"/>
              <w:spacing w:before="29"/>
              <w:ind w:left="396"/>
              <w:rPr>
                <w:b/>
                <w:sz w:val="15"/>
                <w:szCs w:val="15"/>
              </w:rPr>
            </w:pPr>
            <w:r w:rsidRPr="00142980">
              <w:rPr>
                <w:b/>
                <w:sz w:val="15"/>
                <w:szCs w:val="15"/>
              </w:rPr>
              <w:t>1489</w:t>
            </w:r>
          </w:p>
        </w:tc>
        <w:tc>
          <w:tcPr>
            <w:tcW w:w="1572" w:type="dxa"/>
            <w:tcBorders>
              <w:top w:val="single" w:sz="4" w:space="0" w:color="000000"/>
            </w:tcBorders>
          </w:tcPr>
          <w:p w14:paraId="6AAE9C77" w14:textId="77777777" w:rsidR="00A427B5" w:rsidRPr="00142980" w:rsidRDefault="00A427B5" w:rsidP="00BE0A39">
            <w:pPr>
              <w:pStyle w:val="TableParagraph"/>
              <w:spacing w:before="29"/>
              <w:ind w:left="475"/>
              <w:rPr>
                <w:b/>
                <w:sz w:val="15"/>
                <w:szCs w:val="15"/>
              </w:rPr>
            </w:pPr>
            <w:r w:rsidRPr="00142980">
              <w:rPr>
                <w:b/>
                <w:sz w:val="15"/>
                <w:szCs w:val="15"/>
              </w:rPr>
              <w:t>19.7%</w:t>
            </w:r>
          </w:p>
        </w:tc>
      </w:tr>
      <w:tr w:rsidR="00A427B5" w:rsidRPr="00142980" w14:paraId="1D9BD8FA" w14:textId="77777777" w:rsidTr="00BE0A39">
        <w:trPr>
          <w:trHeight w:val="312"/>
        </w:trPr>
        <w:tc>
          <w:tcPr>
            <w:tcW w:w="4831" w:type="dxa"/>
          </w:tcPr>
          <w:p w14:paraId="16C66CEF" w14:textId="77777777" w:rsidR="00A427B5" w:rsidRPr="00142980" w:rsidRDefault="00A427B5" w:rsidP="00BE0A39">
            <w:pPr>
              <w:pStyle w:val="TableParagraph"/>
              <w:ind w:left="118"/>
              <w:rPr>
                <w:sz w:val="15"/>
                <w:szCs w:val="15"/>
              </w:rPr>
            </w:pPr>
            <w:r w:rsidRPr="00142980">
              <w:rPr>
                <w:sz w:val="15"/>
                <w:szCs w:val="15"/>
              </w:rPr>
              <w:t>RNA processing and modification</w:t>
            </w:r>
          </w:p>
        </w:tc>
        <w:tc>
          <w:tcPr>
            <w:tcW w:w="1026" w:type="dxa"/>
          </w:tcPr>
          <w:p w14:paraId="554DC7A4" w14:textId="77777777" w:rsidR="00A427B5" w:rsidRPr="00142980" w:rsidRDefault="00A427B5" w:rsidP="00BE0A39">
            <w:pPr>
              <w:pStyle w:val="TableParagraph"/>
              <w:ind w:right="265"/>
              <w:jc w:val="right"/>
              <w:rPr>
                <w:sz w:val="15"/>
                <w:szCs w:val="15"/>
              </w:rPr>
            </w:pPr>
            <w:r w:rsidRPr="00142980">
              <w:rPr>
                <w:sz w:val="15"/>
                <w:szCs w:val="15"/>
              </w:rPr>
              <w:t>A</w:t>
            </w:r>
          </w:p>
        </w:tc>
        <w:tc>
          <w:tcPr>
            <w:tcW w:w="1114" w:type="dxa"/>
          </w:tcPr>
          <w:p w14:paraId="23F0CEF9" w14:textId="77777777" w:rsidR="00A427B5" w:rsidRPr="00142980" w:rsidRDefault="00A427B5" w:rsidP="00BE0A39">
            <w:pPr>
              <w:pStyle w:val="TableParagraph"/>
              <w:ind w:left="115"/>
              <w:jc w:val="center"/>
              <w:rPr>
                <w:sz w:val="15"/>
                <w:szCs w:val="15"/>
              </w:rPr>
            </w:pPr>
            <w:r w:rsidRPr="00142980">
              <w:rPr>
                <w:sz w:val="15"/>
                <w:szCs w:val="15"/>
              </w:rPr>
              <w:t>1</w:t>
            </w:r>
          </w:p>
        </w:tc>
        <w:tc>
          <w:tcPr>
            <w:tcW w:w="1572" w:type="dxa"/>
          </w:tcPr>
          <w:p w14:paraId="6840EB9D" w14:textId="77777777" w:rsidR="00A427B5" w:rsidRPr="00142980" w:rsidRDefault="00A427B5" w:rsidP="00BE0A39">
            <w:pPr>
              <w:pStyle w:val="TableParagraph"/>
              <w:spacing w:before="0"/>
              <w:rPr>
                <w:sz w:val="15"/>
                <w:szCs w:val="15"/>
              </w:rPr>
            </w:pPr>
          </w:p>
        </w:tc>
      </w:tr>
      <w:tr w:rsidR="00A427B5" w:rsidRPr="00142980" w14:paraId="2F86A50A" w14:textId="77777777" w:rsidTr="00BE0A39">
        <w:trPr>
          <w:trHeight w:val="311"/>
        </w:trPr>
        <w:tc>
          <w:tcPr>
            <w:tcW w:w="4831" w:type="dxa"/>
          </w:tcPr>
          <w:p w14:paraId="7EDFBAB8" w14:textId="77777777" w:rsidR="00A427B5" w:rsidRPr="00142980" w:rsidRDefault="00A427B5" w:rsidP="00BE0A39">
            <w:pPr>
              <w:pStyle w:val="TableParagraph"/>
              <w:ind w:left="118"/>
              <w:rPr>
                <w:sz w:val="15"/>
                <w:szCs w:val="15"/>
              </w:rPr>
            </w:pPr>
            <w:r w:rsidRPr="00142980">
              <w:rPr>
                <w:sz w:val="15"/>
                <w:szCs w:val="15"/>
              </w:rPr>
              <w:t>Translation, ribosomal structure and biogenesis</w:t>
            </w:r>
          </w:p>
        </w:tc>
        <w:tc>
          <w:tcPr>
            <w:tcW w:w="1026" w:type="dxa"/>
          </w:tcPr>
          <w:p w14:paraId="680B251E" w14:textId="77777777" w:rsidR="00A427B5" w:rsidRPr="00142980" w:rsidRDefault="00A427B5" w:rsidP="00BE0A39">
            <w:pPr>
              <w:pStyle w:val="TableParagraph"/>
              <w:ind w:right="303"/>
              <w:jc w:val="right"/>
              <w:rPr>
                <w:sz w:val="15"/>
                <w:szCs w:val="15"/>
              </w:rPr>
            </w:pPr>
            <w:r w:rsidRPr="00142980">
              <w:rPr>
                <w:sz w:val="15"/>
                <w:szCs w:val="15"/>
              </w:rPr>
              <w:t>J</w:t>
            </w:r>
          </w:p>
        </w:tc>
        <w:tc>
          <w:tcPr>
            <w:tcW w:w="1114" w:type="dxa"/>
          </w:tcPr>
          <w:p w14:paraId="0E9BEEE8" w14:textId="77777777" w:rsidR="00A427B5" w:rsidRPr="00142980" w:rsidRDefault="00A427B5" w:rsidP="00BE0A39">
            <w:pPr>
              <w:pStyle w:val="TableParagraph"/>
              <w:ind w:left="448"/>
              <w:rPr>
                <w:sz w:val="15"/>
                <w:szCs w:val="15"/>
              </w:rPr>
            </w:pPr>
            <w:r w:rsidRPr="00142980">
              <w:rPr>
                <w:sz w:val="15"/>
                <w:szCs w:val="15"/>
              </w:rPr>
              <w:t>296</w:t>
            </w:r>
          </w:p>
        </w:tc>
        <w:tc>
          <w:tcPr>
            <w:tcW w:w="1572" w:type="dxa"/>
          </w:tcPr>
          <w:p w14:paraId="0F28E931" w14:textId="77777777" w:rsidR="00A427B5" w:rsidRPr="00142980" w:rsidRDefault="00A427B5" w:rsidP="00BE0A39">
            <w:pPr>
              <w:pStyle w:val="TableParagraph"/>
              <w:spacing w:before="0"/>
              <w:rPr>
                <w:sz w:val="15"/>
                <w:szCs w:val="15"/>
              </w:rPr>
            </w:pPr>
          </w:p>
        </w:tc>
      </w:tr>
      <w:tr w:rsidR="00A427B5" w:rsidRPr="00142980" w14:paraId="31D816C5" w14:textId="77777777" w:rsidTr="00BE0A39">
        <w:trPr>
          <w:trHeight w:val="312"/>
        </w:trPr>
        <w:tc>
          <w:tcPr>
            <w:tcW w:w="4831" w:type="dxa"/>
          </w:tcPr>
          <w:p w14:paraId="5B7638DD" w14:textId="77777777" w:rsidR="00A427B5" w:rsidRPr="00142980" w:rsidRDefault="00A427B5" w:rsidP="00BE0A39">
            <w:pPr>
              <w:pStyle w:val="TableParagraph"/>
              <w:ind w:left="118"/>
              <w:rPr>
                <w:sz w:val="15"/>
                <w:szCs w:val="15"/>
              </w:rPr>
            </w:pPr>
            <w:r w:rsidRPr="00142980">
              <w:rPr>
                <w:sz w:val="15"/>
                <w:szCs w:val="15"/>
              </w:rPr>
              <w:t>Transcription</w:t>
            </w:r>
          </w:p>
        </w:tc>
        <w:tc>
          <w:tcPr>
            <w:tcW w:w="1026" w:type="dxa"/>
          </w:tcPr>
          <w:p w14:paraId="61705405" w14:textId="77777777" w:rsidR="00A427B5" w:rsidRPr="00142980" w:rsidRDefault="00A427B5" w:rsidP="00BE0A39">
            <w:pPr>
              <w:pStyle w:val="TableParagraph"/>
              <w:ind w:right="265"/>
              <w:jc w:val="right"/>
              <w:rPr>
                <w:sz w:val="15"/>
                <w:szCs w:val="15"/>
              </w:rPr>
            </w:pPr>
            <w:r w:rsidRPr="00142980">
              <w:rPr>
                <w:sz w:val="15"/>
                <w:szCs w:val="15"/>
              </w:rPr>
              <w:t>K</w:t>
            </w:r>
          </w:p>
        </w:tc>
        <w:tc>
          <w:tcPr>
            <w:tcW w:w="1114" w:type="dxa"/>
          </w:tcPr>
          <w:p w14:paraId="2D542693" w14:textId="77777777" w:rsidR="00A427B5" w:rsidRPr="00142980" w:rsidRDefault="00A427B5" w:rsidP="00BE0A39">
            <w:pPr>
              <w:pStyle w:val="TableParagraph"/>
              <w:ind w:left="396"/>
              <w:rPr>
                <w:sz w:val="15"/>
                <w:szCs w:val="15"/>
              </w:rPr>
            </w:pPr>
            <w:r w:rsidRPr="00142980">
              <w:rPr>
                <w:sz w:val="15"/>
                <w:szCs w:val="15"/>
              </w:rPr>
              <w:t>1032</w:t>
            </w:r>
          </w:p>
        </w:tc>
        <w:tc>
          <w:tcPr>
            <w:tcW w:w="1572" w:type="dxa"/>
          </w:tcPr>
          <w:p w14:paraId="10589851" w14:textId="77777777" w:rsidR="00A427B5" w:rsidRPr="00142980" w:rsidRDefault="00A427B5" w:rsidP="00BE0A39">
            <w:pPr>
              <w:pStyle w:val="TableParagraph"/>
              <w:spacing w:before="0"/>
              <w:rPr>
                <w:sz w:val="15"/>
                <w:szCs w:val="15"/>
              </w:rPr>
            </w:pPr>
          </w:p>
        </w:tc>
      </w:tr>
      <w:tr w:rsidR="00A427B5" w:rsidRPr="00142980" w14:paraId="2746D60A" w14:textId="77777777" w:rsidTr="00BE0A39">
        <w:trPr>
          <w:trHeight w:val="311"/>
        </w:trPr>
        <w:tc>
          <w:tcPr>
            <w:tcW w:w="4831" w:type="dxa"/>
          </w:tcPr>
          <w:p w14:paraId="49EE5803" w14:textId="77777777" w:rsidR="00A427B5" w:rsidRPr="00142980" w:rsidRDefault="00A427B5" w:rsidP="00BE0A39">
            <w:pPr>
              <w:pStyle w:val="TableParagraph"/>
              <w:ind w:left="118"/>
              <w:rPr>
                <w:sz w:val="15"/>
                <w:szCs w:val="15"/>
              </w:rPr>
            </w:pPr>
            <w:r w:rsidRPr="00142980">
              <w:rPr>
                <w:sz w:val="15"/>
                <w:szCs w:val="15"/>
              </w:rPr>
              <w:t>Replication, recombination and repair</w:t>
            </w:r>
          </w:p>
        </w:tc>
        <w:tc>
          <w:tcPr>
            <w:tcW w:w="1026" w:type="dxa"/>
          </w:tcPr>
          <w:p w14:paraId="57B339C3" w14:textId="77777777" w:rsidR="00A427B5" w:rsidRPr="00142980" w:rsidRDefault="00A427B5" w:rsidP="00BE0A39">
            <w:pPr>
              <w:pStyle w:val="TableParagraph"/>
              <w:ind w:right="278"/>
              <w:jc w:val="right"/>
              <w:rPr>
                <w:sz w:val="15"/>
                <w:szCs w:val="15"/>
              </w:rPr>
            </w:pPr>
            <w:r w:rsidRPr="00142980">
              <w:rPr>
                <w:sz w:val="15"/>
                <w:szCs w:val="15"/>
              </w:rPr>
              <w:t>L</w:t>
            </w:r>
          </w:p>
        </w:tc>
        <w:tc>
          <w:tcPr>
            <w:tcW w:w="1114" w:type="dxa"/>
          </w:tcPr>
          <w:p w14:paraId="11BBE368" w14:textId="77777777" w:rsidR="00A427B5" w:rsidRPr="00142980" w:rsidRDefault="00A427B5" w:rsidP="00BE0A39">
            <w:pPr>
              <w:pStyle w:val="TableParagraph"/>
              <w:ind w:left="448"/>
              <w:rPr>
                <w:sz w:val="15"/>
                <w:szCs w:val="15"/>
              </w:rPr>
            </w:pPr>
            <w:r w:rsidRPr="00142980">
              <w:rPr>
                <w:sz w:val="15"/>
                <w:szCs w:val="15"/>
              </w:rPr>
              <w:t>160</w:t>
            </w:r>
          </w:p>
        </w:tc>
        <w:tc>
          <w:tcPr>
            <w:tcW w:w="1572" w:type="dxa"/>
          </w:tcPr>
          <w:p w14:paraId="700FC008" w14:textId="77777777" w:rsidR="00A427B5" w:rsidRPr="00142980" w:rsidRDefault="00A427B5" w:rsidP="00BE0A39">
            <w:pPr>
              <w:pStyle w:val="TableParagraph"/>
              <w:spacing w:before="0"/>
              <w:rPr>
                <w:sz w:val="15"/>
                <w:szCs w:val="15"/>
              </w:rPr>
            </w:pPr>
          </w:p>
        </w:tc>
      </w:tr>
      <w:tr w:rsidR="00A427B5" w:rsidRPr="00142980" w14:paraId="793F0598" w14:textId="77777777" w:rsidTr="00BE0A39">
        <w:trPr>
          <w:trHeight w:val="311"/>
        </w:trPr>
        <w:tc>
          <w:tcPr>
            <w:tcW w:w="4831" w:type="dxa"/>
          </w:tcPr>
          <w:p w14:paraId="638DFD18" w14:textId="77777777" w:rsidR="00A427B5" w:rsidRPr="00142980" w:rsidRDefault="00A427B5" w:rsidP="00BE0A39">
            <w:pPr>
              <w:pStyle w:val="TableParagraph"/>
              <w:ind w:left="118"/>
              <w:rPr>
                <w:b/>
                <w:sz w:val="15"/>
                <w:szCs w:val="15"/>
              </w:rPr>
            </w:pPr>
            <w:r w:rsidRPr="00142980">
              <w:rPr>
                <w:b/>
                <w:sz w:val="15"/>
                <w:szCs w:val="15"/>
              </w:rPr>
              <w:t>Metabolism</w:t>
            </w:r>
          </w:p>
        </w:tc>
        <w:tc>
          <w:tcPr>
            <w:tcW w:w="1026" w:type="dxa"/>
          </w:tcPr>
          <w:p w14:paraId="59337C26" w14:textId="77777777" w:rsidR="00A427B5" w:rsidRPr="00142980" w:rsidRDefault="00A427B5" w:rsidP="00BE0A39">
            <w:pPr>
              <w:pStyle w:val="TableParagraph"/>
              <w:spacing w:before="0"/>
              <w:rPr>
                <w:sz w:val="15"/>
                <w:szCs w:val="15"/>
              </w:rPr>
            </w:pPr>
          </w:p>
        </w:tc>
        <w:tc>
          <w:tcPr>
            <w:tcW w:w="1114" w:type="dxa"/>
          </w:tcPr>
          <w:p w14:paraId="272EB65E" w14:textId="77777777" w:rsidR="00A427B5" w:rsidRPr="00142980" w:rsidRDefault="00A427B5" w:rsidP="00BE0A39">
            <w:pPr>
              <w:pStyle w:val="TableParagraph"/>
              <w:ind w:left="396"/>
              <w:rPr>
                <w:b/>
                <w:sz w:val="15"/>
                <w:szCs w:val="15"/>
              </w:rPr>
            </w:pPr>
            <w:r w:rsidRPr="00142980">
              <w:rPr>
                <w:b/>
                <w:sz w:val="15"/>
                <w:szCs w:val="15"/>
              </w:rPr>
              <w:t>3578</w:t>
            </w:r>
          </w:p>
        </w:tc>
        <w:tc>
          <w:tcPr>
            <w:tcW w:w="1572" w:type="dxa"/>
          </w:tcPr>
          <w:p w14:paraId="4616F197" w14:textId="77777777" w:rsidR="00A427B5" w:rsidRPr="00142980" w:rsidRDefault="00A427B5" w:rsidP="00BE0A39">
            <w:pPr>
              <w:pStyle w:val="TableParagraph"/>
              <w:ind w:left="475"/>
              <w:rPr>
                <w:b/>
                <w:sz w:val="15"/>
                <w:szCs w:val="15"/>
              </w:rPr>
            </w:pPr>
            <w:r w:rsidRPr="00142980">
              <w:rPr>
                <w:b/>
                <w:sz w:val="15"/>
                <w:szCs w:val="15"/>
              </w:rPr>
              <w:t>47.4%</w:t>
            </w:r>
          </w:p>
        </w:tc>
      </w:tr>
      <w:tr w:rsidR="00A427B5" w:rsidRPr="00142980" w14:paraId="7234941D" w14:textId="77777777" w:rsidTr="00BE0A39">
        <w:trPr>
          <w:trHeight w:val="312"/>
        </w:trPr>
        <w:tc>
          <w:tcPr>
            <w:tcW w:w="4831" w:type="dxa"/>
          </w:tcPr>
          <w:p w14:paraId="01C68CF6" w14:textId="77777777" w:rsidR="00A427B5" w:rsidRPr="00142980" w:rsidRDefault="00A427B5" w:rsidP="00BE0A39">
            <w:pPr>
              <w:pStyle w:val="TableParagraph"/>
              <w:ind w:left="118"/>
              <w:rPr>
                <w:sz w:val="15"/>
                <w:szCs w:val="15"/>
              </w:rPr>
            </w:pPr>
            <w:r w:rsidRPr="00142980">
              <w:rPr>
                <w:sz w:val="15"/>
                <w:szCs w:val="15"/>
              </w:rPr>
              <w:t>Energy production and conversion</w:t>
            </w:r>
          </w:p>
        </w:tc>
        <w:tc>
          <w:tcPr>
            <w:tcW w:w="1026" w:type="dxa"/>
          </w:tcPr>
          <w:p w14:paraId="391A6CD8" w14:textId="77777777" w:rsidR="00A427B5" w:rsidRPr="00142980" w:rsidRDefault="00A427B5" w:rsidP="00BE0A39">
            <w:pPr>
              <w:pStyle w:val="TableParagraph"/>
              <w:ind w:right="270"/>
              <w:jc w:val="right"/>
              <w:rPr>
                <w:sz w:val="15"/>
                <w:szCs w:val="15"/>
              </w:rPr>
            </w:pPr>
            <w:r w:rsidRPr="00142980">
              <w:rPr>
                <w:sz w:val="15"/>
                <w:szCs w:val="15"/>
              </w:rPr>
              <w:t>C</w:t>
            </w:r>
          </w:p>
        </w:tc>
        <w:tc>
          <w:tcPr>
            <w:tcW w:w="1114" w:type="dxa"/>
          </w:tcPr>
          <w:p w14:paraId="45CE6C25" w14:textId="77777777" w:rsidR="00A427B5" w:rsidRPr="00142980" w:rsidRDefault="00A427B5" w:rsidP="00BE0A39">
            <w:pPr>
              <w:pStyle w:val="TableParagraph"/>
              <w:ind w:left="448"/>
              <w:rPr>
                <w:sz w:val="15"/>
                <w:szCs w:val="15"/>
              </w:rPr>
            </w:pPr>
            <w:r w:rsidRPr="00142980">
              <w:rPr>
                <w:sz w:val="15"/>
                <w:szCs w:val="15"/>
              </w:rPr>
              <w:t>441</w:t>
            </w:r>
          </w:p>
        </w:tc>
        <w:tc>
          <w:tcPr>
            <w:tcW w:w="1572" w:type="dxa"/>
          </w:tcPr>
          <w:p w14:paraId="1B179179" w14:textId="77777777" w:rsidR="00A427B5" w:rsidRPr="00142980" w:rsidRDefault="00A427B5" w:rsidP="00BE0A39">
            <w:pPr>
              <w:pStyle w:val="TableParagraph"/>
              <w:spacing w:before="0"/>
              <w:rPr>
                <w:sz w:val="15"/>
                <w:szCs w:val="15"/>
              </w:rPr>
            </w:pPr>
          </w:p>
        </w:tc>
      </w:tr>
      <w:tr w:rsidR="00A427B5" w:rsidRPr="00142980" w14:paraId="43128818" w14:textId="77777777" w:rsidTr="00BE0A39">
        <w:trPr>
          <w:trHeight w:val="311"/>
        </w:trPr>
        <w:tc>
          <w:tcPr>
            <w:tcW w:w="4831" w:type="dxa"/>
          </w:tcPr>
          <w:p w14:paraId="66230F79" w14:textId="77777777" w:rsidR="00A427B5" w:rsidRPr="00142980" w:rsidRDefault="00A427B5" w:rsidP="00BE0A39">
            <w:pPr>
              <w:pStyle w:val="TableParagraph"/>
              <w:ind w:left="118"/>
              <w:rPr>
                <w:sz w:val="15"/>
                <w:szCs w:val="15"/>
              </w:rPr>
            </w:pPr>
            <w:r w:rsidRPr="00142980">
              <w:rPr>
                <w:sz w:val="15"/>
                <w:szCs w:val="15"/>
              </w:rPr>
              <w:t>Amino acid transport and metabolism</w:t>
            </w:r>
          </w:p>
        </w:tc>
        <w:tc>
          <w:tcPr>
            <w:tcW w:w="1026" w:type="dxa"/>
          </w:tcPr>
          <w:p w14:paraId="6A15875F" w14:textId="77777777" w:rsidR="00A427B5" w:rsidRPr="00142980" w:rsidRDefault="00A427B5" w:rsidP="00BE0A39">
            <w:pPr>
              <w:pStyle w:val="TableParagraph"/>
              <w:ind w:right="278"/>
              <w:jc w:val="right"/>
              <w:rPr>
                <w:sz w:val="15"/>
                <w:szCs w:val="15"/>
              </w:rPr>
            </w:pPr>
            <w:r w:rsidRPr="00142980">
              <w:rPr>
                <w:sz w:val="15"/>
                <w:szCs w:val="15"/>
              </w:rPr>
              <w:t>E</w:t>
            </w:r>
          </w:p>
        </w:tc>
        <w:tc>
          <w:tcPr>
            <w:tcW w:w="1114" w:type="dxa"/>
          </w:tcPr>
          <w:p w14:paraId="56F72F5C" w14:textId="77777777" w:rsidR="00A427B5" w:rsidRPr="00142980" w:rsidRDefault="00A427B5" w:rsidP="00BE0A39">
            <w:pPr>
              <w:pStyle w:val="TableParagraph"/>
              <w:ind w:left="448"/>
              <w:rPr>
                <w:sz w:val="15"/>
                <w:szCs w:val="15"/>
              </w:rPr>
            </w:pPr>
            <w:r w:rsidRPr="00142980">
              <w:rPr>
                <w:sz w:val="15"/>
                <w:szCs w:val="15"/>
              </w:rPr>
              <w:t>589</w:t>
            </w:r>
          </w:p>
        </w:tc>
        <w:tc>
          <w:tcPr>
            <w:tcW w:w="1572" w:type="dxa"/>
          </w:tcPr>
          <w:p w14:paraId="63E0D32E" w14:textId="77777777" w:rsidR="00A427B5" w:rsidRPr="00142980" w:rsidRDefault="00A427B5" w:rsidP="00BE0A39">
            <w:pPr>
              <w:pStyle w:val="TableParagraph"/>
              <w:spacing w:before="0"/>
              <w:rPr>
                <w:sz w:val="15"/>
                <w:szCs w:val="15"/>
              </w:rPr>
            </w:pPr>
          </w:p>
        </w:tc>
      </w:tr>
      <w:tr w:rsidR="00A427B5" w:rsidRPr="00142980" w14:paraId="2AF40069" w14:textId="77777777" w:rsidTr="00BE0A39">
        <w:trPr>
          <w:trHeight w:val="312"/>
        </w:trPr>
        <w:tc>
          <w:tcPr>
            <w:tcW w:w="4831" w:type="dxa"/>
          </w:tcPr>
          <w:p w14:paraId="38FBC847" w14:textId="77777777" w:rsidR="00A427B5" w:rsidRPr="00142980" w:rsidRDefault="00A427B5" w:rsidP="00BE0A39">
            <w:pPr>
              <w:pStyle w:val="TableParagraph"/>
              <w:ind w:left="118"/>
              <w:rPr>
                <w:sz w:val="15"/>
                <w:szCs w:val="15"/>
              </w:rPr>
            </w:pPr>
            <w:r w:rsidRPr="00142980">
              <w:rPr>
                <w:sz w:val="15"/>
                <w:szCs w:val="15"/>
              </w:rPr>
              <w:t>Nucleotide transport and metabolism</w:t>
            </w:r>
          </w:p>
        </w:tc>
        <w:tc>
          <w:tcPr>
            <w:tcW w:w="1026" w:type="dxa"/>
          </w:tcPr>
          <w:p w14:paraId="2E3F112E" w14:textId="77777777" w:rsidR="00A427B5" w:rsidRPr="00142980" w:rsidRDefault="00A427B5" w:rsidP="00BE0A39">
            <w:pPr>
              <w:pStyle w:val="TableParagraph"/>
              <w:ind w:right="283"/>
              <w:jc w:val="right"/>
              <w:rPr>
                <w:sz w:val="15"/>
                <w:szCs w:val="15"/>
              </w:rPr>
            </w:pPr>
            <w:r w:rsidRPr="00142980">
              <w:rPr>
                <w:sz w:val="15"/>
                <w:szCs w:val="15"/>
              </w:rPr>
              <w:t>F</w:t>
            </w:r>
          </w:p>
        </w:tc>
        <w:tc>
          <w:tcPr>
            <w:tcW w:w="1114" w:type="dxa"/>
          </w:tcPr>
          <w:p w14:paraId="4482CCD4" w14:textId="77777777" w:rsidR="00A427B5" w:rsidRPr="00142980" w:rsidRDefault="00A427B5" w:rsidP="00BE0A39">
            <w:pPr>
              <w:pStyle w:val="TableParagraph"/>
              <w:ind w:left="448"/>
              <w:rPr>
                <w:sz w:val="15"/>
                <w:szCs w:val="15"/>
              </w:rPr>
            </w:pPr>
            <w:r w:rsidRPr="00142980">
              <w:rPr>
                <w:sz w:val="15"/>
                <w:szCs w:val="15"/>
              </w:rPr>
              <w:t>138</w:t>
            </w:r>
          </w:p>
        </w:tc>
        <w:tc>
          <w:tcPr>
            <w:tcW w:w="1572" w:type="dxa"/>
          </w:tcPr>
          <w:p w14:paraId="68F8C6EA" w14:textId="77777777" w:rsidR="00A427B5" w:rsidRPr="00142980" w:rsidRDefault="00A427B5" w:rsidP="00BE0A39">
            <w:pPr>
              <w:pStyle w:val="TableParagraph"/>
              <w:spacing w:before="0"/>
              <w:rPr>
                <w:sz w:val="15"/>
                <w:szCs w:val="15"/>
              </w:rPr>
            </w:pPr>
          </w:p>
        </w:tc>
      </w:tr>
      <w:tr w:rsidR="00A427B5" w:rsidRPr="00142980" w14:paraId="72097A63" w14:textId="77777777" w:rsidTr="00BE0A39">
        <w:trPr>
          <w:trHeight w:val="311"/>
        </w:trPr>
        <w:tc>
          <w:tcPr>
            <w:tcW w:w="4831" w:type="dxa"/>
          </w:tcPr>
          <w:p w14:paraId="6DC08A38" w14:textId="77777777" w:rsidR="00A427B5" w:rsidRPr="00142980" w:rsidRDefault="00A427B5" w:rsidP="00BE0A39">
            <w:pPr>
              <w:pStyle w:val="TableParagraph"/>
              <w:ind w:left="118"/>
              <w:rPr>
                <w:sz w:val="15"/>
                <w:szCs w:val="15"/>
              </w:rPr>
            </w:pPr>
            <w:r w:rsidRPr="00142980">
              <w:rPr>
                <w:sz w:val="15"/>
                <w:szCs w:val="15"/>
              </w:rPr>
              <w:t>Carbohydrate transport and metabolism</w:t>
            </w:r>
          </w:p>
        </w:tc>
        <w:tc>
          <w:tcPr>
            <w:tcW w:w="1026" w:type="dxa"/>
          </w:tcPr>
          <w:p w14:paraId="0E836A87" w14:textId="77777777" w:rsidR="00A427B5" w:rsidRPr="00142980" w:rsidRDefault="00A427B5" w:rsidP="00BE0A39">
            <w:pPr>
              <w:pStyle w:val="TableParagraph"/>
              <w:ind w:right="265"/>
              <w:jc w:val="right"/>
              <w:rPr>
                <w:sz w:val="15"/>
                <w:szCs w:val="15"/>
              </w:rPr>
            </w:pPr>
            <w:r w:rsidRPr="00142980">
              <w:rPr>
                <w:sz w:val="15"/>
                <w:szCs w:val="15"/>
              </w:rPr>
              <w:t>G</w:t>
            </w:r>
          </w:p>
        </w:tc>
        <w:tc>
          <w:tcPr>
            <w:tcW w:w="1114" w:type="dxa"/>
          </w:tcPr>
          <w:p w14:paraId="629A6AF9" w14:textId="77777777" w:rsidR="00A427B5" w:rsidRPr="00142980" w:rsidRDefault="00A427B5" w:rsidP="00BE0A39">
            <w:pPr>
              <w:pStyle w:val="TableParagraph"/>
              <w:ind w:left="448"/>
              <w:rPr>
                <w:sz w:val="15"/>
                <w:szCs w:val="15"/>
              </w:rPr>
            </w:pPr>
            <w:r w:rsidRPr="00142980">
              <w:rPr>
                <w:sz w:val="15"/>
                <w:szCs w:val="15"/>
              </w:rPr>
              <w:t>772</w:t>
            </w:r>
          </w:p>
        </w:tc>
        <w:tc>
          <w:tcPr>
            <w:tcW w:w="1572" w:type="dxa"/>
          </w:tcPr>
          <w:p w14:paraId="5906B98F" w14:textId="77777777" w:rsidR="00A427B5" w:rsidRPr="00142980" w:rsidRDefault="00A427B5" w:rsidP="00BE0A39">
            <w:pPr>
              <w:pStyle w:val="TableParagraph"/>
              <w:spacing w:before="0"/>
              <w:rPr>
                <w:sz w:val="15"/>
                <w:szCs w:val="15"/>
              </w:rPr>
            </w:pPr>
          </w:p>
        </w:tc>
      </w:tr>
      <w:tr w:rsidR="00A427B5" w:rsidRPr="00142980" w14:paraId="6B2B814D" w14:textId="77777777" w:rsidTr="00BE0A39">
        <w:trPr>
          <w:trHeight w:val="311"/>
        </w:trPr>
        <w:tc>
          <w:tcPr>
            <w:tcW w:w="4831" w:type="dxa"/>
          </w:tcPr>
          <w:p w14:paraId="70A92731" w14:textId="77777777" w:rsidR="00A427B5" w:rsidRPr="00142980" w:rsidRDefault="00A427B5" w:rsidP="00BE0A39">
            <w:pPr>
              <w:pStyle w:val="TableParagraph"/>
              <w:ind w:left="118"/>
              <w:rPr>
                <w:sz w:val="15"/>
                <w:szCs w:val="15"/>
              </w:rPr>
            </w:pPr>
            <w:r w:rsidRPr="00142980">
              <w:rPr>
                <w:sz w:val="15"/>
                <w:szCs w:val="15"/>
              </w:rPr>
              <w:t>Coenzyme transport and metabolism</w:t>
            </w:r>
          </w:p>
        </w:tc>
        <w:tc>
          <w:tcPr>
            <w:tcW w:w="1026" w:type="dxa"/>
          </w:tcPr>
          <w:p w14:paraId="24516D20" w14:textId="77777777" w:rsidR="00A427B5" w:rsidRPr="00142980" w:rsidRDefault="00A427B5" w:rsidP="00BE0A39">
            <w:pPr>
              <w:pStyle w:val="TableParagraph"/>
              <w:ind w:right="265"/>
              <w:jc w:val="right"/>
              <w:rPr>
                <w:sz w:val="15"/>
                <w:szCs w:val="15"/>
              </w:rPr>
            </w:pPr>
            <w:r w:rsidRPr="00142980">
              <w:rPr>
                <w:sz w:val="15"/>
                <w:szCs w:val="15"/>
              </w:rPr>
              <w:t>H</w:t>
            </w:r>
          </w:p>
        </w:tc>
        <w:tc>
          <w:tcPr>
            <w:tcW w:w="1114" w:type="dxa"/>
          </w:tcPr>
          <w:p w14:paraId="62D434DF" w14:textId="77777777" w:rsidR="00A427B5" w:rsidRPr="00142980" w:rsidRDefault="00A427B5" w:rsidP="00BE0A39">
            <w:pPr>
              <w:pStyle w:val="TableParagraph"/>
              <w:ind w:left="448"/>
              <w:rPr>
                <w:sz w:val="15"/>
                <w:szCs w:val="15"/>
              </w:rPr>
            </w:pPr>
            <w:r w:rsidRPr="00142980">
              <w:rPr>
                <w:sz w:val="15"/>
                <w:szCs w:val="15"/>
              </w:rPr>
              <w:t>484</w:t>
            </w:r>
          </w:p>
        </w:tc>
        <w:tc>
          <w:tcPr>
            <w:tcW w:w="1572" w:type="dxa"/>
          </w:tcPr>
          <w:p w14:paraId="01FD3D76" w14:textId="77777777" w:rsidR="00A427B5" w:rsidRPr="00142980" w:rsidRDefault="00A427B5" w:rsidP="00BE0A39">
            <w:pPr>
              <w:pStyle w:val="TableParagraph"/>
              <w:spacing w:before="0"/>
              <w:rPr>
                <w:sz w:val="15"/>
                <w:szCs w:val="15"/>
              </w:rPr>
            </w:pPr>
          </w:p>
        </w:tc>
      </w:tr>
      <w:tr w:rsidR="00A427B5" w:rsidRPr="00142980" w14:paraId="1D60785B" w14:textId="77777777" w:rsidTr="00BE0A39">
        <w:trPr>
          <w:trHeight w:val="312"/>
        </w:trPr>
        <w:tc>
          <w:tcPr>
            <w:tcW w:w="4831" w:type="dxa"/>
          </w:tcPr>
          <w:p w14:paraId="7F0C51F8" w14:textId="77777777" w:rsidR="00A427B5" w:rsidRPr="00142980" w:rsidRDefault="00A427B5" w:rsidP="00BE0A39">
            <w:pPr>
              <w:pStyle w:val="TableParagraph"/>
              <w:ind w:left="118"/>
              <w:rPr>
                <w:sz w:val="15"/>
                <w:szCs w:val="15"/>
              </w:rPr>
            </w:pPr>
            <w:r w:rsidRPr="00142980">
              <w:rPr>
                <w:sz w:val="15"/>
                <w:szCs w:val="15"/>
              </w:rPr>
              <w:t>Lipid transport and metabolism</w:t>
            </w:r>
          </w:p>
        </w:tc>
        <w:tc>
          <w:tcPr>
            <w:tcW w:w="1026" w:type="dxa"/>
          </w:tcPr>
          <w:p w14:paraId="16B196B3" w14:textId="77777777" w:rsidR="00A427B5" w:rsidRPr="00142980" w:rsidRDefault="00A427B5" w:rsidP="00BE0A39">
            <w:pPr>
              <w:pStyle w:val="TableParagraph"/>
              <w:ind w:right="308"/>
              <w:jc w:val="right"/>
              <w:rPr>
                <w:sz w:val="15"/>
                <w:szCs w:val="15"/>
              </w:rPr>
            </w:pPr>
            <w:r w:rsidRPr="00142980">
              <w:rPr>
                <w:sz w:val="15"/>
                <w:szCs w:val="15"/>
              </w:rPr>
              <w:t>I</w:t>
            </w:r>
          </w:p>
        </w:tc>
        <w:tc>
          <w:tcPr>
            <w:tcW w:w="1114" w:type="dxa"/>
          </w:tcPr>
          <w:p w14:paraId="35EF1164" w14:textId="77777777" w:rsidR="00A427B5" w:rsidRPr="00142980" w:rsidRDefault="00A427B5" w:rsidP="00BE0A39">
            <w:pPr>
              <w:pStyle w:val="TableParagraph"/>
              <w:ind w:left="448"/>
              <w:rPr>
                <w:sz w:val="15"/>
                <w:szCs w:val="15"/>
              </w:rPr>
            </w:pPr>
            <w:r w:rsidRPr="00142980">
              <w:rPr>
                <w:sz w:val="15"/>
                <w:szCs w:val="15"/>
              </w:rPr>
              <w:t>568</w:t>
            </w:r>
          </w:p>
        </w:tc>
        <w:tc>
          <w:tcPr>
            <w:tcW w:w="1572" w:type="dxa"/>
          </w:tcPr>
          <w:p w14:paraId="2F7B044B" w14:textId="77777777" w:rsidR="00A427B5" w:rsidRPr="00142980" w:rsidRDefault="00A427B5" w:rsidP="00BE0A39">
            <w:pPr>
              <w:pStyle w:val="TableParagraph"/>
              <w:spacing w:before="0"/>
              <w:rPr>
                <w:sz w:val="15"/>
                <w:szCs w:val="15"/>
              </w:rPr>
            </w:pPr>
          </w:p>
        </w:tc>
      </w:tr>
      <w:tr w:rsidR="00A427B5" w:rsidRPr="00142980" w14:paraId="60F789C3" w14:textId="77777777" w:rsidTr="00BE0A39">
        <w:trPr>
          <w:trHeight w:val="311"/>
        </w:trPr>
        <w:tc>
          <w:tcPr>
            <w:tcW w:w="4831" w:type="dxa"/>
          </w:tcPr>
          <w:p w14:paraId="18F5FD00" w14:textId="77777777" w:rsidR="00A427B5" w:rsidRPr="00142980" w:rsidRDefault="00A427B5" w:rsidP="00BE0A39">
            <w:pPr>
              <w:pStyle w:val="TableParagraph"/>
              <w:ind w:left="118"/>
              <w:rPr>
                <w:sz w:val="15"/>
                <w:szCs w:val="15"/>
              </w:rPr>
            </w:pPr>
            <w:r w:rsidRPr="00142980">
              <w:rPr>
                <w:sz w:val="15"/>
                <w:szCs w:val="15"/>
              </w:rPr>
              <w:t>Inorganic ion transport and metabolism</w:t>
            </w:r>
          </w:p>
        </w:tc>
        <w:tc>
          <w:tcPr>
            <w:tcW w:w="1026" w:type="dxa"/>
          </w:tcPr>
          <w:p w14:paraId="2FF7967C" w14:textId="77777777" w:rsidR="00A427B5" w:rsidRPr="00142980" w:rsidRDefault="00A427B5" w:rsidP="00BE0A39">
            <w:pPr>
              <w:pStyle w:val="TableParagraph"/>
              <w:ind w:right="283"/>
              <w:jc w:val="right"/>
              <w:rPr>
                <w:sz w:val="15"/>
                <w:szCs w:val="15"/>
              </w:rPr>
            </w:pPr>
            <w:r w:rsidRPr="00142980">
              <w:rPr>
                <w:sz w:val="15"/>
                <w:szCs w:val="15"/>
              </w:rPr>
              <w:t>P</w:t>
            </w:r>
          </w:p>
        </w:tc>
        <w:tc>
          <w:tcPr>
            <w:tcW w:w="1114" w:type="dxa"/>
          </w:tcPr>
          <w:p w14:paraId="4854D057" w14:textId="77777777" w:rsidR="00A427B5" w:rsidRPr="00142980" w:rsidRDefault="00A427B5" w:rsidP="00BE0A39">
            <w:pPr>
              <w:pStyle w:val="TableParagraph"/>
              <w:ind w:left="448"/>
              <w:rPr>
                <w:sz w:val="15"/>
                <w:szCs w:val="15"/>
              </w:rPr>
            </w:pPr>
            <w:r w:rsidRPr="00142980">
              <w:rPr>
                <w:sz w:val="15"/>
                <w:szCs w:val="15"/>
              </w:rPr>
              <w:t>309</w:t>
            </w:r>
          </w:p>
        </w:tc>
        <w:tc>
          <w:tcPr>
            <w:tcW w:w="1572" w:type="dxa"/>
          </w:tcPr>
          <w:p w14:paraId="78C96368" w14:textId="77777777" w:rsidR="00A427B5" w:rsidRPr="00142980" w:rsidRDefault="00A427B5" w:rsidP="00BE0A39">
            <w:pPr>
              <w:pStyle w:val="TableParagraph"/>
              <w:spacing w:before="0"/>
              <w:rPr>
                <w:sz w:val="15"/>
                <w:szCs w:val="15"/>
              </w:rPr>
            </w:pPr>
          </w:p>
        </w:tc>
      </w:tr>
      <w:tr w:rsidR="00A427B5" w:rsidRPr="00142980" w14:paraId="28FC4637" w14:textId="77777777" w:rsidTr="00BE0A39">
        <w:trPr>
          <w:trHeight w:val="623"/>
        </w:trPr>
        <w:tc>
          <w:tcPr>
            <w:tcW w:w="4831" w:type="dxa"/>
          </w:tcPr>
          <w:p w14:paraId="136CD6C8" w14:textId="77777777" w:rsidR="00A427B5" w:rsidRPr="00142980" w:rsidRDefault="00A427B5" w:rsidP="00BE0A39">
            <w:pPr>
              <w:pStyle w:val="TableParagraph"/>
              <w:ind w:left="118"/>
              <w:rPr>
                <w:sz w:val="15"/>
                <w:szCs w:val="15"/>
              </w:rPr>
            </w:pPr>
            <w:r w:rsidRPr="00142980">
              <w:rPr>
                <w:sz w:val="15"/>
                <w:szCs w:val="15"/>
              </w:rPr>
              <w:t>Secondary metabolites biosynthesis, transport and</w:t>
            </w:r>
          </w:p>
          <w:p w14:paraId="5178816F" w14:textId="77777777" w:rsidR="00A427B5" w:rsidRPr="00142980" w:rsidRDefault="00A427B5" w:rsidP="00BE0A39">
            <w:pPr>
              <w:pStyle w:val="TableParagraph"/>
              <w:spacing w:before="59"/>
              <w:ind w:left="118"/>
              <w:rPr>
                <w:sz w:val="15"/>
                <w:szCs w:val="15"/>
              </w:rPr>
            </w:pPr>
            <w:r w:rsidRPr="00142980">
              <w:rPr>
                <w:sz w:val="15"/>
                <w:szCs w:val="15"/>
              </w:rPr>
              <w:t>catabolism</w:t>
            </w:r>
          </w:p>
        </w:tc>
        <w:tc>
          <w:tcPr>
            <w:tcW w:w="1026" w:type="dxa"/>
          </w:tcPr>
          <w:p w14:paraId="170A63CE" w14:textId="77777777" w:rsidR="00A427B5" w:rsidRPr="00142980" w:rsidRDefault="00A427B5" w:rsidP="00BE0A39">
            <w:pPr>
              <w:pStyle w:val="TableParagraph"/>
              <w:spacing w:before="181"/>
              <w:ind w:right="265"/>
              <w:jc w:val="right"/>
              <w:rPr>
                <w:sz w:val="15"/>
                <w:szCs w:val="15"/>
              </w:rPr>
            </w:pPr>
            <w:r w:rsidRPr="00142980">
              <w:rPr>
                <w:sz w:val="15"/>
                <w:szCs w:val="15"/>
              </w:rPr>
              <w:t>Q</w:t>
            </w:r>
          </w:p>
        </w:tc>
        <w:tc>
          <w:tcPr>
            <w:tcW w:w="1114" w:type="dxa"/>
          </w:tcPr>
          <w:p w14:paraId="04A39F92" w14:textId="77777777" w:rsidR="00A427B5" w:rsidRPr="00142980" w:rsidRDefault="00A427B5" w:rsidP="00BE0A39">
            <w:pPr>
              <w:pStyle w:val="TableParagraph"/>
              <w:spacing w:before="181"/>
              <w:ind w:left="448"/>
              <w:rPr>
                <w:sz w:val="15"/>
                <w:szCs w:val="15"/>
              </w:rPr>
            </w:pPr>
            <w:r w:rsidRPr="00142980">
              <w:rPr>
                <w:sz w:val="15"/>
                <w:szCs w:val="15"/>
              </w:rPr>
              <w:t>277</w:t>
            </w:r>
          </w:p>
        </w:tc>
        <w:tc>
          <w:tcPr>
            <w:tcW w:w="1572" w:type="dxa"/>
          </w:tcPr>
          <w:p w14:paraId="142D4D54" w14:textId="77777777" w:rsidR="00A427B5" w:rsidRPr="00142980" w:rsidRDefault="00A427B5" w:rsidP="00BE0A39">
            <w:pPr>
              <w:pStyle w:val="TableParagraph"/>
              <w:spacing w:before="0"/>
              <w:rPr>
                <w:sz w:val="15"/>
                <w:szCs w:val="15"/>
              </w:rPr>
            </w:pPr>
          </w:p>
        </w:tc>
      </w:tr>
      <w:tr w:rsidR="00A427B5" w:rsidRPr="00142980" w14:paraId="3FE9BF21" w14:textId="77777777" w:rsidTr="00BE0A39">
        <w:trPr>
          <w:trHeight w:val="312"/>
        </w:trPr>
        <w:tc>
          <w:tcPr>
            <w:tcW w:w="4831" w:type="dxa"/>
          </w:tcPr>
          <w:p w14:paraId="711E7662" w14:textId="77777777" w:rsidR="00A427B5" w:rsidRPr="00142980" w:rsidRDefault="00A427B5" w:rsidP="00BE0A39">
            <w:pPr>
              <w:pStyle w:val="TableParagraph"/>
              <w:ind w:left="118"/>
              <w:rPr>
                <w:b/>
                <w:sz w:val="15"/>
                <w:szCs w:val="15"/>
              </w:rPr>
            </w:pPr>
            <w:r w:rsidRPr="00142980">
              <w:rPr>
                <w:b/>
                <w:sz w:val="15"/>
                <w:szCs w:val="15"/>
              </w:rPr>
              <w:t>Cellular processes and signaling</w:t>
            </w:r>
          </w:p>
        </w:tc>
        <w:tc>
          <w:tcPr>
            <w:tcW w:w="1026" w:type="dxa"/>
          </w:tcPr>
          <w:p w14:paraId="38B0759A" w14:textId="77777777" w:rsidR="00A427B5" w:rsidRPr="00142980" w:rsidRDefault="00A427B5" w:rsidP="00BE0A39">
            <w:pPr>
              <w:pStyle w:val="TableParagraph"/>
              <w:spacing w:before="0"/>
              <w:rPr>
                <w:sz w:val="15"/>
                <w:szCs w:val="15"/>
              </w:rPr>
            </w:pPr>
          </w:p>
        </w:tc>
        <w:tc>
          <w:tcPr>
            <w:tcW w:w="1114" w:type="dxa"/>
          </w:tcPr>
          <w:p w14:paraId="649C7347" w14:textId="77777777" w:rsidR="00A427B5" w:rsidRPr="00142980" w:rsidRDefault="00A427B5" w:rsidP="00BE0A39">
            <w:pPr>
              <w:pStyle w:val="TableParagraph"/>
              <w:ind w:left="396"/>
              <w:rPr>
                <w:b/>
                <w:sz w:val="15"/>
                <w:szCs w:val="15"/>
              </w:rPr>
            </w:pPr>
            <w:r w:rsidRPr="00142980">
              <w:rPr>
                <w:b/>
                <w:sz w:val="15"/>
                <w:szCs w:val="15"/>
              </w:rPr>
              <w:t>1528</w:t>
            </w:r>
          </w:p>
        </w:tc>
        <w:tc>
          <w:tcPr>
            <w:tcW w:w="1572" w:type="dxa"/>
          </w:tcPr>
          <w:p w14:paraId="60FF5EEE" w14:textId="77777777" w:rsidR="00A427B5" w:rsidRPr="00142980" w:rsidRDefault="00A427B5" w:rsidP="00BE0A39">
            <w:pPr>
              <w:pStyle w:val="TableParagraph"/>
              <w:ind w:left="475"/>
              <w:rPr>
                <w:b/>
                <w:sz w:val="15"/>
                <w:szCs w:val="15"/>
              </w:rPr>
            </w:pPr>
            <w:r w:rsidRPr="00142980">
              <w:rPr>
                <w:b/>
                <w:sz w:val="15"/>
                <w:szCs w:val="15"/>
              </w:rPr>
              <w:t>20.2%</w:t>
            </w:r>
          </w:p>
        </w:tc>
      </w:tr>
      <w:tr w:rsidR="00A427B5" w:rsidRPr="00142980" w14:paraId="428CE4B4" w14:textId="77777777" w:rsidTr="00BE0A39">
        <w:trPr>
          <w:trHeight w:val="623"/>
        </w:trPr>
        <w:tc>
          <w:tcPr>
            <w:tcW w:w="4831" w:type="dxa"/>
          </w:tcPr>
          <w:p w14:paraId="055639B2" w14:textId="77777777" w:rsidR="00A427B5" w:rsidRPr="00142980" w:rsidRDefault="00A427B5" w:rsidP="00BE0A39">
            <w:pPr>
              <w:pStyle w:val="TableParagraph"/>
              <w:ind w:left="118"/>
              <w:rPr>
                <w:sz w:val="15"/>
                <w:szCs w:val="15"/>
              </w:rPr>
            </w:pPr>
            <w:r w:rsidRPr="00142980">
              <w:rPr>
                <w:sz w:val="15"/>
                <w:szCs w:val="15"/>
              </w:rPr>
              <w:t>Cell cycle control, cell division, chromosome</w:t>
            </w:r>
          </w:p>
          <w:p w14:paraId="57F019EF" w14:textId="77777777" w:rsidR="00A427B5" w:rsidRPr="00142980" w:rsidRDefault="00A427B5" w:rsidP="00BE0A39">
            <w:pPr>
              <w:pStyle w:val="TableParagraph"/>
              <w:spacing w:before="59"/>
              <w:ind w:left="118"/>
              <w:rPr>
                <w:sz w:val="15"/>
                <w:szCs w:val="15"/>
              </w:rPr>
            </w:pPr>
            <w:r w:rsidRPr="00142980">
              <w:rPr>
                <w:sz w:val="15"/>
                <w:szCs w:val="15"/>
              </w:rPr>
              <w:t>partitioning</w:t>
            </w:r>
          </w:p>
        </w:tc>
        <w:tc>
          <w:tcPr>
            <w:tcW w:w="1026" w:type="dxa"/>
          </w:tcPr>
          <w:p w14:paraId="311FCF79" w14:textId="77777777" w:rsidR="00A427B5" w:rsidRPr="00142980" w:rsidRDefault="00A427B5" w:rsidP="00BE0A39">
            <w:pPr>
              <w:pStyle w:val="TableParagraph"/>
              <w:spacing w:before="181"/>
              <w:ind w:right="265"/>
              <w:jc w:val="right"/>
              <w:rPr>
                <w:sz w:val="15"/>
                <w:szCs w:val="15"/>
              </w:rPr>
            </w:pPr>
            <w:r w:rsidRPr="00142980">
              <w:rPr>
                <w:sz w:val="15"/>
                <w:szCs w:val="15"/>
              </w:rPr>
              <w:t>D</w:t>
            </w:r>
          </w:p>
        </w:tc>
        <w:tc>
          <w:tcPr>
            <w:tcW w:w="1114" w:type="dxa"/>
          </w:tcPr>
          <w:p w14:paraId="2C673325" w14:textId="77777777" w:rsidR="00A427B5" w:rsidRPr="00142980" w:rsidRDefault="00A427B5" w:rsidP="00BE0A39">
            <w:pPr>
              <w:pStyle w:val="TableParagraph"/>
              <w:spacing w:before="181"/>
              <w:ind w:left="504"/>
              <w:rPr>
                <w:sz w:val="15"/>
                <w:szCs w:val="15"/>
              </w:rPr>
            </w:pPr>
            <w:r w:rsidRPr="00142980">
              <w:rPr>
                <w:sz w:val="15"/>
                <w:szCs w:val="15"/>
              </w:rPr>
              <w:t>86</w:t>
            </w:r>
          </w:p>
        </w:tc>
        <w:tc>
          <w:tcPr>
            <w:tcW w:w="1572" w:type="dxa"/>
          </w:tcPr>
          <w:p w14:paraId="0E21D249" w14:textId="77777777" w:rsidR="00A427B5" w:rsidRPr="00142980" w:rsidRDefault="00A427B5" w:rsidP="00BE0A39">
            <w:pPr>
              <w:pStyle w:val="TableParagraph"/>
              <w:spacing w:before="0"/>
              <w:rPr>
                <w:sz w:val="15"/>
                <w:szCs w:val="15"/>
              </w:rPr>
            </w:pPr>
          </w:p>
        </w:tc>
      </w:tr>
      <w:tr w:rsidR="00A427B5" w:rsidRPr="00142980" w14:paraId="696525AE" w14:textId="77777777" w:rsidTr="00BE0A39">
        <w:trPr>
          <w:trHeight w:val="311"/>
        </w:trPr>
        <w:tc>
          <w:tcPr>
            <w:tcW w:w="4831" w:type="dxa"/>
          </w:tcPr>
          <w:p w14:paraId="322EB159" w14:textId="77777777" w:rsidR="00A427B5" w:rsidRPr="00142980" w:rsidRDefault="00A427B5" w:rsidP="00BE0A39">
            <w:pPr>
              <w:pStyle w:val="TableParagraph"/>
              <w:ind w:left="118"/>
              <w:rPr>
                <w:sz w:val="15"/>
                <w:szCs w:val="15"/>
              </w:rPr>
            </w:pPr>
            <w:r w:rsidRPr="00142980">
              <w:rPr>
                <w:sz w:val="15"/>
                <w:szCs w:val="15"/>
              </w:rPr>
              <w:t>Cell wall/membrane/envelope biogenesis</w:t>
            </w:r>
          </w:p>
        </w:tc>
        <w:tc>
          <w:tcPr>
            <w:tcW w:w="1026" w:type="dxa"/>
          </w:tcPr>
          <w:p w14:paraId="445662A6" w14:textId="77777777" w:rsidR="00A427B5" w:rsidRPr="00142980" w:rsidRDefault="00A427B5" w:rsidP="00BE0A39">
            <w:pPr>
              <w:pStyle w:val="TableParagraph"/>
              <w:ind w:right="247"/>
              <w:jc w:val="right"/>
              <w:rPr>
                <w:sz w:val="15"/>
                <w:szCs w:val="15"/>
              </w:rPr>
            </w:pPr>
            <w:r w:rsidRPr="00142980">
              <w:rPr>
                <w:sz w:val="15"/>
                <w:szCs w:val="15"/>
              </w:rPr>
              <w:t>M</w:t>
            </w:r>
          </w:p>
        </w:tc>
        <w:tc>
          <w:tcPr>
            <w:tcW w:w="1114" w:type="dxa"/>
          </w:tcPr>
          <w:p w14:paraId="41134070" w14:textId="77777777" w:rsidR="00A427B5" w:rsidRPr="00142980" w:rsidRDefault="00A427B5" w:rsidP="00BE0A39">
            <w:pPr>
              <w:pStyle w:val="TableParagraph"/>
              <w:ind w:left="449"/>
              <w:rPr>
                <w:sz w:val="15"/>
                <w:szCs w:val="15"/>
              </w:rPr>
            </w:pPr>
            <w:r w:rsidRPr="00142980">
              <w:rPr>
                <w:sz w:val="15"/>
                <w:szCs w:val="15"/>
              </w:rPr>
              <w:t>310</w:t>
            </w:r>
          </w:p>
        </w:tc>
        <w:tc>
          <w:tcPr>
            <w:tcW w:w="1572" w:type="dxa"/>
          </w:tcPr>
          <w:p w14:paraId="1A9BE321" w14:textId="77777777" w:rsidR="00A427B5" w:rsidRPr="00142980" w:rsidRDefault="00A427B5" w:rsidP="00BE0A39">
            <w:pPr>
              <w:pStyle w:val="TableParagraph"/>
              <w:spacing w:before="0"/>
              <w:rPr>
                <w:sz w:val="15"/>
                <w:szCs w:val="15"/>
              </w:rPr>
            </w:pPr>
          </w:p>
        </w:tc>
      </w:tr>
      <w:tr w:rsidR="00A427B5" w:rsidRPr="00142980" w14:paraId="09E2D8AC" w14:textId="77777777" w:rsidTr="00BE0A39">
        <w:trPr>
          <w:trHeight w:val="312"/>
        </w:trPr>
        <w:tc>
          <w:tcPr>
            <w:tcW w:w="4831" w:type="dxa"/>
          </w:tcPr>
          <w:p w14:paraId="686362FE" w14:textId="77777777" w:rsidR="00A427B5" w:rsidRPr="00142980" w:rsidRDefault="00A427B5" w:rsidP="00BE0A39">
            <w:pPr>
              <w:pStyle w:val="TableParagraph"/>
              <w:ind w:left="118"/>
              <w:rPr>
                <w:sz w:val="15"/>
                <w:szCs w:val="15"/>
              </w:rPr>
            </w:pPr>
            <w:r w:rsidRPr="00142980">
              <w:rPr>
                <w:sz w:val="15"/>
                <w:szCs w:val="15"/>
              </w:rPr>
              <w:t>Cell motility</w:t>
            </w:r>
          </w:p>
        </w:tc>
        <w:tc>
          <w:tcPr>
            <w:tcW w:w="1026" w:type="dxa"/>
          </w:tcPr>
          <w:p w14:paraId="47D9A1DC" w14:textId="77777777" w:rsidR="00A427B5" w:rsidRPr="00142980" w:rsidRDefault="00A427B5" w:rsidP="00BE0A39">
            <w:pPr>
              <w:pStyle w:val="TableParagraph"/>
              <w:ind w:right="265"/>
              <w:jc w:val="right"/>
              <w:rPr>
                <w:sz w:val="15"/>
                <w:szCs w:val="15"/>
              </w:rPr>
            </w:pPr>
            <w:r w:rsidRPr="00142980">
              <w:rPr>
                <w:sz w:val="15"/>
                <w:szCs w:val="15"/>
              </w:rPr>
              <w:t>N</w:t>
            </w:r>
          </w:p>
        </w:tc>
        <w:tc>
          <w:tcPr>
            <w:tcW w:w="1114" w:type="dxa"/>
          </w:tcPr>
          <w:p w14:paraId="03234ADE" w14:textId="77777777" w:rsidR="00A427B5" w:rsidRPr="00142980" w:rsidRDefault="00A427B5" w:rsidP="00BE0A39">
            <w:pPr>
              <w:pStyle w:val="TableParagraph"/>
              <w:ind w:left="504"/>
              <w:rPr>
                <w:sz w:val="15"/>
                <w:szCs w:val="15"/>
              </w:rPr>
            </w:pPr>
            <w:r w:rsidRPr="00142980">
              <w:rPr>
                <w:sz w:val="15"/>
                <w:szCs w:val="15"/>
              </w:rPr>
              <w:t>20</w:t>
            </w:r>
          </w:p>
        </w:tc>
        <w:tc>
          <w:tcPr>
            <w:tcW w:w="1572" w:type="dxa"/>
          </w:tcPr>
          <w:p w14:paraId="7BFBE73C" w14:textId="77777777" w:rsidR="00A427B5" w:rsidRPr="00142980" w:rsidRDefault="00A427B5" w:rsidP="00BE0A39">
            <w:pPr>
              <w:pStyle w:val="TableParagraph"/>
              <w:spacing w:before="0"/>
              <w:rPr>
                <w:sz w:val="15"/>
                <w:szCs w:val="15"/>
              </w:rPr>
            </w:pPr>
          </w:p>
        </w:tc>
      </w:tr>
      <w:tr w:rsidR="00A427B5" w:rsidRPr="00142980" w14:paraId="104263EE" w14:textId="77777777" w:rsidTr="00BE0A39">
        <w:trPr>
          <w:trHeight w:val="623"/>
        </w:trPr>
        <w:tc>
          <w:tcPr>
            <w:tcW w:w="4831" w:type="dxa"/>
          </w:tcPr>
          <w:p w14:paraId="5E9EE9DE" w14:textId="77777777" w:rsidR="00A427B5" w:rsidRPr="00142980" w:rsidRDefault="00A427B5" w:rsidP="00BE0A39">
            <w:pPr>
              <w:pStyle w:val="TableParagraph"/>
              <w:ind w:left="118"/>
              <w:rPr>
                <w:sz w:val="15"/>
                <w:szCs w:val="15"/>
              </w:rPr>
            </w:pPr>
            <w:r w:rsidRPr="00142980">
              <w:rPr>
                <w:sz w:val="15"/>
                <w:szCs w:val="15"/>
              </w:rPr>
              <w:t>Posttranslational modification, protein turnover,</w:t>
            </w:r>
          </w:p>
          <w:p w14:paraId="117ECA02" w14:textId="77777777" w:rsidR="00A427B5" w:rsidRPr="00142980" w:rsidRDefault="00A427B5" w:rsidP="00BE0A39">
            <w:pPr>
              <w:pStyle w:val="TableParagraph"/>
              <w:spacing w:before="59"/>
              <w:ind w:left="118"/>
              <w:rPr>
                <w:sz w:val="15"/>
                <w:szCs w:val="15"/>
              </w:rPr>
            </w:pPr>
            <w:r w:rsidRPr="00142980">
              <w:rPr>
                <w:sz w:val="15"/>
                <w:szCs w:val="15"/>
              </w:rPr>
              <w:t>chaperones</w:t>
            </w:r>
          </w:p>
        </w:tc>
        <w:tc>
          <w:tcPr>
            <w:tcW w:w="1026" w:type="dxa"/>
          </w:tcPr>
          <w:p w14:paraId="481878D5" w14:textId="77777777" w:rsidR="00A427B5" w:rsidRPr="00142980" w:rsidRDefault="00A427B5" w:rsidP="00BE0A39">
            <w:pPr>
              <w:pStyle w:val="TableParagraph"/>
              <w:spacing w:before="181"/>
              <w:ind w:right="265"/>
              <w:jc w:val="right"/>
              <w:rPr>
                <w:sz w:val="15"/>
                <w:szCs w:val="15"/>
              </w:rPr>
            </w:pPr>
            <w:r w:rsidRPr="00142980">
              <w:rPr>
                <w:sz w:val="15"/>
                <w:szCs w:val="15"/>
              </w:rPr>
              <w:t>O</w:t>
            </w:r>
          </w:p>
        </w:tc>
        <w:tc>
          <w:tcPr>
            <w:tcW w:w="1114" w:type="dxa"/>
          </w:tcPr>
          <w:p w14:paraId="6DE04F81" w14:textId="77777777" w:rsidR="00A427B5" w:rsidRPr="00142980" w:rsidRDefault="00A427B5" w:rsidP="00BE0A39">
            <w:pPr>
              <w:pStyle w:val="TableParagraph"/>
              <w:spacing w:before="181"/>
              <w:ind w:left="448"/>
              <w:rPr>
                <w:sz w:val="15"/>
                <w:szCs w:val="15"/>
              </w:rPr>
            </w:pPr>
            <w:r w:rsidRPr="00142980">
              <w:rPr>
                <w:sz w:val="15"/>
                <w:szCs w:val="15"/>
              </w:rPr>
              <w:t>255</w:t>
            </w:r>
          </w:p>
        </w:tc>
        <w:tc>
          <w:tcPr>
            <w:tcW w:w="1572" w:type="dxa"/>
          </w:tcPr>
          <w:p w14:paraId="5156F6AE" w14:textId="77777777" w:rsidR="00A427B5" w:rsidRPr="00142980" w:rsidRDefault="00A427B5" w:rsidP="00BE0A39">
            <w:pPr>
              <w:pStyle w:val="TableParagraph"/>
              <w:spacing w:before="0"/>
              <w:rPr>
                <w:sz w:val="15"/>
                <w:szCs w:val="15"/>
              </w:rPr>
            </w:pPr>
          </w:p>
        </w:tc>
      </w:tr>
      <w:tr w:rsidR="00A427B5" w:rsidRPr="00142980" w14:paraId="4E4DC0FA" w14:textId="77777777" w:rsidTr="00BE0A39">
        <w:trPr>
          <w:trHeight w:val="312"/>
        </w:trPr>
        <w:tc>
          <w:tcPr>
            <w:tcW w:w="4831" w:type="dxa"/>
          </w:tcPr>
          <w:p w14:paraId="5E005875" w14:textId="77777777" w:rsidR="00A427B5" w:rsidRPr="00142980" w:rsidRDefault="00A427B5" w:rsidP="00BE0A39">
            <w:pPr>
              <w:pStyle w:val="TableParagraph"/>
              <w:ind w:left="118"/>
              <w:rPr>
                <w:sz w:val="15"/>
                <w:szCs w:val="15"/>
              </w:rPr>
            </w:pPr>
            <w:r w:rsidRPr="00142980">
              <w:rPr>
                <w:sz w:val="15"/>
                <w:szCs w:val="15"/>
              </w:rPr>
              <w:t>Signal transduction mechanisms</w:t>
            </w:r>
          </w:p>
        </w:tc>
        <w:tc>
          <w:tcPr>
            <w:tcW w:w="1026" w:type="dxa"/>
          </w:tcPr>
          <w:p w14:paraId="4E4E66C8" w14:textId="77777777" w:rsidR="00A427B5" w:rsidRPr="00142980" w:rsidRDefault="00A427B5" w:rsidP="00BE0A39">
            <w:pPr>
              <w:pStyle w:val="TableParagraph"/>
              <w:ind w:right="278"/>
              <w:jc w:val="right"/>
              <w:rPr>
                <w:sz w:val="15"/>
                <w:szCs w:val="15"/>
              </w:rPr>
            </w:pPr>
            <w:r w:rsidRPr="00142980">
              <w:rPr>
                <w:sz w:val="15"/>
                <w:szCs w:val="15"/>
              </w:rPr>
              <w:t>T</w:t>
            </w:r>
          </w:p>
        </w:tc>
        <w:tc>
          <w:tcPr>
            <w:tcW w:w="1114" w:type="dxa"/>
          </w:tcPr>
          <w:p w14:paraId="30C9DE2C" w14:textId="77777777" w:rsidR="00A427B5" w:rsidRPr="00142980" w:rsidRDefault="00A427B5" w:rsidP="00BE0A39">
            <w:pPr>
              <w:pStyle w:val="TableParagraph"/>
              <w:ind w:left="448"/>
              <w:rPr>
                <w:sz w:val="15"/>
                <w:szCs w:val="15"/>
              </w:rPr>
            </w:pPr>
            <w:r w:rsidRPr="00142980">
              <w:rPr>
                <w:sz w:val="15"/>
                <w:szCs w:val="15"/>
              </w:rPr>
              <w:t>484</w:t>
            </w:r>
          </w:p>
        </w:tc>
        <w:tc>
          <w:tcPr>
            <w:tcW w:w="1572" w:type="dxa"/>
          </w:tcPr>
          <w:p w14:paraId="4B5D1DD1" w14:textId="77777777" w:rsidR="00A427B5" w:rsidRPr="00142980" w:rsidRDefault="00A427B5" w:rsidP="00BE0A39">
            <w:pPr>
              <w:pStyle w:val="TableParagraph"/>
              <w:spacing w:before="0"/>
              <w:rPr>
                <w:sz w:val="15"/>
                <w:szCs w:val="15"/>
              </w:rPr>
            </w:pPr>
          </w:p>
        </w:tc>
      </w:tr>
      <w:tr w:rsidR="00A427B5" w:rsidRPr="00142980" w14:paraId="6C53488F" w14:textId="77777777" w:rsidTr="00BE0A39">
        <w:trPr>
          <w:trHeight w:val="623"/>
        </w:trPr>
        <w:tc>
          <w:tcPr>
            <w:tcW w:w="4831" w:type="dxa"/>
          </w:tcPr>
          <w:p w14:paraId="17F11FCC" w14:textId="77777777" w:rsidR="00A427B5" w:rsidRPr="00142980" w:rsidRDefault="00A427B5" w:rsidP="00BE0A39">
            <w:pPr>
              <w:pStyle w:val="TableParagraph"/>
              <w:ind w:left="118"/>
              <w:rPr>
                <w:sz w:val="15"/>
                <w:szCs w:val="15"/>
              </w:rPr>
            </w:pPr>
            <w:r w:rsidRPr="00142980">
              <w:rPr>
                <w:sz w:val="15"/>
                <w:szCs w:val="15"/>
              </w:rPr>
              <w:t>Intracellular trafficking, secretion, and vesicular</w:t>
            </w:r>
          </w:p>
          <w:p w14:paraId="185D9AF2" w14:textId="77777777" w:rsidR="00A427B5" w:rsidRPr="00142980" w:rsidRDefault="00A427B5" w:rsidP="00BE0A39">
            <w:pPr>
              <w:pStyle w:val="TableParagraph"/>
              <w:spacing w:before="59"/>
              <w:ind w:left="118"/>
              <w:rPr>
                <w:sz w:val="15"/>
                <w:szCs w:val="15"/>
              </w:rPr>
            </w:pPr>
            <w:r w:rsidRPr="00142980">
              <w:rPr>
                <w:sz w:val="15"/>
                <w:szCs w:val="15"/>
              </w:rPr>
              <w:t>transport</w:t>
            </w:r>
          </w:p>
        </w:tc>
        <w:tc>
          <w:tcPr>
            <w:tcW w:w="1026" w:type="dxa"/>
          </w:tcPr>
          <w:p w14:paraId="5A0DF47A" w14:textId="77777777" w:rsidR="00A427B5" w:rsidRPr="00142980" w:rsidRDefault="00A427B5" w:rsidP="00BE0A39">
            <w:pPr>
              <w:pStyle w:val="TableParagraph"/>
              <w:spacing w:before="181"/>
              <w:ind w:right="265"/>
              <w:jc w:val="right"/>
              <w:rPr>
                <w:sz w:val="15"/>
                <w:szCs w:val="15"/>
              </w:rPr>
            </w:pPr>
            <w:r w:rsidRPr="00142980">
              <w:rPr>
                <w:sz w:val="15"/>
                <w:szCs w:val="15"/>
              </w:rPr>
              <w:t>U</w:t>
            </w:r>
          </w:p>
        </w:tc>
        <w:tc>
          <w:tcPr>
            <w:tcW w:w="1114" w:type="dxa"/>
          </w:tcPr>
          <w:p w14:paraId="6468DFDC" w14:textId="77777777" w:rsidR="00A427B5" w:rsidRPr="00142980" w:rsidRDefault="00A427B5" w:rsidP="00BE0A39">
            <w:pPr>
              <w:pStyle w:val="TableParagraph"/>
              <w:spacing w:before="181"/>
              <w:ind w:left="504"/>
              <w:rPr>
                <w:sz w:val="15"/>
                <w:szCs w:val="15"/>
              </w:rPr>
            </w:pPr>
            <w:r w:rsidRPr="00142980">
              <w:rPr>
                <w:sz w:val="15"/>
                <w:szCs w:val="15"/>
              </w:rPr>
              <w:t>53</w:t>
            </w:r>
          </w:p>
        </w:tc>
        <w:tc>
          <w:tcPr>
            <w:tcW w:w="1572" w:type="dxa"/>
          </w:tcPr>
          <w:p w14:paraId="2660D836" w14:textId="77777777" w:rsidR="00A427B5" w:rsidRPr="00142980" w:rsidRDefault="00A427B5" w:rsidP="00BE0A39">
            <w:pPr>
              <w:pStyle w:val="TableParagraph"/>
              <w:spacing w:before="0"/>
              <w:rPr>
                <w:sz w:val="15"/>
                <w:szCs w:val="15"/>
              </w:rPr>
            </w:pPr>
          </w:p>
        </w:tc>
      </w:tr>
      <w:tr w:rsidR="00A427B5" w:rsidRPr="00142980" w14:paraId="267C1699" w14:textId="77777777" w:rsidTr="00BE0A39">
        <w:trPr>
          <w:trHeight w:val="312"/>
        </w:trPr>
        <w:tc>
          <w:tcPr>
            <w:tcW w:w="4831" w:type="dxa"/>
          </w:tcPr>
          <w:p w14:paraId="521397F3" w14:textId="77777777" w:rsidR="00A427B5" w:rsidRPr="00142980" w:rsidRDefault="00A427B5" w:rsidP="00BE0A39">
            <w:pPr>
              <w:pStyle w:val="TableParagraph"/>
              <w:ind w:left="118"/>
              <w:rPr>
                <w:sz w:val="15"/>
                <w:szCs w:val="15"/>
              </w:rPr>
            </w:pPr>
            <w:r w:rsidRPr="00142980">
              <w:rPr>
                <w:sz w:val="15"/>
                <w:szCs w:val="15"/>
              </w:rPr>
              <w:t>Defense mechanisms</w:t>
            </w:r>
          </w:p>
        </w:tc>
        <w:tc>
          <w:tcPr>
            <w:tcW w:w="1026" w:type="dxa"/>
          </w:tcPr>
          <w:p w14:paraId="54B924CF" w14:textId="77777777" w:rsidR="00A427B5" w:rsidRPr="00142980" w:rsidRDefault="00A427B5" w:rsidP="00BE0A39">
            <w:pPr>
              <w:pStyle w:val="TableParagraph"/>
              <w:ind w:right="265"/>
              <w:jc w:val="right"/>
              <w:rPr>
                <w:sz w:val="15"/>
                <w:szCs w:val="15"/>
              </w:rPr>
            </w:pPr>
            <w:r w:rsidRPr="00142980">
              <w:rPr>
                <w:sz w:val="15"/>
                <w:szCs w:val="15"/>
              </w:rPr>
              <w:t>V</w:t>
            </w:r>
          </w:p>
        </w:tc>
        <w:tc>
          <w:tcPr>
            <w:tcW w:w="1114" w:type="dxa"/>
          </w:tcPr>
          <w:p w14:paraId="5DC609BD" w14:textId="77777777" w:rsidR="00A427B5" w:rsidRPr="00142980" w:rsidRDefault="00A427B5" w:rsidP="00BE0A39">
            <w:pPr>
              <w:pStyle w:val="TableParagraph"/>
              <w:ind w:left="448"/>
              <w:rPr>
                <w:sz w:val="15"/>
                <w:szCs w:val="15"/>
              </w:rPr>
            </w:pPr>
            <w:r w:rsidRPr="00142980">
              <w:rPr>
                <w:sz w:val="15"/>
                <w:szCs w:val="15"/>
              </w:rPr>
              <w:t>212</w:t>
            </w:r>
          </w:p>
        </w:tc>
        <w:tc>
          <w:tcPr>
            <w:tcW w:w="1572" w:type="dxa"/>
          </w:tcPr>
          <w:p w14:paraId="1170911F" w14:textId="77777777" w:rsidR="00A427B5" w:rsidRPr="00142980" w:rsidRDefault="00A427B5" w:rsidP="00BE0A39">
            <w:pPr>
              <w:pStyle w:val="TableParagraph"/>
              <w:spacing w:before="0"/>
              <w:rPr>
                <w:sz w:val="15"/>
                <w:szCs w:val="15"/>
              </w:rPr>
            </w:pPr>
          </w:p>
        </w:tc>
      </w:tr>
      <w:tr w:rsidR="00A427B5" w:rsidRPr="00142980" w14:paraId="19740430" w14:textId="77777777" w:rsidTr="00BE0A39">
        <w:trPr>
          <w:trHeight w:val="311"/>
        </w:trPr>
        <w:tc>
          <w:tcPr>
            <w:tcW w:w="4831" w:type="dxa"/>
          </w:tcPr>
          <w:p w14:paraId="017BB83D" w14:textId="77777777" w:rsidR="00A427B5" w:rsidRPr="00142980" w:rsidRDefault="00A427B5" w:rsidP="00BE0A39">
            <w:pPr>
              <w:pStyle w:val="TableParagraph"/>
              <w:ind w:left="118"/>
              <w:rPr>
                <w:sz w:val="15"/>
                <w:szCs w:val="15"/>
              </w:rPr>
            </w:pPr>
            <w:r w:rsidRPr="00142980">
              <w:rPr>
                <w:sz w:val="15"/>
                <w:szCs w:val="15"/>
              </w:rPr>
              <w:t>Extracellular structures</w:t>
            </w:r>
          </w:p>
        </w:tc>
        <w:tc>
          <w:tcPr>
            <w:tcW w:w="1026" w:type="dxa"/>
          </w:tcPr>
          <w:p w14:paraId="0257A8AC" w14:textId="77777777" w:rsidR="00A427B5" w:rsidRPr="00142980" w:rsidRDefault="00A427B5" w:rsidP="00BE0A39">
            <w:pPr>
              <w:pStyle w:val="TableParagraph"/>
              <w:ind w:right="240"/>
              <w:jc w:val="right"/>
              <w:rPr>
                <w:sz w:val="15"/>
                <w:szCs w:val="15"/>
              </w:rPr>
            </w:pPr>
            <w:r w:rsidRPr="00142980">
              <w:rPr>
                <w:sz w:val="15"/>
                <w:szCs w:val="15"/>
              </w:rPr>
              <w:t>W</w:t>
            </w:r>
          </w:p>
        </w:tc>
        <w:tc>
          <w:tcPr>
            <w:tcW w:w="1114" w:type="dxa"/>
          </w:tcPr>
          <w:p w14:paraId="77EE7DE9" w14:textId="77777777" w:rsidR="00A427B5" w:rsidRPr="00142980" w:rsidRDefault="00A427B5" w:rsidP="00BE0A39">
            <w:pPr>
              <w:pStyle w:val="TableParagraph"/>
              <w:ind w:left="504"/>
              <w:rPr>
                <w:sz w:val="15"/>
                <w:szCs w:val="15"/>
              </w:rPr>
            </w:pPr>
            <w:r w:rsidRPr="00142980">
              <w:rPr>
                <w:sz w:val="15"/>
                <w:szCs w:val="15"/>
              </w:rPr>
              <w:t>14</w:t>
            </w:r>
          </w:p>
        </w:tc>
        <w:tc>
          <w:tcPr>
            <w:tcW w:w="1572" w:type="dxa"/>
          </w:tcPr>
          <w:p w14:paraId="13615E86" w14:textId="77777777" w:rsidR="00A427B5" w:rsidRPr="00142980" w:rsidRDefault="00A427B5" w:rsidP="00BE0A39">
            <w:pPr>
              <w:pStyle w:val="TableParagraph"/>
              <w:spacing w:before="0"/>
              <w:rPr>
                <w:sz w:val="15"/>
                <w:szCs w:val="15"/>
              </w:rPr>
            </w:pPr>
          </w:p>
        </w:tc>
      </w:tr>
      <w:tr w:rsidR="00A427B5" w:rsidRPr="00142980" w14:paraId="3D35A688" w14:textId="77777777" w:rsidTr="00BE0A39">
        <w:trPr>
          <w:trHeight w:val="312"/>
        </w:trPr>
        <w:tc>
          <w:tcPr>
            <w:tcW w:w="4831" w:type="dxa"/>
          </w:tcPr>
          <w:p w14:paraId="12D1602F" w14:textId="77777777" w:rsidR="00A427B5" w:rsidRPr="00142980" w:rsidRDefault="00A427B5" w:rsidP="00BE0A39">
            <w:pPr>
              <w:pStyle w:val="TableParagraph"/>
              <w:ind w:left="118"/>
              <w:rPr>
                <w:sz w:val="15"/>
                <w:szCs w:val="15"/>
              </w:rPr>
            </w:pPr>
            <w:r w:rsidRPr="00142980">
              <w:rPr>
                <w:sz w:val="15"/>
                <w:szCs w:val="15"/>
              </w:rPr>
              <w:t>Cytoskeleton</w:t>
            </w:r>
          </w:p>
        </w:tc>
        <w:tc>
          <w:tcPr>
            <w:tcW w:w="1026" w:type="dxa"/>
          </w:tcPr>
          <w:p w14:paraId="0563AE24" w14:textId="77777777" w:rsidR="00A427B5" w:rsidRPr="00142980" w:rsidRDefault="00A427B5" w:rsidP="00BE0A39">
            <w:pPr>
              <w:pStyle w:val="TableParagraph"/>
              <w:ind w:right="278"/>
              <w:jc w:val="right"/>
              <w:rPr>
                <w:sz w:val="15"/>
                <w:szCs w:val="15"/>
              </w:rPr>
            </w:pPr>
            <w:r w:rsidRPr="00142980">
              <w:rPr>
                <w:sz w:val="15"/>
                <w:szCs w:val="15"/>
              </w:rPr>
              <w:t>Z</w:t>
            </w:r>
          </w:p>
        </w:tc>
        <w:tc>
          <w:tcPr>
            <w:tcW w:w="1114" w:type="dxa"/>
          </w:tcPr>
          <w:p w14:paraId="5C1C3DFE" w14:textId="77777777" w:rsidR="00A427B5" w:rsidRPr="00142980" w:rsidRDefault="00A427B5" w:rsidP="00BE0A39">
            <w:pPr>
              <w:pStyle w:val="TableParagraph"/>
              <w:ind w:left="115"/>
              <w:jc w:val="center"/>
              <w:rPr>
                <w:sz w:val="15"/>
                <w:szCs w:val="15"/>
              </w:rPr>
            </w:pPr>
            <w:r w:rsidRPr="00142980">
              <w:rPr>
                <w:sz w:val="15"/>
                <w:szCs w:val="15"/>
              </w:rPr>
              <w:t>5</w:t>
            </w:r>
          </w:p>
        </w:tc>
        <w:tc>
          <w:tcPr>
            <w:tcW w:w="1572" w:type="dxa"/>
          </w:tcPr>
          <w:p w14:paraId="42832BD7" w14:textId="77777777" w:rsidR="00A427B5" w:rsidRPr="00142980" w:rsidRDefault="00A427B5" w:rsidP="00BE0A39">
            <w:pPr>
              <w:pStyle w:val="TableParagraph"/>
              <w:spacing w:before="0"/>
              <w:rPr>
                <w:sz w:val="15"/>
                <w:szCs w:val="15"/>
              </w:rPr>
            </w:pPr>
          </w:p>
        </w:tc>
      </w:tr>
      <w:tr w:rsidR="00A427B5" w:rsidRPr="00142980" w14:paraId="5CF8290C" w14:textId="77777777" w:rsidTr="00BE0A39">
        <w:trPr>
          <w:trHeight w:val="311"/>
        </w:trPr>
        <w:tc>
          <w:tcPr>
            <w:tcW w:w="4831" w:type="dxa"/>
          </w:tcPr>
          <w:p w14:paraId="4E427790" w14:textId="77777777" w:rsidR="00A427B5" w:rsidRPr="00142980" w:rsidRDefault="00A427B5" w:rsidP="00BE0A39">
            <w:pPr>
              <w:pStyle w:val="TableParagraph"/>
              <w:ind w:left="118"/>
              <w:rPr>
                <w:sz w:val="15"/>
                <w:szCs w:val="15"/>
              </w:rPr>
            </w:pPr>
            <w:r w:rsidRPr="00142980">
              <w:rPr>
                <w:sz w:val="15"/>
                <w:szCs w:val="15"/>
              </w:rPr>
              <w:t>Mobilome: prophages, transposons</w:t>
            </w:r>
          </w:p>
        </w:tc>
        <w:tc>
          <w:tcPr>
            <w:tcW w:w="1026" w:type="dxa"/>
          </w:tcPr>
          <w:p w14:paraId="66F1A614" w14:textId="77777777" w:rsidR="00A427B5" w:rsidRPr="00142980" w:rsidRDefault="00A427B5" w:rsidP="00BE0A39">
            <w:pPr>
              <w:pStyle w:val="TableParagraph"/>
              <w:ind w:right="265"/>
              <w:jc w:val="right"/>
              <w:rPr>
                <w:sz w:val="15"/>
                <w:szCs w:val="15"/>
              </w:rPr>
            </w:pPr>
            <w:r w:rsidRPr="00142980">
              <w:rPr>
                <w:sz w:val="15"/>
                <w:szCs w:val="15"/>
              </w:rPr>
              <w:t>X</w:t>
            </w:r>
          </w:p>
        </w:tc>
        <w:tc>
          <w:tcPr>
            <w:tcW w:w="1114" w:type="dxa"/>
          </w:tcPr>
          <w:p w14:paraId="5F7D3424" w14:textId="77777777" w:rsidR="00A427B5" w:rsidRPr="00142980" w:rsidRDefault="00A427B5" w:rsidP="00BE0A39">
            <w:pPr>
              <w:pStyle w:val="TableParagraph"/>
              <w:ind w:left="504"/>
              <w:rPr>
                <w:sz w:val="15"/>
                <w:szCs w:val="15"/>
              </w:rPr>
            </w:pPr>
            <w:r w:rsidRPr="00142980">
              <w:rPr>
                <w:sz w:val="15"/>
                <w:szCs w:val="15"/>
              </w:rPr>
              <w:t>89</w:t>
            </w:r>
          </w:p>
        </w:tc>
        <w:tc>
          <w:tcPr>
            <w:tcW w:w="1572" w:type="dxa"/>
          </w:tcPr>
          <w:p w14:paraId="614631FA" w14:textId="77777777" w:rsidR="00A427B5" w:rsidRPr="00142980" w:rsidRDefault="00A427B5" w:rsidP="00BE0A39">
            <w:pPr>
              <w:pStyle w:val="TableParagraph"/>
              <w:spacing w:before="0"/>
              <w:rPr>
                <w:sz w:val="15"/>
                <w:szCs w:val="15"/>
              </w:rPr>
            </w:pPr>
          </w:p>
        </w:tc>
      </w:tr>
      <w:tr w:rsidR="00A427B5" w:rsidRPr="00142980" w14:paraId="336D403E" w14:textId="77777777" w:rsidTr="00BE0A39">
        <w:trPr>
          <w:trHeight w:val="312"/>
        </w:trPr>
        <w:tc>
          <w:tcPr>
            <w:tcW w:w="4831" w:type="dxa"/>
          </w:tcPr>
          <w:p w14:paraId="374B9A69" w14:textId="77777777" w:rsidR="00A427B5" w:rsidRPr="00142980" w:rsidRDefault="00A427B5" w:rsidP="00BE0A39">
            <w:pPr>
              <w:pStyle w:val="TableParagraph"/>
              <w:ind w:left="118"/>
              <w:rPr>
                <w:b/>
                <w:sz w:val="15"/>
                <w:szCs w:val="15"/>
              </w:rPr>
            </w:pPr>
            <w:r w:rsidRPr="00142980">
              <w:rPr>
                <w:b/>
                <w:sz w:val="15"/>
                <w:szCs w:val="15"/>
              </w:rPr>
              <w:t>Poorly characterized</w:t>
            </w:r>
          </w:p>
        </w:tc>
        <w:tc>
          <w:tcPr>
            <w:tcW w:w="1026" w:type="dxa"/>
          </w:tcPr>
          <w:p w14:paraId="6A6F7AF2" w14:textId="77777777" w:rsidR="00A427B5" w:rsidRPr="00142980" w:rsidRDefault="00A427B5" w:rsidP="00BE0A39">
            <w:pPr>
              <w:pStyle w:val="TableParagraph"/>
              <w:spacing w:before="0"/>
              <w:rPr>
                <w:sz w:val="15"/>
                <w:szCs w:val="15"/>
              </w:rPr>
            </w:pPr>
          </w:p>
        </w:tc>
        <w:tc>
          <w:tcPr>
            <w:tcW w:w="1114" w:type="dxa"/>
          </w:tcPr>
          <w:p w14:paraId="51CC76B8" w14:textId="77777777" w:rsidR="00A427B5" w:rsidRPr="00142980" w:rsidRDefault="00A427B5" w:rsidP="00BE0A39">
            <w:pPr>
              <w:pStyle w:val="TableParagraph"/>
              <w:ind w:left="448"/>
              <w:rPr>
                <w:b/>
                <w:sz w:val="15"/>
                <w:szCs w:val="15"/>
              </w:rPr>
            </w:pPr>
            <w:r w:rsidRPr="00142980">
              <w:rPr>
                <w:b/>
                <w:sz w:val="15"/>
                <w:szCs w:val="15"/>
              </w:rPr>
              <w:t>953</w:t>
            </w:r>
          </w:p>
        </w:tc>
        <w:tc>
          <w:tcPr>
            <w:tcW w:w="1572" w:type="dxa"/>
          </w:tcPr>
          <w:p w14:paraId="2BF364C2" w14:textId="77777777" w:rsidR="00A427B5" w:rsidRPr="00142980" w:rsidRDefault="00A427B5" w:rsidP="00BE0A39">
            <w:pPr>
              <w:pStyle w:val="TableParagraph"/>
              <w:ind w:left="475"/>
              <w:rPr>
                <w:b/>
                <w:sz w:val="15"/>
                <w:szCs w:val="15"/>
              </w:rPr>
            </w:pPr>
            <w:r w:rsidRPr="00142980">
              <w:rPr>
                <w:b/>
                <w:sz w:val="15"/>
                <w:szCs w:val="15"/>
              </w:rPr>
              <w:t>12.6%</w:t>
            </w:r>
          </w:p>
        </w:tc>
      </w:tr>
      <w:tr w:rsidR="00A427B5" w:rsidRPr="00142980" w14:paraId="361CDE58" w14:textId="77777777" w:rsidTr="00BE0A39">
        <w:trPr>
          <w:trHeight w:val="312"/>
        </w:trPr>
        <w:tc>
          <w:tcPr>
            <w:tcW w:w="4831" w:type="dxa"/>
          </w:tcPr>
          <w:p w14:paraId="0146553B" w14:textId="77777777" w:rsidR="00A427B5" w:rsidRPr="00142980" w:rsidRDefault="00A427B5" w:rsidP="00BE0A39">
            <w:pPr>
              <w:pStyle w:val="TableParagraph"/>
              <w:ind w:left="118"/>
              <w:rPr>
                <w:sz w:val="15"/>
                <w:szCs w:val="15"/>
              </w:rPr>
            </w:pPr>
            <w:r w:rsidRPr="00142980">
              <w:rPr>
                <w:sz w:val="15"/>
                <w:szCs w:val="15"/>
              </w:rPr>
              <w:t>General function prediction only</w:t>
            </w:r>
          </w:p>
        </w:tc>
        <w:tc>
          <w:tcPr>
            <w:tcW w:w="1026" w:type="dxa"/>
          </w:tcPr>
          <w:p w14:paraId="02406F96" w14:textId="77777777" w:rsidR="00A427B5" w:rsidRPr="00142980" w:rsidRDefault="00A427B5" w:rsidP="00BE0A39">
            <w:pPr>
              <w:pStyle w:val="TableParagraph"/>
              <w:ind w:right="270"/>
              <w:jc w:val="right"/>
              <w:rPr>
                <w:sz w:val="15"/>
                <w:szCs w:val="15"/>
              </w:rPr>
            </w:pPr>
            <w:r w:rsidRPr="00142980">
              <w:rPr>
                <w:sz w:val="15"/>
                <w:szCs w:val="15"/>
              </w:rPr>
              <w:t>R</w:t>
            </w:r>
          </w:p>
        </w:tc>
        <w:tc>
          <w:tcPr>
            <w:tcW w:w="1114" w:type="dxa"/>
          </w:tcPr>
          <w:p w14:paraId="7D0574FA" w14:textId="77777777" w:rsidR="00A427B5" w:rsidRPr="00142980" w:rsidRDefault="00A427B5" w:rsidP="00BE0A39">
            <w:pPr>
              <w:pStyle w:val="TableParagraph"/>
              <w:ind w:left="448"/>
              <w:rPr>
                <w:sz w:val="15"/>
                <w:szCs w:val="15"/>
              </w:rPr>
            </w:pPr>
            <w:r w:rsidRPr="00142980">
              <w:rPr>
                <w:sz w:val="15"/>
                <w:szCs w:val="15"/>
              </w:rPr>
              <w:t>794</w:t>
            </w:r>
          </w:p>
        </w:tc>
        <w:tc>
          <w:tcPr>
            <w:tcW w:w="1572" w:type="dxa"/>
          </w:tcPr>
          <w:p w14:paraId="55659BF5" w14:textId="77777777" w:rsidR="00A427B5" w:rsidRPr="00142980" w:rsidRDefault="00A427B5" w:rsidP="00BE0A39">
            <w:pPr>
              <w:pStyle w:val="TableParagraph"/>
              <w:spacing w:before="0"/>
              <w:rPr>
                <w:sz w:val="15"/>
                <w:szCs w:val="15"/>
              </w:rPr>
            </w:pPr>
          </w:p>
        </w:tc>
      </w:tr>
      <w:tr w:rsidR="00A427B5" w:rsidRPr="00142980" w14:paraId="7F4C95D7" w14:textId="77777777" w:rsidTr="00BE0A39">
        <w:trPr>
          <w:trHeight w:val="309"/>
        </w:trPr>
        <w:tc>
          <w:tcPr>
            <w:tcW w:w="4831" w:type="dxa"/>
            <w:tcBorders>
              <w:bottom w:val="single" w:sz="8" w:space="0" w:color="000000"/>
            </w:tcBorders>
          </w:tcPr>
          <w:p w14:paraId="0C8AB5BB" w14:textId="77777777" w:rsidR="00A427B5" w:rsidRPr="00142980" w:rsidRDefault="00A427B5" w:rsidP="00BE0A39">
            <w:pPr>
              <w:pStyle w:val="TableParagraph"/>
              <w:ind w:left="118"/>
              <w:rPr>
                <w:sz w:val="15"/>
                <w:szCs w:val="15"/>
              </w:rPr>
            </w:pPr>
            <w:r w:rsidRPr="00142980">
              <w:rPr>
                <w:sz w:val="15"/>
                <w:szCs w:val="15"/>
              </w:rPr>
              <w:t>Function unknown</w:t>
            </w:r>
          </w:p>
        </w:tc>
        <w:tc>
          <w:tcPr>
            <w:tcW w:w="1026" w:type="dxa"/>
            <w:tcBorders>
              <w:bottom w:val="single" w:sz="8" w:space="0" w:color="000000"/>
            </w:tcBorders>
          </w:tcPr>
          <w:p w14:paraId="406A7FA8" w14:textId="77777777" w:rsidR="00A427B5" w:rsidRPr="00142980" w:rsidRDefault="00A427B5" w:rsidP="00BE0A39">
            <w:pPr>
              <w:pStyle w:val="TableParagraph"/>
              <w:ind w:right="283"/>
              <w:jc w:val="right"/>
              <w:rPr>
                <w:sz w:val="15"/>
                <w:szCs w:val="15"/>
              </w:rPr>
            </w:pPr>
            <w:r w:rsidRPr="00142980">
              <w:rPr>
                <w:sz w:val="15"/>
                <w:szCs w:val="15"/>
              </w:rPr>
              <w:t>S</w:t>
            </w:r>
          </w:p>
        </w:tc>
        <w:tc>
          <w:tcPr>
            <w:tcW w:w="1114" w:type="dxa"/>
            <w:tcBorders>
              <w:bottom w:val="single" w:sz="8" w:space="0" w:color="000000"/>
            </w:tcBorders>
          </w:tcPr>
          <w:p w14:paraId="50B016C3" w14:textId="77777777" w:rsidR="00A427B5" w:rsidRPr="00142980" w:rsidRDefault="00A427B5" w:rsidP="00BE0A39">
            <w:pPr>
              <w:pStyle w:val="TableParagraph"/>
              <w:ind w:left="448"/>
              <w:rPr>
                <w:sz w:val="15"/>
                <w:szCs w:val="15"/>
              </w:rPr>
            </w:pPr>
            <w:r w:rsidRPr="00142980">
              <w:rPr>
                <w:sz w:val="15"/>
                <w:szCs w:val="15"/>
              </w:rPr>
              <w:t>159</w:t>
            </w:r>
          </w:p>
        </w:tc>
        <w:tc>
          <w:tcPr>
            <w:tcW w:w="1572" w:type="dxa"/>
            <w:tcBorders>
              <w:bottom w:val="single" w:sz="8" w:space="0" w:color="000000"/>
            </w:tcBorders>
          </w:tcPr>
          <w:p w14:paraId="0E6622AA" w14:textId="77777777" w:rsidR="00A427B5" w:rsidRPr="00142980" w:rsidRDefault="00A427B5" w:rsidP="00BE0A39">
            <w:pPr>
              <w:pStyle w:val="TableParagraph"/>
              <w:spacing w:before="0"/>
              <w:rPr>
                <w:sz w:val="15"/>
                <w:szCs w:val="15"/>
              </w:rPr>
            </w:pPr>
          </w:p>
        </w:tc>
      </w:tr>
    </w:tbl>
    <w:p w14:paraId="381D6140" w14:textId="77777777" w:rsidR="00A427B5" w:rsidRPr="00142980" w:rsidRDefault="00A427B5" w:rsidP="00A427B5">
      <w:pPr>
        <w:spacing w:before="93"/>
        <w:ind w:left="320"/>
        <w:rPr>
          <w:b/>
          <w:sz w:val="15"/>
          <w:szCs w:val="15"/>
        </w:rPr>
      </w:pPr>
    </w:p>
    <w:p w14:paraId="5A28AFBC" w14:textId="77777777" w:rsidR="00A427B5" w:rsidRPr="00142980" w:rsidRDefault="00A427B5" w:rsidP="00A427B5">
      <w:pPr>
        <w:spacing w:before="93"/>
        <w:rPr>
          <w:b/>
          <w:sz w:val="15"/>
          <w:szCs w:val="15"/>
        </w:rPr>
      </w:pPr>
    </w:p>
    <w:p w14:paraId="65EAB72E" w14:textId="77777777" w:rsidR="00A427B5" w:rsidRPr="00142980" w:rsidRDefault="00A427B5" w:rsidP="00A427B5">
      <w:pPr>
        <w:spacing w:before="93"/>
        <w:ind w:left="320"/>
        <w:rPr>
          <w:b/>
          <w:sz w:val="15"/>
          <w:szCs w:val="15"/>
        </w:rPr>
      </w:pPr>
    </w:p>
    <w:p w14:paraId="78825186" w14:textId="77777777" w:rsidR="00A427B5" w:rsidRPr="00142980" w:rsidRDefault="00A427B5" w:rsidP="00A427B5">
      <w:pPr>
        <w:spacing w:before="93"/>
        <w:ind w:left="320"/>
        <w:rPr>
          <w:b/>
          <w:sz w:val="15"/>
          <w:szCs w:val="15"/>
        </w:rPr>
      </w:pPr>
    </w:p>
    <w:p w14:paraId="3A7E7E83" w14:textId="77777777" w:rsidR="00A427B5" w:rsidRPr="00142980" w:rsidRDefault="00A427B5" w:rsidP="00A427B5">
      <w:pPr>
        <w:spacing w:before="93"/>
        <w:ind w:left="320"/>
        <w:rPr>
          <w:b/>
          <w:sz w:val="15"/>
          <w:szCs w:val="15"/>
        </w:rPr>
      </w:pPr>
    </w:p>
    <w:p w14:paraId="21C832BF" w14:textId="77777777" w:rsidR="00A427B5" w:rsidRPr="00142980" w:rsidRDefault="00A427B5" w:rsidP="00A427B5">
      <w:pPr>
        <w:spacing w:before="93"/>
        <w:ind w:left="320"/>
        <w:rPr>
          <w:b/>
          <w:sz w:val="15"/>
          <w:szCs w:val="15"/>
        </w:rPr>
      </w:pPr>
    </w:p>
    <w:p w14:paraId="184F83FC" w14:textId="77777777" w:rsidR="00A427B5" w:rsidRPr="00142980" w:rsidRDefault="00A427B5" w:rsidP="00A427B5">
      <w:pPr>
        <w:spacing w:before="93"/>
        <w:ind w:left="320"/>
        <w:rPr>
          <w:b/>
          <w:sz w:val="15"/>
          <w:szCs w:val="15"/>
        </w:rPr>
      </w:pPr>
    </w:p>
    <w:p w14:paraId="3D870FAC" w14:textId="77777777" w:rsidR="00A427B5" w:rsidRPr="00142980" w:rsidRDefault="00A427B5" w:rsidP="00A427B5">
      <w:pPr>
        <w:spacing w:before="93"/>
        <w:ind w:left="320"/>
        <w:rPr>
          <w:b/>
          <w:sz w:val="15"/>
          <w:szCs w:val="15"/>
        </w:rPr>
      </w:pPr>
    </w:p>
    <w:p w14:paraId="01710B03" w14:textId="77777777" w:rsidR="00A427B5" w:rsidRPr="00142980" w:rsidRDefault="00A427B5" w:rsidP="00A427B5">
      <w:pPr>
        <w:spacing w:before="93"/>
        <w:ind w:left="320"/>
        <w:rPr>
          <w:b/>
          <w:sz w:val="15"/>
          <w:szCs w:val="15"/>
        </w:rPr>
      </w:pPr>
    </w:p>
    <w:p w14:paraId="68C0172D" w14:textId="77777777" w:rsidR="00A427B5" w:rsidRPr="00142980" w:rsidRDefault="00A427B5" w:rsidP="00A427B5">
      <w:pPr>
        <w:spacing w:before="93"/>
        <w:ind w:left="320"/>
        <w:rPr>
          <w:b/>
          <w:sz w:val="15"/>
          <w:szCs w:val="15"/>
        </w:rPr>
      </w:pPr>
    </w:p>
    <w:p w14:paraId="2C46162E" w14:textId="77777777" w:rsidR="00A427B5" w:rsidRPr="00142980" w:rsidRDefault="00A427B5" w:rsidP="00A427B5">
      <w:pPr>
        <w:spacing w:before="93"/>
        <w:ind w:left="320"/>
        <w:rPr>
          <w:b/>
          <w:sz w:val="15"/>
          <w:szCs w:val="15"/>
        </w:rPr>
      </w:pPr>
    </w:p>
    <w:p w14:paraId="17CDB92E" w14:textId="77777777" w:rsidR="00A427B5" w:rsidRPr="00142980" w:rsidRDefault="00A427B5" w:rsidP="00A427B5">
      <w:pPr>
        <w:spacing w:before="93"/>
        <w:ind w:left="320"/>
        <w:rPr>
          <w:b/>
          <w:sz w:val="15"/>
          <w:szCs w:val="15"/>
        </w:rPr>
      </w:pPr>
    </w:p>
    <w:p w14:paraId="4A45E4B7" w14:textId="77777777" w:rsidR="00A427B5" w:rsidRPr="00142980" w:rsidRDefault="00A427B5" w:rsidP="00A427B5">
      <w:pPr>
        <w:spacing w:before="93"/>
        <w:ind w:left="320"/>
        <w:rPr>
          <w:b/>
          <w:sz w:val="15"/>
          <w:szCs w:val="15"/>
        </w:rPr>
      </w:pPr>
    </w:p>
    <w:p w14:paraId="7664137F" w14:textId="77777777" w:rsidR="00A427B5" w:rsidRPr="00142980" w:rsidRDefault="00A427B5" w:rsidP="00A427B5">
      <w:pPr>
        <w:spacing w:before="93"/>
        <w:ind w:left="320"/>
        <w:rPr>
          <w:b/>
          <w:sz w:val="15"/>
          <w:szCs w:val="15"/>
        </w:rPr>
      </w:pPr>
    </w:p>
    <w:p w14:paraId="784CF93A" w14:textId="77777777" w:rsidR="00A427B5" w:rsidRPr="00142980" w:rsidRDefault="00A427B5" w:rsidP="00A427B5">
      <w:pPr>
        <w:spacing w:before="93"/>
        <w:ind w:left="320"/>
        <w:rPr>
          <w:b/>
          <w:sz w:val="15"/>
          <w:szCs w:val="15"/>
        </w:rPr>
      </w:pPr>
    </w:p>
    <w:p w14:paraId="3C021D48" w14:textId="77777777" w:rsidR="00A427B5" w:rsidRPr="00142980" w:rsidRDefault="00A427B5" w:rsidP="00A427B5">
      <w:pPr>
        <w:spacing w:before="93"/>
        <w:ind w:left="320"/>
        <w:rPr>
          <w:b/>
          <w:sz w:val="15"/>
          <w:szCs w:val="15"/>
        </w:rPr>
      </w:pPr>
    </w:p>
    <w:p w14:paraId="382A2CB2" w14:textId="77777777" w:rsidR="00A427B5" w:rsidRPr="00142980" w:rsidRDefault="00A427B5" w:rsidP="00A427B5">
      <w:pPr>
        <w:spacing w:before="93"/>
        <w:ind w:left="320"/>
        <w:rPr>
          <w:b/>
          <w:sz w:val="15"/>
          <w:szCs w:val="15"/>
        </w:rPr>
      </w:pPr>
    </w:p>
    <w:p w14:paraId="450184D3" w14:textId="77777777" w:rsidR="00A427B5" w:rsidRPr="00142980" w:rsidRDefault="00A427B5" w:rsidP="00A427B5">
      <w:pPr>
        <w:spacing w:before="93"/>
        <w:ind w:left="320"/>
        <w:rPr>
          <w:b/>
          <w:sz w:val="15"/>
          <w:szCs w:val="15"/>
        </w:rPr>
      </w:pPr>
    </w:p>
    <w:p w14:paraId="66517C86" w14:textId="77777777" w:rsidR="00A427B5" w:rsidRPr="00142980" w:rsidRDefault="00A427B5" w:rsidP="00A427B5">
      <w:pPr>
        <w:spacing w:before="93"/>
        <w:ind w:left="320"/>
        <w:rPr>
          <w:b/>
          <w:sz w:val="15"/>
          <w:szCs w:val="15"/>
        </w:rPr>
      </w:pPr>
    </w:p>
    <w:p w14:paraId="5F2313C5" w14:textId="77777777" w:rsidR="00A427B5" w:rsidRPr="00142980" w:rsidRDefault="00A427B5" w:rsidP="00A427B5">
      <w:pPr>
        <w:spacing w:before="93"/>
        <w:ind w:left="320"/>
        <w:rPr>
          <w:b/>
          <w:sz w:val="15"/>
          <w:szCs w:val="15"/>
        </w:rPr>
      </w:pPr>
    </w:p>
    <w:p w14:paraId="5FBA4667" w14:textId="77777777" w:rsidR="00A427B5" w:rsidRPr="00142980" w:rsidRDefault="00A427B5" w:rsidP="00A427B5">
      <w:pPr>
        <w:spacing w:before="93"/>
        <w:ind w:left="320"/>
        <w:rPr>
          <w:b/>
          <w:sz w:val="15"/>
          <w:szCs w:val="15"/>
        </w:rPr>
      </w:pPr>
    </w:p>
    <w:p w14:paraId="082BD575" w14:textId="77777777" w:rsidR="00A427B5" w:rsidRPr="00142980" w:rsidRDefault="00A427B5" w:rsidP="00A427B5">
      <w:pPr>
        <w:spacing w:before="93"/>
        <w:ind w:left="320"/>
        <w:rPr>
          <w:b/>
          <w:sz w:val="15"/>
          <w:szCs w:val="15"/>
        </w:rPr>
      </w:pPr>
    </w:p>
    <w:p w14:paraId="14A89C88" w14:textId="77777777" w:rsidR="00A427B5" w:rsidRPr="00142980" w:rsidRDefault="00A427B5" w:rsidP="00A427B5">
      <w:pPr>
        <w:spacing w:before="93"/>
        <w:ind w:left="320"/>
        <w:rPr>
          <w:b/>
          <w:sz w:val="15"/>
          <w:szCs w:val="15"/>
        </w:rPr>
      </w:pPr>
    </w:p>
    <w:p w14:paraId="2389DBA2" w14:textId="77777777" w:rsidR="00A427B5" w:rsidRPr="00142980" w:rsidRDefault="00A427B5" w:rsidP="00A427B5">
      <w:pPr>
        <w:spacing w:before="93"/>
        <w:ind w:left="320"/>
        <w:rPr>
          <w:b/>
          <w:sz w:val="15"/>
          <w:szCs w:val="15"/>
        </w:rPr>
      </w:pPr>
    </w:p>
    <w:p w14:paraId="7ABBA19A" w14:textId="77777777" w:rsidR="00A427B5" w:rsidRPr="00142980" w:rsidRDefault="00A427B5" w:rsidP="00A427B5">
      <w:pPr>
        <w:spacing w:before="93"/>
        <w:ind w:left="320"/>
        <w:rPr>
          <w:b/>
          <w:sz w:val="15"/>
          <w:szCs w:val="15"/>
        </w:rPr>
      </w:pPr>
    </w:p>
    <w:p w14:paraId="2CD88053" w14:textId="77777777" w:rsidR="00A427B5" w:rsidRDefault="00A427B5" w:rsidP="000B475A">
      <w:pPr>
        <w:spacing w:before="93"/>
        <w:rPr>
          <w:b/>
          <w:sz w:val="15"/>
          <w:szCs w:val="15"/>
        </w:rPr>
        <w:sectPr w:rsidR="00A427B5" w:rsidSect="00D82E2B">
          <w:pgSz w:w="12240" w:h="15840"/>
          <w:pgMar w:top="1138" w:right="1181" w:bottom="1138" w:left="1282" w:header="720" w:footer="720" w:gutter="0"/>
          <w:cols w:space="720"/>
          <w:titlePg/>
          <w:docGrid w:linePitch="360"/>
        </w:sectPr>
      </w:pPr>
    </w:p>
    <w:p w14:paraId="22957FA4" w14:textId="2773B757" w:rsidR="000B475A" w:rsidRPr="000B475A" w:rsidRDefault="000B475A" w:rsidP="000B475A">
      <w:pPr>
        <w:spacing w:before="93"/>
        <w:rPr>
          <w:sz w:val="20"/>
          <w:szCs w:val="20"/>
        </w:rPr>
      </w:pPr>
      <w:r w:rsidRPr="00010A45">
        <w:rPr>
          <w:sz w:val="20"/>
          <w:szCs w:val="20"/>
        </w:rPr>
        <w:lastRenderedPageBreak/>
        <w:t>Table S</w:t>
      </w:r>
      <w:r>
        <w:rPr>
          <w:sz w:val="20"/>
          <w:szCs w:val="20"/>
        </w:rPr>
        <w:t>5</w:t>
      </w:r>
      <w:r w:rsidRPr="00010A45">
        <w:rPr>
          <w:sz w:val="20"/>
          <w:szCs w:val="20"/>
        </w:rPr>
        <w:t>. Family and gene ID of strain SCA4-21</w:t>
      </w:r>
      <w:r w:rsidRPr="00D15E02">
        <w:rPr>
          <w:sz w:val="20"/>
          <w:szCs w:val="20"/>
          <w:vertAlign w:val="superscript"/>
        </w:rPr>
        <w:t>T</w:t>
      </w:r>
      <w:r w:rsidRPr="00010A45">
        <w:rPr>
          <w:sz w:val="20"/>
          <w:szCs w:val="20"/>
        </w:rPr>
        <w:t xml:space="preserve"> </w:t>
      </w:r>
      <w:proofErr w:type="spellStart"/>
      <w:r w:rsidRPr="00010A45">
        <w:rPr>
          <w:sz w:val="20"/>
          <w:szCs w:val="20"/>
        </w:rPr>
        <w:t>CAZymes</w:t>
      </w:r>
      <w:proofErr w:type="spellEnd"/>
    </w:p>
    <w:tbl>
      <w:tblPr>
        <w:tblW w:w="9781" w:type="dxa"/>
        <w:tblLook w:val="04A0" w:firstRow="1" w:lastRow="0" w:firstColumn="1" w:lastColumn="0" w:noHBand="0" w:noVBand="1"/>
      </w:tblPr>
      <w:tblGrid>
        <w:gridCol w:w="1600"/>
        <w:gridCol w:w="680"/>
        <w:gridCol w:w="7501"/>
      </w:tblGrid>
      <w:tr w:rsidR="000B475A" w:rsidRPr="00B20CD1" w14:paraId="3D319978" w14:textId="77777777" w:rsidTr="000B475A">
        <w:trPr>
          <w:trHeight w:hRule="exact" w:val="284"/>
        </w:trPr>
        <w:tc>
          <w:tcPr>
            <w:tcW w:w="1600" w:type="dxa"/>
            <w:tcBorders>
              <w:top w:val="single" w:sz="8" w:space="0" w:color="auto"/>
              <w:left w:val="nil"/>
              <w:bottom w:val="single" w:sz="4" w:space="0" w:color="auto"/>
              <w:right w:val="nil"/>
            </w:tcBorders>
            <w:shd w:val="clear" w:color="auto" w:fill="auto"/>
            <w:vAlign w:val="center"/>
            <w:hideMark/>
          </w:tcPr>
          <w:p w14:paraId="5C4E7A29"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 xml:space="preserve">Family </w:t>
            </w:r>
          </w:p>
        </w:tc>
        <w:tc>
          <w:tcPr>
            <w:tcW w:w="680" w:type="dxa"/>
            <w:tcBorders>
              <w:top w:val="single" w:sz="8" w:space="0" w:color="auto"/>
              <w:left w:val="nil"/>
              <w:bottom w:val="single" w:sz="4" w:space="0" w:color="auto"/>
              <w:right w:val="nil"/>
            </w:tcBorders>
            <w:shd w:val="clear" w:color="auto" w:fill="auto"/>
            <w:vAlign w:val="center"/>
            <w:hideMark/>
          </w:tcPr>
          <w:p w14:paraId="49B170F4"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Genes No.</w:t>
            </w:r>
          </w:p>
        </w:tc>
        <w:tc>
          <w:tcPr>
            <w:tcW w:w="7501" w:type="dxa"/>
            <w:tcBorders>
              <w:top w:val="single" w:sz="8" w:space="0" w:color="auto"/>
              <w:left w:val="nil"/>
              <w:bottom w:val="single" w:sz="4" w:space="0" w:color="auto"/>
              <w:right w:val="nil"/>
            </w:tcBorders>
            <w:shd w:val="clear" w:color="auto" w:fill="auto"/>
            <w:vAlign w:val="center"/>
            <w:hideMark/>
          </w:tcPr>
          <w:p w14:paraId="3747165C"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Gene ID</w:t>
            </w:r>
          </w:p>
        </w:tc>
      </w:tr>
      <w:tr w:rsidR="000B475A" w:rsidRPr="00B20CD1" w14:paraId="6E436D05" w14:textId="77777777" w:rsidTr="000B475A">
        <w:trPr>
          <w:trHeight w:hRule="exact" w:val="284"/>
        </w:trPr>
        <w:tc>
          <w:tcPr>
            <w:tcW w:w="1600" w:type="dxa"/>
            <w:tcBorders>
              <w:top w:val="nil"/>
              <w:left w:val="nil"/>
              <w:bottom w:val="nil"/>
              <w:right w:val="nil"/>
            </w:tcBorders>
            <w:shd w:val="clear" w:color="auto" w:fill="auto"/>
            <w:vAlign w:val="center"/>
            <w:hideMark/>
          </w:tcPr>
          <w:p w14:paraId="32D96676"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Auxiliary Activities</w:t>
            </w:r>
            <w:r w:rsidRPr="00B20CD1">
              <w:rPr>
                <w:rFonts w:eastAsia="DengXian"/>
                <w:b/>
                <w:bCs/>
                <w:color w:val="000000"/>
                <w:sz w:val="15"/>
                <w:szCs w:val="15"/>
                <w:lang w:eastAsia="zh-CN"/>
              </w:rPr>
              <w:t>（</w:t>
            </w:r>
            <w:r w:rsidRPr="00B20CD1">
              <w:rPr>
                <w:rFonts w:eastAsia="DengXian"/>
                <w:b/>
                <w:bCs/>
                <w:color w:val="000000"/>
                <w:sz w:val="15"/>
                <w:szCs w:val="15"/>
                <w:lang w:eastAsia="zh-CN"/>
              </w:rPr>
              <w:t>AA</w:t>
            </w:r>
            <w:r w:rsidRPr="00B20CD1">
              <w:rPr>
                <w:rFonts w:eastAsia="DengXian"/>
                <w:b/>
                <w:bCs/>
                <w:color w:val="000000"/>
                <w:sz w:val="15"/>
                <w:szCs w:val="15"/>
                <w:lang w:eastAsia="zh-CN"/>
              </w:rPr>
              <w:t>）</w:t>
            </w:r>
          </w:p>
        </w:tc>
        <w:tc>
          <w:tcPr>
            <w:tcW w:w="680" w:type="dxa"/>
            <w:tcBorders>
              <w:top w:val="nil"/>
              <w:left w:val="nil"/>
              <w:bottom w:val="nil"/>
              <w:right w:val="nil"/>
            </w:tcBorders>
            <w:shd w:val="clear" w:color="auto" w:fill="auto"/>
            <w:vAlign w:val="center"/>
            <w:hideMark/>
          </w:tcPr>
          <w:p w14:paraId="593C9CD9" w14:textId="77777777" w:rsidR="000B475A" w:rsidRPr="00B20CD1" w:rsidRDefault="000B475A" w:rsidP="00BE0A39">
            <w:pPr>
              <w:jc w:val="right"/>
              <w:rPr>
                <w:rFonts w:eastAsia="DengXian"/>
                <w:b/>
                <w:bCs/>
                <w:color w:val="000000"/>
                <w:sz w:val="15"/>
                <w:szCs w:val="15"/>
                <w:lang w:eastAsia="zh-CN"/>
              </w:rPr>
            </w:pPr>
            <w:r w:rsidRPr="00B20CD1">
              <w:rPr>
                <w:rFonts w:eastAsia="DengXian"/>
                <w:b/>
                <w:bCs/>
                <w:color w:val="000000"/>
                <w:sz w:val="15"/>
                <w:szCs w:val="15"/>
                <w:lang w:eastAsia="zh-CN"/>
              </w:rPr>
              <w:t xml:space="preserve">36 </w:t>
            </w:r>
          </w:p>
        </w:tc>
        <w:tc>
          <w:tcPr>
            <w:tcW w:w="7501" w:type="dxa"/>
            <w:tcBorders>
              <w:top w:val="nil"/>
              <w:left w:val="nil"/>
              <w:bottom w:val="nil"/>
              <w:right w:val="nil"/>
            </w:tcBorders>
            <w:shd w:val="clear" w:color="auto" w:fill="auto"/>
            <w:vAlign w:val="center"/>
            <w:hideMark/>
          </w:tcPr>
          <w:p w14:paraId="055A24D3" w14:textId="77777777" w:rsidR="000B475A" w:rsidRPr="00B20CD1" w:rsidRDefault="000B475A" w:rsidP="00BE0A39">
            <w:pPr>
              <w:jc w:val="right"/>
              <w:rPr>
                <w:rFonts w:eastAsia="DengXian"/>
                <w:b/>
                <w:bCs/>
                <w:color w:val="000000"/>
                <w:sz w:val="15"/>
                <w:szCs w:val="15"/>
                <w:lang w:eastAsia="zh-CN"/>
              </w:rPr>
            </w:pPr>
          </w:p>
        </w:tc>
      </w:tr>
      <w:tr w:rsidR="000B475A" w:rsidRPr="00B20CD1" w14:paraId="6E6C305E" w14:textId="77777777" w:rsidTr="000B475A">
        <w:trPr>
          <w:trHeight w:hRule="exact" w:val="284"/>
        </w:trPr>
        <w:tc>
          <w:tcPr>
            <w:tcW w:w="1600" w:type="dxa"/>
            <w:tcBorders>
              <w:top w:val="nil"/>
              <w:left w:val="nil"/>
              <w:bottom w:val="nil"/>
              <w:right w:val="nil"/>
            </w:tcBorders>
            <w:shd w:val="clear" w:color="auto" w:fill="auto"/>
            <w:vAlign w:val="center"/>
            <w:hideMark/>
          </w:tcPr>
          <w:p w14:paraId="2BBA45C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AA1</w:t>
            </w:r>
          </w:p>
        </w:tc>
        <w:tc>
          <w:tcPr>
            <w:tcW w:w="680" w:type="dxa"/>
            <w:tcBorders>
              <w:top w:val="nil"/>
              <w:left w:val="nil"/>
              <w:bottom w:val="nil"/>
              <w:right w:val="nil"/>
            </w:tcBorders>
            <w:shd w:val="clear" w:color="auto" w:fill="auto"/>
            <w:vAlign w:val="center"/>
            <w:hideMark/>
          </w:tcPr>
          <w:p w14:paraId="241327E0"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0DED94A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gene0968, gene2542</w:t>
            </w:r>
          </w:p>
        </w:tc>
      </w:tr>
      <w:tr w:rsidR="000B475A" w:rsidRPr="00B20CD1" w14:paraId="5C9EECE3" w14:textId="77777777" w:rsidTr="000B475A">
        <w:trPr>
          <w:trHeight w:hRule="exact" w:val="284"/>
        </w:trPr>
        <w:tc>
          <w:tcPr>
            <w:tcW w:w="1600" w:type="dxa"/>
            <w:tcBorders>
              <w:top w:val="nil"/>
              <w:left w:val="nil"/>
              <w:bottom w:val="nil"/>
              <w:right w:val="nil"/>
            </w:tcBorders>
            <w:shd w:val="clear" w:color="auto" w:fill="auto"/>
            <w:vAlign w:val="center"/>
            <w:hideMark/>
          </w:tcPr>
          <w:p w14:paraId="4788695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AA2</w:t>
            </w:r>
          </w:p>
        </w:tc>
        <w:tc>
          <w:tcPr>
            <w:tcW w:w="680" w:type="dxa"/>
            <w:tcBorders>
              <w:top w:val="nil"/>
              <w:left w:val="nil"/>
              <w:bottom w:val="nil"/>
              <w:right w:val="nil"/>
            </w:tcBorders>
            <w:shd w:val="clear" w:color="auto" w:fill="auto"/>
            <w:vAlign w:val="center"/>
            <w:hideMark/>
          </w:tcPr>
          <w:p w14:paraId="573E8E6A"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15EA67D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gene6975</w:t>
            </w:r>
          </w:p>
        </w:tc>
      </w:tr>
      <w:tr w:rsidR="000B475A" w:rsidRPr="00B20CD1" w14:paraId="77E68F8B" w14:textId="77777777" w:rsidTr="000B475A">
        <w:trPr>
          <w:trHeight w:hRule="exact" w:val="284"/>
        </w:trPr>
        <w:tc>
          <w:tcPr>
            <w:tcW w:w="1600" w:type="dxa"/>
            <w:tcBorders>
              <w:top w:val="nil"/>
              <w:left w:val="nil"/>
              <w:bottom w:val="nil"/>
              <w:right w:val="nil"/>
            </w:tcBorders>
            <w:shd w:val="clear" w:color="auto" w:fill="auto"/>
            <w:vAlign w:val="center"/>
            <w:hideMark/>
          </w:tcPr>
          <w:p w14:paraId="57F2A05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AA3</w:t>
            </w:r>
          </w:p>
        </w:tc>
        <w:tc>
          <w:tcPr>
            <w:tcW w:w="680" w:type="dxa"/>
            <w:tcBorders>
              <w:top w:val="nil"/>
              <w:left w:val="nil"/>
              <w:bottom w:val="nil"/>
              <w:right w:val="nil"/>
            </w:tcBorders>
            <w:shd w:val="clear" w:color="auto" w:fill="auto"/>
            <w:vAlign w:val="center"/>
            <w:hideMark/>
          </w:tcPr>
          <w:p w14:paraId="11FF4989"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11</w:t>
            </w:r>
          </w:p>
        </w:tc>
        <w:tc>
          <w:tcPr>
            <w:tcW w:w="7501" w:type="dxa"/>
            <w:tcBorders>
              <w:top w:val="nil"/>
              <w:left w:val="nil"/>
              <w:bottom w:val="nil"/>
              <w:right w:val="nil"/>
            </w:tcBorders>
            <w:shd w:val="clear" w:color="auto" w:fill="auto"/>
            <w:vAlign w:val="center"/>
            <w:hideMark/>
          </w:tcPr>
          <w:p w14:paraId="09B4CB4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gene0094, gene0190, gene1355, gene1407, gene1519, gene2924, gene3679, gene3692, gene4873, gene6812, gene7011</w:t>
            </w:r>
          </w:p>
        </w:tc>
      </w:tr>
      <w:tr w:rsidR="000B475A" w:rsidRPr="00B20CD1" w14:paraId="536A9E93" w14:textId="77777777" w:rsidTr="000B475A">
        <w:trPr>
          <w:trHeight w:hRule="exact" w:val="284"/>
        </w:trPr>
        <w:tc>
          <w:tcPr>
            <w:tcW w:w="1600" w:type="dxa"/>
            <w:tcBorders>
              <w:top w:val="nil"/>
              <w:left w:val="nil"/>
              <w:bottom w:val="nil"/>
              <w:right w:val="nil"/>
            </w:tcBorders>
            <w:shd w:val="clear" w:color="auto" w:fill="auto"/>
            <w:vAlign w:val="center"/>
            <w:hideMark/>
          </w:tcPr>
          <w:p w14:paraId="631DCF4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AA3_2</w:t>
            </w:r>
          </w:p>
        </w:tc>
        <w:tc>
          <w:tcPr>
            <w:tcW w:w="680" w:type="dxa"/>
            <w:tcBorders>
              <w:top w:val="nil"/>
              <w:left w:val="nil"/>
              <w:bottom w:val="nil"/>
              <w:right w:val="nil"/>
            </w:tcBorders>
            <w:shd w:val="clear" w:color="auto" w:fill="auto"/>
            <w:vAlign w:val="center"/>
            <w:hideMark/>
          </w:tcPr>
          <w:p w14:paraId="09A542A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23FA466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gene1526, gene3647, gene6518</w:t>
            </w:r>
          </w:p>
        </w:tc>
      </w:tr>
      <w:tr w:rsidR="000B475A" w:rsidRPr="00B20CD1" w14:paraId="4DB10553" w14:textId="77777777" w:rsidTr="000B475A">
        <w:trPr>
          <w:trHeight w:hRule="exact" w:val="284"/>
        </w:trPr>
        <w:tc>
          <w:tcPr>
            <w:tcW w:w="1600" w:type="dxa"/>
            <w:tcBorders>
              <w:top w:val="nil"/>
              <w:left w:val="nil"/>
              <w:bottom w:val="nil"/>
              <w:right w:val="nil"/>
            </w:tcBorders>
            <w:shd w:val="clear" w:color="auto" w:fill="auto"/>
            <w:vAlign w:val="center"/>
            <w:hideMark/>
          </w:tcPr>
          <w:p w14:paraId="3C52551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AA4</w:t>
            </w:r>
          </w:p>
        </w:tc>
        <w:tc>
          <w:tcPr>
            <w:tcW w:w="680" w:type="dxa"/>
            <w:tcBorders>
              <w:top w:val="nil"/>
              <w:left w:val="nil"/>
              <w:bottom w:val="nil"/>
              <w:right w:val="nil"/>
            </w:tcBorders>
            <w:shd w:val="clear" w:color="auto" w:fill="auto"/>
            <w:vAlign w:val="center"/>
            <w:hideMark/>
          </w:tcPr>
          <w:p w14:paraId="3D97AF45"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7F2BC85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gene3323, gene7037, gene7935</w:t>
            </w:r>
          </w:p>
        </w:tc>
      </w:tr>
      <w:tr w:rsidR="000B475A" w:rsidRPr="00B20CD1" w14:paraId="7F4C6E77" w14:textId="77777777" w:rsidTr="000B475A">
        <w:trPr>
          <w:trHeight w:hRule="exact" w:val="284"/>
        </w:trPr>
        <w:tc>
          <w:tcPr>
            <w:tcW w:w="1600" w:type="dxa"/>
            <w:tcBorders>
              <w:top w:val="nil"/>
              <w:left w:val="nil"/>
              <w:bottom w:val="nil"/>
              <w:right w:val="nil"/>
            </w:tcBorders>
            <w:shd w:val="clear" w:color="auto" w:fill="auto"/>
            <w:vAlign w:val="center"/>
            <w:hideMark/>
          </w:tcPr>
          <w:p w14:paraId="1B260DA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AA5</w:t>
            </w:r>
          </w:p>
        </w:tc>
        <w:tc>
          <w:tcPr>
            <w:tcW w:w="680" w:type="dxa"/>
            <w:tcBorders>
              <w:top w:val="nil"/>
              <w:left w:val="nil"/>
              <w:bottom w:val="nil"/>
              <w:right w:val="nil"/>
            </w:tcBorders>
            <w:shd w:val="clear" w:color="auto" w:fill="auto"/>
            <w:vAlign w:val="center"/>
            <w:hideMark/>
          </w:tcPr>
          <w:p w14:paraId="1DE6AAF8"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3539A3C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gene3264</w:t>
            </w:r>
          </w:p>
        </w:tc>
      </w:tr>
      <w:tr w:rsidR="000B475A" w:rsidRPr="00B20CD1" w14:paraId="40C4F3D2" w14:textId="77777777" w:rsidTr="000B475A">
        <w:trPr>
          <w:trHeight w:hRule="exact" w:val="284"/>
        </w:trPr>
        <w:tc>
          <w:tcPr>
            <w:tcW w:w="1600" w:type="dxa"/>
            <w:tcBorders>
              <w:top w:val="nil"/>
              <w:left w:val="nil"/>
              <w:bottom w:val="nil"/>
              <w:right w:val="nil"/>
            </w:tcBorders>
            <w:shd w:val="clear" w:color="auto" w:fill="auto"/>
            <w:vAlign w:val="center"/>
            <w:hideMark/>
          </w:tcPr>
          <w:p w14:paraId="3236CA6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AA6</w:t>
            </w:r>
          </w:p>
        </w:tc>
        <w:tc>
          <w:tcPr>
            <w:tcW w:w="680" w:type="dxa"/>
            <w:tcBorders>
              <w:top w:val="nil"/>
              <w:left w:val="nil"/>
              <w:bottom w:val="nil"/>
              <w:right w:val="nil"/>
            </w:tcBorders>
            <w:shd w:val="clear" w:color="auto" w:fill="auto"/>
            <w:vAlign w:val="center"/>
            <w:hideMark/>
          </w:tcPr>
          <w:p w14:paraId="7AFEF4E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5</w:t>
            </w:r>
          </w:p>
        </w:tc>
        <w:tc>
          <w:tcPr>
            <w:tcW w:w="7501" w:type="dxa"/>
            <w:tcBorders>
              <w:top w:val="nil"/>
              <w:left w:val="nil"/>
              <w:bottom w:val="nil"/>
              <w:right w:val="nil"/>
            </w:tcBorders>
            <w:shd w:val="clear" w:color="auto" w:fill="auto"/>
            <w:vAlign w:val="center"/>
            <w:hideMark/>
          </w:tcPr>
          <w:p w14:paraId="22054F6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gene0059, gene0636, gene7628, gene7709, gene8112</w:t>
            </w:r>
          </w:p>
        </w:tc>
      </w:tr>
      <w:tr w:rsidR="000B475A" w:rsidRPr="00B20CD1" w14:paraId="3FEF69BE" w14:textId="77777777" w:rsidTr="000B475A">
        <w:trPr>
          <w:trHeight w:hRule="exact" w:val="284"/>
        </w:trPr>
        <w:tc>
          <w:tcPr>
            <w:tcW w:w="1600" w:type="dxa"/>
            <w:tcBorders>
              <w:top w:val="nil"/>
              <w:left w:val="nil"/>
              <w:bottom w:val="nil"/>
              <w:right w:val="nil"/>
            </w:tcBorders>
            <w:shd w:val="clear" w:color="auto" w:fill="auto"/>
            <w:vAlign w:val="center"/>
            <w:hideMark/>
          </w:tcPr>
          <w:p w14:paraId="5ECA965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AA7</w:t>
            </w:r>
          </w:p>
        </w:tc>
        <w:tc>
          <w:tcPr>
            <w:tcW w:w="680" w:type="dxa"/>
            <w:tcBorders>
              <w:top w:val="nil"/>
              <w:left w:val="nil"/>
              <w:bottom w:val="nil"/>
              <w:right w:val="nil"/>
            </w:tcBorders>
            <w:shd w:val="clear" w:color="auto" w:fill="auto"/>
            <w:vAlign w:val="center"/>
            <w:hideMark/>
          </w:tcPr>
          <w:p w14:paraId="1CF6FD73"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4A65D6D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gene1000, gene4505, gene6047</w:t>
            </w:r>
          </w:p>
        </w:tc>
      </w:tr>
      <w:tr w:rsidR="000B475A" w:rsidRPr="00B20CD1" w14:paraId="260BEDF6" w14:textId="77777777" w:rsidTr="000B475A">
        <w:trPr>
          <w:trHeight w:hRule="exact" w:val="284"/>
        </w:trPr>
        <w:tc>
          <w:tcPr>
            <w:tcW w:w="1600" w:type="dxa"/>
            <w:tcBorders>
              <w:top w:val="nil"/>
              <w:left w:val="nil"/>
              <w:bottom w:val="nil"/>
              <w:right w:val="nil"/>
            </w:tcBorders>
            <w:shd w:val="clear" w:color="auto" w:fill="auto"/>
            <w:vAlign w:val="center"/>
            <w:hideMark/>
          </w:tcPr>
          <w:p w14:paraId="5EB878F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AA10</w:t>
            </w:r>
          </w:p>
        </w:tc>
        <w:tc>
          <w:tcPr>
            <w:tcW w:w="680" w:type="dxa"/>
            <w:tcBorders>
              <w:top w:val="nil"/>
              <w:left w:val="nil"/>
              <w:bottom w:val="nil"/>
              <w:right w:val="nil"/>
            </w:tcBorders>
            <w:shd w:val="clear" w:color="auto" w:fill="auto"/>
            <w:vAlign w:val="center"/>
            <w:hideMark/>
          </w:tcPr>
          <w:p w14:paraId="6606490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7</w:t>
            </w:r>
          </w:p>
        </w:tc>
        <w:tc>
          <w:tcPr>
            <w:tcW w:w="7501" w:type="dxa"/>
            <w:tcBorders>
              <w:top w:val="nil"/>
              <w:left w:val="nil"/>
              <w:bottom w:val="nil"/>
              <w:right w:val="nil"/>
            </w:tcBorders>
            <w:shd w:val="clear" w:color="auto" w:fill="auto"/>
            <w:vAlign w:val="center"/>
            <w:hideMark/>
          </w:tcPr>
          <w:p w14:paraId="1A2C06C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gene0624, gene1675, gene1780, gene2049, gene3257, gene5523, gene6167</w:t>
            </w:r>
          </w:p>
        </w:tc>
      </w:tr>
      <w:tr w:rsidR="000B475A" w:rsidRPr="00B20CD1" w14:paraId="457A5762" w14:textId="77777777" w:rsidTr="000B475A">
        <w:trPr>
          <w:trHeight w:hRule="exact" w:val="284"/>
        </w:trPr>
        <w:tc>
          <w:tcPr>
            <w:tcW w:w="1600" w:type="dxa"/>
            <w:tcBorders>
              <w:top w:val="nil"/>
              <w:left w:val="nil"/>
              <w:bottom w:val="nil"/>
              <w:right w:val="nil"/>
            </w:tcBorders>
            <w:shd w:val="clear" w:color="auto" w:fill="auto"/>
            <w:vAlign w:val="center"/>
            <w:hideMark/>
          </w:tcPr>
          <w:p w14:paraId="32B4B3A9"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Carbohydrate-Binding Modules (CBM)</w:t>
            </w:r>
          </w:p>
        </w:tc>
        <w:tc>
          <w:tcPr>
            <w:tcW w:w="680" w:type="dxa"/>
            <w:tcBorders>
              <w:top w:val="nil"/>
              <w:left w:val="nil"/>
              <w:bottom w:val="nil"/>
              <w:right w:val="nil"/>
            </w:tcBorders>
            <w:shd w:val="clear" w:color="auto" w:fill="auto"/>
            <w:vAlign w:val="center"/>
            <w:hideMark/>
          </w:tcPr>
          <w:p w14:paraId="595D2433" w14:textId="77777777" w:rsidR="000B475A" w:rsidRPr="00B20CD1" w:rsidRDefault="000B475A" w:rsidP="00BE0A39">
            <w:pPr>
              <w:jc w:val="right"/>
              <w:rPr>
                <w:rFonts w:eastAsia="DengXian"/>
                <w:b/>
                <w:bCs/>
                <w:color w:val="000000"/>
                <w:sz w:val="15"/>
                <w:szCs w:val="15"/>
                <w:lang w:eastAsia="zh-CN"/>
              </w:rPr>
            </w:pPr>
            <w:r w:rsidRPr="00B20CD1">
              <w:rPr>
                <w:rFonts w:eastAsia="DengXian"/>
                <w:b/>
                <w:bCs/>
                <w:color w:val="000000"/>
                <w:sz w:val="15"/>
                <w:szCs w:val="15"/>
                <w:lang w:eastAsia="zh-CN"/>
              </w:rPr>
              <w:t>6</w:t>
            </w:r>
          </w:p>
        </w:tc>
        <w:tc>
          <w:tcPr>
            <w:tcW w:w="7501" w:type="dxa"/>
            <w:tcBorders>
              <w:top w:val="nil"/>
              <w:left w:val="nil"/>
              <w:bottom w:val="nil"/>
              <w:right w:val="nil"/>
            </w:tcBorders>
            <w:shd w:val="clear" w:color="auto" w:fill="auto"/>
            <w:vAlign w:val="center"/>
            <w:hideMark/>
          </w:tcPr>
          <w:p w14:paraId="65428F24" w14:textId="77777777" w:rsidR="000B475A" w:rsidRPr="00B20CD1" w:rsidRDefault="000B475A" w:rsidP="00BE0A39">
            <w:pPr>
              <w:jc w:val="right"/>
              <w:rPr>
                <w:rFonts w:eastAsia="DengXian"/>
                <w:b/>
                <w:bCs/>
                <w:color w:val="000000"/>
                <w:sz w:val="15"/>
                <w:szCs w:val="15"/>
                <w:lang w:eastAsia="zh-CN"/>
              </w:rPr>
            </w:pPr>
          </w:p>
        </w:tc>
      </w:tr>
      <w:tr w:rsidR="000B475A" w:rsidRPr="00B20CD1" w14:paraId="30314C84" w14:textId="77777777" w:rsidTr="000B475A">
        <w:trPr>
          <w:trHeight w:hRule="exact" w:val="284"/>
        </w:trPr>
        <w:tc>
          <w:tcPr>
            <w:tcW w:w="1600" w:type="dxa"/>
            <w:tcBorders>
              <w:top w:val="nil"/>
              <w:left w:val="nil"/>
              <w:bottom w:val="nil"/>
              <w:right w:val="nil"/>
            </w:tcBorders>
            <w:shd w:val="clear" w:color="auto" w:fill="auto"/>
            <w:vAlign w:val="center"/>
            <w:hideMark/>
          </w:tcPr>
          <w:p w14:paraId="0177156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CBM2</w:t>
            </w:r>
          </w:p>
        </w:tc>
        <w:tc>
          <w:tcPr>
            <w:tcW w:w="680" w:type="dxa"/>
            <w:tcBorders>
              <w:top w:val="nil"/>
              <w:left w:val="nil"/>
              <w:bottom w:val="nil"/>
              <w:right w:val="nil"/>
            </w:tcBorders>
            <w:shd w:val="clear" w:color="auto" w:fill="auto"/>
            <w:vAlign w:val="center"/>
            <w:hideMark/>
          </w:tcPr>
          <w:p w14:paraId="507C0EB7"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424D729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gene2825</w:t>
            </w:r>
          </w:p>
        </w:tc>
      </w:tr>
      <w:tr w:rsidR="000B475A" w:rsidRPr="00B20CD1" w14:paraId="154CBB55" w14:textId="77777777" w:rsidTr="000B475A">
        <w:trPr>
          <w:trHeight w:hRule="exact" w:val="284"/>
        </w:trPr>
        <w:tc>
          <w:tcPr>
            <w:tcW w:w="1600" w:type="dxa"/>
            <w:tcBorders>
              <w:top w:val="nil"/>
              <w:left w:val="nil"/>
              <w:bottom w:val="nil"/>
              <w:right w:val="nil"/>
            </w:tcBorders>
            <w:shd w:val="clear" w:color="auto" w:fill="auto"/>
            <w:vAlign w:val="center"/>
            <w:hideMark/>
          </w:tcPr>
          <w:p w14:paraId="6E5138F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CBM13</w:t>
            </w:r>
          </w:p>
        </w:tc>
        <w:tc>
          <w:tcPr>
            <w:tcW w:w="680" w:type="dxa"/>
            <w:tcBorders>
              <w:top w:val="nil"/>
              <w:left w:val="nil"/>
              <w:bottom w:val="nil"/>
              <w:right w:val="nil"/>
            </w:tcBorders>
            <w:shd w:val="clear" w:color="auto" w:fill="auto"/>
            <w:vAlign w:val="center"/>
            <w:hideMark/>
          </w:tcPr>
          <w:p w14:paraId="3D046EB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6E17776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gene5170, gene7842</w:t>
            </w:r>
          </w:p>
        </w:tc>
      </w:tr>
      <w:tr w:rsidR="000B475A" w:rsidRPr="00B20CD1" w14:paraId="34A5CF33" w14:textId="77777777" w:rsidTr="000B475A">
        <w:trPr>
          <w:trHeight w:hRule="exact" w:val="284"/>
        </w:trPr>
        <w:tc>
          <w:tcPr>
            <w:tcW w:w="1600" w:type="dxa"/>
            <w:tcBorders>
              <w:top w:val="nil"/>
              <w:left w:val="nil"/>
              <w:bottom w:val="nil"/>
              <w:right w:val="nil"/>
            </w:tcBorders>
            <w:shd w:val="clear" w:color="auto" w:fill="auto"/>
            <w:vAlign w:val="center"/>
            <w:hideMark/>
          </w:tcPr>
          <w:p w14:paraId="3BBB6AB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CBM35</w:t>
            </w:r>
          </w:p>
        </w:tc>
        <w:tc>
          <w:tcPr>
            <w:tcW w:w="680" w:type="dxa"/>
            <w:tcBorders>
              <w:top w:val="nil"/>
              <w:left w:val="nil"/>
              <w:bottom w:val="nil"/>
              <w:right w:val="nil"/>
            </w:tcBorders>
            <w:shd w:val="clear" w:color="auto" w:fill="auto"/>
            <w:vAlign w:val="center"/>
            <w:hideMark/>
          </w:tcPr>
          <w:p w14:paraId="1FFAE413"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770C79B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gene3777</w:t>
            </w:r>
          </w:p>
        </w:tc>
      </w:tr>
      <w:tr w:rsidR="000B475A" w:rsidRPr="00B20CD1" w14:paraId="648AC12E" w14:textId="77777777" w:rsidTr="000B475A">
        <w:trPr>
          <w:trHeight w:hRule="exact" w:val="284"/>
        </w:trPr>
        <w:tc>
          <w:tcPr>
            <w:tcW w:w="1600" w:type="dxa"/>
            <w:tcBorders>
              <w:top w:val="nil"/>
              <w:left w:val="nil"/>
              <w:bottom w:val="nil"/>
              <w:right w:val="nil"/>
            </w:tcBorders>
            <w:shd w:val="clear" w:color="auto" w:fill="auto"/>
            <w:vAlign w:val="center"/>
            <w:hideMark/>
          </w:tcPr>
          <w:p w14:paraId="580AA51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CBM66</w:t>
            </w:r>
          </w:p>
        </w:tc>
        <w:tc>
          <w:tcPr>
            <w:tcW w:w="680" w:type="dxa"/>
            <w:tcBorders>
              <w:top w:val="nil"/>
              <w:left w:val="nil"/>
              <w:bottom w:val="nil"/>
              <w:right w:val="nil"/>
            </w:tcBorders>
            <w:shd w:val="clear" w:color="auto" w:fill="auto"/>
            <w:vAlign w:val="center"/>
            <w:hideMark/>
          </w:tcPr>
          <w:p w14:paraId="2B6BCA08"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61325F9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gene6392, gene7306</w:t>
            </w:r>
          </w:p>
        </w:tc>
      </w:tr>
      <w:tr w:rsidR="000B475A" w:rsidRPr="00B20CD1" w14:paraId="0681F4BB" w14:textId="77777777" w:rsidTr="000B475A">
        <w:trPr>
          <w:trHeight w:hRule="exact" w:val="284"/>
        </w:trPr>
        <w:tc>
          <w:tcPr>
            <w:tcW w:w="1600" w:type="dxa"/>
            <w:tcBorders>
              <w:top w:val="nil"/>
              <w:left w:val="nil"/>
              <w:bottom w:val="nil"/>
              <w:right w:val="nil"/>
            </w:tcBorders>
            <w:shd w:val="clear" w:color="auto" w:fill="auto"/>
            <w:vAlign w:val="center"/>
            <w:hideMark/>
          </w:tcPr>
          <w:p w14:paraId="3A21F5ED"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 xml:space="preserve">Carbohydrate </w:t>
            </w:r>
            <w:proofErr w:type="spellStart"/>
            <w:r w:rsidRPr="00B20CD1">
              <w:rPr>
                <w:rFonts w:eastAsia="DengXian"/>
                <w:b/>
                <w:bCs/>
                <w:color w:val="000000"/>
                <w:sz w:val="15"/>
                <w:szCs w:val="15"/>
                <w:lang w:eastAsia="zh-CN"/>
              </w:rPr>
              <w:t>Esterases</w:t>
            </w:r>
            <w:proofErr w:type="spellEnd"/>
            <w:r w:rsidRPr="00B20CD1">
              <w:rPr>
                <w:rFonts w:eastAsia="DengXian"/>
                <w:b/>
                <w:bCs/>
                <w:color w:val="000000"/>
                <w:sz w:val="15"/>
                <w:szCs w:val="15"/>
                <w:lang w:eastAsia="zh-CN"/>
              </w:rPr>
              <w:t xml:space="preserve"> (CE)</w:t>
            </w:r>
          </w:p>
        </w:tc>
        <w:tc>
          <w:tcPr>
            <w:tcW w:w="680" w:type="dxa"/>
            <w:tcBorders>
              <w:top w:val="nil"/>
              <w:left w:val="nil"/>
              <w:bottom w:val="nil"/>
              <w:right w:val="nil"/>
            </w:tcBorders>
            <w:shd w:val="clear" w:color="auto" w:fill="auto"/>
            <w:vAlign w:val="center"/>
            <w:hideMark/>
          </w:tcPr>
          <w:p w14:paraId="43E4545F" w14:textId="77777777" w:rsidR="000B475A" w:rsidRPr="00B20CD1" w:rsidRDefault="000B475A" w:rsidP="00BE0A39">
            <w:pPr>
              <w:jc w:val="right"/>
              <w:rPr>
                <w:rFonts w:eastAsia="DengXian"/>
                <w:b/>
                <w:bCs/>
                <w:color w:val="000000"/>
                <w:sz w:val="15"/>
                <w:szCs w:val="15"/>
                <w:lang w:eastAsia="zh-CN"/>
              </w:rPr>
            </w:pPr>
            <w:r w:rsidRPr="00B20CD1">
              <w:rPr>
                <w:rFonts w:eastAsia="DengXian"/>
                <w:b/>
                <w:bCs/>
                <w:color w:val="000000"/>
                <w:sz w:val="15"/>
                <w:szCs w:val="15"/>
                <w:lang w:eastAsia="zh-CN"/>
              </w:rPr>
              <w:t>74</w:t>
            </w:r>
          </w:p>
        </w:tc>
        <w:tc>
          <w:tcPr>
            <w:tcW w:w="7501" w:type="dxa"/>
            <w:tcBorders>
              <w:top w:val="nil"/>
              <w:left w:val="nil"/>
              <w:bottom w:val="nil"/>
              <w:right w:val="nil"/>
            </w:tcBorders>
            <w:shd w:val="clear" w:color="auto" w:fill="auto"/>
            <w:vAlign w:val="center"/>
            <w:hideMark/>
          </w:tcPr>
          <w:p w14:paraId="2985A119" w14:textId="77777777" w:rsidR="000B475A" w:rsidRPr="00B20CD1" w:rsidRDefault="000B475A" w:rsidP="00BE0A39">
            <w:pPr>
              <w:jc w:val="right"/>
              <w:rPr>
                <w:rFonts w:eastAsia="DengXian"/>
                <w:b/>
                <w:bCs/>
                <w:color w:val="000000"/>
                <w:sz w:val="15"/>
                <w:szCs w:val="15"/>
                <w:lang w:eastAsia="zh-CN"/>
              </w:rPr>
            </w:pPr>
          </w:p>
        </w:tc>
      </w:tr>
      <w:tr w:rsidR="000B475A" w:rsidRPr="00B20CD1" w14:paraId="228577E8" w14:textId="77777777" w:rsidTr="000B475A">
        <w:trPr>
          <w:trHeight w:hRule="exact" w:val="284"/>
        </w:trPr>
        <w:tc>
          <w:tcPr>
            <w:tcW w:w="1600" w:type="dxa"/>
            <w:tcBorders>
              <w:top w:val="nil"/>
              <w:left w:val="nil"/>
              <w:bottom w:val="nil"/>
              <w:right w:val="nil"/>
            </w:tcBorders>
            <w:shd w:val="clear" w:color="auto" w:fill="auto"/>
            <w:vAlign w:val="center"/>
            <w:hideMark/>
          </w:tcPr>
          <w:p w14:paraId="429669B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CE1</w:t>
            </w:r>
          </w:p>
        </w:tc>
        <w:tc>
          <w:tcPr>
            <w:tcW w:w="680" w:type="dxa"/>
            <w:tcBorders>
              <w:top w:val="nil"/>
              <w:left w:val="nil"/>
              <w:bottom w:val="nil"/>
              <w:right w:val="nil"/>
            </w:tcBorders>
            <w:shd w:val="clear" w:color="auto" w:fill="auto"/>
            <w:vAlign w:val="center"/>
            <w:hideMark/>
          </w:tcPr>
          <w:p w14:paraId="1F61C19C"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24</w:t>
            </w:r>
          </w:p>
        </w:tc>
        <w:tc>
          <w:tcPr>
            <w:tcW w:w="7501" w:type="dxa"/>
            <w:tcBorders>
              <w:top w:val="nil"/>
              <w:left w:val="nil"/>
              <w:bottom w:val="nil"/>
              <w:right w:val="nil"/>
            </w:tcBorders>
            <w:shd w:val="clear" w:color="auto" w:fill="auto"/>
            <w:vAlign w:val="center"/>
            <w:hideMark/>
          </w:tcPr>
          <w:p w14:paraId="044D3F6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gene0176, gene0177, gene0396, gene0570, gene0767, gene1439, gene1563, gene1656, gene1898, gene2671, gene3543, gene3567, gene3714, gene3914, gene4651, gene4833, gene5174, gene5350, gene5357, gene7311, gene7724, gene7864, gene7996, gene8217</w:t>
            </w:r>
          </w:p>
        </w:tc>
      </w:tr>
      <w:tr w:rsidR="000B475A" w:rsidRPr="00B20CD1" w14:paraId="52A9C539" w14:textId="77777777" w:rsidTr="000B475A">
        <w:trPr>
          <w:trHeight w:hRule="exact" w:val="284"/>
        </w:trPr>
        <w:tc>
          <w:tcPr>
            <w:tcW w:w="1600" w:type="dxa"/>
            <w:tcBorders>
              <w:top w:val="nil"/>
              <w:left w:val="nil"/>
              <w:bottom w:val="nil"/>
              <w:right w:val="nil"/>
            </w:tcBorders>
            <w:shd w:val="clear" w:color="auto" w:fill="auto"/>
            <w:vAlign w:val="center"/>
            <w:hideMark/>
          </w:tcPr>
          <w:p w14:paraId="7555C8E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CE2</w:t>
            </w:r>
          </w:p>
        </w:tc>
        <w:tc>
          <w:tcPr>
            <w:tcW w:w="680" w:type="dxa"/>
            <w:tcBorders>
              <w:top w:val="nil"/>
              <w:left w:val="nil"/>
              <w:bottom w:val="nil"/>
              <w:right w:val="nil"/>
            </w:tcBorders>
            <w:shd w:val="clear" w:color="auto" w:fill="auto"/>
            <w:vAlign w:val="center"/>
            <w:hideMark/>
          </w:tcPr>
          <w:p w14:paraId="770A67DD"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653F90F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gene0498, gene0681</w:t>
            </w:r>
          </w:p>
        </w:tc>
      </w:tr>
      <w:tr w:rsidR="000B475A" w:rsidRPr="00B20CD1" w14:paraId="40AF03BE" w14:textId="77777777" w:rsidTr="000B475A">
        <w:trPr>
          <w:trHeight w:hRule="exact" w:val="284"/>
        </w:trPr>
        <w:tc>
          <w:tcPr>
            <w:tcW w:w="1600" w:type="dxa"/>
            <w:tcBorders>
              <w:top w:val="nil"/>
              <w:left w:val="nil"/>
              <w:bottom w:val="nil"/>
              <w:right w:val="nil"/>
            </w:tcBorders>
            <w:shd w:val="clear" w:color="auto" w:fill="auto"/>
            <w:vAlign w:val="center"/>
            <w:hideMark/>
          </w:tcPr>
          <w:p w14:paraId="560005F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CE3</w:t>
            </w:r>
          </w:p>
        </w:tc>
        <w:tc>
          <w:tcPr>
            <w:tcW w:w="680" w:type="dxa"/>
            <w:tcBorders>
              <w:top w:val="nil"/>
              <w:left w:val="nil"/>
              <w:bottom w:val="nil"/>
              <w:right w:val="nil"/>
            </w:tcBorders>
            <w:shd w:val="clear" w:color="auto" w:fill="auto"/>
            <w:vAlign w:val="center"/>
            <w:hideMark/>
          </w:tcPr>
          <w:p w14:paraId="59F15135"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6</w:t>
            </w:r>
          </w:p>
        </w:tc>
        <w:tc>
          <w:tcPr>
            <w:tcW w:w="7501" w:type="dxa"/>
            <w:tcBorders>
              <w:top w:val="nil"/>
              <w:left w:val="nil"/>
              <w:bottom w:val="nil"/>
              <w:right w:val="nil"/>
            </w:tcBorders>
            <w:shd w:val="clear" w:color="auto" w:fill="auto"/>
            <w:vAlign w:val="center"/>
            <w:hideMark/>
          </w:tcPr>
          <w:p w14:paraId="19C549D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gene1102, gene2034, gene3277, gene3491, gene6265, gene6586</w:t>
            </w:r>
          </w:p>
        </w:tc>
      </w:tr>
      <w:tr w:rsidR="000B475A" w:rsidRPr="00B20CD1" w14:paraId="4D1E740D" w14:textId="77777777" w:rsidTr="000B475A">
        <w:trPr>
          <w:trHeight w:hRule="exact" w:val="284"/>
        </w:trPr>
        <w:tc>
          <w:tcPr>
            <w:tcW w:w="1600" w:type="dxa"/>
            <w:tcBorders>
              <w:top w:val="nil"/>
              <w:left w:val="nil"/>
              <w:bottom w:val="nil"/>
              <w:right w:val="nil"/>
            </w:tcBorders>
            <w:shd w:val="clear" w:color="auto" w:fill="auto"/>
            <w:vAlign w:val="center"/>
            <w:hideMark/>
          </w:tcPr>
          <w:p w14:paraId="152F57C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CE4</w:t>
            </w:r>
          </w:p>
        </w:tc>
        <w:tc>
          <w:tcPr>
            <w:tcW w:w="680" w:type="dxa"/>
            <w:tcBorders>
              <w:top w:val="nil"/>
              <w:left w:val="nil"/>
              <w:bottom w:val="nil"/>
              <w:right w:val="nil"/>
            </w:tcBorders>
            <w:shd w:val="clear" w:color="auto" w:fill="auto"/>
            <w:vAlign w:val="center"/>
            <w:hideMark/>
          </w:tcPr>
          <w:p w14:paraId="54485420"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7</w:t>
            </w:r>
          </w:p>
        </w:tc>
        <w:tc>
          <w:tcPr>
            <w:tcW w:w="7501" w:type="dxa"/>
            <w:tcBorders>
              <w:top w:val="nil"/>
              <w:left w:val="nil"/>
              <w:bottom w:val="nil"/>
              <w:right w:val="nil"/>
            </w:tcBorders>
            <w:shd w:val="clear" w:color="auto" w:fill="auto"/>
            <w:vAlign w:val="center"/>
            <w:hideMark/>
          </w:tcPr>
          <w:p w14:paraId="75D024B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gene2216, gene4634, gene4840, gene6952, gene7425, gene7656, gene8060</w:t>
            </w:r>
          </w:p>
        </w:tc>
      </w:tr>
      <w:tr w:rsidR="000B475A" w:rsidRPr="00B20CD1" w14:paraId="65899545" w14:textId="77777777" w:rsidTr="000B475A">
        <w:trPr>
          <w:trHeight w:hRule="exact" w:val="284"/>
        </w:trPr>
        <w:tc>
          <w:tcPr>
            <w:tcW w:w="1600" w:type="dxa"/>
            <w:tcBorders>
              <w:top w:val="nil"/>
              <w:left w:val="nil"/>
              <w:bottom w:val="nil"/>
              <w:right w:val="nil"/>
            </w:tcBorders>
            <w:shd w:val="clear" w:color="auto" w:fill="auto"/>
            <w:vAlign w:val="center"/>
            <w:hideMark/>
          </w:tcPr>
          <w:p w14:paraId="2456E746"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CE7</w:t>
            </w:r>
          </w:p>
        </w:tc>
        <w:tc>
          <w:tcPr>
            <w:tcW w:w="680" w:type="dxa"/>
            <w:tcBorders>
              <w:top w:val="nil"/>
              <w:left w:val="nil"/>
              <w:bottom w:val="nil"/>
              <w:right w:val="nil"/>
            </w:tcBorders>
            <w:shd w:val="clear" w:color="auto" w:fill="auto"/>
            <w:vAlign w:val="center"/>
            <w:hideMark/>
          </w:tcPr>
          <w:p w14:paraId="34F32606"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5</w:t>
            </w:r>
          </w:p>
        </w:tc>
        <w:tc>
          <w:tcPr>
            <w:tcW w:w="7501" w:type="dxa"/>
            <w:tcBorders>
              <w:top w:val="nil"/>
              <w:left w:val="nil"/>
              <w:bottom w:val="nil"/>
              <w:right w:val="nil"/>
            </w:tcBorders>
            <w:shd w:val="clear" w:color="auto" w:fill="auto"/>
            <w:vAlign w:val="center"/>
            <w:hideMark/>
          </w:tcPr>
          <w:p w14:paraId="6F06737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gene0562, gene4053, gene7026, gene7877, gene8194</w:t>
            </w:r>
          </w:p>
        </w:tc>
      </w:tr>
      <w:tr w:rsidR="000B475A" w:rsidRPr="00B20CD1" w14:paraId="25B696C1" w14:textId="77777777" w:rsidTr="000B475A">
        <w:trPr>
          <w:trHeight w:hRule="exact" w:val="284"/>
        </w:trPr>
        <w:tc>
          <w:tcPr>
            <w:tcW w:w="1600" w:type="dxa"/>
            <w:tcBorders>
              <w:top w:val="nil"/>
              <w:left w:val="nil"/>
              <w:bottom w:val="nil"/>
              <w:right w:val="nil"/>
            </w:tcBorders>
            <w:shd w:val="clear" w:color="auto" w:fill="auto"/>
            <w:vAlign w:val="center"/>
            <w:hideMark/>
          </w:tcPr>
          <w:p w14:paraId="6A30528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CE8</w:t>
            </w:r>
          </w:p>
        </w:tc>
        <w:tc>
          <w:tcPr>
            <w:tcW w:w="680" w:type="dxa"/>
            <w:tcBorders>
              <w:top w:val="nil"/>
              <w:left w:val="nil"/>
              <w:bottom w:val="nil"/>
              <w:right w:val="nil"/>
            </w:tcBorders>
            <w:shd w:val="clear" w:color="auto" w:fill="auto"/>
            <w:vAlign w:val="center"/>
            <w:hideMark/>
          </w:tcPr>
          <w:p w14:paraId="5ADA01E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7888732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gene0661</w:t>
            </w:r>
          </w:p>
        </w:tc>
      </w:tr>
      <w:tr w:rsidR="000B475A" w:rsidRPr="00B20CD1" w14:paraId="6DAAE4E5" w14:textId="77777777" w:rsidTr="000B475A">
        <w:trPr>
          <w:trHeight w:hRule="exact" w:val="284"/>
        </w:trPr>
        <w:tc>
          <w:tcPr>
            <w:tcW w:w="1600" w:type="dxa"/>
            <w:tcBorders>
              <w:top w:val="nil"/>
              <w:left w:val="nil"/>
              <w:bottom w:val="nil"/>
              <w:right w:val="nil"/>
            </w:tcBorders>
            <w:shd w:val="clear" w:color="auto" w:fill="auto"/>
            <w:vAlign w:val="center"/>
            <w:hideMark/>
          </w:tcPr>
          <w:p w14:paraId="68C2400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CE9</w:t>
            </w:r>
          </w:p>
        </w:tc>
        <w:tc>
          <w:tcPr>
            <w:tcW w:w="680" w:type="dxa"/>
            <w:tcBorders>
              <w:top w:val="nil"/>
              <w:left w:val="nil"/>
              <w:bottom w:val="nil"/>
              <w:right w:val="nil"/>
            </w:tcBorders>
            <w:shd w:val="clear" w:color="auto" w:fill="auto"/>
            <w:vAlign w:val="center"/>
            <w:hideMark/>
          </w:tcPr>
          <w:p w14:paraId="7F204009"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1345892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gene3774</w:t>
            </w:r>
          </w:p>
        </w:tc>
      </w:tr>
      <w:tr w:rsidR="000B475A" w:rsidRPr="00B20CD1" w14:paraId="3A49C3CA" w14:textId="77777777" w:rsidTr="000B475A">
        <w:trPr>
          <w:trHeight w:hRule="exact" w:val="284"/>
        </w:trPr>
        <w:tc>
          <w:tcPr>
            <w:tcW w:w="1600" w:type="dxa"/>
            <w:tcBorders>
              <w:top w:val="nil"/>
              <w:left w:val="nil"/>
              <w:bottom w:val="nil"/>
              <w:right w:val="nil"/>
            </w:tcBorders>
            <w:shd w:val="clear" w:color="auto" w:fill="auto"/>
            <w:vAlign w:val="center"/>
            <w:hideMark/>
          </w:tcPr>
          <w:p w14:paraId="501C159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CE10</w:t>
            </w:r>
          </w:p>
        </w:tc>
        <w:tc>
          <w:tcPr>
            <w:tcW w:w="680" w:type="dxa"/>
            <w:tcBorders>
              <w:top w:val="nil"/>
              <w:left w:val="nil"/>
              <w:bottom w:val="nil"/>
              <w:right w:val="nil"/>
            </w:tcBorders>
            <w:shd w:val="clear" w:color="auto" w:fill="auto"/>
            <w:vAlign w:val="center"/>
            <w:hideMark/>
          </w:tcPr>
          <w:p w14:paraId="6074E0A6"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21</w:t>
            </w:r>
          </w:p>
        </w:tc>
        <w:tc>
          <w:tcPr>
            <w:tcW w:w="7501" w:type="dxa"/>
            <w:tcBorders>
              <w:top w:val="nil"/>
              <w:left w:val="nil"/>
              <w:bottom w:val="nil"/>
              <w:right w:val="nil"/>
            </w:tcBorders>
            <w:shd w:val="clear" w:color="auto" w:fill="auto"/>
            <w:vAlign w:val="center"/>
            <w:hideMark/>
          </w:tcPr>
          <w:p w14:paraId="7EDB333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gene0003, gene0081, gene0199, gene0305, gene0476, gene1047, gene1138, gene1175, gene1685, gene1712, gene3597, gene4022, gene4408, gene5315, gene5675, gene6198, gene6272, gene6316, gene6361, gene7673, gene7840</w:t>
            </w:r>
          </w:p>
        </w:tc>
      </w:tr>
      <w:tr w:rsidR="000B475A" w:rsidRPr="00B20CD1" w14:paraId="20AA331F" w14:textId="77777777" w:rsidTr="000B475A">
        <w:trPr>
          <w:trHeight w:hRule="exact" w:val="284"/>
        </w:trPr>
        <w:tc>
          <w:tcPr>
            <w:tcW w:w="1600" w:type="dxa"/>
            <w:tcBorders>
              <w:top w:val="nil"/>
              <w:left w:val="nil"/>
              <w:bottom w:val="nil"/>
              <w:right w:val="nil"/>
            </w:tcBorders>
            <w:shd w:val="clear" w:color="auto" w:fill="auto"/>
            <w:vAlign w:val="center"/>
            <w:hideMark/>
          </w:tcPr>
          <w:p w14:paraId="3AE8F65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CE12</w:t>
            </w:r>
          </w:p>
        </w:tc>
        <w:tc>
          <w:tcPr>
            <w:tcW w:w="680" w:type="dxa"/>
            <w:tcBorders>
              <w:top w:val="nil"/>
              <w:left w:val="nil"/>
              <w:bottom w:val="nil"/>
              <w:right w:val="nil"/>
            </w:tcBorders>
            <w:shd w:val="clear" w:color="auto" w:fill="auto"/>
            <w:vAlign w:val="center"/>
            <w:hideMark/>
          </w:tcPr>
          <w:p w14:paraId="16407A20"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4299C86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gene2218, gene7487</w:t>
            </w:r>
          </w:p>
        </w:tc>
      </w:tr>
      <w:tr w:rsidR="000B475A" w:rsidRPr="00B20CD1" w14:paraId="66A750ED" w14:textId="77777777" w:rsidTr="000B475A">
        <w:trPr>
          <w:trHeight w:hRule="exact" w:val="284"/>
        </w:trPr>
        <w:tc>
          <w:tcPr>
            <w:tcW w:w="1600" w:type="dxa"/>
            <w:tcBorders>
              <w:top w:val="nil"/>
              <w:left w:val="nil"/>
              <w:bottom w:val="nil"/>
              <w:right w:val="nil"/>
            </w:tcBorders>
            <w:shd w:val="clear" w:color="auto" w:fill="auto"/>
            <w:vAlign w:val="center"/>
            <w:hideMark/>
          </w:tcPr>
          <w:p w14:paraId="3C77F0F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CE14</w:t>
            </w:r>
          </w:p>
        </w:tc>
        <w:tc>
          <w:tcPr>
            <w:tcW w:w="680" w:type="dxa"/>
            <w:tcBorders>
              <w:top w:val="nil"/>
              <w:left w:val="nil"/>
              <w:bottom w:val="nil"/>
              <w:right w:val="nil"/>
            </w:tcBorders>
            <w:shd w:val="clear" w:color="auto" w:fill="auto"/>
            <w:vAlign w:val="center"/>
            <w:hideMark/>
          </w:tcPr>
          <w:p w14:paraId="60644996"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4</w:t>
            </w:r>
          </w:p>
        </w:tc>
        <w:tc>
          <w:tcPr>
            <w:tcW w:w="7501" w:type="dxa"/>
            <w:tcBorders>
              <w:top w:val="nil"/>
              <w:left w:val="nil"/>
              <w:bottom w:val="nil"/>
              <w:right w:val="nil"/>
            </w:tcBorders>
            <w:shd w:val="clear" w:color="auto" w:fill="auto"/>
            <w:vAlign w:val="center"/>
            <w:hideMark/>
          </w:tcPr>
          <w:p w14:paraId="0267E42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gene1650, gene5187, gene5317, gene6111</w:t>
            </w:r>
          </w:p>
        </w:tc>
      </w:tr>
      <w:tr w:rsidR="000B475A" w:rsidRPr="00B20CD1" w14:paraId="1FD733CF" w14:textId="77777777" w:rsidTr="000B475A">
        <w:trPr>
          <w:trHeight w:hRule="exact" w:val="284"/>
        </w:trPr>
        <w:tc>
          <w:tcPr>
            <w:tcW w:w="1600" w:type="dxa"/>
            <w:tcBorders>
              <w:top w:val="nil"/>
              <w:left w:val="nil"/>
              <w:bottom w:val="nil"/>
              <w:right w:val="nil"/>
            </w:tcBorders>
            <w:shd w:val="clear" w:color="auto" w:fill="auto"/>
            <w:vAlign w:val="center"/>
            <w:hideMark/>
          </w:tcPr>
          <w:p w14:paraId="3BD881D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CE15</w:t>
            </w:r>
          </w:p>
        </w:tc>
        <w:tc>
          <w:tcPr>
            <w:tcW w:w="680" w:type="dxa"/>
            <w:tcBorders>
              <w:top w:val="nil"/>
              <w:left w:val="nil"/>
              <w:bottom w:val="nil"/>
              <w:right w:val="nil"/>
            </w:tcBorders>
            <w:shd w:val="clear" w:color="auto" w:fill="auto"/>
            <w:vAlign w:val="center"/>
            <w:hideMark/>
          </w:tcPr>
          <w:p w14:paraId="7BFB1675"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A998D86"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gene7746</w:t>
            </w:r>
          </w:p>
        </w:tc>
      </w:tr>
      <w:tr w:rsidR="000B475A" w:rsidRPr="00B20CD1" w14:paraId="1A0C0DCC" w14:textId="77777777" w:rsidTr="000B475A">
        <w:trPr>
          <w:trHeight w:hRule="exact" w:val="284"/>
        </w:trPr>
        <w:tc>
          <w:tcPr>
            <w:tcW w:w="1600" w:type="dxa"/>
            <w:tcBorders>
              <w:top w:val="nil"/>
              <w:left w:val="nil"/>
              <w:bottom w:val="nil"/>
              <w:right w:val="nil"/>
            </w:tcBorders>
            <w:shd w:val="clear" w:color="auto" w:fill="auto"/>
            <w:vAlign w:val="center"/>
            <w:hideMark/>
          </w:tcPr>
          <w:p w14:paraId="1DEB55C8"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Glycoside Hydrolases (GH)</w:t>
            </w:r>
          </w:p>
        </w:tc>
        <w:tc>
          <w:tcPr>
            <w:tcW w:w="680" w:type="dxa"/>
            <w:tcBorders>
              <w:top w:val="nil"/>
              <w:left w:val="nil"/>
              <w:bottom w:val="nil"/>
              <w:right w:val="nil"/>
            </w:tcBorders>
            <w:shd w:val="clear" w:color="auto" w:fill="auto"/>
            <w:vAlign w:val="center"/>
            <w:hideMark/>
          </w:tcPr>
          <w:p w14:paraId="68469B5E" w14:textId="77777777" w:rsidR="000B475A" w:rsidRPr="00B20CD1" w:rsidRDefault="000B475A" w:rsidP="00BE0A39">
            <w:pPr>
              <w:jc w:val="right"/>
              <w:rPr>
                <w:rFonts w:eastAsia="DengXian"/>
                <w:b/>
                <w:bCs/>
                <w:color w:val="000000"/>
                <w:sz w:val="15"/>
                <w:szCs w:val="15"/>
                <w:lang w:eastAsia="zh-CN"/>
              </w:rPr>
            </w:pPr>
            <w:r w:rsidRPr="00B20CD1">
              <w:rPr>
                <w:rFonts w:eastAsia="DengXian"/>
                <w:b/>
                <w:bCs/>
                <w:color w:val="000000"/>
                <w:sz w:val="15"/>
                <w:szCs w:val="15"/>
                <w:lang w:eastAsia="zh-CN"/>
              </w:rPr>
              <w:t>155</w:t>
            </w:r>
          </w:p>
        </w:tc>
        <w:tc>
          <w:tcPr>
            <w:tcW w:w="7501" w:type="dxa"/>
            <w:tcBorders>
              <w:top w:val="nil"/>
              <w:left w:val="nil"/>
              <w:bottom w:val="nil"/>
              <w:right w:val="nil"/>
            </w:tcBorders>
            <w:shd w:val="clear" w:color="auto" w:fill="auto"/>
            <w:vAlign w:val="center"/>
            <w:hideMark/>
          </w:tcPr>
          <w:p w14:paraId="77C34A73" w14:textId="77777777" w:rsidR="000B475A" w:rsidRPr="00B20CD1" w:rsidRDefault="000B475A" w:rsidP="00BE0A39">
            <w:pPr>
              <w:jc w:val="right"/>
              <w:rPr>
                <w:rFonts w:eastAsia="DengXian"/>
                <w:b/>
                <w:bCs/>
                <w:color w:val="000000"/>
                <w:sz w:val="15"/>
                <w:szCs w:val="15"/>
                <w:lang w:eastAsia="zh-CN"/>
              </w:rPr>
            </w:pPr>
          </w:p>
        </w:tc>
      </w:tr>
      <w:tr w:rsidR="000B475A" w:rsidRPr="00B20CD1" w14:paraId="74BF5E30" w14:textId="77777777" w:rsidTr="000B475A">
        <w:trPr>
          <w:trHeight w:hRule="exact" w:val="284"/>
        </w:trPr>
        <w:tc>
          <w:tcPr>
            <w:tcW w:w="1600" w:type="dxa"/>
            <w:tcBorders>
              <w:top w:val="nil"/>
              <w:left w:val="nil"/>
              <w:bottom w:val="nil"/>
              <w:right w:val="nil"/>
            </w:tcBorders>
            <w:shd w:val="clear" w:color="auto" w:fill="auto"/>
            <w:vAlign w:val="center"/>
            <w:hideMark/>
          </w:tcPr>
          <w:p w14:paraId="5B7A13D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w:t>
            </w:r>
          </w:p>
        </w:tc>
        <w:tc>
          <w:tcPr>
            <w:tcW w:w="680" w:type="dxa"/>
            <w:tcBorders>
              <w:top w:val="nil"/>
              <w:left w:val="nil"/>
              <w:bottom w:val="nil"/>
              <w:right w:val="nil"/>
            </w:tcBorders>
            <w:shd w:val="clear" w:color="auto" w:fill="auto"/>
            <w:vAlign w:val="center"/>
            <w:hideMark/>
          </w:tcPr>
          <w:p w14:paraId="7558ED6F"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6F99A79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gene1587, gene3177</w:t>
            </w:r>
          </w:p>
        </w:tc>
      </w:tr>
      <w:tr w:rsidR="000B475A" w:rsidRPr="00B20CD1" w14:paraId="0F1CA135" w14:textId="77777777" w:rsidTr="000B475A">
        <w:trPr>
          <w:trHeight w:hRule="exact" w:val="284"/>
        </w:trPr>
        <w:tc>
          <w:tcPr>
            <w:tcW w:w="1600" w:type="dxa"/>
            <w:tcBorders>
              <w:top w:val="nil"/>
              <w:left w:val="nil"/>
              <w:bottom w:val="nil"/>
              <w:right w:val="nil"/>
            </w:tcBorders>
            <w:shd w:val="clear" w:color="auto" w:fill="auto"/>
            <w:vAlign w:val="center"/>
            <w:hideMark/>
          </w:tcPr>
          <w:p w14:paraId="6C8D4DE6"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GH2</w:t>
            </w:r>
          </w:p>
        </w:tc>
        <w:tc>
          <w:tcPr>
            <w:tcW w:w="680" w:type="dxa"/>
            <w:tcBorders>
              <w:top w:val="nil"/>
              <w:left w:val="nil"/>
              <w:bottom w:val="nil"/>
              <w:right w:val="nil"/>
            </w:tcBorders>
            <w:shd w:val="clear" w:color="auto" w:fill="auto"/>
            <w:vAlign w:val="center"/>
            <w:hideMark/>
          </w:tcPr>
          <w:p w14:paraId="03F2512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8</w:t>
            </w:r>
          </w:p>
        </w:tc>
        <w:tc>
          <w:tcPr>
            <w:tcW w:w="7501" w:type="dxa"/>
            <w:tcBorders>
              <w:top w:val="nil"/>
              <w:left w:val="nil"/>
              <w:bottom w:val="nil"/>
              <w:right w:val="nil"/>
            </w:tcBorders>
            <w:shd w:val="clear" w:color="auto" w:fill="auto"/>
            <w:vAlign w:val="center"/>
            <w:hideMark/>
          </w:tcPr>
          <w:p w14:paraId="021F8AC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gene0100, gene0974, gene6895, gene6996, gene7224, gene7387, gene8209, gene8222</w:t>
            </w:r>
          </w:p>
        </w:tc>
      </w:tr>
      <w:tr w:rsidR="000B475A" w:rsidRPr="00B20CD1" w14:paraId="598A2959" w14:textId="77777777" w:rsidTr="000B475A">
        <w:trPr>
          <w:trHeight w:hRule="exact" w:val="284"/>
        </w:trPr>
        <w:tc>
          <w:tcPr>
            <w:tcW w:w="1600" w:type="dxa"/>
            <w:tcBorders>
              <w:top w:val="nil"/>
              <w:left w:val="nil"/>
              <w:bottom w:val="nil"/>
              <w:right w:val="nil"/>
            </w:tcBorders>
            <w:shd w:val="clear" w:color="auto" w:fill="auto"/>
            <w:vAlign w:val="center"/>
            <w:hideMark/>
          </w:tcPr>
          <w:p w14:paraId="586133B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GH3</w:t>
            </w:r>
          </w:p>
        </w:tc>
        <w:tc>
          <w:tcPr>
            <w:tcW w:w="680" w:type="dxa"/>
            <w:tcBorders>
              <w:top w:val="nil"/>
              <w:left w:val="nil"/>
              <w:bottom w:val="nil"/>
              <w:right w:val="nil"/>
            </w:tcBorders>
            <w:shd w:val="clear" w:color="auto" w:fill="auto"/>
            <w:vAlign w:val="center"/>
            <w:hideMark/>
          </w:tcPr>
          <w:p w14:paraId="2409CC9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4</w:t>
            </w:r>
          </w:p>
        </w:tc>
        <w:tc>
          <w:tcPr>
            <w:tcW w:w="7501" w:type="dxa"/>
            <w:tcBorders>
              <w:top w:val="nil"/>
              <w:left w:val="nil"/>
              <w:bottom w:val="nil"/>
              <w:right w:val="nil"/>
            </w:tcBorders>
            <w:shd w:val="clear" w:color="auto" w:fill="auto"/>
            <w:vAlign w:val="center"/>
            <w:hideMark/>
          </w:tcPr>
          <w:p w14:paraId="26F9D5C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gene3119, gene5445, gene6959, gene8067</w:t>
            </w:r>
          </w:p>
        </w:tc>
      </w:tr>
      <w:tr w:rsidR="000B475A" w:rsidRPr="00B20CD1" w14:paraId="5C6533B5" w14:textId="77777777" w:rsidTr="000B475A">
        <w:trPr>
          <w:trHeight w:hRule="exact" w:val="284"/>
        </w:trPr>
        <w:tc>
          <w:tcPr>
            <w:tcW w:w="1600" w:type="dxa"/>
            <w:tcBorders>
              <w:top w:val="nil"/>
              <w:left w:val="nil"/>
              <w:bottom w:val="nil"/>
              <w:right w:val="nil"/>
            </w:tcBorders>
            <w:shd w:val="clear" w:color="auto" w:fill="auto"/>
            <w:vAlign w:val="center"/>
            <w:hideMark/>
          </w:tcPr>
          <w:p w14:paraId="24612C2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w:t>
            </w:r>
          </w:p>
        </w:tc>
        <w:tc>
          <w:tcPr>
            <w:tcW w:w="680" w:type="dxa"/>
            <w:tcBorders>
              <w:top w:val="nil"/>
              <w:left w:val="nil"/>
              <w:bottom w:val="nil"/>
              <w:right w:val="nil"/>
            </w:tcBorders>
            <w:shd w:val="clear" w:color="auto" w:fill="auto"/>
            <w:vAlign w:val="center"/>
            <w:hideMark/>
          </w:tcPr>
          <w:p w14:paraId="3EE882F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78F4A4D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gene3020, gene6988, gene0953</w:t>
            </w:r>
          </w:p>
        </w:tc>
      </w:tr>
      <w:tr w:rsidR="000B475A" w:rsidRPr="00B20CD1" w14:paraId="74882D9C" w14:textId="77777777" w:rsidTr="000B475A">
        <w:trPr>
          <w:trHeight w:hRule="exact" w:val="284"/>
        </w:trPr>
        <w:tc>
          <w:tcPr>
            <w:tcW w:w="1600" w:type="dxa"/>
            <w:tcBorders>
              <w:top w:val="nil"/>
              <w:left w:val="nil"/>
              <w:bottom w:val="nil"/>
              <w:right w:val="nil"/>
            </w:tcBorders>
            <w:shd w:val="clear" w:color="auto" w:fill="auto"/>
            <w:vAlign w:val="center"/>
            <w:hideMark/>
          </w:tcPr>
          <w:p w14:paraId="317D91F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GH5_1</w:t>
            </w:r>
          </w:p>
        </w:tc>
        <w:tc>
          <w:tcPr>
            <w:tcW w:w="680" w:type="dxa"/>
            <w:tcBorders>
              <w:top w:val="nil"/>
              <w:left w:val="nil"/>
              <w:bottom w:val="nil"/>
              <w:right w:val="nil"/>
            </w:tcBorders>
            <w:shd w:val="clear" w:color="auto" w:fill="auto"/>
            <w:vAlign w:val="center"/>
            <w:hideMark/>
          </w:tcPr>
          <w:p w14:paraId="3955FAE3"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3286B2D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gene3947</w:t>
            </w:r>
          </w:p>
        </w:tc>
      </w:tr>
      <w:tr w:rsidR="000B475A" w:rsidRPr="00B20CD1" w14:paraId="3C65C213" w14:textId="77777777" w:rsidTr="000B475A">
        <w:trPr>
          <w:trHeight w:hRule="exact" w:val="284"/>
        </w:trPr>
        <w:tc>
          <w:tcPr>
            <w:tcW w:w="1600" w:type="dxa"/>
            <w:tcBorders>
              <w:top w:val="nil"/>
              <w:left w:val="nil"/>
              <w:bottom w:val="nil"/>
              <w:right w:val="nil"/>
            </w:tcBorders>
            <w:shd w:val="clear" w:color="auto" w:fill="auto"/>
            <w:vAlign w:val="center"/>
            <w:hideMark/>
          </w:tcPr>
          <w:p w14:paraId="274AA06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GH5_8</w:t>
            </w:r>
          </w:p>
        </w:tc>
        <w:tc>
          <w:tcPr>
            <w:tcW w:w="680" w:type="dxa"/>
            <w:tcBorders>
              <w:top w:val="nil"/>
              <w:left w:val="nil"/>
              <w:bottom w:val="nil"/>
              <w:right w:val="nil"/>
            </w:tcBorders>
            <w:shd w:val="clear" w:color="auto" w:fill="auto"/>
            <w:vAlign w:val="center"/>
            <w:hideMark/>
          </w:tcPr>
          <w:p w14:paraId="74F84417"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73591AC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gene7006</w:t>
            </w:r>
          </w:p>
        </w:tc>
      </w:tr>
      <w:tr w:rsidR="000B475A" w:rsidRPr="00B20CD1" w14:paraId="4D3EA205" w14:textId="77777777" w:rsidTr="000B475A">
        <w:trPr>
          <w:trHeight w:hRule="exact" w:val="284"/>
        </w:trPr>
        <w:tc>
          <w:tcPr>
            <w:tcW w:w="1600" w:type="dxa"/>
            <w:tcBorders>
              <w:top w:val="nil"/>
              <w:left w:val="nil"/>
              <w:bottom w:val="nil"/>
              <w:right w:val="nil"/>
            </w:tcBorders>
            <w:shd w:val="clear" w:color="auto" w:fill="auto"/>
            <w:vAlign w:val="center"/>
            <w:hideMark/>
          </w:tcPr>
          <w:p w14:paraId="26D3352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GH5_18</w:t>
            </w:r>
          </w:p>
        </w:tc>
        <w:tc>
          <w:tcPr>
            <w:tcW w:w="680" w:type="dxa"/>
            <w:tcBorders>
              <w:top w:val="nil"/>
              <w:left w:val="nil"/>
              <w:bottom w:val="nil"/>
              <w:right w:val="nil"/>
            </w:tcBorders>
            <w:shd w:val="clear" w:color="auto" w:fill="auto"/>
            <w:vAlign w:val="center"/>
            <w:hideMark/>
          </w:tcPr>
          <w:p w14:paraId="0FAA3837"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103B47D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gene8068</w:t>
            </w:r>
          </w:p>
        </w:tc>
      </w:tr>
      <w:tr w:rsidR="000B475A" w:rsidRPr="00B20CD1" w14:paraId="57F2E21F" w14:textId="77777777" w:rsidTr="000B475A">
        <w:trPr>
          <w:trHeight w:hRule="exact" w:val="284"/>
        </w:trPr>
        <w:tc>
          <w:tcPr>
            <w:tcW w:w="1600" w:type="dxa"/>
            <w:tcBorders>
              <w:top w:val="nil"/>
              <w:left w:val="nil"/>
              <w:bottom w:val="nil"/>
              <w:right w:val="nil"/>
            </w:tcBorders>
            <w:shd w:val="clear" w:color="auto" w:fill="auto"/>
            <w:vAlign w:val="center"/>
            <w:hideMark/>
          </w:tcPr>
          <w:p w14:paraId="76DA812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GH5_19</w:t>
            </w:r>
          </w:p>
        </w:tc>
        <w:tc>
          <w:tcPr>
            <w:tcW w:w="680" w:type="dxa"/>
            <w:tcBorders>
              <w:top w:val="nil"/>
              <w:left w:val="nil"/>
              <w:bottom w:val="nil"/>
              <w:right w:val="nil"/>
            </w:tcBorders>
            <w:shd w:val="clear" w:color="auto" w:fill="auto"/>
            <w:vAlign w:val="center"/>
            <w:hideMark/>
          </w:tcPr>
          <w:p w14:paraId="37992E6D"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0A96D84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gene6958</w:t>
            </w:r>
          </w:p>
        </w:tc>
      </w:tr>
      <w:tr w:rsidR="000B475A" w:rsidRPr="00B20CD1" w14:paraId="175E9E29" w14:textId="77777777" w:rsidTr="000B475A">
        <w:trPr>
          <w:trHeight w:hRule="exact" w:val="284"/>
        </w:trPr>
        <w:tc>
          <w:tcPr>
            <w:tcW w:w="1600" w:type="dxa"/>
            <w:tcBorders>
              <w:top w:val="nil"/>
              <w:left w:val="nil"/>
              <w:bottom w:val="nil"/>
              <w:right w:val="nil"/>
            </w:tcBorders>
            <w:shd w:val="clear" w:color="auto" w:fill="auto"/>
            <w:vAlign w:val="center"/>
            <w:hideMark/>
          </w:tcPr>
          <w:p w14:paraId="1BD9950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GH5_40</w:t>
            </w:r>
          </w:p>
        </w:tc>
        <w:tc>
          <w:tcPr>
            <w:tcW w:w="680" w:type="dxa"/>
            <w:tcBorders>
              <w:top w:val="nil"/>
              <w:left w:val="nil"/>
              <w:bottom w:val="nil"/>
              <w:right w:val="nil"/>
            </w:tcBorders>
            <w:shd w:val="clear" w:color="auto" w:fill="auto"/>
            <w:vAlign w:val="center"/>
            <w:hideMark/>
          </w:tcPr>
          <w:p w14:paraId="0538131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53419E3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gene3171</w:t>
            </w:r>
          </w:p>
        </w:tc>
      </w:tr>
      <w:tr w:rsidR="000B475A" w:rsidRPr="00B20CD1" w14:paraId="2ABA48B1" w14:textId="77777777" w:rsidTr="000B475A">
        <w:trPr>
          <w:trHeight w:hRule="exact" w:val="284"/>
        </w:trPr>
        <w:tc>
          <w:tcPr>
            <w:tcW w:w="1600" w:type="dxa"/>
            <w:tcBorders>
              <w:top w:val="nil"/>
              <w:left w:val="nil"/>
              <w:bottom w:val="nil"/>
              <w:right w:val="nil"/>
            </w:tcBorders>
            <w:shd w:val="clear" w:color="auto" w:fill="auto"/>
            <w:vAlign w:val="center"/>
            <w:hideMark/>
          </w:tcPr>
          <w:p w14:paraId="23E6550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GH5_43</w:t>
            </w:r>
          </w:p>
        </w:tc>
        <w:tc>
          <w:tcPr>
            <w:tcW w:w="680" w:type="dxa"/>
            <w:tcBorders>
              <w:top w:val="nil"/>
              <w:left w:val="nil"/>
              <w:bottom w:val="nil"/>
              <w:right w:val="nil"/>
            </w:tcBorders>
            <w:shd w:val="clear" w:color="auto" w:fill="auto"/>
            <w:vAlign w:val="center"/>
            <w:hideMark/>
          </w:tcPr>
          <w:p w14:paraId="5657AD20"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7C99937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gene0548</w:t>
            </w:r>
          </w:p>
        </w:tc>
      </w:tr>
      <w:tr w:rsidR="000B475A" w:rsidRPr="00B20CD1" w14:paraId="52A93B61" w14:textId="77777777" w:rsidTr="000B475A">
        <w:trPr>
          <w:trHeight w:hRule="exact" w:val="284"/>
        </w:trPr>
        <w:tc>
          <w:tcPr>
            <w:tcW w:w="1600" w:type="dxa"/>
            <w:tcBorders>
              <w:top w:val="nil"/>
              <w:left w:val="nil"/>
              <w:bottom w:val="nil"/>
              <w:right w:val="nil"/>
            </w:tcBorders>
            <w:shd w:val="clear" w:color="auto" w:fill="auto"/>
            <w:vAlign w:val="center"/>
            <w:hideMark/>
          </w:tcPr>
          <w:p w14:paraId="478384D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GH6</w:t>
            </w:r>
          </w:p>
        </w:tc>
        <w:tc>
          <w:tcPr>
            <w:tcW w:w="680" w:type="dxa"/>
            <w:tcBorders>
              <w:top w:val="nil"/>
              <w:left w:val="nil"/>
              <w:bottom w:val="nil"/>
              <w:right w:val="nil"/>
            </w:tcBorders>
            <w:shd w:val="clear" w:color="auto" w:fill="auto"/>
            <w:vAlign w:val="center"/>
            <w:hideMark/>
          </w:tcPr>
          <w:p w14:paraId="1B8C247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7</w:t>
            </w:r>
          </w:p>
        </w:tc>
        <w:tc>
          <w:tcPr>
            <w:tcW w:w="7501" w:type="dxa"/>
            <w:tcBorders>
              <w:top w:val="nil"/>
              <w:left w:val="nil"/>
              <w:bottom w:val="nil"/>
              <w:right w:val="nil"/>
            </w:tcBorders>
            <w:shd w:val="clear" w:color="auto" w:fill="auto"/>
            <w:vAlign w:val="center"/>
            <w:hideMark/>
          </w:tcPr>
          <w:p w14:paraId="6A5ED1F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gene0172, gene1998, gene3172, gene3265, gene3949, gene5764, gene6217</w:t>
            </w:r>
          </w:p>
        </w:tc>
      </w:tr>
      <w:tr w:rsidR="000B475A" w:rsidRPr="00B20CD1" w14:paraId="3E0BBBBE" w14:textId="77777777" w:rsidTr="000B475A">
        <w:trPr>
          <w:trHeight w:hRule="exact" w:val="284"/>
        </w:trPr>
        <w:tc>
          <w:tcPr>
            <w:tcW w:w="1600" w:type="dxa"/>
            <w:tcBorders>
              <w:top w:val="nil"/>
              <w:left w:val="nil"/>
              <w:bottom w:val="nil"/>
              <w:right w:val="nil"/>
            </w:tcBorders>
            <w:shd w:val="clear" w:color="auto" w:fill="auto"/>
            <w:vAlign w:val="center"/>
            <w:hideMark/>
          </w:tcPr>
          <w:p w14:paraId="4157EBD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GH8</w:t>
            </w:r>
          </w:p>
        </w:tc>
        <w:tc>
          <w:tcPr>
            <w:tcW w:w="680" w:type="dxa"/>
            <w:tcBorders>
              <w:top w:val="nil"/>
              <w:left w:val="nil"/>
              <w:bottom w:val="nil"/>
              <w:right w:val="nil"/>
            </w:tcBorders>
            <w:shd w:val="clear" w:color="auto" w:fill="auto"/>
            <w:vAlign w:val="center"/>
            <w:hideMark/>
          </w:tcPr>
          <w:p w14:paraId="64FFEE73"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496B8CF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gene3962</w:t>
            </w:r>
          </w:p>
        </w:tc>
      </w:tr>
      <w:tr w:rsidR="000B475A" w:rsidRPr="00B20CD1" w14:paraId="6B08F298" w14:textId="77777777" w:rsidTr="000B475A">
        <w:trPr>
          <w:trHeight w:hRule="exact" w:val="284"/>
        </w:trPr>
        <w:tc>
          <w:tcPr>
            <w:tcW w:w="1600" w:type="dxa"/>
            <w:tcBorders>
              <w:top w:val="nil"/>
              <w:left w:val="nil"/>
              <w:bottom w:val="nil"/>
              <w:right w:val="nil"/>
            </w:tcBorders>
            <w:shd w:val="clear" w:color="auto" w:fill="auto"/>
            <w:vAlign w:val="center"/>
            <w:hideMark/>
          </w:tcPr>
          <w:p w14:paraId="632E43F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GH9</w:t>
            </w:r>
          </w:p>
        </w:tc>
        <w:tc>
          <w:tcPr>
            <w:tcW w:w="680" w:type="dxa"/>
            <w:tcBorders>
              <w:top w:val="nil"/>
              <w:left w:val="nil"/>
              <w:bottom w:val="nil"/>
              <w:right w:val="nil"/>
            </w:tcBorders>
            <w:shd w:val="clear" w:color="auto" w:fill="auto"/>
            <w:vAlign w:val="center"/>
            <w:hideMark/>
          </w:tcPr>
          <w:p w14:paraId="00F20957"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05D015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gene7050</w:t>
            </w:r>
          </w:p>
        </w:tc>
      </w:tr>
      <w:tr w:rsidR="000B475A" w:rsidRPr="00B20CD1" w14:paraId="44E1A08E" w14:textId="77777777" w:rsidTr="000B475A">
        <w:trPr>
          <w:trHeight w:hRule="exact" w:val="284"/>
        </w:trPr>
        <w:tc>
          <w:tcPr>
            <w:tcW w:w="1600" w:type="dxa"/>
            <w:tcBorders>
              <w:top w:val="nil"/>
              <w:left w:val="nil"/>
              <w:bottom w:val="nil"/>
              <w:right w:val="nil"/>
            </w:tcBorders>
            <w:shd w:val="clear" w:color="auto" w:fill="auto"/>
            <w:vAlign w:val="center"/>
            <w:hideMark/>
          </w:tcPr>
          <w:p w14:paraId="514F98E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GH10</w:t>
            </w:r>
          </w:p>
        </w:tc>
        <w:tc>
          <w:tcPr>
            <w:tcW w:w="680" w:type="dxa"/>
            <w:tcBorders>
              <w:top w:val="nil"/>
              <w:left w:val="nil"/>
              <w:bottom w:val="nil"/>
              <w:right w:val="nil"/>
            </w:tcBorders>
            <w:shd w:val="clear" w:color="auto" w:fill="auto"/>
            <w:vAlign w:val="center"/>
            <w:hideMark/>
          </w:tcPr>
          <w:p w14:paraId="75AA583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2306546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gene1734, gene6953</w:t>
            </w:r>
          </w:p>
        </w:tc>
      </w:tr>
      <w:tr w:rsidR="000B475A" w:rsidRPr="00B20CD1" w14:paraId="4B75DC26" w14:textId="77777777" w:rsidTr="000B475A">
        <w:trPr>
          <w:trHeight w:hRule="exact" w:val="284"/>
        </w:trPr>
        <w:tc>
          <w:tcPr>
            <w:tcW w:w="1600" w:type="dxa"/>
            <w:tcBorders>
              <w:top w:val="nil"/>
              <w:left w:val="nil"/>
              <w:bottom w:val="nil"/>
              <w:right w:val="nil"/>
            </w:tcBorders>
            <w:shd w:val="clear" w:color="auto" w:fill="auto"/>
            <w:vAlign w:val="center"/>
            <w:hideMark/>
          </w:tcPr>
          <w:p w14:paraId="1ED941F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lastRenderedPageBreak/>
              <w:t>GH11</w:t>
            </w:r>
          </w:p>
        </w:tc>
        <w:tc>
          <w:tcPr>
            <w:tcW w:w="680" w:type="dxa"/>
            <w:tcBorders>
              <w:top w:val="nil"/>
              <w:left w:val="nil"/>
              <w:bottom w:val="nil"/>
              <w:right w:val="nil"/>
            </w:tcBorders>
            <w:shd w:val="clear" w:color="auto" w:fill="auto"/>
            <w:vAlign w:val="center"/>
            <w:hideMark/>
          </w:tcPr>
          <w:p w14:paraId="0FC3E35E"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8F649B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gene4355</w:t>
            </w:r>
          </w:p>
        </w:tc>
      </w:tr>
      <w:tr w:rsidR="000B475A" w:rsidRPr="00B20CD1" w14:paraId="25E0E8D0" w14:textId="77777777" w:rsidTr="000B475A">
        <w:trPr>
          <w:trHeight w:hRule="exact" w:val="284"/>
        </w:trPr>
        <w:tc>
          <w:tcPr>
            <w:tcW w:w="1600" w:type="dxa"/>
            <w:tcBorders>
              <w:top w:val="nil"/>
              <w:left w:val="nil"/>
              <w:bottom w:val="nil"/>
              <w:right w:val="nil"/>
            </w:tcBorders>
            <w:shd w:val="clear" w:color="auto" w:fill="auto"/>
            <w:vAlign w:val="center"/>
            <w:hideMark/>
          </w:tcPr>
          <w:p w14:paraId="038B7746"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GH12</w:t>
            </w:r>
          </w:p>
        </w:tc>
        <w:tc>
          <w:tcPr>
            <w:tcW w:w="680" w:type="dxa"/>
            <w:tcBorders>
              <w:top w:val="nil"/>
              <w:left w:val="nil"/>
              <w:bottom w:val="nil"/>
              <w:right w:val="nil"/>
            </w:tcBorders>
            <w:shd w:val="clear" w:color="auto" w:fill="auto"/>
            <w:vAlign w:val="center"/>
            <w:hideMark/>
          </w:tcPr>
          <w:p w14:paraId="186B6743"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B653CF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gene5893</w:t>
            </w:r>
          </w:p>
        </w:tc>
      </w:tr>
      <w:tr w:rsidR="000B475A" w:rsidRPr="00B20CD1" w14:paraId="79CAD886" w14:textId="77777777" w:rsidTr="000B475A">
        <w:trPr>
          <w:trHeight w:hRule="exact" w:val="284"/>
        </w:trPr>
        <w:tc>
          <w:tcPr>
            <w:tcW w:w="1600" w:type="dxa"/>
            <w:tcBorders>
              <w:top w:val="nil"/>
              <w:left w:val="nil"/>
              <w:bottom w:val="nil"/>
              <w:right w:val="nil"/>
            </w:tcBorders>
            <w:shd w:val="clear" w:color="auto" w:fill="auto"/>
            <w:vAlign w:val="center"/>
            <w:hideMark/>
          </w:tcPr>
          <w:p w14:paraId="40502AA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GH13_3</w:t>
            </w:r>
          </w:p>
        </w:tc>
        <w:tc>
          <w:tcPr>
            <w:tcW w:w="680" w:type="dxa"/>
            <w:tcBorders>
              <w:top w:val="nil"/>
              <w:left w:val="nil"/>
              <w:bottom w:val="nil"/>
              <w:right w:val="nil"/>
            </w:tcBorders>
            <w:shd w:val="clear" w:color="auto" w:fill="auto"/>
            <w:vAlign w:val="center"/>
            <w:hideMark/>
          </w:tcPr>
          <w:p w14:paraId="5E807618"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013F707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gene5658</w:t>
            </w:r>
          </w:p>
        </w:tc>
      </w:tr>
      <w:tr w:rsidR="000B475A" w:rsidRPr="00B20CD1" w14:paraId="5324E075" w14:textId="77777777" w:rsidTr="000B475A">
        <w:trPr>
          <w:trHeight w:hRule="exact" w:val="284"/>
        </w:trPr>
        <w:tc>
          <w:tcPr>
            <w:tcW w:w="1600" w:type="dxa"/>
            <w:tcBorders>
              <w:top w:val="nil"/>
              <w:left w:val="nil"/>
              <w:bottom w:val="nil"/>
              <w:right w:val="nil"/>
            </w:tcBorders>
            <w:shd w:val="clear" w:color="auto" w:fill="auto"/>
            <w:vAlign w:val="center"/>
            <w:hideMark/>
          </w:tcPr>
          <w:p w14:paraId="75E1959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GH13_9</w:t>
            </w:r>
          </w:p>
        </w:tc>
        <w:tc>
          <w:tcPr>
            <w:tcW w:w="680" w:type="dxa"/>
            <w:tcBorders>
              <w:top w:val="nil"/>
              <w:left w:val="nil"/>
              <w:bottom w:val="nil"/>
              <w:right w:val="nil"/>
            </w:tcBorders>
            <w:shd w:val="clear" w:color="auto" w:fill="auto"/>
            <w:vAlign w:val="center"/>
            <w:hideMark/>
          </w:tcPr>
          <w:p w14:paraId="6A34086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9328BA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gene5655</w:t>
            </w:r>
          </w:p>
        </w:tc>
      </w:tr>
      <w:tr w:rsidR="000B475A" w:rsidRPr="00B20CD1" w14:paraId="13FB6FE0" w14:textId="77777777" w:rsidTr="000B475A">
        <w:trPr>
          <w:trHeight w:hRule="exact" w:val="284"/>
        </w:trPr>
        <w:tc>
          <w:tcPr>
            <w:tcW w:w="1600" w:type="dxa"/>
            <w:tcBorders>
              <w:top w:val="nil"/>
              <w:left w:val="nil"/>
              <w:bottom w:val="nil"/>
              <w:right w:val="nil"/>
            </w:tcBorders>
            <w:shd w:val="clear" w:color="auto" w:fill="auto"/>
            <w:vAlign w:val="center"/>
            <w:hideMark/>
          </w:tcPr>
          <w:p w14:paraId="48C3D15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GH13_10</w:t>
            </w:r>
          </w:p>
        </w:tc>
        <w:tc>
          <w:tcPr>
            <w:tcW w:w="680" w:type="dxa"/>
            <w:tcBorders>
              <w:top w:val="nil"/>
              <w:left w:val="nil"/>
              <w:bottom w:val="nil"/>
              <w:right w:val="nil"/>
            </w:tcBorders>
            <w:shd w:val="clear" w:color="auto" w:fill="auto"/>
            <w:vAlign w:val="center"/>
            <w:hideMark/>
          </w:tcPr>
          <w:p w14:paraId="1B4261C7"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5CADD61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gene6165</w:t>
            </w:r>
          </w:p>
        </w:tc>
      </w:tr>
      <w:tr w:rsidR="000B475A" w:rsidRPr="00B20CD1" w14:paraId="23375F52" w14:textId="77777777" w:rsidTr="000B475A">
        <w:trPr>
          <w:trHeight w:hRule="exact" w:val="284"/>
        </w:trPr>
        <w:tc>
          <w:tcPr>
            <w:tcW w:w="1600" w:type="dxa"/>
            <w:tcBorders>
              <w:top w:val="nil"/>
              <w:left w:val="nil"/>
              <w:bottom w:val="nil"/>
              <w:right w:val="nil"/>
            </w:tcBorders>
            <w:shd w:val="clear" w:color="auto" w:fill="auto"/>
            <w:vAlign w:val="center"/>
            <w:hideMark/>
          </w:tcPr>
          <w:p w14:paraId="2FFFA25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GH13_11</w:t>
            </w:r>
          </w:p>
        </w:tc>
        <w:tc>
          <w:tcPr>
            <w:tcW w:w="680" w:type="dxa"/>
            <w:tcBorders>
              <w:top w:val="nil"/>
              <w:left w:val="nil"/>
              <w:bottom w:val="nil"/>
              <w:right w:val="nil"/>
            </w:tcBorders>
            <w:shd w:val="clear" w:color="auto" w:fill="auto"/>
            <w:vAlign w:val="center"/>
            <w:hideMark/>
          </w:tcPr>
          <w:p w14:paraId="7D03C5C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14C6A1B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gene5690, gene6169</w:t>
            </w:r>
          </w:p>
        </w:tc>
      </w:tr>
      <w:tr w:rsidR="000B475A" w:rsidRPr="00B20CD1" w14:paraId="13F750E5" w14:textId="77777777" w:rsidTr="000B475A">
        <w:trPr>
          <w:trHeight w:hRule="exact" w:val="284"/>
        </w:trPr>
        <w:tc>
          <w:tcPr>
            <w:tcW w:w="1600" w:type="dxa"/>
            <w:tcBorders>
              <w:top w:val="nil"/>
              <w:left w:val="nil"/>
              <w:bottom w:val="nil"/>
              <w:right w:val="nil"/>
            </w:tcBorders>
            <w:shd w:val="clear" w:color="auto" w:fill="auto"/>
            <w:vAlign w:val="center"/>
            <w:hideMark/>
          </w:tcPr>
          <w:p w14:paraId="1E50A53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GH13_13</w:t>
            </w:r>
          </w:p>
        </w:tc>
        <w:tc>
          <w:tcPr>
            <w:tcW w:w="680" w:type="dxa"/>
            <w:tcBorders>
              <w:top w:val="nil"/>
              <w:left w:val="nil"/>
              <w:bottom w:val="nil"/>
              <w:right w:val="nil"/>
            </w:tcBorders>
            <w:shd w:val="clear" w:color="auto" w:fill="auto"/>
            <w:vAlign w:val="center"/>
            <w:hideMark/>
          </w:tcPr>
          <w:p w14:paraId="16DEA29F"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7611625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gene2526</w:t>
            </w:r>
          </w:p>
        </w:tc>
      </w:tr>
      <w:tr w:rsidR="000B475A" w:rsidRPr="00B20CD1" w14:paraId="449C025A" w14:textId="77777777" w:rsidTr="000B475A">
        <w:trPr>
          <w:trHeight w:hRule="exact" w:val="284"/>
        </w:trPr>
        <w:tc>
          <w:tcPr>
            <w:tcW w:w="1600" w:type="dxa"/>
            <w:tcBorders>
              <w:top w:val="nil"/>
              <w:left w:val="nil"/>
              <w:bottom w:val="nil"/>
              <w:right w:val="nil"/>
            </w:tcBorders>
            <w:shd w:val="clear" w:color="auto" w:fill="auto"/>
            <w:vAlign w:val="center"/>
            <w:hideMark/>
          </w:tcPr>
          <w:p w14:paraId="11E7233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GH13_16</w:t>
            </w:r>
          </w:p>
        </w:tc>
        <w:tc>
          <w:tcPr>
            <w:tcW w:w="680" w:type="dxa"/>
            <w:tcBorders>
              <w:top w:val="nil"/>
              <w:left w:val="nil"/>
              <w:bottom w:val="nil"/>
              <w:right w:val="nil"/>
            </w:tcBorders>
            <w:shd w:val="clear" w:color="auto" w:fill="auto"/>
            <w:vAlign w:val="center"/>
            <w:hideMark/>
          </w:tcPr>
          <w:p w14:paraId="6B3E5CB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527744E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gene5657</w:t>
            </w:r>
          </w:p>
        </w:tc>
      </w:tr>
      <w:tr w:rsidR="000B475A" w:rsidRPr="00B20CD1" w14:paraId="424786E2" w14:textId="77777777" w:rsidTr="000B475A">
        <w:trPr>
          <w:trHeight w:hRule="exact" w:val="284"/>
        </w:trPr>
        <w:tc>
          <w:tcPr>
            <w:tcW w:w="1600" w:type="dxa"/>
            <w:tcBorders>
              <w:top w:val="nil"/>
              <w:left w:val="nil"/>
              <w:bottom w:val="nil"/>
              <w:right w:val="nil"/>
            </w:tcBorders>
            <w:shd w:val="clear" w:color="auto" w:fill="auto"/>
            <w:vAlign w:val="center"/>
            <w:hideMark/>
          </w:tcPr>
          <w:p w14:paraId="301310C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GH13_26</w:t>
            </w:r>
          </w:p>
        </w:tc>
        <w:tc>
          <w:tcPr>
            <w:tcW w:w="680" w:type="dxa"/>
            <w:tcBorders>
              <w:top w:val="nil"/>
              <w:left w:val="nil"/>
              <w:bottom w:val="nil"/>
              <w:right w:val="nil"/>
            </w:tcBorders>
            <w:shd w:val="clear" w:color="auto" w:fill="auto"/>
            <w:vAlign w:val="center"/>
            <w:hideMark/>
          </w:tcPr>
          <w:p w14:paraId="6676C90D"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760BEB1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gene6168</w:t>
            </w:r>
          </w:p>
        </w:tc>
      </w:tr>
      <w:tr w:rsidR="000B475A" w:rsidRPr="00B20CD1" w14:paraId="4796269E" w14:textId="77777777" w:rsidTr="000B475A">
        <w:trPr>
          <w:trHeight w:hRule="exact" w:val="284"/>
        </w:trPr>
        <w:tc>
          <w:tcPr>
            <w:tcW w:w="1600" w:type="dxa"/>
            <w:tcBorders>
              <w:top w:val="nil"/>
              <w:left w:val="nil"/>
              <w:bottom w:val="nil"/>
              <w:right w:val="nil"/>
            </w:tcBorders>
            <w:shd w:val="clear" w:color="auto" w:fill="auto"/>
            <w:vAlign w:val="center"/>
            <w:hideMark/>
          </w:tcPr>
          <w:p w14:paraId="4D0E73B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GH13_30</w:t>
            </w:r>
          </w:p>
        </w:tc>
        <w:tc>
          <w:tcPr>
            <w:tcW w:w="680" w:type="dxa"/>
            <w:tcBorders>
              <w:top w:val="nil"/>
              <w:left w:val="nil"/>
              <w:bottom w:val="nil"/>
              <w:right w:val="nil"/>
            </w:tcBorders>
            <w:shd w:val="clear" w:color="auto" w:fill="auto"/>
            <w:vAlign w:val="center"/>
            <w:hideMark/>
          </w:tcPr>
          <w:p w14:paraId="3E7A886D"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7DD09FF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gene2532, gene7053</w:t>
            </w:r>
          </w:p>
        </w:tc>
      </w:tr>
      <w:tr w:rsidR="000B475A" w:rsidRPr="00B20CD1" w14:paraId="22583307" w14:textId="77777777" w:rsidTr="000B475A">
        <w:trPr>
          <w:trHeight w:hRule="exact" w:val="284"/>
        </w:trPr>
        <w:tc>
          <w:tcPr>
            <w:tcW w:w="1600" w:type="dxa"/>
            <w:tcBorders>
              <w:top w:val="nil"/>
              <w:left w:val="nil"/>
              <w:bottom w:val="nil"/>
              <w:right w:val="nil"/>
            </w:tcBorders>
            <w:shd w:val="clear" w:color="auto" w:fill="auto"/>
            <w:vAlign w:val="center"/>
            <w:hideMark/>
          </w:tcPr>
          <w:p w14:paraId="66544B5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GH13_32</w:t>
            </w:r>
          </w:p>
        </w:tc>
        <w:tc>
          <w:tcPr>
            <w:tcW w:w="680" w:type="dxa"/>
            <w:tcBorders>
              <w:top w:val="nil"/>
              <w:left w:val="nil"/>
              <w:bottom w:val="nil"/>
              <w:right w:val="nil"/>
            </w:tcBorders>
            <w:shd w:val="clear" w:color="auto" w:fill="auto"/>
            <w:vAlign w:val="center"/>
            <w:hideMark/>
          </w:tcPr>
          <w:p w14:paraId="4ADB67E7"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5E2DE93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gene2527</w:t>
            </w:r>
          </w:p>
        </w:tc>
      </w:tr>
      <w:tr w:rsidR="000B475A" w:rsidRPr="00B20CD1" w14:paraId="7493D48F" w14:textId="77777777" w:rsidTr="000B475A">
        <w:trPr>
          <w:trHeight w:hRule="exact" w:val="284"/>
        </w:trPr>
        <w:tc>
          <w:tcPr>
            <w:tcW w:w="1600" w:type="dxa"/>
            <w:tcBorders>
              <w:top w:val="nil"/>
              <w:left w:val="nil"/>
              <w:bottom w:val="nil"/>
              <w:right w:val="nil"/>
            </w:tcBorders>
            <w:shd w:val="clear" w:color="auto" w:fill="auto"/>
            <w:vAlign w:val="center"/>
            <w:hideMark/>
          </w:tcPr>
          <w:p w14:paraId="2CAA63C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GH15</w:t>
            </w:r>
          </w:p>
        </w:tc>
        <w:tc>
          <w:tcPr>
            <w:tcW w:w="680" w:type="dxa"/>
            <w:tcBorders>
              <w:top w:val="nil"/>
              <w:left w:val="nil"/>
              <w:bottom w:val="nil"/>
              <w:right w:val="nil"/>
            </w:tcBorders>
            <w:shd w:val="clear" w:color="auto" w:fill="auto"/>
            <w:vAlign w:val="center"/>
            <w:hideMark/>
          </w:tcPr>
          <w:p w14:paraId="1FC32AD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1D4ED6D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gene2098, gene2175, gene7351</w:t>
            </w:r>
          </w:p>
        </w:tc>
      </w:tr>
      <w:tr w:rsidR="000B475A" w:rsidRPr="00B20CD1" w14:paraId="651C582D" w14:textId="77777777" w:rsidTr="000B475A">
        <w:trPr>
          <w:trHeight w:hRule="exact" w:val="284"/>
        </w:trPr>
        <w:tc>
          <w:tcPr>
            <w:tcW w:w="1600" w:type="dxa"/>
            <w:tcBorders>
              <w:top w:val="nil"/>
              <w:left w:val="nil"/>
              <w:bottom w:val="nil"/>
              <w:right w:val="nil"/>
            </w:tcBorders>
            <w:shd w:val="clear" w:color="auto" w:fill="auto"/>
            <w:vAlign w:val="center"/>
            <w:hideMark/>
          </w:tcPr>
          <w:p w14:paraId="664E5A7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GH16</w:t>
            </w:r>
          </w:p>
        </w:tc>
        <w:tc>
          <w:tcPr>
            <w:tcW w:w="680" w:type="dxa"/>
            <w:tcBorders>
              <w:top w:val="nil"/>
              <w:left w:val="nil"/>
              <w:bottom w:val="nil"/>
              <w:right w:val="nil"/>
            </w:tcBorders>
            <w:shd w:val="clear" w:color="auto" w:fill="auto"/>
            <w:vAlign w:val="center"/>
            <w:hideMark/>
          </w:tcPr>
          <w:p w14:paraId="66F1BCC8"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4</w:t>
            </w:r>
          </w:p>
        </w:tc>
        <w:tc>
          <w:tcPr>
            <w:tcW w:w="7501" w:type="dxa"/>
            <w:tcBorders>
              <w:top w:val="nil"/>
              <w:left w:val="nil"/>
              <w:bottom w:val="nil"/>
              <w:right w:val="nil"/>
            </w:tcBorders>
            <w:shd w:val="clear" w:color="auto" w:fill="auto"/>
            <w:vAlign w:val="center"/>
            <w:hideMark/>
          </w:tcPr>
          <w:p w14:paraId="62E422E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gene0917, gene5654, gene6893, gene7651</w:t>
            </w:r>
          </w:p>
        </w:tc>
      </w:tr>
      <w:tr w:rsidR="000B475A" w:rsidRPr="00B20CD1" w14:paraId="19D4E010" w14:textId="77777777" w:rsidTr="000B475A">
        <w:trPr>
          <w:trHeight w:hRule="exact" w:val="284"/>
        </w:trPr>
        <w:tc>
          <w:tcPr>
            <w:tcW w:w="1600" w:type="dxa"/>
            <w:tcBorders>
              <w:top w:val="nil"/>
              <w:left w:val="nil"/>
              <w:bottom w:val="nil"/>
              <w:right w:val="nil"/>
            </w:tcBorders>
            <w:shd w:val="clear" w:color="auto" w:fill="auto"/>
            <w:vAlign w:val="center"/>
            <w:hideMark/>
          </w:tcPr>
          <w:p w14:paraId="0B6FA92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GH18</w:t>
            </w:r>
          </w:p>
        </w:tc>
        <w:tc>
          <w:tcPr>
            <w:tcW w:w="680" w:type="dxa"/>
            <w:tcBorders>
              <w:top w:val="nil"/>
              <w:left w:val="nil"/>
              <w:bottom w:val="nil"/>
              <w:right w:val="nil"/>
            </w:tcBorders>
            <w:shd w:val="clear" w:color="auto" w:fill="auto"/>
            <w:vAlign w:val="center"/>
            <w:hideMark/>
          </w:tcPr>
          <w:p w14:paraId="55B8880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10</w:t>
            </w:r>
          </w:p>
        </w:tc>
        <w:tc>
          <w:tcPr>
            <w:tcW w:w="7501" w:type="dxa"/>
            <w:tcBorders>
              <w:top w:val="nil"/>
              <w:left w:val="nil"/>
              <w:bottom w:val="nil"/>
              <w:right w:val="nil"/>
            </w:tcBorders>
            <w:shd w:val="clear" w:color="auto" w:fill="auto"/>
            <w:vAlign w:val="center"/>
            <w:hideMark/>
          </w:tcPr>
          <w:p w14:paraId="2347F02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gene1565, gene1638, gene2872, gene2907, gene3179, gene5217, gene5218, gene5259, gene5648, gene6873</w:t>
            </w:r>
          </w:p>
        </w:tc>
      </w:tr>
      <w:tr w:rsidR="000B475A" w:rsidRPr="00B20CD1" w14:paraId="22F9C0BD" w14:textId="77777777" w:rsidTr="000B475A">
        <w:trPr>
          <w:trHeight w:hRule="exact" w:val="284"/>
        </w:trPr>
        <w:tc>
          <w:tcPr>
            <w:tcW w:w="1600" w:type="dxa"/>
            <w:tcBorders>
              <w:top w:val="nil"/>
              <w:left w:val="nil"/>
              <w:bottom w:val="nil"/>
              <w:right w:val="nil"/>
            </w:tcBorders>
            <w:shd w:val="clear" w:color="auto" w:fill="auto"/>
            <w:vAlign w:val="center"/>
            <w:hideMark/>
          </w:tcPr>
          <w:p w14:paraId="16A47BC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GH19</w:t>
            </w:r>
          </w:p>
        </w:tc>
        <w:tc>
          <w:tcPr>
            <w:tcW w:w="680" w:type="dxa"/>
            <w:tcBorders>
              <w:top w:val="nil"/>
              <w:left w:val="nil"/>
              <w:bottom w:val="nil"/>
              <w:right w:val="nil"/>
            </w:tcBorders>
            <w:shd w:val="clear" w:color="auto" w:fill="auto"/>
            <w:vAlign w:val="center"/>
            <w:hideMark/>
          </w:tcPr>
          <w:p w14:paraId="3F2CB94A"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31CD105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gene6597</w:t>
            </w:r>
          </w:p>
        </w:tc>
      </w:tr>
      <w:tr w:rsidR="000B475A" w:rsidRPr="00B20CD1" w14:paraId="22E140F1" w14:textId="77777777" w:rsidTr="000B475A">
        <w:trPr>
          <w:trHeight w:hRule="exact" w:val="284"/>
        </w:trPr>
        <w:tc>
          <w:tcPr>
            <w:tcW w:w="1600" w:type="dxa"/>
            <w:tcBorders>
              <w:top w:val="nil"/>
              <w:left w:val="nil"/>
              <w:bottom w:val="nil"/>
              <w:right w:val="nil"/>
            </w:tcBorders>
            <w:shd w:val="clear" w:color="auto" w:fill="auto"/>
            <w:vAlign w:val="center"/>
            <w:hideMark/>
          </w:tcPr>
          <w:p w14:paraId="6263DD4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GH20</w:t>
            </w:r>
          </w:p>
        </w:tc>
        <w:tc>
          <w:tcPr>
            <w:tcW w:w="680" w:type="dxa"/>
            <w:tcBorders>
              <w:top w:val="nil"/>
              <w:left w:val="nil"/>
              <w:bottom w:val="nil"/>
              <w:right w:val="nil"/>
            </w:tcBorders>
            <w:shd w:val="clear" w:color="auto" w:fill="auto"/>
            <w:vAlign w:val="center"/>
            <w:hideMark/>
          </w:tcPr>
          <w:p w14:paraId="2C2D366D"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5D8DC59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gene3148, gene3345, gene3624</w:t>
            </w:r>
          </w:p>
        </w:tc>
      </w:tr>
      <w:tr w:rsidR="000B475A" w:rsidRPr="00B20CD1" w14:paraId="7CAFF483" w14:textId="77777777" w:rsidTr="000B475A">
        <w:trPr>
          <w:trHeight w:hRule="exact" w:val="284"/>
        </w:trPr>
        <w:tc>
          <w:tcPr>
            <w:tcW w:w="1600" w:type="dxa"/>
            <w:tcBorders>
              <w:top w:val="nil"/>
              <w:left w:val="nil"/>
              <w:bottom w:val="nil"/>
              <w:right w:val="nil"/>
            </w:tcBorders>
            <w:shd w:val="clear" w:color="auto" w:fill="auto"/>
            <w:vAlign w:val="center"/>
            <w:hideMark/>
          </w:tcPr>
          <w:p w14:paraId="36851B4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GH23</w:t>
            </w:r>
          </w:p>
        </w:tc>
        <w:tc>
          <w:tcPr>
            <w:tcW w:w="680" w:type="dxa"/>
            <w:tcBorders>
              <w:top w:val="nil"/>
              <w:left w:val="nil"/>
              <w:bottom w:val="nil"/>
              <w:right w:val="nil"/>
            </w:tcBorders>
            <w:shd w:val="clear" w:color="auto" w:fill="auto"/>
            <w:vAlign w:val="center"/>
            <w:hideMark/>
          </w:tcPr>
          <w:p w14:paraId="2B74D980"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3CC8C16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gene1828, gene2670, gene4503</w:t>
            </w:r>
          </w:p>
        </w:tc>
      </w:tr>
      <w:tr w:rsidR="000B475A" w:rsidRPr="00B20CD1" w14:paraId="30FF4672" w14:textId="77777777" w:rsidTr="000B475A">
        <w:trPr>
          <w:trHeight w:hRule="exact" w:val="284"/>
        </w:trPr>
        <w:tc>
          <w:tcPr>
            <w:tcW w:w="1600" w:type="dxa"/>
            <w:tcBorders>
              <w:top w:val="nil"/>
              <w:left w:val="nil"/>
              <w:bottom w:val="nil"/>
              <w:right w:val="nil"/>
            </w:tcBorders>
            <w:shd w:val="clear" w:color="auto" w:fill="auto"/>
            <w:vAlign w:val="center"/>
            <w:hideMark/>
          </w:tcPr>
          <w:p w14:paraId="054447F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GH25</w:t>
            </w:r>
          </w:p>
        </w:tc>
        <w:tc>
          <w:tcPr>
            <w:tcW w:w="680" w:type="dxa"/>
            <w:tcBorders>
              <w:top w:val="nil"/>
              <w:left w:val="nil"/>
              <w:bottom w:val="nil"/>
              <w:right w:val="nil"/>
            </w:tcBorders>
            <w:shd w:val="clear" w:color="auto" w:fill="auto"/>
            <w:vAlign w:val="center"/>
            <w:hideMark/>
          </w:tcPr>
          <w:p w14:paraId="2789AAA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67653716"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gene4119, gene5503, gene5697</w:t>
            </w:r>
          </w:p>
        </w:tc>
      </w:tr>
      <w:tr w:rsidR="000B475A" w:rsidRPr="00B20CD1" w14:paraId="435A22D4" w14:textId="77777777" w:rsidTr="000B475A">
        <w:trPr>
          <w:trHeight w:hRule="exact" w:val="284"/>
        </w:trPr>
        <w:tc>
          <w:tcPr>
            <w:tcW w:w="1600" w:type="dxa"/>
            <w:tcBorders>
              <w:top w:val="nil"/>
              <w:left w:val="nil"/>
              <w:bottom w:val="nil"/>
              <w:right w:val="nil"/>
            </w:tcBorders>
            <w:shd w:val="clear" w:color="auto" w:fill="auto"/>
            <w:vAlign w:val="center"/>
            <w:hideMark/>
          </w:tcPr>
          <w:p w14:paraId="4C3E5C2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GH26</w:t>
            </w:r>
          </w:p>
        </w:tc>
        <w:tc>
          <w:tcPr>
            <w:tcW w:w="680" w:type="dxa"/>
            <w:tcBorders>
              <w:top w:val="nil"/>
              <w:left w:val="nil"/>
              <w:bottom w:val="nil"/>
              <w:right w:val="nil"/>
            </w:tcBorders>
            <w:shd w:val="clear" w:color="auto" w:fill="auto"/>
            <w:vAlign w:val="center"/>
            <w:hideMark/>
          </w:tcPr>
          <w:p w14:paraId="0F613A3A"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20038D8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gene0108</w:t>
            </w:r>
          </w:p>
        </w:tc>
      </w:tr>
      <w:tr w:rsidR="000B475A" w:rsidRPr="00B20CD1" w14:paraId="7D6CA0C2" w14:textId="77777777" w:rsidTr="000B475A">
        <w:trPr>
          <w:trHeight w:hRule="exact" w:val="284"/>
        </w:trPr>
        <w:tc>
          <w:tcPr>
            <w:tcW w:w="1600" w:type="dxa"/>
            <w:tcBorders>
              <w:top w:val="nil"/>
              <w:left w:val="nil"/>
              <w:bottom w:val="nil"/>
              <w:right w:val="nil"/>
            </w:tcBorders>
            <w:shd w:val="clear" w:color="auto" w:fill="auto"/>
            <w:vAlign w:val="center"/>
            <w:hideMark/>
          </w:tcPr>
          <w:p w14:paraId="73F6F93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GH27</w:t>
            </w:r>
          </w:p>
        </w:tc>
        <w:tc>
          <w:tcPr>
            <w:tcW w:w="680" w:type="dxa"/>
            <w:tcBorders>
              <w:top w:val="nil"/>
              <w:left w:val="nil"/>
              <w:bottom w:val="nil"/>
              <w:right w:val="nil"/>
            </w:tcBorders>
            <w:shd w:val="clear" w:color="auto" w:fill="auto"/>
            <w:vAlign w:val="center"/>
            <w:hideMark/>
          </w:tcPr>
          <w:p w14:paraId="64C41A95"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523CB15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gene0179</w:t>
            </w:r>
          </w:p>
        </w:tc>
      </w:tr>
      <w:tr w:rsidR="000B475A" w:rsidRPr="00B20CD1" w14:paraId="427939C9" w14:textId="77777777" w:rsidTr="000B475A">
        <w:trPr>
          <w:trHeight w:hRule="exact" w:val="284"/>
        </w:trPr>
        <w:tc>
          <w:tcPr>
            <w:tcW w:w="1600" w:type="dxa"/>
            <w:tcBorders>
              <w:top w:val="nil"/>
              <w:left w:val="nil"/>
              <w:bottom w:val="nil"/>
              <w:right w:val="nil"/>
            </w:tcBorders>
            <w:shd w:val="clear" w:color="auto" w:fill="auto"/>
            <w:vAlign w:val="center"/>
            <w:hideMark/>
          </w:tcPr>
          <w:p w14:paraId="4B60353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GH30_5</w:t>
            </w:r>
          </w:p>
        </w:tc>
        <w:tc>
          <w:tcPr>
            <w:tcW w:w="680" w:type="dxa"/>
            <w:tcBorders>
              <w:top w:val="nil"/>
              <w:left w:val="nil"/>
              <w:bottom w:val="nil"/>
              <w:right w:val="nil"/>
            </w:tcBorders>
            <w:shd w:val="clear" w:color="auto" w:fill="auto"/>
            <w:vAlign w:val="center"/>
            <w:hideMark/>
          </w:tcPr>
          <w:p w14:paraId="44E6CA90"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64F5BDA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gene4557, gene4926</w:t>
            </w:r>
          </w:p>
        </w:tc>
      </w:tr>
      <w:tr w:rsidR="000B475A" w:rsidRPr="00B20CD1" w14:paraId="60A1BF38" w14:textId="77777777" w:rsidTr="000B475A">
        <w:trPr>
          <w:trHeight w:hRule="exact" w:val="284"/>
        </w:trPr>
        <w:tc>
          <w:tcPr>
            <w:tcW w:w="1600" w:type="dxa"/>
            <w:tcBorders>
              <w:top w:val="nil"/>
              <w:left w:val="nil"/>
              <w:bottom w:val="nil"/>
              <w:right w:val="nil"/>
            </w:tcBorders>
            <w:shd w:val="clear" w:color="auto" w:fill="auto"/>
            <w:vAlign w:val="center"/>
            <w:hideMark/>
          </w:tcPr>
          <w:p w14:paraId="3FAA9B8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GH30_7</w:t>
            </w:r>
          </w:p>
        </w:tc>
        <w:tc>
          <w:tcPr>
            <w:tcW w:w="680" w:type="dxa"/>
            <w:tcBorders>
              <w:top w:val="nil"/>
              <w:left w:val="nil"/>
              <w:bottom w:val="nil"/>
              <w:right w:val="nil"/>
            </w:tcBorders>
            <w:shd w:val="clear" w:color="auto" w:fill="auto"/>
            <w:vAlign w:val="center"/>
            <w:hideMark/>
          </w:tcPr>
          <w:p w14:paraId="0F1C6248"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4EF3236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gene2753</w:t>
            </w:r>
          </w:p>
        </w:tc>
      </w:tr>
      <w:tr w:rsidR="000B475A" w:rsidRPr="00B20CD1" w14:paraId="1296D64C" w14:textId="77777777" w:rsidTr="000B475A">
        <w:trPr>
          <w:trHeight w:hRule="exact" w:val="284"/>
        </w:trPr>
        <w:tc>
          <w:tcPr>
            <w:tcW w:w="1600" w:type="dxa"/>
            <w:tcBorders>
              <w:top w:val="nil"/>
              <w:left w:val="nil"/>
              <w:bottom w:val="nil"/>
              <w:right w:val="nil"/>
            </w:tcBorders>
            <w:shd w:val="clear" w:color="auto" w:fill="auto"/>
            <w:vAlign w:val="center"/>
            <w:hideMark/>
          </w:tcPr>
          <w:p w14:paraId="3831A5E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GH31</w:t>
            </w:r>
          </w:p>
        </w:tc>
        <w:tc>
          <w:tcPr>
            <w:tcW w:w="680" w:type="dxa"/>
            <w:tcBorders>
              <w:top w:val="nil"/>
              <w:left w:val="nil"/>
              <w:bottom w:val="nil"/>
              <w:right w:val="nil"/>
            </w:tcBorders>
            <w:shd w:val="clear" w:color="auto" w:fill="auto"/>
            <w:vAlign w:val="center"/>
            <w:hideMark/>
          </w:tcPr>
          <w:p w14:paraId="63B67199"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6930DCE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gene1301, gene3371</w:t>
            </w:r>
          </w:p>
        </w:tc>
      </w:tr>
      <w:tr w:rsidR="000B475A" w:rsidRPr="00B20CD1" w14:paraId="5E1B756A" w14:textId="77777777" w:rsidTr="000B475A">
        <w:trPr>
          <w:trHeight w:hRule="exact" w:val="284"/>
        </w:trPr>
        <w:tc>
          <w:tcPr>
            <w:tcW w:w="1600" w:type="dxa"/>
            <w:tcBorders>
              <w:top w:val="nil"/>
              <w:left w:val="nil"/>
              <w:bottom w:val="nil"/>
              <w:right w:val="nil"/>
            </w:tcBorders>
            <w:shd w:val="clear" w:color="auto" w:fill="auto"/>
            <w:vAlign w:val="center"/>
            <w:hideMark/>
          </w:tcPr>
          <w:p w14:paraId="3FA7CF5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GH33</w:t>
            </w:r>
          </w:p>
        </w:tc>
        <w:tc>
          <w:tcPr>
            <w:tcW w:w="680" w:type="dxa"/>
            <w:tcBorders>
              <w:top w:val="nil"/>
              <w:left w:val="nil"/>
              <w:bottom w:val="nil"/>
              <w:right w:val="nil"/>
            </w:tcBorders>
            <w:shd w:val="clear" w:color="auto" w:fill="auto"/>
            <w:vAlign w:val="center"/>
            <w:hideMark/>
          </w:tcPr>
          <w:p w14:paraId="23C928A0"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4</w:t>
            </w:r>
          </w:p>
        </w:tc>
        <w:tc>
          <w:tcPr>
            <w:tcW w:w="7501" w:type="dxa"/>
            <w:tcBorders>
              <w:top w:val="nil"/>
              <w:left w:val="nil"/>
              <w:bottom w:val="nil"/>
              <w:right w:val="nil"/>
            </w:tcBorders>
            <w:shd w:val="clear" w:color="auto" w:fill="auto"/>
            <w:vAlign w:val="center"/>
            <w:hideMark/>
          </w:tcPr>
          <w:p w14:paraId="77283F9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gene1036, gene2559, gene6377, gene7662</w:t>
            </w:r>
          </w:p>
        </w:tc>
      </w:tr>
      <w:tr w:rsidR="000B475A" w:rsidRPr="00B20CD1" w14:paraId="5E0BBF55" w14:textId="77777777" w:rsidTr="000B475A">
        <w:trPr>
          <w:trHeight w:hRule="exact" w:val="284"/>
        </w:trPr>
        <w:tc>
          <w:tcPr>
            <w:tcW w:w="1600" w:type="dxa"/>
            <w:tcBorders>
              <w:top w:val="nil"/>
              <w:left w:val="nil"/>
              <w:bottom w:val="nil"/>
              <w:right w:val="nil"/>
            </w:tcBorders>
            <w:shd w:val="clear" w:color="auto" w:fill="auto"/>
            <w:vAlign w:val="center"/>
            <w:hideMark/>
          </w:tcPr>
          <w:p w14:paraId="5E74585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GH35</w:t>
            </w:r>
          </w:p>
        </w:tc>
        <w:tc>
          <w:tcPr>
            <w:tcW w:w="680" w:type="dxa"/>
            <w:tcBorders>
              <w:top w:val="nil"/>
              <w:left w:val="nil"/>
              <w:bottom w:val="nil"/>
              <w:right w:val="nil"/>
            </w:tcBorders>
            <w:shd w:val="clear" w:color="auto" w:fill="auto"/>
            <w:vAlign w:val="center"/>
            <w:hideMark/>
          </w:tcPr>
          <w:p w14:paraId="306D2273"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5CF556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gene7807</w:t>
            </w:r>
          </w:p>
        </w:tc>
      </w:tr>
      <w:tr w:rsidR="000B475A" w:rsidRPr="00B20CD1" w14:paraId="73F2D905" w14:textId="77777777" w:rsidTr="000B475A">
        <w:trPr>
          <w:trHeight w:hRule="exact" w:val="284"/>
        </w:trPr>
        <w:tc>
          <w:tcPr>
            <w:tcW w:w="1600" w:type="dxa"/>
            <w:tcBorders>
              <w:top w:val="nil"/>
              <w:left w:val="nil"/>
              <w:bottom w:val="nil"/>
              <w:right w:val="nil"/>
            </w:tcBorders>
            <w:shd w:val="clear" w:color="auto" w:fill="auto"/>
            <w:vAlign w:val="center"/>
            <w:hideMark/>
          </w:tcPr>
          <w:p w14:paraId="03B8103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GH36</w:t>
            </w:r>
          </w:p>
        </w:tc>
        <w:tc>
          <w:tcPr>
            <w:tcW w:w="680" w:type="dxa"/>
            <w:tcBorders>
              <w:top w:val="nil"/>
              <w:left w:val="nil"/>
              <w:bottom w:val="nil"/>
              <w:right w:val="nil"/>
            </w:tcBorders>
            <w:shd w:val="clear" w:color="auto" w:fill="auto"/>
            <w:vAlign w:val="center"/>
            <w:hideMark/>
          </w:tcPr>
          <w:p w14:paraId="475232B8"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37708D8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gene0101, gene0376, gene6585</w:t>
            </w:r>
          </w:p>
        </w:tc>
      </w:tr>
      <w:tr w:rsidR="000B475A" w:rsidRPr="00B20CD1" w14:paraId="26BC8053" w14:textId="77777777" w:rsidTr="000B475A">
        <w:trPr>
          <w:trHeight w:hRule="exact" w:val="284"/>
        </w:trPr>
        <w:tc>
          <w:tcPr>
            <w:tcW w:w="1600" w:type="dxa"/>
            <w:tcBorders>
              <w:top w:val="nil"/>
              <w:left w:val="nil"/>
              <w:bottom w:val="nil"/>
              <w:right w:val="nil"/>
            </w:tcBorders>
            <w:shd w:val="clear" w:color="auto" w:fill="auto"/>
            <w:vAlign w:val="center"/>
            <w:hideMark/>
          </w:tcPr>
          <w:p w14:paraId="467C989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GH42</w:t>
            </w:r>
          </w:p>
        </w:tc>
        <w:tc>
          <w:tcPr>
            <w:tcW w:w="680" w:type="dxa"/>
            <w:tcBorders>
              <w:top w:val="nil"/>
              <w:left w:val="nil"/>
              <w:bottom w:val="nil"/>
              <w:right w:val="nil"/>
            </w:tcBorders>
            <w:shd w:val="clear" w:color="auto" w:fill="auto"/>
            <w:vAlign w:val="center"/>
            <w:hideMark/>
          </w:tcPr>
          <w:p w14:paraId="34F7AC5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1C9BF96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gene5892</w:t>
            </w:r>
          </w:p>
        </w:tc>
      </w:tr>
      <w:tr w:rsidR="000B475A" w:rsidRPr="00B20CD1" w14:paraId="71AA1E47" w14:textId="77777777" w:rsidTr="000B475A">
        <w:trPr>
          <w:trHeight w:hRule="exact" w:val="284"/>
        </w:trPr>
        <w:tc>
          <w:tcPr>
            <w:tcW w:w="1600" w:type="dxa"/>
            <w:tcBorders>
              <w:top w:val="nil"/>
              <w:left w:val="nil"/>
              <w:bottom w:val="nil"/>
              <w:right w:val="nil"/>
            </w:tcBorders>
            <w:shd w:val="clear" w:color="auto" w:fill="auto"/>
            <w:vAlign w:val="center"/>
            <w:hideMark/>
          </w:tcPr>
          <w:p w14:paraId="2893ACB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GH43</w:t>
            </w:r>
          </w:p>
        </w:tc>
        <w:tc>
          <w:tcPr>
            <w:tcW w:w="680" w:type="dxa"/>
            <w:tcBorders>
              <w:top w:val="nil"/>
              <w:left w:val="nil"/>
              <w:bottom w:val="nil"/>
              <w:right w:val="nil"/>
            </w:tcBorders>
            <w:shd w:val="clear" w:color="auto" w:fill="auto"/>
            <w:vAlign w:val="center"/>
            <w:hideMark/>
          </w:tcPr>
          <w:p w14:paraId="4454F983"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0AF4F00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gene1515</w:t>
            </w:r>
          </w:p>
        </w:tc>
      </w:tr>
      <w:tr w:rsidR="000B475A" w:rsidRPr="00B20CD1" w14:paraId="5174044F" w14:textId="77777777" w:rsidTr="000B475A">
        <w:trPr>
          <w:trHeight w:hRule="exact" w:val="284"/>
        </w:trPr>
        <w:tc>
          <w:tcPr>
            <w:tcW w:w="1600" w:type="dxa"/>
            <w:tcBorders>
              <w:top w:val="nil"/>
              <w:left w:val="nil"/>
              <w:bottom w:val="nil"/>
              <w:right w:val="nil"/>
            </w:tcBorders>
            <w:shd w:val="clear" w:color="auto" w:fill="auto"/>
            <w:vAlign w:val="center"/>
            <w:hideMark/>
          </w:tcPr>
          <w:p w14:paraId="265877C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GH43_3</w:t>
            </w:r>
          </w:p>
        </w:tc>
        <w:tc>
          <w:tcPr>
            <w:tcW w:w="680" w:type="dxa"/>
            <w:tcBorders>
              <w:top w:val="nil"/>
              <w:left w:val="nil"/>
              <w:bottom w:val="nil"/>
              <w:right w:val="nil"/>
            </w:tcBorders>
            <w:shd w:val="clear" w:color="auto" w:fill="auto"/>
            <w:vAlign w:val="center"/>
            <w:hideMark/>
          </w:tcPr>
          <w:p w14:paraId="2AF84CBD"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12A4A5A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gene7226</w:t>
            </w:r>
          </w:p>
        </w:tc>
      </w:tr>
      <w:tr w:rsidR="000B475A" w:rsidRPr="00B20CD1" w14:paraId="686AEBE1" w14:textId="77777777" w:rsidTr="000B475A">
        <w:trPr>
          <w:trHeight w:hRule="exact" w:val="284"/>
        </w:trPr>
        <w:tc>
          <w:tcPr>
            <w:tcW w:w="1600" w:type="dxa"/>
            <w:tcBorders>
              <w:top w:val="nil"/>
              <w:left w:val="nil"/>
              <w:bottom w:val="nil"/>
              <w:right w:val="nil"/>
            </w:tcBorders>
            <w:shd w:val="clear" w:color="auto" w:fill="auto"/>
            <w:vAlign w:val="center"/>
            <w:hideMark/>
          </w:tcPr>
          <w:p w14:paraId="6AD6223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GH43_5</w:t>
            </w:r>
          </w:p>
        </w:tc>
        <w:tc>
          <w:tcPr>
            <w:tcW w:w="680" w:type="dxa"/>
            <w:tcBorders>
              <w:top w:val="nil"/>
              <w:left w:val="nil"/>
              <w:bottom w:val="nil"/>
              <w:right w:val="nil"/>
            </w:tcBorders>
            <w:shd w:val="clear" w:color="auto" w:fill="auto"/>
            <w:vAlign w:val="center"/>
            <w:hideMark/>
          </w:tcPr>
          <w:p w14:paraId="33EB77D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B604CB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gene0563</w:t>
            </w:r>
          </w:p>
        </w:tc>
      </w:tr>
      <w:tr w:rsidR="000B475A" w:rsidRPr="00B20CD1" w14:paraId="49E0B56C" w14:textId="77777777" w:rsidTr="000B475A">
        <w:trPr>
          <w:trHeight w:hRule="exact" w:val="284"/>
        </w:trPr>
        <w:tc>
          <w:tcPr>
            <w:tcW w:w="1600" w:type="dxa"/>
            <w:tcBorders>
              <w:top w:val="nil"/>
              <w:left w:val="nil"/>
              <w:bottom w:val="nil"/>
              <w:right w:val="nil"/>
            </w:tcBorders>
            <w:shd w:val="clear" w:color="auto" w:fill="auto"/>
            <w:vAlign w:val="center"/>
            <w:hideMark/>
          </w:tcPr>
          <w:p w14:paraId="68E7FEF6"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GH43_10</w:t>
            </w:r>
          </w:p>
        </w:tc>
        <w:tc>
          <w:tcPr>
            <w:tcW w:w="680" w:type="dxa"/>
            <w:tcBorders>
              <w:top w:val="nil"/>
              <w:left w:val="nil"/>
              <w:bottom w:val="nil"/>
              <w:right w:val="nil"/>
            </w:tcBorders>
            <w:shd w:val="clear" w:color="auto" w:fill="auto"/>
            <w:vAlign w:val="center"/>
            <w:hideMark/>
          </w:tcPr>
          <w:p w14:paraId="272D169C"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07C9201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gene7070</w:t>
            </w:r>
          </w:p>
        </w:tc>
      </w:tr>
      <w:tr w:rsidR="000B475A" w:rsidRPr="00B20CD1" w14:paraId="51F646C8" w14:textId="77777777" w:rsidTr="000B475A">
        <w:trPr>
          <w:trHeight w:hRule="exact" w:val="284"/>
        </w:trPr>
        <w:tc>
          <w:tcPr>
            <w:tcW w:w="1600" w:type="dxa"/>
            <w:tcBorders>
              <w:top w:val="nil"/>
              <w:left w:val="nil"/>
              <w:bottom w:val="nil"/>
              <w:right w:val="nil"/>
            </w:tcBorders>
            <w:shd w:val="clear" w:color="auto" w:fill="auto"/>
            <w:vAlign w:val="center"/>
            <w:hideMark/>
          </w:tcPr>
          <w:p w14:paraId="4C9CCA5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GH43_24</w:t>
            </w:r>
          </w:p>
        </w:tc>
        <w:tc>
          <w:tcPr>
            <w:tcW w:w="680" w:type="dxa"/>
            <w:tcBorders>
              <w:top w:val="nil"/>
              <w:left w:val="nil"/>
              <w:bottom w:val="nil"/>
              <w:right w:val="nil"/>
            </w:tcBorders>
            <w:shd w:val="clear" w:color="auto" w:fill="auto"/>
            <w:vAlign w:val="center"/>
            <w:hideMark/>
          </w:tcPr>
          <w:p w14:paraId="360C8C0F"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1A65E45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gene0553</w:t>
            </w:r>
          </w:p>
        </w:tc>
      </w:tr>
      <w:tr w:rsidR="000B475A" w:rsidRPr="00B20CD1" w14:paraId="45ED1166" w14:textId="77777777" w:rsidTr="000B475A">
        <w:trPr>
          <w:trHeight w:hRule="exact" w:val="284"/>
        </w:trPr>
        <w:tc>
          <w:tcPr>
            <w:tcW w:w="1600" w:type="dxa"/>
            <w:tcBorders>
              <w:top w:val="nil"/>
              <w:left w:val="nil"/>
              <w:bottom w:val="nil"/>
              <w:right w:val="nil"/>
            </w:tcBorders>
            <w:shd w:val="clear" w:color="auto" w:fill="auto"/>
            <w:vAlign w:val="center"/>
            <w:hideMark/>
          </w:tcPr>
          <w:p w14:paraId="70064AA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GH43_26</w:t>
            </w:r>
          </w:p>
        </w:tc>
        <w:tc>
          <w:tcPr>
            <w:tcW w:w="680" w:type="dxa"/>
            <w:tcBorders>
              <w:top w:val="nil"/>
              <w:left w:val="nil"/>
              <w:bottom w:val="nil"/>
              <w:right w:val="nil"/>
            </w:tcBorders>
            <w:shd w:val="clear" w:color="auto" w:fill="auto"/>
            <w:vAlign w:val="center"/>
            <w:hideMark/>
          </w:tcPr>
          <w:p w14:paraId="3C6C0839"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178434D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gene0554, gene6994</w:t>
            </w:r>
          </w:p>
        </w:tc>
      </w:tr>
      <w:tr w:rsidR="000B475A" w:rsidRPr="00B20CD1" w14:paraId="7FFB0C2D" w14:textId="77777777" w:rsidTr="000B475A">
        <w:trPr>
          <w:trHeight w:hRule="exact" w:val="284"/>
        </w:trPr>
        <w:tc>
          <w:tcPr>
            <w:tcW w:w="1600" w:type="dxa"/>
            <w:tcBorders>
              <w:top w:val="nil"/>
              <w:left w:val="nil"/>
              <w:bottom w:val="nil"/>
              <w:right w:val="nil"/>
            </w:tcBorders>
            <w:shd w:val="clear" w:color="auto" w:fill="auto"/>
            <w:vAlign w:val="center"/>
            <w:hideMark/>
          </w:tcPr>
          <w:p w14:paraId="32C14D5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GH43_34</w:t>
            </w:r>
          </w:p>
        </w:tc>
        <w:tc>
          <w:tcPr>
            <w:tcW w:w="680" w:type="dxa"/>
            <w:tcBorders>
              <w:top w:val="nil"/>
              <w:left w:val="nil"/>
              <w:bottom w:val="nil"/>
              <w:right w:val="nil"/>
            </w:tcBorders>
            <w:shd w:val="clear" w:color="auto" w:fill="auto"/>
            <w:vAlign w:val="center"/>
            <w:hideMark/>
          </w:tcPr>
          <w:p w14:paraId="3CC11A43"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5719486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gene0507, gene0555</w:t>
            </w:r>
          </w:p>
        </w:tc>
      </w:tr>
      <w:tr w:rsidR="000B475A" w:rsidRPr="00B20CD1" w14:paraId="4124D8B2" w14:textId="77777777" w:rsidTr="000B475A">
        <w:trPr>
          <w:trHeight w:hRule="exact" w:val="284"/>
        </w:trPr>
        <w:tc>
          <w:tcPr>
            <w:tcW w:w="1600" w:type="dxa"/>
            <w:tcBorders>
              <w:top w:val="nil"/>
              <w:left w:val="nil"/>
              <w:bottom w:val="nil"/>
              <w:right w:val="nil"/>
            </w:tcBorders>
            <w:shd w:val="clear" w:color="auto" w:fill="auto"/>
            <w:vAlign w:val="center"/>
            <w:hideMark/>
          </w:tcPr>
          <w:p w14:paraId="5D0F111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GH44</w:t>
            </w:r>
          </w:p>
        </w:tc>
        <w:tc>
          <w:tcPr>
            <w:tcW w:w="680" w:type="dxa"/>
            <w:tcBorders>
              <w:top w:val="nil"/>
              <w:left w:val="nil"/>
              <w:bottom w:val="nil"/>
              <w:right w:val="nil"/>
            </w:tcBorders>
            <w:shd w:val="clear" w:color="auto" w:fill="auto"/>
            <w:vAlign w:val="center"/>
            <w:hideMark/>
          </w:tcPr>
          <w:p w14:paraId="2610354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56D8403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gene7198</w:t>
            </w:r>
          </w:p>
        </w:tc>
      </w:tr>
      <w:tr w:rsidR="000B475A" w:rsidRPr="00B20CD1" w14:paraId="0A3C81D2" w14:textId="77777777" w:rsidTr="000B475A">
        <w:trPr>
          <w:trHeight w:hRule="exact" w:val="284"/>
        </w:trPr>
        <w:tc>
          <w:tcPr>
            <w:tcW w:w="1600" w:type="dxa"/>
            <w:tcBorders>
              <w:top w:val="nil"/>
              <w:left w:val="nil"/>
              <w:bottom w:val="nil"/>
              <w:right w:val="nil"/>
            </w:tcBorders>
            <w:shd w:val="clear" w:color="auto" w:fill="auto"/>
            <w:vAlign w:val="center"/>
            <w:hideMark/>
          </w:tcPr>
          <w:p w14:paraId="3D9A068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GH46</w:t>
            </w:r>
          </w:p>
        </w:tc>
        <w:tc>
          <w:tcPr>
            <w:tcW w:w="680" w:type="dxa"/>
            <w:tcBorders>
              <w:top w:val="nil"/>
              <w:left w:val="nil"/>
              <w:bottom w:val="nil"/>
              <w:right w:val="nil"/>
            </w:tcBorders>
            <w:shd w:val="clear" w:color="auto" w:fill="auto"/>
            <w:vAlign w:val="center"/>
            <w:hideMark/>
          </w:tcPr>
          <w:p w14:paraId="58F8FEB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34FDF7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gene6600</w:t>
            </w:r>
          </w:p>
        </w:tc>
      </w:tr>
      <w:tr w:rsidR="000B475A" w:rsidRPr="00B20CD1" w14:paraId="362923C3" w14:textId="77777777" w:rsidTr="000B475A">
        <w:trPr>
          <w:trHeight w:hRule="exact" w:val="284"/>
        </w:trPr>
        <w:tc>
          <w:tcPr>
            <w:tcW w:w="1600" w:type="dxa"/>
            <w:tcBorders>
              <w:top w:val="nil"/>
              <w:left w:val="nil"/>
              <w:bottom w:val="nil"/>
              <w:right w:val="nil"/>
            </w:tcBorders>
            <w:shd w:val="clear" w:color="auto" w:fill="auto"/>
            <w:vAlign w:val="center"/>
            <w:hideMark/>
          </w:tcPr>
          <w:p w14:paraId="4E4D017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GH48</w:t>
            </w:r>
          </w:p>
        </w:tc>
        <w:tc>
          <w:tcPr>
            <w:tcW w:w="680" w:type="dxa"/>
            <w:tcBorders>
              <w:top w:val="nil"/>
              <w:left w:val="nil"/>
              <w:bottom w:val="nil"/>
              <w:right w:val="nil"/>
            </w:tcBorders>
            <w:shd w:val="clear" w:color="auto" w:fill="auto"/>
            <w:vAlign w:val="center"/>
            <w:hideMark/>
          </w:tcPr>
          <w:p w14:paraId="7B3F456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4557035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gene3170</w:t>
            </w:r>
          </w:p>
        </w:tc>
      </w:tr>
      <w:tr w:rsidR="000B475A" w:rsidRPr="00B20CD1" w14:paraId="6105DBF1" w14:textId="77777777" w:rsidTr="000B475A">
        <w:trPr>
          <w:trHeight w:hRule="exact" w:val="284"/>
        </w:trPr>
        <w:tc>
          <w:tcPr>
            <w:tcW w:w="1600" w:type="dxa"/>
            <w:tcBorders>
              <w:top w:val="nil"/>
              <w:left w:val="nil"/>
              <w:bottom w:val="nil"/>
              <w:right w:val="nil"/>
            </w:tcBorders>
            <w:shd w:val="clear" w:color="auto" w:fill="auto"/>
            <w:vAlign w:val="center"/>
            <w:hideMark/>
          </w:tcPr>
          <w:p w14:paraId="634DB7E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GH51</w:t>
            </w:r>
          </w:p>
        </w:tc>
        <w:tc>
          <w:tcPr>
            <w:tcW w:w="680" w:type="dxa"/>
            <w:tcBorders>
              <w:top w:val="nil"/>
              <w:left w:val="nil"/>
              <w:bottom w:val="nil"/>
              <w:right w:val="nil"/>
            </w:tcBorders>
            <w:shd w:val="clear" w:color="auto" w:fill="auto"/>
            <w:vAlign w:val="center"/>
            <w:hideMark/>
          </w:tcPr>
          <w:p w14:paraId="3795A889"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036F546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gene2748, gene6815, gene6831</w:t>
            </w:r>
          </w:p>
        </w:tc>
      </w:tr>
      <w:tr w:rsidR="000B475A" w:rsidRPr="00B20CD1" w14:paraId="380B53E8" w14:textId="77777777" w:rsidTr="000B475A">
        <w:trPr>
          <w:trHeight w:hRule="exact" w:val="284"/>
        </w:trPr>
        <w:tc>
          <w:tcPr>
            <w:tcW w:w="1600" w:type="dxa"/>
            <w:tcBorders>
              <w:top w:val="nil"/>
              <w:left w:val="nil"/>
              <w:bottom w:val="nil"/>
              <w:right w:val="nil"/>
            </w:tcBorders>
            <w:shd w:val="clear" w:color="auto" w:fill="auto"/>
            <w:vAlign w:val="center"/>
            <w:hideMark/>
          </w:tcPr>
          <w:p w14:paraId="38D3954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GH54</w:t>
            </w:r>
          </w:p>
        </w:tc>
        <w:tc>
          <w:tcPr>
            <w:tcW w:w="680" w:type="dxa"/>
            <w:tcBorders>
              <w:top w:val="nil"/>
              <w:left w:val="nil"/>
              <w:bottom w:val="nil"/>
              <w:right w:val="nil"/>
            </w:tcBorders>
            <w:shd w:val="clear" w:color="auto" w:fill="auto"/>
            <w:vAlign w:val="center"/>
            <w:hideMark/>
          </w:tcPr>
          <w:p w14:paraId="2813824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0F7935A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gene0178</w:t>
            </w:r>
          </w:p>
        </w:tc>
      </w:tr>
      <w:tr w:rsidR="000B475A" w:rsidRPr="00B20CD1" w14:paraId="58F27B4E" w14:textId="77777777" w:rsidTr="000B475A">
        <w:trPr>
          <w:trHeight w:hRule="exact" w:val="284"/>
        </w:trPr>
        <w:tc>
          <w:tcPr>
            <w:tcW w:w="1600" w:type="dxa"/>
            <w:tcBorders>
              <w:top w:val="nil"/>
              <w:left w:val="nil"/>
              <w:bottom w:val="nil"/>
              <w:right w:val="nil"/>
            </w:tcBorders>
            <w:shd w:val="clear" w:color="auto" w:fill="auto"/>
            <w:vAlign w:val="center"/>
            <w:hideMark/>
          </w:tcPr>
          <w:p w14:paraId="259EACC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GH55</w:t>
            </w:r>
          </w:p>
        </w:tc>
        <w:tc>
          <w:tcPr>
            <w:tcW w:w="680" w:type="dxa"/>
            <w:tcBorders>
              <w:top w:val="nil"/>
              <w:left w:val="nil"/>
              <w:bottom w:val="nil"/>
              <w:right w:val="nil"/>
            </w:tcBorders>
            <w:shd w:val="clear" w:color="auto" w:fill="auto"/>
            <w:vAlign w:val="center"/>
            <w:hideMark/>
          </w:tcPr>
          <w:p w14:paraId="5356D1F7"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44C1C6C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gene0843</w:t>
            </w:r>
          </w:p>
        </w:tc>
      </w:tr>
      <w:tr w:rsidR="000B475A" w:rsidRPr="00B20CD1" w14:paraId="2A6461F1" w14:textId="77777777" w:rsidTr="000B475A">
        <w:trPr>
          <w:trHeight w:hRule="exact" w:val="284"/>
        </w:trPr>
        <w:tc>
          <w:tcPr>
            <w:tcW w:w="1600" w:type="dxa"/>
            <w:tcBorders>
              <w:top w:val="nil"/>
              <w:left w:val="nil"/>
              <w:bottom w:val="nil"/>
              <w:right w:val="nil"/>
            </w:tcBorders>
            <w:shd w:val="clear" w:color="auto" w:fill="auto"/>
            <w:vAlign w:val="center"/>
            <w:hideMark/>
          </w:tcPr>
          <w:p w14:paraId="69714B1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GH62</w:t>
            </w:r>
          </w:p>
        </w:tc>
        <w:tc>
          <w:tcPr>
            <w:tcW w:w="680" w:type="dxa"/>
            <w:tcBorders>
              <w:top w:val="nil"/>
              <w:left w:val="nil"/>
              <w:bottom w:val="nil"/>
              <w:right w:val="nil"/>
            </w:tcBorders>
            <w:shd w:val="clear" w:color="auto" w:fill="auto"/>
            <w:vAlign w:val="center"/>
            <w:hideMark/>
          </w:tcPr>
          <w:p w14:paraId="3A5A461C"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3440861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gene0173, gene1735</w:t>
            </w:r>
          </w:p>
        </w:tc>
      </w:tr>
      <w:tr w:rsidR="000B475A" w:rsidRPr="00B20CD1" w14:paraId="500131B8" w14:textId="77777777" w:rsidTr="000B475A">
        <w:trPr>
          <w:trHeight w:hRule="exact" w:val="284"/>
        </w:trPr>
        <w:tc>
          <w:tcPr>
            <w:tcW w:w="1600" w:type="dxa"/>
            <w:tcBorders>
              <w:top w:val="nil"/>
              <w:left w:val="nil"/>
              <w:bottom w:val="nil"/>
              <w:right w:val="nil"/>
            </w:tcBorders>
            <w:shd w:val="clear" w:color="auto" w:fill="auto"/>
            <w:vAlign w:val="center"/>
            <w:hideMark/>
          </w:tcPr>
          <w:p w14:paraId="680E28A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GH63</w:t>
            </w:r>
          </w:p>
        </w:tc>
        <w:tc>
          <w:tcPr>
            <w:tcW w:w="680" w:type="dxa"/>
            <w:tcBorders>
              <w:top w:val="nil"/>
              <w:left w:val="nil"/>
              <w:bottom w:val="nil"/>
              <w:right w:val="nil"/>
            </w:tcBorders>
            <w:shd w:val="clear" w:color="auto" w:fill="auto"/>
            <w:vAlign w:val="center"/>
            <w:hideMark/>
          </w:tcPr>
          <w:p w14:paraId="0239664F"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F16928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gene2853</w:t>
            </w:r>
          </w:p>
        </w:tc>
      </w:tr>
      <w:tr w:rsidR="000B475A" w:rsidRPr="00B20CD1" w14:paraId="672C76EE" w14:textId="77777777" w:rsidTr="000B475A">
        <w:trPr>
          <w:trHeight w:hRule="exact" w:val="284"/>
        </w:trPr>
        <w:tc>
          <w:tcPr>
            <w:tcW w:w="1600" w:type="dxa"/>
            <w:tcBorders>
              <w:top w:val="nil"/>
              <w:left w:val="nil"/>
              <w:bottom w:val="nil"/>
              <w:right w:val="nil"/>
            </w:tcBorders>
            <w:shd w:val="clear" w:color="auto" w:fill="auto"/>
            <w:vAlign w:val="center"/>
            <w:hideMark/>
          </w:tcPr>
          <w:p w14:paraId="58DD526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GH64</w:t>
            </w:r>
          </w:p>
        </w:tc>
        <w:tc>
          <w:tcPr>
            <w:tcW w:w="680" w:type="dxa"/>
            <w:tcBorders>
              <w:top w:val="nil"/>
              <w:left w:val="nil"/>
              <w:bottom w:val="nil"/>
              <w:right w:val="nil"/>
            </w:tcBorders>
            <w:shd w:val="clear" w:color="auto" w:fill="auto"/>
            <w:vAlign w:val="center"/>
            <w:hideMark/>
          </w:tcPr>
          <w:p w14:paraId="3DAF559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0A728A3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gene2099, gene7246</w:t>
            </w:r>
          </w:p>
        </w:tc>
      </w:tr>
      <w:tr w:rsidR="000B475A" w:rsidRPr="00B20CD1" w14:paraId="0997D264" w14:textId="77777777" w:rsidTr="000B475A">
        <w:trPr>
          <w:trHeight w:hRule="exact" w:val="284"/>
        </w:trPr>
        <w:tc>
          <w:tcPr>
            <w:tcW w:w="1600" w:type="dxa"/>
            <w:tcBorders>
              <w:top w:val="nil"/>
              <w:left w:val="nil"/>
              <w:bottom w:val="nil"/>
              <w:right w:val="nil"/>
            </w:tcBorders>
            <w:shd w:val="clear" w:color="auto" w:fill="auto"/>
            <w:vAlign w:val="center"/>
            <w:hideMark/>
          </w:tcPr>
          <w:p w14:paraId="2FDB6F5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GH65</w:t>
            </w:r>
          </w:p>
        </w:tc>
        <w:tc>
          <w:tcPr>
            <w:tcW w:w="680" w:type="dxa"/>
            <w:tcBorders>
              <w:top w:val="nil"/>
              <w:left w:val="nil"/>
              <w:bottom w:val="nil"/>
              <w:right w:val="nil"/>
            </w:tcBorders>
            <w:shd w:val="clear" w:color="auto" w:fill="auto"/>
            <w:vAlign w:val="center"/>
            <w:hideMark/>
          </w:tcPr>
          <w:p w14:paraId="104B1F25"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2CF68D4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gene0539, gene0972</w:t>
            </w:r>
          </w:p>
        </w:tc>
      </w:tr>
      <w:tr w:rsidR="000B475A" w:rsidRPr="00B20CD1" w14:paraId="7A6C8957" w14:textId="77777777" w:rsidTr="000B475A">
        <w:trPr>
          <w:trHeight w:hRule="exact" w:val="284"/>
        </w:trPr>
        <w:tc>
          <w:tcPr>
            <w:tcW w:w="1600" w:type="dxa"/>
            <w:tcBorders>
              <w:top w:val="nil"/>
              <w:left w:val="nil"/>
              <w:bottom w:val="nil"/>
              <w:right w:val="nil"/>
            </w:tcBorders>
            <w:shd w:val="clear" w:color="auto" w:fill="auto"/>
            <w:vAlign w:val="center"/>
            <w:hideMark/>
          </w:tcPr>
          <w:p w14:paraId="206EECC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GH67</w:t>
            </w:r>
          </w:p>
        </w:tc>
        <w:tc>
          <w:tcPr>
            <w:tcW w:w="680" w:type="dxa"/>
            <w:tcBorders>
              <w:top w:val="nil"/>
              <w:left w:val="nil"/>
              <w:bottom w:val="nil"/>
              <w:right w:val="nil"/>
            </w:tcBorders>
            <w:shd w:val="clear" w:color="auto" w:fill="auto"/>
            <w:vAlign w:val="center"/>
            <w:hideMark/>
          </w:tcPr>
          <w:p w14:paraId="5A7DFC0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2E39CCA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gene0266</w:t>
            </w:r>
          </w:p>
        </w:tc>
      </w:tr>
      <w:tr w:rsidR="000B475A" w:rsidRPr="00B20CD1" w14:paraId="10C01E94" w14:textId="77777777" w:rsidTr="000B475A">
        <w:trPr>
          <w:trHeight w:hRule="exact" w:val="284"/>
        </w:trPr>
        <w:tc>
          <w:tcPr>
            <w:tcW w:w="1600" w:type="dxa"/>
            <w:tcBorders>
              <w:top w:val="nil"/>
              <w:left w:val="nil"/>
              <w:bottom w:val="nil"/>
              <w:right w:val="nil"/>
            </w:tcBorders>
            <w:shd w:val="clear" w:color="auto" w:fill="auto"/>
            <w:vAlign w:val="center"/>
            <w:hideMark/>
          </w:tcPr>
          <w:p w14:paraId="30DDBFA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GH74</w:t>
            </w:r>
          </w:p>
        </w:tc>
        <w:tc>
          <w:tcPr>
            <w:tcW w:w="680" w:type="dxa"/>
            <w:tcBorders>
              <w:top w:val="nil"/>
              <w:left w:val="nil"/>
              <w:bottom w:val="nil"/>
              <w:right w:val="nil"/>
            </w:tcBorders>
            <w:shd w:val="clear" w:color="auto" w:fill="auto"/>
            <w:vAlign w:val="center"/>
            <w:hideMark/>
          </w:tcPr>
          <w:p w14:paraId="460F071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498F125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gene1467</w:t>
            </w:r>
          </w:p>
        </w:tc>
      </w:tr>
      <w:tr w:rsidR="000B475A" w:rsidRPr="00B20CD1" w14:paraId="1E2A5314" w14:textId="77777777" w:rsidTr="000B475A">
        <w:trPr>
          <w:trHeight w:hRule="exact" w:val="284"/>
        </w:trPr>
        <w:tc>
          <w:tcPr>
            <w:tcW w:w="1600" w:type="dxa"/>
            <w:tcBorders>
              <w:top w:val="nil"/>
              <w:left w:val="nil"/>
              <w:bottom w:val="nil"/>
              <w:right w:val="nil"/>
            </w:tcBorders>
            <w:shd w:val="clear" w:color="auto" w:fill="auto"/>
            <w:vAlign w:val="center"/>
            <w:hideMark/>
          </w:tcPr>
          <w:p w14:paraId="3561CE5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GH76</w:t>
            </w:r>
          </w:p>
        </w:tc>
        <w:tc>
          <w:tcPr>
            <w:tcW w:w="680" w:type="dxa"/>
            <w:tcBorders>
              <w:top w:val="nil"/>
              <w:left w:val="nil"/>
              <w:bottom w:val="nil"/>
              <w:right w:val="nil"/>
            </w:tcBorders>
            <w:shd w:val="clear" w:color="auto" w:fill="auto"/>
            <w:vAlign w:val="center"/>
            <w:hideMark/>
          </w:tcPr>
          <w:p w14:paraId="04367AEA"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39160E2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gene6995, gene7247</w:t>
            </w:r>
          </w:p>
        </w:tc>
      </w:tr>
      <w:tr w:rsidR="000B475A" w:rsidRPr="00B20CD1" w14:paraId="4F42D330" w14:textId="77777777" w:rsidTr="000B475A">
        <w:trPr>
          <w:trHeight w:hRule="exact" w:val="284"/>
        </w:trPr>
        <w:tc>
          <w:tcPr>
            <w:tcW w:w="1600" w:type="dxa"/>
            <w:tcBorders>
              <w:top w:val="nil"/>
              <w:left w:val="nil"/>
              <w:bottom w:val="nil"/>
              <w:right w:val="nil"/>
            </w:tcBorders>
            <w:shd w:val="clear" w:color="auto" w:fill="auto"/>
            <w:vAlign w:val="center"/>
            <w:hideMark/>
          </w:tcPr>
          <w:p w14:paraId="58C1D65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lastRenderedPageBreak/>
              <w:t>GH77</w:t>
            </w:r>
          </w:p>
        </w:tc>
        <w:tc>
          <w:tcPr>
            <w:tcW w:w="680" w:type="dxa"/>
            <w:tcBorders>
              <w:top w:val="nil"/>
              <w:left w:val="nil"/>
              <w:bottom w:val="nil"/>
              <w:right w:val="nil"/>
            </w:tcBorders>
            <w:shd w:val="clear" w:color="auto" w:fill="auto"/>
            <w:vAlign w:val="center"/>
            <w:hideMark/>
          </w:tcPr>
          <w:p w14:paraId="1F49C58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C2B2BF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gene3010</w:t>
            </w:r>
          </w:p>
        </w:tc>
      </w:tr>
      <w:tr w:rsidR="000B475A" w:rsidRPr="00B20CD1" w14:paraId="129396A8" w14:textId="77777777" w:rsidTr="000B475A">
        <w:trPr>
          <w:trHeight w:hRule="exact" w:val="284"/>
        </w:trPr>
        <w:tc>
          <w:tcPr>
            <w:tcW w:w="1600" w:type="dxa"/>
            <w:tcBorders>
              <w:top w:val="nil"/>
              <w:left w:val="nil"/>
              <w:bottom w:val="nil"/>
              <w:right w:val="nil"/>
            </w:tcBorders>
            <w:shd w:val="clear" w:color="auto" w:fill="auto"/>
            <w:vAlign w:val="center"/>
            <w:hideMark/>
          </w:tcPr>
          <w:p w14:paraId="51ACA94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GH78</w:t>
            </w:r>
          </w:p>
        </w:tc>
        <w:tc>
          <w:tcPr>
            <w:tcW w:w="680" w:type="dxa"/>
            <w:tcBorders>
              <w:top w:val="nil"/>
              <w:left w:val="nil"/>
              <w:bottom w:val="nil"/>
              <w:right w:val="nil"/>
            </w:tcBorders>
            <w:shd w:val="clear" w:color="auto" w:fill="auto"/>
            <w:vAlign w:val="center"/>
            <w:hideMark/>
          </w:tcPr>
          <w:p w14:paraId="67E72EF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2B024EB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gene0515, gene2612</w:t>
            </w:r>
          </w:p>
        </w:tc>
      </w:tr>
      <w:tr w:rsidR="000B475A" w:rsidRPr="00B20CD1" w14:paraId="2B45A776" w14:textId="77777777" w:rsidTr="000B475A">
        <w:trPr>
          <w:trHeight w:hRule="exact" w:val="284"/>
        </w:trPr>
        <w:tc>
          <w:tcPr>
            <w:tcW w:w="1600" w:type="dxa"/>
            <w:tcBorders>
              <w:top w:val="nil"/>
              <w:left w:val="nil"/>
              <w:bottom w:val="nil"/>
              <w:right w:val="nil"/>
            </w:tcBorders>
            <w:shd w:val="clear" w:color="auto" w:fill="auto"/>
            <w:vAlign w:val="center"/>
            <w:hideMark/>
          </w:tcPr>
          <w:p w14:paraId="4307776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GH85</w:t>
            </w:r>
          </w:p>
        </w:tc>
        <w:tc>
          <w:tcPr>
            <w:tcW w:w="680" w:type="dxa"/>
            <w:tcBorders>
              <w:top w:val="nil"/>
              <w:left w:val="nil"/>
              <w:bottom w:val="nil"/>
              <w:right w:val="nil"/>
            </w:tcBorders>
            <w:shd w:val="clear" w:color="auto" w:fill="auto"/>
            <w:vAlign w:val="center"/>
            <w:hideMark/>
          </w:tcPr>
          <w:p w14:paraId="107BC7F7"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77B30EA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gene8066</w:t>
            </w:r>
          </w:p>
        </w:tc>
      </w:tr>
      <w:tr w:rsidR="000B475A" w:rsidRPr="00B20CD1" w14:paraId="0B094E9E" w14:textId="77777777" w:rsidTr="000B475A">
        <w:trPr>
          <w:trHeight w:hRule="exact" w:val="284"/>
        </w:trPr>
        <w:tc>
          <w:tcPr>
            <w:tcW w:w="1600" w:type="dxa"/>
            <w:tcBorders>
              <w:top w:val="nil"/>
              <w:left w:val="nil"/>
              <w:bottom w:val="nil"/>
              <w:right w:val="nil"/>
            </w:tcBorders>
            <w:shd w:val="clear" w:color="auto" w:fill="auto"/>
            <w:vAlign w:val="center"/>
            <w:hideMark/>
          </w:tcPr>
          <w:p w14:paraId="2A36135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GH87</w:t>
            </w:r>
          </w:p>
        </w:tc>
        <w:tc>
          <w:tcPr>
            <w:tcW w:w="680" w:type="dxa"/>
            <w:tcBorders>
              <w:top w:val="nil"/>
              <w:left w:val="nil"/>
              <w:bottom w:val="nil"/>
              <w:right w:val="nil"/>
            </w:tcBorders>
            <w:shd w:val="clear" w:color="auto" w:fill="auto"/>
            <w:vAlign w:val="center"/>
            <w:hideMark/>
          </w:tcPr>
          <w:p w14:paraId="7790B04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4</w:t>
            </w:r>
          </w:p>
        </w:tc>
        <w:tc>
          <w:tcPr>
            <w:tcW w:w="7501" w:type="dxa"/>
            <w:tcBorders>
              <w:top w:val="nil"/>
              <w:left w:val="nil"/>
              <w:bottom w:val="nil"/>
              <w:right w:val="nil"/>
            </w:tcBorders>
            <w:shd w:val="clear" w:color="auto" w:fill="auto"/>
            <w:vAlign w:val="center"/>
            <w:hideMark/>
          </w:tcPr>
          <w:p w14:paraId="04C8163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gene1641, gene7052, gene7828, gene7829</w:t>
            </w:r>
          </w:p>
        </w:tc>
      </w:tr>
      <w:tr w:rsidR="000B475A" w:rsidRPr="00B20CD1" w14:paraId="3E072EB7" w14:textId="77777777" w:rsidTr="000B475A">
        <w:trPr>
          <w:trHeight w:hRule="exact" w:val="284"/>
        </w:trPr>
        <w:tc>
          <w:tcPr>
            <w:tcW w:w="1600" w:type="dxa"/>
            <w:tcBorders>
              <w:top w:val="nil"/>
              <w:left w:val="nil"/>
              <w:bottom w:val="nil"/>
              <w:right w:val="nil"/>
            </w:tcBorders>
            <w:shd w:val="clear" w:color="auto" w:fill="auto"/>
            <w:vAlign w:val="center"/>
            <w:hideMark/>
          </w:tcPr>
          <w:p w14:paraId="7F19C8E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GH89</w:t>
            </w:r>
          </w:p>
        </w:tc>
        <w:tc>
          <w:tcPr>
            <w:tcW w:w="680" w:type="dxa"/>
            <w:tcBorders>
              <w:top w:val="nil"/>
              <w:left w:val="nil"/>
              <w:bottom w:val="nil"/>
              <w:right w:val="nil"/>
            </w:tcBorders>
            <w:shd w:val="clear" w:color="auto" w:fill="auto"/>
            <w:vAlign w:val="center"/>
            <w:hideMark/>
          </w:tcPr>
          <w:p w14:paraId="1B3E41E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3E72327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gene2524</w:t>
            </w:r>
          </w:p>
        </w:tc>
      </w:tr>
      <w:tr w:rsidR="000B475A" w:rsidRPr="00B20CD1" w14:paraId="78A35B27" w14:textId="77777777" w:rsidTr="000B475A">
        <w:trPr>
          <w:trHeight w:hRule="exact" w:val="284"/>
        </w:trPr>
        <w:tc>
          <w:tcPr>
            <w:tcW w:w="1600" w:type="dxa"/>
            <w:tcBorders>
              <w:top w:val="nil"/>
              <w:left w:val="nil"/>
              <w:bottom w:val="nil"/>
              <w:right w:val="nil"/>
            </w:tcBorders>
            <w:shd w:val="clear" w:color="auto" w:fill="auto"/>
            <w:vAlign w:val="center"/>
            <w:hideMark/>
          </w:tcPr>
          <w:p w14:paraId="3497E56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GH92</w:t>
            </w:r>
          </w:p>
        </w:tc>
        <w:tc>
          <w:tcPr>
            <w:tcW w:w="680" w:type="dxa"/>
            <w:tcBorders>
              <w:top w:val="nil"/>
              <w:left w:val="nil"/>
              <w:bottom w:val="nil"/>
              <w:right w:val="nil"/>
            </w:tcBorders>
            <w:shd w:val="clear" w:color="auto" w:fill="auto"/>
            <w:vAlign w:val="center"/>
            <w:hideMark/>
          </w:tcPr>
          <w:p w14:paraId="42480F09"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4</w:t>
            </w:r>
          </w:p>
        </w:tc>
        <w:tc>
          <w:tcPr>
            <w:tcW w:w="7501" w:type="dxa"/>
            <w:tcBorders>
              <w:top w:val="nil"/>
              <w:left w:val="nil"/>
              <w:bottom w:val="nil"/>
              <w:right w:val="nil"/>
            </w:tcBorders>
            <w:shd w:val="clear" w:color="auto" w:fill="auto"/>
            <w:vAlign w:val="center"/>
            <w:hideMark/>
          </w:tcPr>
          <w:p w14:paraId="6175A0B6"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gene0931, gene6109, gene6112, gene7344</w:t>
            </w:r>
          </w:p>
        </w:tc>
      </w:tr>
      <w:tr w:rsidR="000B475A" w:rsidRPr="00B20CD1" w14:paraId="11CEE58E" w14:textId="77777777" w:rsidTr="000B475A">
        <w:trPr>
          <w:trHeight w:hRule="exact" w:val="284"/>
        </w:trPr>
        <w:tc>
          <w:tcPr>
            <w:tcW w:w="1600" w:type="dxa"/>
            <w:tcBorders>
              <w:top w:val="nil"/>
              <w:left w:val="nil"/>
              <w:bottom w:val="nil"/>
              <w:right w:val="nil"/>
            </w:tcBorders>
            <w:shd w:val="clear" w:color="auto" w:fill="auto"/>
            <w:vAlign w:val="center"/>
            <w:hideMark/>
          </w:tcPr>
          <w:p w14:paraId="2DECDCB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GH93</w:t>
            </w:r>
          </w:p>
        </w:tc>
        <w:tc>
          <w:tcPr>
            <w:tcW w:w="680" w:type="dxa"/>
            <w:tcBorders>
              <w:top w:val="nil"/>
              <w:left w:val="nil"/>
              <w:bottom w:val="nil"/>
              <w:right w:val="nil"/>
            </w:tcBorders>
            <w:shd w:val="clear" w:color="auto" w:fill="auto"/>
            <w:vAlign w:val="center"/>
            <w:hideMark/>
          </w:tcPr>
          <w:p w14:paraId="72DCCB9F"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1B7C7CD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gene2646, gene7412, gene8210</w:t>
            </w:r>
          </w:p>
        </w:tc>
      </w:tr>
      <w:tr w:rsidR="000B475A" w:rsidRPr="00B20CD1" w14:paraId="78A84E45" w14:textId="77777777" w:rsidTr="000B475A">
        <w:trPr>
          <w:trHeight w:hRule="exact" w:val="284"/>
        </w:trPr>
        <w:tc>
          <w:tcPr>
            <w:tcW w:w="1600" w:type="dxa"/>
            <w:tcBorders>
              <w:top w:val="nil"/>
              <w:left w:val="nil"/>
              <w:bottom w:val="nil"/>
              <w:right w:val="nil"/>
            </w:tcBorders>
            <w:shd w:val="clear" w:color="auto" w:fill="auto"/>
            <w:vAlign w:val="center"/>
            <w:hideMark/>
          </w:tcPr>
          <w:p w14:paraId="4949461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GH95</w:t>
            </w:r>
          </w:p>
        </w:tc>
        <w:tc>
          <w:tcPr>
            <w:tcW w:w="680" w:type="dxa"/>
            <w:tcBorders>
              <w:top w:val="nil"/>
              <w:left w:val="nil"/>
              <w:bottom w:val="nil"/>
              <w:right w:val="nil"/>
            </w:tcBorders>
            <w:shd w:val="clear" w:color="auto" w:fill="auto"/>
            <w:vAlign w:val="center"/>
            <w:hideMark/>
          </w:tcPr>
          <w:p w14:paraId="1B11A69C"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0F317D8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gene0583</w:t>
            </w:r>
          </w:p>
        </w:tc>
      </w:tr>
      <w:tr w:rsidR="000B475A" w:rsidRPr="00B20CD1" w14:paraId="2458D2B0" w14:textId="77777777" w:rsidTr="000B475A">
        <w:trPr>
          <w:trHeight w:hRule="exact" w:val="284"/>
        </w:trPr>
        <w:tc>
          <w:tcPr>
            <w:tcW w:w="1600" w:type="dxa"/>
            <w:tcBorders>
              <w:top w:val="nil"/>
              <w:left w:val="nil"/>
              <w:bottom w:val="nil"/>
              <w:right w:val="nil"/>
            </w:tcBorders>
            <w:shd w:val="clear" w:color="auto" w:fill="auto"/>
            <w:vAlign w:val="center"/>
            <w:hideMark/>
          </w:tcPr>
          <w:p w14:paraId="6BCFA4C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GH106</w:t>
            </w:r>
          </w:p>
        </w:tc>
        <w:tc>
          <w:tcPr>
            <w:tcW w:w="680" w:type="dxa"/>
            <w:tcBorders>
              <w:top w:val="nil"/>
              <w:left w:val="nil"/>
              <w:bottom w:val="nil"/>
              <w:right w:val="nil"/>
            </w:tcBorders>
            <w:shd w:val="clear" w:color="auto" w:fill="auto"/>
            <w:vAlign w:val="center"/>
            <w:hideMark/>
          </w:tcPr>
          <w:p w14:paraId="17F2308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413B8B3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gene0514, gene0516</w:t>
            </w:r>
          </w:p>
        </w:tc>
      </w:tr>
      <w:tr w:rsidR="000B475A" w:rsidRPr="00B20CD1" w14:paraId="14961DF9" w14:textId="77777777" w:rsidTr="000B475A">
        <w:trPr>
          <w:trHeight w:hRule="exact" w:val="284"/>
        </w:trPr>
        <w:tc>
          <w:tcPr>
            <w:tcW w:w="1600" w:type="dxa"/>
            <w:tcBorders>
              <w:top w:val="nil"/>
              <w:left w:val="nil"/>
              <w:bottom w:val="nil"/>
              <w:right w:val="nil"/>
            </w:tcBorders>
            <w:shd w:val="clear" w:color="auto" w:fill="auto"/>
            <w:vAlign w:val="center"/>
            <w:hideMark/>
          </w:tcPr>
          <w:p w14:paraId="7E9780A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GH109</w:t>
            </w:r>
          </w:p>
        </w:tc>
        <w:tc>
          <w:tcPr>
            <w:tcW w:w="680" w:type="dxa"/>
            <w:tcBorders>
              <w:top w:val="nil"/>
              <w:left w:val="nil"/>
              <w:bottom w:val="nil"/>
              <w:right w:val="nil"/>
            </w:tcBorders>
            <w:shd w:val="clear" w:color="auto" w:fill="auto"/>
            <w:vAlign w:val="center"/>
            <w:hideMark/>
          </w:tcPr>
          <w:p w14:paraId="152E8066"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4</w:t>
            </w:r>
          </w:p>
        </w:tc>
        <w:tc>
          <w:tcPr>
            <w:tcW w:w="7501" w:type="dxa"/>
            <w:tcBorders>
              <w:top w:val="nil"/>
              <w:left w:val="nil"/>
              <w:bottom w:val="nil"/>
              <w:right w:val="nil"/>
            </w:tcBorders>
            <w:shd w:val="clear" w:color="auto" w:fill="auto"/>
            <w:vAlign w:val="center"/>
            <w:hideMark/>
          </w:tcPr>
          <w:p w14:paraId="34008FB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gene0602, gene2576</w:t>
            </w:r>
          </w:p>
        </w:tc>
      </w:tr>
      <w:tr w:rsidR="000B475A" w:rsidRPr="00B20CD1" w14:paraId="6FF606F5" w14:textId="77777777" w:rsidTr="000B475A">
        <w:trPr>
          <w:trHeight w:hRule="exact" w:val="284"/>
        </w:trPr>
        <w:tc>
          <w:tcPr>
            <w:tcW w:w="1600" w:type="dxa"/>
            <w:tcBorders>
              <w:top w:val="nil"/>
              <w:left w:val="nil"/>
              <w:bottom w:val="nil"/>
              <w:right w:val="nil"/>
            </w:tcBorders>
            <w:shd w:val="clear" w:color="auto" w:fill="auto"/>
            <w:vAlign w:val="center"/>
            <w:hideMark/>
          </w:tcPr>
          <w:p w14:paraId="5E089FA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GH113</w:t>
            </w:r>
          </w:p>
        </w:tc>
        <w:tc>
          <w:tcPr>
            <w:tcW w:w="680" w:type="dxa"/>
            <w:tcBorders>
              <w:top w:val="nil"/>
              <w:left w:val="nil"/>
              <w:bottom w:val="nil"/>
              <w:right w:val="nil"/>
            </w:tcBorders>
            <w:shd w:val="clear" w:color="auto" w:fill="auto"/>
            <w:vAlign w:val="center"/>
            <w:hideMark/>
          </w:tcPr>
          <w:p w14:paraId="0BE21E2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7CAC103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gene7311</w:t>
            </w:r>
          </w:p>
        </w:tc>
      </w:tr>
      <w:tr w:rsidR="000B475A" w:rsidRPr="00B20CD1" w14:paraId="34CF6716" w14:textId="77777777" w:rsidTr="000B475A">
        <w:trPr>
          <w:trHeight w:hRule="exact" w:val="284"/>
        </w:trPr>
        <w:tc>
          <w:tcPr>
            <w:tcW w:w="1600" w:type="dxa"/>
            <w:tcBorders>
              <w:top w:val="nil"/>
              <w:left w:val="nil"/>
              <w:bottom w:val="nil"/>
              <w:right w:val="nil"/>
            </w:tcBorders>
            <w:shd w:val="clear" w:color="auto" w:fill="auto"/>
            <w:vAlign w:val="center"/>
            <w:hideMark/>
          </w:tcPr>
          <w:p w14:paraId="4C75D93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GH114</w:t>
            </w:r>
          </w:p>
        </w:tc>
        <w:tc>
          <w:tcPr>
            <w:tcW w:w="680" w:type="dxa"/>
            <w:tcBorders>
              <w:top w:val="nil"/>
              <w:left w:val="nil"/>
              <w:bottom w:val="nil"/>
              <w:right w:val="nil"/>
            </w:tcBorders>
            <w:shd w:val="clear" w:color="auto" w:fill="auto"/>
            <w:vAlign w:val="center"/>
            <w:hideMark/>
          </w:tcPr>
          <w:p w14:paraId="601B08B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082955D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gene2359, gene6983</w:t>
            </w:r>
          </w:p>
        </w:tc>
      </w:tr>
      <w:tr w:rsidR="000B475A" w:rsidRPr="00B20CD1" w14:paraId="2A200237" w14:textId="77777777" w:rsidTr="000B475A">
        <w:trPr>
          <w:trHeight w:hRule="exact" w:val="284"/>
        </w:trPr>
        <w:tc>
          <w:tcPr>
            <w:tcW w:w="1600" w:type="dxa"/>
            <w:tcBorders>
              <w:top w:val="nil"/>
              <w:left w:val="nil"/>
              <w:bottom w:val="nil"/>
              <w:right w:val="nil"/>
            </w:tcBorders>
            <w:shd w:val="clear" w:color="auto" w:fill="auto"/>
            <w:vAlign w:val="center"/>
            <w:hideMark/>
          </w:tcPr>
          <w:p w14:paraId="13B2772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GH127</w:t>
            </w:r>
          </w:p>
        </w:tc>
        <w:tc>
          <w:tcPr>
            <w:tcW w:w="680" w:type="dxa"/>
            <w:tcBorders>
              <w:top w:val="nil"/>
              <w:left w:val="nil"/>
              <w:bottom w:val="nil"/>
              <w:right w:val="nil"/>
            </w:tcBorders>
            <w:shd w:val="clear" w:color="auto" w:fill="auto"/>
            <w:vAlign w:val="center"/>
            <w:hideMark/>
          </w:tcPr>
          <w:p w14:paraId="40911969"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1988A49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gene0557, gene8140</w:t>
            </w:r>
          </w:p>
        </w:tc>
      </w:tr>
      <w:tr w:rsidR="000B475A" w:rsidRPr="00B20CD1" w14:paraId="07C71942" w14:textId="77777777" w:rsidTr="000B475A">
        <w:trPr>
          <w:trHeight w:hRule="exact" w:val="284"/>
        </w:trPr>
        <w:tc>
          <w:tcPr>
            <w:tcW w:w="1600" w:type="dxa"/>
            <w:tcBorders>
              <w:top w:val="nil"/>
              <w:left w:val="nil"/>
              <w:bottom w:val="nil"/>
              <w:right w:val="nil"/>
            </w:tcBorders>
            <w:shd w:val="clear" w:color="auto" w:fill="auto"/>
            <w:vAlign w:val="center"/>
            <w:hideMark/>
          </w:tcPr>
          <w:p w14:paraId="2901B00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GH128</w:t>
            </w:r>
          </w:p>
        </w:tc>
        <w:tc>
          <w:tcPr>
            <w:tcW w:w="680" w:type="dxa"/>
            <w:tcBorders>
              <w:top w:val="nil"/>
              <w:left w:val="nil"/>
              <w:bottom w:val="nil"/>
              <w:right w:val="nil"/>
            </w:tcBorders>
            <w:shd w:val="clear" w:color="auto" w:fill="auto"/>
            <w:vAlign w:val="center"/>
            <w:hideMark/>
          </w:tcPr>
          <w:p w14:paraId="40CAD14A"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3FCBC81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gene7213</w:t>
            </w:r>
          </w:p>
        </w:tc>
      </w:tr>
      <w:tr w:rsidR="000B475A" w:rsidRPr="00B20CD1" w14:paraId="153B6D30" w14:textId="77777777" w:rsidTr="000B475A">
        <w:trPr>
          <w:trHeight w:hRule="exact" w:val="284"/>
        </w:trPr>
        <w:tc>
          <w:tcPr>
            <w:tcW w:w="1600" w:type="dxa"/>
            <w:tcBorders>
              <w:top w:val="nil"/>
              <w:left w:val="nil"/>
              <w:bottom w:val="nil"/>
              <w:right w:val="nil"/>
            </w:tcBorders>
            <w:shd w:val="clear" w:color="auto" w:fill="auto"/>
            <w:vAlign w:val="center"/>
            <w:hideMark/>
          </w:tcPr>
          <w:p w14:paraId="7C20ADB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GH135</w:t>
            </w:r>
          </w:p>
        </w:tc>
        <w:tc>
          <w:tcPr>
            <w:tcW w:w="680" w:type="dxa"/>
            <w:tcBorders>
              <w:top w:val="nil"/>
              <w:left w:val="nil"/>
              <w:bottom w:val="nil"/>
              <w:right w:val="nil"/>
            </w:tcBorders>
            <w:shd w:val="clear" w:color="auto" w:fill="auto"/>
            <w:vAlign w:val="center"/>
            <w:hideMark/>
          </w:tcPr>
          <w:p w14:paraId="0CB58D9E"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2C06A02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gene5362</w:t>
            </w:r>
          </w:p>
        </w:tc>
      </w:tr>
      <w:tr w:rsidR="000B475A" w:rsidRPr="00B20CD1" w14:paraId="3046DD86" w14:textId="77777777" w:rsidTr="000B475A">
        <w:trPr>
          <w:trHeight w:hRule="exact" w:val="284"/>
        </w:trPr>
        <w:tc>
          <w:tcPr>
            <w:tcW w:w="1600" w:type="dxa"/>
            <w:tcBorders>
              <w:top w:val="nil"/>
              <w:left w:val="nil"/>
              <w:bottom w:val="nil"/>
              <w:right w:val="nil"/>
            </w:tcBorders>
            <w:shd w:val="clear" w:color="auto" w:fill="auto"/>
            <w:vAlign w:val="center"/>
            <w:hideMark/>
          </w:tcPr>
          <w:p w14:paraId="23D87C9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GH145</w:t>
            </w:r>
          </w:p>
        </w:tc>
        <w:tc>
          <w:tcPr>
            <w:tcW w:w="680" w:type="dxa"/>
            <w:tcBorders>
              <w:top w:val="nil"/>
              <w:left w:val="nil"/>
              <w:bottom w:val="nil"/>
              <w:right w:val="nil"/>
            </w:tcBorders>
            <w:shd w:val="clear" w:color="auto" w:fill="auto"/>
            <w:vAlign w:val="center"/>
            <w:hideMark/>
          </w:tcPr>
          <w:p w14:paraId="432F8E0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1267B99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gene6910</w:t>
            </w:r>
          </w:p>
        </w:tc>
      </w:tr>
      <w:tr w:rsidR="000B475A" w:rsidRPr="00B20CD1" w14:paraId="41738F0F" w14:textId="77777777" w:rsidTr="000B475A">
        <w:trPr>
          <w:trHeight w:hRule="exact" w:val="284"/>
        </w:trPr>
        <w:tc>
          <w:tcPr>
            <w:tcW w:w="1600" w:type="dxa"/>
            <w:tcBorders>
              <w:top w:val="nil"/>
              <w:left w:val="nil"/>
              <w:bottom w:val="nil"/>
              <w:right w:val="nil"/>
            </w:tcBorders>
            <w:shd w:val="clear" w:color="auto" w:fill="auto"/>
            <w:vAlign w:val="center"/>
            <w:hideMark/>
          </w:tcPr>
          <w:p w14:paraId="29AD1C1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GH146</w:t>
            </w:r>
          </w:p>
        </w:tc>
        <w:tc>
          <w:tcPr>
            <w:tcW w:w="680" w:type="dxa"/>
            <w:tcBorders>
              <w:top w:val="nil"/>
              <w:left w:val="nil"/>
              <w:bottom w:val="nil"/>
              <w:right w:val="nil"/>
            </w:tcBorders>
            <w:shd w:val="clear" w:color="auto" w:fill="auto"/>
            <w:vAlign w:val="center"/>
            <w:hideMark/>
          </w:tcPr>
          <w:p w14:paraId="711BAA5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4D61F15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gene0517, gene0552, gene8139</w:t>
            </w:r>
          </w:p>
        </w:tc>
      </w:tr>
      <w:tr w:rsidR="000B475A" w:rsidRPr="00B20CD1" w14:paraId="7EFF63D3" w14:textId="77777777" w:rsidTr="000B475A">
        <w:trPr>
          <w:trHeight w:hRule="exact" w:val="284"/>
        </w:trPr>
        <w:tc>
          <w:tcPr>
            <w:tcW w:w="1600" w:type="dxa"/>
            <w:tcBorders>
              <w:top w:val="nil"/>
              <w:left w:val="nil"/>
              <w:bottom w:val="nil"/>
              <w:right w:val="nil"/>
            </w:tcBorders>
            <w:shd w:val="clear" w:color="auto" w:fill="auto"/>
            <w:vAlign w:val="center"/>
            <w:hideMark/>
          </w:tcPr>
          <w:p w14:paraId="09441C1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GH152</w:t>
            </w:r>
          </w:p>
        </w:tc>
        <w:tc>
          <w:tcPr>
            <w:tcW w:w="680" w:type="dxa"/>
            <w:tcBorders>
              <w:top w:val="nil"/>
              <w:left w:val="nil"/>
              <w:bottom w:val="nil"/>
              <w:right w:val="nil"/>
            </w:tcBorders>
            <w:shd w:val="clear" w:color="auto" w:fill="auto"/>
            <w:vAlign w:val="center"/>
            <w:hideMark/>
          </w:tcPr>
          <w:p w14:paraId="14F6C945"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5A941BE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gene7212</w:t>
            </w:r>
          </w:p>
        </w:tc>
      </w:tr>
      <w:tr w:rsidR="000B475A" w:rsidRPr="00B20CD1" w14:paraId="55C86008" w14:textId="77777777" w:rsidTr="000B475A">
        <w:trPr>
          <w:trHeight w:hRule="exact" w:val="284"/>
        </w:trPr>
        <w:tc>
          <w:tcPr>
            <w:tcW w:w="1600" w:type="dxa"/>
            <w:tcBorders>
              <w:top w:val="nil"/>
              <w:left w:val="nil"/>
              <w:bottom w:val="nil"/>
              <w:right w:val="nil"/>
            </w:tcBorders>
            <w:shd w:val="clear" w:color="auto" w:fill="auto"/>
            <w:vAlign w:val="center"/>
            <w:hideMark/>
          </w:tcPr>
          <w:p w14:paraId="26A59FF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GH154</w:t>
            </w:r>
          </w:p>
        </w:tc>
        <w:tc>
          <w:tcPr>
            <w:tcW w:w="680" w:type="dxa"/>
            <w:tcBorders>
              <w:top w:val="nil"/>
              <w:left w:val="nil"/>
              <w:bottom w:val="nil"/>
              <w:right w:val="nil"/>
            </w:tcBorders>
            <w:shd w:val="clear" w:color="auto" w:fill="auto"/>
            <w:vAlign w:val="center"/>
            <w:hideMark/>
          </w:tcPr>
          <w:p w14:paraId="3AF6D2EC"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2A067BC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gene1022, gene7690</w:t>
            </w:r>
          </w:p>
        </w:tc>
      </w:tr>
      <w:tr w:rsidR="000B475A" w:rsidRPr="00B20CD1" w14:paraId="2AB1D561" w14:textId="77777777" w:rsidTr="000B475A">
        <w:trPr>
          <w:trHeight w:hRule="exact" w:val="284"/>
        </w:trPr>
        <w:tc>
          <w:tcPr>
            <w:tcW w:w="1600" w:type="dxa"/>
            <w:tcBorders>
              <w:top w:val="nil"/>
              <w:left w:val="nil"/>
              <w:bottom w:val="nil"/>
              <w:right w:val="nil"/>
            </w:tcBorders>
            <w:shd w:val="clear" w:color="auto" w:fill="auto"/>
            <w:vAlign w:val="center"/>
            <w:hideMark/>
          </w:tcPr>
          <w:p w14:paraId="0318F6B7"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Glycosyl Transferases (GT)</w:t>
            </w:r>
          </w:p>
        </w:tc>
        <w:tc>
          <w:tcPr>
            <w:tcW w:w="680" w:type="dxa"/>
            <w:tcBorders>
              <w:top w:val="nil"/>
              <w:left w:val="nil"/>
              <w:bottom w:val="nil"/>
              <w:right w:val="nil"/>
            </w:tcBorders>
            <w:shd w:val="clear" w:color="auto" w:fill="auto"/>
            <w:vAlign w:val="center"/>
            <w:hideMark/>
          </w:tcPr>
          <w:p w14:paraId="6FBD7BDB" w14:textId="77777777" w:rsidR="000B475A" w:rsidRPr="00B20CD1" w:rsidRDefault="000B475A" w:rsidP="00BE0A39">
            <w:pPr>
              <w:jc w:val="right"/>
              <w:rPr>
                <w:rFonts w:eastAsia="DengXian"/>
                <w:b/>
                <w:bCs/>
                <w:color w:val="000000"/>
                <w:sz w:val="15"/>
                <w:szCs w:val="15"/>
                <w:lang w:eastAsia="zh-CN"/>
              </w:rPr>
            </w:pPr>
            <w:r w:rsidRPr="00B20CD1">
              <w:rPr>
                <w:rFonts w:eastAsia="DengXian"/>
                <w:b/>
                <w:bCs/>
                <w:color w:val="000000"/>
                <w:sz w:val="15"/>
                <w:szCs w:val="15"/>
                <w:lang w:eastAsia="zh-CN"/>
              </w:rPr>
              <w:t>65</w:t>
            </w:r>
          </w:p>
        </w:tc>
        <w:tc>
          <w:tcPr>
            <w:tcW w:w="7501" w:type="dxa"/>
            <w:tcBorders>
              <w:top w:val="nil"/>
              <w:left w:val="nil"/>
              <w:bottom w:val="nil"/>
              <w:right w:val="nil"/>
            </w:tcBorders>
            <w:shd w:val="clear" w:color="auto" w:fill="auto"/>
            <w:vAlign w:val="center"/>
            <w:hideMark/>
          </w:tcPr>
          <w:p w14:paraId="5345754C" w14:textId="77777777" w:rsidR="000B475A" w:rsidRPr="00B20CD1" w:rsidRDefault="000B475A" w:rsidP="00BE0A39">
            <w:pPr>
              <w:jc w:val="right"/>
              <w:rPr>
                <w:rFonts w:eastAsia="DengXian"/>
                <w:b/>
                <w:bCs/>
                <w:color w:val="000000"/>
                <w:sz w:val="15"/>
                <w:szCs w:val="15"/>
                <w:lang w:eastAsia="zh-CN"/>
              </w:rPr>
            </w:pPr>
          </w:p>
        </w:tc>
      </w:tr>
      <w:tr w:rsidR="000B475A" w:rsidRPr="00B20CD1" w14:paraId="3B329580" w14:textId="77777777" w:rsidTr="000B475A">
        <w:trPr>
          <w:trHeight w:hRule="exact" w:val="284"/>
        </w:trPr>
        <w:tc>
          <w:tcPr>
            <w:tcW w:w="1600" w:type="dxa"/>
            <w:tcBorders>
              <w:top w:val="nil"/>
              <w:left w:val="nil"/>
              <w:bottom w:val="nil"/>
              <w:right w:val="nil"/>
            </w:tcBorders>
            <w:shd w:val="clear" w:color="auto" w:fill="auto"/>
            <w:vAlign w:val="center"/>
            <w:hideMark/>
          </w:tcPr>
          <w:p w14:paraId="0353ABE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GT1</w:t>
            </w:r>
          </w:p>
        </w:tc>
        <w:tc>
          <w:tcPr>
            <w:tcW w:w="680" w:type="dxa"/>
            <w:tcBorders>
              <w:top w:val="nil"/>
              <w:left w:val="nil"/>
              <w:bottom w:val="nil"/>
              <w:right w:val="nil"/>
            </w:tcBorders>
            <w:shd w:val="clear" w:color="auto" w:fill="auto"/>
            <w:vAlign w:val="center"/>
            <w:hideMark/>
          </w:tcPr>
          <w:p w14:paraId="3BF58EB6"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5</w:t>
            </w:r>
          </w:p>
        </w:tc>
        <w:tc>
          <w:tcPr>
            <w:tcW w:w="7501" w:type="dxa"/>
            <w:tcBorders>
              <w:top w:val="nil"/>
              <w:left w:val="nil"/>
              <w:bottom w:val="nil"/>
              <w:right w:val="nil"/>
            </w:tcBorders>
            <w:shd w:val="clear" w:color="auto" w:fill="auto"/>
            <w:vAlign w:val="center"/>
            <w:hideMark/>
          </w:tcPr>
          <w:p w14:paraId="5670A9E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gene0005, gene1180, gene3194, gene3883, gene6414</w:t>
            </w:r>
          </w:p>
        </w:tc>
      </w:tr>
      <w:tr w:rsidR="000B475A" w:rsidRPr="00B20CD1" w14:paraId="756C872A" w14:textId="77777777" w:rsidTr="000B475A">
        <w:trPr>
          <w:trHeight w:hRule="exact" w:val="284"/>
        </w:trPr>
        <w:tc>
          <w:tcPr>
            <w:tcW w:w="1600" w:type="dxa"/>
            <w:tcBorders>
              <w:top w:val="nil"/>
              <w:left w:val="nil"/>
              <w:bottom w:val="nil"/>
              <w:right w:val="nil"/>
            </w:tcBorders>
            <w:shd w:val="clear" w:color="auto" w:fill="auto"/>
            <w:vAlign w:val="center"/>
            <w:hideMark/>
          </w:tcPr>
          <w:p w14:paraId="1E9E2B2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GT2_Glycos_transf_2</w:t>
            </w:r>
          </w:p>
        </w:tc>
        <w:tc>
          <w:tcPr>
            <w:tcW w:w="680" w:type="dxa"/>
            <w:tcBorders>
              <w:top w:val="nil"/>
              <w:left w:val="nil"/>
              <w:bottom w:val="nil"/>
              <w:right w:val="nil"/>
            </w:tcBorders>
            <w:shd w:val="clear" w:color="auto" w:fill="auto"/>
            <w:vAlign w:val="center"/>
            <w:hideMark/>
          </w:tcPr>
          <w:p w14:paraId="34E9BD2D"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12</w:t>
            </w:r>
          </w:p>
        </w:tc>
        <w:tc>
          <w:tcPr>
            <w:tcW w:w="7501" w:type="dxa"/>
            <w:tcBorders>
              <w:top w:val="nil"/>
              <w:left w:val="nil"/>
              <w:bottom w:val="nil"/>
              <w:right w:val="nil"/>
            </w:tcBorders>
            <w:shd w:val="clear" w:color="auto" w:fill="auto"/>
            <w:vAlign w:val="center"/>
            <w:hideMark/>
          </w:tcPr>
          <w:p w14:paraId="060B2A9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gene0098, gene1210, gene1211, gene3460, gene3581, gene3863, gene4092, gene6148, gene6560, gene6827, gene6879, gene7922</w:t>
            </w:r>
          </w:p>
        </w:tc>
      </w:tr>
      <w:tr w:rsidR="000B475A" w:rsidRPr="00B20CD1" w14:paraId="3DEA0A97" w14:textId="77777777" w:rsidTr="000B475A">
        <w:trPr>
          <w:trHeight w:hRule="exact" w:val="284"/>
        </w:trPr>
        <w:tc>
          <w:tcPr>
            <w:tcW w:w="1600" w:type="dxa"/>
            <w:tcBorders>
              <w:top w:val="nil"/>
              <w:left w:val="nil"/>
              <w:bottom w:val="nil"/>
              <w:right w:val="nil"/>
            </w:tcBorders>
            <w:shd w:val="clear" w:color="auto" w:fill="auto"/>
            <w:vAlign w:val="center"/>
            <w:hideMark/>
          </w:tcPr>
          <w:p w14:paraId="5F8A409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GT2_Glyco_tranf_2_3</w:t>
            </w:r>
          </w:p>
        </w:tc>
        <w:tc>
          <w:tcPr>
            <w:tcW w:w="680" w:type="dxa"/>
            <w:tcBorders>
              <w:top w:val="nil"/>
              <w:left w:val="nil"/>
              <w:bottom w:val="nil"/>
              <w:right w:val="nil"/>
            </w:tcBorders>
            <w:shd w:val="clear" w:color="auto" w:fill="auto"/>
            <w:vAlign w:val="center"/>
            <w:hideMark/>
          </w:tcPr>
          <w:p w14:paraId="55DC6460"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11</w:t>
            </w:r>
          </w:p>
        </w:tc>
        <w:tc>
          <w:tcPr>
            <w:tcW w:w="7501" w:type="dxa"/>
            <w:tcBorders>
              <w:top w:val="nil"/>
              <w:left w:val="nil"/>
              <w:bottom w:val="nil"/>
              <w:right w:val="nil"/>
            </w:tcBorders>
            <w:shd w:val="clear" w:color="auto" w:fill="auto"/>
            <w:vAlign w:val="center"/>
            <w:hideMark/>
          </w:tcPr>
          <w:p w14:paraId="0303A55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 xml:space="preserve">gene0027, gene0030, gene1219, gene1383, gene1997, gene2580, gene3613, gene3952, gene6830, gene6852, gene7308 </w:t>
            </w:r>
          </w:p>
        </w:tc>
      </w:tr>
      <w:tr w:rsidR="000B475A" w:rsidRPr="00B20CD1" w14:paraId="1D9C2E21" w14:textId="77777777" w:rsidTr="000B475A">
        <w:trPr>
          <w:trHeight w:hRule="exact" w:val="284"/>
        </w:trPr>
        <w:tc>
          <w:tcPr>
            <w:tcW w:w="1600" w:type="dxa"/>
            <w:tcBorders>
              <w:top w:val="nil"/>
              <w:left w:val="nil"/>
              <w:bottom w:val="nil"/>
              <w:right w:val="nil"/>
            </w:tcBorders>
            <w:shd w:val="clear" w:color="auto" w:fill="auto"/>
            <w:vAlign w:val="center"/>
            <w:hideMark/>
          </w:tcPr>
          <w:p w14:paraId="56A5077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GT4</w:t>
            </w:r>
          </w:p>
        </w:tc>
        <w:tc>
          <w:tcPr>
            <w:tcW w:w="680" w:type="dxa"/>
            <w:tcBorders>
              <w:top w:val="nil"/>
              <w:left w:val="nil"/>
              <w:bottom w:val="nil"/>
              <w:right w:val="nil"/>
            </w:tcBorders>
            <w:shd w:val="clear" w:color="auto" w:fill="auto"/>
            <w:vAlign w:val="center"/>
            <w:hideMark/>
          </w:tcPr>
          <w:p w14:paraId="141D45F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15</w:t>
            </w:r>
          </w:p>
        </w:tc>
        <w:tc>
          <w:tcPr>
            <w:tcW w:w="7501" w:type="dxa"/>
            <w:tcBorders>
              <w:top w:val="nil"/>
              <w:left w:val="nil"/>
              <w:bottom w:val="nil"/>
              <w:right w:val="nil"/>
            </w:tcBorders>
            <w:shd w:val="clear" w:color="auto" w:fill="auto"/>
            <w:vAlign w:val="center"/>
            <w:hideMark/>
          </w:tcPr>
          <w:p w14:paraId="4210E7D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gene0925, gene1215, gene1216, gene1333, gene1334, gene1987, gene1996, gene2081, Gene2100, gene2448, gene2614, gene3874, gene6502, gene6711, gene7874</w:t>
            </w:r>
          </w:p>
        </w:tc>
      </w:tr>
      <w:tr w:rsidR="000B475A" w:rsidRPr="00B20CD1" w14:paraId="63E4BC43" w14:textId="77777777" w:rsidTr="000B475A">
        <w:trPr>
          <w:trHeight w:hRule="exact" w:val="284"/>
        </w:trPr>
        <w:tc>
          <w:tcPr>
            <w:tcW w:w="1600" w:type="dxa"/>
            <w:tcBorders>
              <w:top w:val="nil"/>
              <w:left w:val="nil"/>
              <w:bottom w:val="nil"/>
              <w:right w:val="nil"/>
            </w:tcBorders>
            <w:shd w:val="clear" w:color="auto" w:fill="auto"/>
            <w:vAlign w:val="center"/>
            <w:hideMark/>
          </w:tcPr>
          <w:p w14:paraId="0BA272D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GT5</w:t>
            </w:r>
          </w:p>
        </w:tc>
        <w:tc>
          <w:tcPr>
            <w:tcW w:w="680" w:type="dxa"/>
            <w:tcBorders>
              <w:top w:val="nil"/>
              <w:left w:val="nil"/>
              <w:bottom w:val="nil"/>
              <w:right w:val="nil"/>
            </w:tcBorders>
            <w:shd w:val="clear" w:color="auto" w:fill="auto"/>
            <w:vAlign w:val="center"/>
            <w:hideMark/>
          </w:tcPr>
          <w:p w14:paraId="721C8D8D"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4C6F463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gene1807</w:t>
            </w:r>
          </w:p>
        </w:tc>
      </w:tr>
      <w:tr w:rsidR="000B475A" w:rsidRPr="00B20CD1" w14:paraId="34B6FE8C" w14:textId="77777777" w:rsidTr="000B475A">
        <w:trPr>
          <w:trHeight w:hRule="exact" w:val="284"/>
        </w:trPr>
        <w:tc>
          <w:tcPr>
            <w:tcW w:w="1600" w:type="dxa"/>
            <w:tcBorders>
              <w:top w:val="nil"/>
              <w:left w:val="nil"/>
              <w:bottom w:val="nil"/>
              <w:right w:val="nil"/>
            </w:tcBorders>
            <w:shd w:val="clear" w:color="auto" w:fill="auto"/>
            <w:vAlign w:val="center"/>
            <w:hideMark/>
          </w:tcPr>
          <w:p w14:paraId="591736D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GT9</w:t>
            </w:r>
          </w:p>
        </w:tc>
        <w:tc>
          <w:tcPr>
            <w:tcW w:w="680" w:type="dxa"/>
            <w:tcBorders>
              <w:top w:val="nil"/>
              <w:left w:val="nil"/>
              <w:bottom w:val="nil"/>
              <w:right w:val="nil"/>
            </w:tcBorders>
            <w:shd w:val="clear" w:color="auto" w:fill="auto"/>
            <w:vAlign w:val="center"/>
            <w:hideMark/>
          </w:tcPr>
          <w:p w14:paraId="6A9FFADF"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1668274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gene1212, gene1217, gene6836</w:t>
            </w:r>
          </w:p>
        </w:tc>
      </w:tr>
      <w:tr w:rsidR="000B475A" w:rsidRPr="00B20CD1" w14:paraId="5E2B5148" w14:textId="77777777" w:rsidTr="000B475A">
        <w:trPr>
          <w:trHeight w:hRule="exact" w:val="284"/>
        </w:trPr>
        <w:tc>
          <w:tcPr>
            <w:tcW w:w="1600" w:type="dxa"/>
            <w:tcBorders>
              <w:top w:val="nil"/>
              <w:left w:val="nil"/>
              <w:bottom w:val="nil"/>
              <w:right w:val="nil"/>
            </w:tcBorders>
            <w:shd w:val="clear" w:color="auto" w:fill="auto"/>
            <w:vAlign w:val="center"/>
            <w:hideMark/>
          </w:tcPr>
          <w:p w14:paraId="6B50061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GT20</w:t>
            </w:r>
          </w:p>
        </w:tc>
        <w:tc>
          <w:tcPr>
            <w:tcW w:w="680" w:type="dxa"/>
            <w:tcBorders>
              <w:top w:val="nil"/>
              <w:left w:val="nil"/>
              <w:bottom w:val="nil"/>
              <w:right w:val="nil"/>
            </w:tcBorders>
            <w:shd w:val="clear" w:color="auto" w:fill="auto"/>
            <w:vAlign w:val="center"/>
            <w:hideMark/>
          </w:tcPr>
          <w:p w14:paraId="78069A43"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3058EA90"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gene3769</w:t>
            </w:r>
          </w:p>
        </w:tc>
      </w:tr>
      <w:tr w:rsidR="000B475A" w:rsidRPr="00B20CD1" w14:paraId="116FF384" w14:textId="77777777" w:rsidTr="000B475A">
        <w:trPr>
          <w:trHeight w:hRule="exact" w:val="284"/>
        </w:trPr>
        <w:tc>
          <w:tcPr>
            <w:tcW w:w="1600" w:type="dxa"/>
            <w:tcBorders>
              <w:top w:val="nil"/>
              <w:left w:val="nil"/>
              <w:bottom w:val="nil"/>
              <w:right w:val="nil"/>
            </w:tcBorders>
            <w:shd w:val="clear" w:color="auto" w:fill="auto"/>
            <w:vAlign w:val="center"/>
            <w:hideMark/>
          </w:tcPr>
          <w:p w14:paraId="3EDA0F1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GT28</w:t>
            </w:r>
          </w:p>
        </w:tc>
        <w:tc>
          <w:tcPr>
            <w:tcW w:w="680" w:type="dxa"/>
            <w:tcBorders>
              <w:top w:val="nil"/>
              <w:left w:val="nil"/>
              <w:bottom w:val="nil"/>
              <w:right w:val="nil"/>
            </w:tcBorders>
            <w:shd w:val="clear" w:color="auto" w:fill="auto"/>
            <w:vAlign w:val="center"/>
            <w:hideMark/>
          </w:tcPr>
          <w:p w14:paraId="4E82FB8B"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11F8D0D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gene2400, gene5130, gene7422</w:t>
            </w:r>
          </w:p>
        </w:tc>
      </w:tr>
      <w:tr w:rsidR="000B475A" w:rsidRPr="00B20CD1" w14:paraId="4F0A603F" w14:textId="77777777" w:rsidTr="000B475A">
        <w:trPr>
          <w:trHeight w:hRule="exact" w:val="284"/>
        </w:trPr>
        <w:tc>
          <w:tcPr>
            <w:tcW w:w="1600" w:type="dxa"/>
            <w:tcBorders>
              <w:top w:val="nil"/>
              <w:left w:val="nil"/>
              <w:bottom w:val="nil"/>
              <w:right w:val="nil"/>
            </w:tcBorders>
            <w:shd w:val="clear" w:color="auto" w:fill="auto"/>
            <w:vAlign w:val="center"/>
            <w:hideMark/>
          </w:tcPr>
          <w:p w14:paraId="0EDDBFA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GT35</w:t>
            </w:r>
          </w:p>
        </w:tc>
        <w:tc>
          <w:tcPr>
            <w:tcW w:w="680" w:type="dxa"/>
            <w:tcBorders>
              <w:top w:val="nil"/>
              <w:left w:val="nil"/>
              <w:bottom w:val="nil"/>
              <w:right w:val="nil"/>
            </w:tcBorders>
            <w:shd w:val="clear" w:color="auto" w:fill="auto"/>
            <w:vAlign w:val="center"/>
            <w:hideMark/>
          </w:tcPr>
          <w:p w14:paraId="6C0E6C6A"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00621D4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gene5662</w:t>
            </w:r>
          </w:p>
        </w:tc>
      </w:tr>
      <w:tr w:rsidR="000B475A" w:rsidRPr="00B20CD1" w14:paraId="31AC7F48" w14:textId="77777777" w:rsidTr="000B475A">
        <w:trPr>
          <w:trHeight w:hRule="exact" w:val="284"/>
        </w:trPr>
        <w:tc>
          <w:tcPr>
            <w:tcW w:w="1600" w:type="dxa"/>
            <w:tcBorders>
              <w:top w:val="nil"/>
              <w:left w:val="nil"/>
              <w:bottom w:val="nil"/>
              <w:right w:val="nil"/>
            </w:tcBorders>
            <w:shd w:val="clear" w:color="auto" w:fill="auto"/>
            <w:vAlign w:val="center"/>
            <w:hideMark/>
          </w:tcPr>
          <w:p w14:paraId="5C1B2BD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GT39</w:t>
            </w:r>
          </w:p>
        </w:tc>
        <w:tc>
          <w:tcPr>
            <w:tcW w:w="680" w:type="dxa"/>
            <w:tcBorders>
              <w:top w:val="nil"/>
              <w:left w:val="nil"/>
              <w:bottom w:val="nil"/>
              <w:right w:val="nil"/>
            </w:tcBorders>
            <w:shd w:val="clear" w:color="auto" w:fill="auto"/>
            <w:vAlign w:val="center"/>
            <w:hideMark/>
          </w:tcPr>
          <w:p w14:paraId="196E1FB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30C28672"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gene5075</w:t>
            </w:r>
          </w:p>
        </w:tc>
      </w:tr>
      <w:tr w:rsidR="000B475A" w:rsidRPr="00B20CD1" w14:paraId="26D5542B" w14:textId="77777777" w:rsidTr="000B475A">
        <w:trPr>
          <w:trHeight w:hRule="exact" w:val="284"/>
        </w:trPr>
        <w:tc>
          <w:tcPr>
            <w:tcW w:w="1600" w:type="dxa"/>
            <w:tcBorders>
              <w:top w:val="nil"/>
              <w:left w:val="nil"/>
              <w:bottom w:val="nil"/>
              <w:right w:val="nil"/>
            </w:tcBorders>
            <w:shd w:val="clear" w:color="auto" w:fill="auto"/>
            <w:vAlign w:val="center"/>
            <w:hideMark/>
          </w:tcPr>
          <w:p w14:paraId="419BCC0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GT41</w:t>
            </w:r>
          </w:p>
        </w:tc>
        <w:tc>
          <w:tcPr>
            <w:tcW w:w="680" w:type="dxa"/>
            <w:tcBorders>
              <w:top w:val="nil"/>
              <w:left w:val="nil"/>
              <w:bottom w:val="nil"/>
              <w:right w:val="nil"/>
            </w:tcBorders>
            <w:shd w:val="clear" w:color="auto" w:fill="auto"/>
            <w:vAlign w:val="center"/>
            <w:hideMark/>
          </w:tcPr>
          <w:p w14:paraId="10EE8DA6"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2ABCC4C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gene2299, gene3007</w:t>
            </w:r>
          </w:p>
        </w:tc>
      </w:tr>
      <w:tr w:rsidR="000B475A" w:rsidRPr="00B20CD1" w14:paraId="49BA732C" w14:textId="77777777" w:rsidTr="000B475A">
        <w:trPr>
          <w:trHeight w:hRule="exact" w:val="284"/>
        </w:trPr>
        <w:tc>
          <w:tcPr>
            <w:tcW w:w="1600" w:type="dxa"/>
            <w:tcBorders>
              <w:top w:val="nil"/>
              <w:left w:val="nil"/>
              <w:bottom w:val="nil"/>
              <w:right w:val="nil"/>
            </w:tcBorders>
            <w:shd w:val="clear" w:color="auto" w:fill="auto"/>
            <w:vAlign w:val="center"/>
            <w:hideMark/>
          </w:tcPr>
          <w:p w14:paraId="610ABB9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GT76</w:t>
            </w:r>
          </w:p>
        </w:tc>
        <w:tc>
          <w:tcPr>
            <w:tcW w:w="680" w:type="dxa"/>
            <w:tcBorders>
              <w:top w:val="nil"/>
              <w:left w:val="nil"/>
              <w:bottom w:val="nil"/>
              <w:right w:val="nil"/>
            </w:tcBorders>
            <w:shd w:val="clear" w:color="auto" w:fill="auto"/>
            <w:vAlign w:val="center"/>
            <w:hideMark/>
          </w:tcPr>
          <w:p w14:paraId="73CBF5CF"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72A1F17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gene2068, gene4393</w:t>
            </w:r>
          </w:p>
        </w:tc>
      </w:tr>
      <w:tr w:rsidR="000B475A" w:rsidRPr="00B20CD1" w14:paraId="16EAEBAB" w14:textId="77777777" w:rsidTr="000B475A">
        <w:trPr>
          <w:trHeight w:hRule="exact" w:val="284"/>
        </w:trPr>
        <w:tc>
          <w:tcPr>
            <w:tcW w:w="1600" w:type="dxa"/>
            <w:tcBorders>
              <w:top w:val="nil"/>
              <w:left w:val="nil"/>
              <w:bottom w:val="nil"/>
              <w:right w:val="nil"/>
            </w:tcBorders>
            <w:shd w:val="clear" w:color="auto" w:fill="auto"/>
            <w:vAlign w:val="center"/>
            <w:hideMark/>
          </w:tcPr>
          <w:p w14:paraId="10E1375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GT81</w:t>
            </w:r>
          </w:p>
        </w:tc>
        <w:tc>
          <w:tcPr>
            <w:tcW w:w="680" w:type="dxa"/>
            <w:tcBorders>
              <w:top w:val="nil"/>
              <w:left w:val="nil"/>
              <w:bottom w:val="nil"/>
              <w:right w:val="nil"/>
            </w:tcBorders>
            <w:shd w:val="clear" w:color="auto" w:fill="auto"/>
            <w:vAlign w:val="center"/>
            <w:hideMark/>
          </w:tcPr>
          <w:p w14:paraId="2B144AEA"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448AABB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gene3768</w:t>
            </w:r>
          </w:p>
        </w:tc>
      </w:tr>
      <w:tr w:rsidR="000B475A" w:rsidRPr="00B20CD1" w14:paraId="14397155" w14:textId="77777777" w:rsidTr="000B475A">
        <w:trPr>
          <w:trHeight w:hRule="exact" w:val="284"/>
        </w:trPr>
        <w:tc>
          <w:tcPr>
            <w:tcW w:w="1600" w:type="dxa"/>
            <w:tcBorders>
              <w:top w:val="nil"/>
              <w:left w:val="nil"/>
              <w:bottom w:val="nil"/>
              <w:right w:val="nil"/>
            </w:tcBorders>
            <w:shd w:val="clear" w:color="auto" w:fill="auto"/>
            <w:vAlign w:val="center"/>
            <w:hideMark/>
          </w:tcPr>
          <w:p w14:paraId="4D5FC494"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GT83</w:t>
            </w:r>
          </w:p>
        </w:tc>
        <w:tc>
          <w:tcPr>
            <w:tcW w:w="680" w:type="dxa"/>
            <w:tcBorders>
              <w:top w:val="nil"/>
              <w:left w:val="nil"/>
              <w:bottom w:val="nil"/>
              <w:right w:val="nil"/>
            </w:tcBorders>
            <w:shd w:val="clear" w:color="auto" w:fill="auto"/>
            <w:vAlign w:val="center"/>
            <w:hideMark/>
          </w:tcPr>
          <w:p w14:paraId="6E054A37"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4</w:t>
            </w:r>
          </w:p>
        </w:tc>
        <w:tc>
          <w:tcPr>
            <w:tcW w:w="7501" w:type="dxa"/>
            <w:tcBorders>
              <w:top w:val="nil"/>
              <w:left w:val="nil"/>
              <w:bottom w:val="nil"/>
              <w:right w:val="nil"/>
            </w:tcBorders>
            <w:shd w:val="clear" w:color="auto" w:fill="auto"/>
            <w:vAlign w:val="center"/>
            <w:hideMark/>
          </w:tcPr>
          <w:p w14:paraId="5BFD01C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gene0158, gene3953, gene4091, gene7362</w:t>
            </w:r>
          </w:p>
        </w:tc>
      </w:tr>
      <w:tr w:rsidR="000B475A" w:rsidRPr="00B20CD1" w14:paraId="6DBCDFBD" w14:textId="77777777" w:rsidTr="000B475A">
        <w:trPr>
          <w:trHeight w:hRule="exact" w:val="284"/>
        </w:trPr>
        <w:tc>
          <w:tcPr>
            <w:tcW w:w="1600" w:type="dxa"/>
            <w:tcBorders>
              <w:top w:val="nil"/>
              <w:left w:val="nil"/>
              <w:bottom w:val="nil"/>
              <w:right w:val="nil"/>
            </w:tcBorders>
            <w:shd w:val="clear" w:color="auto" w:fill="auto"/>
            <w:vAlign w:val="center"/>
            <w:hideMark/>
          </w:tcPr>
          <w:p w14:paraId="7ABD750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GT87</w:t>
            </w:r>
          </w:p>
        </w:tc>
        <w:tc>
          <w:tcPr>
            <w:tcW w:w="680" w:type="dxa"/>
            <w:tcBorders>
              <w:top w:val="nil"/>
              <w:left w:val="nil"/>
              <w:bottom w:val="nil"/>
              <w:right w:val="nil"/>
            </w:tcBorders>
            <w:shd w:val="clear" w:color="auto" w:fill="auto"/>
            <w:vAlign w:val="center"/>
            <w:hideMark/>
          </w:tcPr>
          <w:p w14:paraId="513FCC16"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3</w:t>
            </w:r>
          </w:p>
        </w:tc>
        <w:tc>
          <w:tcPr>
            <w:tcW w:w="7501" w:type="dxa"/>
            <w:tcBorders>
              <w:top w:val="nil"/>
              <w:left w:val="nil"/>
              <w:bottom w:val="nil"/>
              <w:right w:val="nil"/>
            </w:tcBorders>
            <w:shd w:val="clear" w:color="auto" w:fill="auto"/>
            <w:vAlign w:val="center"/>
            <w:hideMark/>
          </w:tcPr>
          <w:p w14:paraId="17853E8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gene2632, gene4908, gene7459</w:t>
            </w:r>
          </w:p>
        </w:tc>
      </w:tr>
      <w:tr w:rsidR="000B475A" w:rsidRPr="00B20CD1" w14:paraId="508B5435" w14:textId="77777777" w:rsidTr="000B475A">
        <w:trPr>
          <w:trHeight w:hRule="exact" w:val="284"/>
        </w:trPr>
        <w:tc>
          <w:tcPr>
            <w:tcW w:w="1600" w:type="dxa"/>
            <w:tcBorders>
              <w:top w:val="nil"/>
              <w:left w:val="nil"/>
              <w:bottom w:val="nil"/>
              <w:right w:val="nil"/>
            </w:tcBorders>
            <w:shd w:val="clear" w:color="auto" w:fill="auto"/>
            <w:vAlign w:val="center"/>
            <w:hideMark/>
          </w:tcPr>
          <w:p w14:paraId="01E04AED"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Polysaccharide Lyases (PL)</w:t>
            </w:r>
          </w:p>
        </w:tc>
        <w:tc>
          <w:tcPr>
            <w:tcW w:w="680" w:type="dxa"/>
            <w:tcBorders>
              <w:top w:val="nil"/>
              <w:left w:val="nil"/>
              <w:bottom w:val="nil"/>
              <w:right w:val="nil"/>
            </w:tcBorders>
            <w:shd w:val="clear" w:color="auto" w:fill="auto"/>
            <w:vAlign w:val="center"/>
            <w:hideMark/>
          </w:tcPr>
          <w:p w14:paraId="14A723EB" w14:textId="77777777" w:rsidR="000B475A" w:rsidRPr="00B20CD1" w:rsidRDefault="000B475A" w:rsidP="00BE0A39">
            <w:pPr>
              <w:jc w:val="right"/>
              <w:rPr>
                <w:rFonts w:eastAsia="DengXian"/>
                <w:b/>
                <w:bCs/>
                <w:color w:val="000000"/>
                <w:sz w:val="15"/>
                <w:szCs w:val="15"/>
                <w:lang w:eastAsia="zh-CN"/>
              </w:rPr>
            </w:pPr>
            <w:r w:rsidRPr="00B20CD1">
              <w:rPr>
                <w:rFonts w:eastAsia="DengXian"/>
                <w:b/>
                <w:bCs/>
                <w:color w:val="000000"/>
                <w:sz w:val="15"/>
                <w:szCs w:val="15"/>
                <w:lang w:eastAsia="zh-CN"/>
              </w:rPr>
              <w:t>12</w:t>
            </w:r>
          </w:p>
        </w:tc>
        <w:tc>
          <w:tcPr>
            <w:tcW w:w="7501" w:type="dxa"/>
            <w:tcBorders>
              <w:top w:val="nil"/>
              <w:left w:val="nil"/>
              <w:bottom w:val="nil"/>
              <w:right w:val="nil"/>
            </w:tcBorders>
            <w:shd w:val="clear" w:color="auto" w:fill="auto"/>
            <w:vAlign w:val="center"/>
            <w:hideMark/>
          </w:tcPr>
          <w:p w14:paraId="6B199C3A" w14:textId="77777777" w:rsidR="000B475A" w:rsidRPr="00B20CD1" w:rsidRDefault="000B475A" w:rsidP="00BE0A39">
            <w:pPr>
              <w:jc w:val="right"/>
              <w:rPr>
                <w:rFonts w:eastAsia="DengXian"/>
                <w:b/>
                <w:bCs/>
                <w:color w:val="000000"/>
                <w:sz w:val="15"/>
                <w:szCs w:val="15"/>
                <w:lang w:eastAsia="zh-CN"/>
              </w:rPr>
            </w:pPr>
          </w:p>
        </w:tc>
      </w:tr>
      <w:tr w:rsidR="000B475A" w:rsidRPr="00B20CD1" w14:paraId="34F5739B" w14:textId="77777777" w:rsidTr="000B475A">
        <w:trPr>
          <w:trHeight w:hRule="exact" w:val="284"/>
        </w:trPr>
        <w:tc>
          <w:tcPr>
            <w:tcW w:w="1600" w:type="dxa"/>
            <w:tcBorders>
              <w:top w:val="nil"/>
              <w:left w:val="nil"/>
              <w:bottom w:val="nil"/>
              <w:right w:val="nil"/>
            </w:tcBorders>
            <w:shd w:val="clear" w:color="auto" w:fill="auto"/>
            <w:vAlign w:val="center"/>
            <w:hideMark/>
          </w:tcPr>
          <w:p w14:paraId="0C2A47E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PL1</w:t>
            </w:r>
          </w:p>
        </w:tc>
        <w:tc>
          <w:tcPr>
            <w:tcW w:w="680" w:type="dxa"/>
            <w:tcBorders>
              <w:top w:val="nil"/>
              <w:left w:val="nil"/>
              <w:bottom w:val="nil"/>
              <w:right w:val="nil"/>
            </w:tcBorders>
            <w:shd w:val="clear" w:color="auto" w:fill="auto"/>
            <w:vAlign w:val="center"/>
            <w:hideMark/>
          </w:tcPr>
          <w:p w14:paraId="4D1529CE"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3FF1A93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gene7071</w:t>
            </w:r>
          </w:p>
        </w:tc>
      </w:tr>
      <w:tr w:rsidR="000B475A" w:rsidRPr="00B20CD1" w14:paraId="25F039C2" w14:textId="77777777" w:rsidTr="000B475A">
        <w:trPr>
          <w:trHeight w:hRule="exact" w:val="284"/>
        </w:trPr>
        <w:tc>
          <w:tcPr>
            <w:tcW w:w="1600" w:type="dxa"/>
            <w:tcBorders>
              <w:top w:val="nil"/>
              <w:left w:val="nil"/>
              <w:bottom w:val="nil"/>
              <w:right w:val="nil"/>
            </w:tcBorders>
            <w:shd w:val="clear" w:color="auto" w:fill="auto"/>
            <w:vAlign w:val="center"/>
            <w:hideMark/>
          </w:tcPr>
          <w:p w14:paraId="4760C5D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PL1_5</w:t>
            </w:r>
          </w:p>
        </w:tc>
        <w:tc>
          <w:tcPr>
            <w:tcW w:w="680" w:type="dxa"/>
            <w:tcBorders>
              <w:top w:val="nil"/>
              <w:left w:val="nil"/>
              <w:bottom w:val="nil"/>
              <w:right w:val="nil"/>
            </w:tcBorders>
            <w:shd w:val="clear" w:color="auto" w:fill="auto"/>
            <w:vAlign w:val="center"/>
            <w:hideMark/>
          </w:tcPr>
          <w:p w14:paraId="6693B734"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4BE832C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gene0392</w:t>
            </w:r>
          </w:p>
        </w:tc>
      </w:tr>
      <w:tr w:rsidR="000B475A" w:rsidRPr="00B20CD1" w14:paraId="7C1F0B5C" w14:textId="77777777" w:rsidTr="000B475A">
        <w:trPr>
          <w:trHeight w:hRule="exact" w:val="284"/>
        </w:trPr>
        <w:tc>
          <w:tcPr>
            <w:tcW w:w="1600" w:type="dxa"/>
            <w:tcBorders>
              <w:top w:val="nil"/>
              <w:left w:val="nil"/>
              <w:bottom w:val="nil"/>
              <w:right w:val="nil"/>
            </w:tcBorders>
            <w:shd w:val="clear" w:color="auto" w:fill="auto"/>
            <w:vAlign w:val="center"/>
            <w:hideMark/>
          </w:tcPr>
          <w:p w14:paraId="0BE495EE"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PL1_6</w:t>
            </w:r>
          </w:p>
        </w:tc>
        <w:tc>
          <w:tcPr>
            <w:tcW w:w="680" w:type="dxa"/>
            <w:tcBorders>
              <w:top w:val="nil"/>
              <w:left w:val="nil"/>
              <w:bottom w:val="nil"/>
              <w:right w:val="nil"/>
            </w:tcBorders>
            <w:shd w:val="clear" w:color="auto" w:fill="auto"/>
            <w:vAlign w:val="center"/>
            <w:hideMark/>
          </w:tcPr>
          <w:p w14:paraId="5B5885C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E102317"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gene2217</w:t>
            </w:r>
          </w:p>
        </w:tc>
      </w:tr>
      <w:tr w:rsidR="000B475A" w:rsidRPr="00B20CD1" w14:paraId="5FF125C7" w14:textId="77777777" w:rsidTr="000B475A">
        <w:trPr>
          <w:trHeight w:hRule="exact" w:val="284"/>
        </w:trPr>
        <w:tc>
          <w:tcPr>
            <w:tcW w:w="1600" w:type="dxa"/>
            <w:tcBorders>
              <w:top w:val="nil"/>
              <w:left w:val="nil"/>
              <w:bottom w:val="nil"/>
              <w:right w:val="nil"/>
            </w:tcBorders>
            <w:shd w:val="clear" w:color="auto" w:fill="auto"/>
            <w:vAlign w:val="center"/>
            <w:hideMark/>
          </w:tcPr>
          <w:p w14:paraId="4E03B8B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PL3_4</w:t>
            </w:r>
          </w:p>
        </w:tc>
        <w:tc>
          <w:tcPr>
            <w:tcW w:w="680" w:type="dxa"/>
            <w:tcBorders>
              <w:top w:val="nil"/>
              <w:left w:val="nil"/>
              <w:bottom w:val="nil"/>
              <w:right w:val="nil"/>
            </w:tcBorders>
            <w:shd w:val="clear" w:color="auto" w:fill="auto"/>
            <w:vAlign w:val="center"/>
            <w:hideMark/>
          </w:tcPr>
          <w:p w14:paraId="7FD30F49"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5EFE618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gene5660</w:t>
            </w:r>
          </w:p>
        </w:tc>
      </w:tr>
      <w:tr w:rsidR="000B475A" w:rsidRPr="00B20CD1" w14:paraId="3A843DBA" w14:textId="77777777" w:rsidTr="000B475A">
        <w:trPr>
          <w:trHeight w:hRule="exact" w:val="284"/>
        </w:trPr>
        <w:tc>
          <w:tcPr>
            <w:tcW w:w="1600" w:type="dxa"/>
            <w:tcBorders>
              <w:top w:val="nil"/>
              <w:left w:val="nil"/>
              <w:bottom w:val="nil"/>
              <w:right w:val="nil"/>
            </w:tcBorders>
            <w:shd w:val="clear" w:color="auto" w:fill="auto"/>
            <w:vAlign w:val="center"/>
            <w:hideMark/>
          </w:tcPr>
          <w:p w14:paraId="41432F0A"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PL7_3</w:t>
            </w:r>
          </w:p>
        </w:tc>
        <w:tc>
          <w:tcPr>
            <w:tcW w:w="680" w:type="dxa"/>
            <w:tcBorders>
              <w:top w:val="nil"/>
              <w:left w:val="nil"/>
              <w:bottom w:val="nil"/>
              <w:right w:val="nil"/>
            </w:tcBorders>
            <w:shd w:val="clear" w:color="auto" w:fill="auto"/>
            <w:vAlign w:val="center"/>
            <w:hideMark/>
          </w:tcPr>
          <w:p w14:paraId="4970741D"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2</w:t>
            </w:r>
          </w:p>
        </w:tc>
        <w:tc>
          <w:tcPr>
            <w:tcW w:w="7501" w:type="dxa"/>
            <w:tcBorders>
              <w:top w:val="nil"/>
              <w:left w:val="nil"/>
              <w:bottom w:val="nil"/>
              <w:right w:val="nil"/>
            </w:tcBorders>
            <w:shd w:val="clear" w:color="auto" w:fill="auto"/>
            <w:vAlign w:val="center"/>
            <w:hideMark/>
          </w:tcPr>
          <w:p w14:paraId="7A23626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gene7568, gene7569</w:t>
            </w:r>
          </w:p>
        </w:tc>
      </w:tr>
      <w:tr w:rsidR="000B475A" w:rsidRPr="00B20CD1" w14:paraId="04638FC4" w14:textId="77777777" w:rsidTr="000B475A">
        <w:trPr>
          <w:trHeight w:hRule="exact" w:val="284"/>
        </w:trPr>
        <w:tc>
          <w:tcPr>
            <w:tcW w:w="1600" w:type="dxa"/>
            <w:tcBorders>
              <w:top w:val="nil"/>
              <w:left w:val="nil"/>
              <w:bottom w:val="nil"/>
              <w:right w:val="nil"/>
            </w:tcBorders>
            <w:shd w:val="clear" w:color="auto" w:fill="auto"/>
            <w:vAlign w:val="center"/>
            <w:hideMark/>
          </w:tcPr>
          <w:p w14:paraId="7E40D6B8"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PL8</w:t>
            </w:r>
          </w:p>
        </w:tc>
        <w:tc>
          <w:tcPr>
            <w:tcW w:w="680" w:type="dxa"/>
            <w:tcBorders>
              <w:top w:val="nil"/>
              <w:left w:val="nil"/>
              <w:bottom w:val="nil"/>
              <w:right w:val="nil"/>
            </w:tcBorders>
            <w:shd w:val="clear" w:color="auto" w:fill="auto"/>
            <w:vAlign w:val="center"/>
            <w:hideMark/>
          </w:tcPr>
          <w:p w14:paraId="187A3BFE"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245C4F86"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gene7236</w:t>
            </w:r>
          </w:p>
        </w:tc>
      </w:tr>
      <w:tr w:rsidR="000B475A" w:rsidRPr="00B20CD1" w14:paraId="13E04CD5" w14:textId="77777777" w:rsidTr="000B475A">
        <w:trPr>
          <w:trHeight w:hRule="exact" w:val="284"/>
        </w:trPr>
        <w:tc>
          <w:tcPr>
            <w:tcW w:w="1600" w:type="dxa"/>
            <w:tcBorders>
              <w:top w:val="nil"/>
              <w:left w:val="nil"/>
              <w:bottom w:val="nil"/>
              <w:right w:val="nil"/>
            </w:tcBorders>
            <w:shd w:val="clear" w:color="auto" w:fill="auto"/>
            <w:vAlign w:val="center"/>
            <w:hideMark/>
          </w:tcPr>
          <w:p w14:paraId="7A8EFBA3"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PL9</w:t>
            </w:r>
          </w:p>
        </w:tc>
        <w:tc>
          <w:tcPr>
            <w:tcW w:w="680" w:type="dxa"/>
            <w:tcBorders>
              <w:top w:val="nil"/>
              <w:left w:val="nil"/>
              <w:bottom w:val="nil"/>
              <w:right w:val="nil"/>
            </w:tcBorders>
            <w:shd w:val="clear" w:color="auto" w:fill="auto"/>
            <w:vAlign w:val="center"/>
            <w:hideMark/>
          </w:tcPr>
          <w:p w14:paraId="5A588736"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11480B25"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gene6336</w:t>
            </w:r>
          </w:p>
        </w:tc>
      </w:tr>
      <w:tr w:rsidR="000B475A" w:rsidRPr="00B20CD1" w14:paraId="7537D2FB" w14:textId="77777777" w:rsidTr="000B475A">
        <w:trPr>
          <w:trHeight w:hRule="exact" w:val="284"/>
        </w:trPr>
        <w:tc>
          <w:tcPr>
            <w:tcW w:w="1600" w:type="dxa"/>
            <w:tcBorders>
              <w:top w:val="nil"/>
              <w:left w:val="nil"/>
              <w:bottom w:val="nil"/>
              <w:right w:val="nil"/>
            </w:tcBorders>
            <w:shd w:val="clear" w:color="auto" w:fill="auto"/>
            <w:vAlign w:val="center"/>
            <w:hideMark/>
          </w:tcPr>
          <w:p w14:paraId="1EF0384F"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PL9_3</w:t>
            </w:r>
          </w:p>
        </w:tc>
        <w:tc>
          <w:tcPr>
            <w:tcW w:w="680" w:type="dxa"/>
            <w:tcBorders>
              <w:top w:val="nil"/>
              <w:left w:val="nil"/>
              <w:bottom w:val="nil"/>
              <w:right w:val="nil"/>
            </w:tcBorders>
            <w:shd w:val="clear" w:color="auto" w:fill="auto"/>
            <w:vAlign w:val="center"/>
            <w:hideMark/>
          </w:tcPr>
          <w:p w14:paraId="00ACF9A2"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06F1618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gene2215</w:t>
            </w:r>
          </w:p>
        </w:tc>
      </w:tr>
      <w:tr w:rsidR="000B475A" w:rsidRPr="00B20CD1" w14:paraId="6DE834E4" w14:textId="77777777" w:rsidTr="000B475A">
        <w:trPr>
          <w:trHeight w:hRule="exact" w:val="284"/>
        </w:trPr>
        <w:tc>
          <w:tcPr>
            <w:tcW w:w="1600" w:type="dxa"/>
            <w:tcBorders>
              <w:top w:val="nil"/>
              <w:left w:val="nil"/>
              <w:bottom w:val="nil"/>
              <w:right w:val="nil"/>
            </w:tcBorders>
            <w:shd w:val="clear" w:color="auto" w:fill="auto"/>
            <w:vAlign w:val="center"/>
            <w:hideMark/>
          </w:tcPr>
          <w:p w14:paraId="79A5E971"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PL11</w:t>
            </w:r>
          </w:p>
        </w:tc>
        <w:tc>
          <w:tcPr>
            <w:tcW w:w="680" w:type="dxa"/>
            <w:tcBorders>
              <w:top w:val="nil"/>
              <w:left w:val="nil"/>
              <w:bottom w:val="nil"/>
              <w:right w:val="nil"/>
            </w:tcBorders>
            <w:shd w:val="clear" w:color="auto" w:fill="auto"/>
            <w:vAlign w:val="center"/>
            <w:hideMark/>
          </w:tcPr>
          <w:p w14:paraId="6CF99F31"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3F5D007B"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gene5661</w:t>
            </w:r>
          </w:p>
        </w:tc>
      </w:tr>
      <w:tr w:rsidR="000B475A" w:rsidRPr="00B20CD1" w14:paraId="6B4911CE" w14:textId="77777777" w:rsidTr="000B475A">
        <w:trPr>
          <w:trHeight w:hRule="exact" w:val="284"/>
        </w:trPr>
        <w:tc>
          <w:tcPr>
            <w:tcW w:w="1600" w:type="dxa"/>
            <w:tcBorders>
              <w:top w:val="nil"/>
              <w:left w:val="nil"/>
              <w:bottom w:val="nil"/>
              <w:right w:val="nil"/>
            </w:tcBorders>
            <w:shd w:val="clear" w:color="auto" w:fill="auto"/>
            <w:vAlign w:val="center"/>
            <w:hideMark/>
          </w:tcPr>
          <w:p w14:paraId="0041F03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PL26</w:t>
            </w:r>
          </w:p>
        </w:tc>
        <w:tc>
          <w:tcPr>
            <w:tcW w:w="680" w:type="dxa"/>
            <w:tcBorders>
              <w:top w:val="nil"/>
              <w:left w:val="nil"/>
              <w:bottom w:val="nil"/>
              <w:right w:val="nil"/>
            </w:tcBorders>
            <w:shd w:val="clear" w:color="auto" w:fill="auto"/>
            <w:vAlign w:val="center"/>
            <w:hideMark/>
          </w:tcPr>
          <w:p w14:paraId="7CAA0CBA"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22B74119"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gene6698</w:t>
            </w:r>
          </w:p>
        </w:tc>
      </w:tr>
      <w:tr w:rsidR="000B475A" w:rsidRPr="00B20CD1" w14:paraId="0478A863" w14:textId="77777777" w:rsidTr="000B475A">
        <w:trPr>
          <w:trHeight w:hRule="exact" w:val="284"/>
        </w:trPr>
        <w:tc>
          <w:tcPr>
            <w:tcW w:w="1600" w:type="dxa"/>
            <w:tcBorders>
              <w:top w:val="nil"/>
              <w:left w:val="nil"/>
              <w:bottom w:val="nil"/>
              <w:right w:val="nil"/>
            </w:tcBorders>
            <w:shd w:val="clear" w:color="auto" w:fill="auto"/>
            <w:vAlign w:val="center"/>
            <w:hideMark/>
          </w:tcPr>
          <w:p w14:paraId="6D3CEEBD"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lastRenderedPageBreak/>
              <w:t>PL31</w:t>
            </w:r>
          </w:p>
        </w:tc>
        <w:tc>
          <w:tcPr>
            <w:tcW w:w="680" w:type="dxa"/>
            <w:tcBorders>
              <w:top w:val="nil"/>
              <w:left w:val="nil"/>
              <w:bottom w:val="nil"/>
              <w:right w:val="nil"/>
            </w:tcBorders>
            <w:shd w:val="clear" w:color="auto" w:fill="auto"/>
            <w:vAlign w:val="center"/>
            <w:hideMark/>
          </w:tcPr>
          <w:p w14:paraId="559FBFDF" w14:textId="77777777" w:rsidR="000B475A" w:rsidRPr="00B20CD1" w:rsidRDefault="000B475A" w:rsidP="00BE0A39">
            <w:pPr>
              <w:jc w:val="right"/>
              <w:rPr>
                <w:rFonts w:eastAsia="DengXian"/>
                <w:color w:val="000000"/>
                <w:sz w:val="15"/>
                <w:szCs w:val="15"/>
                <w:lang w:eastAsia="zh-CN"/>
              </w:rPr>
            </w:pPr>
            <w:r w:rsidRPr="00B20CD1">
              <w:rPr>
                <w:rFonts w:eastAsia="DengXian"/>
                <w:color w:val="000000"/>
                <w:sz w:val="15"/>
                <w:szCs w:val="15"/>
                <w:lang w:eastAsia="zh-CN"/>
              </w:rPr>
              <w:t>1</w:t>
            </w:r>
          </w:p>
        </w:tc>
        <w:tc>
          <w:tcPr>
            <w:tcW w:w="7501" w:type="dxa"/>
            <w:tcBorders>
              <w:top w:val="nil"/>
              <w:left w:val="nil"/>
              <w:bottom w:val="nil"/>
              <w:right w:val="nil"/>
            </w:tcBorders>
            <w:shd w:val="clear" w:color="auto" w:fill="auto"/>
            <w:vAlign w:val="center"/>
            <w:hideMark/>
          </w:tcPr>
          <w:p w14:paraId="6C90A78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gene2302</w:t>
            </w:r>
          </w:p>
        </w:tc>
      </w:tr>
      <w:tr w:rsidR="000B475A" w:rsidRPr="00B20CD1" w14:paraId="6FB706AD" w14:textId="77777777" w:rsidTr="000B475A">
        <w:trPr>
          <w:trHeight w:hRule="exact" w:val="284"/>
        </w:trPr>
        <w:tc>
          <w:tcPr>
            <w:tcW w:w="1600" w:type="dxa"/>
            <w:tcBorders>
              <w:top w:val="nil"/>
              <w:left w:val="nil"/>
              <w:bottom w:val="single" w:sz="4" w:space="0" w:color="auto"/>
              <w:right w:val="nil"/>
            </w:tcBorders>
            <w:shd w:val="clear" w:color="auto" w:fill="auto"/>
            <w:vAlign w:val="center"/>
            <w:hideMark/>
          </w:tcPr>
          <w:p w14:paraId="23E0A1A1" w14:textId="77777777" w:rsidR="000B475A" w:rsidRPr="00B20CD1" w:rsidRDefault="000B475A" w:rsidP="00BE0A39">
            <w:pPr>
              <w:rPr>
                <w:rFonts w:eastAsia="DengXian"/>
                <w:b/>
                <w:bCs/>
                <w:color w:val="000000"/>
                <w:sz w:val="15"/>
                <w:szCs w:val="15"/>
                <w:lang w:eastAsia="zh-CN"/>
              </w:rPr>
            </w:pPr>
            <w:r w:rsidRPr="00B20CD1">
              <w:rPr>
                <w:rFonts w:eastAsia="DengXian"/>
                <w:b/>
                <w:bCs/>
                <w:color w:val="000000"/>
                <w:sz w:val="15"/>
                <w:szCs w:val="15"/>
                <w:lang w:eastAsia="zh-CN"/>
              </w:rPr>
              <w:t>Total No.</w:t>
            </w:r>
          </w:p>
        </w:tc>
        <w:tc>
          <w:tcPr>
            <w:tcW w:w="680" w:type="dxa"/>
            <w:tcBorders>
              <w:top w:val="nil"/>
              <w:left w:val="nil"/>
              <w:bottom w:val="single" w:sz="4" w:space="0" w:color="auto"/>
              <w:right w:val="nil"/>
            </w:tcBorders>
            <w:shd w:val="clear" w:color="auto" w:fill="auto"/>
            <w:vAlign w:val="center"/>
            <w:hideMark/>
          </w:tcPr>
          <w:p w14:paraId="7BA551C9" w14:textId="77777777" w:rsidR="000B475A" w:rsidRPr="00B20CD1" w:rsidRDefault="000B475A" w:rsidP="00BE0A39">
            <w:pPr>
              <w:jc w:val="right"/>
              <w:rPr>
                <w:rFonts w:eastAsia="DengXian"/>
                <w:b/>
                <w:bCs/>
                <w:color w:val="000000"/>
                <w:sz w:val="15"/>
                <w:szCs w:val="15"/>
                <w:lang w:eastAsia="zh-CN"/>
              </w:rPr>
            </w:pPr>
            <w:r w:rsidRPr="00B20CD1">
              <w:rPr>
                <w:rFonts w:eastAsia="DengXian"/>
                <w:b/>
                <w:bCs/>
                <w:color w:val="000000"/>
                <w:sz w:val="15"/>
                <w:szCs w:val="15"/>
                <w:lang w:eastAsia="zh-CN"/>
              </w:rPr>
              <w:t>348</w:t>
            </w:r>
          </w:p>
        </w:tc>
        <w:tc>
          <w:tcPr>
            <w:tcW w:w="7501" w:type="dxa"/>
            <w:tcBorders>
              <w:top w:val="nil"/>
              <w:left w:val="nil"/>
              <w:bottom w:val="single" w:sz="4" w:space="0" w:color="auto"/>
              <w:right w:val="nil"/>
            </w:tcBorders>
            <w:shd w:val="clear" w:color="auto" w:fill="auto"/>
            <w:vAlign w:val="center"/>
            <w:hideMark/>
          </w:tcPr>
          <w:p w14:paraId="103F83FC" w14:textId="77777777" w:rsidR="000B475A" w:rsidRPr="00B20CD1" w:rsidRDefault="000B475A" w:rsidP="00BE0A39">
            <w:pPr>
              <w:rPr>
                <w:rFonts w:eastAsia="DengXian"/>
                <w:color w:val="000000"/>
                <w:sz w:val="15"/>
                <w:szCs w:val="15"/>
                <w:lang w:eastAsia="zh-CN"/>
              </w:rPr>
            </w:pPr>
            <w:r w:rsidRPr="00B20CD1">
              <w:rPr>
                <w:rFonts w:eastAsia="DengXian"/>
                <w:color w:val="000000"/>
                <w:sz w:val="15"/>
                <w:szCs w:val="15"/>
                <w:lang w:eastAsia="zh-CN"/>
              </w:rPr>
              <w:t xml:space="preserve">　</w:t>
            </w:r>
          </w:p>
        </w:tc>
      </w:tr>
    </w:tbl>
    <w:p w14:paraId="784C792E" w14:textId="77777777" w:rsidR="000B475A" w:rsidRDefault="000B475A" w:rsidP="000B475A">
      <w:pPr>
        <w:spacing w:before="93"/>
        <w:ind w:left="320"/>
        <w:rPr>
          <w:b/>
          <w:sz w:val="21"/>
        </w:rPr>
        <w:sectPr w:rsidR="000B475A" w:rsidSect="00D82E2B">
          <w:pgSz w:w="12240" w:h="15840"/>
          <w:pgMar w:top="1138" w:right="1181" w:bottom="1138" w:left="1282" w:header="720" w:footer="720" w:gutter="0"/>
          <w:cols w:space="720"/>
          <w:titlePg/>
          <w:docGrid w:linePitch="360"/>
        </w:sectPr>
      </w:pPr>
    </w:p>
    <w:p w14:paraId="61F6AC7E" w14:textId="77777777" w:rsidR="000B475A" w:rsidRDefault="000B475A" w:rsidP="000B475A">
      <w:pPr>
        <w:pStyle w:val="BodyText"/>
        <w:spacing w:before="78"/>
        <w:ind w:left="317"/>
      </w:pPr>
      <w:r>
        <w:lastRenderedPageBreak/>
        <w:t>Figures</w:t>
      </w:r>
    </w:p>
    <w:p w14:paraId="4F4459A1" w14:textId="77777777" w:rsidR="000B475A" w:rsidRDefault="000B475A" w:rsidP="000B475A">
      <w:pPr>
        <w:pStyle w:val="BodyText"/>
        <w:spacing w:before="9"/>
        <w:rPr>
          <w:sz w:val="16"/>
        </w:rPr>
      </w:pPr>
    </w:p>
    <w:p w14:paraId="0C2F58FF" w14:textId="77777777" w:rsidR="000B475A" w:rsidRDefault="000B475A" w:rsidP="000B475A">
      <w:pPr>
        <w:pStyle w:val="BodyText"/>
        <w:ind w:left="424"/>
        <w:rPr>
          <w:sz w:val="20"/>
        </w:rPr>
      </w:pPr>
      <w:r>
        <w:rPr>
          <w:noProof/>
          <w:sz w:val="20"/>
        </w:rPr>
        <w:drawing>
          <wp:inline distT="0" distB="0" distL="0" distR="0" wp14:anchorId="04C3D267" wp14:editId="676B64E0">
            <wp:extent cx="5020344" cy="32964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5020344" cy="3296412"/>
                    </a:xfrm>
                    <a:prstGeom prst="rect">
                      <a:avLst/>
                    </a:prstGeom>
                  </pic:spPr>
                </pic:pic>
              </a:graphicData>
            </a:graphic>
          </wp:inline>
        </w:drawing>
      </w:r>
    </w:p>
    <w:p w14:paraId="0F75EA82" w14:textId="77777777" w:rsidR="000B475A" w:rsidRDefault="000B475A" w:rsidP="000B475A">
      <w:pPr>
        <w:pStyle w:val="BodyText"/>
        <w:rPr>
          <w:sz w:val="10"/>
        </w:rPr>
      </w:pPr>
    </w:p>
    <w:p w14:paraId="39B235B9" w14:textId="77777777" w:rsidR="000B475A" w:rsidRPr="00B20CD1" w:rsidRDefault="000B475A" w:rsidP="000B475A">
      <w:pPr>
        <w:pStyle w:val="BodyText"/>
        <w:spacing w:before="92" w:line="307" w:lineRule="auto"/>
        <w:ind w:left="317" w:right="1244" w:hanging="1"/>
        <w:rPr>
          <w:sz w:val="20"/>
          <w:szCs w:val="20"/>
        </w:rPr>
      </w:pPr>
      <w:r w:rsidRPr="00B20CD1">
        <w:rPr>
          <w:sz w:val="20"/>
          <w:szCs w:val="20"/>
        </w:rPr>
        <w:t>Fig. S1. The analysis of high-performance liquid chromatography (Shimadzu LabSolutions) showed that strain SCA4-21</w:t>
      </w:r>
      <w:r w:rsidRPr="00B20CD1">
        <w:rPr>
          <w:position w:val="7"/>
          <w:sz w:val="20"/>
          <w:szCs w:val="20"/>
        </w:rPr>
        <w:t xml:space="preserve">T </w:t>
      </w:r>
      <w:r w:rsidRPr="00B20CD1">
        <w:rPr>
          <w:sz w:val="20"/>
          <w:szCs w:val="20"/>
        </w:rPr>
        <w:t>mainly contained dominant menaquinones composed of MK9 (H8) (65.50%) and MK10 (H2) (34.50%).</w:t>
      </w:r>
    </w:p>
    <w:p w14:paraId="23E80643" w14:textId="77777777" w:rsidR="000B475A" w:rsidRDefault="000B475A" w:rsidP="000B475A">
      <w:pPr>
        <w:spacing w:before="93"/>
        <w:ind w:left="320"/>
        <w:rPr>
          <w:b/>
          <w:sz w:val="21"/>
        </w:rPr>
        <w:sectPr w:rsidR="000B475A" w:rsidSect="00D82E2B">
          <w:pgSz w:w="12240" w:h="15840"/>
          <w:pgMar w:top="1138" w:right="1181" w:bottom="1138" w:left="1282" w:header="720" w:footer="720" w:gutter="0"/>
          <w:cols w:space="720"/>
          <w:titlePg/>
          <w:docGrid w:linePitch="360"/>
        </w:sectPr>
      </w:pPr>
    </w:p>
    <w:p w14:paraId="7492FE11" w14:textId="306C8C0B" w:rsidR="000B475A" w:rsidRDefault="000B475A" w:rsidP="000B475A">
      <w:pPr>
        <w:pStyle w:val="BodyText"/>
        <w:spacing w:before="2"/>
        <w:rPr>
          <w:sz w:val="24"/>
        </w:rPr>
      </w:pPr>
    </w:p>
    <w:p w14:paraId="1901BD92" w14:textId="77777777" w:rsidR="004C76B0" w:rsidRDefault="004C76B0" w:rsidP="000B475A">
      <w:pPr>
        <w:spacing w:before="93"/>
        <w:ind w:left="320"/>
        <w:rPr>
          <w:b/>
          <w:sz w:val="21"/>
        </w:rPr>
      </w:pPr>
    </w:p>
    <w:p w14:paraId="440DB9C4" w14:textId="63E9BCED" w:rsidR="000B475A" w:rsidRDefault="004C76B0" w:rsidP="000B475A">
      <w:pPr>
        <w:spacing w:before="93"/>
        <w:ind w:left="320"/>
        <w:rPr>
          <w:b/>
          <w:sz w:val="21"/>
        </w:rPr>
      </w:pPr>
      <w:r>
        <w:rPr>
          <w:b/>
          <w:noProof/>
          <w:sz w:val="21"/>
        </w:rPr>
        <w:drawing>
          <wp:inline distT="0" distB="0" distL="0" distR="0" wp14:anchorId="261894F7" wp14:editId="01DE13D7">
            <wp:extent cx="5661329" cy="3280872"/>
            <wp:effectExtent l="0" t="0" r="0" b="0"/>
            <wp:docPr id="1214624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24490" name="图片 12146244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3496" cy="3287923"/>
                    </a:xfrm>
                    <a:prstGeom prst="rect">
                      <a:avLst/>
                    </a:prstGeom>
                  </pic:spPr>
                </pic:pic>
              </a:graphicData>
            </a:graphic>
          </wp:inline>
        </w:drawing>
      </w:r>
    </w:p>
    <w:p w14:paraId="2B2FFF51" w14:textId="77777777" w:rsidR="004C76B0" w:rsidRPr="00B20CD1" w:rsidRDefault="004C76B0" w:rsidP="004C76B0">
      <w:pPr>
        <w:pStyle w:val="BodyText"/>
        <w:spacing w:before="93" w:line="309" w:lineRule="auto"/>
        <w:ind w:left="317" w:right="1244"/>
        <w:rPr>
          <w:sz w:val="20"/>
          <w:szCs w:val="20"/>
        </w:rPr>
      </w:pPr>
      <w:r w:rsidRPr="00B20CD1">
        <w:rPr>
          <w:sz w:val="20"/>
          <w:szCs w:val="20"/>
        </w:rPr>
        <w:t>Fig. S</w:t>
      </w:r>
      <w:r>
        <w:rPr>
          <w:sz w:val="20"/>
          <w:szCs w:val="20"/>
        </w:rPr>
        <w:t>2</w:t>
      </w:r>
      <w:r w:rsidRPr="00B20CD1">
        <w:rPr>
          <w:sz w:val="20"/>
          <w:szCs w:val="20"/>
        </w:rPr>
        <w:t>. Maximum-parsimony tree based on 16S rRNA gene showing position of strain SCA4-21</w:t>
      </w:r>
      <w:r w:rsidRPr="00B20CD1">
        <w:rPr>
          <w:position w:val="7"/>
          <w:sz w:val="20"/>
          <w:szCs w:val="20"/>
        </w:rPr>
        <w:t xml:space="preserve">T </w:t>
      </w:r>
      <w:r w:rsidRPr="00B20CD1">
        <w:rPr>
          <w:sz w:val="20"/>
          <w:szCs w:val="20"/>
        </w:rPr>
        <w:t xml:space="preserve">among its phylogenetic neighbors in the genus </w:t>
      </w:r>
      <w:r w:rsidRPr="00B20CD1">
        <w:rPr>
          <w:i/>
          <w:sz w:val="20"/>
          <w:szCs w:val="20"/>
        </w:rPr>
        <w:t>Streptomyces</w:t>
      </w:r>
      <w:r w:rsidRPr="00B20CD1">
        <w:rPr>
          <w:sz w:val="20"/>
          <w:szCs w:val="20"/>
        </w:rPr>
        <w:t>. Bootstrap percentages (based on 1000 replications) were shown at branching points. Bar, 5 base changes between nodes.</w:t>
      </w:r>
    </w:p>
    <w:p w14:paraId="7B48995A" w14:textId="77777777" w:rsidR="004C76B0" w:rsidRDefault="004C76B0" w:rsidP="000B475A">
      <w:pPr>
        <w:spacing w:before="93"/>
        <w:ind w:left="320"/>
        <w:rPr>
          <w:b/>
          <w:sz w:val="21"/>
        </w:rPr>
      </w:pPr>
    </w:p>
    <w:p w14:paraId="5D9C5D68" w14:textId="77777777" w:rsidR="000B475A" w:rsidRDefault="000B475A" w:rsidP="000B475A">
      <w:pPr>
        <w:spacing w:before="93"/>
        <w:ind w:left="320"/>
        <w:rPr>
          <w:b/>
          <w:sz w:val="21"/>
        </w:rPr>
        <w:sectPr w:rsidR="000B475A" w:rsidSect="00D82E2B">
          <w:pgSz w:w="12240" w:h="15840"/>
          <w:pgMar w:top="1138" w:right="1181" w:bottom="1138" w:left="1282" w:header="720" w:footer="720" w:gutter="0"/>
          <w:cols w:space="720"/>
          <w:titlePg/>
          <w:docGrid w:linePitch="360"/>
        </w:sectPr>
      </w:pPr>
    </w:p>
    <w:p w14:paraId="52B84A61" w14:textId="77777777" w:rsidR="000B475A" w:rsidRDefault="000B475A" w:rsidP="000B475A">
      <w:pPr>
        <w:pStyle w:val="BodyText"/>
        <w:ind w:left="395"/>
        <w:rPr>
          <w:sz w:val="20"/>
        </w:rPr>
      </w:pPr>
      <w:r>
        <w:rPr>
          <w:noProof/>
        </w:rPr>
        <w:lastRenderedPageBreak/>
        <w:drawing>
          <wp:inline distT="0" distB="0" distL="0" distR="0" wp14:anchorId="0CB5CEC4" wp14:editId="35C9FAF6">
            <wp:extent cx="5634507" cy="3417240"/>
            <wp:effectExtent l="0" t="0" r="4445" b="0"/>
            <wp:docPr id="1023682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82509" name="图片 102368250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5114" cy="3429738"/>
                    </a:xfrm>
                    <a:prstGeom prst="rect">
                      <a:avLst/>
                    </a:prstGeom>
                  </pic:spPr>
                </pic:pic>
              </a:graphicData>
            </a:graphic>
          </wp:inline>
        </w:drawing>
      </w:r>
    </w:p>
    <w:p w14:paraId="030A3ECA" w14:textId="77777777" w:rsidR="000B475A" w:rsidRDefault="000B475A" w:rsidP="000B475A">
      <w:pPr>
        <w:pStyle w:val="BodyText"/>
        <w:spacing w:before="10"/>
        <w:rPr>
          <w:sz w:val="10"/>
        </w:rPr>
      </w:pPr>
    </w:p>
    <w:p w14:paraId="3B176CCD" w14:textId="77777777" w:rsidR="000B475A" w:rsidRDefault="000B475A" w:rsidP="000B475A">
      <w:pPr>
        <w:pStyle w:val="BodyText"/>
        <w:spacing w:before="93" w:line="307" w:lineRule="auto"/>
        <w:ind w:left="317" w:right="1232" w:firstLine="419"/>
        <w:jc w:val="both"/>
      </w:pPr>
      <w:r w:rsidRPr="00B20CD1">
        <w:rPr>
          <w:sz w:val="20"/>
          <w:szCs w:val="20"/>
        </w:rPr>
        <w:t>Fig.</w:t>
      </w:r>
      <w:r w:rsidRPr="00B20CD1">
        <w:rPr>
          <w:spacing w:val="-5"/>
          <w:sz w:val="20"/>
          <w:szCs w:val="20"/>
        </w:rPr>
        <w:t xml:space="preserve"> </w:t>
      </w:r>
      <w:r w:rsidRPr="00B20CD1">
        <w:rPr>
          <w:sz w:val="20"/>
          <w:szCs w:val="20"/>
        </w:rPr>
        <w:t>S</w:t>
      </w:r>
      <w:r>
        <w:rPr>
          <w:sz w:val="20"/>
          <w:szCs w:val="20"/>
        </w:rPr>
        <w:t>3</w:t>
      </w:r>
      <w:r w:rsidRPr="00B20CD1">
        <w:rPr>
          <w:sz w:val="20"/>
          <w:szCs w:val="20"/>
        </w:rPr>
        <w:t>.</w:t>
      </w:r>
      <w:r w:rsidRPr="00B20CD1">
        <w:rPr>
          <w:spacing w:val="-7"/>
          <w:sz w:val="20"/>
          <w:szCs w:val="20"/>
        </w:rPr>
        <w:t xml:space="preserve"> </w:t>
      </w:r>
      <w:r w:rsidRPr="00B20CD1">
        <w:rPr>
          <w:sz w:val="20"/>
          <w:szCs w:val="20"/>
        </w:rPr>
        <w:t>Maximum-likelihood</w:t>
      </w:r>
      <w:r w:rsidRPr="00B20CD1">
        <w:rPr>
          <w:spacing w:val="-5"/>
          <w:sz w:val="20"/>
          <w:szCs w:val="20"/>
        </w:rPr>
        <w:t xml:space="preserve"> </w:t>
      </w:r>
      <w:r w:rsidRPr="00B20CD1">
        <w:rPr>
          <w:sz w:val="20"/>
          <w:szCs w:val="20"/>
        </w:rPr>
        <w:t>tree</w:t>
      </w:r>
      <w:r w:rsidRPr="00B20CD1">
        <w:rPr>
          <w:spacing w:val="-5"/>
          <w:sz w:val="20"/>
          <w:szCs w:val="20"/>
        </w:rPr>
        <w:t xml:space="preserve"> </w:t>
      </w:r>
      <w:r w:rsidRPr="00B20CD1">
        <w:rPr>
          <w:sz w:val="20"/>
          <w:szCs w:val="20"/>
        </w:rPr>
        <w:t>based</w:t>
      </w:r>
      <w:r w:rsidRPr="00B20CD1">
        <w:rPr>
          <w:spacing w:val="-7"/>
          <w:sz w:val="20"/>
          <w:szCs w:val="20"/>
        </w:rPr>
        <w:t xml:space="preserve"> </w:t>
      </w:r>
      <w:r w:rsidRPr="00B20CD1">
        <w:rPr>
          <w:sz w:val="20"/>
          <w:szCs w:val="20"/>
        </w:rPr>
        <w:t>on</w:t>
      </w:r>
      <w:r w:rsidRPr="00B20CD1">
        <w:rPr>
          <w:spacing w:val="-7"/>
          <w:sz w:val="20"/>
          <w:szCs w:val="20"/>
        </w:rPr>
        <w:t xml:space="preserve"> </w:t>
      </w:r>
      <w:r w:rsidRPr="00B20CD1">
        <w:rPr>
          <w:sz w:val="20"/>
          <w:szCs w:val="20"/>
        </w:rPr>
        <w:t>16S</w:t>
      </w:r>
      <w:r w:rsidRPr="00B20CD1">
        <w:rPr>
          <w:spacing w:val="-4"/>
          <w:sz w:val="20"/>
          <w:szCs w:val="20"/>
        </w:rPr>
        <w:t xml:space="preserve"> </w:t>
      </w:r>
      <w:r w:rsidRPr="00B20CD1">
        <w:rPr>
          <w:sz w:val="20"/>
          <w:szCs w:val="20"/>
        </w:rPr>
        <w:t>rRNA</w:t>
      </w:r>
      <w:r w:rsidRPr="00B20CD1">
        <w:rPr>
          <w:spacing w:val="-17"/>
          <w:sz w:val="20"/>
          <w:szCs w:val="20"/>
        </w:rPr>
        <w:t xml:space="preserve"> </w:t>
      </w:r>
      <w:r w:rsidRPr="00B20CD1">
        <w:rPr>
          <w:sz w:val="20"/>
          <w:szCs w:val="20"/>
        </w:rPr>
        <w:t>gene</w:t>
      </w:r>
      <w:r w:rsidRPr="00B20CD1">
        <w:rPr>
          <w:spacing w:val="-5"/>
          <w:sz w:val="20"/>
          <w:szCs w:val="20"/>
        </w:rPr>
        <w:t xml:space="preserve"> </w:t>
      </w:r>
      <w:r w:rsidRPr="00B20CD1">
        <w:rPr>
          <w:sz w:val="20"/>
          <w:szCs w:val="20"/>
        </w:rPr>
        <w:t>showing</w:t>
      </w:r>
      <w:r w:rsidRPr="00B20CD1">
        <w:rPr>
          <w:spacing w:val="-7"/>
          <w:sz w:val="20"/>
          <w:szCs w:val="20"/>
        </w:rPr>
        <w:t xml:space="preserve"> </w:t>
      </w:r>
      <w:r w:rsidRPr="00B20CD1">
        <w:rPr>
          <w:sz w:val="20"/>
          <w:szCs w:val="20"/>
        </w:rPr>
        <w:t>position</w:t>
      </w:r>
      <w:r w:rsidRPr="00B20CD1">
        <w:rPr>
          <w:spacing w:val="-5"/>
          <w:sz w:val="20"/>
          <w:szCs w:val="20"/>
        </w:rPr>
        <w:t xml:space="preserve"> </w:t>
      </w:r>
      <w:r w:rsidRPr="00B20CD1">
        <w:rPr>
          <w:sz w:val="20"/>
          <w:szCs w:val="20"/>
        </w:rPr>
        <w:t>of</w:t>
      </w:r>
      <w:r w:rsidRPr="00B20CD1">
        <w:rPr>
          <w:spacing w:val="-5"/>
          <w:sz w:val="20"/>
          <w:szCs w:val="20"/>
        </w:rPr>
        <w:t xml:space="preserve"> </w:t>
      </w:r>
      <w:r w:rsidRPr="00B20CD1">
        <w:rPr>
          <w:sz w:val="20"/>
          <w:szCs w:val="20"/>
        </w:rPr>
        <w:t>strain</w:t>
      </w:r>
      <w:r w:rsidRPr="00B20CD1">
        <w:rPr>
          <w:spacing w:val="-7"/>
          <w:sz w:val="20"/>
          <w:szCs w:val="20"/>
        </w:rPr>
        <w:t xml:space="preserve"> </w:t>
      </w:r>
      <w:r w:rsidRPr="00B20CD1">
        <w:rPr>
          <w:sz w:val="20"/>
          <w:szCs w:val="20"/>
        </w:rPr>
        <w:t>SCA4- 21</w:t>
      </w:r>
      <w:r w:rsidRPr="00B20CD1">
        <w:rPr>
          <w:position w:val="7"/>
          <w:sz w:val="20"/>
          <w:szCs w:val="20"/>
        </w:rPr>
        <w:t xml:space="preserve">T </w:t>
      </w:r>
      <w:r w:rsidRPr="00B20CD1">
        <w:rPr>
          <w:sz w:val="20"/>
          <w:szCs w:val="20"/>
        </w:rPr>
        <w:t xml:space="preserve">among its phylogenetic neighbors in the genus </w:t>
      </w:r>
      <w:r w:rsidRPr="00B20CD1">
        <w:rPr>
          <w:i/>
          <w:sz w:val="20"/>
          <w:szCs w:val="20"/>
        </w:rPr>
        <w:t>Streptomyces</w:t>
      </w:r>
      <w:r w:rsidRPr="00B20CD1">
        <w:rPr>
          <w:sz w:val="20"/>
          <w:szCs w:val="20"/>
        </w:rPr>
        <w:t>. Bootstrap percentages (based on 1000</w:t>
      </w:r>
      <w:r w:rsidRPr="00B20CD1">
        <w:rPr>
          <w:spacing w:val="-7"/>
          <w:sz w:val="20"/>
          <w:szCs w:val="20"/>
        </w:rPr>
        <w:t xml:space="preserve"> </w:t>
      </w:r>
      <w:r w:rsidRPr="00B20CD1">
        <w:rPr>
          <w:sz w:val="20"/>
          <w:szCs w:val="20"/>
        </w:rPr>
        <w:t>replications)</w:t>
      </w:r>
      <w:r w:rsidRPr="00B20CD1">
        <w:rPr>
          <w:spacing w:val="-8"/>
          <w:sz w:val="20"/>
          <w:szCs w:val="20"/>
        </w:rPr>
        <w:t xml:space="preserve"> </w:t>
      </w:r>
      <w:r w:rsidRPr="00B20CD1">
        <w:rPr>
          <w:sz w:val="20"/>
          <w:szCs w:val="20"/>
        </w:rPr>
        <w:t>were</w:t>
      </w:r>
      <w:r w:rsidRPr="00B20CD1">
        <w:rPr>
          <w:spacing w:val="-10"/>
          <w:sz w:val="20"/>
          <w:szCs w:val="20"/>
        </w:rPr>
        <w:t xml:space="preserve"> </w:t>
      </w:r>
      <w:r w:rsidRPr="00B20CD1">
        <w:rPr>
          <w:sz w:val="20"/>
          <w:szCs w:val="20"/>
        </w:rPr>
        <w:t>shown</w:t>
      </w:r>
      <w:r w:rsidRPr="00B20CD1">
        <w:rPr>
          <w:spacing w:val="-9"/>
          <w:sz w:val="20"/>
          <w:szCs w:val="20"/>
        </w:rPr>
        <w:t xml:space="preserve"> </w:t>
      </w:r>
      <w:r w:rsidRPr="00B20CD1">
        <w:rPr>
          <w:sz w:val="20"/>
          <w:szCs w:val="20"/>
        </w:rPr>
        <w:t>at</w:t>
      </w:r>
      <w:r w:rsidRPr="00B20CD1">
        <w:rPr>
          <w:spacing w:val="-8"/>
          <w:sz w:val="20"/>
          <w:szCs w:val="20"/>
        </w:rPr>
        <w:t xml:space="preserve"> </w:t>
      </w:r>
      <w:r w:rsidRPr="00B20CD1">
        <w:rPr>
          <w:sz w:val="20"/>
          <w:szCs w:val="20"/>
        </w:rPr>
        <w:t>branching</w:t>
      </w:r>
      <w:r w:rsidRPr="00B20CD1">
        <w:rPr>
          <w:spacing w:val="-7"/>
          <w:sz w:val="20"/>
          <w:szCs w:val="20"/>
        </w:rPr>
        <w:t xml:space="preserve"> </w:t>
      </w:r>
      <w:r w:rsidRPr="00B20CD1">
        <w:rPr>
          <w:sz w:val="20"/>
          <w:szCs w:val="20"/>
        </w:rPr>
        <w:t>points.</w:t>
      </w:r>
      <w:r w:rsidRPr="00B20CD1">
        <w:rPr>
          <w:spacing w:val="-9"/>
          <w:sz w:val="20"/>
          <w:szCs w:val="20"/>
        </w:rPr>
        <w:t xml:space="preserve"> </w:t>
      </w:r>
      <w:r w:rsidRPr="00B20CD1">
        <w:rPr>
          <w:sz w:val="20"/>
          <w:szCs w:val="20"/>
        </w:rPr>
        <w:t>Bar,</w:t>
      </w:r>
      <w:r w:rsidRPr="00B20CD1">
        <w:rPr>
          <w:spacing w:val="-12"/>
          <w:sz w:val="20"/>
          <w:szCs w:val="20"/>
        </w:rPr>
        <w:t xml:space="preserve"> </w:t>
      </w:r>
      <w:r w:rsidRPr="00B20CD1">
        <w:rPr>
          <w:sz w:val="20"/>
          <w:szCs w:val="20"/>
        </w:rPr>
        <w:t>0.002</w:t>
      </w:r>
      <w:r w:rsidRPr="00B20CD1">
        <w:rPr>
          <w:spacing w:val="-7"/>
          <w:sz w:val="20"/>
          <w:szCs w:val="20"/>
        </w:rPr>
        <w:t xml:space="preserve"> </w:t>
      </w:r>
      <w:r w:rsidRPr="00B20CD1">
        <w:rPr>
          <w:sz w:val="20"/>
          <w:szCs w:val="20"/>
        </w:rPr>
        <w:t>substitutions</w:t>
      </w:r>
      <w:r w:rsidRPr="00B20CD1">
        <w:rPr>
          <w:spacing w:val="-8"/>
          <w:sz w:val="20"/>
          <w:szCs w:val="20"/>
        </w:rPr>
        <w:t xml:space="preserve"> </w:t>
      </w:r>
      <w:r w:rsidRPr="00B20CD1">
        <w:rPr>
          <w:sz w:val="20"/>
          <w:szCs w:val="20"/>
        </w:rPr>
        <w:t>per</w:t>
      </w:r>
      <w:r w:rsidRPr="00B20CD1">
        <w:rPr>
          <w:spacing w:val="-8"/>
          <w:sz w:val="20"/>
          <w:szCs w:val="20"/>
        </w:rPr>
        <w:t xml:space="preserve"> </w:t>
      </w:r>
      <w:r w:rsidRPr="00B20CD1">
        <w:rPr>
          <w:sz w:val="20"/>
          <w:szCs w:val="20"/>
        </w:rPr>
        <w:t>nucleotide</w:t>
      </w:r>
      <w:r w:rsidRPr="00B20CD1">
        <w:rPr>
          <w:spacing w:val="-7"/>
          <w:sz w:val="20"/>
          <w:szCs w:val="20"/>
        </w:rPr>
        <w:t xml:space="preserve"> </w:t>
      </w:r>
      <w:r w:rsidRPr="00B20CD1">
        <w:rPr>
          <w:sz w:val="20"/>
          <w:szCs w:val="20"/>
        </w:rPr>
        <w:t>posi</w:t>
      </w:r>
      <w:r>
        <w:t>tion.</w:t>
      </w:r>
    </w:p>
    <w:p w14:paraId="328FF378" w14:textId="77777777" w:rsidR="000B475A" w:rsidRDefault="000B475A" w:rsidP="000B475A">
      <w:pPr>
        <w:spacing w:before="93"/>
        <w:ind w:left="320"/>
        <w:rPr>
          <w:b/>
          <w:sz w:val="21"/>
        </w:rPr>
      </w:pPr>
    </w:p>
    <w:p w14:paraId="577C07E7" w14:textId="77777777" w:rsidR="000B475A" w:rsidRDefault="000B475A" w:rsidP="000B475A">
      <w:pPr>
        <w:spacing w:before="93"/>
        <w:ind w:left="320"/>
        <w:rPr>
          <w:b/>
          <w:sz w:val="21"/>
        </w:rPr>
        <w:sectPr w:rsidR="000B475A" w:rsidSect="00D82E2B">
          <w:pgSz w:w="12240" w:h="15840"/>
          <w:pgMar w:top="1138" w:right="1181" w:bottom="1138" w:left="1282" w:header="720" w:footer="720" w:gutter="0"/>
          <w:cols w:space="720"/>
          <w:titlePg/>
          <w:docGrid w:linePitch="360"/>
        </w:sectPr>
      </w:pPr>
    </w:p>
    <w:p w14:paraId="5DCA388B" w14:textId="08246D4A" w:rsidR="000B475A" w:rsidRDefault="004315E3" w:rsidP="000B475A">
      <w:pPr>
        <w:pStyle w:val="BodyText"/>
        <w:ind w:left="317"/>
        <w:rPr>
          <w:sz w:val="20"/>
        </w:rPr>
      </w:pPr>
      <w:r>
        <w:rPr>
          <w:noProof/>
          <w:sz w:val="20"/>
        </w:rPr>
        <w:lastRenderedPageBreak/>
        <w:drawing>
          <wp:inline distT="0" distB="0" distL="0" distR="0" wp14:anchorId="788166CD" wp14:editId="437BCF4F">
            <wp:extent cx="5412600" cy="3331597"/>
            <wp:effectExtent l="0" t="0" r="0" b="2540"/>
            <wp:docPr id="19388412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41229" name="图片 19388412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2091" cy="3337439"/>
                    </a:xfrm>
                    <a:prstGeom prst="rect">
                      <a:avLst/>
                    </a:prstGeom>
                  </pic:spPr>
                </pic:pic>
              </a:graphicData>
            </a:graphic>
          </wp:inline>
        </w:drawing>
      </w:r>
    </w:p>
    <w:p w14:paraId="31E82249" w14:textId="77777777" w:rsidR="000B475A" w:rsidRPr="00B20CD1" w:rsidRDefault="000B475A" w:rsidP="000B475A">
      <w:pPr>
        <w:pStyle w:val="BodyText"/>
        <w:spacing w:before="93" w:line="309" w:lineRule="auto"/>
        <w:ind w:left="317" w:right="1232"/>
        <w:jc w:val="both"/>
        <w:rPr>
          <w:sz w:val="20"/>
          <w:szCs w:val="20"/>
        </w:rPr>
      </w:pPr>
      <w:r w:rsidRPr="00B20CD1">
        <w:rPr>
          <w:sz w:val="20"/>
          <w:szCs w:val="20"/>
        </w:rPr>
        <w:t>Fig.</w:t>
      </w:r>
      <w:r w:rsidRPr="00B20CD1">
        <w:rPr>
          <w:spacing w:val="-14"/>
          <w:sz w:val="20"/>
          <w:szCs w:val="20"/>
        </w:rPr>
        <w:t xml:space="preserve"> </w:t>
      </w:r>
      <w:r w:rsidRPr="00B20CD1">
        <w:rPr>
          <w:sz w:val="20"/>
          <w:szCs w:val="20"/>
        </w:rPr>
        <w:t>S4.</w:t>
      </w:r>
      <w:r w:rsidRPr="00B20CD1">
        <w:rPr>
          <w:spacing w:val="-14"/>
          <w:sz w:val="20"/>
          <w:szCs w:val="20"/>
        </w:rPr>
        <w:t xml:space="preserve"> </w:t>
      </w:r>
      <w:bookmarkStart w:id="6" w:name="_Hlk165899245"/>
      <w:r w:rsidRPr="00B20CD1">
        <w:rPr>
          <w:sz w:val="20"/>
          <w:szCs w:val="20"/>
        </w:rPr>
        <w:t>Maximum-likelihood</w:t>
      </w:r>
      <w:r w:rsidRPr="00B20CD1">
        <w:rPr>
          <w:spacing w:val="-14"/>
          <w:sz w:val="20"/>
          <w:szCs w:val="20"/>
        </w:rPr>
        <w:t xml:space="preserve"> </w:t>
      </w:r>
      <w:r w:rsidRPr="00B20CD1">
        <w:rPr>
          <w:sz w:val="20"/>
          <w:szCs w:val="20"/>
        </w:rPr>
        <w:t>tree</w:t>
      </w:r>
      <w:bookmarkEnd w:id="6"/>
      <w:r w:rsidRPr="00B20CD1">
        <w:rPr>
          <w:spacing w:val="-14"/>
          <w:sz w:val="20"/>
          <w:szCs w:val="20"/>
        </w:rPr>
        <w:t xml:space="preserve"> </w:t>
      </w:r>
      <w:r w:rsidRPr="00B20CD1">
        <w:rPr>
          <w:sz w:val="20"/>
          <w:szCs w:val="20"/>
        </w:rPr>
        <w:t>based</w:t>
      </w:r>
      <w:r w:rsidRPr="00B20CD1">
        <w:rPr>
          <w:spacing w:val="-14"/>
          <w:sz w:val="20"/>
          <w:szCs w:val="20"/>
        </w:rPr>
        <w:t xml:space="preserve"> </w:t>
      </w:r>
      <w:r w:rsidRPr="00B20CD1">
        <w:rPr>
          <w:sz w:val="20"/>
          <w:szCs w:val="20"/>
        </w:rPr>
        <w:t>on</w:t>
      </w:r>
      <w:r w:rsidRPr="00B20CD1">
        <w:rPr>
          <w:spacing w:val="-14"/>
          <w:sz w:val="20"/>
          <w:szCs w:val="20"/>
        </w:rPr>
        <w:t xml:space="preserve"> </w:t>
      </w:r>
      <w:r w:rsidRPr="00B20CD1">
        <w:rPr>
          <w:sz w:val="20"/>
          <w:szCs w:val="20"/>
        </w:rPr>
        <w:t>five</w:t>
      </w:r>
      <w:r w:rsidRPr="00B20CD1">
        <w:rPr>
          <w:spacing w:val="-14"/>
          <w:sz w:val="20"/>
          <w:szCs w:val="20"/>
        </w:rPr>
        <w:t xml:space="preserve"> </w:t>
      </w:r>
      <w:r w:rsidRPr="00B20CD1">
        <w:rPr>
          <w:sz w:val="20"/>
          <w:szCs w:val="20"/>
        </w:rPr>
        <w:t>housekeeping</w:t>
      </w:r>
      <w:r w:rsidRPr="00B20CD1">
        <w:rPr>
          <w:spacing w:val="-14"/>
          <w:sz w:val="20"/>
          <w:szCs w:val="20"/>
        </w:rPr>
        <w:t xml:space="preserve"> </w:t>
      </w:r>
      <w:r w:rsidRPr="00B20CD1">
        <w:rPr>
          <w:sz w:val="20"/>
          <w:szCs w:val="20"/>
        </w:rPr>
        <w:t>genes</w:t>
      </w:r>
      <w:r w:rsidRPr="00C108C4">
        <w:rPr>
          <w:spacing w:val="-15"/>
          <w:sz w:val="20"/>
          <w:szCs w:val="20"/>
        </w:rPr>
        <w:t xml:space="preserve"> </w:t>
      </w:r>
      <w:r w:rsidRPr="00C108C4">
        <w:rPr>
          <w:sz w:val="20"/>
          <w:szCs w:val="20"/>
        </w:rPr>
        <w:t>(</w:t>
      </w:r>
      <w:proofErr w:type="spellStart"/>
      <w:r w:rsidRPr="00C108C4">
        <w:rPr>
          <w:i/>
          <w:iCs/>
          <w:sz w:val="20"/>
          <w:szCs w:val="20"/>
        </w:rPr>
        <w:t>atpD</w:t>
      </w:r>
      <w:proofErr w:type="spellEnd"/>
      <w:r w:rsidRPr="00C108C4">
        <w:rPr>
          <w:sz w:val="20"/>
          <w:szCs w:val="20"/>
        </w:rPr>
        <w:t xml:space="preserve">, </w:t>
      </w:r>
      <w:proofErr w:type="spellStart"/>
      <w:r w:rsidRPr="00C108C4">
        <w:rPr>
          <w:i/>
          <w:iCs/>
          <w:sz w:val="20"/>
          <w:szCs w:val="20"/>
        </w:rPr>
        <w:t>gyrB</w:t>
      </w:r>
      <w:proofErr w:type="spellEnd"/>
      <w:r w:rsidRPr="00C108C4">
        <w:rPr>
          <w:sz w:val="20"/>
          <w:szCs w:val="20"/>
        </w:rPr>
        <w:t xml:space="preserve">, </w:t>
      </w:r>
      <w:proofErr w:type="spellStart"/>
      <w:r w:rsidRPr="00C108C4">
        <w:rPr>
          <w:i/>
          <w:iCs/>
          <w:sz w:val="20"/>
          <w:szCs w:val="20"/>
        </w:rPr>
        <w:t>recA</w:t>
      </w:r>
      <w:proofErr w:type="spellEnd"/>
      <w:r w:rsidRPr="00C108C4">
        <w:rPr>
          <w:sz w:val="20"/>
          <w:szCs w:val="20"/>
        </w:rPr>
        <w:t xml:space="preserve">, </w:t>
      </w:r>
      <w:proofErr w:type="spellStart"/>
      <w:r w:rsidRPr="00C108C4">
        <w:rPr>
          <w:i/>
          <w:iCs/>
          <w:sz w:val="20"/>
          <w:szCs w:val="20"/>
        </w:rPr>
        <w:t>rpoB</w:t>
      </w:r>
      <w:proofErr w:type="spellEnd"/>
      <w:r w:rsidRPr="00C108C4">
        <w:rPr>
          <w:sz w:val="20"/>
          <w:szCs w:val="20"/>
        </w:rPr>
        <w:t xml:space="preserve">, and </w:t>
      </w:r>
      <w:proofErr w:type="spellStart"/>
      <w:r w:rsidRPr="00C108C4">
        <w:rPr>
          <w:i/>
          <w:iCs/>
          <w:sz w:val="20"/>
          <w:szCs w:val="20"/>
        </w:rPr>
        <w:t>trpB</w:t>
      </w:r>
      <w:proofErr w:type="spellEnd"/>
      <w:r w:rsidRPr="00C108C4">
        <w:rPr>
          <w:sz w:val="20"/>
          <w:szCs w:val="20"/>
        </w:rPr>
        <w:t>)</w:t>
      </w:r>
      <w:r>
        <w:rPr>
          <w:sz w:val="20"/>
          <w:szCs w:val="20"/>
        </w:rPr>
        <w:t xml:space="preserve"> </w:t>
      </w:r>
      <w:r w:rsidRPr="00B20CD1">
        <w:rPr>
          <w:sz w:val="20"/>
          <w:szCs w:val="20"/>
        </w:rPr>
        <w:t>showing</w:t>
      </w:r>
      <w:r w:rsidRPr="00B20CD1">
        <w:rPr>
          <w:spacing w:val="-14"/>
          <w:sz w:val="20"/>
          <w:szCs w:val="20"/>
        </w:rPr>
        <w:t xml:space="preserve"> </w:t>
      </w:r>
      <w:r w:rsidRPr="00B20CD1">
        <w:rPr>
          <w:sz w:val="20"/>
          <w:szCs w:val="20"/>
        </w:rPr>
        <w:t>position</w:t>
      </w:r>
      <w:r w:rsidRPr="00B20CD1">
        <w:rPr>
          <w:spacing w:val="-17"/>
          <w:sz w:val="20"/>
          <w:szCs w:val="20"/>
        </w:rPr>
        <w:t xml:space="preserve"> </w:t>
      </w:r>
      <w:r w:rsidRPr="00B20CD1">
        <w:rPr>
          <w:sz w:val="20"/>
          <w:szCs w:val="20"/>
        </w:rPr>
        <w:t>of</w:t>
      </w:r>
      <w:r w:rsidRPr="00B20CD1">
        <w:rPr>
          <w:spacing w:val="-15"/>
          <w:sz w:val="20"/>
          <w:szCs w:val="20"/>
        </w:rPr>
        <w:t xml:space="preserve"> </w:t>
      </w:r>
      <w:r w:rsidRPr="00B20CD1">
        <w:rPr>
          <w:sz w:val="20"/>
          <w:szCs w:val="20"/>
        </w:rPr>
        <w:t>strain SCA4-21</w:t>
      </w:r>
      <w:r w:rsidRPr="00B20CD1">
        <w:rPr>
          <w:position w:val="7"/>
          <w:sz w:val="20"/>
          <w:szCs w:val="20"/>
        </w:rPr>
        <w:t xml:space="preserve">T </w:t>
      </w:r>
      <w:r w:rsidRPr="00B20CD1">
        <w:rPr>
          <w:sz w:val="20"/>
          <w:szCs w:val="20"/>
        </w:rPr>
        <w:t xml:space="preserve">among its phylogenetic neighbors in the genus </w:t>
      </w:r>
      <w:r w:rsidRPr="00B20CD1">
        <w:rPr>
          <w:i/>
          <w:sz w:val="20"/>
          <w:szCs w:val="20"/>
        </w:rPr>
        <w:t>Streptomyces</w:t>
      </w:r>
      <w:r w:rsidRPr="00B20CD1">
        <w:rPr>
          <w:sz w:val="20"/>
          <w:szCs w:val="20"/>
        </w:rPr>
        <w:t>. Bootstrap percentages (based on 1000 replications) were shown at branching points. Bar, 0.1 substitutions per nucleotide position.</w:t>
      </w:r>
    </w:p>
    <w:p w14:paraId="1DC2257C" w14:textId="77777777" w:rsidR="000B475A" w:rsidRDefault="000B475A" w:rsidP="000B475A">
      <w:pPr>
        <w:spacing w:before="93"/>
        <w:ind w:left="320"/>
        <w:rPr>
          <w:b/>
          <w:sz w:val="21"/>
        </w:rPr>
        <w:sectPr w:rsidR="000B475A" w:rsidSect="00D82E2B">
          <w:pgSz w:w="12240" w:h="15840"/>
          <w:pgMar w:top="1138" w:right="1181" w:bottom="1138" w:left="1282" w:header="720" w:footer="720" w:gutter="0"/>
          <w:cols w:space="720"/>
          <w:titlePg/>
          <w:docGrid w:linePitch="360"/>
        </w:sectPr>
      </w:pPr>
    </w:p>
    <w:p w14:paraId="473F48DA" w14:textId="225AA33A" w:rsidR="002A23A2" w:rsidRDefault="004315E3" w:rsidP="002A23A2">
      <w:pPr>
        <w:pStyle w:val="BodyText"/>
        <w:ind w:left="415"/>
        <w:rPr>
          <w:sz w:val="20"/>
        </w:rPr>
      </w:pPr>
      <w:r>
        <w:rPr>
          <w:noProof/>
          <w:sz w:val="20"/>
        </w:rPr>
        <w:lastRenderedPageBreak/>
        <w:drawing>
          <wp:inline distT="0" distB="0" distL="0" distR="0" wp14:anchorId="0A34BBEB" wp14:editId="3D6AC106">
            <wp:extent cx="5256992" cy="3228230"/>
            <wp:effectExtent l="0" t="0" r="1270" b="0"/>
            <wp:docPr id="18391939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93959" name="图片 18391939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6152" cy="3233855"/>
                    </a:xfrm>
                    <a:prstGeom prst="rect">
                      <a:avLst/>
                    </a:prstGeom>
                  </pic:spPr>
                </pic:pic>
              </a:graphicData>
            </a:graphic>
          </wp:inline>
        </w:drawing>
      </w:r>
    </w:p>
    <w:p w14:paraId="61DABFD7" w14:textId="77777777" w:rsidR="002A23A2" w:rsidRDefault="002A23A2" w:rsidP="002A23A2">
      <w:pPr>
        <w:pStyle w:val="BodyText"/>
        <w:spacing w:before="7"/>
        <w:rPr>
          <w:sz w:val="14"/>
        </w:rPr>
      </w:pPr>
    </w:p>
    <w:p w14:paraId="1FFE837C" w14:textId="77777777" w:rsidR="002A23A2" w:rsidRPr="00B20CD1" w:rsidRDefault="002A23A2" w:rsidP="002A23A2">
      <w:pPr>
        <w:pStyle w:val="BodyText"/>
        <w:spacing w:before="92" w:line="309" w:lineRule="auto"/>
        <w:ind w:left="317" w:right="1233"/>
        <w:jc w:val="both"/>
        <w:rPr>
          <w:sz w:val="20"/>
          <w:szCs w:val="20"/>
        </w:rPr>
      </w:pPr>
      <w:r w:rsidRPr="00B20CD1">
        <w:rPr>
          <w:sz w:val="20"/>
          <w:szCs w:val="20"/>
        </w:rPr>
        <w:t>Fig. S5. Maximum-parsimony tree based on five housekeeping genes</w:t>
      </w:r>
      <w:r w:rsidRPr="00C108C4">
        <w:rPr>
          <w:spacing w:val="-15"/>
          <w:sz w:val="20"/>
          <w:szCs w:val="20"/>
        </w:rPr>
        <w:t xml:space="preserve"> </w:t>
      </w:r>
      <w:r w:rsidRPr="00C108C4">
        <w:rPr>
          <w:sz w:val="20"/>
          <w:szCs w:val="20"/>
        </w:rPr>
        <w:t>(</w:t>
      </w:r>
      <w:proofErr w:type="spellStart"/>
      <w:r w:rsidRPr="00C108C4">
        <w:rPr>
          <w:i/>
          <w:iCs/>
          <w:sz w:val="20"/>
          <w:szCs w:val="20"/>
        </w:rPr>
        <w:t>atpD</w:t>
      </w:r>
      <w:proofErr w:type="spellEnd"/>
      <w:r w:rsidRPr="00C108C4">
        <w:rPr>
          <w:sz w:val="20"/>
          <w:szCs w:val="20"/>
        </w:rPr>
        <w:t xml:space="preserve">, </w:t>
      </w:r>
      <w:proofErr w:type="spellStart"/>
      <w:r w:rsidRPr="00C108C4">
        <w:rPr>
          <w:i/>
          <w:iCs/>
          <w:sz w:val="20"/>
          <w:szCs w:val="20"/>
        </w:rPr>
        <w:t>gyrB</w:t>
      </w:r>
      <w:proofErr w:type="spellEnd"/>
      <w:r w:rsidRPr="00C108C4">
        <w:rPr>
          <w:sz w:val="20"/>
          <w:szCs w:val="20"/>
        </w:rPr>
        <w:t xml:space="preserve">, </w:t>
      </w:r>
      <w:proofErr w:type="spellStart"/>
      <w:r w:rsidRPr="00C108C4">
        <w:rPr>
          <w:i/>
          <w:iCs/>
          <w:sz w:val="20"/>
          <w:szCs w:val="20"/>
        </w:rPr>
        <w:t>recA</w:t>
      </w:r>
      <w:proofErr w:type="spellEnd"/>
      <w:r w:rsidRPr="00C108C4">
        <w:rPr>
          <w:sz w:val="20"/>
          <w:szCs w:val="20"/>
        </w:rPr>
        <w:t xml:space="preserve">, </w:t>
      </w:r>
      <w:proofErr w:type="spellStart"/>
      <w:r w:rsidRPr="00C108C4">
        <w:rPr>
          <w:i/>
          <w:iCs/>
          <w:sz w:val="20"/>
          <w:szCs w:val="20"/>
        </w:rPr>
        <w:t>rpoB</w:t>
      </w:r>
      <w:proofErr w:type="spellEnd"/>
      <w:r w:rsidRPr="00C108C4">
        <w:rPr>
          <w:sz w:val="20"/>
          <w:szCs w:val="20"/>
        </w:rPr>
        <w:t xml:space="preserve">, and </w:t>
      </w:r>
      <w:proofErr w:type="spellStart"/>
      <w:r w:rsidRPr="00C108C4">
        <w:rPr>
          <w:i/>
          <w:iCs/>
          <w:sz w:val="20"/>
          <w:szCs w:val="20"/>
        </w:rPr>
        <w:t>trpB</w:t>
      </w:r>
      <w:proofErr w:type="spellEnd"/>
      <w:r w:rsidRPr="00C108C4">
        <w:rPr>
          <w:sz w:val="20"/>
          <w:szCs w:val="20"/>
        </w:rPr>
        <w:t>)</w:t>
      </w:r>
      <w:r w:rsidRPr="00B20CD1">
        <w:rPr>
          <w:sz w:val="20"/>
          <w:szCs w:val="20"/>
        </w:rPr>
        <w:t xml:space="preserve"> showing position of strain SCA4-21</w:t>
      </w:r>
      <w:r w:rsidRPr="00B20CD1">
        <w:rPr>
          <w:position w:val="7"/>
          <w:sz w:val="20"/>
          <w:szCs w:val="20"/>
        </w:rPr>
        <w:t xml:space="preserve">T </w:t>
      </w:r>
      <w:r w:rsidRPr="00B20CD1">
        <w:rPr>
          <w:sz w:val="20"/>
          <w:szCs w:val="20"/>
        </w:rPr>
        <w:t xml:space="preserve">among its phylogenetic neighbors in the genus </w:t>
      </w:r>
      <w:r w:rsidRPr="00B20CD1">
        <w:rPr>
          <w:i/>
          <w:sz w:val="20"/>
          <w:szCs w:val="20"/>
        </w:rPr>
        <w:t>Streptomyces</w:t>
      </w:r>
      <w:r w:rsidRPr="00B20CD1">
        <w:rPr>
          <w:sz w:val="20"/>
          <w:szCs w:val="20"/>
        </w:rPr>
        <w:t>. Bootstrap percentages (based on 1000 replications) were shown at branching points. Bar, Bar, 200 base changes between nodes.</w:t>
      </w:r>
    </w:p>
    <w:p w14:paraId="08F115DE" w14:textId="3534A84C" w:rsidR="00A427B5" w:rsidRDefault="008B027D" w:rsidP="008A3D16">
      <w:pPr>
        <w:spacing w:before="93"/>
        <w:rPr>
          <w:b/>
          <w:sz w:val="15"/>
          <w:szCs w:val="15"/>
          <w:lang w:eastAsia="zh-CN"/>
        </w:rPr>
      </w:pPr>
      <w:r>
        <w:rPr>
          <w:rFonts w:hint="eastAsia"/>
          <w:b/>
          <w:sz w:val="15"/>
          <w:szCs w:val="15"/>
          <w:lang w:eastAsia="zh-CN"/>
        </w:rPr>
        <w:t xml:space="preserve"> </w:t>
      </w:r>
    </w:p>
    <w:p w14:paraId="08323749" w14:textId="77777777" w:rsidR="008B027D" w:rsidRDefault="008B027D" w:rsidP="008A3D16">
      <w:pPr>
        <w:spacing w:before="93"/>
        <w:rPr>
          <w:b/>
          <w:sz w:val="15"/>
          <w:szCs w:val="15"/>
          <w:lang w:eastAsia="zh-CN"/>
        </w:rPr>
      </w:pPr>
    </w:p>
    <w:p w14:paraId="7DCA47E9" w14:textId="77777777" w:rsidR="008B027D" w:rsidRDefault="008B027D" w:rsidP="008A3D16">
      <w:pPr>
        <w:spacing w:before="93"/>
        <w:rPr>
          <w:b/>
          <w:sz w:val="15"/>
          <w:szCs w:val="15"/>
          <w:lang w:eastAsia="zh-CN"/>
        </w:rPr>
      </w:pPr>
    </w:p>
    <w:p w14:paraId="2D098682" w14:textId="77777777" w:rsidR="008B027D" w:rsidRDefault="008B027D" w:rsidP="008A3D16">
      <w:pPr>
        <w:spacing w:before="93"/>
        <w:rPr>
          <w:b/>
          <w:sz w:val="15"/>
          <w:szCs w:val="15"/>
          <w:lang w:eastAsia="zh-CN"/>
        </w:rPr>
      </w:pPr>
    </w:p>
    <w:p w14:paraId="20C6157F" w14:textId="77777777" w:rsidR="008B027D" w:rsidRDefault="008B027D" w:rsidP="008A3D16">
      <w:pPr>
        <w:spacing w:before="93"/>
        <w:rPr>
          <w:b/>
          <w:sz w:val="15"/>
          <w:szCs w:val="15"/>
          <w:lang w:eastAsia="zh-CN"/>
        </w:rPr>
      </w:pPr>
    </w:p>
    <w:p w14:paraId="527A01EB" w14:textId="77777777" w:rsidR="008B027D" w:rsidRDefault="008B027D" w:rsidP="008A3D16">
      <w:pPr>
        <w:spacing w:before="93"/>
        <w:rPr>
          <w:b/>
          <w:sz w:val="15"/>
          <w:szCs w:val="15"/>
          <w:lang w:eastAsia="zh-CN"/>
        </w:rPr>
      </w:pPr>
    </w:p>
    <w:p w14:paraId="321FF936" w14:textId="77777777" w:rsidR="008B027D" w:rsidRDefault="008B027D" w:rsidP="008A3D16">
      <w:pPr>
        <w:spacing w:before="93"/>
        <w:rPr>
          <w:b/>
          <w:sz w:val="15"/>
          <w:szCs w:val="15"/>
          <w:lang w:eastAsia="zh-CN"/>
        </w:rPr>
      </w:pPr>
    </w:p>
    <w:p w14:paraId="4A164C2F" w14:textId="77777777" w:rsidR="008B027D" w:rsidRDefault="008B027D" w:rsidP="008A3D16">
      <w:pPr>
        <w:spacing w:before="93"/>
        <w:rPr>
          <w:b/>
          <w:sz w:val="15"/>
          <w:szCs w:val="15"/>
          <w:lang w:eastAsia="zh-CN"/>
        </w:rPr>
      </w:pPr>
    </w:p>
    <w:p w14:paraId="3CB3ED9A" w14:textId="77777777" w:rsidR="008B027D" w:rsidRDefault="008B027D" w:rsidP="008A3D16">
      <w:pPr>
        <w:spacing w:before="93"/>
        <w:rPr>
          <w:b/>
          <w:sz w:val="15"/>
          <w:szCs w:val="15"/>
          <w:lang w:eastAsia="zh-CN"/>
        </w:rPr>
      </w:pPr>
    </w:p>
    <w:p w14:paraId="1BA4A139" w14:textId="77777777" w:rsidR="008B027D" w:rsidRDefault="008B027D" w:rsidP="008A3D16">
      <w:pPr>
        <w:spacing w:before="93"/>
        <w:rPr>
          <w:b/>
          <w:sz w:val="15"/>
          <w:szCs w:val="15"/>
          <w:lang w:eastAsia="zh-CN"/>
        </w:rPr>
      </w:pPr>
    </w:p>
    <w:p w14:paraId="7AF8BF62" w14:textId="77777777" w:rsidR="008B027D" w:rsidRDefault="008B027D" w:rsidP="008A3D16">
      <w:pPr>
        <w:spacing w:before="93"/>
        <w:rPr>
          <w:b/>
          <w:sz w:val="15"/>
          <w:szCs w:val="15"/>
          <w:lang w:eastAsia="zh-CN"/>
        </w:rPr>
      </w:pPr>
    </w:p>
    <w:p w14:paraId="44571111" w14:textId="77777777" w:rsidR="008B027D" w:rsidRDefault="008B027D" w:rsidP="008A3D16">
      <w:pPr>
        <w:spacing w:before="93"/>
        <w:rPr>
          <w:b/>
          <w:sz w:val="15"/>
          <w:szCs w:val="15"/>
          <w:lang w:eastAsia="zh-CN"/>
        </w:rPr>
      </w:pPr>
    </w:p>
    <w:p w14:paraId="588A686D" w14:textId="77777777" w:rsidR="008B027D" w:rsidRDefault="008B027D" w:rsidP="008A3D16">
      <w:pPr>
        <w:spacing w:before="93"/>
        <w:rPr>
          <w:b/>
          <w:sz w:val="15"/>
          <w:szCs w:val="15"/>
          <w:lang w:eastAsia="zh-CN"/>
        </w:rPr>
      </w:pPr>
    </w:p>
    <w:p w14:paraId="14C0B9E4" w14:textId="77777777" w:rsidR="008B027D" w:rsidRDefault="008B027D" w:rsidP="008A3D16">
      <w:pPr>
        <w:spacing w:before="93"/>
        <w:rPr>
          <w:b/>
          <w:sz w:val="15"/>
          <w:szCs w:val="15"/>
          <w:lang w:eastAsia="zh-CN"/>
        </w:rPr>
      </w:pPr>
    </w:p>
    <w:p w14:paraId="098699B2" w14:textId="77777777" w:rsidR="008B027D" w:rsidRDefault="008B027D" w:rsidP="008A3D16">
      <w:pPr>
        <w:spacing w:before="93"/>
        <w:rPr>
          <w:b/>
          <w:sz w:val="15"/>
          <w:szCs w:val="15"/>
          <w:lang w:eastAsia="zh-CN"/>
        </w:rPr>
      </w:pPr>
    </w:p>
    <w:p w14:paraId="506021F7" w14:textId="77777777" w:rsidR="008B027D" w:rsidRDefault="008B027D" w:rsidP="008A3D16">
      <w:pPr>
        <w:spacing w:before="93"/>
        <w:rPr>
          <w:b/>
          <w:sz w:val="15"/>
          <w:szCs w:val="15"/>
          <w:lang w:eastAsia="zh-CN"/>
        </w:rPr>
      </w:pPr>
    </w:p>
    <w:p w14:paraId="189F654A" w14:textId="77777777" w:rsidR="008B027D" w:rsidRDefault="008B027D" w:rsidP="008A3D16">
      <w:pPr>
        <w:spacing w:before="93"/>
        <w:rPr>
          <w:b/>
          <w:sz w:val="15"/>
          <w:szCs w:val="15"/>
          <w:lang w:eastAsia="zh-CN"/>
        </w:rPr>
      </w:pPr>
    </w:p>
    <w:p w14:paraId="57C8B1B9" w14:textId="77777777" w:rsidR="008B027D" w:rsidRDefault="008B027D" w:rsidP="008A3D16">
      <w:pPr>
        <w:spacing w:before="93"/>
        <w:rPr>
          <w:b/>
          <w:sz w:val="15"/>
          <w:szCs w:val="15"/>
          <w:lang w:eastAsia="zh-CN"/>
        </w:rPr>
      </w:pPr>
    </w:p>
    <w:p w14:paraId="26BE0870" w14:textId="77777777" w:rsidR="008B027D" w:rsidRPr="001B2558" w:rsidRDefault="008B027D" w:rsidP="008A3D16">
      <w:pPr>
        <w:spacing w:before="93"/>
        <w:rPr>
          <w:b/>
          <w:color w:val="FF0000"/>
          <w:sz w:val="15"/>
          <w:szCs w:val="15"/>
          <w:lang w:eastAsia="zh-CN"/>
        </w:rPr>
      </w:pPr>
    </w:p>
    <w:p w14:paraId="04954DB3" w14:textId="68A1B8F2" w:rsidR="008B027D" w:rsidRPr="001B2558" w:rsidRDefault="008310DF" w:rsidP="008A3D16">
      <w:pPr>
        <w:spacing w:before="93"/>
        <w:rPr>
          <w:b/>
          <w:color w:val="FF0000"/>
          <w:sz w:val="15"/>
          <w:szCs w:val="15"/>
          <w:lang w:eastAsia="zh-CN"/>
        </w:rPr>
      </w:pPr>
      <w:r>
        <w:rPr>
          <w:b/>
          <w:noProof/>
          <w:color w:val="FF0000"/>
          <w:sz w:val="15"/>
          <w:szCs w:val="15"/>
          <w:lang w:eastAsia="zh-CN"/>
        </w:rPr>
        <w:drawing>
          <wp:inline distT="0" distB="0" distL="0" distR="0" wp14:anchorId="1F4112C1" wp14:editId="48E10ED7">
            <wp:extent cx="6267450" cy="2198370"/>
            <wp:effectExtent l="0" t="0" r="0" b="0"/>
            <wp:docPr id="6320822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82218" name="图片 632082218"/>
                    <pic:cNvPicPr/>
                  </pic:nvPicPr>
                  <pic:blipFill>
                    <a:blip r:embed="rId22">
                      <a:extLst>
                        <a:ext uri="{28A0092B-C50C-407E-A947-70E740481C1C}">
                          <a14:useLocalDpi xmlns:a14="http://schemas.microsoft.com/office/drawing/2010/main" val="0"/>
                        </a:ext>
                      </a:extLst>
                    </a:blip>
                    <a:stretch>
                      <a:fillRect/>
                    </a:stretch>
                  </pic:blipFill>
                  <pic:spPr>
                    <a:xfrm>
                      <a:off x="0" y="0"/>
                      <a:ext cx="6267450" cy="2198370"/>
                    </a:xfrm>
                    <a:prstGeom prst="rect">
                      <a:avLst/>
                    </a:prstGeom>
                  </pic:spPr>
                </pic:pic>
              </a:graphicData>
            </a:graphic>
          </wp:inline>
        </w:drawing>
      </w:r>
    </w:p>
    <w:p w14:paraId="1C0AA947" w14:textId="12420859" w:rsidR="008B027D" w:rsidRPr="00721963" w:rsidRDefault="008B027D" w:rsidP="003C5658">
      <w:pPr>
        <w:pStyle w:val="BodyText"/>
        <w:spacing w:before="92" w:line="309" w:lineRule="auto"/>
        <w:ind w:left="317" w:right="1233"/>
        <w:jc w:val="both"/>
        <w:rPr>
          <w:sz w:val="20"/>
          <w:szCs w:val="20"/>
        </w:rPr>
      </w:pPr>
      <w:r w:rsidRPr="00721963">
        <w:rPr>
          <w:sz w:val="20"/>
          <w:szCs w:val="20"/>
        </w:rPr>
        <w:t xml:space="preserve">Fig. S6. </w:t>
      </w:r>
      <w:r w:rsidR="0074064C" w:rsidRPr="00721963">
        <w:rPr>
          <w:rFonts w:ascii="Lucida Grande" w:hAnsi="Lucida Grande"/>
          <w:sz w:val="18"/>
          <w:szCs w:val="18"/>
          <w:shd w:val="clear" w:color="auto" w:fill="FFFFFF"/>
        </w:rPr>
        <w:t> </w:t>
      </w:r>
      <w:r w:rsidR="0074064C" w:rsidRPr="00721963">
        <w:rPr>
          <w:sz w:val="20"/>
          <w:szCs w:val="20"/>
        </w:rPr>
        <w:t xml:space="preserve">A phylogenomic tree </w:t>
      </w:r>
      <w:r w:rsidR="00F840F0" w:rsidRPr="00721963">
        <w:rPr>
          <w:sz w:val="20"/>
          <w:szCs w:val="20"/>
        </w:rPr>
        <w:t xml:space="preserve">of </w:t>
      </w:r>
      <w:r w:rsidR="00A84285" w:rsidRPr="00721963">
        <w:rPr>
          <w:sz w:val="20"/>
          <w:szCs w:val="20"/>
        </w:rPr>
        <w:t xml:space="preserve">stain </w:t>
      </w:r>
      <w:r w:rsidR="00F840F0" w:rsidRPr="00721963">
        <w:rPr>
          <w:sz w:val="20"/>
          <w:szCs w:val="20"/>
        </w:rPr>
        <w:t xml:space="preserve">SCA4-21 </w:t>
      </w:r>
      <w:r w:rsidR="00F840F0" w:rsidRPr="00721963">
        <w:rPr>
          <w:sz w:val="20"/>
          <w:szCs w:val="20"/>
          <w:vertAlign w:val="superscript"/>
        </w:rPr>
        <w:t xml:space="preserve">T </w:t>
      </w:r>
      <w:r w:rsidR="00F840F0" w:rsidRPr="00721963">
        <w:rPr>
          <w:sz w:val="20"/>
          <w:szCs w:val="20"/>
        </w:rPr>
        <w:t xml:space="preserve">and </w:t>
      </w:r>
      <w:r w:rsidR="002658AB" w:rsidRPr="00721963">
        <w:rPr>
          <w:sz w:val="20"/>
          <w:szCs w:val="20"/>
        </w:rPr>
        <w:t xml:space="preserve">related </w:t>
      </w:r>
      <w:r w:rsidR="002658AB" w:rsidRPr="00721963">
        <w:rPr>
          <w:i/>
          <w:iCs/>
          <w:sz w:val="20"/>
          <w:szCs w:val="20"/>
        </w:rPr>
        <w:t>Streptomyces</w:t>
      </w:r>
      <w:r w:rsidR="002658AB" w:rsidRPr="00721963">
        <w:rPr>
          <w:sz w:val="20"/>
          <w:szCs w:val="20"/>
        </w:rPr>
        <w:t xml:space="preserve"> species. T</w:t>
      </w:r>
      <w:r w:rsidR="0074064C" w:rsidRPr="00721963">
        <w:rPr>
          <w:sz w:val="20"/>
          <w:szCs w:val="20"/>
        </w:rPr>
        <w:t xml:space="preserve">he accession numbers </w:t>
      </w:r>
      <w:r w:rsidR="002658AB" w:rsidRPr="00721963">
        <w:rPr>
          <w:sz w:val="20"/>
          <w:szCs w:val="20"/>
        </w:rPr>
        <w:t xml:space="preserve">of </w:t>
      </w:r>
      <w:r w:rsidR="0074064C" w:rsidRPr="00721963">
        <w:rPr>
          <w:sz w:val="20"/>
          <w:szCs w:val="20"/>
        </w:rPr>
        <w:t xml:space="preserve">14 type strain </w:t>
      </w:r>
      <w:r w:rsidR="002658AB" w:rsidRPr="00721963">
        <w:rPr>
          <w:sz w:val="20"/>
          <w:szCs w:val="20"/>
        </w:rPr>
        <w:t>genomes were uploaded to TYGS server</w:t>
      </w:r>
      <w:r w:rsidR="0074064C" w:rsidRPr="00721963">
        <w:rPr>
          <w:sz w:val="20"/>
          <w:szCs w:val="20"/>
        </w:rPr>
        <w:t xml:space="preserve">. </w:t>
      </w:r>
      <w:r w:rsidR="003C5658" w:rsidRPr="00721963">
        <w:rPr>
          <w:sz w:val="20"/>
          <w:szCs w:val="20"/>
        </w:rPr>
        <w:t xml:space="preserve">Tree inferred with </w:t>
      </w:r>
      <w:proofErr w:type="spellStart"/>
      <w:r w:rsidR="003C5658" w:rsidRPr="00721963">
        <w:rPr>
          <w:sz w:val="20"/>
          <w:szCs w:val="20"/>
        </w:rPr>
        <w:t>FastME</w:t>
      </w:r>
      <w:proofErr w:type="spellEnd"/>
      <w:r w:rsidR="003C5658" w:rsidRPr="00721963">
        <w:rPr>
          <w:sz w:val="20"/>
          <w:szCs w:val="20"/>
        </w:rPr>
        <w:t xml:space="preserve"> 2.1.6.1 </w:t>
      </w:r>
      <w:r w:rsidR="00EB546A" w:rsidRPr="00721963">
        <w:rPr>
          <w:sz w:val="20"/>
          <w:szCs w:val="20"/>
        </w:rPr>
        <w:t>(Lefort et al., 2015)</w:t>
      </w:r>
      <w:r w:rsidR="003C5658" w:rsidRPr="00721963">
        <w:rPr>
          <w:sz w:val="20"/>
          <w:szCs w:val="20"/>
        </w:rPr>
        <w:t xml:space="preserve"> from the Genome BLAST Distance Phylogeny</w:t>
      </w:r>
      <w:r w:rsidR="00EB546A" w:rsidRPr="00721963">
        <w:rPr>
          <w:sz w:val="20"/>
          <w:szCs w:val="20"/>
        </w:rPr>
        <w:t xml:space="preserve"> (GBDP) </w:t>
      </w:r>
      <w:r w:rsidR="003C5658" w:rsidRPr="00721963">
        <w:rPr>
          <w:sz w:val="20"/>
          <w:szCs w:val="20"/>
        </w:rPr>
        <w:t>calculated from genome sequences. The</w:t>
      </w:r>
      <w:r w:rsidR="003C5658" w:rsidRPr="00721963">
        <w:rPr>
          <w:rFonts w:eastAsiaTheme="minorEastAsia" w:hint="eastAsia"/>
          <w:sz w:val="20"/>
          <w:szCs w:val="20"/>
          <w:lang w:eastAsia="zh-CN"/>
        </w:rPr>
        <w:t xml:space="preserve"> </w:t>
      </w:r>
      <w:r w:rsidR="003C5658" w:rsidRPr="00721963">
        <w:rPr>
          <w:sz w:val="20"/>
          <w:szCs w:val="20"/>
        </w:rPr>
        <w:t>branch lengths are scaled in terms of GBDP distance formula d5</w:t>
      </w:r>
      <w:r w:rsidR="001C07F6" w:rsidRPr="00721963">
        <w:rPr>
          <w:sz w:val="20"/>
          <w:szCs w:val="20"/>
        </w:rPr>
        <w:t xml:space="preserve"> </w:t>
      </w:r>
      <w:r w:rsidR="00EB546A" w:rsidRPr="00721963">
        <w:rPr>
          <w:sz w:val="20"/>
          <w:szCs w:val="20"/>
        </w:rPr>
        <w:t>(Meier-Kolthoff et al., 2015)</w:t>
      </w:r>
      <w:r w:rsidR="003C5658" w:rsidRPr="00721963">
        <w:rPr>
          <w:sz w:val="20"/>
          <w:szCs w:val="20"/>
        </w:rPr>
        <w:t>. The numbers above branches are GBDP</w:t>
      </w:r>
      <w:r w:rsidR="003C5658" w:rsidRPr="00721963">
        <w:rPr>
          <w:rFonts w:eastAsiaTheme="minorEastAsia" w:hint="eastAsia"/>
          <w:sz w:val="20"/>
          <w:szCs w:val="20"/>
          <w:lang w:eastAsia="zh-CN"/>
        </w:rPr>
        <w:t xml:space="preserve"> </w:t>
      </w:r>
      <w:r w:rsidR="003C5658" w:rsidRPr="00721963">
        <w:rPr>
          <w:sz w:val="20"/>
          <w:szCs w:val="20"/>
        </w:rPr>
        <w:t>pseudo-bootstrap support values &gt; 60 % from 100 replications, with an average branch support of 100.0 %.</w:t>
      </w:r>
      <w:r w:rsidR="003C5658" w:rsidRPr="00721963">
        <w:rPr>
          <w:rFonts w:eastAsiaTheme="minorEastAsia" w:hint="eastAsia"/>
          <w:sz w:val="20"/>
          <w:szCs w:val="20"/>
          <w:lang w:eastAsia="zh-CN"/>
        </w:rPr>
        <w:t xml:space="preserve"> </w:t>
      </w:r>
      <w:r w:rsidR="003C5658" w:rsidRPr="00721963">
        <w:rPr>
          <w:sz w:val="20"/>
          <w:szCs w:val="20"/>
        </w:rPr>
        <w:t>The tree was rooted at the midpoint</w:t>
      </w:r>
      <w:r w:rsidR="00EB546A" w:rsidRPr="00721963">
        <w:rPr>
          <w:sz w:val="20"/>
          <w:szCs w:val="20"/>
        </w:rPr>
        <w:t xml:space="preserve"> (Farris, 1972)</w:t>
      </w:r>
      <w:r w:rsidR="003C5658" w:rsidRPr="00721963">
        <w:rPr>
          <w:sz w:val="20"/>
          <w:szCs w:val="20"/>
        </w:rPr>
        <w:t>.</w:t>
      </w:r>
    </w:p>
    <w:p w14:paraId="1676773B" w14:textId="77777777" w:rsidR="007E0DA7" w:rsidRPr="00721963" w:rsidRDefault="007E0DA7" w:rsidP="003C5658">
      <w:pPr>
        <w:pStyle w:val="BodyText"/>
        <w:spacing w:before="92" w:line="309" w:lineRule="auto"/>
        <w:ind w:left="317" w:right="1233"/>
        <w:jc w:val="both"/>
        <w:rPr>
          <w:sz w:val="20"/>
          <w:szCs w:val="20"/>
        </w:rPr>
      </w:pPr>
    </w:p>
    <w:p w14:paraId="0831D83D" w14:textId="7B4161FD" w:rsidR="007E0DA7" w:rsidRPr="00721963" w:rsidRDefault="007E0DA7">
      <w:pPr>
        <w:spacing w:before="0" w:after="200" w:line="276" w:lineRule="auto"/>
        <w:rPr>
          <w:rFonts w:eastAsia="Times New Roman" w:cs="Times New Roman"/>
          <w:sz w:val="20"/>
          <w:szCs w:val="20"/>
        </w:rPr>
      </w:pPr>
      <w:r w:rsidRPr="00721963">
        <w:rPr>
          <w:sz w:val="20"/>
          <w:szCs w:val="20"/>
        </w:rPr>
        <w:br w:type="page"/>
      </w:r>
    </w:p>
    <w:p w14:paraId="76E7C223" w14:textId="77777777" w:rsidR="007E0DA7" w:rsidRPr="00721963" w:rsidRDefault="007E0DA7" w:rsidP="007E0DA7">
      <w:pPr>
        <w:pStyle w:val="MDPI21heading1"/>
        <w:spacing w:line="480" w:lineRule="auto"/>
        <w:ind w:left="0"/>
        <w:rPr>
          <w:rFonts w:ascii="Times New Roman" w:hAnsi="Times New Roman"/>
          <w:color w:val="auto"/>
          <w:sz w:val="24"/>
          <w:szCs w:val="24"/>
        </w:rPr>
      </w:pPr>
      <w:r w:rsidRPr="00721963">
        <w:rPr>
          <w:rFonts w:ascii="Times New Roman" w:hAnsi="Times New Roman"/>
          <w:color w:val="auto"/>
          <w:sz w:val="24"/>
          <w:szCs w:val="24"/>
        </w:rPr>
        <w:lastRenderedPageBreak/>
        <w:t>References</w:t>
      </w:r>
    </w:p>
    <w:p w14:paraId="5CD9242B" w14:textId="3CD9F63D" w:rsidR="007E0DA7" w:rsidRPr="00721963" w:rsidRDefault="007E0DA7" w:rsidP="00F814D4">
      <w:pPr>
        <w:pStyle w:val="BodyText"/>
        <w:spacing w:before="92" w:line="480" w:lineRule="auto"/>
        <w:ind w:right="1233"/>
        <w:jc w:val="both"/>
        <w:rPr>
          <w:sz w:val="20"/>
          <w:szCs w:val="20"/>
        </w:rPr>
      </w:pPr>
      <w:r w:rsidRPr="00721963">
        <w:rPr>
          <w:sz w:val="20"/>
          <w:szCs w:val="20"/>
        </w:rPr>
        <w:t xml:space="preserve">Farris, J. S. (1972). Estimating phylogenetic trees from distance matrices. </w:t>
      </w:r>
      <w:r w:rsidRPr="00721963">
        <w:rPr>
          <w:i/>
          <w:iCs/>
          <w:sz w:val="20"/>
          <w:szCs w:val="20"/>
        </w:rPr>
        <w:t>Am Nat</w:t>
      </w:r>
      <w:r w:rsidRPr="00721963">
        <w:rPr>
          <w:sz w:val="20"/>
          <w:szCs w:val="20"/>
        </w:rPr>
        <w:t>. 106: 645–667.</w:t>
      </w:r>
    </w:p>
    <w:p w14:paraId="78F577B8" w14:textId="45905E46" w:rsidR="007E0DA7" w:rsidRPr="00721963" w:rsidRDefault="007E0DA7" w:rsidP="00F814D4">
      <w:pPr>
        <w:pStyle w:val="BodyText"/>
        <w:spacing w:before="92" w:line="480" w:lineRule="auto"/>
        <w:ind w:left="400" w:right="1230" w:hangingChars="200" w:hanging="400"/>
        <w:jc w:val="both"/>
        <w:rPr>
          <w:sz w:val="20"/>
          <w:szCs w:val="20"/>
        </w:rPr>
      </w:pPr>
      <w:r w:rsidRPr="00721963">
        <w:rPr>
          <w:sz w:val="20"/>
          <w:szCs w:val="20"/>
        </w:rPr>
        <w:t xml:space="preserve">Lefort, V., Desper, R., and </w:t>
      </w:r>
      <w:proofErr w:type="spellStart"/>
      <w:r w:rsidRPr="00721963">
        <w:rPr>
          <w:sz w:val="20"/>
          <w:szCs w:val="20"/>
        </w:rPr>
        <w:t>Gascuel</w:t>
      </w:r>
      <w:proofErr w:type="spellEnd"/>
      <w:r w:rsidRPr="00721963">
        <w:rPr>
          <w:sz w:val="20"/>
          <w:szCs w:val="20"/>
        </w:rPr>
        <w:t xml:space="preserve">, O. (2015). </w:t>
      </w:r>
      <w:proofErr w:type="spellStart"/>
      <w:r w:rsidRPr="00721963">
        <w:rPr>
          <w:sz w:val="20"/>
          <w:szCs w:val="20"/>
        </w:rPr>
        <w:t>FastME</w:t>
      </w:r>
      <w:proofErr w:type="spellEnd"/>
      <w:r w:rsidRPr="00721963">
        <w:rPr>
          <w:sz w:val="20"/>
          <w:szCs w:val="20"/>
        </w:rPr>
        <w:t xml:space="preserve"> 2.0: A comprehensive, accurate, and fast distance-based </w:t>
      </w:r>
      <w:proofErr w:type="spellStart"/>
      <w:r w:rsidRPr="00721963">
        <w:rPr>
          <w:sz w:val="20"/>
          <w:szCs w:val="20"/>
        </w:rPr>
        <w:t>phylogenyinference</w:t>
      </w:r>
      <w:proofErr w:type="spellEnd"/>
      <w:r w:rsidRPr="00721963">
        <w:rPr>
          <w:sz w:val="20"/>
          <w:szCs w:val="20"/>
        </w:rPr>
        <w:t xml:space="preserve"> program. </w:t>
      </w:r>
      <w:r w:rsidRPr="00721963">
        <w:rPr>
          <w:i/>
          <w:iCs/>
          <w:sz w:val="20"/>
          <w:szCs w:val="20"/>
        </w:rPr>
        <w:t xml:space="preserve">Mol Biol </w:t>
      </w:r>
      <w:proofErr w:type="spellStart"/>
      <w:r w:rsidRPr="00721963">
        <w:rPr>
          <w:i/>
          <w:iCs/>
          <w:sz w:val="20"/>
          <w:szCs w:val="20"/>
        </w:rPr>
        <w:t>Evol</w:t>
      </w:r>
      <w:proofErr w:type="spellEnd"/>
      <w:r w:rsidRPr="00721963">
        <w:rPr>
          <w:sz w:val="20"/>
          <w:szCs w:val="20"/>
        </w:rPr>
        <w:t xml:space="preserve">. 32: 2798–2800. </w:t>
      </w:r>
      <w:proofErr w:type="spellStart"/>
      <w:r w:rsidRPr="00721963">
        <w:rPr>
          <w:sz w:val="20"/>
          <w:szCs w:val="20"/>
        </w:rPr>
        <w:t>doi</w:t>
      </w:r>
      <w:proofErr w:type="spellEnd"/>
      <w:r w:rsidRPr="00721963">
        <w:rPr>
          <w:sz w:val="20"/>
          <w:szCs w:val="20"/>
        </w:rPr>
        <w:t>: 10.1093/</w:t>
      </w:r>
      <w:proofErr w:type="spellStart"/>
      <w:r w:rsidRPr="00721963">
        <w:rPr>
          <w:sz w:val="20"/>
          <w:szCs w:val="20"/>
        </w:rPr>
        <w:t>molbev</w:t>
      </w:r>
      <w:proofErr w:type="spellEnd"/>
      <w:r w:rsidRPr="00721963">
        <w:rPr>
          <w:sz w:val="20"/>
          <w:szCs w:val="20"/>
        </w:rPr>
        <w:t>/msv150</w:t>
      </w:r>
    </w:p>
    <w:p w14:paraId="6587C86C" w14:textId="21226E3F" w:rsidR="007E0DA7" w:rsidRPr="00721963" w:rsidRDefault="007E0DA7" w:rsidP="00F814D4">
      <w:pPr>
        <w:pStyle w:val="BodyText"/>
        <w:spacing w:before="92" w:line="480" w:lineRule="auto"/>
        <w:ind w:left="400" w:right="1230" w:hangingChars="200" w:hanging="400"/>
        <w:jc w:val="both"/>
        <w:rPr>
          <w:sz w:val="20"/>
          <w:szCs w:val="20"/>
        </w:rPr>
      </w:pPr>
      <w:r w:rsidRPr="00721963">
        <w:rPr>
          <w:sz w:val="20"/>
          <w:szCs w:val="20"/>
        </w:rPr>
        <w:t>Meier-Kolthoff, J. P., Auch, A. F., Klenk, H-P., and Göker, M. (2013). Genome sequence-based species delimitation with</w:t>
      </w:r>
      <w:r w:rsidRPr="00721963">
        <w:rPr>
          <w:rFonts w:eastAsiaTheme="minorEastAsia" w:hint="eastAsia"/>
          <w:sz w:val="20"/>
          <w:szCs w:val="20"/>
          <w:lang w:eastAsia="zh-CN"/>
        </w:rPr>
        <w:t xml:space="preserve"> </w:t>
      </w:r>
      <w:r w:rsidRPr="00721963">
        <w:rPr>
          <w:sz w:val="20"/>
          <w:szCs w:val="20"/>
        </w:rPr>
        <w:t xml:space="preserve">confidence intervals and improved distance functions. </w:t>
      </w:r>
      <w:r w:rsidRPr="00721963">
        <w:rPr>
          <w:i/>
          <w:iCs/>
          <w:sz w:val="20"/>
          <w:szCs w:val="20"/>
        </w:rPr>
        <w:t>BMC Bioinformatics</w:t>
      </w:r>
      <w:r w:rsidRPr="00721963">
        <w:rPr>
          <w:sz w:val="20"/>
          <w:szCs w:val="20"/>
        </w:rPr>
        <w:t xml:space="preserve">. 14: 60. </w:t>
      </w:r>
      <w:proofErr w:type="spellStart"/>
      <w:r w:rsidRPr="00721963">
        <w:rPr>
          <w:sz w:val="20"/>
          <w:szCs w:val="20"/>
        </w:rPr>
        <w:t>doi</w:t>
      </w:r>
      <w:proofErr w:type="spellEnd"/>
      <w:r w:rsidRPr="00721963">
        <w:rPr>
          <w:sz w:val="20"/>
          <w:szCs w:val="20"/>
        </w:rPr>
        <w:t>: 10.1186/1471-2105-14-60</w:t>
      </w:r>
    </w:p>
    <w:sectPr w:rsidR="007E0DA7" w:rsidRPr="00721963" w:rsidSect="00D82E2B">
      <w:pgSz w:w="11910" w:h="16840"/>
      <w:pgMar w:top="1580" w:right="560" w:bottom="280" w:left="1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ED3A4" w14:textId="77777777" w:rsidR="00D82E2B" w:rsidRDefault="00D82E2B" w:rsidP="00117666">
      <w:pPr>
        <w:spacing w:after="0"/>
      </w:pPr>
      <w:r>
        <w:separator/>
      </w:r>
    </w:p>
  </w:endnote>
  <w:endnote w:type="continuationSeparator" w:id="0">
    <w:p w14:paraId="10DB2E1F" w14:textId="77777777" w:rsidR="00D82E2B" w:rsidRDefault="00D82E2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60CB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60C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60C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60CB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60C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60C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AC7AB" w14:textId="77777777" w:rsidR="00D82E2B" w:rsidRDefault="00D82E2B" w:rsidP="00117666">
      <w:pPr>
        <w:spacing w:after="0"/>
      </w:pPr>
      <w:r>
        <w:separator/>
      </w:r>
    </w:p>
  </w:footnote>
  <w:footnote w:type="continuationSeparator" w:id="0">
    <w:p w14:paraId="2D79F6E3" w14:textId="77777777" w:rsidR="00D82E2B" w:rsidRDefault="00D82E2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60CB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60CB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106006558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66673"/>
    <w:rsid w:val="00077D53"/>
    <w:rsid w:val="000B475A"/>
    <w:rsid w:val="000C75D0"/>
    <w:rsid w:val="00105FD9"/>
    <w:rsid w:val="00117666"/>
    <w:rsid w:val="001549D3"/>
    <w:rsid w:val="00160065"/>
    <w:rsid w:val="00166D7E"/>
    <w:rsid w:val="00177D84"/>
    <w:rsid w:val="001816DC"/>
    <w:rsid w:val="001B2558"/>
    <w:rsid w:val="001C07F6"/>
    <w:rsid w:val="00220031"/>
    <w:rsid w:val="00230064"/>
    <w:rsid w:val="0023051F"/>
    <w:rsid w:val="002658AB"/>
    <w:rsid w:val="00267D18"/>
    <w:rsid w:val="002868E2"/>
    <w:rsid w:val="002869C3"/>
    <w:rsid w:val="002936E4"/>
    <w:rsid w:val="002A1AB1"/>
    <w:rsid w:val="002A23A2"/>
    <w:rsid w:val="002B4A57"/>
    <w:rsid w:val="002C6FC2"/>
    <w:rsid w:val="002C74CA"/>
    <w:rsid w:val="002E4DFD"/>
    <w:rsid w:val="002F1741"/>
    <w:rsid w:val="002F3721"/>
    <w:rsid w:val="003023D2"/>
    <w:rsid w:val="003544FB"/>
    <w:rsid w:val="00356920"/>
    <w:rsid w:val="00361EF1"/>
    <w:rsid w:val="003706A6"/>
    <w:rsid w:val="003B6CDC"/>
    <w:rsid w:val="003B7943"/>
    <w:rsid w:val="003C5658"/>
    <w:rsid w:val="003C7CD2"/>
    <w:rsid w:val="003D2D47"/>
    <w:rsid w:val="003D2F2D"/>
    <w:rsid w:val="003F59B8"/>
    <w:rsid w:val="003F7FA7"/>
    <w:rsid w:val="00401590"/>
    <w:rsid w:val="004315E3"/>
    <w:rsid w:val="00447801"/>
    <w:rsid w:val="00452E9C"/>
    <w:rsid w:val="004735C8"/>
    <w:rsid w:val="004961FF"/>
    <w:rsid w:val="004C76B0"/>
    <w:rsid w:val="004D04D3"/>
    <w:rsid w:val="004E1537"/>
    <w:rsid w:val="004E2992"/>
    <w:rsid w:val="005060D6"/>
    <w:rsid w:val="00514C78"/>
    <w:rsid w:val="00517A89"/>
    <w:rsid w:val="005231C7"/>
    <w:rsid w:val="005250F2"/>
    <w:rsid w:val="00555402"/>
    <w:rsid w:val="00593EEA"/>
    <w:rsid w:val="005A5EEE"/>
    <w:rsid w:val="005B60A5"/>
    <w:rsid w:val="005D68E1"/>
    <w:rsid w:val="005F04EE"/>
    <w:rsid w:val="005F7594"/>
    <w:rsid w:val="006130CA"/>
    <w:rsid w:val="00614AAB"/>
    <w:rsid w:val="006375C7"/>
    <w:rsid w:val="00654E8F"/>
    <w:rsid w:val="00660D05"/>
    <w:rsid w:val="006820B1"/>
    <w:rsid w:val="00692317"/>
    <w:rsid w:val="006B7953"/>
    <w:rsid w:val="006B7D14"/>
    <w:rsid w:val="006C1A0C"/>
    <w:rsid w:val="00701727"/>
    <w:rsid w:val="0070566C"/>
    <w:rsid w:val="007132A2"/>
    <w:rsid w:val="00714C50"/>
    <w:rsid w:val="00721963"/>
    <w:rsid w:val="00725A7D"/>
    <w:rsid w:val="0074064C"/>
    <w:rsid w:val="007501BE"/>
    <w:rsid w:val="0075655D"/>
    <w:rsid w:val="0078238C"/>
    <w:rsid w:val="00790BB3"/>
    <w:rsid w:val="007B060D"/>
    <w:rsid w:val="007B4000"/>
    <w:rsid w:val="007C206C"/>
    <w:rsid w:val="007C2DDF"/>
    <w:rsid w:val="007D628E"/>
    <w:rsid w:val="007E0DA7"/>
    <w:rsid w:val="00803D24"/>
    <w:rsid w:val="00817DD6"/>
    <w:rsid w:val="008310DF"/>
    <w:rsid w:val="00847237"/>
    <w:rsid w:val="00885156"/>
    <w:rsid w:val="008A3D16"/>
    <w:rsid w:val="008B027D"/>
    <w:rsid w:val="009027AD"/>
    <w:rsid w:val="009138A9"/>
    <w:rsid w:val="009151AA"/>
    <w:rsid w:val="0093429D"/>
    <w:rsid w:val="00943573"/>
    <w:rsid w:val="00960CB0"/>
    <w:rsid w:val="009633E4"/>
    <w:rsid w:val="00970F7D"/>
    <w:rsid w:val="00994A3D"/>
    <w:rsid w:val="009A0D5C"/>
    <w:rsid w:val="009A4CEB"/>
    <w:rsid w:val="009C2B12"/>
    <w:rsid w:val="009C70F3"/>
    <w:rsid w:val="00A174D9"/>
    <w:rsid w:val="00A427B5"/>
    <w:rsid w:val="00A569CD"/>
    <w:rsid w:val="00A84285"/>
    <w:rsid w:val="00AB5EE2"/>
    <w:rsid w:val="00AB6715"/>
    <w:rsid w:val="00AD6572"/>
    <w:rsid w:val="00AE304F"/>
    <w:rsid w:val="00B1671E"/>
    <w:rsid w:val="00B25EB8"/>
    <w:rsid w:val="00B347D7"/>
    <w:rsid w:val="00B354E1"/>
    <w:rsid w:val="00B37F4D"/>
    <w:rsid w:val="00C14EB8"/>
    <w:rsid w:val="00C37AF3"/>
    <w:rsid w:val="00C4604D"/>
    <w:rsid w:val="00C52A7B"/>
    <w:rsid w:val="00C56BAF"/>
    <w:rsid w:val="00C679AA"/>
    <w:rsid w:val="00C75972"/>
    <w:rsid w:val="00CB4E17"/>
    <w:rsid w:val="00CC0A3A"/>
    <w:rsid w:val="00CD066B"/>
    <w:rsid w:val="00CE4FEE"/>
    <w:rsid w:val="00D51230"/>
    <w:rsid w:val="00D67658"/>
    <w:rsid w:val="00D82A11"/>
    <w:rsid w:val="00D82E2B"/>
    <w:rsid w:val="00DA2E2B"/>
    <w:rsid w:val="00DB59C3"/>
    <w:rsid w:val="00DC259A"/>
    <w:rsid w:val="00DC36CB"/>
    <w:rsid w:val="00DC4EDE"/>
    <w:rsid w:val="00DE23E8"/>
    <w:rsid w:val="00E52377"/>
    <w:rsid w:val="00E64E17"/>
    <w:rsid w:val="00E866C9"/>
    <w:rsid w:val="00EA3D3C"/>
    <w:rsid w:val="00EA4F3F"/>
    <w:rsid w:val="00EB4E71"/>
    <w:rsid w:val="00EB546A"/>
    <w:rsid w:val="00F267D4"/>
    <w:rsid w:val="00F30AE8"/>
    <w:rsid w:val="00F46900"/>
    <w:rsid w:val="00F60E86"/>
    <w:rsid w:val="00F61D89"/>
    <w:rsid w:val="00F814D4"/>
    <w:rsid w:val="00F840F0"/>
    <w:rsid w:val="00FE5217"/>
    <w:rsid w:val="00FF1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styleId="BodyText">
    <w:name w:val="Body Text"/>
    <w:basedOn w:val="Normal"/>
    <w:link w:val="BodyTextChar"/>
    <w:uiPriority w:val="1"/>
    <w:qFormat/>
    <w:rsid w:val="00F30AE8"/>
    <w:pPr>
      <w:widowControl w:val="0"/>
      <w:autoSpaceDE w:val="0"/>
      <w:autoSpaceDN w:val="0"/>
      <w:spacing w:before="0" w:after="0"/>
    </w:pPr>
    <w:rPr>
      <w:rFonts w:eastAsia="Times New Roman" w:cs="Times New Roman"/>
      <w:sz w:val="21"/>
      <w:szCs w:val="21"/>
    </w:rPr>
  </w:style>
  <w:style w:type="character" w:customStyle="1" w:styleId="BodyTextChar">
    <w:name w:val="Body Text Char"/>
    <w:basedOn w:val="DefaultParagraphFont"/>
    <w:link w:val="BodyText"/>
    <w:uiPriority w:val="1"/>
    <w:rsid w:val="00F30AE8"/>
    <w:rPr>
      <w:rFonts w:ascii="Times New Roman" w:eastAsia="Times New Roman" w:hAnsi="Times New Roman" w:cs="Times New Roman"/>
      <w:sz w:val="21"/>
      <w:szCs w:val="21"/>
    </w:rPr>
  </w:style>
  <w:style w:type="character" w:styleId="UnresolvedMention">
    <w:name w:val="Unresolved Mention"/>
    <w:basedOn w:val="DefaultParagraphFont"/>
    <w:uiPriority w:val="99"/>
    <w:semiHidden/>
    <w:unhideWhenUsed/>
    <w:rsid w:val="00F30AE8"/>
    <w:rPr>
      <w:color w:val="605E5C"/>
      <w:shd w:val="clear" w:color="auto" w:fill="E1DFDD"/>
    </w:rPr>
  </w:style>
  <w:style w:type="table" w:customStyle="1" w:styleId="TableNormal1">
    <w:name w:val="Table Normal1"/>
    <w:uiPriority w:val="2"/>
    <w:semiHidden/>
    <w:unhideWhenUsed/>
    <w:qFormat/>
    <w:rsid w:val="00A427B5"/>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427B5"/>
    <w:pPr>
      <w:widowControl w:val="0"/>
      <w:autoSpaceDE w:val="0"/>
      <w:autoSpaceDN w:val="0"/>
      <w:spacing w:before="25" w:after="0"/>
    </w:pPr>
    <w:rPr>
      <w:rFonts w:eastAsia="Times New Roman" w:cs="Times New Roman"/>
      <w:sz w:val="22"/>
    </w:rPr>
  </w:style>
  <w:style w:type="paragraph" w:styleId="HTMLPreformatted">
    <w:name w:val="HTML Preformatted"/>
    <w:basedOn w:val="Normal"/>
    <w:link w:val="HTMLPreformattedChar"/>
    <w:uiPriority w:val="99"/>
    <w:unhideWhenUsed/>
    <w:rsid w:val="00C3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SimSun" w:eastAsia="SimSun" w:hAnsi="SimSun" w:cs="SimSun"/>
      <w:szCs w:val="24"/>
      <w:lang w:eastAsia="zh-CN"/>
    </w:rPr>
  </w:style>
  <w:style w:type="character" w:customStyle="1" w:styleId="HTMLPreformattedChar">
    <w:name w:val="HTML Preformatted Char"/>
    <w:basedOn w:val="DefaultParagraphFont"/>
    <w:link w:val="HTMLPreformatted"/>
    <w:uiPriority w:val="99"/>
    <w:rsid w:val="00C37AF3"/>
    <w:rPr>
      <w:rFonts w:ascii="SimSun" w:eastAsia="SimSun" w:hAnsi="SimSun" w:cs="SimSun"/>
      <w:sz w:val="24"/>
      <w:szCs w:val="24"/>
      <w:lang w:eastAsia="zh-CN"/>
    </w:rPr>
  </w:style>
  <w:style w:type="character" w:customStyle="1" w:styleId="feature">
    <w:name w:val="feature"/>
    <w:basedOn w:val="DefaultParagraphFont"/>
    <w:rsid w:val="00C37AF3"/>
  </w:style>
  <w:style w:type="paragraph" w:customStyle="1" w:styleId="MDPI21heading1">
    <w:name w:val="MDPI_2.1_heading1"/>
    <w:qFormat/>
    <w:rsid w:val="007E0DA7"/>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816">
      <w:bodyDiv w:val="1"/>
      <w:marLeft w:val="0"/>
      <w:marRight w:val="0"/>
      <w:marTop w:val="0"/>
      <w:marBottom w:val="0"/>
      <w:divBdr>
        <w:top w:val="none" w:sz="0" w:space="0" w:color="auto"/>
        <w:left w:val="none" w:sz="0" w:space="0" w:color="auto"/>
        <w:bottom w:val="none" w:sz="0" w:space="0" w:color="auto"/>
        <w:right w:val="none" w:sz="0" w:space="0" w:color="auto"/>
      </w:divBdr>
    </w:div>
    <w:div w:id="30692100">
      <w:bodyDiv w:val="1"/>
      <w:marLeft w:val="0"/>
      <w:marRight w:val="0"/>
      <w:marTop w:val="0"/>
      <w:marBottom w:val="0"/>
      <w:divBdr>
        <w:top w:val="none" w:sz="0" w:space="0" w:color="auto"/>
        <w:left w:val="none" w:sz="0" w:space="0" w:color="auto"/>
        <w:bottom w:val="none" w:sz="0" w:space="0" w:color="auto"/>
        <w:right w:val="none" w:sz="0" w:space="0" w:color="auto"/>
      </w:divBdr>
    </w:div>
    <w:div w:id="103037568">
      <w:bodyDiv w:val="1"/>
      <w:marLeft w:val="0"/>
      <w:marRight w:val="0"/>
      <w:marTop w:val="0"/>
      <w:marBottom w:val="0"/>
      <w:divBdr>
        <w:top w:val="none" w:sz="0" w:space="0" w:color="auto"/>
        <w:left w:val="none" w:sz="0" w:space="0" w:color="auto"/>
        <w:bottom w:val="none" w:sz="0" w:space="0" w:color="auto"/>
        <w:right w:val="none" w:sz="0" w:space="0" w:color="auto"/>
      </w:divBdr>
    </w:div>
    <w:div w:id="262498782">
      <w:bodyDiv w:val="1"/>
      <w:marLeft w:val="0"/>
      <w:marRight w:val="0"/>
      <w:marTop w:val="0"/>
      <w:marBottom w:val="0"/>
      <w:divBdr>
        <w:top w:val="none" w:sz="0" w:space="0" w:color="auto"/>
        <w:left w:val="none" w:sz="0" w:space="0" w:color="auto"/>
        <w:bottom w:val="none" w:sz="0" w:space="0" w:color="auto"/>
        <w:right w:val="none" w:sz="0" w:space="0" w:color="auto"/>
      </w:divBdr>
    </w:div>
    <w:div w:id="28659182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21607496">
      <w:bodyDiv w:val="1"/>
      <w:marLeft w:val="0"/>
      <w:marRight w:val="0"/>
      <w:marTop w:val="0"/>
      <w:marBottom w:val="0"/>
      <w:divBdr>
        <w:top w:val="none" w:sz="0" w:space="0" w:color="auto"/>
        <w:left w:val="none" w:sz="0" w:space="0" w:color="auto"/>
        <w:bottom w:val="none" w:sz="0" w:space="0" w:color="auto"/>
        <w:right w:val="none" w:sz="0" w:space="0" w:color="auto"/>
      </w:divBdr>
    </w:div>
    <w:div w:id="431975217">
      <w:bodyDiv w:val="1"/>
      <w:marLeft w:val="0"/>
      <w:marRight w:val="0"/>
      <w:marTop w:val="0"/>
      <w:marBottom w:val="0"/>
      <w:divBdr>
        <w:top w:val="none" w:sz="0" w:space="0" w:color="auto"/>
        <w:left w:val="none" w:sz="0" w:space="0" w:color="auto"/>
        <w:bottom w:val="none" w:sz="0" w:space="0" w:color="auto"/>
        <w:right w:val="none" w:sz="0" w:space="0" w:color="auto"/>
      </w:divBdr>
    </w:div>
    <w:div w:id="504243439">
      <w:bodyDiv w:val="1"/>
      <w:marLeft w:val="0"/>
      <w:marRight w:val="0"/>
      <w:marTop w:val="0"/>
      <w:marBottom w:val="0"/>
      <w:divBdr>
        <w:top w:val="none" w:sz="0" w:space="0" w:color="auto"/>
        <w:left w:val="none" w:sz="0" w:space="0" w:color="auto"/>
        <w:bottom w:val="none" w:sz="0" w:space="0" w:color="auto"/>
        <w:right w:val="none" w:sz="0" w:space="0" w:color="auto"/>
      </w:divBdr>
    </w:div>
    <w:div w:id="598487752">
      <w:bodyDiv w:val="1"/>
      <w:marLeft w:val="0"/>
      <w:marRight w:val="0"/>
      <w:marTop w:val="0"/>
      <w:marBottom w:val="0"/>
      <w:divBdr>
        <w:top w:val="none" w:sz="0" w:space="0" w:color="auto"/>
        <w:left w:val="none" w:sz="0" w:space="0" w:color="auto"/>
        <w:bottom w:val="none" w:sz="0" w:space="0" w:color="auto"/>
        <w:right w:val="none" w:sz="0" w:space="0" w:color="auto"/>
      </w:divBdr>
    </w:div>
    <w:div w:id="648052205">
      <w:bodyDiv w:val="1"/>
      <w:marLeft w:val="0"/>
      <w:marRight w:val="0"/>
      <w:marTop w:val="0"/>
      <w:marBottom w:val="0"/>
      <w:divBdr>
        <w:top w:val="none" w:sz="0" w:space="0" w:color="auto"/>
        <w:left w:val="none" w:sz="0" w:space="0" w:color="auto"/>
        <w:bottom w:val="none" w:sz="0" w:space="0" w:color="auto"/>
        <w:right w:val="none" w:sz="0" w:space="0" w:color="auto"/>
      </w:divBdr>
    </w:div>
    <w:div w:id="664825789">
      <w:bodyDiv w:val="1"/>
      <w:marLeft w:val="0"/>
      <w:marRight w:val="0"/>
      <w:marTop w:val="0"/>
      <w:marBottom w:val="0"/>
      <w:divBdr>
        <w:top w:val="none" w:sz="0" w:space="0" w:color="auto"/>
        <w:left w:val="none" w:sz="0" w:space="0" w:color="auto"/>
        <w:bottom w:val="none" w:sz="0" w:space="0" w:color="auto"/>
        <w:right w:val="none" w:sz="0" w:space="0" w:color="auto"/>
      </w:divBdr>
    </w:div>
    <w:div w:id="671643696">
      <w:bodyDiv w:val="1"/>
      <w:marLeft w:val="0"/>
      <w:marRight w:val="0"/>
      <w:marTop w:val="0"/>
      <w:marBottom w:val="0"/>
      <w:divBdr>
        <w:top w:val="none" w:sz="0" w:space="0" w:color="auto"/>
        <w:left w:val="none" w:sz="0" w:space="0" w:color="auto"/>
        <w:bottom w:val="none" w:sz="0" w:space="0" w:color="auto"/>
        <w:right w:val="none" w:sz="0" w:space="0" w:color="auto"/>
      </w:divBdr>
    </w:div>
    <w:div w:id="702248349">
      <w:bodyDiv w:val="1"/>
      <w:marLeft w:val="0"/>
      <w:marRight w:val="0"/>
      <w:marTop w:val="0"/>
      <w:marBottom w:val="0"/>
      <w:divBdr>
        <w:top w:val="none" w:sz="0" w:space="0" w:color="auto"/>
        <w:left w:val="none" w:sz="0" w:space="0" w:color="auto"/>
        <w:bottom w:val="none" w:sz="0" w:space="0" w:color="auto"/>
        <w:right w:val="none" w:sz="0" w:space="0" w:color="auto"/>
      </w:divBdr>
    </w:div>
    <w:div w:id="715929873">
      <w:bodyDiv w:val="1"/>
      <w:marLeft w:val="0"/>
      <w:marRight w:val="0"/>
      <w:marTop w:val="0"/>
      <w:marBottom w:val="0"/>
      <w:divBdr>
        <w:top w:val="none" w:sz="0" w:space="0" w:color="auto"/>
        <w:left w:val="none" w:sz="0" w:space="0" w:color="auto"/>
        <w:bottom w:val="none" w:sz="0" w:space="0" w:color="auto"/>
        <w:right w:val="none" w:sz="0" w:space="0" w:color="auto"/>
      </w:divBdr>
    </w:div>
    <w:div w:id="739137689">
      <w:bodyDiv w:val="1"/>
      <w:marLeft w:val="0"/>
      <w:marRight w:val="0"/>
      <w:marTop w:val="0"/>
      <w:marBottom w:val="0"/>
      <w:divBdr>
        <w:top w:val="none" w:sz="0" w:space="0" w:color="auto"/>
        <w:left w:val="none" w:sz="0" w:space="0" w:color="auto"/>
        <w:bottom w:val="none" w:sz="0" w:space="0" w:color="auto"/>
        <w:right w:val="none" w:sz="0" w:space="0" w:color="auto"/>
      </w:divBdr>
    </w:div>
    <w:div w:id="789203772">
      <w:bodyDiv w:val="1"/>
      <w:marLeft w:val="0"/>
      <w:marRight w:val="0"/>
      <w:marTop w:val="0"/>
      <w:marBottom w:val="0"/>
      <w:divBdr>
        <w:top w:val="none" w:sz="0" w:space="0" w:color="auto"/>
        <w:left w:val="none" w:sz="0" w:space="0" w:color="auto"/>
        <w:bottom w:val="none" w:sz="0" w:space="0" w:color="auto"/>
        <w:right w:val="none" w:sz="0" w:space="0" w:color="auto"/>
      </w:divBdr>
    </w:div>
    <w:div w:id="809513529">
      <w:bodyDiv w:val="1"/>
      <w:marLeft w:val="0"/>
      <w:marRight w:val="0"/>
      <w:marTop w:val="0"/>
      <w:marBottom w:val="0"/>
      <w:divBdr>
        <w:top w:val="none" w:sz="0" w:space="0" w:color="auto"/>
        <w:left w:val="none" w:sz="0" w:space="0" w:color="auto"/>
        <w:bottom w:val="none" w:sz="0" w:space="0" w:color="auto"/>
        <w:right w:val="none" w:sz="0" w:space="0" w:color="auto"/>
      </w:divBdr>
    </w:div>
    <w:div w:id="827133492">
      <w:bodyDiv w:val="1"/>
      <w:marLeft w:val="0"/>
      <w:marRight w:val="0"/>
      <w:marTop w:val="0"/>
      <w:marBottom w:val="0"/>
      <w:divBdr>
        <w:top w:val="none" w:sz="0" w:space="0" w:color="auto"/>
        <w:left w:val="none" w:sz="0" w:space="0" w:color="auto"/>
        <w:bottom w:val="none" w:sz="0" w:space="0" w:color="auto"/>
        <w:right w:val="none" w:sz="0" w:space="0" w:color="auto"/>
      </w:divBdr>
    </w:div>
    <w:div w:id="845292928">
      <w:bodyDiv w:val="1"/>
      <w:marLeft w:val="0"/>
      <w:marRight w:val="0"/>
      <w:marTop w:val="0"/>
      <w:marBottom w:val="0"/>
      <w:divBdr>
        <w:top w:val="none" w:sz="0" w:space="0" w:color="auto"/>
        <w:left w:val="none" w:sz="0" w:space="0" w:color="auto"/>
        <w:bottom w:val="none" w:sz="0" w:space="0" w:color="auto"/>
        <w:right w:val="none" w:sz="0" w:space="0" w:color="auto"/>
      </w:divBdr>
    </w:div>
    <w:div w:id="864757800">
      <w:bodyDiv w:val="1"/>
      <w:marLeft w:val="0"/>
      <w:marRight w:val="0"/>
      <w:marTop w:val="0"/>
      <w:marBottom w:val="0"/>
      <w:divBdr>
        <w:top w:val="none" w:sz="0" w:space="0" w:color="auto"/>
        <w:left w:val="none" w:sz="0" w:space="0" w:color="auto"/>
        <w:bottom w:val="none" w:sz="0" w:space="0" w:color="auto"/>
        <w:right w:val="none" w:sz="0" w:space="0" w:color="auto"/>
      </w:divBdr>
    </w:div>
    <w:div w:id="868883359">
      <w:bodyDiv w:val="1"/>
      <w:marLeft w:val="0"/>
      <w:marRight w:val="0"/>
      <w:marTop w:val="0"/>
      <w:marBottom w:val="0"/>
      <w:divBdr>
        <w:top w:val="none" w:sz="0" w:space="0" w:color="auto"/>
        <w:left w:val="none" w:sz="0" w:space="0" w:color="auto"/>
        <w:bottom w:val="none" w:sz="0" w:space="0" w:color="auto"/>
        <w:right w:val="none" w:sz="0" w:space="0" w:color="auto"/>
      </w:divBdr>
    </w:div>
    <w:div w:id="917908885">
      <w:bodyDiv w:val="1"/>
      <w:marLeft w:val="0"/>
      <w:marRight w:val="0"/>
      <w:marTop w:val="0"/>
      <w:marBottom w:val="0"/>
      <w:divBdr>
        <w:top w:val="none" w:sz="0" w:space="0" w:color="auto"/>
        <w:left w:val="none" w:sz="0" w:space="0" w:color="auto"/>
        <w:bottom w:val="none" w:sz="0" w:space="0" w:color="auto"/>
        <w:right w:val="none" w:sz="0" w:space="0" w:color="auto"/>
      </w:divBdr>
    </w:div>
    <w:div w:id="926497089">
      <w:bodyDiv w:val="1"/>
      <w:marLeft w:val="0"/>
      <w:marRight w:val="0"/>
      <w:marTop w:val="0"/>
      <w:marBottom w:val="0"/>
      <w:divBdr>
        <w:top w:val="none" w:sz="0" w:space="0" w:color="auto"/>
        <w:left w:val="none" w:sz="0" w:space="0" w:color="auto"/>
        <w:bottom w:val="none" w:sz="0" w:space="0" w:color="auto"/>
        <w:right w:val="none" w:sz="0" w:space="0" w:color="auto"/>
      </w:divBdr>
    </w:div>
    <w:div w:id="937785586">
      <w:bodyDiv w:val="1"/>
      <w:marLeft w:val="0"/>
      <w:marRight w:val="0"/>
      <w:marTop w:val="0"/>
      <w:marBottom w:val="0"/>
      <w:divBdr>
        <w:top w:val="none" w:sz="0" w:space="0" w:color="auto"/>
        <w:left w:val="none" w:sz="0" w:space="0" w:color="auto"/>
        <w:bottom w:val="none" w:sz="0" w:space="0" w:color="auto"/>
        <w:right w:val="none" w:sz="0" w:space="0" w:color="auto"/>
      </w:divBdr>
    </w:div>
    <w:div w:id="965811671">
      <w:bodyDiv w:val="1"/>
      <w:marLeft w:val="0"/>
      <w:marRight w:val="0"/>
      <w:marTop w:val="0"/>
      <w:marBottom w:val="0"/>
      <w:divBdr>
        <w:top w:val="none" w:sz="0" w:space="0" w:color="auto"/>
        <w:left w:val="none" w:sz="0" w:space="0" w:color="auto"/>
        <w:bottom w:val="none" w:sz="0" w:space="0" w:color="auto"/>
        <w:right w:val="none" w:sz="0" w:space="0" w:color="auto"/>
      </w:divBdr>
    </w:div>
    <w:div w:id="972519930">
      <w:bodyDiv w:val="1"/>
      <w:marLeft w:val="0"/>
      <w:marRight w:val="0"/>
      <w:marTop w:val="0"/>
      <w:marBottom w:val="0"/>
      <w:divBdr>
        <w:top w:val="none" w:sz="0" w:space="0" w:color="auto"/>
        <w:left w:val="none" w:sz="0" w:space="0" w:color="auto"/>
        <w:bottom w:val="none" w:sz="0" w:space="0" w:color="auto"/>
        <w:right w:val="none" w:sz="0" w:space="0" w:color="auto"/>
      </w:divBdr>
    </w:div>
    <w:div w:id="1016423444">
      <w:bodyDiv w:val="1"/>
      <w:marLeft w:val="0"/>
      <w:marRight w:val="0"/>
      <w:marTop w:val="0"/>
      <w:marBottom w:val="0"/>
      <w:divBdr>
        <w:top w:val="none" w:sz="0" w:space="0" w:color="auto"/>
        <w:left w:val="none" w:sz="0" w:space="0" w:color="auto"/>
        <w:bottom w:val="none" w:sz="0" w:space="0" w:color="auto"/>
        <w:right w:val="none" w:sz="0" w:space="0" w:color="auto"/>
      </w:divBdr>
    </w:div>
    <w:div w:id="1043401989">
      <w:bodyDiv w:val="1"/>
      <w:marLeft w:val="0"/>
      <w:marRight w:val="0"/>
      <w:marTop w:val="0"/>
      <w:marBottom w:val="0"/>
      <w:divBdr>
        <w:top w:val="none" w:sz="0" w:space="0" w:color="auto"/>
        <w:left w:val="none" w:sz="0" w:space="0" w:color="auto"/>
        <w:bottom w:val="none" w:sz="0" w:space="0" w:color="auto"/>
        <w:right w:val="none" w:sz="0" w:space="0" w:color="auto"/>
      </w:divBdr>
    </w:div>
    <w:div w:id="1089815584">
      <w:bodyDiv w:val="1"/>
      <w:marLeft w:val="0"/>
      <w:marRight w:val="0"/>
      <w:marTop w:val="0"/>
      <w:marBottom w:val="0"/>
      <w:divBdr>
        <w:top w:val="none" w:sz="0" w:space="0" w:color="auto"/>
        <w:left w:val="none" w:sz="0" w:space="0" w:color="auto"/>
        <w:bottom w:val="none" w:sz="0" w:space="0" w:color="auto"/>
        <w:right w:val="none" w:sz="0" w:space="0" w:color="auto"/>
      </w:divBdr>
    </w:div>
    <w:div w:id="1105925918">
      <w:bodyDiv w:val="1"/>
      <w:marLeft w:val="0"/>
      <w:marRight w:val="0"/>
      <w:marTop w:val="0"/>
      <w:marBottom w:val="0"/>
      <w:divBdr>
        <w:top w:val="none" w:sz="0" w:space="0" w:color="auto"/>
        <w:left w:val="none" w:sz="0" w:space="0" w:color="auto"/>
        <w:bottom w:val="none" w:sz="0" w:space="0" w:color="auto"/>
        <w:right w:val="none" w:sz="0" w:space="0" w:color="auto"/>
      </w:divBdr>
    </w:div>
    <w:div w:id="1133061097">
      <w:bodyDiv w:val="1"/>
      <w:marLeft w:val="0"/>
      <w:marRight w:val="0"/>
      <w:marTop w:val="0"/>
      <w:marBottom w:val="0"/>
      <w:divBdr>
        <w:top w:val="none" w:sz="0" w:space="0" w:color="auto"/>
        <w:left w:val="none" w:sz="0" w:space="0" w:color="auto"/>
        <w:bottom w:val="none" w:sz="0" w:space="0" w:color="auto"/>
        <w:right w:val="none" w:sz="0" w:space="0" w:color="auto"/>
      </w:divBdr>
    </w:div>
    <w:div w:id="1143623490">
      <w:bodyDiv w:val="1"/>
      <w:marLeft w:val="0"/>
      <w:marRight w:val="0"/>
      <w:marTop w:val="0"/>
      <w:marBottom w:val="0"/>
      <w:divBdr>
        <w:top w:val="none" w:sz="0" w:space="0" w:color="auto"/>
        <w:left w:val="none" w:sz="0" w:space="0" w:color="auto"/>
        <w:bottom w:val="none" w:sz="0" w:space="0" w:color="auto"/>
        <w:right w:val="none" w:sz="0" w:space="0" w:color="auto"/>
      </w:divBdr>
    </w:div>
    <w:div w:id="1186478282">
      <w:bodyDiv w:val="1"/>
      <w:marLeft w:val="0"/>
      <w:marRight w:val="0"/>
      <w:marTop w:val="0"/>
      <w:marBottom w:val="0"/>
      <w:divBdr>
        <w:top w:val="none" w:sz="0" w:space="0" w:color="auto"/>
        <w:left w:val="none" w:sz="0" w:space="0" w:color="auto"/>
        <w:bottom w:val="none" w:sz="0" w:space="0" w:color="auto"/>
        <w:right w:val="none" w:sz="0" w:space="0" w:color="auto"/>
      </w:divBdr>
    </w:div>
    <w:div w:id="1200707288">
      <w:bodyDiv w:val="1"/>
      <w:marLeft w:val="0"/>
      <w:marRight w:val="0"/>
      <w:marTop w:val="0"/>
      <w:marBottom w:val="0"/>
      <w:divBdr>
        <w:top w:val="none" w:sz="0" w:space="0" w:color="auto"/>
        <w:left w:val="none" w:sz="0" w:space="0" w:color="auto"/>
        <w:bottom w:val="none" w:sz="0" w:space="0" w:color="auto"/>
        <w:right w:val="none" w:sz="0" w:space="0" w:color="auto"/>
      </w:divBdr>
    </w:div>
    <w:div w:id="1205286313">
      <w:bodyDiv w:val="1"/>
      <w:marLeft w:val="0"/>
      <w:marRight w:val="0"/>
      <w:marTop w:val="0"/>
      <w:marBottom w:val="0"/>
      <w:divBdr>
        <w:top w:val="none" w:sz="0" w:space="0" w:color="auto"/>
        <w:left w:val="none" w:sz="0" w:space="0" w:color="auto"/>
        <w:bottom w:val="none" w:sz="0" w:space="0" w:color="auto"/>
        <w:right w:val="none" w:sz="0" w:space="0" w:color="auto"/>
      </w:divBdr>
    </w:div>
    <w:div w:id="1230577170">
      <w:bodyDiv w:val="1"/>
      <w:marLeft w:val="0"/>
      <w:marRight w:val="0"/>
      <w:marTop w:val="0"/>
      <w:marBottom w:val="0"/>
      <w:divBdr>
        <w:top w:val="none" w:sz="0" w:space="0" w:color="auto"/>
        <w:left w:val="none" w:sz="0" w:space="0" w:color="auto"/>
        <w:bottom w:val="none" w:sz="0" w:space="0" w:color="auto"/>
        <w:right w:val="none" w:sz="0" w:space="0" w:color="auto"/>
      </w:divBdr>
    </w:div>
    <w:div w:id="1279410220">
      <w:bodyDiv w:val="1"/>
      <w:marLeft w:val="0"/>
      <w:marRight w:val="0"/>
      <w:marTop w:val="0"/>
      <w:marBottom w:val="0"/>
      <w:divBdr>
        <w:top w:val="none" w:sz="0" w:space="0" w:color="auto"/>
        <w:left w:val="none" w:sz="0" w:space="0" w:color="auto"/>
        <w:bottom w:val="none" w:sz="0" w:space="0" w:color="auto"/>
        <w:right w:val="none" w:sz="0" w:space="0" w:color="auto"/>
      </w:divBdr>
    </w:div>
    <w:div w:id="1297486318">
      <w:bodyDiv w:val="1"/>
      <w:marLeft w:val="0"/>
      <w:marRight w:val="0"/>
      <w:marTop w:val="0"/>
      <w:marBottom w:val="0"/>
      <w:divBdr>
        <w:top w:val="none" w:sz="0" w:space="0" w:color="auto"/>
        <w:left w:val="none" w:sz="0" w:space="0" w:color="auto"/>
        <w:bottom w:val="none" w:sz="0" w:space="0" w:color="auto"/>
        <w:right w:val="none" w:sz="0" w:space="0" w:color="auto"/>
      </w:divBdr>
    </w:div>
    <w:div w:id="1299727613">
      <w:bodyDiv w:val="1"/>
      <w:marLeft w:val="0"/>
      <w:marRight w:val="0"/>
      <w:marTop w:val="0"/>
      <w:marBottom w:val="0"/>
      <w:divBdr>
        <w:top w:val="none" w:sz="0" w:space="0" w:color="auto"/>
        <w:left w:val="none" w:sz="0" w:space="0" w:color="auto"/>
        <w:bottom w:val="none" w:sz="0" w:space="0" w:color="auto"/>
        <w:right w:val="none" w:sz="0" w:space="0" w:color="auto"/>
      </w:divBdr>
    </w:div>
    <w:div w:id="1325470021">
      <w:bodyDiv w:val="1"/>
      <w:marLeft w:val="0"/>
      <w:marRight w:val="0"/>
      <w:marTop w:val="0"/>
      <w:marBottom w:val="0"/>
      <w:divBdr>
        <w:top w:val="none" w:sz="0" w:space="0" w:color="auto"/>
        <w:left w:val="none" w:sz="0" w:space="0" w:color="auto"/>
        <w:bottom w:val="none" w:sz="0" w:space="0" w:color="auto"/>
        <w:right w:val="none" w:sz="0" w:space="0" w:color="auto"/>
      </w:divBdr>
    </w:div>
    <w:div w:id="1364402458">
      <w:bodyDiv w:val="1"/>
      <w:marLeft w:val="0"/>
      <w:marRight w:val="0"/>
      <w:marTop w:val="0"/>
      <w:marBottom w:val="0"/>
      <w:divBdr>
        <w:top w:val="none" w:sz="0" w:space="0" w:color="auto"/>
        <w:left w:val="none" w:sz="0" w:space="0" w:color="auto"/>
        <w:bottom w:val="none" w:sz="0" w:space="0" w:color="auto"/>
        <w:right w:val="none" w:sz="0" w:space="0" w:color="auto"/>
      </w:divBdr>
    </w:div>
    <w:div w:id="1366443527">
      <w:bodyDiv w:val="1"/>
      <w:marLeft w:val="0"/>
      <w:marRight w:val="0"/>
      <w:marTop w:val="0"/>
      <w:marBottom w:val="0"/>
      <w:divBdr>
        <w:top w:val="none" w:sz="0" w:space="0" w:color="auto"/>
        <w:left w:val="none" w:sz="0" w:space="0" w:color="auto"/>
        <w:bottom w:val="none" w:sz="0" w:space="0" w:color="auto"/>
        <w:right w:val="none" w:sz="0" w:space="0" w:color="auto"/>
      </w:divBdr>
    </w:div>
    <w:div w:id="1416585630">
      <w:bodyDiv w:val="1"/>
      <w:marLeft w:val="0"/>
      <w:marRight w:val="0"/>
      <w:marTop w:val="0"/>
      <w:marBottom w:val="0"/>
      <w:divBdr>
        <w:top w:val="none" w:sz="0" w:space="0" w:color="auto"/>
        <w:left w:val="none" w:sz="0" w:space="0" w:color="auto"/>
        <w:bottom w:val="none" w:sz="0" w:space="0" w:color="auto"/>
        <w:right w:val="none" w:sz="0" w:space="0" w:color="auto"/>
      </w:divBdr>
    </w:div>
    <w:div w:id="148963466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54484514">
      <w:bodyDiv w:val="1"/>
      <w:marLeft w:val="0"/>
      <w:marRight w:val="0"/>
      <w:marTop w:val="0"/>
      <w:marBottom w:val="0"/>
      <w:divBdr>
        <w:top w:val="none" w:sz="0" w:space="0" w:color="auto"/>
        <w:left w:val="none" w:sz="0" w:space="0" w:color="auto"/>
        <w:bottom w:val="none" w:sz="0" w:space="0" w:color="auto"/>
        <w:right w:val="none" w:sz="0" w:space="0" w:color="auto"/>
      </w:divBdr>
    </w:div>
    <w:div w:id="1687823342">
      <w:bodyDiv w:val="1"/>
      <w:marLeft w:val="0"/>
      <w:marRight w:val="0"/>
      <w:marTop w:val="0"/>
      <w:marBottom w:val="0"/>
      <w:divBdr>
        <w:top w:val="none" w:sz="0" w:space="0" w:color="auto"/>
        <w:left w:val="none" w:sz="0" w:space="0" w:color="auto"/>
        <w:bottom w:val="none" w:sz="0" w:space="0" w:color="auto"/>
        <w:right w:val="none" w:sz="0" w:space="0" w:color="auto"/>
      </w:divBdr>
    </w:div>
    <w:div w:id="1696685237">
      <w:bodyDiv w:val="1"/>
      <w:marLeft w:val="0"/>
      <w:marRight w:val="0"/>
      <w:marTop w:val="0"/>
      <w:marBottom w:val="0"/>
      <w:divBdr>
        <w:top w:val="none" w:sz="0" w:space="0" w:color="auto"/>
        <w:left w:val="none" w:sz="0" w:space="0" w:color="auto"/>
        <w:bottom w:val="none" w:sz="0" w:space="0" w:color="auto"/>
        <w:right w:val="none" w:sz="0" w:space="0" w:color="auto"/>
      </w:divBdr>
    </w:div>
    <w:div w:id="1700661598">
      <w:bodyDiv w:val="1"/>
      <w:marLeft w:val="0"/>
      <w:marRight w:val="0"/>
      <w:marTop w:val="0"/>
      <w:marBottom w:val="0"/>
      <w:divBdr>
        <w:top w:val="none" w:sz="0" w:space="0" w:color="auto"/>
        <w:left w:val="none" w:sz="0" w:space="0" w:color="auto"/>
        <w:bottom w:val="none" w:sz="0" w:space="0" w:color="auto"/>
        <w:right w:val="none" w:sz="0" w:space="0" w:color="auto"/>
      </w:divBdr>
    </w:div>
    <w:div w:id="1718970259">
      <w:bodyDiv w:val="1"/>
      <w:marLeft w:val="0"/>
      <w:marRight w:val="0"/>
      <w:marTop w:val="0"/>
      <w:marBottom w:val="0"/>
      <w:divBdr>
        <w:top w:val="none" w:sz="0" w:space="0" w:color="auto"/>
        <w:left w:val="none" w:sz="0" w:space="0" w:color="auto"/>
        <w:bottom w:val="none" w:sz="0" w:space="0" w:color="auto"/>
        <w:right w:val="none" w:sz="0" w:space="0" w:color="auto"/>
      </w:divBdr>
    </w:div>
    <w:div w:id="1776055059">
      <w:bodyDiv w:val="1"/>
      <w:marLeft w:val="0"/>
      <w:marRight w:val="0"/>
      <w:marTop w:val="0"/>
      <w:marBottom w:val="0"/>
      <w:divBdr>
        <w:top w:val="none" w:sz="0" w:space="0" w:color="auto"/>
        <w:left w:val="none" w:sz="0" w:space="0" w:color="auto"/>
        <w:bottom w:val="none" w:sz="0" w:space="0" w:color="auto"/>
        <w:right w:val="none" w:sz="0" w:space="0" w:color="auto"/>
      </w:divBdr>
    </w:div>
    <w:div w:id="1842890361">
      <w:bodyDiv w:val="1"/>
      <w:marLeft w:val="0"/>
      <w:marRight w:val="0"/>
      <w:marTop w:val="0"/>
      <w:marBottom w:val="0"/>
      <w:divBdr>
        <w:top w:val="none" w:sz="0" w:space="0" w:color="auto"/>
        <w:left w:val="none" w:sz="0" w:space="0" w:color="auto"/>
        <w:bottom w:val="none" w:sz="0" w:space="0" w:color="auto"/>
        <w:right w:val="none" w:sz="0" w:space="0" w:color="auto"/>
      </w:divBdr>
    </w:div>
    <w:div w:id="1874926887">
      <w:bodyDiv w:val="1"/>
      <w:marLeft w:val="0"/>
      <w:marRight w:val="0"/>
      <w:marTop w:val="0"/>
      <w:marBottom w:val="0"/>
      <w:divBdr>
        <w:top w:val="none" w:sz="0" w:space="0" w:color="auto"/>
        <w:left w:val="none" w:sz="0" w:space="0" w:color="auto"/>
        <w:bottom w:val="none" w:sz="0" w:space="0" w:color="auto"/>
        <w:right w:val="none" w:sz="0" w:space="0" w:color="auto"/>
      </w:divBdr>
    </w:div>
    <w:div w:id="1881940897">
      <w:bodyDiv w:val="1"/>
      <w:marLeft w:val="0"/>
      <w:marRight w:val="0"/>
      <w:marTop w:val="0"/>
      <w:marBottom w:val="0"/>
      <w:divBdr>
        <w:top w:val="none" w:sz="0" w:space="0" w:color="auto"/>
        <w:left w:val="none" w:sz="0" w:space="0" w:color="auto"/>
        <w:bottom w:val="none" w:sz="0" w:space="0" w:color="auto"/>
        <w:right w:val="none" w:sz="0" w:space="0" w:color="auto"/>
      </w:divBdr>
    </w:div>
    <w:div w:id="1884555291">
      <w:bodyDiv w:val="1"/>
      <w:marLeft w:val="0"/>
      <w:marRight w:val="0"/>
      <w:marTop w:val="0"/>
      <w:marBottom w:val="0"/>
      <w:divBdr>
        <w:top w:val="none" w:sz="0" w:space="0" w:color="auto"/>
        <w:left w:val="none" w:sz="0" w:space="0" w:color="auto"/>
        <w:bottom w:val="none" w:sz="0" w:space="0" w:color="auto"/>
        <w:right w:val="none" w:sz="0" w:space="0" w:color="auto"/>
      </w:divBdr>
    </w:div>
    <w:div w:id="1893925897">
      <w:bodyDiv w:val="1"/>
      <w:marLeft w:val="0"/>
      <w:marRight w:val="0"/>
      <w:marTop w:val="0"/>
      <w:marBottom w:val="0"/>
      <w:divBdr>
        <w:top w:val="none" w:sz="0" w:space="0" w:color="auto"/>
        <w:left w:val="none" w:sz="0" w:space="0" w:color="auto"/>
        <w:bottom w:val="none" w:sz="0" w:space="0" w:color="auto"/>
        <w:right w:val="none" w:sz="0" w:space="0" w:color="auto"/>
      </w:divBdr>
    </w:div>
    <w:div w:id="1893929446">
      <w:bodyDiv w:val="1"/>
      <w:marLeft w:val="0"/>
      <w:marRight w:val="0"/>
      <w:marTop w:val="0"/>
      <w:marBottom w:val="0"/>
      <w:divBdr>
        <w:top w:val="none" w:sz="0" w:space="0" w:color="auto"/>
        <w:left w:val="none" w:sz="0" w:space="0" w:color="auto"/>
        <w:bottom w:val="none" w:sz="0" w:space="0" w:color="auto"/>
        <w:right w:val="none" w:sz="0" w:space="0" w:color="auto"/>
      </w:divBdr>
    </w:div>
    <w:div w:id="1898936598">
      <w:bodyDiv w:val="1"/>
      <w:marLeft w:val="0"/>
      <w:marRight w:val="0"/>
      <w:marTop w:val="0"/>
      <w:marBottom w:val="0"/>
      <w:divBdr>
        <w:top w:val="none" w:sz="0" w:space="0" w:color="auto"/>
        <w:left w:val="none" w:sz="0" w:space="0" w:color="auto"/>
        <w:bottom w:val="none" w:sz="0" w:space="0" w:color="auto"/>
        <w:right w:val="none" w:sz="0" w:space="0" w:color="auto"/>
      </w:divBdr>
    </w:div>
    <w:div w:id="1939949249">
      <w:bodyDiv w:val="1"/>
      <w:marLeft w:val="0"/>
      <w:marRight w:val="0"/>
      <w:marTop w:val="0"/>
      <w:marBottom w:val="0"/>
      <w:divBdr>
        <w:top w:val="none" w:sz="0" w:space="0" w:color="auto"/>
        <w:left w:val="none" w:sz="0" w:space="0" w:color="auto"/>
        <w:bottom w:val="none" w:sz="0" w:space="0" w:color="auto"/>
        <w:right w:val="none" w:sz="0" w:space="0" w:color="auto"/>
      </w:divBdr>
    </w:div>
    <w:div w:id="1949317521">
      <w:bodyDiv w:val="1"/>
      <w:marLeft w:val="0"/>
      <w:marRight w:val="0"/>
      <w:marTop w:val="0"/>
      <w:marBottom w:val="0"/>
      <w:divBdr>
        <w:top w:val="none" w:sz="0" w:space="0" w:color="auto"/>
        <w:left w:val="none" w:sz="0" w:space="0" w:color="auto"/>
        <w:bottom w:val="none" w:sz="0" w:space="0" w:color="auto"/>
        <w:right w:val="none" w:sz="0" w:space="0" w:color="auto"/>
      </w:divBdr>
    </w:div>
    <w:div w:id="1988312859">
      <w:bodyDiv w:val="1"/>
      <w:marLeft w:val="0"/>
      <w:marRight w:val="0"/>
      <w:marTop w:val="0"/>
      <w:marBottom w:val="0"/>
      <w:divBdr>
        <w:top w:val="none" w:sz="0" w:space="0" w:color="auto"/>
        <w:left w:val="none" w:sz="0" w:space="0" w:color="auto"/>
        <w:bottom w:val="none" w:sz="0" w:space="0" w:color="auto"/>
        <w:right w:val="none" w:sz="0" w:space="0" w:color="auto"/>
      </w:divBdr>
    </w:div>
    <w:div w:id="1991907059">
      <w:bodyDiv w:val="1"/>
      <w:marLeft w:val="0"/>
      <w:marRight w:val="0"/>
      <w:marTop w:val="0"/>
      <w:marBottom w:val="0"/>
      <w:divBdr>
        <w:top w:val="none" w:sz="0" w:space="0" w:color="auto"/>
        <w:left w:val="none" w:sz="0" w:space="0" w:color="auto"/>
        <w:bottom w:val="none" w:sz="0" w:space="0" w:color="auto"/>
        <w:right w:val="none" w:sz="0" w:space="0" w:color="auto"/>
      </w:divBdr>
    </w:div>
    <w:div w:id="208391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hyperlink" Target="mailto:luzhangtest@hainnu.edu.cn"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16</Pages>
  <Words>2060</Words>
  <Characters>11746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Abby Rassette</cp:lastModifiedBy>
  <cp:revision>2</cp:revision>
  <cp:lastPrinted>2013-10-03T12:51:00Z</cp:lastPrinted>
  <dcterms:created xsi:type="dcterms:W3CDTF">2024-05-09T12:00:00Z</dcterms:created>
  <dcterms:modified xsi:type="dcterms:W3CDTF">2024-05-09T12:00:00Z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