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341" w:rsidRDefault="00421341" w:rsidP="00421341">
      <w:pPr>
        <w:rPr>
          <w:b/>
          <w:sz w:val="28"/>
          <w:szCs w:val="28"/>
        </w:rPr>
      </w:pPr>
      <w:r w:rsidRPr="001C7854">
        <w:rPr>
          <w:b/>
          <w:sz w:val="28"/>
          <w:szCs w:val="28"/>
        </w:rPr>
        <w:t>PROTOCOL TITLE</w:t>
      </w:r>
      <w:r>
        <w:rPr>
          <w:b/>
          <w:sz w:val="28"/>
          <w:szCs w:val="28"/>
        </w:rPr>
        <w:t>:</w:t>
      </w:r>
    </w:p>
    <w:p w:rsidR="00421341" w:rsidRPr="000111ED" w:rsidRDefault="00421341" w:rsidP="00421341">
      <w:pPr>
        <w:pStyle w:val="Default"/>
        <w:spacing w:before="120" w:after="120"/>
        <w:ind w:left="720"/>
        <w:rPr>
          <w:color w:val="auto"/>
        </w:rPr>
      </w:pPr>
      <w:r>
        <w:rPr>
          <w:rStyle w:val="printanswer"/>
        </w:rPr>
        <w:t>Laryngeal vibration as a non-invasive treatment for spasmodic dysphonia</w:t>
      </w:r>
    </w:p>
    <w:p w:rsidR="00421341" w:rsidRDefault="00421341" w:rsidP="00421341">
      <w:pPr>
        <w:pStyle w:val="Default"/>
      </w:pPr>
      <w:r>
        <w:br w:type="page"/>
      </w:r>
      <w:r w:rsidRPr="001C7854">
        <w:lastRenderedPageBreak/>
        <w:t>Table of Contents</w:t>
      </w:r>
    </w:p>
    <w:p w:rsidR="00421341" w:rsidRPr="004B6360" w:rsidRDefault="00421341" w:rsidP="00421341">
      <w:pPr>
        <w:pStyle w:val="Default"/>
        <w:rPr>
          <w:lang w:eastAsia="ja-JP"/>
        </w:rPr>
      </w:pPr>
    </w:p>
    <w:p w:rsidR="00421341" w:rsidRDefault="00421341">
      <w:pPr>
        <w:pStyle w:val="TOC1"/>
        <w:tabs>
          <w:tab w:val="left" w:pos="660"/>
          <w:tab w:val="right" w:leader="dot" w:pos="863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94449131" w:history="1">
        <w:r w:rsidRPr="005B050B">
          <w:rPr>
            <w:rStyle w:val="Hyperlink"/>
            <w:noProof/>
          </w:rPr>
          <w:t>1.0</w:t>
        </w:r>
        <w:r>
          <w:rPr>
            <w:rFonts w:asciiTheme="minorHAnsi" w:eastAsiaTheme="minorEastAsia" w:hAnsiTheme="minorHAnsi" w:cstheme="minorBidi"/>
            <w:noProof/>
            <w:sz w:val="22"/>
            <w:szCs w:val="22"/>
          </w:rPr>
          <w:tab/>
        </w:r>
        <w:r w:rsidRPr="005B050B">
          <w:rPr>
            <w:rStyle w:val="Hyperlink"/>
            <w:noProof/>
          </w:rPr>
          <w:t>Objectives</w:t>
        </w:r>
        <w:r>
          <w:rPr>
            <w:noProof/>
            <w:webHidden/>
          </w:rPr>
          <w:tab/>
        </w:r>
        <w:r>
          <w:rPr>
            <w:noProof/>
            <w:webHidden/>
          </w:rPr>
          <w:fldChar w:fldCharType="begin"/>
        </w:r>
        <w:r>
          <w:rPr>
            <w:noProof/>
            <w:webHidden/>
          </w:rPr>
          <w:instrText xml:space="preserve"> PAGEREF _Toc494449131 \h </w:instrText>
        </w:r>
        <w:r>
          <w:rPr>
            <w:noProof/>
            <w:webHidden/>
          </w:rPr>
        </w:r>
        <w:r>
          <w:rPr>
            <w:noProof/>
            <w:webHidden/>
          </w:rPr>
          <w:fldChar w:fldCharType="separate"/>
        </w:r>
        <w:r>
          <w:rPr>
            <w:noProof/>
            <w:webHidden/>
          </w:rPr>
          <w:t>6</w:t>
        </w:r>
        <w:r>
          <w:rPr>
            <w:noProof/>
            <w:webHidden/>
          </w:rPr>
          <w:fldChar w:fldCharType="end"/>
        </w:r>
      </w:hyperlink>
    </w:p>
    <w:p w:rsidR="00421341" w:rsidRDefault="00421341">
      <w:pPr>
        <w:pStyle w:val="TOC1"/>
        <w:tabs>
          <w:tab w:val="left" w:pos="660"/>
          <w:tab w:val="right" w:leader="dot" w:pos="8630"/>
        </w:tabs>
        <w:rPr>
          <w:rFonts w:asciiTheme="minorHAnsi" w:eastAsiaTheme="minorEastAsia" w:hAnsiTheme="minorHAnsi" w:cstheme="minorBidi"/>
          <w:noProof/>
          <w:sz w:val="22"/>
          <w:szCs w:val="22"/>
        </w:rPr>
      </w:pPr>
      <w:hyperlink w:anchor="_Toc494449132" w:history="1">
        <w:r w:rsidRPr="005B050B">
          <w:rPr>
            <w:rStyle w:val="Hyperlink"/>
            <w:noProof/>
          </w:rPr>
          <w:t>2.0</w:t>
        </w:r>
        <w:r>
          <w:rPr>
            <w:rFonts w:asciiTheme="minorHAnsi" w:eastAsiaTheme="minorEastAsia" w:hAnsiTheme="minorHAnsi" w:cstheme="minorBidi"/>
            <w:noProof/>
            <w:sz w:val="22"/>
            <w:szCs w:val="22"/>
          </w:rPr>
          <w:tab/>
        </w:r>
        <w:r w:rsidRPr="005B050B">
          <w:rPr>
            <w:rStyle w:val="Hyperlink"/>
            <w:noProof/>
          </w:rPr>
          <w:t>Background</w:t>
        </w:r>
        <w:r>
          <w:rPr>
            <w:noProof/>
            <w:webHidden/>
          </w:rPr>
          <w:tab/>
        </w:r>
        <w:r>
          <w:rPr>
            <w:noProof/>
            <w:webHidden/>
          </w:rPr>
          <w:fldChar w:fldCharType="begin"/>
        </w:r>
        <w:r>
          <w:rPr>
            <w:noProof/>
            <w:webHidden/>
          </w:rPr>
          <w:instrText xml:space="preserve"> PAGEREF _Toc494449132 \h </w:instrText>
        </w:r>
        <w:r>
          <w:rPr>
            <w:noProof/>
            <w:webHidden/>
          </w:rPr>
        </w:r>
        <w:r>
          <w:rPr>
            <w:noProof/>
            <w:webHidden/>
          </w:rPr>
          <w:fldChar w:fldCharType="separate"/>
        </w:r>
        <w:r>
          <w:rPr>
            <w:noProof/>
            <w:webHidden/>
          </w:rPr>
          <w:t>6</w:t>
        </w:r>
        <w:r>
          <w:rPr>
            <w:noProof/>
            <w:webHidden/>
          </w:rPr>
          <w:fldChar w:fldCharType="end"/>
        </w:r>
      </w:hyperlink>
    </w:p>
    <w:p w:rsidR="00421341" w:rsidRDefault="00421341">
      <w:pPr>
        <w:pStyle w:val="TOC1"/>
        <w:tabs>
          <w:tab w:val="left" w:pos="660"/>
          <w:tab w:val="right" w:leader="dot" w:pos="8630"/>
        </w:tabs>
        <w:rPr>
          <w:rFonts w:asciiTheme="minorHAnsi" w:eastAsiaTheme="minorEastAsia" w:hAnsiTheme="minorHAnsi" w:cstheme="minorBidi"/>
          <w:noProof/>
          <w:sz w:val="22"/>
          <w:szCs w:val="22"/>
        </w:rPr>
      </w:pPr>
      <w:hyperlink w:anchor="_Toc494449133" w:history="1">
        <w:r w:rsidRPr="005B050B">
          <w:rPr>
            <w:rStyle w:val="Hyperlink"/>
            <w:bCs/>
            <w:noProof/>
          </w:rPr>
          <w:t>3.0</w:t>
        </w:r>
        <w:r>
          <w:rPr>
            <w:rFonts w:asciiTheme="minorHAnsi" w:eastAsiaTheme="minorEastAsia" w:hAnsiTheme="minorHAnsi" w:cstheme="minorBidi"/>
            <w:noProof/>
            <w:sz w:val="22"/>
            <w:szCs w:val="22"/>
          </w:rPr>
          <w:tab/>
        </w:r>
        <w:r w:rsidRPr="005B050B">
          <w:rPr>
            <w:rStyle w:val="Hyperlink"/>
            <w:bCs/>
            <w:noProof/>
          </w:rPr>
          <w:t>Study Endpoints/Events/Outcomes</w:t>
        </w:r>
        <w:r>
          <w:rPr>
            <w:noProof/>
            <w:webHidden/>
          </w:rPr>
          <w:tab/>
        </w:r>
        <w:r>
          <w:rPr>
            <w:noProof/>
            <w:webHidden/>
          </w:rPr>
          <w:fldChar w:fldCharType="begin"/>
        </w:r>
        <w:r>
          <w:rPr>
            <w:noProof/>
            <w:webHidden/>
          </w:rPr>
          <w:instrText xml:space="preserve"> PAGEREF _Toc494449133 \h </w:instrText>
        </w:r>
        <w:r>
          <w:rPr>
            <w:noProof/>
            <w:webHidden/>
          </w:rPr>
        </w:r>
        <w:r>
          <w:rPr>
            <w:noProof/>
            <w:webHidden/>
          </w:rPr>
          <w:fldChar w:fldCharType="separate"/>
        </w:r>
        <w:r>
          <w:rPr>
            <w:noProof/>
            <w:webHidden/>
          </w:rPr>
          <w:t>8</w:t>
        </w:r>
        <w:r>
          <w:rPr>
            <w:noProof/>
            <w:webHidden/>
          </w:rPr>
          <w:fldChar w:fldCharType="end"/>
        </w:r>
      </w:hyperlink>
    </w:p>
    <w:p w:rsidR="00421341" w:rsidRDefault="00421341">
      <w:pPr>
        <w:pStyle w:val="TOC1"/>
        <w:tabs>
          <w:tab w:val="left" w:pos="660"/>
          <w:tab w:val="right" w:leader="dot" w:pos="8630"/>
        </w:tabs>
        <w:rPr>
          <w:rFonts w:asciiTheme="minorHAnsi" w:eastAsiaTheme="minorEastAsia" w:hAnsiTheme="minorHAnsi" w:cstheme="minorBidi"/>
          <w:noProof/>
          <w:sz w:val="22"/>
          <w:szCs w:val="22"/>
        </w:rPr>
      </w:pPr>
      <w:hyperlink w:anchor="_Toc494449134" w:history="1">
        <w:r w:rsidRPr="005B050B">
          <w:rPr>
            <w:rStyle w:val="Hyperlink"/>
            <w:bCs/>
            <w:noProof/>
          </w:rPr>
          <w:t>4.0</w:t>
        </w:r>
        <w:r>
          <w:rPr>
            <w:rFonts w:asciiTheme="minorHAnsi" w:eastAsiaTheme="minorEastAsia" w:hAnsiTheme="minorHAnsi" w:cstheme="minorBidi"/>
            <w:noProof/>
            <w:sz w:val="22"/>
            <w:szCs w:val="22"/>
          </w:rPr>
          <w:tab/>
        </w:r>
        <w:r w:rsidRPr="005B050B">
          <w:rPr>
            <w:rStyle w:val="Hyperlink"/>
            <w:bCs/>
            <w:noProof/>
          </w:rPr>
          <w:t>Study Intervention(s)/Investigational Agent(s)</w:t>
        </w:r>
        <w:r>
          <w:rPr>
            <w:noProof/>
            <w:webHidden/>
          </w:rPr>
          <w:tab/>
        </w:r>
        <w:r>
          <w:rPr>
            <w:noProof/>
            <w:webHidden/>
          </w:rPr>
          <w:fldChar w:fldCharType="begin"/>
        </w:r>
        <w:r>
          <w:rPr>
            <w:noProof/>
            <w:webHidden/>
          </w:rPr>
          <w:instrText xml:space="preserve"> PAGEREF _Toc494449134 \h </w:instrText>
        </w:r>
        <w:r>
          <w:rPr>
            <w:noProof/>
            <w:webHidden/>
          </w:rPr>
        </w:r>
        <w:r>
          <w:rPr>
            <w:noProof/>
            <w:webHidden/>
          </w:rPr>
          <w:fldChar w:fldCharType="separate"/>
        </w:r>
        <w:r>
          <w:rPr>
            <w:noProof/>
            <w:webHidden/>
          </w:rPr>
          <w:t>9</w:t>
        </w:r>
        <w:r>
          <w:rPr>
            <w:noProof/>
            <w:webHidden/>
          </w:rPr>
          <w:fldChar w:fldCharType="end"/>
        </w:r>
      </w:hyperlink>
    </w:p>
    <w:p w:rsidR="00421341" w:rsidRDefault="00421341">
      <w:pPr>
        <w:pStyle w:val="TOC1"/>
        <w:tabs>
          <w:tab w:val="left" w:pos="660"/>
          <w:tab w:val="right" w:leader="dot" w:pos="8630"/>
        </w:tabs>
        <w:rPr>
          <w:rFonts w:asciiTheme="minorHAnsi" w:eastAsiaTheme="minorEastAsia" w:hAnsiTheme="minorHAnsi" w:cstheme="minorBidi"/>
          <w:noProof/>
          <w:sz w:val="22"/>
          <w:szCs w:val="22"/>
        </w:rPr>
      </w:pPr>
      <w:hyperlink w:anchor="_Toc494449135" w:history="1">
        <w:r w:rsidRPr="005B050B">
          <w:rPr>
            <w:rStyle w:val="Hyperlink"/>
            <w:bCs/>
            <w:noProof/>
          </w:rPr>
          <w:t>5.0</w:t>
        </w:r>
        <w:r>
          <w:rPr>
            <w:rFonts w:asciiTheme="minorHAnsi" w:eastAsiaTheme="minorEastAsia" w:hAnsiTheme="minorHAnsi" w:cstheme="minorBidi"/>
            <w:noProof/>
            <w:sz w:val="22"/>
            <w:szCs w:val="22"/>
          </w:rPr>
          <w:tab/>
        </w:r>
        <w:r w:rsidRPr="005B050B">
          <w:rPr>
            <w:rStyle w:val="Hyperlink"/>
            <w:bCs/>
            <w:noProof/>
          </w:rPr>
          <w:t>Procedures Involved</w:t>
        </w:r>
        <w:r>
          <w:rPr>
            <w:noProof/>
            <w:webHidden/>
          </w:rPr>
          <w:tab/>
        </w:r>
        <w:r>
          <w:rPr>
            <w:noProof/>
            <w:webHidden/>
          </w:rPr>
          <w:fldChar w:fldCharType="begin"/>
        </w:r>
        <w:r>
          <w:rPr>
            <w:noProof/>
            <w:webHidden/>
          </w:rPr>
          <w:instrText xml:space="preserve"> PAGEREF _Toc494449135 \h </w:instrText>
        </w:r>
        <w:r>
          <w:rPr>
            <w:noProof/>
            <w:webHidden/>
          </w:rPr>
        </w:r>
        <w:r>
          <w:rPr>
            <w:noProof/>
            <w:webHidden/>
          </w:rPr>
          <w:fldChar w:fldCharType="separate"/>
        </w:r>
        <w:r>
          <w:rPr>
            <w:noProof/>
            <w:webHidden/>
          </w:rPr>
          <w:t>10</w:t>
        </w:r>
        <w:r>
          <w:rPr>
            <w:noProof/>
            <w:webHidden/>
          </w:rPr>
          <w:fldChar w:fldCharType="end"/>
        </w:r>
      </w:hyperlink>
    </w:p>
    <w:p w:rsidR="00421341" w:rsidRDefault="00421341">
      <w:pPr>
        <w:pStyle w:val="TOC1"/>
        <w:tabs>
          <w:tab w:val="left" w:pos="660"/>
          <w:tab w:val="right" w:leader="dot" w:pos="8630"/>
        </w:tabs>
        <w:rPr>
          <w:rFonts w:asciiTheme="minorHAnsi" w:eastAsiaTheme="minorEastAsia" w:hAnsiTheme="minorHAnsi" w:cstheme="minorBidi"/>
          <w:noProof/>
          <w:sz w:val="22"/>
          <w:szCs w:val="22"/>
        </w:rPr>
      </w:pPr>
      <w:hyperlink w:anchor="_Toc494449136" w:history="1">
        <w:r w:rsidRPr="005B050B">
          <w:rPr>
            <w:rStyle w:val="Hyperlink"/>
            <w:noProof/>
          </w:rPr>
          <w:t>6.0</w:t>
        </w:r>
        <w:r>
          <w:rPr>
            <w:rFonts w:asciiTheme="minorHAnsi" w:eastAsiaTheme="minorEastAsia" w:hAnsiTheme="minorHAnsi" w:cstheme="minorBidi"/>
            <w:noProof/>
            <w:sz w:val="22"/>
            <w:szCs w:val="22"/>
          </w:rPr>
          <w:tab/>
        </w:r>
        <w:r w:rsidRPr="005B050B">
          <w:rPr>
            <w:rStyle w:val="Hyperlink"/>
            <w:noProof/>
          </w:rPr>
          <w:t>Data and Specimen Banking</w:t>
        </w:r>
        <w:r>
          <w:rPr>
            <w:noProof/>
            <w:webHidden/>
          </w:rPr>
          <w:tab/>
        </w:r>
        <w:r>
          <w:rPr>
            <w:noProof/>
            <w:webHidden/>
          </w:rPr>
          <w:fldChar w:fldCharType="begin"/>
        </w:r>
        <w:r>
          <w:rPr>
            <w:noProof/>
            <w:webHidden/>
          </w:rPr>
          <w:instrText xml:space="preserve"> PAGEREF _Toc494449136 \h </w:instrText>
        </w:r>
        <w:r>
          <w:rPr>
            <w:noProof/>
            <w:webHidden/>
          </w:rPr>
        </w:r>
        <w:r>
          <w:rPr>
            <w:noProof/>
            <w:webHidden/>
          </w:rPr>
          <w:fldChar w:fldCharType="separate"/>
        </w:r>
        <w:r>
          <w:rPr>
            <w:noProof/>
            <w:webHidden/>
          </w:rPr>
          <w:t>14</w:t>
        </w:r>
        <w:r>
          <w:rPr>
            <w:noProof/>
            <w:webHidden/>
          </w:rPr>
          <w:fldChar w:fldCharType="end"/>
        </w:r>
      </w:hyperlink>
    </w:p>
    <w:p w:rsidR="00421341" w:rsidRDefault="00421341">
      <w:pPr>
        <w:pStyle w:val="TOC1"/>
        <w:tabs>
          <w:tab w:val="left" w:pos="660"/>
          <w:tab w:val="right" w:leader="dot" w:pos="8630"/>
        </w:tabs>
        <w:rPr>
          <w:rFonts w:asciiTheme="minorHAnsi" w:eastAsiaTheme="minorEastAsia" w:hAnsiTheme="minorHAnsi" w:cstheme="minorBidi"/>
          <w:noProof/>
          <w:sz w:val="22"/>
          <w:szCs w:val="22"/>
        </w:rPr>
      </w:pPr>
      <w:hyperlink w:anchor="_Toc494449137" w:history="1">
        <w:r w:rsidRPr="005B050B">
          <w:rPr>
            <w:rStyle w:val="Hyperlink"/>
            <w:noProof/>
          </w:rPr>
          <w:t>7.0</w:t>
        </w:r>
        <w:r>
          <w:rPr>
            <w:rFonts w:asciiTheme="minorHAnsi" w:eastAsiaTheme="minorEastAsia" w:hAnsiTheme="minorHAnsi" w:cstheme="minorBidi"/>
            <w:noProof/>
            <w:sz w:val="22"/>
            <w:szCs w:val="22"/>
          </w:rPr>
          <w:tab/>
        </w:r>
        <w:r w:rsidRPr="005B050B">
          <w:rPr>
            <w:rStyle w:val="Hyperlink"/>
            <w:noProof/>
          </w:rPr>
          <w:t>Sharing of Results with Participants</w:t>
        </w:r>
        <w:r>
          <w:rPr>
            <w:noProof/>
            <w:webHidden/>
          </w:rPr>
          <w:tab/>
        </w:r>
        <w:r>
          <w:rPr>
            <w:noProof/>
            <w:webHidden/>
          </w:rPr>
          <w:fldChar w:fldCharType="begin"/>
        </w:r>
        <w:r>
          <w:rPr>
            <w:noProof/>
            <w:webHidden/>
          </w:rPr>
          <w:instrText xml:space="preserve"> PAGEREF _Toc494449137 \h </w:instrText>
        </w:r>
        <w:r>
          <w:rPr>
            <w:noProof/>
            <w:webHidden/>
          </w:rPr>
        </w:r>
        <w:r>
          <w:rPr>
            <w:noProof/>
            <w:webHidden/>
          </w:rPr>
          <w:fldChar w:fldCharType="separate"/>
        </w:r>
        <w:r>
          <w:rPr>
            <w:noProof/>
            <w:webHidden/>
          </w:rPr>
          <w:t>14</w:t>
        </w:r>
        <w:r>
          <w:rPr>
            <w:noProof/>
            <w:webHidden/>
          </w:rPr>
          <w:fldChar w:fldCharType="end"/>
        </w:r>
      </w:hyperlink>
    </w:p>
    <w:p w:rsidR="00421341" w:rsidRDefault="00421341">
      <w:pPr>
        <w:pStyle w:val="TOC1"/>
        <w:tabs>
          <w:tab w:val="left" w:pos="660"/>
          <w:tab w:val="right" w:leader="dot" w:pos="8630"/>
        </w:tabs>
        <w:rPr>
          <w:rFonts w:asciiTheme="minorHAnsi" w:eastAsiaTheme="minorEastAsia" w:hAnsiTheme="minorHAnsi" w:cstheme="minorBidi"/>
          <w:noProof/>
          <w:sz w:val="22"/>
          <w:szCs w:val="22"/>
        </w:rPr>
      </w:pPr>
      <w:hyperlink w:anchor="_Toc494449138" w:history="1">
        <w:r w:rsidRPr="005B050B">
          <w:rPr>
            <w:rStyle w:val="Hyperlink"/>
            <w:noProof/>
          </w:rPr>
          <w:t>8.0</w:t>
        </w:r>
        <w:r>
          <w:rPr>
            <w:rFonts w:asciiTheme="minorHAnsi" w:eastAsiaTheme="minorEastAsia" w:hAnsiTheme="minorHAnsi" w:cstheme="minorBidi"/>
            <w:noProof/>
            <w:sz w:val="22"/>
            <w:szCs w:val="22"/>
          </w:rPr>
          <w:tab/>
        </w:r>
        <w:r w:rsidRPr="005B050B">
          <w:rPr>
            <w:rStyle w:val="Hyperlink"/>
            <w:noProof/>
          </w:rPr>
          <w:t>Study Population</w:t>
        </w:r>
        <w:r>
          <w:rPr>
            <w:noProof/>
            <w:webHidden/>
          </w:rPr>
          <w:tab/>
        </w:r>
        <w:r>
          <w:rPr>
            <w:noProof/>
            <w:webHidden/>
          </w:rPr>
          <w:fldChar w:fldCharType="begin"/>
        </w:r>
        <w:r>
          <w:rPr>
            <w:noProof/>
            <w:webHidden/>
          </w:rPr>
          <w:instrText xml:space="preserve"> PAGEREF _Toc494449138 \h </w:instrText>
        </w:r>
        <w:r>
          <w:rPr>
            <w:noProof/>
            <w:webHidden/>
          </w:rPr>
        </w:r>
        <w:r>
          <w:rPr>
            <w:noProof/>
            <w:webHidden/>
          </w:rPr>
          <w:fldChar w:fldCharType="separate"/>
        </w:r>
        <w:r>
          <w:rPr>
            <w:noProof/>
            <w:webHidden/>
          </w:rPr>
          <w:t>14</w:t>
        </w:r>
        <w:r>
          <w:rPr>
            <w:noProof/>
            <w:webHidden/>
          </w:rPr>
          <w:fldChar w:fldCharType="end"/>
        </w:r>
      </w:hyperlink>
    </w:p>
    <w:p w:rsidR="00421341" w:rsidRDefault="00421341">
      <w:pPr>
        <w:pStyle w:val="TOC1"/>
        <w:tabs>
          <w:tab w:val="left" w:pos="660"/>
          <w:tab w:val="right" w:leader="dot" w:pos="8630"/>
        </w:tabs>
        <w:rPr>
          <w:rFonts w:asciiTheme="minorHAnsi" w:eastAsiaTheme="minorEastAsia" w:hAnsiTheme="minorHAnsi" w:cstheme="minorBidi"/>
          <w:noProof/>
          <w:sz w:val="22"/>
          <w:szCs w:val="22"/>
        </w:rPr>
      </w:pPr>
      <w:hyperlink w:anchor="_Toc494449139" w:history="1">
        <w:r w:rsidRPr="005B050B">
          <w:rPr>
            <w:rStyle w:val="Hyperlink"/>
            <w:noProof/>
          </w:rPr>
          <w:t>9.0</w:t>
        </w:r>
        <w:r>
          <w:rPr>
            <w:rFonts w:asciiTheme="minorHAnsi" w:eastAsiaTheme="minorEastAsia" w:hAnsiTheme="minorHAnsi" w:cstheme="minorBidi"/>
            <w:noProof/>
            <w:sz w:val="22"/>
            <w:szCs w:val="22"/>
          </w:rPr>
          <w:tab/>
        </w:r>
        <w:r w:rsidRPr="005B050B">
          <w:rPr>
            <w:rStyle w:val="Hyperlink"/>
            <w:noProof/>
          </w:rPr>
          <w:t>Vulnerable Populations</w:t>
        </w:r>
        <w:r>
          <w:rPr>
            <w:noProof/>
            <w:webHidden/>
          </w:rPr>
          <w:tab/>
        </w:r>
        <w:r>
          <w:rPr>
            <w:noProof/>
            <w:webHidden/>
          </w:rPr>
          <w:fldChar w:fldCharType="begin"/>
        </w:r>
        <w:r>
          <w:rPr>
            <w:noProof/>
            <w:webHidden/>
          </w:rPr>
          <w:instrText xml:space="preserve"> PAGEREF _Toc494449139 \h </w:instrText>
        </w:r>
        <w:r>
          <w:rPr>
            <w:noProof/>
            <w:webHidden/>
          </w:rPr>
        </w:r>
        <w:r>
          <w:rPr>
            <w:noProof/>
            <w:webHidden/>
          </w:rPr>
          <w:fldChar w:fldCharType="separate"/>
        </w:r>
        <w:r>
          <w:rPr>
            <w:noProof/>
            <w:webHidden/>
          </w:rPr>
          <w:t>15</w:t>
        </w:r>
        <w:r>
          <w:rPr>
            <w:noProof/>
            <w:webHidden/>
          </w:rPr>
          <w:fldChar w:fldCharType="end"/>
        </w:r>
      </w:hyperlink>
    </w:p>
    <w:p w:rsidR="00421341" w:rsidRDefault="00421341">
      <w:pPr>
        <w:pStyle w:val="TOC1"/>
        <w:tabs>
          <w:tab w:val="left" w:pos="660"/>
          <w:tab w:val="right" w:leader="dot" w:pos="8630"/>
        </w:tabs>
        <w:rPr>
          <w:rFonts w:asciiTheme="minorHAnsi" w:eastAsiaTheme="minorEastAsia" w:hAnsiTheme="minorHAnsi" w:cstheme="minorBidi"/>
          <w:noProof/>
          <w:sz w:val="22"/>
          <w:szCs w:val="22"/>
        </w:rPr>
      </w:pPr>
      <w:hyperlink w:anchor="_Toc494449140" w:history="1">
        <w:r w:rsidRPr="005B050B">
          <w:rPr>
            <w:rStyle w:val="Hyperlink"/>
            <w:noProof/>
          </w:rPr>
          <w:t>10.0</w:t>
        </w:r>
        <w:r>
          <w:rPr>
            <w:rFonts w:asciiTheme="minorHAnsi" w:eastAsiaTheme="minorEastAsia" w:hAnsiTheme="minorHAnsi" w:cstheme="minorBidi"/>
            <w:noProof/>
            <w:sz w:val="22"/>
            <w:szCs w:val="22"/>
          </w:rPr>
          <w:tab/>
        </w:r>
        <w:r w:rsidRPr="005B050B">
          <w:rPr>
            <w:rStyle w:val="Hyperlink"/>
            <w:noProof/>
          </w:rPr>
          <w:t>Local Number of Participants</w:t>
        </w:r>
        <w:r>
          <w:rPr>
            <w:noProof/>
            <w:webHidden/>
          </w:rPr>
          <w:tab/>
        </w:r>
        <w:r>
          <w:rPr>
            <w:noProof/>
            <w:webHidden/>
          </w:rPr>
          <w:fldChar w:fldCharType="begin"/>
        </w:r>
        <w:r>
          <w:rPr>
            <w:noProof/>
            <w:webHidden/>
          </w:rPr>
          <w:instrText xml:space="preserve"> PAGEREF _Toc494449140 \h </w:instrText>
        </w:r>
        <w:r>
          <w:rPr>
            <w:noProof/>
            <w:webHidden/>
          </w:rPr>
        </w:r>
        <w:r>
          <w:rPr>
            <w:noProof/>
            <w:webHidden/>
          </w:rPr>
          <w:fldChar w:fldCharType="separate"/>
        </w:r>
        <w:r>
          <w:rPr>
            <w:noProof/>
            <w:webHidden/>
          </w:rPr>
          <w:t>15</w:t>
        </w:r>
        <w:r>
          <w:rPr>
            <w:noProof/>
            <w:webHidden/>
          </w:rPr>
          <w:fldChar w:fldCharType="end"/>
        </w:r>
      </w:hyperlink>
    </w:p>
    <w:p w:rsidR="00421341" w:rsidRDefault="00421341">
      <w:pPr>
        <w:pStyle w:val="TOC1"/>
        <w:tabs>
          <w:tab w:val="left" w:pos="660"/>
          <w:tab w:val="right" w:leader="dot" w:pos="8630"/>
        </w:tabs>
        <w:rPr>
          <w:rFonts w:asciiTheme="minorHAnsi" w:eastAsiaTheme="minorEastAsia" w:hAnsiTheme="minorHAnsi" w:cstheme="minorBidi"/>
          <w:noProof/>
          <w:sz w:val="22"/>
          <w:szCs w:val="22"/>
        </w:rPr>
      </w:pPr>
      <w:hyperlink w:anchor="_Toc494449141" w:history="1">
        <w:r w:rsidRPr="005B050B">
          <w:rPr>
            <w:rStyle w:val="Hyperlink"/>
            <w:noProof/>
          </w:rPr>
          <w:t>11.0</w:t>
        </w:r>
        <w:r>
          <w:rPr>
            <w:rFonts w:asciiTheme="minorHAnsi" w:eastAsiaTheme="minorEastAsia" w:hAnsiTheme="minorHAnsi" w:cstheme="minorBidi"/>
            <w:noProof/>
            <w:sz w:val="22"/>
            <w:szCs w:val="22"/>
          </w:rPr>
          <w:tab/>
        </w:r>
        <w:r w:rsidRPr="005B050B">
          <w:rPr>
            <w:rStyle w:val="Hyperlink"/>
            <w:noProof/>
          </w:rPr>
          <w:t>Local Recruitment Methods</w:t>
        </w:r>
        <w:r>
          <w:rPr>
            <w:noProof/>
            <w:webHidden/>
          </w:rPr>
          <w:tab/>
        </w:r>
        <w:r>
          <w:rPr>
            <w:noProof/>
            <w:webHidden/>
          </w:rPr>
          <w:fldChar w:fldCharType="begin"/>
        </w:r>
        <w:r>
          <w:rPr>
            <w:noProof/>
            <w:webHidden/>
          </w:rPr>
          <w:instrText xml:space="preserve"> PAGEREF _Toc494449141 \h </w:instrText>
        </w:r>
        <w:r>
          <w:rPr>
            <w:noProof/>
            <w:webHidden/>
          </w:rPr>
        </w:r>
        <w:r>
          <w:rPr>
            <w:noProof/>
            <w:webHidden/>
          </w:rPr>
          <w:fldChar w:fldCharType="separate"/>
        </w:r>
        <w:r>
          <w:rPr>
            <w:noProof/>
            <w:webHidden/>
          </w:rPr>
          <w:t>16</w:t>
        </w:r>
        <w:r>
          <w:rPr>
            <w:noProof/>
            <w:webHidden/>
          </w:rPr>
          <w:fldChar w:fldCharType="end"/>
        </w:r>
      </w:hyperlink>
    </w:p>
    <w:p w:rsidR="00421341" w:rsidRDefault="00421341">
      <w:pPr>
        <w:pStyle w:val="TOC1"/>
        <w:tabs>
          <w:tab w:val="left" w:pos="660"/>
          <w:tab w:val="right" w:leader="dot" w:pos="8630"/>
        </w:tabs>
        <w:rPr>
          <w:rFonts w:asciiTheme="minorHAnsi" w:eastAsiaTheme="minorEastAsia" w:hAnsiTheme="minorHAnsi" w:cstheme="minorBidi"/>
          <w:noProof/>
          <w:sz w:val="22"/>
          <w:szCs w:val="22"/>
        </w:rPr>
      </w:pPr>
      <w:hyperlink w:anchor="_Toc494449142" w:history="1">
        <w:r w:rsidRPr="005B050B">
          <w:rPr>
            <w:rStyle w:val="Hyperlink"/>
            <w:noProof/>
          </w:rPr>
          <w:t>12.0</w:t>
        </w:r>
        <w:r>
          <w:rPr>
            <w:rFonts w:asciiTheme="minorHAnsi" w:eastAsiaTheme="minorEastAsia" w:hAnsiTheme="minorHAnsi" w:cstheme="minorBidi"/>
            <w:noProof/>
            <w:sz w:val="22"/>
            <w:szCs w:val="22"/>
          </w:rPr>
          <w:tab/>
        </w:r>
        <w:r w:rsidRPr="005B050B">
          <w:rPr>
            <w:rStyle w:val="Hyperlink"/>
            <w:noProof/>
          </w:rPr>
          <w:t>Withdrawal of Participants</w:t>
        </w:r>
        <w:r>
          <w:rPr>
            <w:noProof/>
            <w:webHidden/>
          </w:rPr>
          <w:tab/>
        </w:r>
        <w:r>
          <w:rPr>
            <w:noProof/>
            <w:webHidden/>
          </w:rPr>
          <w:fldChar w:fldCharType="begin"/>
        </w:r>
        <w:r>
          <w:rPr>
            <w:noProof/>
            <w:webHidden/>
          </w:rPr>
          <w:instrText xml:space="preserve"> PAGEREF _Toc494449142 \h </w:instrText>
        </w:r>
        <w:r>
          <w:rPr>
            <w:noProof/>
            <w:webHidden/>
          </w:rPr>
        </w:r>
        <w:r>
          <w:rPr>
            <w:noProof/>
            <w:webHidden/>
          </w:rPr>
          <w:fldChar w:fldCharType="separate"/>
        </w:r>
        <w:r>
          <w:rPr>
            <w:noProof/>
            <w:webHidden/>
          </w:rPr>
          <w:t>16</w:t>
        </w:r>
        <w:r>
          <w:rPr>
            <w:noProof/>
            <w:webHidden/>
          </w:rPr>
          <w:fldChar w:fldCharType="end"/>
        </w:r>
      </w:hyperlink>
    </w:p>
    <w:p w:rsidR="00421341" w:rsidRDefault="00421341">
      <w:pPr>
        <w:pStyle w:val="TOC1"/>
        <w:tabs>
          <w:tab w:val="left" w:pos="660"/>
          <w:tab w:val="right" w:leader="dot" w:pos="8630"/>
        </w:tabs>
        <w:rPr>
          <w:rFonts w:asciiTheme="minorHAnsi" w:eastAsiaTheme="minorEastAsia" w:hAnsiTheme="minorHAnsi" w:cstheme="minorBidi"/>
          <w:noProof/>
          <w:sz w:val="22"/>
          <w:szCs w:val="22"/>
        </w:rPr>
      </w:pPr>
      <w:hyperlink w:anchor="_Toc494449143" w:history="1">
        <w:r w:rsidRPr="005B050B">
          <w:rPr>
            <w:rStyle w:val="Hyperlink"/>
            <w:noProof/>
          </w:rPr>
          <w:t>13.0</w:t>
        </w:r>
        <w:r>
          <w:rPr>
            <w:rFonts w:asciiTheme="minorHAnsi" w:eastAsiaTheme="minorEastAsia" w:hAnsiTheme="minorHAnsi" w:cstheme="minorBidi"/>
            <w:noProof/>
            <w:sz w:val="22"/>
            <w:szCs w:val="22"/>
          </w:rPr>
          <w:tab/>
        </w:r>
        <w:r w:rsidRPr="005B050B">
          <w:rPr>
            <w:rStyle w:val="Hyperlink"/>
            <w:noProof/>
          </w:rPr>
          <w:t>Risks to Participants</w:t>
        </w:r>
        <w:r>
          <w:rPr>
            <w:noProof/>
            <w:webHidden/>
          </w:rPr>
          <w:tab/>
        </w:r>
        <w:r>
          <w:rPr>
            <w:noProof/>
            <w:webHidden/>
          </w:rPr>
          <w:fldChar w:fldCharType="begin"/>
        </w:r>
        <w:r>
          <w:rPr>
            <w:noProof/>
            <w:webHidden/>
          </w:rPr>
          <w:instrText xml:space="preserve"> PAGEREF _Toc494449143 \h </w:instrText>
        </w:r>
        <w:r>
          <w:rPr>
            <w:noProof/>
            <w:webHidden/>
          </w:rPr>
        </w:r>
        <w:r>
          <w:rPr>
            <w:noProof/>
            <w:webHidden/>
          </w:rPr>
          <w:fldChar w:fldCharType="separate"/>
        </w:r>
        <w:r>
          <w:rPr>
            <w:noProof/>
            <w:webHidden/>
          </w:rPr>
          <w:t>17</w:t>
        </w:r>
        <w:r>
          <w:rPr>
            <w:noProof/>
            <w:webHidden/>
          </w:rPr>
          <w:fldChar w:fldCharType="end"/>
        </w:r>
      </w:hyperlink>
    </w:p>
    <w:p w:rsidR="00421341" w:rsidRDefault="00421341">
      <w:pPr>
        <w:pStyle w:val="TOC1"/>
        <w:tabs>
          <w:tab w:val="left" w:pos="660"/>
          <w:tab w:val="right" w:leader="dot" w:pos="8630"/>
        </w:tabs>
        <w:rPr>
          <w:rFonts w:asciiTheme="minorHAnsi" w:eastAsiaTheme="minorEastAsia" w:hAnsiTheme="minorHAnsi" w:cstheme="minorBidi"/>
          <w:noProof/>
          <w:sz w:val="22"/>
          <w:szCs w:val="22"/>
        </w:rPr>
      </w:pPr>
      <w:hyperlink w:anchor="_Toc494449144" w:history="1">
        <w:r w:rsidRPr="005B050B">
          <w:rPr>
            <w:rStyle w:val="Hyperlink"/>
            <w:noProof/>
          </w:rPr>
          <w:t>14.0</w:t>
        </w:r>
        <w:r>
          <w:rPr>
            <w:rFonts w:asciiTheme="minorHAnsi" w:eastAsiaTheme="minorEastAsia" w:hAnsiTheme="minorHAnsi" w:cstheme="minorBidi"/>
            <w:noProof/>
            <w:sz w:val="22"/>
            <w:szCs w:val="22"/>
          </w:rPr>
          <w:tab/>
        </w:r>
        <w:r w:rsidRPr="005B050B">
          <w:rPr>
            <w:rStyle w:val="Hyperlink"/>
            <w:noProof/>
          </w:rPr>
          <w:t>Potential Benefits to Participants</w:t>
        </w:r>
        <w:r>
          <w:rPr>
            <w:noProof/>
            <w:webHidden/>
          </w:rPr>
          <w:tab/>
        </w:r>
        <w:r>
          <w:rPr>
            <w:noProof/>
            <w:webHidden/>
          </w:rPr>
          <w:fldChar w:fldCharType="begin"/>
        </w:r>
        <w:r>
          <w:rPr>
            <w:noProof/>
            <w:webHidden/>
          </w:rPr>
          <w:instrText xml:space="preserve"> PAGEREF _Toc494449144 \h </w:instrText>
        </w:r>
        <w:r>
          <w:rPr>
            <w:noProof/>
            <w:webHidden/>
          </w:rPr>
        </w:r>
        <w:r>
          <w:rPr>
            <w:noProof/>
            <w:webHidden/>
          </w:rPr>
          <w:fldChar w:fldCharType="separate"/>
        </w:r>
        <w:r>
          <w:rPr>
            <w:noProof/>
            <w:webHidden/>
          </w:rPr>
          <w:t>17</w:t>
        </w:r>
        <w:r>
          <w:rPr>
            <w:noProof/>
            <w:webHidden/>
          </w:rPr>
          <w:fldChar w:fldCharType="end"/>
        </w:r>
      </w:hyperlink>
    </w:p>
    <w:p w:rsidR="00421341" w:rsidRDefault="00421341">
      <w:pPr>
        <w:pStyle w:val="TOC1"/>
        <w:tabs>
          <w:tab w:val="left" w:pos="660"/>
          <w:tab w:val="right" w:leader="dot" w:pos="8630"/>
        </w:tabs>
        <w:rPr>
          <w:rFonts w:asciiTheme="minorHAnsi" w:eastAsiaTheme="minorEastAsia" w:hAnsiTheme="minorHAnsi" w:cstheme="minorBidi"/>
          <w:noProof/>
          <w:sz w:val="22"/>
          <w:szCs w:val="22"/>
        </w:rPr>
      </w:pPr>
      <w:hyperlink w:anchor="_Toc494449145" w:history="1">
        <w:r w:rsidRPr="005B050B">
          <w:rPr>
            <w:rStyle w:val="Hyperlink"/>
            <w:noProof/>
          </w:rPr>
          <w:t>15.0</w:t>
        </w:r>
        <w:r>
          <w:rPr>
            <w:rFonts w:asciiTheme="minorHAnsi" w:eastAsiaTheme="minorEastAsia" w:hAnsiTheme="minorHAnsi" w:cstheme="minorBidi"/>
            <w:noProof/>
            <w:sz w:val="22"/>
            <w:szCs w:val="22"/>
          </w:rPr>
          <w:tab/>
        </w:r>
        <w:r w:rsidRPr="005B050B">
          <w:rPr>
            <w:rStyle w:val="Hyperlink"/>
            <w:noProof/>
          </w:rPr>
          <w:t>Statistical Considerations</w:t>
        </w:r>
        <w:r>
          <w:rPr>
            <w:noProof/>
            <w:webHidden/>
          </w:rPr>
          <w:tab/>
        </w:r>
        <w:r>
          <w:rPr>
            <w:noProof/>
            <w:webHidden/>
          </w:rPr>
          <w:fldChar w:fldCharType="begin"/>
        </w:r>
        <w:r>
          <w:rPr>
            <w:noProof/>
            <w:webHidden/>
          </w:rPr>
          <w:instrText xml:space="preserve"> PAGEREF _Toc494449145 \h </w:instrText>
        </w:r>
        <w:r>
          <w:rPr>
            <w:noProof/>
            <w:webHidden/>
          </w:rPr>
        </w:r>
        <w:r>
          <w:rPr>
            <w:noProof/>
            <w:webHidden/>
          </w:rPr>
          <w:fldChar w:fldCharType="separate"/>
        </w:r>
        <w:r>
          <w:rPr>
            <w:noProof/>
            <w:webHidden/>
          </w:rPr>
          <w:t>17</w:t>
        </w:r>
        <w:r>
          <w:rPr>
            <w:noProof/>
            <w:webHidden/>
          </w:rPr>
          <w:fldChar w:fldCharType="end"/>
        </w:r>
      </w:hyperlink>
    </w:p>
    <w:p w:rsidR="00421341" w:rsidRDefault="00421341">
      <w:pPr>
        <w:pStyle w:val="TOC1"/>
        <w:tabs>
          <w:tab w:val="left" w:pos="660"/>
          <w:tab w:val="right" w:leader="dot" w:pos="8630"/>
        </w:tabs>
        <w:rPr>
          <w:rFonts w:asciiTheme="minorHAnsi" w:eastAsiaTheme="minorEastAsia" w:hAnsiTheme="minorHAnsi" w:cstheme="minorBidi"/>
          <w:noProof/>
          <w:sz w:val="22"/>
          <w:szCs w:val="22"/>
        </w:rPr>
      </w:pPr>
      <w:hyperlink w:anchor="_Toc494449146" w:history="1">
        <w:r w:rsidRPr="005B050B">
          <w:rPr>
            <w:rStyle w:val="Hyperlink"/>
            <w:noProof/>
          </w:rPr>
          <w:t>16.0</w:t>
        </w:r>
        <w:r>
          <w:rPr>
            <w:rFonts w:asciiTheme="minorHAnsi" w:eastAsiaTheme="minorEastAsia" w:hAnsiTheme="minorHAnsi" w:cstheme="minorBidi"/>
            <w:noProof/>
            <w:sz w:val="22"/>
            <w:szCs w:val="22"/>
          </w:rPr>
          <w:tab/>
        </w:r>
        <w:r w:rsidRPr="005B050B">
          <w:rPr>
            <w:rStyle w:val="Hyperlink"/>
            <w:noProof/>
          </w:rPr>
          <w:t>Confidentiality</w:t>
        </w:r>
        <w:r>
          <w:rPr>
            <w:noProof/>
            <w:webHidden/>
          </w:rPr>
          <w:tab/>
        </w:r>
        <w:r>
          <w:rPr>
            <w:noProof/>
            <w:webHidden/>
          </w:rPr>
          <w:fldChar w:fldCharType="begin"/>
        </w:r>
        <w:r>
          <w:rPr>
            <w:noProof/>
            <w:webHidden/>
          </w:rPr>
          <w:instrText xml:space="preserve"> PAGEREF _Toc494449146 \h </w:instrText>
        </w:r>
        <w:r>
          <w:rPr>
            <w:noProof/>
            <w:webHidden/>
          </w:rPr>
        </w:r>
        <w:r>
          <w:rPr>
            <w:noProof/>
            <w:webHidden/>
          </w:rPr>
          <w:fldChar w:fldCharType="separate"/>
        </w:r>
        <w:r>
          <w:rPr>
            <w:noProof/>
            <w:webHidden/>
          </w:rPr>
          <w:t>19</w:t>
        </w:r>
        <w:r>
          <w:rPr>
            <w:noProof/>
            <w:webHidden/>
          </w:rPr>
          <w:fldChar w:fldCharType="end"/>
        </w:r>
      </w:hyperlink>
    </w:p>
    <w:p w:rsidR="00421341" w:rsidRDefault="00421341">
      <w:pPr>
        <w:pStyle w:val="TOC1"/>
        <w:tabs>
          <w:tab w:val="left" w:pos="660"/>
          <w:tab w:val="right" w:leader="dot" w:pos="8630"/>
        </w:tabs>
        <w:rPr>
          <w:rFonts w:asciiTheme="minorHAnsi" w:eastAsiaTheme="minorEastAsia" w:hAnsiTheme="minorHAnsi" w:cstheme="minorBidi"/>
          <w:noProof/>
          <w:sz w:val="22"/>
          <w:szCs w:val="22"/>
        </w:rPr>
      </w:pPr>
      <w:hyperlink w:anchor="_Toc494449147" w:history="1">
        <w:r w:rsidRPr="005B050B">
          <w:rPr>
            <w:rStyle w:val="Hyperlink"/>
            <w:noProof/>
          </w:rPr>
          <w:t>17.0</w:t>
        </w:r>
        <w:r>
          <w:rPr>
            <w:rFonts w:asciiTheme="minorHAnsi" w:eastAsiaTheme="minorEastAsia" w:hAnsiTheme="minorHAnsi" w:cstheme="minorBidi"/>
            <w:noProof/>
            <w:sz w:val="22"/>
            <w:szCs w:val="22"/>
          </w:rPr>
          <w:tab/>
        </w:r>
        <w:r w:rsidRPr="005B050B">
          <w:rPr>
            <w:rStyle w:val="Hyperlink"/>
            <w:noProof/>
          </w:rPr>
          <w:t>Provisions to Monitor the Data to Ensure the Safety of Participants</w:t>
        </w:r>
        <w:r>
          <w:rPr>
            <w:noProof/>
            <w:webHidden/>
          </w:rPr>
          <w:tab/>
        </w:r>
        <w:r>
          <w:rPr>
            <w:noProof/>
            <w:webHidden/>
          </w:rPr>
          <w:fldChar w:fldCharType="begin"/>
        </w:r>
        <w:r>
          <w:rPr>
            <w:noProof/>
            <w:webHidden/>
          </w:rPr>
          <w:instrText xml:space="preserve"> PAGEREF _Toc494449147 \h </w:instrText>
        </w:r>
        <w:r>
          <w:rPr>
            <w:noProof/>
            <w:webHidden/>
          </w:rPr>
        </w:r>
        <w:r>
          <w:rPr>
            <w:noProof/>
            <w:webHidden/>
          </w:rPr>
          <w:fldChar w:fldCharType="separate"/>
        </w:r>
        <w:r>
          <w:rPr>
            <w:noProof/>
            <w:webHidden/>
          </w:rPr>
          <w:t>19</w:t>
        </w:r>
        <w:r>
          <w:rPr>
            <w:noProof/>
            <w:webHidden/>
          </w:rPr>
          <w:fldChar w:fldCharType="end"/>
        </w:r>
      </w:hyperlink>
    </w:p>
    <w:p w:rsidR="00421341" w:rsidRDefault="00421341">
      <w:pPr>
        <w:pStyle w:val="TOC1"/>
        <w:tabs>
          <w:tab w:val="left" w:pos="660"/>
          <w:tab w:val="right" w:leader="dot" w:pos="8630"/>
        </w:tabs>
        <w:rPr>
          <w:rFonts w:asciiTheme="minorHAnsi" w:eastAsiaTheme="minorEastAsia" w:hAnsiTheme="minorHAnsi" w:cstheme="minorBidi"/>
          <w:noProof/>
          <w:sz w:val="22"/>
          <w:szCs w:val="22"/>
        </w:rPr>
      </w:pPr>
      <w:hyperlink w:anchor="_Toc494449148" w:history="1">
        <w:r w:rsidRPr="005B050B">
          <w:rPr>
            <w:rStyle w:val="Hyperlink"/>
            <w:noProof/>
          </w:rPr>
          <w:t>18.0</w:t>
        </w:r>
        <w:r>
          <w:rPr>
            <w:rFonts w:asciiTheme="minorHAnsi" w:eastAsiaTheme="minorEastAsia" w:hAnsiTheme="minorHAnsi" w:cstheme="minorBidi"/>
            <w:noProof/>
            <w:sz w:val="22"/>
            <w:szCs w:val="22"/>
          </w:rPr>
          <w:tab/>
        </w:r>
        <w:r w:rsidRPr="005B050B">
          <w:rPr>
            <w:rStyle w:val="Hyperlink"/>
            <w:noProof/>
          </w:rPr>
          <w:t>Provisions to Protect the Privacy Interests of Participants</w:t>
        </w:r>
        <w:r>
          <w:rPr>
            <w:noProof/>
            <w:webHidden/>
          </w:rPr>
          <w:tab/>
        </w:r>
        <w:r>
          <w:rPr>
            <w:noProof/>
            <w:webHidden/>
          </w:rPr>
          <w:fldChar w:fldCharType="begin"/>
        </w:r>
        <w:r>
          <w:rPr>
            <w:noProof/>
            <w:webHidden/>
          </w:rPr>
          <w:instrText xml:space="preserve"> PAGEREF _Toc494449148 \h </w:instrText>
        </w:r>
        <w:r>
          <w:rPr>
            <w:noProof/>
            <w:webHidden/>
          </w:rPr>
        </w:r>
        <w:r>
          <w:rPr>
            <w:noProof/>
            <w:webHidden/>
          </w:rPr>
          <w:fldChar w:fldCharType="separate"/>
        </w:r>
        <w:r>
          <w:rPr>
            <w:noProof/>
            <w:webHidden/>
          </w:rPr>
          <w:t>19</w:t>
        </w:r>
        <w:r>
          <w:rPr>
            <w:noProof/>
            <w:webHidden/>
          </w:rPr>
          <w:fldChar w:fldCharType="end"/>
        </w:r>
      </w:hyperlink>
    </w:p>
    <w:p w:rsidR="00421341" w:rsidRDefault="00421341">
      <w:pPr>
        <w:pStyle w:val="TOC1"/>
        <w:tabs>
          <w:tab w:val="left" w:pos="660"/>
          <w:tab w:val="right" w:leader="dot" w:pos="8630"/>
        </w:tabs>
        <w:rPr>
          <w:rFonts w:asciiTheme="minorHAnsi" w:eastAsiaTheme="minorEastAsia" w:hAnsiTheme="minorHAnsi" w:cstheme="minorBidi"/>
          <w:noProof/>
          <w:sz w:val="22"/>
          <w:szCs w:val="22"/>
        </w:rPr>
      </w:pPr>
      <w:hyperlink w:anchor="_Toc494449149" w:history="1">
        <w:r w:rsidRPr="005B050B">
          <w:rPr>
            <w:rStyle w:val="Hyperlink"/>
            <w:noProof/>
          </w:rPr>
          <w:t>19.0</w:t>
        </w:r>
        <w:r>
          <w:rPr>
            <w:rFonts w:asciiTheme="minorHAnsi" w:eastAsiaTheme="minorEastAsia" w:hAnsiTheme="minorHAnsi" w:cstheme="minorBidi"/>
            <w:noProof/>
            <w:sz w:val="22"/>
            <w:szCs w:val="22"/>
          </w:rPr>
          <w:tab/>
        </w:r>
        <w:r w:rsidRPr="005B050B">
          <w:rPr>
            <w:rStyle w:val="Hyperlink"/>
            <w:noProof/>
          </w:rPr>
          <w:t>Compensation for Research-Related Injury</w:t>
        </w:r>
        <w:r>
          <w:rPr>
            <w:noProof/>
            <w:webHidden/>
          </w:rPr>
          <w:tab/>
        </w:r>
        <w:r>
          <w:rPr>
            <w:noProof/>
            <w:webHidden/>
          </w:rPr>
          <w:fldChar w:fldCharType="begin"/>
        </w:r>
        <w:r>
          <w:rPr>
            <w:noProof/>
            <w:webHidden/>
          </w:rPr>
          <w:instrText xml:space="preserve"> PAGEREF _Toc494449149 \h </w:instrText>
        </w:r>
        <w:r>
          <w:rPr>
            <w:noProof/>
            <w:webHidden/>
          </w:rPr>
        </w:r>
        <w:r>
          <w:rPr>
            <w:noProof/>
            <w:webHidden/>
          </w:rPr>
          <w:fldChar w:fldCharType="separate"/>
        </w:r>
        <w:r>
          <w:rPr>
            <w:noProof/>
            <w:webHidden/>
          </w:rPr>
          <w:t>20</w:t>
        </w:r>
        <w:r>
          <w:rPr>
            <w:noProof/>
            <w:webHidden/>
          </w:rPr>
          <w:fldChar w:fldCharType="end"/>
        </w:r>
      </w:hyperlink>
    </w:p>
    <w:p w:rsidR="00421341" w:rsidRDefault="00421341">
      <w:pPr>
        <w:pStyle w:val="TOC1"/>
        <w:tabs>
          <w:tab w:val="left" w:pos="660"/>
          <w:tab w:val="right" w:leader="dot" w:pos="8630"/>
        </w:tabs>
        <w:rPr>
          <w:rFonts w:asciiTheme="minorHAnsi" w:eastAsiaTheme="minorEastAsia" w:hAnsiTheme="minorHAnsi" w:cstheme="minorBidi"/>
          <w:noProof/>
          <w:sz w:val="22"/>
          <w:szCs w:val="22"/>
        </w:rPr>
      </w:pPr>
      <w:hyperlink w:anchor="_Toc494449150" w:history="1">
        <w:r w:rsidRPr="005B050B">
          <w:rPr>
            <w:rStyle w:val="Hyperlink"/>
            <w:noProof/>
          </w:rPr>
          <w:t>20.0</w:t>
        </w:r>
        <w:r>
          <w:rPr>
            <w:rFonts w:asciiTheme="minorHAnsi" w:eastAsiaTheme="minorEastAsia" w:hAnsiTheme="minorHAnsi" w:cstheme="minorBidi"/>
            <w:noProof/>
            <w:sz w:val="22"/>
            <w:szCs w:val="22"/>
          </w:rPr>
          <w:tab/>
        </w:r>
        <w:r w:rsidRPr="005B050B">
          <w:rPr>
            <w:rStyle w:val="Hyperlink"/>
            <w:noProof/>
          </w:rPr>
          <w:t>Consent Process</w:t>
        </w:r>
        <w:r>
          <w:rPr>
            <w:noProof/>
            <w:webHidden/>
          </w:rPr>
          <w:tab/>
        </w:r>
        <w:r>
          <w:rPr>
            <w:noProof/>
            <w:webHidden/>
          </w:rPr>
          <w:fldChar w:fldCharType="begin"/>
        </w:r>
        <w:r>
          <w:rPr>
            <w:noProof/>
            <w:webHidden/>
          </w:rPr>
          <w:instrText xml:space="preserve"> PAGEREF _Toc494449150 \h </w:instrText>
        </w:r>
        <w:r>
          <w:rPr>
            <w:noProof/>
            <w:webHidden/>
          </w:rPr>
        </w:r>
        <w:r>
          <w:rPr>
            <w:noProof/>
            <w:webHidden/>
          </w:rPr>
          <w:fldChar w:fldCharType="separate"/>
        </w:r>
        <w:r>
          <w:rPr>
            <w:noProof/>
            <w:webHidden/>
          </w:rPr>
          <w:t>20</w:t>
        </w:r>
        <w:r>
          <w:rPr>
            <w:noProof/>
            <w:webHidden/>
          </w:rPr>
          <w:fldChar w:fldCharType="end"/>
        </w:r>
      </w:hyperlink>
    </w:p>
    <w:p w:rsidR="00421341" w:rsidRDefault="00421341">
      <w:pPr>
        <w:pStyle w:val="TOC1"/>
        <w:tabs>
          <w:tab w:val="left" w:pos="660"/>
          <w:tab w:val="right" w:leader="dot" w:pos="8630"/>
        </w:tabs>
        <w:rPr>
          <w:rFonts w:asciiTheme="minorHAnsi" w:eastAsiaTheme="minorEastAsia" w:hAnsiTheme="minorHAnsi" w:cstheme="minorBidi"/>
          <w:noProof/>
          <w:sz w:val="22"/>
          <w:szCs w:val="22"/>
        </w:rPr>
      </w:pPr>
      <w:hyperlink w:anchor="_Toc494449151" w:history="1">
        <w:r w:rsidRPr="005B050B">
          <w:rPr>
            <w:rStyle w:val="Hyperlink"/>
            <w:noProof/>
          </w:rPr>
          <w:t>21.0</w:t>
        </w:r>
        <w:r>
          <w:rPr>
            <w:rFonts w:asciiTheme="minorHAnsi" w:eastAsiaTheme="minorEastAsia" w:hAnsiTheme="minorHAnsi" w:cstheme="minorBidi"/>
            <w:noProof/>
            <w:sz w:val="22"/>
            <w:szCs w:val="22"/>
          </w:rPr>
          <w:tab/>
        </w:r>
        <w:r w:rsidRPr="005B050B">
          <w:rPr>
            <w:rStyle w:val="Hyperlink"/>
            <w:noProof/>
          </w:rPr>
          <w:t>Setting</w:t>
        </w:r>
        <w:r>
          <w:rPr>
            <w:noProof/>
            <w:webHidden/>
          </w:rPr>
          <w:tab/>
        </w:r>
        <w:r>
          <w:rPr>
            <w:noProof/>
            <w:webHidden/>
          </w:rPr>
          <w:fldChar w:fldCharType="begin"/>
        </w:r>
        <w:r>
          <w:rPr>
            <w:noProof/>
            <w:webHidden/>
          </w:rPr>
          <w:instrText xml:space="preserve"> PAGEREF _Toc494449151 \h </w:instrText>
        </w:r>
        <w:r>
          <w:rPr>
            <w:noProof/>
            <w:webHidden/>
          </w:rPr>
        </w:r>
        <w:r>
          <w:rPr>
            <w:noProof/>
            <w:webHidden/>
          </w:rPr>
          <w:fldChar w:fldCharType="separate"/>
        </w:r>
        <w:r>
          <w:rPr>
            <w:noProof/>
            <w:webHidden/>
          </w:rPr>
          <w:t>20</w:t>
        </w:r>
        <w:r>
          <w:rPr>
            <w:noProof/>
            <w:webHidden/>
          </w:rPr>
          <w:fldChar w:fldCharType="end"/>
        </w:r>
      </w:hyperlink>
    </w:p>
    <w:p w:rsidR="00421341" w:rsidRDefault="00421341">
      <w:pPr>
        <w:pStyle w:val="TOC1"/>
        <w:tabs>
          <w:tab w:val="left" w:pos="660"/>
          <w:tab w:val="right" w:leader="dot" w:pos="8630"/>
        </w:tabs>
        <w:rPr>
          <w:rFonts w:asciiTheme="minorHAnsi" w:eastAsiaTheme="minorEastAsia" w:hAnsiTheme="minorHAnsi" w:cstheme="minorBidi"/>
          <w:noProof/>
          <w:sz w:val="22"/>
          <w:szCs w:val="22"/>
        </w:rPr>
      </w:pPr>
      <w:hyperlink w:anchor="_Toc494449152" w:history="1">
        <w:r w:rsidRPr="005B050B">
          <w:rPr>
            <w:rStyle w:val="Hyperlink"/>
            <w:noProof/>
          </w:rPr>
          <w:t>22.0</w:t>
        </w:r>
        <w:r>
          <w:rPr>
            <w:rFonts w:asciiTheme="minorHAnsi" w:eastAsiaTheme="minorEastAsia" w:hAnsiTheme="minorHAnsi" w:cstheme="minorBidi"/>
            <w:noProof/>
            <w:sz w:val="22"/>
            <w:szCs w:val="22"/>
          </w:rPr>
          <w:tab/>
        </w:r>
        <w:r w:rsidRPr="005B050B">
          <w:rPr>
            <w:rStyle w:val="Hyperlink"/>
            <w:noProof/>
          </w:rPr>
          <w:t>Multi-Site Research</w:t>
        </w:r>
        <w:r>
          <w:rPr>
            <w:noProof/>
            <w:webHidden/>
          </w:rPr>
          <w:tab/>
        </w:r>
        <w:r>
          <w:rPr>
            <w:noProof/>
            <w:webHidden/>
          </w:rPr>
          <w:fldChar w:fldCharType="begin"/>
        </w:r>
        <w:r>
          <w:rPr>
            <w:noProof/>
            <w:webHidden/>
          </w:rPr>
          <w:instrText xml:space="preserve"> PAGEREF _Toc494449152 \h </w:instrText>
        </w:r>
        <w:r>
          <w:rPr>
            <w:noProof/>
            <w:webHidden/>
          </w:rPr>
        </w:r>
        <w:r>
          <w:rPr>
            <w:noProof/>
            <w:webHidden/>
          </w:rPr>
          <w:fldChar w:fldCharType="separate"/>
        </w:r>
        <w:r>
          <w:rPr>
            <w:noProof/>
            <w:webHidden/>
          </w:rPr>
          <w:t>20</w:t>
        </w:r>
        <w:r>
          <w:rPr>
            <w:noProof/>
            <w:webHidden/>
          </w:rPr>
          <w:fldChar w:fldCharType="end"/>
        </w:r>
      </w:hyperlink>
    </w:p>
    <w:p w:rsidR="00421341" w:rsidRDefault="00421341">
      <w:pPr>
        <w:pStyle w:val="TOC1"/>
        <w:tabs>
          <w:tab w:val="left" w:pos="660"/>
          <w:tab w:val="right" w:leader="dot" w:pos="8630"/>
        </w:tabs>
        <w:rPr>
          <w:rFonts w:asciiTheme="minorHAnsi" w:eastAsiaTheme="minorEastAsia" w:hAnsiTheme="minorHAnsi" w:cstheme="minorBidi"/>
          <w:noProof/>
          <w:sz w:val="22"/>
          <w:szCs w:val="22"/>
        </w:rPr>
      </w:pPr>
      <w:hyperlink w:anchor="_Toc494449153" w:history="1">
        <w:r w:rsidRPr="005B050B">
          <w:rPr>
            <w:rStyle w:val="Hyperlink"/>
            <w:noProof/>
          </w:rPr>
          <w:t>23.0</w:t>
        </w:r>
      </w:hyperlink>
      <w:r w:rsidR="00266CAD">
        <w:rPr>
          <w:rFonts w:asciiTheme="minorHAnsi" w:eastAsiaTheme="minorEastAsia" w:hAnsiTheme="minorHAnsi" w:cstheme="minorBidi"/>
          <w:noProof/>
          <w:sz w:val="22"/>
          <w:szCs w:val="22"/>
        </w:rPr>
        <w:t xml:space="preserve">     </w:t>
      </w:r>
      <w:hyperlink w:anchor="_Toc494449154" w:history="1">
        <w:r w:rsidRPr="005B050B">
          <w:rPr>
            <w:rStyle w:val="Hyperlink"/>
            <w:noProof/>
          </w:rPr>
          <w:t>References</w:t>
        </w:r>
        <w:r>
          <w:rPr>
            <w:noProof/>
            <w:webHidden/>
          </w:rPr>
          <w:tab/>
        </w:r>
        <w:r>
          <w:rPr>
            <w:noProof/>
            <w:webHidden/>
          </w:rPr>
          <w:fldChar w:fldCharType="begin"/>
        </w:r>
        <w:r>
          <w:rPr>
            <w:noProof/>
            <w:webHidden/>
          </w:rPr>
          <w:instrText xml:space="preserve"> PAGEREF _Toc494449154 \h </w:instrText>
        </w:r>
        <w:r>
          <w:rPr>
            <w:noProof/>
            <w:webHidden/>
          </w:rPr>
        </w:r>
        <w:r>
          <w:rPr>
            <w:noProof/>
            <w:webHidden/>
          </w:rPr>
          <w:fldChar w:fldCharType="separate"/>
        </w:r>
        <w:r>
          <w:rPr>
            <w:noProof/>
            <w:webHidden/>
          </w:rPr>
          <w:t>21</w:t>
        </w:r>
        <w:r>
          <w:rPr>
            <w:noProof/>
            <w:webHidden/>
          </w:rPr>
          <w:fldChar w:fldCharType="end"/>
        </w:r>
      </w:hyperlink>
    </w:p>
    <w:p w:rsidR="00421341" w:rsidRDefault="00421341" w:rsidP="00421341">
      <w:r>
        <w:rPr>
          <w:b/>
          <w:bCs/>
          <w:noProof/>
        </w:rPr>
        <w:fldChar w:fldCharType="end"/>
      </w:r>
    </w:p>
    <w:p w:rsidR="00421341" w:rsidRDefault="00421341">
      <w:pPr>
        <w:autoSpaceDE/>
        <w:autoSpaceDN/>
        <w:adjustRightInd/>
        <w:rPr>
          <w:b/>
          <w:sz w:val="28"/>
          <w:szCs w:val="28"/>
        </w:rPr>
      </w:pPr>
      <w:r>
        <w:br w:type="page"/>
      </w:r>
      <w:r>
        <w:rPr>
          <w:b/>
          <w:sz w:val="28"/>
          <w:szCs w:val="28"/>
        </w:rPr>
        <w:lastRenderedPageBreak/>
        <w:t>ABBREVIATIONS/DEFINITIONS</w:t>
      </w:r>
    </w:p>
    <w:p w:rsidR="00421341" w:rsidRDefault="00421341" w:rsidP="00421341">
      <w:pPr>
        <w:pStyle w:val="Default"/>
        <w:numPr>
          <w:ilvl w:val="0"/>
          <w:numId w:val="26"/>
        </w:numPr>
        <w:spacing w:before="120"/>
        <w:ind w:left="1094" w:hanging="374"/>
      </w:pPr>
      <w:r w:rsidRPr="009C0673">
        <w:t xml:space="preserve">EEG: </w:t>
      </w:r>
      <w:r>
        <w:tab/>
        <w:t>E</w:t>
      </w:r>
      <w:r w:rsidRPr="009C0673">
        <w:t>lectroencephalogram</w:t>
      </w:r>
    </w:p>
    <w:p w:rsidR="00421341" w:rsidRPr="009C0673" w:rsidRDefault="00421341" w:rsidP="00421341">
      <w:pPr>
        <w:pStyle w:val="Default"/>
        <w:numPr>
          <w:ilvl w:val="0"/>
          <w:numId w:val="26"/>
        </w:numPr>
        <w:ind w:left="1094" w:hanging="374"/>
      </w:pPr>
      <w:r>
        <w:t>FD</w:t>
      </w:r>
      <w:r>
        <w:tab/>
      </w:r>
      <w:r>
        <w:tab/>
        <w:t>Focal dystonia</w:t>
      </w:r>
    </w:p>
    <w:p w:rsidR="00421341" w:rsidRDefault="00421341" w:rsidP="00421341">
      <w:pPr>
        <w:pStyle w:val="Default"/>
        <w:numPr>
          <w:ilvl w:val="0"/>
          <w:numId w:val="26"/>
        </w:numPr>
        <w:ind w:left="1094" w:hanging="374"/>
      </w:pPr>
      <w:r>
        <w:t>S</w:t>
      </w:r>
      <w:r w:rsidRPr="009C0673">
        <w:t xml:space="preserve">D: </w:t>
      </w:r>
      <w:r>
        <w:tab/>
        <w:t>S</w:t>
      </w:r>
      <w:r w:rsidRPr="005D3D39">
        <w:t>pasmodic dysphonia</w:t>
      </w:r>
    </w:p>
    <w:p w:rsidR="00421341" w:rsidRPr="009C0673" w:rsidRDefault="00421341" w:rsidP="00421341">
      <w:pPr>
        <w:pStyle w:val="Default"/>
        <w:numPr>
          <w:ilvl w:val="0"/>
          <w:numId w:val="26"/>
        </w:numPr>
        <w:ind w:left="1094" w:hanging="374"/>
      </w:pPr>
      <w:r>
        <w:t xml:space="preserve">VTS: </w:t>
      </w:r>
      <w:r>
        <w:tab/>
        <w:t>Vibro-tactile stimulation</w:t>
      </w:r>
    </w:p>
    <w:p w:rsidR="00421341" w:rsidRDefault="00421341">
      <w:pPr>
        <w:autoSpaceDE/>
        <w:autoSpaceDN/>
        <w:adjustRightInd/>
        <w:rPr>
          <w:b/>
          <w:sz w:val="28"/>
          <w:szCs w:val="28"/>
        </w:rPr>
      </w:pPr>
      <w:r>
        <w:br w:type="page"/>
      </w:r>
    </w:p>
    <w:p w:rsidR="00421341" w:rsidRDefault="00421341">
      <w:pPr>
        <w:autoSpaceDE/>
        <w:autoSpaceDN/>
        <w:adjustRightInd/>
        <w:rPr>
          <w:b/>
          <w:sz w:val="28"/>
          <w:szCs w:val="28"/>
        </w:rPr>
      </w:pPr>
      <w:r>
        <w:rPr>
          <w:b/>
          <w:sz w:val="28"/>
          <w:szCs w:val="28"/>
        </w:rPr>
        <w:lastRenderedPageBreak/>
        <w:t>STUDY SUMMARY</w:t>
      </w:r>
    </w:p>
    <w:p w:rsidR="00421341" w:rsidRDefault="00421341" w:rsidP="00421341">
      <w:pPr>
        <w:pStyle w:val="Default"/>
      </w:pPr>
    </w:p>
    <w:tbl>
      <w:tblPr>
        <w:tblStyle w:val="TableGrid"/>
        <w:tblW w:w="0" w:type="auto"/>
        <w:tblLook w:val="04A0" w:firstRow="1" w:lastRow="0" w:firstColumn="1" w:lastColumn="0" w:noHBand="0" w:noVBand="1"/>
      </w:tblPr>
      <w:tblGrid>
        <w:gridCol w:w="3336"/>
        <w:gridCol w:w="5294"/>
      </w:tblGrid>
      <w:tr w:rsidR="00923068" w:rsidTr="00421341">
        <w:tc>
          <w:tcPr>
            <w:tcW w:w="3336" w:type="dxa"/>
          </w:tcPr>
          <w:p w:rsidR="00421341" w:rsidRPr="008A064D" w:rsidRDefault="00421341" w:rsidP="00421341">
            <w:pPr>
              <w:pStyle w:val="Default"/>
              <w:rPr>
                <w:b/>
              </w:rPr>
            </w:pPr>
            <w:r>
              <w:rPr>
                <w:b/>
              </w:rPr>
              <w:t>Study Title</w:t>
            </w:r>
          </w:p>
        </w:tc>
        <w:tc>
          <w:tcPr>
            <w:tcW w:w="5294" w:type="dxa"/>
          </w:tcPr>
          <w:p w:rsidR="00421341" w:rsidRPr="006B3DE4" w:rsidRDefault="00421341" w:rsidP="00421341">
            <w:pPr>
              <w:rPr>
                <w:color w:val="000000" w:themeColor="text1"/>
              </w:rPr>
            </w:pPr>
            <w:r>
              <w:rPr>
                <w:rStyle w:val="printanswer"/>
              </w:rPr>
              <w:t>Laryngeal vibration as a non-invasive treatment for spasmodic dysphonia (SD)</w:t>
            </w:r>
          </w:p>
        </w:tc>
      </w:tr>
      <w:tr w:rsidR="00923068" w:rsidTr="00421341">
        <w:tc>
          <w:tcPr>
            <w:tcW w:w="3336" w:type="dxa"/>
          </w:tcPr>
          <w:p w:rsidR="00421341" w:rsidRDefault="00421341" w:rsidP="00421341">
            <w:pPr>
              <w:pStyle w:val="Default"/>
              <w:rPr>
                <w:b/>
              </w:rPr>
            </w:pPr>
            <w:r>
              <w:rPr>
                <w:b/>
              </w:rPr>
              <w:t>Study Design</w:t>
            </w:r>
          </w:p>
        </w:tc>
        <w:tc>
          <w:tcPr>
            <w:tcW w:w="5294" w:type="dxa"/>
          </w:tcPr>
          <w:p w:rsidR="00421341" w:rsidRPr="005738DF" w:rsidRDefault="00421341" w:rsidP="00421341">
            <w:r>
              <w:t>A</w:t>
            </w:r>
            <w:r w:rsidRPr="00F845D1">
              <w:t xml:space="preserve"> 2 x group (</w:t>
            </w:r>
            <w:r>
              <w:t xml:space="preserve">low /high frequency vibration </w:t>
            </w:r>
            <w:r w:rsidRPr="00F845D1">
              <w:t xml:space="preserve">treatment/) design with two subgroups (high/low </w:t>
            </w:r>
            <w:r>
              <w:t>dosage</w:t>
            </w:r>
            <w:r w:rsidRPr="00F845D1">
              <w:t xml:space="preserve"> training). The </w:t>
            </w:r>
            <w:r>
              <w:t xml:space="preserve">high frequency </w:t>
            </w:r>
            <w:r w:rsidRPr="00F845D1">
              <w:t xml:space="preserve">SD group will receive effective </w:t>
            </w:r>
            <w:r>
              <w:t>vibro-tactile stimulation (</w:t>
            </w:r>
            <w:r w:rsidRPr="00F845D1">
              <w:t>VTS</w:t>
            </w:r>
            <w:r>
              <w:t>)</w:t>
            </w:r>
            <w:r w:rsidRPr="00F845D1">
              <w:t xml:space="preserve"> at 100Hz frequency and the </w:t>
            </w:r>
            <w:r>
              <w:t xml:space="preserve">low frequency </w:t>
            </w:r>
            <w:r w:rsidRPr="00F845D1">
              <w:t xml:space="preserve">SD group will receive ineffective VTS at </w:t>
            </w:r>
            <w:r>
              <w:t>40</w:t>
            </w:r>
            <w:r w:rsidRPr="00F845D1">
              <w:t xml:space="preserve">Hz stimulation frequency for a total training period of 8 weeks. Each group will be divided into two sub-groups – a low </w:t>
            </w:r>
            <w:r>
              <w:t>dosage</w:t>
            </w:r>
            <w:r w:rsidRPr="00F845D1">
              <w:t xml:space="preserve"> and a high</w:t>
            </w:r>
            <w:r>
              <w:t xml:space="preserve"> dosage</w:t>
            </w:r>
            <w:r w:rsidRPr="00F845D1">
              <w:t xml:space="preserve"> training group. The subgroups will cross-over after 4 weeks of training.</w:t>
            </w:r>
            <w:r>
              <w:t xml:space="preserve"> There is no healthy control group included in this protocol.</w:t>
            </w:r>
          </w:p>
        </w:tc>
      </w:tr>
      <w:tr w:rsidR="00923068" w:rsidTr="00421341">
        <w:tc>
          <w:tcPr>
            <w:tcW w:w="3336" w:type="dxa"/>
          </w:tcPr>
          <w:p w:rsidR="00421341" w:rsidRDefault="00421341" w:rsidP="00421341">
            <w:pPr>
              <w:pStyle w:val="Default"/>
              <w:rPr>
                <w:b/>
              </w:rPr>
            </w:pPr>
            <w:r>
              <w:rPr>
                <w:b/>
              </w:rPr>
              <w:t>Primary Objective</w:t>
            </w:r>
          </w:p>
        </w:tc>
        <w:tc>
          <w:tcPr>
            <w:tcW w:w="5294" w:type="dxa"/>
          </w:tcPr>
          <w:p w:rsidR="00421341" w:rsidRPr="008143A3" w:rsidRDefault="00421341" w:rsidP="00421341">
            <w:r>
              <w:t>Determine the effects of repeated vibro-tactile stimulation (VTS) of the larynx on objective markers of speech quality in healthy human volunteers and people with spasmodic dysphonia, a voice disorder affecting the laryngeal muscles.</w:t>
            </w:r>
          </w:p>
        </w:tc>
      </w:tr>
      <w:tr w:rsidR="00923068" w:rsidTr="00421341">
        <w:tc>
          <w:tcPr>
            <w:tcW w:w="3336" w:type="dxa"/>
          </w:tcPr>
          <w:p w:rsidR="00421341" w:rsidRDefault="00421341" w:rsidP="00421341">
            <w:pPr>
              <w:pStyle w:val="Default"/>
              <w:rPr>
                <w:b/>
              </w:rPr>
            </w:pPr>
            <w:r>
              <w:rPr>
                <w:b/>
              </w:rPr>
              <w:t>Secondary Objective(s)</w:t>
            </w:r>
          </w:p>
        </w:tc>
        <w:tc>
          <w:tcPr>
            <w:tcW w:w="5294" w:type="dxa"/>
          </w:tcPr>
          <w:p w:rsidR="00421341" w:rsidRPr="008143A3" w:rsidRDefault="00421341" w:rsidP="00421341">
            <w:r>
              <w:t>E</w:t>
            </w:r>
            <w:r w:rsidRPr="00F73EC0">
              <w:t>lucidate the neurophysiological mechanism behind the effectiveness of VTS by demonstrating that a) SD is associated with abnormally increased levels of neuronal synchronization in the sensorimotor cortex, and b) that VTS can reduce sensorimotor cortical excitation in SD by desynchronizing motor cortical neuron activity</w:t>
            </w:r>
            <w:r>
              <w:t xml:space="preserve">. </w:t>
            </w:r>
          </w:p>
        </w:tc>
      </w:tr>
      <w:tr w:rsidR="00923068" w:rsidTr="00421341">
        <w:tc>
          <w:tcPr>
            <w:tcW w:w="3336" w:type="dxa"/>
          </w:tcPr>
          <w:p w:rsidR="00421341" w:rsidRDefault="00421341" w:rsidP="00421341">
            <w:pPr>
              <w:pStyle w:val="Default"/>
              <w:rPr>
                <w:b/>
              </w:rPr>
            </w:pPr>
            <w:r>
              <w:rPr>
                <w:b/>
              </w:rPr>
              <w:t>Research Intervention(s)/Investigational Agents</w:t>
            </w:r>
          </w:p>
        </w:tc>
        <w:tc>
          <w:tcPr>
            <w:tcW w:w="5294" w:type="dxa"/>
          </w:tcPr>
          <w:p w:rsidR="00421341" w:rsidRPr="008143A3" w:rsidRDefault="00421341" w:rsidP="00421341">
            <w:r>
              <w:t>Vibro-tactile stimulation of the superficial skin surface above the larynx (human voice box)</w:t>
            </w:r>
          </w:p>
        </w:tc>
      </w:tr>
      <w:tr w:rsidR="00923068" w:rsidTr="00421341">
        <w:tc>
          <w:tcPr>
            <w:tcW w:w="3336" w:type="dxa"/>
          </w:tcPr>
          <w:p w:rsidR="00421341" w:rsidRDefault="00421341" w:rsidP="00421341">
            <w:pPr>
              <w:pStyle w:val="Default"/>
              <w:rPr>
                <w:b/>
              </w:rPr>
            </w:pPr>
            <w:r>
              <w:rPr>
                <w:b/>
              </w:rPr>
              <w:t>Scientific Assessment</w:t>
            </w:r>
          </w:p>
        </w:tc>
        <w:tc>
          <w:tcPr>
            <w:tcW w:w="5294" w:type="dxa"/>
          </w:tcPr>
          <w:p w:rsidR="00421341" w:rsidRPr="008143A3" w:rsidRDefault="00421341" w:rsidP="00421341">
            <w:pPr>
              <w:pStyle w:val="Default"/>
            </w:pPr>
            <w:sdt>
              <w:sdtPr>
                <w:id w:val="1732586314"/>
                <w:placeholder>
                  <w:docPart w:val="92C2234EFADE4C28BA96BC53EAEFEE69"/>
                </w:placeholder>
                <w:dropDownList>
                  <w:listItem w:value="Choose an item."/>
                  <w:listItem w:displayText="Not required, Minimial Risk Study" w:value="Not required, Minimial Risk Study"/>
                  <w:listItem w:displayText="Nationally-based, federal funding organizations" w:value="Nationally-based, federal funding organizations"/>
                  <w:listItem w:displayText="Nationally based non-federal funding organizations" w:value="Nationally based non-federal funding organizations"/>
                  <w:listItem w:displayText="Cancer Protocol Review Committee (CPRC)" w:value="Cancer Protocol Review Committee (CPRC)"/>
                  <w:listItem w:displayText="Clinical and Translational Science Institute (CTSI) pilot funding awards" w:value="Clinical and Translational Science Institute (CTSI) pilot funding awards"/>
                  <w:listItem w:displayText="HRPP facilitated scientific assessment" w:value="HRPP facilitated scientific assessment"/>
                </w:dropDownList>
              </w:sdtPr>
              <w:sdtContent>
                <w:r>
                  <w:t>Nationally-based, federal funding organizations</w:t>
                </w:r>
              </w:sdtContent>
            </w:sdt>
          </w:p>
        </w:tc>
      </w:tr>
      <w:tr w:rsidR="00923068" w:rsidTr="00421341">
        <w:tc>
          <w:tcPr>
            <w:tcW w:w="3336" w:type="dxa"/>
          </w:tcPr>
          <w:p w:rsidR="00421341" w:rsidRDefault="00421341" w:rsidP="00421341">
            <w:pPr>
              <w:pStyle w:val="Default"/>
              <w:rPr>
                <w:b/>
              </w:rPr>
            </w:pPr>
            <w:r>
              <w:rPr>
                <w:b/>
              </w:rPr>
              <w:t>IND/IDE # (if applicable)</w:t>
            </w:r>
          </w:p>
        </w:tc>
        <w:tc>
          <w:tcPr>
            <w:tcW w:w="5294" w:type="dxa"/>
          </w:tcPr>
          <w:p w:rsidR="00421341" w:rsidRPr="008143A3" w:rsidRDefault="00421341" w:rsidP="00421341">
            <w:r>
              <w:t xml:space="preserve">NSR </w:t>
            </w:r>
            <w:r w:rsidRPr="004240FD">
              <w:t>IDE</w:t>
            </w:r>
          </w:p>
        </w:tc>
      </w:tr>
      <w:tr w:rsidR="00923068" w:rsidTr="00421341">
        <w:tc>
          <w:tcPr>
            <w:tcW w:w="3336" w:type="dxa"/>
          </w:tcPr>
          <w:p w:rsidR="00421341" w:rsidRDefault="00421341" w:rsidP="00421341">
            <w:pPr>
              <w:pStyle w:val="Default"/>
              <w:rPr>
                <w:b/>
              </w:rPr>
            </w:pPr>
            <w:r>
              <w:rPr>
                <w:b/>
              </w:rPr>
              <w:t>IND/IDE Holder</w:t>
            </w:r>
          </w:p>
        </w:tc>
        <w:tc>
          <w:tcPr>
            <w:tcW w:w="5294" w:type="dxa"/>
          </w:tcPr>
          <w:p w:rsidR="00421341" w:rsidRPr="008143A3" w:rsidRDefault="00421341" w:rsidP="00421341">
            <w:r w:rsidRPr="004240FD">
              <w:t>N/A</w:t>
            </w:r>
          </w:p>
        </w:tc>
      </w:tr>
      <w:tr w:rsidR="00923068" w:rsidTr="00421341">
        <w:tc>
          <w:tcPr>
            <w:tcW w:w="3336" w:type="dxa"/>
          </w:tcPr>
          <w:p w:rsidR="00421341" w:rsidRDefault="00421341" w:rsidP="00421341">
            <w:pPr>
              <w:pStyle w:val="Default"/>
              <w:rPr>
                <w:b/>
              </w:rPr>
            </w:pPr>
            <w:r>
              <w:rPr>
                <w:b/>
              </w:rPr>
              <w:t>Investigational Drug Services # (if applicable)</w:t>
            </w:r>
          </w:p>
        </w:tc>
        <w:tc>
          <w:tcPr>
            <w:tcW w:w="5294" w:type="dxa"/>
          </w:tcPr>
          <w:p w:rsidR="00421341" w:rsidRPr="008143A3" w:rsidRDefault="00421341" w:rsidP="00421341">
            <w:r w:rsidRPr="00C74F98">
              <w:t>N/A</w:t>
            </w:r>
          </w:p>
        </w:tc>
      </w:tr>
      <w:tr w:rsidR="00923068" w:rsidTr="00421341">
        <w:tc>
          <w:tcPr>
            <w:tcW w:w="3336" w:type="dxa"/>
          </w:tcPr>
          <w:p w:rsidR="00421341" w:rsidRDefault="00421341" w:rsidP="00421341">
            <w:pPr>
              <w:pStyle w:val="Default"/>
              <w:rPr>
                <w:b/>
              </w:rPr>
            </w:pPr>
            <w:r>
              <w:rPr>
                <w:b/>
              </w:rPr>
              <w:t>Study Population</w:t>
            </w:r>
          </w:p>
        </w:tc>
        <w:tc>
          <w:tcPr>
            <w:tcW w:w="5294" w:type="dxa"/>
          </w:tcPr>
          <w:p w:rsidR="00421341" w:rsidRPr="008143A3" w:rsidRDefault="00421341" w:rsidP="00421341">
            <w:pPr>
              <w:pStyle w:val="Default"/>
            </w:pPr>
            <w:r>
              <w:t>People diagnosed with spasmodic dysphonia</w:t>
            </w:r>
          </w:p>
        </w:tc>
      </w:tr>
    </w:tbl>
    <w:p w:rsidR="00421341" w:rsidRPr="008A064D" w:rsidRDefault="00421341" w:rsidP="00421341">
      <w:pPr>
        <w:pStyle w:val="Default"/>
      </w:pPr>
    </w:p>
    <w:p w:rsidR="00421341" w:rsidRDefault="00421341">
      <w:pPr>
        <w:autoSpaceDE/>
        <w:autoSpaceDN/>
        <w:adjustRightInd/>
        <w:rPr>
          <w:b/>
          <w:sz w:val="28"/>
          <w:szCs w:val="28"/>
        </w:rPr>
      </w:pPr>
      <w:r>
        <w:br w:type="page"/>
      </w:r>
    </w:p>
    <w:p w:rsidR="00421341" w:rsidRPr="00811473" w:rsidRDefault="00421341" w:rsidP="00421341">
      <w:pPr>
        <w:pStyle w:val="Heading1"/>
        <w:ind w:left="0" w:firstLine="0"/>
      </w:pPr>
      <w:bookmarkStart w:id="0" w:name="_Toc494449131"/>
      <w:r w:rsidRPr="00811473">
        <w:lastRenderedPageBreak/>
        <w:t>Objectives</w:t>
      </w:r>
      <w:bookmarkEnd w:id="0"/>
    </w:p>
    <w:p w:rsidR="00421341" w:rsidRPr="008F6BD5" w:rsidRDefault="00421341" w:rsidP="00421341">
      <w:pPr>
        <w:pStyle w:val="BlockText"/>
        <w:numPr>
          <w:ilvl w:val="1"/>
          <w:numId w:val="16"/>
        </w:numPr>
        <w:ind w:left="1260" w:right="0" w:hanging="540"/>
      </w:pPr>
      <w:r>
        <w:rPr>
          <w:i w:val="0"/>
        </w:rPr>
        <w:t xml:space="preserve">Purpose: </w:t>
      </w:r>
    </w:p>
    <w:p w:rsidR="00421341" w:rsidRPr="00E54B7A" w:rsidRDefault="00421341" w:rsidP="00421341">
      <w:pPr>
        <w:pStyle w:val="BlockText"/>
        <w:ind w:left="1260" w:right="0"/>
      </w:pPr>
      <w:r w:rsidRPr="003D5D8D">
        <w:rPr>
          <w:i w:val="0"/>
        </w:rPr>
        <w:t xml:space="preserve">The general aim of the </w:t>
      </w:r>
      <w:r>
        <w:rPr>
          <w:i w:val="0"/>
        </w:rPr>
        <w:t>research</w:t>
      </w:r>
      <w:r w:rsidRPr="003D5D8D">
        <w:rPr>
          <w:i w:val="0"/>
        </w:rPr>
        <w:t xml:space="preserve"> is to provide scientific evidence that VTS represents a non-invasive form of neuromodulation that can induce measurable improvements in</w:t>
      </w:r>
      <w:r>
        <w:rPr>
          <w:i w:val="0"/>
        </w:rPr>
        <w:t xml:space="preserve"> the speech of SD patients. This research </w:t>
      </w:r>
      <w:r w:rsidRPr="003D5D8D">
        <w:rPr>
          <w:i w:val="0"/>
        </w:rPr>
        <w:t>addresses a clinical need to develop alternative or auxiliary treatments for a rare voice disorder with limited treatment options. A successful completion of the proposed work will be an important step in advancing laryngeal VTS as a therapeutic intervention for improving the voice symptoms in SD. Specifically, the scientific yield by achieving the specific aims is threefold: First, it will elucidate the unknown neurophysiological mechanism behind laryngeal VTS by documenting the neural changes associated with VTS. Second, it will establish that VTS can improve voice quality in SD. Third, by documenting that laryngeal VTS yields long-term benefits on voice quality in SD patients, it would provide a solid basis for a clinical trial that needs to address open questions on optimal dosage and duration of VTS-based voice therapy, the magnitude of the therapeutic effect across adductor and abductor SD and its long term efficacy.</w:t>
      </w:r>
    </w:p>
    <w:p w:rsidR="00421341" w:rsidRPr="00CA0CB1" w:rsidRDefault="00421341" w:rsidP="00421341">
      <w:pPr>
        <w:pStyle w:val="Heading1"/>
      </w:pPr>
      <w:bookmarkStart w:id="1" w:name="_Toc494449132"/>
      <w:r w:rsidRPr="00A01D71">
        <w:t>Background</w:t>
      </w:r>
      <w:bookmarkEnd w:id="1"/>
    </w:p>
    <w:p w:rsidR="00421341" w:rsidRPr="006B3DE4" w:rsidRDefault="00421341" w:rsidP="00421341">
      <w:pPr>
        <w:pStyle w:val="BlockText"/>
        <w:numPr>
          <w:ilvl w:val="1"/>
          <w:numId w:val="16"/>
        </w:numPr>
        <w:ind w:left="1276" w:right="0" w:hanging="567"/>
        <w:rPr>
          <w:rFonts w:asciiTheme="minorHAnsi" w:hAnsiTheme="minorHAnsi" w:cstheme="minorHAnsi"/>
          <w:i w:val="0"/>
          <w:color w:val="000000" w:themeColor="text1"/>
        </w:rPr>
      </w:pPr>
      <w:r>
        <w:rPr>
          <w:i w:val="0"/>
        </w:rPr>
        <w:t>Significance of Research Question/Purpose</w:t>
      </w:r>
      <w:r w:rsidRPr="006B3DE4">
        <w:rPr>
          <w:i w:val="0"/>
          <w:color w:val="000000" w:themeColor="text1"/>
        </w:rPr>
        <w:t xml:space="preserve">: </w:t>
      </w:r>
    </w:p>
    <w:p w:rsidR="00421341" w:rsidRPr="006B3DE4" w:rsidRDefault="00421341" w:rsidP="00421341">
      <w:pPr>
        <w:pStyle w:val="BlockText"/>
        <w:ind w:left="1276" w:right="0"/>
        <w:rPr>
          <w:rFonts w:asciiTheme="minorHAnsi" w:hAnsiTheme="minorHAnsi" w:cstheme="minorHAnsi"/>
          <w:i w:val="0"/>
          <w:color w:val="000000" w:themeColor="text1"/>
        </w:rPr>
      </w:pPr>
      <w:r>
        <w:rPr>
          <w:i w:val="0"/>
          <w:color w:val="000000" w:themeColor="text1"/>
        </w:rPr>
        <w:t xml:space="preserve">The general aim of the study is to provide </w:t>
      </w:r>
      <w:r w:rsidRPr="006B3DE4">
        <w:rPr>
          <w:i w:val="0"/>
          <w:color w:val="000000" w:themeColor="text1"/>
        </w:rPr>
        <w:t>scientific evidence that VTS represents a non-invasive form of neuromodulation that can induce measurable improvements in the speech of SD patients. Th</w:t>
      </w:r>
      <w:r>
        <w:rPr>
          <w:i w:val="0"/>
          <w:color w:val="000000" w:themeColor="text1"/>
        </w:rPr>
        <w:t xml:space="preserve">is work </w:t>
      </w:r>
      <w:r w:rsidRPr="006B3DE4">
        <w:rPr>
          <w:i w:val="0"/>
          <w:color w:val="000000" w:themeColor="text1"/>
        </w:rPr>
        <w:t xml:space="preserve">addresses a clinical need to develop alternative or auxiliary treatments for a rare voice disorder with </w:t>
      </w:r>
      <w:r>
        <w:rPr>
          <w:i w:val="0"/>
          <w:color w:val="000000" w:themeColor="text1"/>
        </w:rPr>
        <w:t xml:space="preserve">very </w:t>
      </w:r>
      <w:r w:rsidRPr="006B3DE4">
        <w:rPr>
          <w:i w:val="0"/>
          <w:color w:val="000000" w:themeColor="text1"/>
        </w:rPr>
        <w:t>limited treatment options. A successful completion of the proposed work will be an important step in advancing laryngeal VTS as a therapeutic intervention for improving the voice symptoms in SD.</w:t>
      </w:r>
    </w:p>
    <w:p w:rsidR="00421341" w:rsidRPr="006B3DE4" w:rsidRDefault="00421341" w:rsidP="00421341">
      <w:pPr>
        <w:pStyle w:val="BlockText"/>
        <w:numPr>
          <w:ilvl w:val="1"/>
          <w:numId w:val="16"/>
        </w:numPr>
        <w:ind w:left="1260" w:right="0" w:hanging="540"/>
        <w:rPr>
          <w:rFonts w:asciiTheme="minorHAnsi" w:hAnsiTheme="minorHAnsi" w:cstheme="minorHAnsi"/>
          <w:i w:val="0"/>
          <w:color w:val="000000" w:themeColor="text1"/>
        </w:rPr>
      </w:pPr>
      <w:r>
        <w:rPr>
          <w:i w:val="0"/>
        </w:rPr>
        <w:t xml:space="preserve">Preliminary Data: </w:t>
      </w:r>
    </w:p>
    <w:p w:rsidR="00421341" w:rsidRDefault="00421341" w:rsidP="00421341">
      <w:pPr>
        <w:pStyle w:val="BlockText"/>
        <w:ind w:left="1260" w:right="0"/>
        <w:rPr>
          <w:i w:val="0"/>
        </w:rPr>
      </w:pPr>
      <w:r w:rsidRPr="008F6BD5">
        <w:rPr>
          <w:i w:val="0"/>
        </w:rPr>
        <w:t>We conducted a series of preliminary investigations to assess the feasibility of applying VTS to the human larynx. First, we searched for suitable vibrators that could be applied to the skin above the voice box and provide the necessary amplitude to penetrate sufficiently the thyroid cartilage and to stimulate the underlying mucosal mechanoreceptors and/or proprioceptors</w:t>
      </w:r>
      <w:r>
        <w:rPr>
          <w:i w:val="0"/>
        </w:rPr>
        <w:t xml:space="preserve"> of extrinsic laryngeal muscles</w:t>
      </w:r>
      <w:r w:rsidRPr="008F6BD5">
        <w:rPr>
          <w:i w:val="0"/>
        </w:rPr>
        <w:t>. Second, we recorded the acoustic signals during vocalization with and without VTS to determine its effect</w:t>
      </w:r>
      <w:r>
        <w:rPr>
          <w:i w:val="0"/>
        </w:rPr>
        <w:t xml:space="preserve"> on voice production</w:t>
      </w:r>
      <w:r w:rsidRPr="008F6BD5">
        <w:rPr>
          <w:i w:val="0"/>
        </w:rPr>
        <w:t>. Third, we measured the EEG responses to laryngeal vibration to understand the cort</w:t>
      </w:r>
      <w:r>
        <w:rPr>
          <w:i w:val="0"/>
        </w:rPr>
        <w:t>ical responses to laryngeal VTS</w:t>
      </w:r>
      <w:r w:rsidRPr="008F6BD5">
        <w:rPr>
          <w:i w:val="0"/>
        </w:rPr>
        <w:t>.</w:t>
      </w:r>
    </w:p>
    <w:p w:rsidR="00421341" w:rsidRDefault="00421341" w:rsidP="00421341">
      <w:pPr>
        <w:pStyle w:val="ListParagraph"/>
        <w:ind w:left="1276"/>
        <w:rPr>
          <w:i/>
        </w:rPr>
      </w:pPr>
      <w:r w:rsidRPr="00003F4C">
        <w:rPr>
          <w:u w:val="single"/>
        </w:rPr>
        <w:t>Selecting and piloting appropriate vibrators</w:t>
      </w:r>
      <w:r>
        <w:t xml:space="preserve">. </w:t>
      </w:r>
      <w:r w:rsidRPr="00F24EA9">
        <w:t>We s</w:t>
      </w:r>
      <w:r>
        <w:t>ystematically tested a range of</w:t>
      </w:r>
      <w:r w:rsidRPr="00F24EA9">
        <w:t xml:space="preserve"> commercially available, small precision vibrators that delivered amplitudes between 1.7-14.3 G (based on 100g inertial load testing). Vibrators were attached to the skin above the larynx of healthy volunteers </w:t>
      </w:r>
      <w:r w:rsidRPr="00F24EA9">
        <w:lastRenderedPageBreak/>
        <w:t>and tested under varying voltage inputs. During testing subjects repeatedly vocalized vowel tones for 6</w:t>
      </w:r>
      <w:r>
        <w:t>-</w:t>
      </w:r>
      <w:r w:rsidRPr="00F24EA9">
        <w:t xml:space="preserve">second intervals that were recorded for later </w:t>
      </w:r>
      <w:r>
        <w:t xml:space="preserve">acoustic </w:t>
      </w:r>
      <w:r w:rsidRPr="00F24EA9">
        <w:t>frequency analysis. It became clear that vibrators with amplitudes above 6G are unsuitable (e.g. induce</w:t>
      </w:r>
      <w:r>
        <w:t>d a gag reflex</w:t>
      </w:r>
      <w:r w:rsidRPr="00F24EA9">
        <w:t xml:space="preserve"> at higher voltage; uncomfortable to wear for prolonged periods of time (&gt; 10 min). </w:t>
      </w:r>
      <w:r>
        <w:t>We systematically narrowed the selection to</w:t>
      </w:r>
      <w:r w:rsidRPr="00F24EA9">
        <w:t xml:space="preserve"> a encapsulated cylinder vibrator </w:t>
      </w:r>
      <w:r>
        <w:t>(Fig. 2</w:t>
      </w:r>
      <w:r w:rsidRPr="00F24EA9">
        <w:t xml:space="preserve">) that </w:t>
      </w:r>
      <w:r>
        <w:t xml:space="preserve">has a maximum amplitude &lt; 6G and </w:t>
      </w:r>
      <w:r w:rsidRPr="00F24EA9">
        <w:t xml:space="preserve">produced clearly detectable periodic signals in the acoustic data at frequencies that were within the </w:t>
      </w:r>
      <w:r>
        <w:t xml:space="preserve">frequency </w:t>
      </w:r>
      <w:r w:rsidRPr="00F24EA9">
        <w:t xml:space="preserve">range known to stimulate laryngeal mechanoreceptors </w:t>
      </w:r>
      <w:r w:rsidRPr="00F24EA9">
        <w:fldChar w:fldCharType="begin"/>
      </w:r>
      <w:r>
        <w:instrText xml:space="preserve"> ADDIN EN.CITE &lt;EndNote&gt;&lt;Cite&gt;&lt;Author&gt;Davis&lt;/Author&gt;&lt;Year&gt;1987&lt;/Year&gt;&lt;RecNum&gt;122&lt;/RecNum&gt;&lt;DisplayText&gt;[1]&lt;/DisplayText&gt;&lt;record&gt;&lt;rec-number&gt;122&lt;/rec-number&gt;&lt;foreign-keys&gt;&lt;key app="EN" db-id="rffd02ddnaeeevezazppa0tct2z095wt5w29" timestamp="1390581750"&gt;122&lt;/key&gt;&lt;/foreign-keys&gt;&lt;ref-type name="Journal Article"&gt;17&lt;/ref-type&gt;&lt;contributors&gt;&lt;authors&gt;&lt;author&gt;Davis, P. J.&lt;/author&gt;&lt;author&gt;Nail, B. S.&lt;/author&gt;&lt;/authors&gt;&lt;/contributors&gt;&lt;auth-address&gt;School of Physiology and Pharmacology, University of New South Wales, Kensington, Australia.&lt;/auth-address&gt;&lt;titles&gt;&lt;title&gt;Quantitative analysis of laryngeal mechanosensitivity in the cat and rabbit&lt;/title&gt;&lt;secondary-title&gt;J Physiol&lt;/secondary-title&gt;&lt;alt-title&gt;The Journal of physiology&lt;/alt-title&gt;&lt;/titles&gt;&lt;periodical&gt;&lt;full-title&gt;J Physiol&lt;/full-title&gt;&lt;abbr-1&gt;The Journal of physiology&lt;/abbr-1&gt;&lt;/periodical&gt;&lt;alt-periodical&gt;&lt;full-title&gt;J Physiol&lt;/full-title&gt;&lt;abbr-1&gt;The Journal of physiology&lt;/abbr-1&gt;&lt;/alt-periodical&gt;&lt;pages&gt;467-85&lt;/pages&gt;&lt;volume&gt;388&lt;/volume&gt;&lt;keywords&gt;&lt;keyword&gt;Animals&lt;/keyword&gt;&lt;keyword&gt;Cats&lt;/keyword&gt;&lt;keyword&gt;Laryngeal Nerves/*physiology&lt;/keyword&gt;&lt;keyword&gt;Mechanoreceptors/*physiology&lt;/keyword&gt;&lt;keyword&gt;Nerve Fibers/*physiology&lt;/keyword&gt;&lt;keyword&gt;Neurons, Afferent/physiology&lt;/keyword&gt;&lt;keyword&gt;Rabbits&lt;/keyword&gt;&lt;keyword&gt;Sensory Thresholds/physiology&lt;/keyword&gt;&lt;keyword&gt;Time Factors&lt;/keyword&gt;&lt;keyword&gt;Vibration&lt;/keyword&gt;&lt;/keywords&gt;&lt;dates&gt;&lt;year&gt;1987&lt;/year&gt;&lt;pub-dates&gt;&lt;date&gt;Jul&lt;/date&gt;&lt;/pub-dates&gt;&lt;/dates&gt;&lt;isbn&gt;0022-3751 (Print)&amp;#xD;0022-3751 (Linking)&lt;/isbn&gt;&lt;accession-num&gt;3656197&lt;/accession-num&gt;&lt;urls&gt;&lt;related-urls&gt;&lt;url&gt;http://www.ncbi.nlm.nih.gov/pubmed/3656197&lt;/url&gt;&lt;/related-urls&gt;&lt;/urls&gt;&lt;custom2&gt;1192559&lt;/custom2&gt;&lt;/record&gt;&lt;/Cite&gt;&lt;/EndNote&gt;</w:instrText>
      </w:r>
      <w:r w:rsidRPr="00F24EA9">
        <w:fldChar w:fldCharType="separate"/>
      </w:r>
      <w:r>
        <w:rPr>
          <w:noProof/>
        </w:rPr>
        <w:t>[1]</w:t>
      </w:r>
      <w:r w:rsidRPr="00F24EA9">
        <w:fldChar w:fldCharType="end"/>
      </w:r>
      <w:r>
        <w:t>.</w:t>
      </w:r>
      <w:r w:rsidRPr="008F6BD5">
        <w:rPr>
          <w:i/>
        </w:rPr>
        <w:t xml:space="preserve"> </w:t>
      </w:r>
    </w:p>
    <w:p w:rsidR="00421341" w:rsidRPr="003D5D8D" w:rsidRDefault="00421341" w:rsidP="00421341">
      <w:pPr>
        <w:pStyle w:val="BlockText"/>
        <w:ind w:left="1260" w:right="0"/>
        <w:rPr>
          <w:rFonts w:asciiTheme="minorHAnsi" w:hAnsiTheme="minorHAnsi" w:cstheme="minorHAnsi"/>
          <w:i w:val="0"/>
        </w:rPr>
      </w:pPr>
      <w:r>
        <w:rPr>
          <w:i w:val="0"/>
        </w:rPr>
        <w:t xml:space="preserve">Existing Literature: </w:t>
      </w:r>
    </w:p>
    <w:p w:rsidR="00421341" w:rsidRPr="008F6BD5" w:rsidRDefault="00421341" w:rsidP="00421341">
      <w:pPr>
        <w:pStyle w:val="BlockText"/>
        <w:ind w:left="1260" w:right="0"/>
        <w:rPr>
          <w:i w:val="0"/>
        </w:rPr>
      </w:pPr>
      <w:r w:rsidRPr="008F6BD5">
        <w:rPr>
          <w:i w:val="0"/>
        </w:rPr>
        <w:t xml:space="preserve">SD is a characterized by involuntary, random movement of laryngeal muscles causing disruption of fluent speech with strained-strangled voice quality. SD is more prevalent in women </w:t>
      </w:r>
      <w:r w:rsidRPr="008F6BD5">
        <w:rPr>
          <w:i w:val="0"/>
        </w:rPr>
        <w:fldChar w:fldCharType="begin">
          <w:fldData xml:space="preserve">PEVuZE5vdGU+PENpdGU+PEF1dGhvcj5MdWRsb3c8L0F1dGhvcj48WWVhcj4yMDA4PC9ZZWFyPjxS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</w:fldData>
        </w:fldChar>
      </w:r>
      <w:r>
        <w:rPr>
          <w:i w:val="0"/>
        </w:rPr>
        <w:instrText xml:space="preserve"> ADDIN EN.CITE </w:instrText>
      </w:r>
      <w:r>
        <w:rPr>
          <w:i w:val="0"/>
        </w:rPr>
        <w:fldChar w:fldCharType="begin">
          <w:fldData xml:space="preserve">PEVuZE5vdGU+PENpdGU+PEF1dGhvcj5MdWRsb3c8L0F1dGhvcj48WWVhcj4yMDA4PC9ZZWFyPjxS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</w:fldData>
        </w:fldChar>
      </w:r>
      <w:r w:rsidRPr="009F3D46">
        <w:rPr>
          <w:i w:val="0"/>
        </w:rPr>
        <w:instrText xml:space="preserve"> ADDIN EN.CITE.DATA </w:instrText>
      </w:r>
      <w:r>
        <w:rPr>
          <w:i w:val="0"/>
        </w:rPr>
      </w:r>
      <w:r>
        <w:rPr>
          <w:i w:val="0"/>
        </w:rPr>
        <w:fldChar w:fldCharType="end"/>
      </w:r>
      <w:r w:rsidRPr="008F6BD5">
        <w:rPr>
          <w:i w:val="0"/>
        </w:rPr>
      </w:r>
      <w:r w:rsidRPr="008F6BD5">
        <w:rPr>
          <w:i w:val="0"/>
        </w:rPr>
        <w:fldChar w:fldCharType="separate"/>
      </w:r>
      <w:r>
        <w:rPr>
          <w:i w:val="0"/>
          <w:noProof/>
        </w:rPr>
        <w:t>[2, 3]</w:t>
      </w:r>
      <w:r w:rsidRPr="008F6BD5">
        <w:rPr>
          <w:i w:val="0"/>
        </w:rPr>
        <w:fldChar w:fldCharType="end"/>
      </w:r>
      <w:r w:rsidRPr="008F6BD5">
        <w:rPr>
          <w:i w:val="0"/>
        </w:rPr>
        <w:t xml:space="preserve">. Onset is typically in midlife. There are two types of SD: (a) adductor (AD) typified by </w:t>
      </w:r>
      <w:r>
        <w:rPr>
          <w:i w:val="0"/>
        </w:rPr>
        <w:t>uncontrolled vocal fold closure,</w:t>
      </w:r>
      <w:r w:rsidRPr="008F6BD5">
        <w:rPr>
          <w:i w:val="0"/>
        </w:rPr>
        <w:t xml:space="preserve"> and (b) abductor (AB) characterized by uncontrolled vocal fold opening. The AD form is more common and typically occurs during the voiced components of speech. SD symptoms are task specific, occurring during speech but not during other phonatory (e.g., prolonging vowels) or non-phonatory tasks (e.g., breathing). SD shares several abnormal neurologic signs with FD of the head, neck and hand. For example, abnormal blink reflexes were observed in SD, torticollis, and blepharospasm </w:t>
      </w:r>
      <w:r w:rsidRPr="008F6BD5">
        <w:rPr>
          <w:i w:val="0"/>
        </w:rPr>
        <w:fldChar w:fldCharType="begin">
          <w:fldData xml:space="preserve">PEVuZE5vdGU+PENpdGU+PEF1dGhvcj5Db2hlbjwvQXV0aG9yPjxZZWFyPjE5ODk8L1llYXI+PFJl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</w:fldData>
        </w:fldChar>
      </w:r>
      <w:r>
        <w:rPr>
          <w:i w:val="0"/>
        </w:rPr>
        <w:instrText xml:space="preserve"> ADDIN EN.CITE </w:instrText>
      </w:r>
      <w:r>
        <w:rPr>
          <w:i w:val="0"/>
        </w:rPr>
        <w:fldChar w:fldCharType="begin">
          <w:fldData xml:space="preserve">PEVuZE5vdGU+PENpdGU+PEF1dGhvcj5Db2hlbjwvQXV0aG9yPjxZZWFyPjE5ODk8L1llYXI+PFJl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</w:fldData>
        </w:fldChar>
      </w:r>
      <w:r>
        <w:rPr>
          <w:i w:val="0"/>
        </w:rPr>
        <w:instrText xml:space="preserve"> ADDIN EN.CITE.DATA </w:instrText>
      </w:r>
      <w:r>
        <w:rPr>
          <w:i w:val="0"/>
        </w:rPr>
      </w:r>
      <w:r>
        <w:rPr>
          <w:i w:val="0"/>
        </w:rPr>
        <w:fldChar w:fldCharType="end"/>
      </w:r>
      <w:r w:rsidRPr="008F6BD5">
        <w:rPr>
          <w:i w:val="0"/>
        </w:rPr>
      </w:r>
      <w:r w:rsidRPr="008F6BD5">
        <w:rPr>
          <w:i w:val="0"/>
        </w:rPr>
        <w:fldChar w:fldCharType="separate"/>
      </w:r>
      <w:r>
        <w:rPr>
          <w:i w:val="0"/>
          <w:noProof/>
        </w:rPr>
        <w:t>[4-7]</w:t>
      </w:r>
      <w:r w:rsidRPr="008F6BD5">
        <w:rPr>
          <w:i w:val="0"/>
        </w:rPr>
        <w:fldChar w:fldCharType="end"/>
      </w:r>
      <w:r w:rsidRPr="008F6BD5">
        <w:rPr>
          <w:i w:val="0"/>
        </w:rPr>
        <w:t xml:space="preserve"> and abnormal long-latency responses to peripheral nerve stimulation have been observed in SD </w:t>
      </w:r>
      <w:r w:rsidRPr="008F6BD5">
        <w:rPr>
          <w:i w:val="0"/>
        </w:rPr>
        <w:fldChar w:fldCharType="begin"/>
      </w:r>
      <w:r>
        <w:rPr>
          <w:i w:val="0"/>
        </w:rPr>
        <w:instrText xml:space="preserve"> ADDIN EN.CITE &lt;EndNote&gt;&lt;Cite&gt;&lt;Author&gt;Ludlow&lt;/Author&gt;&lt;Year&gt;1995&lt;/Year&gt;&lt;RecNum&gt;12&lt;/RecNum&gt;&lt;DisplayText&gt;[8]&lt;/DisplayText&gt;&lt;record&gt;&lt;rec-number&gt;12&lt;/rec-number&gt;&lt;foreign-keys&gt;&lt;key app="EN" db-id="rffd02ddnaeeevezazppa0tct2z095wt5w29" timestamp="0"&gt;12&lt;/key&gt;&lt;/foreign-keys&gt;&lt;ref-type name="Journal Article"&gt;17&lt;/ref-type&gt;&lt;contributors&gt;&lt;authors&gt;&lt;author&gt;Ludlow, C L&lt;/author&gt;&lt;author&gt;Schulz, G M&lt;/author&gt;&lt;author&gt;Yamashita, T&lt;/author&gt;&lt;author&gt;Deleyiannis, F W&lt;/author&gt;&lt;/authors&gt;&lt;/contributors&gt;&lt;titles&gt;&lt;title&gt;Abnormalities in long latency responses to superior laryngeal nerve stimulation in adductor spasmodic dysphonia&lt;/title&gt;&lt;secondary-title&gt;The Annals of Otology, Rhinology, and Laryngology&lt;/secondary-title&gt;&lt;/titles&gt;&lt;pages&gt;928-935&lt;/pages&gt;&lt;volume&gt;104&lt;/volume&gt;&lt;number&gt;12&lt;/number&gt;&lt;keywords&gt;&lt;keyword&gt;Brain Stem&lt;/keyword&gt;&lt;keyword&gt;Case-Control Studies&lt;/keyword&gt;&lt;keyword&gt;Electromyography&lt;/keyword&gt;&lt;keyword&gt;Laryngeal Muscles&lt;/keyword&gt;&lt;keyword&gt;Laryngeal Nerves&lt;/keyword&gt;&lt;keyword&gt;Reaction Time&lt;/keyword&gt;&lt;keyword&gt;Voice Disorders&lt;/keyword&gt;&lt;/keywords&gt;&lt;dates&gt;&lt;year&gt;1995&lt;/year&gt;&lt;/dates&gt;&lt;urls&gt;&lt;related-urls&gt;&lt;url&gt;http://www.ncbi.nlm.nih.gov/pubmed/7492063&lt;/url&gt;&lt;/related-urls&gt;&lt;/urls&gt;&lt;/record&gt;&lt;/Cite&gt;&lt;/EndNote&gt;</w:instrText>
      </w:r>
      <w:r w:rsidRPr="008F6BD5">
        <w:rPr>
          <w:i w:val="0"/>
        </w:rPr>
        <w:fldChar w:fldCharType="separate"/>
      </w:r>
      <w:r>
        <w:rPr>
          <w:i w:val="0"/>
          <w:noProof/>
        </w:rPr>
        <w:t>[8]</w:t>
      </w:r>
      <w:r w:rsidRPr="008F6BD5">
        <w:rPr>
          <w:i w:val="0"/>
        </w:rPr>
        <w:fldChar w:fldCharType="end"/>
      </w:r>
      <w:r w:rsidRPr="008F6BD5">
        <w:rPr>
          <w:i w:val="0"/>
        </w:rPr>
        <w:t xml:space="preserve">, in blepharospasm and oromandibular dystonia </w:t>
      </w:r>
      <w:r w:rsidRPr="008F6BD5">
        <w:rPr>
          <w:i w:val="0"/>
        </w:rPr>
        <w:fldChar w:fldCharType="begin"/>
      </w:r>
      <w:r>
        <w:rPr>
          <w:i w:val="0"/>
        </w:rPr>
        <w:instrText xml:space="preserve"> ADDIN EN.CITE &lt;EndNote&gt;&lt;Cite&gt;&lt;Author&gt;Berardelli&lt;/Author&gt;&lt;Year&gt;1985&lt;/Year&gt;&lt;RecNum&gt;4&lt;/RecNum&gt;&lt;DisplayText&gt;[9]&lt;/DisplayText&gt;&lt;record&gt;&lt;rec-number&gt;4&lt;/rec-number&gt;&lt;foreign-keys&gt;&lt;key app="EN" db-id="rffd02ddnaeeevezazppa0tct2z095wt5w29" timestamp="0"&gt;4&lt;/key&gt;&lt;/foreign-keys&gt;&lt;ref-type name="Journal Article"&gt;17&lt;/ref-type&gt;&lt;contributors&gt;&lt;authors&gt;&lt;author&gt;Berardelli, A&lt;/author&gt;&lt;author&gt;Rothwell, J C&lt;/author&gt;&lt;author&gt;Day, B L&lt;/author&gt;&lt;author&gt;Marsden, C D&lt;/author&gt;&lt;/authors&gt;&lt;/contributors&gt;&lt;titles&gt;&lt;title&gt;Pathophysiology of blepharospasm and oromandibular dystonia&lt;/title&gt;&lt;secondary-title&gt;Brain: A Journal of Neurology&lt;/secondary-title&gt;&lt;/titles&gt;&lt;pages&gt;593-608&lt;/pages&gt;&lt;volume&gt;108 ( Pt 3)&lt;/volume&gt;&lt;keywords&gt;&lt;keyword&gt;Adult&lt;/keyword&gt;&lt;keyword&gt;Aged&lt;/keyword&gt;&lt;keyword&gt;Basal Ganglia Diseases&lt;/keyword&gt;&lt;keyword&gt;Blinking&lt;/keyword&gt;&lt;keyword&gt;Cornea&lt;/keyword&gt;&lt;keyword&gt;Electromyography&lt;/keyword&gt;&lt;keyword&gt;Eye&lt;/keyword&gt;&lt;keyword&gt;Female&lt;/keyword&gt;&lt;keyword&gt;Humans&lt;/keyword&gt;&lt;keyword&gt;Male&lt;/keyword&gt;&lt;keyword&gt;Meige Syndrome&lt;/keyword&gt;&lt;keyword&gt;Middle Aged&lt;/keyword&gt;&lt;keyword&gt;Muscle Contraction&lt;/keyword&gt;&lt;keyword&gt;Reflex&lt;/keyword&gt;&lt;/keywords&gt;&lt;dates&gt;&lt;year&gt;1985&lt;/year&gt;&lt;/dates&gt;&lt;urls&gt;&lt;related-urls&gt;&lt;url&gt;http://www.ncbi.nlm.nih.gov/pubmed/4041776&lt;/url&gt;&lt;/related-urls&gt;&lt;/urls&gt;&lt;/record&gt;&lt;/Cite&gt;&lt;/EndNote&gt;</w:instrText>
      </w:r>
      <w:r w:rsidRPr="008F6BD5">
        <w:rPr>
          <w:i w:val="0"/>
        </w:rPr>
        <w:fldChar w:fldCharType="separate"/>
      </w:r>
      <w:r>
        <w:rPr>
          <w:i w:val="0"/>
          <w:noProof/>
        </w:rPr>
        <w:t>[9]</w:t>
      </w:r>
      <w:r w:rsidRPr="008F6BD5">
        <w:rPr>
          <w:i w:val="0"/>
        </w:rPr>
        <w:fldChar w:fldCharType="end"/>
      </w:r>
      <w:r w:rsidRPr="008F6BD5">
        <w:rPr>
          <w:i w:val="0"/>
        </w:rPr>
        <w:t xml:space="preserve">. Recent evidence from our group and the work of others strongly indicate that basal ganglia-related diseases such as Parkinson’s disease or certain forms of dystonia are associated with somatosensory and specifically proprioceptive abnormalities that are closely linked to the observed motor deficits </w:t>
      </w:r>
      <w:r w:rsidRPr="008F6BD5">
        <w:rPr>
          <w:i w:val="0"/>
        </w:rPr>
        <w:fldChar w:fldCharType="begin">
          <w:fldData xml:space="preserve">PEVuZE5vdGU+PENpdGU+PEF1dGhvcj5BZGFtb3ZpY2g8L0F1dGhvcj48WWVhcj4yMDAxPC9ZZWFy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</w:fldData>
        </w:fldChar>
      </w:r>
      <w:r>
        <w:rPr>
          <w:i w:val="0"/>
        </w:rPr>
        <w:instrText xml:space="preserve"> ADDIN EN.CITE </w:instrText>
      </w:r>
      <w:r>
        <w:rPr>
          <w:i w:val="0"/>
        </w:rPr>
        <w:fldChar w:fldCharType="begin">
          <w:fldData xml:space="preserve">PEVuZE5vdGU+PENpdGU+PEF1dGhvcj5BZGFtb3ZpY2g8L0F1dGhvcj48WWVhcj4yMDAxPC9ZZWFy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</w:fldData>
        </w:fldChar>
      </w:r>
      <w:r>
        <w:rPr>
          <w:i w:val="0"/>
        </w:rPr>
        <w:instrText xml:space="preserve"> ADDIN EN.CITE.DATA </w:instrText>
      </w:r>
      <w:r>
        <w:rPr>
          <w:i w:val="0"/>
        </w:rPr>
      </w:r>
      <w:r>
        <w:rPr>
          <w:i w:val="0"/>
        </w:rPr>
        <w:fldChar w:fldCharType="end"/>
      </w:r>
      <w:r w:rsidRPr="008F6BD5">
        <w:rPr>
          <w:i w:val="0"/>
        </w:rPr>
      </w:r>
      <w:r w:rsidRPr="008F6BD5">
        <w:rPr>
          <w:i w:val="0"/>
        </w:rPr>
        <w:fldChar w:fldCharType="separate"/>
      </w:r>
      <w:r>
        <w:rPr>
          <w:i w:val="0"/>
          <w:noProof/>
        </w:rPr>
        <w:t>[10-21]</w:t>
      </w:r>
      <w:r w:rsidRPr="008F6BD5">
        <w:rPr>
          <w:i w:val="0"/>
        </w:rPr>
        <w:fldChar w:fldCharType="end"/>
      </w:r>
      <w:r w:rsidRPr="008F6BD5">
        <w:rPr>
          <w:i w:val="0"/>
        </w:rPr>
        <w:t xml:space="preserve"> (for reviews see: </w:t>
      </w:r>
      <w:r w:rsidRPr="008F6BD5">
        <w:rPr>
          <w:i w:val="0"/>
        </w:rPr>
        <w:fldChar w:fldCharType="begin">
          <w:fldData xml:space="preserve">PEVuZE5vdGU+PENpdGU+PEF1dGhvcj5QYXRlbDwvQXV0aG9yPjxZZWFyPjIwMTQ8L1llYXI+PFJl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=
</w:fldData>
        </w:fldChar>
      </w:r>
      <w:r>
        <w:rPr>
          <w:i w:val="0"/>
        </w:rPr>
        <w:instrText xml:space="preserve"> ADDIN EN.CITE </w:instrText>
      </w:r>
      <w:r>
        <w:rPr>
          <w:i w:val="0"/>
        </w:rPr>
        <w:fldChar w:fldCharType="begin">
          <w:fldData xml:space="preserve">PEVuZE5vdGU+PENpdGU+PEF1dGhvcj5QYXRlbDwvQXV0aG9yPjxZZWFyPjIwMTQ8L1llYXI+PFJl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=
</w:fldData>
        </w:fldChar>
      </w:r>
      <w:r>
        <w:rPr>
          <w:i w:val="0"/>
        </w:rPr>
        <w:instrText xml:space="preserve"> ADDIN EN.CITE.DATA </w:instrText>
      </w:r>
      <w:r>
        <w:rPr>
          <w:i w:val="0"/>
        </w:rPr>
      </w:r>
      <w:r>
        <w:rPr>
          <w:i w:val="0"/>
        </w:rPr>
        <w:fldChar w:fldCharType="end"/>
      </w:r>
      <w:r w:rsidRPr="008F6BD5">
        <w:rPr>
          <w:i w:val="0"/>
        </w:rPr>
      </w:r>
      <w:r w:rsidRPr="008F6BD5">
        <w:rPr>
          <w:i w:val="0"/>
        </w:rPr>
        <w:fldChar w:fldCharType="separate"/>
      </w:r>
      <w:r>
        <w:rPr>
          <w:i w:val="0"/>
          <w:noProof/>
        </w:rPr>
        <w:t>[22, 23]</w:t>
      </w:r>
      <w:r w:rsidRPr="008F6BD5">
        <w:rPr>
          <w:i w:val="0"/>
        </w:rPr>
        <w:fldChar w:fldCharType="end"/>
      </w:r>
      <w:r w:rsidRPr="008F6BD5">
        <w:rPr>
          <w:i w:val="0"/>
        </w:rPr>
        <w:t xml:space="preserve">). Finally, our own work confirmed that SD as a voice disorder is associated with a deficit in arm kinaesthesia </w:t>
      </w:r>
      <w:r w:rsidRPr="008F6BD5">
        <w:rPr>
          <w:i w:val="0"/>
        </w:rPr>
        <w:fldChar w:fldCharType="begin"/>
      </w:r>
      <w:r>
        <w:rPr>
          <w:i w:val="0"/>
        </w:rPr>
        <w:instrText xml:space="preserve"> ADDIN EN.CITE &lt;EndNote&gt;&lt;Cite&gt;&lt;Author&gt;Chen&lt;/Author&gt;&lt;Year&gt;2013&lt;/Year&gt;&lt;RecNum&gt;42&lt;/RecNum&gt;&lt;DisplayText&gt;[24]&lt;/DisplayText&gt;&lt;record&gt;&lt;rec-number&gt;42&lt;/rec-number&gt;&lt;foreign-keys&gt;&lt;key app="EN" db-id="rffd02ddnaeeevezazppa0tct2z095wt5w29" timestamp="1389807299"&gt;42&lt;/key&gt;&lt;/foreign-keys&gt;&lt;ref-type name="Journal Article"&gt;17&lt;/ref-type&gt;&lt;contributors&gt;&lt;authors&gt;&lt;author&gt;Chen, Y. W. &lt;/author&gt;&lt;author&gt;Watson, P.&lt;/author&gt;&lt;author&gt;Konczak, J.&lt;/author&gt;&lt;/authors&gt;&lt;/contributors&gt;&lt;titles&gt;&lt;title&gt;Reduced arm kinaesthetic sensitivity in spasmodic dysphonia&lt;/title&gt;&lt;secondary-title&gt;Society for Neuroscience Abstracts&lt;/secondary-title&gt;&lt;/titles&gt;&lt;periodical&gt;&lt;full-title&gt;Society for Neuroscience Abstracts&lt;/full-title&gt;&lt;/periodical&gt;&lt;pages&gt;437.17.&lt;/pages&gt;&lt;volume&gt;43&lt;/volume&gt;&lt;dates&gt;&lt;year&gt;2013&lt;/year&gt;&lt;/dates&gt;&lt;urls&gt;&lt;/urls&gt;&lt;/record&gt;&lt;/Cite&gt;&lt;/EndNote&gt;</w:instrText>
      </w:r>
      <w:r w:rsidRPr="008F6BD5">
        <w:rPr>
          <w:i w:val="0"/>
        </w:rPr>
        <w:fldChar w:fldCharType="separate"/>
      </w:r>
      <w:r>
        <w:rPr>
          <w:i w:val="0"/>
          <w:noProof/>
        </w:rPr>
        <w:t>[24]</w:t>
      </w:r>
      <w:r w:rsidRPr="008F6BD5">
        <w:rPr>
          <w:i w:val="0"/>
        </w:rPr>
        <w:fldChar w:fldCharType="end"/>
      </w:r>
      <w:r w:rsidRPr="008F6BD5">
        <w:rPr>
          <w:i w:val="0"/>
        </w:rPr>
        <w:t xml:space="preserve"> – a finding consistent with results from patients with FD of the head and neck </w:t>
      </w:r>
      <w:r w:rsidRPr="008F6BD5">
        <w:rPr>
          <w:i w:val="0"/>
        </w:rPr>
        <w:fldChar w:fldCharType="begin"/>
      </w:r>
      <w:r>
        <w:rPr>
          <w:i w:val="0"/>
        </w:rPr>
        <w:instrText xml:space="preserve"> ADDIN EN.CITE &lt;EndNote&gt;&lt;Cite&gt;&lt;Author&gt;Putzki&lt;/Author&gt;&lt;Year&gt;2006&lt;/Year&gt;&lt;RecNum&gt;17&lt;/RecNum&gt;&lt;DisplayText&gt;[21]&lt;/DisplayText&gt;&lt;record&gt;&lt;rec-number&gt;17&lt;/rec-number&gt;&lt;foreign-keys&gt;&lt;key app="EN" db-id="rffd02ddnaeeevezazppa0tct2z095wt5w29" timestamp="0"&gt;17&lt;/key&gt;&lt;/foreign-keys&gt;&lt;ref-type name="Journal Article"&gt;17&lt;/ref-type&gt;&lt;contributors&gt;&lt;authors&gt;&lt;author&gt;Putzki, N&lt;/author&gt;&lt;author&gt;Stude, P&lt;/author&gt;&lt;author&gt;Konczak, J&lt;/author&gt;&lt;author&gt;Graf, K&lt;/author&gt;&lt;author&gt;Diener, H-C&lt;/author&gt;&lt;author&gt;Maschke, M&lt;/author&gt;&lt;/authors&gt;&lt;/contributors&gt;&lt;titles&gt;&lt;title&gt;Kinesthesia is impaired in focal dystonia&lt;/title&gt;&lt;secondary-title&gt;Movement Disorders&lt;/secondary-title&gt;&lt;/titles&gt;&lt;pages&gt;754-760&lt;/pages&gt;&lt;volume&gt;21&lt;/volume&gt;&lt;number&gt;6&lt;/number&gt;&lt;keywords&gt;&lt;keyword&gt;Discrimination (Psychology)&lt;/keyword&gt;&lt;keyword&gt;Dystonic Disorders&lt;/keyword&gt;&lt;keyword&gt;Kinesthesis&lt;/keyword&gt;&lt;keyword&gt;Motion Perception&lt;/keyword&gt;&lt;keyword&gt;Parkinson Disease&lt;/keyword&gt;&lt;/keywords&gt;&lt;dates&gt;&lt;year&gt;2006&lt;/year&gt;&lt;/dates&gt;&lt;urls&gt;&lt;related-urls&gt;&lt;url&gt;http://www.ncbi.nlm.nih.gov/pubmed/16482525&lt;/url&gt;&lt;/related-urls&gt;&lt;/urls&gt;&lt;/record&gt;&lt;/Cite&gt;&lt;/EndNote&gt;</w:instrText>
      </w:r>
      <w:r w:rsidRPr="008F6BD5">
        <w:rPr>
          <w:i w:val="0"/>
        </w:rPr>
        <w:fldChar w:fldCharType="separate"/>
      </w:r>
      <w:r>
        <w:rPr>
          <w:i w:val="0"/>
          <w:noProof/>
        </w:rPr>
        <w:t>[21]</w:t>
      </w:r>
      <w:r w:rsidRPr="008F6BD5">
        <w:rPr>
          <w:i w:val="0"/>
        </w:rPr>
        <w:fldChar w:fldCharType="end"/>
      </w:r>
      <w:r w:rsidRPr="008F6BD5">
        <w:rPr>
          <w:i w:val="0"/>
        </w:rPr>
        <w:t xml:space="preserve">. </w:t>
      </w:r>
    </w:p>
    <w:p w:rsidR="00421341" w:rsidRPr="008F6BD5" w:rsidRDefault="00421341" w:rsidP="00421341">
      <w:pPr>
        <w:pStyle w:val="BlockText"/>
        <w:ind w:left="1260" w:right="0"/>
        <w:rPr>
          <w:i w:val="0"/>
        </w:rPr>
      </w:pPr>
      <w:r w:rsidRPr="006B3DE4">
        <w:rPr>
          <w:i w:val="0"/>
          <w:u w:val="single"/>
        </w:rPr>
        <w:t>Neurophysiology behind VTS</w:t>
      </w:r>
      <w:r w:rsidRPr="008F6BD5">
        <w:rPr>
          <w:i w:val="0"/>
        </w:rPr>
        <w:t xml:space="preserve">. It has long been established that VTS can stimulate muscle spindles </w:t>
      </w:r>
      <w:r w:rsidRPr="008F6BD5">
        <w:rPr>
          <w:i w:val="0"/>
        </w:rPr>
        <w:fldChar w:fldCharType="begin">
          <w:fldData xml:space="preserve">PEVuZE5vdGU+PENpdGU+PEF1dGhvcj5Ccm93bjwvQXV0aG9yPjxZZWFyPjE5Njc8L1llYXI+PFJl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</w:fldData>
        </w:fldChar>
      </w:r>
      <w:r>
        <w:rPr>
          <w:i w:val="0"/>
        </w:rPr>
        <w:instrText xml:space="preserve"> ADDIN EN.CITE </w:instrText>
      </w:r>
      <w:r>
        <w:rPr>
          <w:i w:val="0"/>
        </w:rPr>
        <w:fldChar w:fldCharType="begin">
          <w:fldData xml:space="preserve">PEVuZE5vdGU+PENpdGU+PEF1dGhvcj5Ccm93bjwvQXV0aG9yPjxZZWFyPjE5Njc8L1llYXI+PFJl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</w:fldData>
        </w:fldChar>
      </w:r>
      <w:r>
        <w:rPr>
          <w:i w:val="0"/>
        </w:rPr>
        <w:instrText xml:space="preserve"> ADDIN EN.CITE.DATA </w:instrText>
      </w:r>
      <w:r>
        <w:rPr>
          <w:i w:val="0"/>
        </w:rPr>
      </w:r>
      <w:r>
        <w:rPr>
          <w:i w:val="0"/>
        </w:rPr>
        <w:fldChar w:fldCharType="end"/>
      </w:r>
      <w:r w:rsidRPr="008F6BD5">
        <w:rPr>
          <w:i w:val="0"/>
        </w:rPr>
      </w:r>
      <w:r w:rsidRPr="008F6BD5">
        <w:rPr>
          <w:i w:val="0"/>
        </w:rPr>
        <w:fldChar w:fldCharType="separate"/>
      </w:r>
      <w:r>
        <w:rPr>
          <w:i w:val="0"/>
          <w:noProof/>
        </w:rPr>
        <w:t>[25-27]</w:t>
      </w:r>
      <w:r w:rsidRPr="008F6BD5">
        <w:rPr>
          <w:i w:val="0"/>
        </w:rPr>
        <w:fldChar w:fldCharType="end"/>
      </w:r>
      <w:r w:rsidRPr="008F6BD5">
        <w:rPr>
          <w:i w:val="0"/>
        </w:rPr>
        <w:t xml:space="preserve"> and mechanoreceptors </w:t>
      </w:r>
      <w:r w:rsidRPr="008F6BD5">
        <w:rPr>
          <w:i w:val="0"/>
        </w:rPr>
        <w:fldChar w:fldCharType="begin"/>
      </w:r>
      <w:r>
        <w:rPr>
          <w:i w:val="0"/>
        </w:rPr>
        <w:instrText xml:space="preserve"> ADDIN EN.CITE &lt;EndNote&gt;&lt;Cite&gt;&lt;Author&gt;Vedel&lt;/Author&gt;&lt;Year&gt;1982&lt;/Year&gt;&lt;RecNum&gt;93&lt;/RecNum&gt;&lt;DisplayText&gt;[28]&lt;/DisplayText&gt;&lt;record&gt;&lt;rec-number&gt;93&lt;/rec-number&gt;&lt;foreign-keys&gt;&lt;key app="EN" db-id="rffd02ddnaeeevezazppa0tct2z095wt5w29" timestamp="1390329188"&gt;93&lt;/key&gt;&lt;/foreign-keys&gt;&lt;ref-type name="Journal Article"&gt;17&lt;/ref-type&gt;&lt;contributors&gt;&lt;authors&gt;&lt;author&gt;Vedel, J. P.&lt;/author&gt;&lt;author&gt;Roll, J. P.&lt;/author&gt;&lt;/authors&gt;&lt;/contributors&gt;&lt;titles&gt;&lt;title&gt;Response to pressure and vibration of slowly adapting cutaneous mechanoreceptors in the human foot&lt;/title&gt;&lt;secondary-title&gt;Neurosci Lett&lt;/secondary-title&gt;&lt;alt-title&gt;Neuroscience letters&lt;/alt-title&gt;&lt;/titles&gt;&lt;periodical&gt;&lt;full-title&gt;Neurosci Lett&lt;/full-title&gt;&lt;abbr-1&gt;Neuroscience letters&lt;/abbr-1&gt;&lt;/periodical&gt;&lt;alt-periodical&gt;&lt;full-title&gt;Neurosci Lett&lt;/full-title&gt;&lt;abbr-1&gt;Neuroscience letters&lt;/abbr-1&gt;&lt;/alt-periodical&gt;&lt;pages&gt;289-94&lt;/pages&gt;&lt;volume&gt;34&lt;/volume&gt;&lt;number&gt;3&lt;/number&gt;&lt;keywords&gt;&lt;keyword&gt;Foot/*innervation&lt;/keyword&gt;&lt;keyword&gt;Humans&lt;/keyword&gt;&lt;keyword&gt;Kinesthesis/physiology&lt;/keyword&gt;&lt;keyword&gt;Mechanoreceptors/*physiology&lt;/keyword&gt;&lt;keyword&gt;Pressure&lt;/keyword&gt;&lt;keyword&gt;Sensory Thresholds/physiology&lt;/keyword&gt;&lt;keyword&gt;Skin/*innervation&lt;/keyword&gt;&lt;keyword&gt;*Synaptic Transmission&lt;/keyword&gt;&lt;keyword&gt;Vibration&lt;/keyword&gt;&lt;/keywords&gt;&lt;dates&gt;&lt;year&gt;1982&lt;/year&gt;&lt;pub-dates&gt;&lt;date&gt;Dec 31&lt;/date&gt;&lt;/pub-dates&gt;&lt;/dates&gt;&lt;isbn&gt;0304-3940 (Print)&amp;#xD;0304-3940 (Linking)&lt;/isbn&gt;&lt;accession-num&gt;6298676&lt;/accession-num&gt;&lt;urls&gt;&lt;related-urls&gt;&lt;url&gt;http://www.ncbi.nlm.nih.gov/pubmed/6298676&lt;/url&gt;&lt;/related-urls&gt;&lt;/urls&gt;&lt;/record&gt;&lt;/Cite&gt;&lt;/EndNote&gt;</w:instrText>
      </w:r>
      <w:r w:rsidRPr="008F6BD5">
        <w:rPr>
          <w:i w:val="0"/>
        </w:rPr>
        <w:fldChar w:fldCharType="separate"/>
      </w:r>
      <w:r>
        <w:rPr>
          <w:i w:val="0"/>
          <w:noProof/>
        </w:rPr>
        <w:t>[28]</w:t>
      </w:r>
      <w:r w:rsidRPr="008F6BD5">
        <w:rPr>
          <w:i w:val="0"/>
        </w:rPr>
        <w:fldChar w:fldCharType="end"/>
      </w:r>
      <w:r w:rsidRPr="008F6BD5">
        <w:rPr>
          <w:i w:val="0"/>
        </w:rPr>
        <w:t xml:space="preserve"> affecting motor behavior and inducing changes in kinaesthesia </w:t>
      </w:r>
      <w:r w:rsidRPr="008F6BD5">
        <w:rPr>
          <w:i w:val="0"/>
        </w:rPr>
        <w:fldChar w:fldCharType="begin">
          <w:fldData xml:space="preserve">PEVuZE5vdGU+PENpdGU+PEF1dGhvcj5Hb29kd2luPC9BdXRob3I+PFllYXI+MTk3MjwvWWVhcj48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</w:fldData>
        </w:fldChar>
      </w:r>
      <w:r>
        <w:rPr>
          <w:i w:val="0"/>
        </w:rPr>
        <w:instrText xml:space="preserve"> ADDIN EN.CITE </w:instrText>
      </w:r>
      <w:r>
        <w:rPr>
          <w:i w:val="0"/>
        </w:rPr>
        <w:fldChar w:fldCharType="begin">
          <w:fldData xml:space="preserve">PEVuZE5vdGU+PENpdGU+PEF1dGhvcj5Hb29kd2luPC9BdXRob3I+PFllYXI+MTk3MjwvWWVhcj48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</w:fldData>
        </w:fldChar>
      </w:r>
      <w:r>
        <w:rPr>
          <w:i w:val="0"/>
        </w:rPr>
        <w:instrText xml:space="preserve"> ADDIN EN.CITE.DATA </w:instrText>
      </w:r>
      <w:r>
        <w:rPr>
          <w:i w:val="0"/>
        </w:rPr>
      </w:r>
      <w:r>
        <w:rPr>
          <w:i w:val="0"/>
        </w:rPr>
        <w:fldChar w:fldCharType="end"/>
      </w:r>
      <w:r w:rsidRPr="008F6BD5">
        <w:rPr>
          <w:i w:val="0"/>
        </w:rPr>
      </w:r>
      <w:r w:rsidRPr="008F6BD5">
        <w:rPr>
          <w:i w:val="0"/>
        </w:rPr>
        <w:fldChar w:fldCharType="separate"/>
      </w:r>
      <w:r>
        <w:rPr>
          <w:i w:val="0"/>
          <w:noProof/>
        </w:rPr>
        <w:t>[29-31]</w:t>
      </w:r>
      <w:r w:rsidRPr="008F6BD5">
        <w:rPr>
          <w:i w:val="0"/>
        </w:rPr>
        <w:fldChar w:fldCharType="end"/>
      </w:r>
      <w:r w:rsidRPr="008F6BD5">
        <w:rPr>
          <w:i w:val="0"/>
        </w:rPr>
        <w:t xml:space="preserve">. In general, vibrating the skin at amplitudes of ≤ 15 µm is sufficient to activate Ia muscle spindle aﬀerents of superficial muscles, which evokes a contractile response called the </w:t>
      </w:r>
      <w:r w:rsidRPr="00ED4512">
        <w:rPr>
          <w:i w:val="0"/>
        </w:rPr>
        <w:t>Tonic Vibration Reflex</w:t>
      </w:r>
      <w:r w:rsidRPr="008F6BD5">
        <w:rPr>
          <w:i w:val="0"/>
        </w:rPr>
        <w:t xml:space="preserve"> </w:t>
      </w:r>
      <w:r w:rsidRPr="008F6BD5">
        <w:rPr>
          <w:i w:val="0"/>
        </w:rPr>
        <w:fldChar w:fldCharType="begin">
          <w:fldData xml:space="preserve">PEVuZE5vdGU+PENpdGU+PEF1dGhvcj5Ccm93bjwvQXV0aG9yPjxZZWFyPjE5Njc8L1llYXI+PFJl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</w:fldData>
        </w:fldChar>
      </w:r>
      <w:r>
        <w:rPr>
          <w:i w:val="0"/>
        </w:rPr>
        <w:instrText xml:space="preserve"> ADDIN EN.CITE </w:instrText>
      </w:r>
      <w:r>
        <w:rPr>
          <w:i w:val="0"/>
        </w:rPr>
        <w:fldChar w:fldCharType="begin">
          <w:fldData xml:space="preserve">PEVuZE5vdGU+PENpdGU+PEF1dGhvcj5Ccm93bjwvQXV0aG9yPjxZZWFyPjE5Njc8L1llYXI+PFJl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</w:fldData>
        </w:fldChar>
      </w:r>
      <w:r>
        <w:rPr>
          <w:i w:val="0"/>
        </w:rPr>
        <w:instrText xml:space="preserve"> ADDIN EN.CITE.DATA </w:instrText>
      </w:r>
      <w:r>
        <w:rPr>
          <w:i w:val="0"/>
        </w:rPr>
      </w:r>
      <w:r>
        <w:rPr>
          <w:i w:val="0"/>
        </w:rPr>
        <w:fldChar w:fldCharType="end"/>
      </w:r>
      <w:r w:rsidRPr="008F6BD5">
        <w:rPr>
          <w:i w:val="0"/>
        </w:rPr>
      </w:r>
      <w:r w:rsidRPr="008F6BD5">
        <w:rPr>
          <w:i w:val="0"/>
        </w:rPr>
        <w:fldChar w:fldCharType="separate"/>
      </w:r>
      <w:r>
        <w:rPr>
          <w:i w:val="0"/>
          <w:noProof/>
        </w:rPr>
        <w:t>[26, 27]</w:t>
      </w:r>
      <w:r w:rsidRPr="008F6BD5">
        <w:rPr>
          <w:i w:val="0"/>
        </w:rPr>
        <w:fldChar w:fldCharType="end"/>
      </w:r>
      <w:r w:rsidRPr="008F6BD5">
        <w:rPr>
          <w:i w:val="0"/>
        </w:rPr>
        <w:t xml:space="preserve">. To elicit kinaesthetic illusions, vibration must typically range between 40-100 Hz </w:t>
      </w:r>
      <w:r w:rsidRPr="008F6BD5">
        <w:rPr>
          <w:i w:val="0"/>
        </w:rPr>
        <w:fldChar w:fldCharType="begin">
          <w:fldData xml:space="preserve">PEVuZE5vdGU+PENpdGU+PEF1dGhvcj5Db3JkbzwvQXV0aG9yPjxZZWFyPjE5OTU8L1llYXI+PFJl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</w:fldData>
        </w:fldChar>
      </w:r>
      <w:r>
        <w:rPr>
          <w:i w:val="0"/>
        </w:rPr>
        <w:instrText xml:space="preserve"> ADDIN EN.CITE </w:instrText>
      </w:r>
      <w:r>
        <w:rPr>
          <w:i w:val="0"/>
        </w:rPr>
        <w:fldChar w:fldCharType="begin">
          <w:fldData xml:space="preserve">PEVuZE5vdGU+PENpdGU+PEF1dGhvcj5Db3JkbzwvQXV0aG9yPjxZZWFyPjE5OTU8L1llYXI+PFJl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</w:fldData>
        </w:fldChar>
      </w:r>
      <w:r>
        <w:rPr>
          <w:i w:val="0"/>
        </w:rPr>
        <w:instrText xml:space="preserve"> ADDIN EN.CITE.DATA </w:instrText>
      </w:r>
      <w:r>
        <w:rPr>
          <w:i w:val="0"/>
        </w:rPr>
      </w:r>
      <w:r>
        <w:rPr>
          <w:i w:val="0"/>
        </w:rPr>
        <w:fldChar w:fldCharType="end"/>
      </w:r>
      <w:r w:rsidRPr="008F6BD5">
        <w:rPr>
          <w:i w:val="0"/>
        </w:rPr>
      </w:r>
      <w:r w:rsidRPr="008F6BD5">
        <w:rPr>
          <w:i w:val="0"/>
        </w:rPr>
        <w:fldChar w:fldCharType="separate"/>
      </w:r>
      <w:r>
        <w:rPr>
          <w:i w:val="0"/>
          <w:noProof/>
        </w:rPr>
        <w:t>[32, 33]</w:t>
      </w:r>
      <w:r w:rsidRPr="008F6BD5">
        <w:rPr>
          <w:i w:val="0"/>
        </w:rPr>
        <w:fldChar w:fldCharType="end"/>
      </w:r>
      <w:r w:rsidRPr="008F6BD5">
        <w:rPr>
          <w:i w:val="0"/>
        </w:rPr>
        <w:t xml:space="preserve">. Brief vibration to a relaxed muscle typically leads to an increase in muscle tone that can easily be overcome by voluntary phasic innervation </w:t>
      </w:r>
      <w:r w:rsidRPr="008F6BD5">
        <w:rPr>
          <w:i w:val="0"/>
        </w:rPr>
        <w:fldChar w:fldCharType="begin"/>
      </w:r>
      <w:r>
        <w:rPr>
          <w:i w:val="0"/>
        </w:rPr>
        <w:instrText xml:space="preserve"> ADDIN EN.CITE &lt;EndNote&gt;&lt;Cite&gt;&lt;Author&gt;De Gail&lt;/Author&gt;&lt;Year&gt;1966&lt;/Year&gt;&lt;RecNum&gt;95&lt;/RecNum&gt;&lt;DisplayText&gt;[34]&lt;/DisplayText&gt;&lt;record&gt;&lt;rec-number&gt;95&lt;/rec-number&gt;&lt;foreign-keys&gt;&lt;key app="EN" db-id="rffd02ddnaeeevezazppa0tct2z095wt5w29" timestamp="1390337329"&gt;95&lt;/key&gt;&lt;/foreign-keys&gt;&lt;ref-type name="Journal Article"&gt;17&lt;/ref-type&gt;&lt;contributors&gt;&lt;authors&gt;&lt;author&gt;De Gail, P.&lt;/author&gt;&lt;author&gt;Lance, J. W.&lt;/author&gt;&lt;author&gt;Neilson, P. D.&lt;/author&gt;&lt;/authors&gt;&lt;/contributors&gt;&lt;titles&gt;&lt;title&gt;Differential effects on tonic and phasic reflex mechanisms produced by vibration of muscles in man&lt;/title&gt;&lt;secondary-title&gt;J Neurol Neurosurg Psychiatry&lt;/secondary-title&gt;&lt;alt-title&gt;Journal of neurology, neurosurgery, and psychiatry&lt;/alt-title&gt;&lt;/titles&gt;&lt;periodical&gt;&lt;full-title&gt;J Neurol Neurosurg Psychiatry&lt;/full-title&gt;&lt;abbr-1&gt;Journal of neurology, neurosurgery, and psychiatry&lt;/abbr-1&gt;&lt;/periodical&gt;&lt;alt-periodical&gt;&lt;full-title&gt;J Neurol Neurosurg Psychiatry&lt;/full-title&gt;&lt;abbr-1&gt;Journal of neurology, neurosurgery, and psychiatry&lt;/abbr-1&gt;&lt;/alt-periodical&gt;&lt;pages&gt;1-11&lt;/pages&gt;&lt;volume&gt;29&lt;/volume&gt;&lt;number&gt;1&lt;/number&gt;&lt;keywords&gt;&lt;keyword&gt;Brain Diseases/physiopathology&lt;/keyword&gt;&lt;keyword&gt;Electromyography&lt;/keyword&gt;&lt;keyword&gt;Humans&lt;/keyword&gt;&lt;keyword&gt;Muscle Contraction/*physiology&lt;/keyword&gt;&lt;keyword&gt;Muscles/*physiology&lt;/keyword&gt;&lt;keyword&gt;Procaine/pharmacology&lt;/keyword&gt;&lt;keyword&gt;*Reflex&lt;/keyword&gt;&lt;keyword&gt;*Reflex, Stretch&lt;/keyword&gt;&lt;keyword&gt;Sciatic Nerve/physiology&lt;/keyword&gt;&lt;keyword&gt;Spinal Nerves/physiology&lt;/keyword&gt;&lt;keyword&gt;Thiopental&lt;/keyword&gt;&lt;keyword&gt;Triazines/pharmacology&lt;/keyword&gt;&lt;keyword&gt;*Vibration&lt;/keyword&gt;&lt;/keywords&gt;&lt;dates&gt;&lt;year&gt;1966&lt;/year&gt;&lt;pub-dates&gt;&lt;date&gt;Feb&lt;/date&gt;&lt;/pub-dates&gt;&lt;/dates&gt;&lt;isbn&gt;0022-3050 (Print)&amp;#xD;0022-3050 (Linking)&lt;/isbn&gt;&lt;accession-num&gt;5910574&lt;/accession-num&gt;&lt;urls&gt;&lt;related-urls&gt;&lt;url&gt;http://www.ncbi.nlm.nih.gov/pubmed/5910574&lt;/url&gt;&lt;/related-urls&gt;&lt;/urls&gt;&lt;custom2&gt;495977&lt;/custom2&gt;&lt;/record&gt;&lt;/Cite&gt;&lt;/EndNote&gt;</w:instrText>
      </w:r>
      <w:r w:rsidRPr="008F6BD5">
        <w:rPr>
          <w:i w:val="0"/>
        </w:rPr>
        <w:fldChar w:fldCharType="separate"/>
      </w:r>
      <w:r>
        <w:rPr>
          <w:i w:val="0"/>
          <w:noProof/>
        </w:rPr>
        <w:t>[34]</w:t>
      </w:r>
      <w:r w:rsidRPr="008F6BD5">
        <w:rPr>
          <w:i w:val="0"/>
        </w:rPr>
        <w:fldChar w:fldCharType="end"/>
      </w:r>
      <w:r w:rsidRPr="008F6BD5">
        <w:rPr>
          <w:i w:val="0"/>
        </w:rPr>
        <w:t xml:space="preserve">, while excitatory input to spinal α-motor neurons is depressed when vibration is applied for prolonged periods </w:t>
      </w:r>
      <w:r w:rsidRPr="008F6BD5">
        <w:rPr>
          <w:i w:val="0"/>
        </w:rPr>
        <w:fldChar w:fldCharType="begin"/>
      </w:r>
      <w:r>
        <w:rPr>
          <w:i w:val="0"/>
        </w:rPr>
        <w:instrText xml:space="preserve"> ADDIN EN.CITE &lt;EndNote&gt;&lt;Cite&gt;&lt;Author&gt;Shinohara&lt;/Author&gt;&lt;Year&gt;2005&lt;/Year&gt;&lt;RecNum&gt;96&lt;/RecNum&gt;&lt;DisplayText&gt;[35]&lt;/DisplayText&gt;&lt;record&gt;&lt;rec-number&gt;96&lt;/rec-number&gt;&lt;foreign-keys&gt;&lt;key app="EN" db-id="rffd02ddnaeeevezazppa0tct2z095wt5w29" timestamp="1390338021"&gt;96&lt;/key&gt;&lt;/foreign-keys&gt;&lt;ref-type name="Journal Article"&gt;17&lt;/ref-type&gt;&lt;contributors&gt;&lt;authors&gt;&lt;author&gt;Shinohara, M.&lt;/author&gt;&lt;/authors&gt;&lt;/contributors&gt;&lt;auth-address&gt;Department of Integrative Physiology, University of Colorado, Boulder, CO 80309-0354, USA. shinohara@colorado.edu&lt;/auth-address&gt;&lt;titles&gt;&lt;title&gt;Effects of prolonged vibration on motor unit activity and motor performance&lt;/title&gt;&lt;secondary-title&gt;Med Sci Sports Exerc&lt;/secondary-title&gt;&lt;alt-title&gt;Medicine and science in sports and exercise&lt;/alt-title&gt;&lt;/titles&gt;&lt;periodical&gt;&lt;full-title&gt;Med Sci Sports Exerc&lt;/full-title&gt;&lt;abbr-1&gt;Medicine and science in sports and exercise&lt;/abbr-1&gt;&lt;/periodical&gt;&lt;alt-periodical&gt;&lt;full-title&gt;Med Sci Sports Exerc&lt;/full-title&gt;&lt;abbr-1&gt;Medicine and science in sports and exercise&lt;/abbr-1&gt;&lt;/alt-periodical&gt;&lt;pages&gt;2120-5&lt;/pages&gt;&lt;volume&gt;37&lt;/volume&gt;&lt;number&gt;12&lt;/number&gt;&lt;keywords&gt;&lt;keyword&gt;Humans&lt;/keyword&gt;&lt;keyword&gt;Motor Activity/*physiology&lt;/keyword&gt;&lt;keyword&gt;Motor Neurons/*physiology&lt;/keyword&gt;&lt;keyword&gt;Muscle Contraction/*physiology&lt;/keyword&gt;&lt;keyword&gt;Muscle, Skeletal/*physiology&lt;/keyword&gt;&lt;keyword&gt;Reflex/*physiology&lt;/keyword&gt;&lt;keyword&gt;Time Factors&lt;/keyword&gt;&lt;keyword&gt;Vibration/*adverse effects&lt;/keyword&gt;&lt;/keywords&gt;&lt;dates&gt;&lt;year&gt;2005&lt;/year&gt;&lt;pub-dates&gt;&lt;date&gt;Dec&lt;/date&gt;&lt;/pub-dates&gt;&lt;/dates&gt;&lt;isbn&gt;0195-9131 (Print)&amp;#xD;0195-9131 (Linking)&lt;/isbn&gt;&lt;accession-num&gt;16331139&lt;/accession-num&gt;&lt;urls&gt;&lt;related-urls&gt;&lt;url&gt;http://www.ncbi.nlm.nih.gov/pubmed/16331139&lt;/url&gt;&lt;/related-urls&gt;&lt;/urls&gt;&lt;/record&gt;&lt;/Cite&gt;&lt;/EndNote&gt;</w:instrText>
      </w:r>
      <w:r w:rsidRPr="008F6BD5">
        <w:rPr>
          <w:i w:val="0"/>
        </w:rPr>
        <w:fldChar w:fldCharType="separate"/>
      </w:r>
      <w:r>
        <w:rPr>
          <w:i w:val="0"/>
          <w:noProof/>
        </w:rPr>
        <w:t>[35]</w:t>
      </w:r>
      <w:r w:rsidRPr="008F6BD5">
        <w:rPr>
          <w:i w:val="0"/>
        </w:rPr>
        <w:fldChar w:fldCharType="end"/>
      </w:r>
      <w:r w:rsidRPr="008F6BD5">
        <w:rPr>
          <w:i w:val="0"/>
        </w:rPr>
        <w:t xml:space="preserve">. At the cortical level it has been shown that prolonged muscle tendon vibration of wrist flexors (30 min) induced an </w:t>
      </w:r>
      <w:r w:rsidRPr="008F6BD5">
        <w:rPr>
          <w:i w:val="0"/>
        </w:rPr>
        <w:lastRenderedPageBreak/>
        <w:t xml:space="preserve">increase in corticospinal excitability of the antagonistic wrist extensors lasting up to 60 min after vibration indicating that VTS can induce measurable changes in short-term cortical plasticity </w:t>
      </w:r>
      <w:r w:rsidRPr="008F6BD5">
        <w:rPr>
          <w:i w:val="0"/>
        </w:rPr>
        <w:fldChar w:fldCharType="begin">
          <w:fldData xml:space="preserve">PEVuZE5vdGU+PENpdGU+PEF1dGhvcj5TdGV5dmVyczwvQXV0aG9yPjxZZWFyPjIwMDM8L1llYXI+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</w:fldData>
        </w:fldChar>
      </w:r>
      <w:r>
        <w:rPr>
          <w:i w:val="0"/>
        </w:rPr>
        <w:instrText xml:space="preserve"> ADDIN EN.CITE </w:instrText>
      </w:r>
      <w:r>
        <w:rPr>
          <w:i w:val="0"/>
        </w:rPr>
        <w:fldChar w:fldCharType="begin">
          <w:fldData xml:space="preserve">PEVuZE5vdGU+PENpdGU+PEF1dGhvcj5TdGV5dmVyczwvQXV0aG9yPjxZZWFyPjIwMDM8L1llYXI+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</w:fldData>
        </w:fldChar>
      </w:r>
      <w:r>
        <w:rPr>
          <w:i w:val="0"/>
        </w:rPr>
        <w:instrText xml:space="preserve"> ADDIN EN.CITE.DATA </w:instrText>
      </w:r>
      <w:r>
        <w:rPr>
          <w:i w:val="0"/>
        </w:rPr>
      </w:r>
      <w:r>
        <w:rPr>
          <w:i w:val="0"/>
        </w:rPr>
        <w:fldChar w:fldCharType="end"/>
      </w:r>
      <w:r w:rsidRPr="008F6BD5">
        <w:rPr>
          <w:i w:val="0"/>
        </w:rPr>
      </w:r>
      <w:r w:rsidRPr="008F6BD5">
        <w:rPr>
          <w:i w:val="0"/>
        </w:rPr>
        <w:fldChar w:fldCharType="separate"/>
      </w:r>
      <w:r>
        <w:rPr>
          <w:i w:val="0"/>
          <w:noProof/>
        </w:rPr>
        <w:t>[36, 37]</w:t>
      </w:r>
      <w:r w:rsidRPr="008F6BD5">
        <w:rPr>
          <w:i w:val="0"/>
        </w:rPr>
        <w:fldChar w:fldCharType="end"/>
      </w:r>
      <w:r w:rsidRPr="008F6BD5">
        <w:rPr>
          <w:i w:val="0"/>
        </w:rPr>
        <w:t xml:space="preserve">. </w:t>
      </w:r>
    </w:p>
    <w:p w:rsidR="00421341" w:rsidRPr="008F6BD5" w:rsidRDefault="00421341" w:rsidP="00421341">
      <w:pPr>
        <w:pStyle w:val="BlockText"/>
        <w:ind w:left="1260" w:right="0"/>
        <w:rPr>
          <w:i w:val="0"/>
        </w:rPr>
      </w:pPr>
      <w:r w:rsidRPr="006B3DE4">
        <w:rPr>
          <w:i w:val="0"/>
          <w:u w:val="single"/>
        </w:rPr>
        <w:t>Somatosensory deficits and VTS in FD</w:t>
      </w:r>
      <w:r w:rsidRPr="008F6BD5">
        <w:rPr>
          <w:i w:val="0"/>
        </w:rPr>
        <w:t xml:space="preserve">. Numerous research reports documented somatosensory deficits in FD (for review see </w:t>
      </w:r>
      <w:r w:rsidRPr="008F6BD5">
        <w:rPr>
          <w:i w:val="0"/>
        </w:rPr>
        <w:fldChar w:fldCharType="begin"/>
      </w:r>
      <w:r>
        <w:rPr>
          <w:i w:val="0"/>
        </w:rPr>
        <w:instrText xml:space="preserve"> ADDIN EN.CITE &lt;EndNote&gt;&lt;Cite&gt;&lt;Author&gt;Stamelou&lt;/Author&gt;&lt;Year&gt;2012&lt;/Year&gt;&lt;RecNum&gt;107&lt;/RecNum&gt;&lt;DisplayText&gt;[38]&lt;/DisplayText&gt;&lt;record&gt;&lt;rec-number&gt;107&lt;/rec-number&gt;&lt;foreign-keys&gt;&lt;key app="EN" db-id="rffd02ddnaeeevezazppa0tct2z095wt5w29" timestamp="1390346737"&gt;107&lt;/key&gt;&lt;/foreign-keys&gt;&lt;ref-type name="Journal Article"&gt;17&lt;/ref-type&gt;&lt;contributors&gt;&lt;authors&gt;&lt;author&gt;Stamelou, M.&lt;/author&gt;&lt;author&gt;Edwards, M. J.&lt;/author&gt;&lt;author&gt;Hallett, M.&lt;/author&gt;&lt;author&gt;Bhatia, K. P.&lt;/author&gt;&lt;/authors&gt;&lt;/contributors&gt;&lt;auth-address&gt;Sobell Department of Motor Neuroscience and Movement Disorders, UCL Institute of Neurology Queen Square, London, WC1N 3BG UK.&lt;/auth-address&gt;&lt;titles&gt;&lt;title&gt;The non-motor syndrome of primary dystonia: clinical and pathophysiological implications&lt;/title&gt;&lt;secondary-title&gt;Brain&lt;/secondary-title&gt;&lt;/titles&gt;&lt;periodical&gt;&lt;full-title&gt;Brain&lt;/full-title&gt;&lt;abbr-1&gt;Brain : a journal of neurology&lt;/abbr-1&gt;&lt;/periodical&gt;&lt;pages&gt;1668-81&lt;/pages&gt;&lt;volume&gt;135&lt;/volume&gt;&lt;number&gt;Pt 6&lt;/number&gt;&lt;keywords&gt;&lt;keyword&gt;Cognition Disorders/diagnosis/*etiology&lt;/keyword&gt;&lt;keyword&gt;Dystonic Disorders/*complications&lt;/keyword&gt;&lt;keyword&gt;Humans&lt;/keyword&gt;&lt;keyword&gt;Perceptual Disorders/diagnosis/*etiology&lt;/keyword&gt;&lt;keyword&gt;Sensation Disorders/diagnosis/*etiology&lt;/keyword&gt;&lt;keyword&gt;Sleep Disorders/diagnosis/*etiology&lt;/keyword&gt;&lt;/keywords&gt;&lt;dates&gt;&lt;year&gt;2012&lt;/year&gt;&lt;pub-dates&gt;&lt;date&gt;Jun&lt;/date&gt;&lt;/pub-dates&gt;&lt;/dates&gt;&lt;isbn&gt;1460-2156 (Electronic)&amp;#xD;0006-8950 (Linking)&lt;/isbn&gt;&lt;accession-num&gt;21933808&lt;/accession-num&gt;&lt;urls&gt;&lt;related-urls&gt;&lt;url&gt;http://www.ncbi.nlm.nih.gov/entrez/query.fcgi?cmd=Retrieve&amp;amp;db=PubMed&amp;amp;dopt=Citation&amp;amp;list_uids=21933808 &lt;/url&gt;&lt;/related-urls&gt;&lt;/urls&gt;&lt;language&gt;eng&lt;/language&gt;&lt;/record&gt;&lt;/Cite&gt;&lt;/EndNote&gt;</w:instrText>
      </w:r>
      <w:r w:rsidRPr="008F6BD5">
        <w:rPr>
          <w:i w:val="0"/>
        </w:rPr>
        <w:fldChar w:fldCharType="separate"/>
      </w:r>
      <w:r>
        <w:rPr>
          <w:i w:val="0"/>
          <w:noProof/>
        </w:rPr>
        <w:t>[38]</w:t>
      </w:r>
      <w:r w:rsidRPr="008F6BD5">
        <w:rPr>
          <w:i w:val="0"/>
        </w:rPr>
        <w:fldChar w:fldCharType="end"/>
      </w:r>
      <w:r w:rsidRPr="008F6BD5">
        <w:rPr>
          <w:i w:val="0"/>
        </w:rPr>
        <w:t xml:space="preserve">). For example, proprioceptive-based finger position sense thresholds and the perception of arm motion are abnormal in patients with cervical dystonia or blepharospasm </w:t>
      </w:r>
      <w:r w:rsidRPr="008F6BD5">
        <w:rPr>
          <w:i w:val="0"/>
        </w:rPr>
        <w:fldChar w:fldCharType="begin">
          <w:fldData xml:space="preserve">PEVuZE5vdGU+PENpdGU+PEF1dGhvcj5HcsO8bmV3YWxkPC9BdXRob3I+PFllYXI+MTk5NzwvWWVh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</w:fldData>
        </w:fldChar>
      </w:r>
      <w:r>
        <w:rPr>
          <w:i w:val="0"/>
        </w:rPr>
        <w:instrText xml:space="preserve"> ADDIN EN.CITE </w:instrText>
      </w:r>
      <w:r>
        <w:rPr>
          <w:i w:val="0"/>
        </w:rPr>
        <w:fldChar w:fldCharType="begin">
          <w:fldData xml:space="preserve">PEVuZE5vdGU+PENpdGU+PEF1dGhvcj5HcsO8bmV3YWxkPC9BdXRob3I+PFllYXI+MTk5NzwvWWVh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</w:fldData>
        </w:fldChar>
      </w:r>
      <w:r>
        <w:rPr>
          <w:i w:val="0"/>
        </w:rPr>
        <w:instrText xml:space="preserve"> ADDIN EN.CITE.DATA </w:instrText>
      </w:r>
      <w:r>
        <w:rPr>
          <w:i w:val="0"/>
        </w:rPr>
      </w:r>
      <w:r>
        <w:rPr>
          <w:i w:val="0"/>
        </w:rPr>
        <w:fldChar w:fldCharType="end"/>
      </w:r>
      <w:r w:rsidRPr="008F6BD5">
        <w:rPr>
          <w:i w:val="0"/>
        </w:rPr>
      </w:r>
      <w:r w:rsidRPr="008F6BD5">
        <w:rPr>
          <w:i w:val="0"/>
        </w:rPr>
        <w:fldChar w:fldCharType="separate"/>
      </w:r>
      <w:r>
        <w:rPr>
          <w:i w:val="0"/>
          <w:noProof/>
        </w:rPr>
        <w:t>[21, 39]</w:t>
      </w:r>
      <w:r w:rsidRPr="008F6BD5">
        <w:rPr>
          <w:i w:val="0"/>
        </w:rPr>
        <w:fldChar w:fldCharType="end"/>
      </w:r>
      <w:r w:rsidRPr="008F6BD5">
        <w:rPr>
          <w:i w:val="0"/>
        </w:rPr>
        <w:t xml:space="preserve">. The abnormalities in tactile and proprioceptive processing are not restricted to the affected dystonic musculature, but were also documented in non-affected body regions </w:t>
      </w:r>
      <w:r w:rsidRPr="008F6BD5">
        <w:rPr>
          <w:i w:val="0"/>
        </w:rPr>
        <w:fldChar w:fldCharType="begin">
          <w:fldData xml:space="preserve">PEVuZE5vdGU+PENpdGU+PEF1dGhvcj5GaW9yaW88L0F1dGhvcj48WWVhcj4yMDA4PC9ZZWFyPjxS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</w:fldData>
        </w:fldChar>
      </w:r>
      <w:r>
        <w:rPr>
          <w:i w:val="0"/>
        </w:rPr>
        <w:instrText xml:space="preserve"> ADDIN EN.CITE </w:instrText>
      </w:r>
      <w:r>
        <w:rPr>
          <w:i w:val="0"/>
        </w:rPr>
        <w:fldChar w:fldCharType="begin">
          <w:fldData xml:space="preserve">PEVuZE5vdGU+PENpdGU+PEF1dGhvcj5GaW9yaW88L0F1dGhvcj48WWVhcj4yMDA4PC9ZZWFyPjxS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</w:fldData>
        </w:fldChar>
      </w:r>
      <w:r>
        <w:rPr>
          <w:i w:val="0"/>
        </w:rPr>
        <w:instrText xml:space="preserve"> ADDIN EN.CITE.DATA </w:instrText>
      </w:r>
      <w:r>
        <w:rPr>
          <w:i w:val="0"/>
        </w:rPr>
      </w:r>
      <w:r>
        <w:rPr>
          <w:i w:val="0"/>
        </w:rPr>
        <w:fldChar w:fldCharType="end"/>
      </w:r>
      <w:r w:rsidRPr="008F6BD5">
        <w:rPr>
          <w:i w:val="0"/>
        </w:rPr>
      </w:r>
      <w:r w:rsidRPr="008F6BD5">
        <w:rPr>
          <w:i w:val="0"/>
        </w:rPr>
        <w:fldChar w:fldCharType="separate"/>
      </w:r>
      <w:r>
        <w:rPr>
          <w:i w:val="0"/>
          <w:noProof/>
        </w:rPr>
        <w:t>[21, 40, 41]</w:t>
      </w:r>
      <w:r w:rsidRPr="008F6BD5">
        <w:rPr>
          <w:i w:val="0"/>
        </w:rPr>
        <w:fldChar w:fldCharType="end"/>
      </w:r>
      <w:r w:rsidRPr="008F6BD5">
        <w:rPr>
          <w:i w:val="0"/>
        </w:rPr>
        <w:t xml:space="preserve"> indicating a generalized somatosensory deficit in FD. Recording of somatosensory evoked potentials (SEPs) and TMS data document that abnormal processing of somatosensory information in FD is associated with abnormally enhanced cortical excitability and decreased intracortical inhibition </w:t>
      </w:r>
      <w:r w:rsidRPr="008F6BD5">
        <w:rPr>
          <w:i w:val="0"/>
        </w:rPr>
        <w:fldChar w:fldCharType="begin">
          <w:fldData xml:space="preserve">PEVuZE5vdGU+PENpdGU+PEF1dGhvcj5LYW5vdnNreTwvQXV0aG9yPjxZZWFyPjIwMDM8L1llYXI+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</w:fldData>
        </w:fldChar>
      </w:r>
      <w:r>
        <w:rPr>
          <w:i w:val="0"/>
        </w:rPr>
        <w:instrText xml:space="preserve"> ADDIN EN.CITE </w:instrText>
      </w:r>
      <w:r>
        <w:rPr>
          <w:i w:val="0"/>
        </w:rPr>
        <w:fldChar w:fldCharType="begin">
          <w:fldData xml:space="preserve">PEVuZE5vdGU+PENpdGU+PEF1dGhvcj5LYW5vdnNreTwvQXV0aG9yPjxZZWFyPjIwMDM8L1llYXI+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</w:fldData>
        </w:fldChar>
      </w:r>
      <w:r>
        <w:rPr>
          <w:i w:val="0"/>
        </w:rPr>
        <w:instrText xml:space="preserve"> ADDIN EN.CITE.DATA </w:instrText>
      </w:r>
      <w:r>
        <w:rPr>
          <w:i w:val="0"/>
        </w:rPr>
      </w:r>
      <w:r>
        <w:rPr>
          <w:i w:val="0"/>
        </w:rPr>
        <w:fldChar w:fldCharType="end"/>
      </w:r>
      <w:r w:rsidRPr="008F6BD5">
        <w:rPr>
          <w:i w:val="0"/>
        </w:rPr>
      </w:r>
      <w:r w:rsidRPr="008F6BD5">
        <w:rPr>
          <w:i w:val="0"/>
        </w:rPr>
        <w:fldChar w:fldCharType="separate"/>
      </w:r>
      <w:r>
        <w:rPr>
          <w:i w:val="0"/>
          <w:noProof/>
        </w:rPr>
        <w:t>[42, 43]</w:t>
      </w:r>
      <w:r w:rsidRPr="008F6BD5">
        <w:rPr>
          <w:i w:val="0"/>
        </w:rPr>
        <w:fldChar w:fldCharType="end"/>
      </w:r>
      <w:r w:rsidRPr="008F6BD5">
        <w:rPr>
          <w:i w:val="0"/>
        </w:rPr>
        <w:t xml:space="preserve">, which also has been confirmed for SD </w:t>
      </w:r>
      <w:r w:rsidRPr="008F6BD5">
        <w:rPr>
          <w:i w:val="0"/>
        </w:rPr>
        <w:fldChar w:fldCharType="begin"/>
      </w:r>
      <w:r>
        <w:rPr>
          <w:i w:val="0"/>
        </w:rPr>
        <w:instrText xml:space="preserve"> ADDIN EN.CITE &lt;EndNote&gt;&lt;Cite&gt;&lt;Author&gt;Samargia&lt;/Author&gt;&lt;Year&gt;2014&lt;/Year&gt;&lt;RecNum&gt;115&lt;/RecNum&gt;&lt;DisplayText&gt;[44]&lt;/DisplayText&gt;&lt;record&gt;&lt;rec-number&gt;115&lt;/rec-number&gt;&lt;foreign-keys&gt;&lt;key app="EN" db-id="rffd02ddnaeeevezazppa0tct2z095wt5w29" timestamp="1390519350"&gt;115&lt;/key&gt;&lt;/foreign-keys&gt;&lt;ref-type name="Journal Article"&gt;17&lt;/ref-type&gt;&lt;contributors&gt;&lt;authors&gt;&lt;author&gt;Samargia, S.&lt;/author&gt;&lt;author&gt;Schmidt, R.&lt;/author&gt;&lt;author&gt;Kimberley, T. J.&lt;/author&gt;&lt;/authors&gt;&lt;/contributors&gt;&lt;auth-address&gt;University of Minnesota Program of Rehabilitation Science, MMC 388 420, Delaware Street SE, Minneapolis, MN 55455, United States; University of Wisconsin River Falls Department of Communicative Disorders, 410 South Third Street River Falls, WI 54022, United States.&amp;#xD;University of Minnesota Program of Rehabilitation Science, MMC 388 420, Delaware Street SE, Minneapolis, MN 55455, United States.&amp;#xD;University of Minnesota Program of Rehabilitation Science, MMC 388 420, Delaware Street SE, Minneapolis, MN 55455, United States; University of Minnesota Program in Physical Therapy, MMC 388 420 Delaware Street SE, Minneapolis, MN 55455, United States. Electronic address: tjk@umn.edu.&lt;/auth-address&gt;&lt;titles&gt;&lt;title&gt;Shortened cortical silent period in adductor spasmodic dysphonia: Evidence for widespread cortical excitability&lt;/title&gt;&lt;secondary-title&gt;Neurosci Lett&lt;/secondary-title&gt;&lt;alt-title&gt;Neuroscience letters&lt;/alt-title&gt;&lt;/titles&gt;&lt;periodical&gt;&lt;full-title&gt;Neurosci Lett&lt;/full-title&gt;&lt;abbr-1&gt;Neuroscience letters&lt;/abbr-1&gt;&lt;/periodical&gt;&lt;alt-periodical&gt;&lt;full-title&gt;Neurosci Lett&lt;/full-title&gt;&lt;abbr-1&gt;Neuroscience letters&lt;/abbr-1&gt;&lt;/alt-periodical&gt;&lt;pages&gt;12-5&lt;/pages&gt;&lt;volume&gt;560&lt;/volume&gt;&lt;dates&gt;&lt;year&gt;2014&lt;/year&gt;&lt;pub-dates&gt;&lt;date&gt;Feb 7&lt;/date&gt;&lt;/pub-dates&gt;&lt;/dates&gt;&lt;isbn&gt;1872-7972 (Electronic)&amp;#xD;0304-3940 (Linking)&lt;/isbn&gt;&lt;accession-num&gt;24333913&lt;/accession-num&gt;&lt;urls&gt;&lt;related-urls&gt;&lt;url&gt;http://www.ncbi.nlm.nih.gov/pubmed/24333913&lt;/url&gt;&lt;/related-urls&gt;&lt;/urls&gt;&lt;electronic-resource-num&gt;10.1016/j.neulet.2013.12.007&lt;/electronic-resource-num&gt;&lt;/record&gt;&lt;/Cite&gt;&lt;/EndNote&gt;</w:instrText>
      </w:r>
      <w:r w:rsidRPr="008F6BD5">
        <w:rPr>
          <w:i w:val="0"/>
        </w:rPr>
        <w:fldChar w:fldCharType="separate"/>
      </w:r>
      <w:r>
        <w:rPr>
          <w:i w:val="0"/>
          <w:noProof/>
        </w:rPr>
        <w:t>[44]</w:t>
      </w:r>
      <w:r w:rsidRPr="008F6BD5">
        <w:rPr>
          <w:i w:val="0"/>
        </w:rPr>
        <w:fldChar w:fldCharType="end"/>
      </w:r>
      <w:r w:rsidRPr="008F6BD5">
        <w:rPr>
          <w:i w:val="0"/>
        </w:rPr>
        <w:t>. The susceptibility of FD to somatosensory stimulation has long been known, because patients with task-specific dystonia may use sensory tricks (</w:t>
      </w:r>
      <w:r w:rsidRPr="00133724">
        <w:t>geste antagoniste</w:t>
      </w:r>
      <w:r w:rsidRPr="008F6BD5">
        <w:rPr>
          <w:i w:val="0"/>
        </w:rPr>
        <w:t xml:space="preserve">) to temporarily alleviate dystonic symptoms by touching or pressing areas of or near the dystonic musculature </w:t>
      </w:r>
      <w:r w:rsidRPr="008F6BD5">
        <w:rPr>
          <w:i w:val="0"/>
        </w:rPr>
        <w:fldChar w:fldCharType="begin">
          <w:fldData xml:space="preserve">PEVuZE5vdGU+PENpdGU+PEF1dGhvcj5Lw6RnaTwvQXV0aG9yPjxZZWFyPjIwMTM8L1llYXI+PFJl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</w:fldData>
        </w:fldChar>
      </w:r>
      <w:r>
        <w:rPr>
          <w:i w:val="0"/>
        </w:rPr>
        <w:instrText xml:space="preserve"> ADDIN EN.CITE </w:instrText>
      </w:r>
      <w:r>
        <w:rPr>
          <w:i w:val="0"/>
        </w:rPr>
        <w:fldChar w:fldCharType="begin">
          <w:fldData xml:space="preserve">PEVuZE5vdGU+PENpdGU+PEF1dGhvcj5Lw6RnaTwvQXV0aG9yPjxZZWFyPjIwMTM8L1llYXI+PFJl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</w:fldData>
        </w:fldChar>
      </w:r>
      <w:r>
        <w:rPr>
          <w:i w:val="0"/>
        </w:rPr>
        <w:instrText xml:space="preserve"> ADDIN EN.CITE.DATA </w:instrText>
      </w:r>
      <w:r>
        <w:rPr>
          <w:i w:val="0"/>
        </w:rPr>
      </w:r>
      <w:r>
        <w:rPr>
          <w:i w:val="0"/>
        </w:rPr>
        <w:fldChar w:fldCharType="end"/>
      </w:r>
      <w:r w:rsidRPr="008F6BD5">
        <w:rPr>
          <w:i w:val="0"/>
        </w:rPr>
      </w:r>
      <w:r w:rsidRPr="008F6BD5">
        <w:rPr>
          <w:i w:val="0"/>
        </w:rPr>
        <w:fldChar w:fldCharType="separate"/>
      </w:r>
      <w:r>
        <w:rPr>
          <w:i w:val="0"/>
          <w:noProof/>
        </w:rPr>
        <w:t>[45, 46]</w:t>
      </w:r>
      <w:r w:rsidRPr="008F6BD5">
        <w:rPr>
          <w:i w:val="0"/>
        </w:rPr>
        <w:fldChar w:fldCharType="end"/>
      </w:r>
      <w:r w:rsidRPr="008F6BD5">
        <w:rPr>
          <w:i w:val="0"/>
        </w:rPr>
        <w:t xml:space="preserve">. Research on cervical dystonia documented that effective sensory tricks are associated with pallidal and motor cortical desynchronization at low frequencies (6-8Hz) </w:t>
      </w:r>
      <w:r w:rsidRPr="008F6BD5">
        <w:rPr>
          <w:i w:val="0"/>
        </w:rPr>
        <w:fldChar w:fldCharType="begin">
          <w:fldData xml:space="preserve">PEVuZE5vdGU+PENpdGU+PEF1dGhvcj5UYW5nPC9BdXRob3I+PFllYXI+MjAwNzwvWWVhcj48UmVj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</w:fldData>
        </w:fldChar>
      </w:r>
      <w:r>
        <w:rPr>
          <w:i w:val="0"/>
        </w:rPr>
        <w:instrText xml:space="preserve"> ADDIN EN.CITE </w:instrText>
      </w:r>
      <w:r>
        <w:rPr>
          <w:i w:val="0"/>
        </w:rPr>
        <w:fldChar w:fldCharType="begin">
          <w:fldData xml:space="preserve">PEVuZE5vdGU+PENpdGU+PEF1dGhvcj5UYW5nPC9BdXRob3I+PFllYXI+MjAwNzwvWWVhcj48UmVj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</w:fldData>
        </w:fldChar>
      </w:r>
      <w:r>
        <w:rPr>
          <w:i w:val="0"/>
        </w:rPr>
        <w:instrText xml:space="preserve"> ADDIN EN.CITE.DATA </w:instrText>
      </w:r>
      <w:r>
        <w:rPr>
          <w:i w:val="0"/>
        </w:rPr>
      </w:r>
      <w:r>
        <w:rPr>
          <w:i w:val="0"/>
        </w:rPr>
        <w:fldChar w:fldCharType="end"/>
      </w:r>
      <w:r w:rsidRPr="008F6BD5">
        <w:rPr>
          <w:i w:val="0"/>
        </w:rPr>
      </w:r>
      <w:r w:rsidRPr="008F6BD5">
        <w:rPr>
          <w:i w:val="0"/>
        </w:rPr>
        <w:fldChar w:fldCharType="separate"/>
      </w:r>
      <w:r>
        <w:rPr>
          <w:i w:val="0"/>
          <w:noProof/>
        </w:rPr>
        <w:t>[47]</w:t>
      </w:r>
      <w:r w:rsidRPr="008F6BD5">
        <w:rPr>
          <w:i w:val="0"/>
        </w:rPr>
        <w:fldChar w:fldCharType="end"/>
      </w:r>
      <w:r w:rsidRPr="008F6BD5">
        <w:rPr>
          <w:i w:val="0"/>
        </w:rPr>
        <w:t xml:space="preserve">. It has further been shown that FD responds to VTS. Vibrating dystonic neck muscles of patients with torticollis, who exhibit abnormally tilted head postures, induced head righting and nearly restored normal head posture </w:t>
      </w:r>
      <w:r w:rsidRPr="008F6BD5">
        <w:rPr>
          <w:i w:val="0"/>
        </w:rPr>
        <w:fldChar w:fldCharType="begin"/>
      </w:r>
      <w:r>
        <w:rPr>
          <w:i w:val="0"/>
        </w:rPr>
        <w:instrText xml:space="preserve"> ADDIN EN.CITE &lt;EndNote&gt;&lt;Cite&gt;&lt;Author&gt;Karnath&lt;/Author&gt;&lt;Year&gt;2000&lt;/Year&gt;&lt;RecNum&gt;51&lt;/RecNum&gt;&lt;DisplayText&gt;[48]&lt;/DisplayText&gt;&lt;record&gt;&lt;rec-number&gt;51&lt;/rec-number&gt;&lt;foreign-keys&gt;&lt;key app="EN" db-id="rffd02ddnaeeevezazppa0tct2z095wt5w29" timestamp="1389930497"&gt;51&lt;/key&gt;&lt;/foreign-keys&gt;&lt;ref-type name="Journal Article"&gt;17&lt;/ref-type&gt;&lt;contributors&gt;&lt;authors&gt;&lt;author&gt;Karnath, HO&lt;/author&gt;&lt;author&gt;Konczak, J&lt;/author&gt;&lt;author&gt;Dichgans, J&lt;/author&gt;&lt;/authors&gt;&lt;/contributors&gt;&lt;titles&gt;&lt;title&gt;Effect of prolonged neck muscle vibration on lateral head tilt in severe spasmodic torticollis&lt;/title&gt;&lt;secondary-title&gt;Journal of Neurology, Neurosurgery &amp;amp; Psychiatry&lt;/secondary-title&gt;&lt;/titles&gt;&lt;periodical&gt;&lt;full-title&gt;Journal of Neurology, Neurosurgery &amp;amp; Psychiatry&lt;/full-title&gt;&lt;/periodical&gt;&lt;pages&gt;658-660&lt;/pages&gt;&lt;volume&gt;69&lt;/volume&gt;&lt;number&gt;5&lt;/number&gt;&lt;dates&gt;&lt;year&gt;2000&lt;/year&gt;&lt;/dates&gt;&lt;isbn&gt;1468-330X&lt;/isbn&gt;&lt;urls&gt;&lt;/urls&gt;&lt;/record&gt;&lt;/Cite&gt;&lt;/EndNote&gt;</w:instrText>
      </w:r>
      <w:r w:rsidRPr="008F6BD5">
        <w:rPr>
          <w:i w:val="0"/>
        </w:rPr>
        <w:fldChar w:fldCharType="separate"/>
      </w:r>
      <w:r>
        <w:rPr>
          <w:i w:val="0"/>
          <w:noProof/>
        </w:rPr>
        <w:t>[48]</w:t>
      </w:r>
      <w:r w:rsidRPr="008F6BD5">
        <w:rPr>
          <w:i w:val="0"/>
        </w:rPr>
        <w:fldChar w:fldCharType="end"/>
      </w:r>
      <w:r w:rsidRPr="008F6BD5">
        <w:rPr>
          <w:i w:val="0"/>
        </w:rPr>
        <w:t xml:space="preserve">. Vibrating non-dystonic arm muscles in patients with cervical dystonia and blepharospasm skewed arm position sense to a greater extent than healthy controls </w:t>
      </w:r>
      <w:r w:rsidRPr="008F6BD5">
        <w:rPr>
          <w:i w:val="0"/>
        </w:rPr>
        <w:fldChar w:fldCharType="begin"/>
      </w:r>
      <w:r>
        <w:rPr>
          <w:i w:val="0"/>
        </w:rPr>
        <w:instrText xml:space="preserve"> ADDIN EN.CITE &lt;EndNote&gt;&lt;Cite&gt;&lt;Author&gt;Grünewald&lt;/Author&gt;&lt;Year&gt;1997&lt;/Year&gt;&lt;RecNum&gt;102&lt;/RecNum&gt;&lt;DisplayText&gt;[39]&lt;/DisplayText&gt;&lt;record&gt;&lt;rec-number&gt;102&lt;/rec-number&gt;&lt;foreign-keys&gt;&lt;key app="EN" db-id="rffd02ddnaeeevezazppa0tct2z095wt5w29" timestamp="1390345886"&gt;102&lt;/key&gt;&lt;/foreign-keys&gt;&lt;ref-type name="Journal Article"&gt;17&lt;/ref-type&gt;&lt;contributors&gt;&lt;authors&gt;&lt;author&gt;Grünewald, R. A.&lt;/author&gt;&lt;author&gt;Yoneda, Y.&lt;/author&gt;&lt;author&gt;Shipman, J. M.&lt;/author&gt;&lt;author&gt;Sagar, H. J.&lt;/author&gt;&lt;/authors&gt;&lt;/contributors&gt;&lt;auth-address&gt;Department of Clinical Neurology, University of Sheffield, Royal Hallamshire Hospital, UK.&lt;/auth-address&gt;&lt;titles&gt;&lt;title&gt;Idiopathic focal dystonia: a disorder of muscle spindle afferent processing?&lt;/title&gt;&lt;secondary-title&gt;Brain&lt;/secondary-title&gt;&lt;/titles&gt;&lt;periodical&gt;&lt;full-title&gt;Brain&lt;/full-title&gt;&lt;abbr-1&gt;Brain : a journal of neurology&lt;/abbr-1&gt;&lt;/periodical&gt;&lt;pages&gt;2179-85&lt;/pages&gt;&lt;volume&gt;120 (Pt 12)&lt;/volume&gt;&lt;keywords&gt;&lt;keyword&gt;Adult&lt;/keyword&gt;&lt;keyword&gt;Afferent Pathways/physiology/physiopathology&lt;/keyword&gt;&lt;keyword&gt;Aged&lt;/keyword&gt;&lt;keyword&gt;Blepharospasm/*physiopathology&lt;/keyword&gt;&lt;keyword&gt;Botulinum Toxins/therapeutic use&lt;/keyword&gt;&lt;keyword&gt;Dystonia/drug therapy/*physiopathology&lt;/keyword&gt;&lt;keyword&gt;Electric Stimulation&lt;/keyword&gt;&lt;keyword&gt;Female&lt;/keyword&gt;&lt;keyword&gt;Forearm&lt;/keyword&gt;&lt;keyword&gt;Functional Laterality&lt;/keyword&gt;&lt;keyword&gt;*Handwriting&lt;/keyword&gt;&lt;keyword&gt;Humans&lt;/keyword&gt;&lt;keyword&gt;Male&lt;/keyword&gt;&lt;keyword&gt;Middle Aged&lt;/keyword&gt;&lt;keyword&gt;Motor Activity&lt;/keyword&gt;&lt;keyword&gt;Movement&lt;/keyword&gt;&lt;keyword&gt;Muscle, Skeletal/innervation&lt;/keyword&gt;&lt;keyword&gt;Reference Values&lt;/keyword&gt;&lt;keyword&gt;Torticollis/*physiopathology&lt;/keyword&gt;&lt;keyword&gt;Vibration&lt;/keyword&gt;&lt;/keywords&gt;&lt;dates&gt;&lt;year&gt;1997&lt;/year&gt;&lt;pub-dates&gt;&lt;date&gt;Dec&lt;/date&gt;&lt;/pub-dates&gt;&lt;/dates&gt;&lt;isbn&gt;0006-8950 (Print)&amp;#xD;0006-8950 (Linking)&lt;/isbn&gt;&lt;accession-num&gt;9448573&lt;/accession-num&gt;&lt;urls&gt;&lt;related-urls&gt;&lt;url&gt;http://www.ncbi.nlm.nih.gov/entrez/query.fcgi?cmd=Retrieve&amp;amp;db=PubMed&amp;amp;dopt=Citation&amp;amp;list_uids=9448573 &lt;/url&gt;&lt;/related-urls&gt;&lt;/urls&gt;&lt;language&gt;eng&lt;/language&gt;&lt;/record&gt;&lt;/Cite&gt;&lt;/EndNote&gt;</w:instrText>
      </w:r>
      <w:r w:rsidRPr="008F6BD5">
        <w:rPr>
          <w:i w:val="0"/>
        </w:rPr>
        <w:fldChar w:fldCharType="separate"/>
      </w:r>
      <w:r>
        <w:rPr>
          <w:i w:val="0"/>
          <w:noProof/>
        </w:rPr>
        <w:t>[39]</w:t>
      </w:r>
      <w:r w:rsidRPr="008F6BD5">
        <w:rPr>
          <w:i w:val="0"/>
        </w:rPr>
        <w:fldChar w:fldCharType="end"/>
      </w:r>
      <w:r w:rsidRPr="008F6BD5">
        <w:rPr>
          <w:i w:val="0"/>
        </w:rPr>
        <w:t xml:space="preserve">. In summary, there is overwhelming evidence that somatosensory processing is affected in many forms of FD (for reviews see </w:t>
      </w:r>
      <w:r w:rsidRPr="008F6BD5">
        <w:rPr>
          <w:i w:val="0"/>
        </w:rPr>
        <w:fldChar w:fldCharType="begin">
          <w:fldData xml:space="preserve">PEVuZE5vdGU+PENpdGU+PEF1dGhvcj5QYXRlbDwvQXV0aG9yPjxZZWFyPjIwMTQ8L1llYXI+PFJl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</w:fldData>
        </w:fldChar>
      </w:r>
      <w:r>
        <w:rPr>
          <w:i w:val="0"/>
        </w:rPr>
        <w:instrText xml:space="preserve"> ADDIN EN.CITE </w:instrText>
      </w:r>
      <w:r>
        <w:rPr>
          <w:i w:val="0"/>
        </w:rPr>
        <w:fldChar w:fldCharType="begin">
          <w:fldData xml:space="preserve">PEVuZE5vdGU+PENpdGU+PEF1dGhvcj5QYXRlbDwvQXV0aG9yPjxZZWFyPjIwMTQ8L1llYXI+PFJl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</w:fldData>
        </w:fldChar>
      </w:r>
      <w:r>
        <w:rPr>
          <w:i w:val="0"/>
        </w:rPr>
        <w:instrText xml:space="preserve"> ADDIN EN.CITE.DATA </w:instrText>
      </w:r>
      <w:r>
        <w:rPr>
          <w:i w:val="0"/>
        </w:rPr>
      </w:r>
      <w:r>
        <w:rPr>
          <w:i w:val="0"/>
        </w:rPr>
        <w:fldChar w:fldCharType="end"/>
      </w:r>
      <w:r w:rsidRPr="008F6BD5">
        <w:rPr>
          <w:i w:val="0"/>
        </w:rPr>
      </w:r>
      <w:r w:rsidRPr="008F6BD5">
        <w:rPr>
          <w:i w:val="0"/>
        </w:rPr>
        <w:fldChar w:fldCharType="separate"/>
      </w:r>
      <w:r>
        <w:rPr>
          <w:i w:val="0"/>
          <w:noProof/>
        </w:rPr>
        <w:t>[22, 38]</w:t>
      </w:r>
      <w:r w:rsidRPr="008F6BD5">
        <w:rPr>
          <w:i w:val="0"/>
        </w:rPr>
        <w:fldChar w:fldCharType="end"/>
      </w:r>
      <w:r w:rsidRPr="008F6BD5">
        <w:rPr>
          <w:i w:val="0"/>
        </w:rPr>
        <w:t xml:space="preserve">). VTS has been shown to influence somatosensory perception and may reduce the severity of dystonic postures </w:t>
      </w:r>
      <w:r w:rsidRPr="008F6BD5">
        <w:rPr>
          <w:i w:val="0"/>
        </w:rPr>
        <w:fldChar w:fldCharType="begin">
          <w:fldData xml:space="preserve">PEVuZE5vdGU+PENpdGU+PEF1dGhvcj5HcsO8bmV3YWxkPC9BdXRob3I+PFllYXI+MTk5NzwvWWVh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</w:fldData>
        </w:fldChar>
      </w:r>
      <w:r>
        <w:rPr>
          <w:i w:val="0"/>
        </w:rPr>
        <w:instrText xml:space="preserve"> ADDIN EN.CITE </w:instrText>
      </w:r>
      <w:r>
        <w:rPr>
          <w:i w:val="0"/>
        </w:rPr>
        <w:fldChar w:fldCharType="begin">
          <w:fldData xml:space="preserve">PEVuZE5vdGU+PENpdGU+PEF1dGhvcj5HcsO8bmV3YWxkPC9BdXRob3I+PFllYXI+MTk5NzwvWWVh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</w:fldData>
        </w:fldChar>
      </w:r>
      <w:r>
        <w:rPr>
          <w:i w:val="0"/>
        </w:rPr>
        <w:instrText xml:space="preserve"> ADDIN EN.CITE.DATA </w:instrText>
      </w:r>
      <w:r>
        <w:rPr>
          <w:i w:val="0"/>
        </w:rPr>
      </w:r>
      <w:r>
        <w:rPr>
          <w:i w:val="0"/>
        </w:rPr>
        <w:fldChar w:fldCharType="end"/>
      </w:r>
      <w:r w:rsidRPr="008F6BD5">
        <w:rPr>
          <w:i w:val="0"/>
        </w:rPr>
      </w:r>
      <w:r w:rsidRPr="008F6BD5">
        <w:rPr>
          <w:i w:val="0"/>
        </w:rPr>
        <w:fldChar w:fldCharType="separate"/>
      </w:r>
      <w:r>
        <w:rPr>
          <w:i w:val="0"/>
          <w:noProof/>
        </w:rPr>
        <w:t>[13, 39, 45, 48]</w:t>
      </w:r>
      <w:r w:rsidRPr="008F6BD5">
        <w:rPr>
          <w:i w:val="0"/>
        </w:rPr>
        <w:fldChar w:fldCharType="end"/>
      </w:r>
      <w:r w:rsidRPr="008F6BD5">
        <w:rPr>
          <w:i w:val="0"/>
        </w:rPr>
        <w:t>.</w:t>
      </w:r>
    </w:p>
    <w:p w:rsidR="00421341" w:rsidRDefault="00421341" w:rsidP="00421341">
      <w:pPr>
        <w:pStyle w:val="BlockText"/>
        <w:ind w:left="1260" w:right="0"/>
        <w:rPr>
          <w:rFonts w:asciiTheme="minorHAnsi" w:hAnsiTheme="minorHAnsi" w:cstheme="minorHAnsi"/>
          <w:i w:val="0"/>
        </w:rPr>
      </w:pPr>
      <w:r w:rsidRPr="008F6BD5">
        <w:rPr>
          <w:i w:val="0"/>
        </w:rPr>
        <w:t xml:space="preserve">One challenge in applying VTS to the speech motor system is that intrinsic laryngeal muscles and the mucosa of the epiglottis are shielded by thyroid cartilage. While proprioceptors of limb muscles can be stimulated by placing vibrators on the skin above them, this is not possible for laryngeal muscles. That is, non-invasive vibrators are needed that can be easily attached to the skin above the larynx and vibrate with sufficient amplitude to induce responses in laryngeal mechanoreceptors. Many of the vibrators that have been used </w:t>
      </w:r>
      <w:r>
        <w:rPr>
          <w:i w:val="0"/>
        </w:rPr>
        <w:t xml:space="preserve">in the past </w:t>
      </w:r>
      <w:r w:rsidRPr="008F6BD5">
        <w:rPr>
          <w:i w:val="0"/>
        </w:rPr>
        <w:t>to investigate vibration responses in limb muscles are not suitable due to size, weight and voltage requirements. Fortunately, recent advancements in vibrator technology (largely driven by cell phone engineering) have produced small, low voltage, yet powerful vibrators that, for the first time, make it feasible to wear and operate vibrators at the neck for</w:t>
      </w:r>
      <w:r w:rsidRPr="00ED4512">
        <w:rPr>
          <w:u w:val="single"/>
        </w:rPr>
        <w:t xml:space="preserve"> a prolonged time</w:t>
      </w:r>
      <w:r w:rsidRPr="00ED4512">
        <w:t xml:space="preserve"> without restricting a person’s movement.</w:t>
      </w:r>
    </w:p>
    <w:p w:rsidR="00421341" w:rsidRDefault="00421341" w:rsidP="00421341">
      <w:pPr>
        <w:pStyle w:val="Heading1"/>
        <w:rPr>
          <w:bCs/>
        </w:rPr>
      </w:pPr>
      <w:bookmarkStart w:id="2" w:name="_Toc494449133"/>
      <w:r>
        <w:rPr>
          <w:bCs/>
        </w:rPr>
        <w:t>Study Endpoints/Events/Outcomes</w:t>
      </w:r>
      <w:bookmarkEnd w:id="2"/>
    </w:p>
    <w:p w:rsidR="00421341" w:rsidRPr="00101142" w:rsidRDefault="00421341" w:rsidP="00421341">
      <w:pPr>
        <w:pStyle w:val="ListParagraph"/>
        <w:numPr>
          <w:ilvl w:val="1"/>
          <w:numId w:val="16"/>
        </w:numPr>
        <w:spacing w:before="120" w:after="120"/>
        <w:ind w:left="1267" w:hanging="547"/>
        <w:contextualSpacing w:val="0"/>
        <w:rPr>
          <w:rFonts w:asciiTheme="minorHAnsi" w:hAnsiTheme="minorHAnsi" w:cstheme="minorHAnsi"/>
          <w:color w:val="000000" w:themeColor="text1"/>
        </w:rPr>
      </w:pPr>
      <w:r>
        <w:lastRenderedPageBreak/>
        <w:t xml:space="preserve">Primary Endpoint/Event/Outcome: </w:t>
      </w:r>
    </w:p>
    <w:p w:rsidR="00421341" w:rsidRPr="00101142" w:rsidRDefault="00421341" w:rsidP="00421341">
      <w:pPr>
        <w:pStyle w:val="ListParagraph"/>
        <w:spacing w:before="120" w:after="120"/>
        <w:ind w:left="1267"/>
        <w:contextualSpacing w:val="0"/>
        <w:rPr>
          <w:rFonts w:asciiTheme="minorHAnsi" w:hAnsiTheme="minorHAnsi" w:cstheme="minorHAnsi"/>
          <w:color w:val="000000" w:themeColor="text1"/>
        </w:rPr>
      </w:pPr>
      <w:r>
        <w:rPr>
          <w:rFonts w:cs="Arial"/>
        </w:rPr>
        <w:t>If successful, the work under this protocol would lay the scientific foundation</w:t>
      </w:r>
      <w:r w:rsidRPr="00ED4512">
        <w:rPr>
          <w:rFonts w:cs="Arial"/>
        </w:rPr>
        <w:t xml:space="preserve"> </w:t>
      </w:r>
      <w:r>
        <w:rPr>
          <w:rFonts w:cs="Arial"/>
        </w:rPr>
        <w:t xml:space="preserve">for a clinical trial to examine the usefulness of the approach in a larger patent sample. It would document the sensorimotor cortical activation patterns associated with SD and the cortical responses to VTS. It would promote development of wearable, user-programmable medical devices that could apply VTS while monitoring its effect on voice production in real-time. </w:t>
      </w:r>
      <w:r w:rsidRPr="00ED4512">
        <w:rPr>
          <w:rFonts w:cs="Arial"/>
        </w:rPr>
        <w:t xml:space="preserve">Ultimately, </w:t>
      </w:r>
      <w:r>
        <w:rPr>
          <w:rFonts w:cs="Arial"/>
        </w:rPr>
        <w:t xml:space="preserve">VTS </w:t>
      </w:r>
      <w:r w:rsidRPr="00ED4512">
        <w:rPr>
          <w:rFonts w:cs="Arial"/>
        </w:rPr>
        <w:t xml:space="preserve">would enlarge the available therapeutic arsenal by either augmenting </w:t>
      </w:r>
      <w:r>
        <w:rPr>
          <w:rFonts w:cs="Arial"/>
        </w:rPr>
        <w:t xml:space="preserve">existing Botox therapy </w:t>
      </w:r>
      <w:r w:rsidRPr="00ED4512">
        <w:rPr>
          <w:rFonts w:cs="Arial"/>
        </w:rPr>
        <w:t xml:space="preserve">or becoming an alternative intervention </w:t>
      </w:r>
      <w:r>
        <w:rPr>
          <w:rFonts w:cs="Arial"/>
        </w:rPr>
        <w:t xml:space="preserve">option </w:t>
      </w:r>
      <w:r w:rsidRPr="00ED4512">
        <w:rPr>
          <w:rFonts w:cs="Arial"/>
        </w:rPr>
        <w:t>for patients who do not tolerate Botox injections.</w:t>
      </w:r>
    </w:p>
    <w:p w:rsidR="00421341" w:rsidRDefault="00421341" w:rsidP="00421341">
      <w:pPr>
        <w:pStyle w:val="Heading1"/>
        <w:rPr>
          <w:bCs/>
        </w:rPr>
      </w:pPr>
      <w:bookmarkStart w:id="3" w:name="_Toc494449134"/>
      <w:r>
        <w:rPr>
          <w:bCs/>
        </w:rPr>
        <w:t>Study Intervention(s)/Investigational Agent(s)</w:t>
      </w:r>
      <w:bookmarkEnd w:id="3"/>
    </w:p>
    <w:p w:rsidR="00421341" w:rsidRPr="001977FB" w:rsidRDefault="00421341" w:rsidP="00421341">
      <w:pPr>
        <w:pStyle w:val="ListParagraph"/>
        <w:numPr>
          <w:ilvl w:val="1"/>
          <w:numId w:val="16"/>
        </w:numPr>
        <w:spacing w:before="120" w:after="120"/>
        <w:ind w:left="1350" w:hanging="630"/>
        <w:contextualSpacing w:val="0"/>
        <w:rPr>
          <w:rFonts w:asciiTheme="minorHAnsi" w:hAnsiTheme="minorHAnsi" w:cstheme="minorHAnsi"/>
          <w:color w:val="000000" w:themeColor="text1"/>
        </w:rPr>
      </w:pPr>
      <w:r w:rsidRPr="00AB09D6">
        <w:t xml:space="preserve">Description: </w:t>
      </w:r>
    </w:p>
    <w:p w:rsidR="00421341" w:rsidRDefault="00421341" w:rsidP="00421341">
      <w:pPr>
        <w:pStyle w:val="ListParagraph"/>
        <w:spacing w:before="120" w:after="120"/>
        <w:ind w:left="1350"/>
        <w:contextualSpacing w:val="0"/>
        <w:rPr>
          <w:rFonts w:cs="Arial"/>
        </w:rPr>
      </w:pPr>
      <w:r w:rsidRPr="00AB09D6">
        <w:rPr>
          <w:rFonts w:cs="Arial"/>
        </w:rPr>
        <w:t xml:space="preserve">The vibratory motors (Precision MicrodrivesTM, Model 307 – 100) used are low-voltage (~1V) and non-invasive. </w:t>
      </w:r>
      <w:r>
        <w:rPr>
          <w:rFonts w:cs="Arial"/>
        </w:rPr>
        <w:t>For this protocol, t</w:t>
      </w:r>
      <w:r w:rsidRPr="00AB09D6">
        <w:rPr>
          <w:rFonts w:cs="Arial"/>
        </w:rPr>
        <w:t xml:space="preserve">hey vibrate at </w:t>
      </w:r>
      <w:r>
        <w:rPr>
          <w:rFonts w:cs="Arial"/>
        </w:rPr>
        <w:t xml:space="preserve">frequencies between 5 - </w:t>
      </w:r>
      <w:r w:rsidRPr="00AB09D6">
        <w:rPr>
          <w:rFonts w:cs="Arial"/>
        </w:rPr>
        <w:t>100 Hz (i.e. 100 times per second).</w:t>
      </w:r>
      <w:r>
        <w:rPr>
          <w:rFonts w:cs="Arial"/>
        </w:rPr>
        <w:t xml:space="preserve"> The small electric motors are encapsulated (see </w:t>
      </w:r>
      <w:r w:rsidRPr="00355413">
        <w:rPr>
          <w:rFonts w:cs="Arial"/>
          <w:b/>
        </w:rPr>
        <w:t>Fig. 1</w:t>
      </w:r>
      <w:r>
        <w:rPr>
          <w:rFonts w:cs="Arial"/>
        </w:rPr>
        <w:t>). There are no moving parts that can come in contact with the skin. At a stimulation frequency of 100Hz, the inertial load is approximately 2.7G, which translates to a vibration amplitude well below the threshold that may induce a swallowing reflex (&gt; 6G). The device is powered by a standard variable DC power supply with a maximum voltage output of 3V.</w:t>
      </w:r>
    </w:p>
    <w:p w:rsidR="00421341" w:rsidRPr="00307111" w:rsidRDefault="00421341" w:rsidP="00421341">
      <w:pPr>
        <w:pStyle w:val="ListParagraph"/>
        <w:spacing w:before="120" w:after="120"/>
        <w:ind w:left="1350"/>
        <w:contextualSpacing w:val="0"/>
        <w:rPr>
          <w:rFonts w:asciiTheme="minorHAnsi" w:hAnsiTheme="minorHAnsi" w:cstheme="minorHAnsi"/>
          <w:color w:val="000000" w:themeColor="text1"/>
        </w:rPr>
      </w:pPr>
      <w:r>
        <w:rPr>
          <w:rFonts w:cs="Arial"/>
        </w:rPr>
        <w:t>The device is</w:t>
      </w:r>
      <w:r w:rsidRPr="007B0C15">
        <w:rPr>
          <w:rFonts w:cs="Arial"/>
        </w:rPr>
        <w:t xml:space="preserve"> labeled in accordance with the labeling provisions of the IDE regulations (§812.5) bear</w:t>
      </w:r>
      <w:r>
        <w:rPr>
          <w:rFonts w:cs="Arial"/>
        </w:rPr>
        <w:t>s</w:t>
      </w:r>
      <w:r w:rsidRPr="007B0C15">
        <w:rPr>
          <w:rFonts w:cs="Arial"/>
        </w:rPr>
        <w:t xml:space="preserve"> the statement "CAUTION - Investigational Device. Limited by Federal (or United State</w:t>
      </w:r>
      <w:r>
        <w:rPr>
          <w:rFonts w:cs="Arial"/>
        </w:rPr>
        <w:t>s) law to investigational use."</w:t>
      </w:r>
    </w:p>
    <w:p w:rsidR="00421341" w:rsidRDefault="00421341" w:rsidP="00421341">
      <w:pPr>
        <w:pStyle w:val="ListParagraph"/>
        <w:spacing w:before="120" w:after="120"/>
        <w:ind w:left="1350"/>
        <w:contextualSpacing w:val="0"/>
        <w:rPr>
          <w:rFonts w:asciiTheme="minorHAnsi" w:hAnsiTheme="minorHAnsi" w:cstheme="minorHAnsi"/>
          <w:color w:val="000000" w:themeColor="text1"/>
        </w:rPr>
      </w:pPr>
      <w:r w:rsidRPr="001A1CDA">
        <w:rPr>
          <w:noProof/>
        </w:rPr>
        <w:drawing>
          <wp:inline distT="0" distB="0" distL="0" distR="0">
            <wp:extent cx="1791801" cy="1209675"/>
            <wp:effectExtent l="19050" t="19050" r="1841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479.JPG"/>
                    <pic:cNvPicPr/>
                  </pic:nvPicPr>
                  <pic:blipFill rotWithShape="1">
                    <a:blip r:embed="rId13" cstate="print">
                      <a:extLst>
                        <a:ext uri="{28A0092B-C50C-407E-A947-70E740481C1C}">
                          <a14:useLocalDpi xmlns:a14="http://schemas.microsoft.com/office/drawing/2010/main" val="0"/>
                        </a:ext>
                      </a:extLst>
                    </a:blip>
                    <a:stretch>
                      <a:fillRect/>
                    </a:stretch>
                  </pic:blipFill>
                  <pic:spPr bwMode="auto">
                    <a:xfrm>
                      <a:off x="0" y="0"/>
                      <a:ext cx="1791801" cy="1209675"/>
                    </a:xfrm>
                    <a:prstGeom prst="rect">
                      <a:avLst/>
                    </a:prstGeom>
                    <a:ln w="12700">
                      <a:solidFill>
                        <a:schemeClr val="tx1">
                          <a:lumMod val="65000"/>
                          <a:lumOff val="35000"/>
                        </a:schemeClr>
                      </a:solidFill>
                      <a:round/>
                      <a:headEnd/>
                      <a:tailEnd/>
                    </a:ln>
                    <a:extLst>
                      <a:ext uri="{53640926-AAD7-44D8-BBD7-CCE9431645EC}">
                        <a14:shadowObscured xmlns:a14="http://schemas.microsoft.com/office/drawing/2010/main"/>
                      </a:ext>
                      <a:ext uri="{53640926-AAD7-44d8-BBD7-CCE9431645EC}">
                        <a14:shadowObscured xmlns:w10="urn:schemas-microsoft-com:office:word" xmlns:w="http://schemas.openxmlformats.org/wordprocessingml/2006/main" xmlns:v="urn:schemas-microsoft-com:vml" xmlns:o="urn:schemas-microsoft-com:office:office" xmlns:mv="urn:schemas-microsoft-com:mac:vml" xmlns:mo="http://schemas.microsoft.com/office/mac/office/2008/main" xmlns:arto="http://schemas.microsoft.com/office/word/2006/arto" xmlns:a14="http://schemas.microsoft.com/office/drawing/2010/main" xmlns=""/>
                      </a:ext>
                    </a:extLst>
                  </pic:spPr>
                </pic:pic>
              </a:graphicData>
            </a:graphic>
          </wp:inline>
        </w:drawing>
      </w:r>
    </w:p>
    <w:p w:rsidR="00421341" w:rsidRDefault="00421341" w:rsidP="00421341">
      <w:pPr>
        <w:pStyle w:val="Caption"/>
        <w:ind w:left="2160" w:hanging="893"/>
      </w:pPr>
      <w:bookmarkStart w:id="4" w:name="_Ref501098168"/>
      <w:r w:rsidRPr="00D26BB6">
        <w:rPr>
          <w:b/>
        </w:rPr>
        <w:t xml:space="preserve">Figure </w:t>
      </w:r>
      <w:bookmarkEnd w:id="4"/>
      <w:r w:rsidRPr="00D26BB6">
        <w:rPr>
          <w:b/>
        </w:rPr>
        <w:t>1</w:t>
      </w:r>
      <w:r w:rsidRPr="00D26BB6">
        <w:rPr>
          <w:noProof/>
        </w:rPr>
        <w:t>.</w:t>
      </w:r>
      <w:r>
        <w:tab/>
      </w:r>
      <w:r w:rsidRPr="00D26BB6">
        <w:t>Vibratory motor used for this study (Precision Microdrives Ltd.</w:t>
      </w:r>
      <w:r>
        <w:t>, London, UK,</w:t>
      </w:r>
      <w:r w:rsidRPr="00D26BB6">
        <w:t xml:space="preserve"> Model 307 – 100) Length: 25 mm. Diameter: 9 mm. </w:t>
      </w:r>
    </w:p>
    <w:p w:rsidR="00421341" w:rsidRPr="00AB09D6" w:rsidRDefault="00421341" w:rsidP="00421341">
      <w:pPr>
        <w:pStyle w:val="ListParagraph"/>
        <w:numPr>
          <w:ilvl w:val="1"/>
          <w:numId w:val="16"/>
        </w:numPr>
        <w:spacing w:before="120" w:after="120"/>
        <w:ind w:left="1267" w:hanging="547"/>
        <w:contextualSpacing w:val="0"/>
        <w:rPr>
          <w:rFonts w:asciiTheme="minorHAnsi" w:hAnsiTheme="minorHAnsi" w:cstheme="minorHAnsi"/>
          <w:color w:val="000000" w:themeColor="text1"/>
        </w:rPr>
      </w:pPr>
      <w:r w:rsidRPr="002C3ADA">
        <w:t xml:space="preserve">Drug/Device Handling: </w:t>
      </w:r>
    </w:p>
    <w:p w:rsidR="00421341" w:rsidRDefault="00421341" w:rsidP="00421341">
      <w:pPr>
        <w:pStyle w:val="ListParagraph"/>
        <w:spacing w:before="120" w:after="120"/>
        <w:ind w:left="1264"/>
        <w:contextualSpacing w:val="0"/>
        <w:rPr>
          <w:rFonts w:cs="Arial"/>
        </w:rPr>
      </w:pPr>
      <w:r w:rsidRPr="00246160">
        <w:rPr>
          <w:rFonts w:cs="Arial"/>
          <w:u w:val="single"/>
        </w:rPr>
        <w:t>Operation</w:t>
      </w:r>
      <w:r>
        <w:rPr>
          <w:rFonts w:cs="Arial"/>
        </w:rPr>
        <w:t>: The investigator or the patient (during in-home training) will attach the vibrators to the skin using a hypoallergenic surgical tape. When the vibrators are turned on, t</w:t>
      </w:r>
      <w:r w:rsidRPr="008F6BD5">
        <w:rPr>
          <w:rFonts w:cs="Arial"/>
        </w:rPr>
        <w:t xml:space="preserve">he strength of the vibration is similar to the vibration experienced </w:t>
      </w:r>
      <w:r>
        <w:rPr>
          <w:rFonts w:cs="Arial"/>
        </w:rPr>
        <w:t xml:space="preserve">when touching a </w:t>
      </w:r>
      <w:r w:rsidRPr="008F6BD5">
        <w:rPr>
          <w:rFonts w:cs="Arial"/>
        </w:rPr>
        <w:t>vibrating cell phone or gaming joystick. Vibr</w:t>
      </w:r>
      <w:r>
        <w:rPr>
          <w:rFonts w:cs="Arial"/>
        </w:rPr>
        <w:t xml:space="preserve">o-tactile stimulation at the applied frequency and amplitude </w:t>
      </w:r>
      <w:r w:rsidRPr="008F6BD5">
        <w:rPr>
          <w:rFonts w:cs="Arial"/>
        </w:rPr>
        <w:t xml:space="preserve">is not known </w:t>
      </w:r>
      <w:r>
        <w:rPr>
          <w:rFonts w:cs="Arial"/>
        </w:rPr>
        <w:t>to cause pain or tissue damage. The participant</w:t>
      </w:r>
      <w:r w:rsidRPr="008F6BD5">
        <w:rPr>
          <w:rFonts w:cs="Arial"/>
        </w:rPr>
        <w:t xml:space="preserve"> may feel a mild tingling or vibrating sensation.</w:t>
      </w:r>
      <w:r>
        <w:rPr>
          <w:rFonts w:cs="Arial"/>
        </w:rPr>
        <w:t xml:space="preserve"> Preliminary testing on healthy human </w:t>
      </w:r>
      <w:r>
        <w:rPr>
          <w:rFonts w:cs="Arial"/>
        </w:rPr>
        <w:lastRenderedPageBreak/>
        <w:t xml:space="preserve">subjects showed that at the given vibration parameters (see 4.1) no adverse reactions occur. </w:t>
      </w:r>
    </w:p>
    <w:p w:rsidR="00421341" w:rsidRDefault="00421341" w:rsidP="00421341">
      <w:pPr>
        <w:pStyle w:val="ListParagraph"/>
        <w:spacing w:before="120" w:after="120"/>
        <w:ind w:left="1267"/>
        <w:contextualSpacing w:val="0"/>
        <w:rPr>
          <w:rFonts w:cs="Arial"/>
        </w:rPr>
      </w:pPr>
      <w:r w:rsidRPr="001A1CDA">
        <w:rPr>
          <w:noProof/>
        </w:rPr>
        <w:drawing>
          <wp:inline distT="0" distB="0" distL="0" distR="0">
            <wp:extent cx="1076325" cy="1530350"/>
            <wp:effectExtent l="19050" t="19050" r="28575"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Aug042014 (2).jpg"/>
                    <pic:cNvPicPr/>
                  </pic:nvPicPr>
                  <pic:blipFill rotWithShape="1">
                    <a:blip r:embed="rId14" cstate="print">
                      <a:extLst>
                        <a:ext uri="{28A0092B-C50C-407E-A947-70E740481C1C}">
                          <a14:useLocalDpi xmlns:a14="http://schemas.microsoft.com/office/drawing/2010/main" val="0"/>
                        </a:ext>
                      </a:extLst>
                    </a:blip>
                    <a:stretch>
                      <a:fillRect/>
                    </a:stretch>
                  </pic:blipFill>
                  <pic:spPr bwMode="auto">
                    <a:xfrm>
                      <a:off x="0" y="0"/>
                      <a:ext cx="1076325" cy="1530350"/>
                    </a:xfrm>
                    <a:prstGeom prst="rect">
                      <a:avLst/>
                    </a:prstGeom>
                    <a:ln w="12700" cap="sq">
                      <a:solidFill>
                        <a:schemeClr val="tx1">
                          <a:lumMod val="65000"/>
                          <a:lumOff val="35000"/>
                        </a:schemeClr>
                      </a:solidFill>
                      <a:miter lim="800000"/>
                    </a:ln>
                    <a:effectLst/>
                    <a:extLst>
                      <a:ext uri="{53640926-AAD7-44D8-BBD7-CCE9431645EC}">
                        <a14:shadowObscured xmlns:a14="http://schemas.microsoft.com/office/drawing/2010/main"/>
                      </a:ext>
                    </a:extLst>
                  </pic:spPr>
                </pic:pic>
              </a:graphicData>
            </a:graphic>
          </wp:inline>
        </w:drawing>
      </w:r>
    </w:p>
    <w:p w:rsidR="00421341" w:rsidRDefault="00421341" w:rsidP="00421341">
      <w:pPr>
        <w:pStyle w:val="Caption"/>
        <w:ind w:left="547" w:firstLine="720"/>
      </w:pPr>
      <w:bookmarkStart w:id="5" w:name="_Ref501098147"/>
      <w:r w:rsidRPr="00AB1C66">
        <w:rPr>
          <w:b/>
        </w:rPr>
        <w:t xml:space="preserve">Figure </w:t>
      </w:r>
      <w:bookmarkEnd w:id="5"/>
      <w:r w:rsidRPr="00AB1C66">
        <w:rPr>
          <w:b/>
        </w:rPr>
        <w:t>2.</w:t>
      </w:r>
      <w:r>
        <w:tab/>
        <w:t>Placement of vibratory m</w:t>
      </w:r>
      <w:r w:rsidRPr="000005D3">
        <w:t xml:space="preserve">otors </w:t>
      </w:r>
      <w:r>
        <w:t>on the larynx.</w:t>
      </w:r>
    </w:p>
    <w:p w:rsidR="00421341" w:rsidRDefault="00421341" w:rsidP="00421341">
      <w:pPr>
        <w:pStyle w:val="ListParagraph"/>
        <w:ind w:left="1276"/>
      </w:pPr>
      <w:r w:rsidRPr="00246160">
        <w:rPr>
          <w:u w:val="single"/>
        </w:rPr>
        <w:t>Storage</w:t>
      </w:r>
      <w:r>
        <w:t>: When not in use, the device is stored in a small plastic container in  the laboratory storage room that is accessible only to authorized lab personnel. Patient participants who received the device from the investigators for in-home use training (see Table 2 below), will be instructed to keep it out of the reach of children.</w:t>
      </w:r>
    </w:p>
    <w:p w:rsidR="00421341" w:rsidRPr="00463440" w:rsidRDefault="00421341" w:rsidP="00421341">
      <w:pPr>
        <w:pStyle w:val="ListParagraph"/>
        <w:ind w:left="1276"/>
      </w:pPr>
    </w:p>
    <w:p w:rsidR="00421341" w:rsidRDefault="00421341" w:rsidP="00421341">
      <w:pPr>
        <w:pStyle w:val="Heading1"/>
        <w:rPr>
          <w:bCs/>
        </w:rPr>
      </w:pPr>
      <w:bookmarkStart w:id="6" w:name="_Toc494449135"/>
      <w:r>
        <w:rPr>
          <w:bCs/>
        </w:rPr>
        <w:t>Procedures Involved</w:t>
      </w:r>
      <w:bookmarkEnd w:id="6"/>
    </w:p>
    <w:p w:rsidR="00421341" w:rsidRPr="00617738" w:rsidRDefault="00421341" w:rsidP="00421341">
      <w:pPr>
        <w:pStyle w:val="ListParagraph"/>
        <w:numPr>
          <w:ilvl w:val="1"/>
          <w:numId w:val="16"/>
        </w:numPr>
        <w:spacing w:before="120" w:after="120"/>
        <w:ind w:left="1267" w:hanging="547"/>
        <w:contextualSpacing w:val="0"/>
        <w:rPr>
          <w:rFonts w:asciiTheme="minorHAnsi" w:hAnsiTheme="minorHAnsi" w:cstheme="minorHAnsi"/>
          <w:color w:val="000000" w:themeColor="text1"/>
        </w:rPr>
      </w:pPr>
      <w:r>
        <w:t>Study Design:</w:t>
      </w:r>
    </w:p>
    <w:p w:rsidR="00421341" w:rsidRDefault="00421341" w:rsidP="00421341">
      <w:pPr>
        <w:pStyle w:val="ListParagraph"/>
        <w:ind w:left="1267"/>
      </w:pPr>
      <w:r>
        <w:t xml:space="preserve">We employ a 2 x group (high/low vibration frequency) design with two subgroups (high/low  training dosage). The high frequency  SD group will receive effective VTS at 100Hz frequency and the low frequency SD group will receive ineffective VTS at 40Hz stimulation frequency for a total training period of 8 weeks. Each group will be divided into two sub-groups – a low dosage and a high dosage training group. The subgroups will cross-over after 4 weeks of training. Because the optimal frequency of receiving VTS is unknown, we opt for a strategy that a) allows to discriminate between two training frequencies (low and high dosage mode), b) is modeled on our approach for aim 1, which had produced positive results based on our preliminary data, and c) is not too time-consuming, thus minimizing the barrier for participation and consequently guarding against attrition or non-compliance. There will be two follow up points (week 6 &amp; 11) with lab testing in order to obtain longitudinal data on objective markers of voice quality. In addition, the EEG data collected during the follow-up visits will allow us to map changes in cortical activation due to laryngeal VTS, thus, providing a neural correlate for expected changes in voice quality (see </w:t>
      </w:r>
      <w:r w:rsidRPr="00617738">
        <w:rPr>
          <w:b/>
        </w:rPr>
        <w:t>Table 2</w:t>
      </w:r>
      <w:r>
        <w:t xml:space="preserve"> for an overview of the design). All participants of the low vibration frequency group will get the opportunity to cross-over to the 100 Hz VTS treatment after the completion of the study (i.e. after the end of week 11; at the earliest in week 12). Participants of the low frequency group will be informed in the final follow-up meeting in week 11 of this opportunity. In the case that a participant of the low frequency group desires </w:t>
      </w:r>
      <w:r>
        <w:lastRenderedPageBreak/>
        <w:t xml:space="preserve">to this “cross-over”, the participant will keep the equipment for another 11 weeks and will be instructed by the investigators on how to set the vibrators to the 100 Hz frequency. In-home training for potential cross-over participants will follow the same protocol as specified in Table 2 (high-frequency  group). </w:t>
      </w:r>
    </w:p>
    <w:p w:rsidR="00421341" w:rsidRDefault="00421341" w:rsidP="00421341">
      <w:pPr>
        <w:pStyle w:val="ListParagraph"/>
        <w:ind w:left="1267"/>
      </w:pPr>
      <w:r>
        <w:rPr>
          <w:u w:val="single"/>
        </w:rPr>
        <w:t>Low frequency</w:t>
      </w:r>
      <w:r w:rsidRPr="00617738">
        <w:rPr>
          <w:u w:val="single"/>
        </w:rPr>
        <w:t>treatment</w:t>
      </w:r>
      <w:r>
        <w:t xml:space="preserve">. We opt to apply low frequency stimulation over no stimulation where the participant only receives tactile feedback. The reason for not selecting a no vibration/pure tactile stimulation sham treatment is that participants likely realize that this is a sham treatment, because the whole setup is in turned off mode. In addition, our own pilot data have shown that pure tactile stimulation with the vibrators turned off does not result in voice improvement. Moreover, stimulation frequencies &lt; 40 Hz are generally ineffective in eliciting kinaesthetic illusions or tonic vibration effects </w:t>
      </w:r>
      <w:r>
        <w:fldChar w:fldCharType="begin">
          <w:fldData xml:space="preserve">PEVuZE5vdGU+PENpdGU+PEF1dGhvcj5Db3JkbzwvQXV0aG9yPjxZZWFyPjE5OTU8L1llYXI+PFJl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</w:fldData>
        </w:fldChar>
      </w:r>
      <w:r>
        <w:instrText xml:space="preserve"> ADDIN EN.CITE </w:instrText>
      </w:r>
      <w:r>
        <w:fldChar w:fldCharType="begin">
          <w:fldData xml:space="preserve">PEVuZE5vdGU+PENpdGU+PEF1dGhvcj5Db3JkbzwvQXV0aG9yPjxZZWFyPjE5OTU8L1llYXI+PFJl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</w:fldData>
        </w:fldChar>
      </w:r>
      <w:r>
        <w:instrText xml:space="preserve"> ADDIN EN.CITE.DATA </w:instrText>
      </w:r>
      <w:r>
        <w:fldChar w:fldCharType="end"/>
      </w:r>
      <w:r>
        <w:fldChar w:fldCharType="separate"/>
      </w:r>
      <w:r>
        <w:rPr>
          <w:noProof/>
        </w:rPr>
        <w:t>[32, 33]</w:t>
      </w:r>
      <w:r>
        <w:fldChar w:fldCharType="end"/>
      </w:r>
      <w:r>
        <w:t xml:space="preserve">. Finally, based on our own measures the signal attenuation for laryngeal VTS ranges approximately between 20-40Hz. That is, a 40Hz VTS will unlikely stimulate mechanoreceptors in the epiglottis or the laryngeal musculature. </w:t>
      </w:r>
    </w:p>
    <w:p w:rsidR="00421341" w:rsidRPr="00617738" w:rsidRDefault="00421341" w:rsidP="00421341">
      <w:pPr>
        <w:pStyle w:val="Caption"/>
        <w:ind w:left="720"/>
      </w:pPr>
      <w:r w:rsidRPr="00617738">
        <w:rPr>
          <w:b/>
        </w:rPr>
        <w:t>Table 2</w:t>
      </w:r>
      <w:r w:rsidRPr="00617738">
        <w:t xml:space="preserve">. Experimental design for achieving aim 2. All participants will undergo the same in-laboratory assessments and standardized training described in detail in the approach for aims 1, 3 (see Fig 8.). In-home training will be either once-a-week (low frequency), or every-second-day (high frequency). Subgroups will cross over in week 6. </w:t>
      </w:r>
      <w:r>
        <w:t>High and low frequency</w:t>
      </w:r>
      <w:r w:rsidRPr="00617738">
        <w:t xml:space="preserve"> group</w:t>
      </w:r>
      <w:r>
        <w:t>s</w:t>
      </w:r>
      <w:r w:rsidRPr="00617738">
        <w:t xml:space="preserve"> (each N=16) are divided into two subgroups.</w:t>
      </w:r>
    </w:p>
    <w:tbl>
      <w:tblPr>
        <w:tblW w:w="10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19"/>
        <w:gridCol w:w="1474"/>
        <w:gridCol w:w="2552"/>
        <w:gridCol w:w="1474"/>
        <w:gridCol w:w="2551"/>
        <w:gridCol w:w="1474"/>
      </w:tblGrid>
      <w:tr w:rsidR="00923068" w:rsidTr="00421341">
        <w:trPr>
          <w:trHeight w:val="362"/>
          <w:jc w:val="center"/>
        </w:trPr>
        <w:tc>
          <w:tcPr>
            <w:tcW w:w="1019" w:type="dxa"/>
            <w:tcBorders>
              <w:top w:val="nil"/>
              <w:left w:val="nil"/>
              <w:bottom w:val="single" w:sz="4" w:space="0" w:color="auto"/>
              <w:right w:val="single" w:sz="4" w:space="0" w:color="auto"/>
            </w:tcBorders>
            <w:shd w:val="clear" w:color="auto" w:fill="FFFFFF" w:themeFill="background1"/>
          </w:tcPr>
          <w:p w:rsidR="00421341" w:rsidRPr="00713E1C" w:rsidRDefault="00421341" w:rsidP="00421341">
            <w:pPr>
              <w:jc w:val="center"/>
              <w:rPr>
                <w:rFonts w:ascii="Arial" w:hAnsi="Arial" w:cs="Arial"/>
                <w:sz w:val="18"/>
                <w:szCs w:val="18"/>
              </w:rPr>
            </w:pPr>
          </w:p>
        </w:tc>
        <w:tc>
          <w:tcPr>
            <w:tcW w:w="1474" w:type="dxa"/>
            <w:tcBorders>
              <w:left w:val="single" w:sz="4" w:space="0" w:color="auto"/>
            </w:tcBorders>
          </w:tcPr>
          <w:p w:rsidR="00421341" w:rsidRPr="00713E1C" w:rsidRDefault="00421341" w:rsidP="00421341">
            <w:pPr>
              <w:jc w:val="center"/>
              <w:rPr>
                <w:rFonts w:ascii="Arial" w:hAnsi="Arial" w:cs="Arial"/>
                <w:sz w:val="18"/>
                <w:szCs w:val="18"/>
              </w:rPr>
            </w:pPr>
            <w:r w:rsidRPr="00713E1C">
              <w:rPr>
                <w:rFonts w:ascii="Arial" w:hAnsi="Arial" w:cs="Arial"/>
                <w:sz w:val="18"/>
                <w:szCs w:val="18"/>
              </w:rPr>
              <w:t>Week 1</w:t>
            </w:r>
          </w:p>
        </w:tc>
        <w:tc>
          <w:tcPr>
            <w:tcW w:w="2552" w:type="dxa"/>
          </w:tcPr>
          <w:p w:rsidR="00421341" w:rsidRPr="00713E1C" w:rsidRDefault="00421341" w:rsidP="00421341">
            <w:pPr>
              <w:jc w:val="center"/>
              <w:rPr>
                <w:rFonts w:ascii="Arial" w:hAnsi="Arial" w:cs="Arial"/>
                <w:sz w:val="18"/>
                <w:szCs w:val="18"/>
              </w:rPr>
            </w:pPr>
            <w:r w:rsidRPr="00713E1C">
              <w:rPr>
                <w:rFonts w:ascii="Arial" w:hAnsi="Arial" w:cs="Arial"/>
                <w:sz w:val="18"/>
                <w:szCs w:val="18"/>
              </w:rPr>
              <w:t>Weeks 2-5</w:t>
            </w:r>
          </w:p>
        </w:tc>
        <w:tc>
          <w:tcPr>
            <w:tcW w:w="1474" w:type="dxa"/>
          </w:tcPr>
          <w:p w:rsidR="00421341" w:rsidRPr="00713E1C" w:rsidRDefault="00421341" w:rsidP="00421341">
            <w:pPr>
              <w:jc w:val="center"/>
              <w:rPr>
                <w:rFonts w:ascii="Arial" w:hAnsi="Arial" w:cs="Arial"/>
                <w:sz w:val="18"/>
                <w:szCs w:val="18"/>
              </w:rPr>
            </w:pPr>
            <w:r w:rsidRPr="00713E1C">
              <w:rPr>
                <w:rFonts w:ascii="Arial" w:hAnsi="Arial" w:cs="Arial"/>
                <w:sz w:val="18"/>
                <w:szCs w:val="18"/>
              </w:rPr>
              <w:t>Week 6</w:t>
            </w:r>
          </w:p>
        </w:tc>
        <w:tc>
          <w:tcPr>
            <w:tcW w:w="2551" w:type="dxa"/>
          </w:tcPr>
          <w:p w:rsidR="00421341" w:rsidRPr="00713E1C" w:rsidRDefault="00421341" w:rsidP="00421341">
            <w:pPr>
              <w:jc w:val="center"/>
              <w:rPr>
                <w:rFonts w:ascii="Arial" w:hAnsi="Arial" w:cs="Arial"/>
                <w:sz w:val="18"/>
                <w:szCs w:val="18"/>
              </w:rPr>
            </w:pPr>
            <w:r>
              <w:rPr>
                <w:rFonts w:ascii="Arial" w:hAnsi="Arial" w:cs="Arial"/>
                <w:sz w:val="18"/>
                <w:szCs w:val="18"/>
              </w:rPr>
              <w:t>Weeks 7-10</w:t>
            </w:r>
          </w:p>
        </w:tc>
        <w:tc>
          <w:tcPr>
            <w:tcW w:w="1474" w:type="dxa"/>
          </w:tcPr>
          <w:p w:rsidR="00421341" w:rsidRPr="00713E1C" w:rsidRDefault="00421341" w:rsidP="00421341">
            <w:pPr>
              <w:jc w:val="center"/>
              <w:rPr>
                <w:rFonts w:ascii="Arial" w:hAnsi="Arial" w:cs="Arial"/>
                <w:sz w:val="18"/>
                <w:szCs w:val="18"/>
              </w:rPr>
            </w:pPr>
            <w:r>
              <w:rPr>
                <w:rFonts w:ascii="Arial" w:hAnsi="Arial" w:cs="Arial"/>
                <w:sz w:val="18"/>
                <w:szCs w:val="18"/>
              </w:rPr>
              <w:t>Week 11</w:t>
            </w:r>
          </w:p>
        </w:tc>
      </w:tr>
      <w:tr w:rsidR="00923068" w:rsidTr="00421341">
        <w:trPr>
          <w:trHeight w:val="410"/>
          <w:jc w:val="center"/>
        </w:trPr>
        <w:tc>
          <w:tcPr>
            <w:tcW w:w="1019" w:type="dxa"/>
            <w:tcBorders>
              <w:top w:val="single" w:sz="4" w:space="0" w:color="auto"/>
              <w:left w:val="single" w:sz="4" w:space="0" w:color="auto"/>
              <w:bottom w:val="single" w:sz="4" w:space="0" w:color="auto"/>
              <w:right w:val="single" w:sz="4" w:space="0" w:color="auto"/>
            </w:tcBorders>
            <w:shd w:val="clear" w:color="auto" w:fill="FFFFFF" w:themeFill="background1"/>
          </w:tcPr>
          <w:p w:rsidR="00421341" w:rsidRPr="00396578" w:rsidRDefault="00421341" w:rsidP="00421341">
            <w:pPr>
              <w:jc w:val="center"/>
              <w:rPr>
                <w:rFonts w:ascii="Arial" w:hAnsi="Arial" w:cs="Arial"/>
                <w:sz w:val="18"/>
                <w:szCs w:val="18"/>
              </w:rPr>
            </w:pPr>
            <w:r w:rsidRPr="00396578">
              <w:rPr>
                <w:rFonts w:ascii="Arial" w:hAnsi="Arial" w:cs="Arial"/>
                <w:sz w:val="18"/>
                <w:szCs w:val="18"/>
              </w:rPr>
              <w:t>Subgroups</w:t>
            </w:r>
          </w:p>
        </w:tc>
        <w:tc>
          <w:tcPr>
            <w:tcW w:w="1474" w:type="dxa"/>
            <w:tcBorders>
              <w:left w:val="single" w:sz="4" w:space="0" w:color="auto"/>
            </w:tcBorders>
            <w:shd w:val="clear" w:color="auto" w:fill="DAEEF3" w:themeFill="accent5" w:themeFillTint="33"/>
          </w:tcPr>
          <w:p w:rsidR="00421341" w:rsidRPr="00913642" w:rsidRDefault="00421341" w:rsidP="00421341">
            <w:pPr>
              <w:jc w:val="center"/>
              <w:rPr>
                <w:rFonts w:ascii="Arial" w:hAnsi="Arial" w:cs="Arial"/>
                <w:i/>
                <w:sz w:val="18"/>
                <w:szCs w:val="18"/>
              </w:rPr>
            </w:pPr>
            <w:r>
              <w:rPr>
                <w:rFonts w:ascii="Arial" w:hAnsi="Arial" w:cs="Arial"/>
                <w:i/>
                <w:sz w:val="18"/>
                <w:szCs w:val="18"/>
              </w:rPr>
              <w:t>In-lab Training</w:t>
            </w:r>
          </w:p>
          <w:p w:rsidR="00421341" w:rsidRPr="00913642" w:rsidRDefault="00421341" w:rsidP="00421341">
            <w:pPr>
              <w:jc w:val="center"/>
              <w:rPr>
                <w:rFonts w:ascii="Arial" w:hAnsi="Arial" w:cs="Arial"/>
                <w:i/>
                <w:sz w:val="18"/>
                <w:szCs w:val="18"/>
              </w:rPr>
            </w:pPr>
            <w:r w:rsidRPr="00913642">
              <w:rPr>
                <w:rFonts w:ascii="Arial" w:hAnsi="Arial" w:cs="Arial"/>
                <w:i/>
                <w:sz w:val="18"/>
                <w:szCs w:val="18"/>
              </w:rPr>
              <w:t>Begin</w:t>
            </w:r>
          </w:p>
        </w:tc>
        <w:tc>
          <w:tcPr>
            <w:tcW w:w="2552" w:type="dxa"/>
            <w:shd w:val="clear" w:color="auto" w:fill="DAEEF3" w:themeFill="accent5" w:themeFillTint="33"/>
          </w:tcPr>
          <w:p w:rsidR="00421341" w:rsidRPr="00913642" w:rsidRDefault="00421341" w:rsidP="00421341">
            <w:pPr>
              <w:jc w:val="center"/>
              <w:rPr>
                <w:rFonts w:ascii="Arial" w:hAnsi="Arial" w:cs="Arial"/>
                <w:i/>
                <w:sz w:val="18"/>
                <w:szCs w:val="18"/>
              </w:rPr>
            </w:pPr>
            <w:r w:rsidRPr="00913642">
              <w:rPr>
                <w:rFonts w:ascii="Arial" w:hAnsi="Arial" w:cs="Arial"/>
                <w:i/>
                <w:sz w:val="18"/>
                <w:szCs w:val="18"/>
              </w:rPr>
              <w:t>In-home Training</w:t>
            </w:r>
          </w:p>
        </w:tc>
        <w:tc>
          <w:tcPr>
            <w:tcW w:w="1474" w:type="dxa"/>
            <w:shd w:val="clear" w:color="auto" w:fill="DAEEF3" w:themeFill="accent5" w:themeFillTint="33"/>
          </w:tcPr>
          <w:p w:rsidR="00421341" w:rsidRPr="00913642" w:rsidRDefault="00421341" w:rsidP="00421341">
            <w:pPr>
              <w:jc w:val="center"/>
              <w:rPr>
                <w:rFonts w:ascii="Arial" w:hAnsi="Arial" w:cs="Arial"/>
                <w:i/>
                <w:sz w:val="18"/>
                <w:szCs w:val="18"/>
              </w:rPr>
            </w:pPr>
            <w:r>
              <w:rPr>
                <w:rFonts w:ascii="Arial" w:hAnsi="Arial" w:cs="Arial"/>
                <w:i/>
                <w:sz w:val="18"/>
                <w:szCs w:val="18"/>
              </w:rPr>
              <w:t>In-lab Training 6-w</w:t>
            </w:r>
            <w:r w:rsidRPr="00913642">
              <w:rPr>
                <w:rFonts w:ascii="Arial" w:hAnsi="Arial" w:cs="Arial"/>
                <w:i/>
                <w:sz w:val="18"/>
                <w:szCs w:val="18"/>
              </w:rPr>
              <w:t>k Follow Up</w:t>
            </w:r>
          </w:p>
        </w:tc>
        <w:tc>
          <w:tcPr>
            <w:tcW w:w="2551" w:type="dxa"/>
            <w:shd w:val="clear" w:color="auto" w:fill="DAEEF3" w:themeFill="accent5" w:themeFillTint="33"/>
          </w:tcPr>
          <w:p w:rsidR="00421341" w:rsidRPr="00913642" w:rsidRDefault="00421341" w:rsidP="00421341">
            <w:pPr>
              <w:jc w:val="center"/>
              <w:rPr>
                <w:rFonts w:ascii="Arial" w:hAnsi="Arial" w:cs="Arial"/>
                <w:i/>
                <w:sz w:val="18"/>
                <w:szCs w:val="18"/>
              </w:rPr>
            </w:pPr>
            <w:r w:rsidRPr="00913642">
              <w:rPr>
                <w:rFonts w:ascii="Arial" w:hAnsi="Arial" w:cs="Arial"/>
                <w:i/>
                <w:sz w:val="18"/>
                <w:szCs w:val="18"/>
              </w:rPr>
              <w:t>In-home Training</w:t>
            </w:r>
          </w:p>
        </w:tc>
        <w:tc>
          <w:tcPr>
            <w:tcW w:w="1474" w:type="dxa"/>
            <w:shd w:val="clear" w:color="auto" w:fill="DAEEF3" w:themeFill="accent5" w:themeFillTint="33"/>
          </w:tcPr>
          <w:p w:rsidR="00421341" w:rsidRDefault="00421341" w:rsidP="00421341">
            <w:pPr>
              <w:jc w:val="center"/>
              <w:rPr>
                <w:rFonts w:ascii="Arial" w:hAnsi="Arial" w:cs="Arial"/>
                <w:i/>
                <w:sz w:val="18"/>
                <w:szCs w:val="18"/>
              </w:rPr>
            </w:pPr>
            <w:r>
              <w:rPr>
                <w:rFonts w:ascii="Arial" w:hAnsi="Arial" w:cs="Arial"/>
                <w:i/>
                <w:sz w:val="18"/>
                <w:szCs w:val="18"/>
              </w:rPr>
              <w:t>In-lab Training</w:t>
            </w:r>
          </w:p>
          <w:p w:rsidR="00421341" w:rsidRPr="00913642" w:rsidRDefault="00421341" w:rsidP="00421341">
            <w:pPr>
              <w:jc w:val="center"/>
              <w:rPr>
                <w:rFonts w:ascii="Arial" w:hAnsi="Arial" w:cs="Arial"/>
                <w:i/>
                <w:sz w:val="18"/>
                <w:szCs w:val="18"/>
              </w:rPr>
            </w:pPr>
            <w:r w:rsidRPr="00913642">
              <w:rPr>
                <w:rFonts w:ascii="Arial" w:hAnsi="Arial" w:cs="Arial"/>
                <w:i/>
                <w:sz w:val="18"/>
                <w:szCs w:val="18"/>
              </w:rPr>
              <w:t>Final Follow Up</w:t>
            </w:r>
          </w:p>
        </w:tc>
      </w:tr>
      <w:tr w:rsidR="00923068" w:rsidTr="00421341">
        <w:trPr>
          <w:trHeight w:val="418"/>
          <w:jc w:val="center"/>
        </w:trPr>
        <w:tc>
          <w:tcPr>
            <w:tcW w:w="1019" w:type="dxa"/>
            <w:tcBorders>
              <w:top w:val="single" w:sz="4" w:space="0" w:color="auto"/>
            </w:tcBorders>
            <w:shd w:val="clear" w:color="auto" w:fill="F2DBDB" w:themeFill="accent2" w:themeFillTint="33"/>
          </w:tcPr>
          <w:p w:rsidR="00421341" w:rsidRDefault="00421341" w:rsidP="00421341">
            <w:pPr>
              <w:jc w:val="center"/>
              <w:rPr>
                <w:rFonts w:ascii="Arial" w:hAnsi="Arial" w:cs="Arial"/>
                <w:sz w:val="18"/>
                <w:szCs w:val="18"/>
              </w:rPr>
            </w:pPr>
            <w:r>
              <w:rPr>
                <w:rFonts w:ascii="Arial" w:hAnsi="Arial" w:cs="Arial"/>
                <w:sz w:val="18"/>
                <w:szCs w:val="18"/>
              </w:rPr>
              <w:t>High Freq Group 1</w:t>
            </w:r>
          </w:p>
          <w:p w:rsidR="00421341" w:rsidRPr="00713E1C" w:rsidRDefault="00421341" w:rsidP="00421341">
            <w:pPr>
              <w:jc w:val="center"/>
              <w:rPr>
                <w:rFonts w:ascii="Arial" w:hAnsi="Arial" w:cs="Arial"/>
                <w:sz w:val="18"/>
                <w:szCs w:val="18"/>
              </w:rPr>
            </w:pPr>
            <w:r>
              <w:rPr>
                <w:rFonts w:ascii="Arial" w:hAnsi="Arial" w:cs="Arial"/>
                <w:sz w:val="18"/>
                <w:szCs w:val="18"/>
              </w:rPr>
              <w:t>(N=8)</w:t>
            </w:r>
          </w:p>
        </w:tc>
        <w:tc>
          <w:tcPr>
            <w:tcW w:w="1474" w:type="dxa"/>
            <w:vMerge w:val="restart"/>
            <w:shd w:val="clear" w:color="auto" w:fill="D99594" w:themeFill="accent2" w:themeFillTint="99"/>
            <w:vAlign w:val="center"/>
          </w:tcPr>
          <w:p w:rsidR="00421341" w:rsidRDefault="00421341" w:rsidP="00421341">
            <w:pPr>
              <w:jc w:val="center"/>
              <w:rPr>
                <w:rFonts w:ascii="Arial" w:hAnsi="Arial" w:cs="Arial"/>
                <w:sz w:val="18"/>
                <w:szCs w:val="18"/>
              </w:rPr>
            </w:pPr>
            <w:r>
              <w:rPr>
                <w:rFonts w:ascii="Arial" w:hAnsi="Arial" w:cs="Arial"/>
                <w:sz w:val="18"/>
                <w:szCs w:val="18"/>
              </w:rPr>
              <w:t xml:space="preserve">Voice Ass. + </w:t>
            </w:r>
            <w:r w:rsidRPr="00396604">
              <w:rPr>
                <w:rFonts w:ascii="Arial" w:hAnsi="Arial" w:cs="Arial"/>
                <w:sz w:val="18"/>
                <w:szCs w:val="18"/>
              </w:rPr>
              <w:t xml:space="preserve">Lab Training </w:t>
            </w:r>
            <w:r>
              <w:rPr>
                <w:rFonts w:ascii="Arial" w:hAnsi="Arial" w:cs="Arial"/>
                <w:b/>
                <w:sz w:val="18"/>
                <w:szCs w:val="18"/>
              </w:rPr>
              <w:t>10</w:t>
            </w:r>
            <w:r w:rsidRPr="00396604">
              <w:rPr>
                <w:rFonts w:ascii="Arial" w:hAnsi="Arial" w:cs="Arial"/>
                <w:b/>
                <w:sz w:val="18"/>
                <w:szCs w:val="18"/>
              </w:rPr>
              <w:t>0Hz VTS</w:t>
            </w:r>
          </w:p>
          <w:p w:rsidR="00421341" w:rsidRPr="00713E1C" w:rsidRDefault="00421341" w:rsidP="00421341">
            <w:pPr>
              <w:jc w:val="center"/>
              <w:rPr>
                <w:rFonts w:ascii="Arial" w:hAnsi="Arial" w:cs="Arial"/>
                <w:sz w:val="18"/>
                <w:szCs w:val="18"/>
              </w:rPr>
            </w:pPr>
            <w:r>
              <w:rPr>
                <w:rFonts w:ascii="Arial" w:hAnsi="Arial" w:cs="Arial"/>
                <w:sz w:val="18"/>
                <w:szCs w:val="18"/>
              </w:rPr>
              <w:t>(effective)</w:t>
            </w:r>
          </w:p>
        </w:tc>
        <w:tc>
          <w:tcPr>
            <w:tcW w:w="2552" w:type="dxa"/>
            <w:shd w:val="clear" w:color="auto" w:fill="F2DBDB" w:themeFill="accent2" w:themeFillTint="33"/>
            <w:vAlign w:val="center"/>
          </w:tcPr>
          <w:p w:rsidR="00421341" w:rsidRDefault="00421341" w:rsidP="00421341">
            <w:pPr>
              <w:jc w:val="center"/>
              <w:rPr>
                <w:rFonts w:ascii="Arial" w:hAnsi="Arial" w:cs="Arial"/>
                <w:b/>
                <w:sz w:val="18"/>
                <w:szCs w:val="18"/>
              </w:rPr>
            </w:pPr>
            <w:r>
              <w:rPr>
                <w:rFonts w:ascii="Arial" w:hAnsi="Arial" w:cs="Arial"/>
                <w:b/>
                <w:sz w:val="18"/>
                <w:szCs w:val="18"/>
              </w:rPr>
              <w:t xml:space="preserve">Low intensity </w:t>
            </w:r>
          </w:p>
          <w:p w:rsidR="00421341" w:rsidRPr="00735861" w:rsidRDefault="00421341" w:rsidP="00421341">
            <w:pPr>
              <w:jc w:val="center"/>
              <w:rPr>
                <w:rFonts w:ascii="Arial" w:hAnsi="Arial" w:cs="Arial"/>
                <w:sz w:val="18"/>
                <w:szCs w:val="18"/>
              </w:rPr>
            </w:pPr>
            <w:r w:rsidRPr="00735861">
              <w:rPr>
                <w:rFonts w:ascii="Arial" w:hAnsi="Arial" w:cs="Arial"/>
                <w:sz w:val="18"/>
                <w:szCs w:val="18"/>
              </w:rPr>
              <w:t>(Once-a-week</w:t>
            </w:r>
            <w:r>
              <w:rPr>
                <w:rFonts w:ascii="Arial" w:hAnsi="Arial" w:cs="Arial"/>
                <w:sz w:val="18"/>
                <w:szCs w:val="18"/>
              </w:rPr>
              <w:t xml:space="preserve"> @ 100Hz</w:t>
            </w:r>
            <w:r w:rsidRPr="00735861">
              <w:rPr>
                <w:rFonts w:ascii="Arial" w:hAnsi="Arial" w:cs="Arial"/>
                <w:sz w:val="18"/>
                <w:szCs w:val="18"/>
              </w:rPr>
              <w:t>)</w:t>
            </w:r>
          </w:p>
        </w:tc>
        <w:tc>
          <w:tcPr>
            <w:tcW w:w="1474" w:type="dxa"/>
            <w:vMerge w:val="restart"/>
            <w:shd w:val="clear" w:color="auto" w:fill="D99594" w:themeFill="accent2" w:themeFillTint="99"/>
            <w:vAlign w:val="center"/>
          </w:tcPr>
          <w:p w:rsidR="00421341" w:rsidRDefault="00421341" w:rsidP="00421341">
            <w:pPr>
              <w:jc w:val="center"/>
              <w:rPr>
                <w:rFonts w:ascii="Arial" w:hAnsi="Arial" w:cs="Arial"/>
                <w:sz w:val="18"/>
                <w:szCs w:val="18"/>
              </w:rPr>
            </w:pPr>
            <w:r>
              <w:rPr>
                <w:rFonts w:ascii="Arial" w:hAnsi="Arial" w:cs="Arial"/>
                <w:sz w:val="18"/>
                <w:szCs w:val="18"/>
              </w:rPr>
              <w:t xml:space="preserve">Voice Ass. + </w:t>
            </w:r>
            <w:r w:rsidRPr="00396604">
              <w:rPr>
                <w:rFonts w:ascii="Arial" w:hAnsi="Arial" w:cs="Arial"/>
                <w:sz w:val="18"/>
                <w:szCs w:val="18"/>
              </w:rPr>
              <w:t xml:space="preserve">Lab Training </w:t>
            </w:r>
            <w:r>
              <w:rPr>
                <w:rFonts w:ascii="Arial" w:hAnsi="Arial" w:cs="Arial"/>
                <w:b/>
                <w:sz w:val="18"/>
                <w:szCs w:val="18"/>
              </w:rPr>
              <w:t>10</w:t>
            </w:r>
            <w:r w:rsidRPr="00396604">
              <w:rPr>
                <w:rFonts w:ascii="Arial" w:hAnsi="Arial" w:cs="Arial"/>
                <w:b/>
                <w:sz w:val="18"/>
                <w:szCs w:val="18"/>
              </w:rPr>
              <w:t>0Hz VTS</w:t>
            </w:r>
          </w:p>
          <w:p w:rsidR="00421341" w:rsidRPr="00713E1C" w:rsidRDefault="00421341" w:rsidP="00421341">
            <w:pPr>
              <w:jc w:val="center"/>
              <w:rPr>
                <w:rFonts w:ascii="Arial" w:hAnsi="Arial" w:cs="Arial"/>
                <w:sz w:val="18"/>
                <w:szCs w:val="18"/>
              </w:rPr>
            </w:pPr>
            <w:r>
              <w:rPr>
                <w:rFonts w:ascii="Arial" w:hAnsi="Arial" w:cs="Arial"/>
                <w:sz w:val="18"/>
                <w:szCs w:val="18"/>
              </w:rPr>
              <w:t>(effective)</w:t>
            </w:r>
          </w:p>
        </w:tc>
        <w:tc>
          <w:tcPr>
            <w:tcW w:w="2551" w:type="dxa"/>
            <w:shd w:val="clear" w:color="auto" w:fill="F2DBDB" w:themeFill="accent2" w:themeFillTint="33"/>
            <w:vAlign w:val="center"/>
          </w:tcPr>
          <w:p w:rsidR="00421341" w:rsidRDefault="00421341" w:rsidP="00421341">
            <w:pPr>
              <w:ind w:left="21"/>
              <w:jc w:val="center"/>
              <w:rPr>
                <w:rFonts w:ascii="Arial" w:hAnsi="Arial" w:cs="Arial"/>
                <w:b/>
                <w:sz w:val="18"/>
                <w:szCs w:val="18"/>
              </w:rPr>
            </w:pPr>
            <w:r>
              <w:rPr>
                <w:rFonts w:ascii="Arial" w:hAnsi="Arial" w:cs="Arial"/>
                <w:b/>
                <w:sz w:val="18"/>
                <w:szCs w:val="18"/>
              </w:rPr>
              <w:t xml:space="preserve">High intensity </w:t>
            </w:r>
          </w:p>
          <w:p w:rsidR="00421341" w:rsidRPr="00913642" w:rsidRDefault="00421341" w:rsidP="00421341">
            <w:pPr>
              <w:jc w:val="center"/>
              <w:rPr>
                <w:rFonts w:ascii="Arial" w:hAnsi="Arial" w:cs="Arial"/>
                <w:b/>
                <w:sz w:val="18"/>
                <w:szCs w:val="18"/>
              </w:rPr>
            </w:pPr>
            <w:r w:rsidRPr="00735861">
              <w:rPr>
                <w:rFonts w:ascii="Arial" w:hAnsi="Arial" w:cs="Arial"/>
                <w:sz w:val="18"/>
                <w:szCs w:val="18"/>
              </w:rPr>
              <w:t>(Every-second-day</w:t>
            </w:r>
            <w:r>
              <w:rPr>
                <w:rFonts w:ascii="Arial" w:hAnsi="Arial" w:cs="Arial"/>
                <w:sz w:val="18"/>
                <w:szCs w:val="18"/>
              </w:rPr>
              <w:t xml:space="preserve"> @ 100Hz</w:t>
            </w:r>
            <w:r w:rsidRPr="00735861">
              <w:rPr>
                <w:rFonts w:ascii="Arial" w:hAnsi="Arial" w:cs="Arial"/>
                <w:sz w:val="18"/>
                <w:szCs w:val="18"/>
              </w:rPr>
              <w:t>)</w:t>
            </w:r>
          </w:p>
        </w:tc>
        <w:tc>
          <w:tcPr>
            <w:tcW w:w="1474" w:type="dxa"/>
            <w:vMerge w:val="restart"/>
            <w:shd w:val="clear" w:color="auto" w:fill="D99594" w:themeFill="accent2" w:themeFillTint="99"/>
            <w:vAlign w:val="center"/>
          </w:tcPr>
          <w:p w:rsidR="00421341" w:rsidRDefault="00421341" w:rsidP="00421341">
            <w:pPr>
              <w:jc w:val="center"/>
              <w:rPr>
                <w:rFonts w:ascii="Arial" w:hAnsi="Arial" w:cs="Arial"/>
                <w:sz w:val="18"/>
                <w:szCs w:val="18"/>
              </w:rPr>
            </w:pPr>
            <w:r>
              <w:rPr>
                <w:rFonts w:ascii="Arial" w:hAnsi="Arial" w:cs="Arial"/>
                <w:sz w:val="18"/>
                <w:szCs w:val="18"/>
              </w:rPr>
              <w:t xml:space="preserve">Voice Ass. + </w:t>
            </w:r>
            <w:r w:rsidRPr="00396604">
              <w:rPr>
                <w:rFonts w:ascii="Arial" w:hAnsi="Arial" w:cs="Arial"/>
                <w:sz w:val="18"/>
                <w:szCs w:val="18"/>
              </w:rPr>
              <w:t xml:space="preserve">Lab Training </w:t>
            </w:r>
            <w:r>
              <w:rPr>
                <w:rFonts w:ascii="Arial" w:hAnsi="Arial" w:cs="Arial"/>
                <w:b/>
                <w:sz w:val="18"/>
                <w:szCs w:val="18"/>
              </w:rPr>
              <w:t>10</w:t>
            </w:r>
            <w:r w:rsidRPr="00396604">
              <w:rPr>
                <w:rFonts w:ascii="Arial" w:hAnsi="Arial" w:cs="Arial"/>
                <w:b/>
                <w:sz w:val="18"/>
                <w:szCs w:val="18"/>
              </w:rPr>
              <w:t>0Hz VTS</w:t>
            </w:r>
          </w:p>
          <w:p w:rsidR="00421341" w:rsidRPr="00713E1C" w:rsidRDefault="00421341" w:rsidP="00421341">
            <w:pPr>
              <w:jc w:val="center"/>
              <w:rPr>
                <w:rFonts w:ascii="Arial" w:hAnsi="Arial" w:cs="Arial"/>
                <w:sz w:val="18"/>
                <w:szCs w:val="18"/>
              </w:rPr>
            </w:pPr>
            <w:r>
              <w:rPr>
                <w:rFonts w:ascii="Arial" w:hAnsi="Arial" w:cs="Arial"/>
                <w:sz w:val="18"/>
                <w:szCs w:val="18"/>
              </w:rPr>
              <w:t>(effective)</w:t>
            </w:r>
          </w:p>
        </w:tc>
      </w:tr>
      <w:tr w:rsidR="00923068" w:rsidTr="00421341">
        <w:trPr>
          <w:trHeight w:val="410"/>
          <w:jc w:val="center"/>
        </w:trPr>
        <w:tc>
          <w:tcPr>
            <w:tcW w:w="1019" w:type="dxa"/>
            <w:shd w:val="clear" w:color="auto" w:fill="F2DBDB" w:themeFill="accent2" w:themeFillTint="33"/>
          </w:tcPr>
          <w:p w:rsidR="00421341" w:rsidRDefault="00421341" w:rsidP="00421341">
            <w:pPr>
              <w:ind w:left="21"/>
              <w:jc w:val="center"/>
              <w:rPr>
                <w:rFonts w:ascii="Arial" w:hAnsi="Arial" w:cs="Arial"/>
                <w:sz w:val="18"/>
                <w:szCs w:val="18"/>
              </w:rPr>
            </w:pPr>
            <w:r>
              <w:rPr>
                <w:rFonts w:ascii="Arial" w:hAnsi="Arial" w:cs="Arial"/>
                <w:sz w:val="18"/>
                <w:szCs w:val="18"/>
              </w:rPr>
              <w:t>High Freq .</w:t>
            </w:r>
          </w:p>
          <w:p w:rsidR="00421341" w:rsidRDefault="00421341" w:rsidP="00421341">
            <w:pPr>
              <w:ind w:left="21"/>
              <w:jc w:val="center"/>
              <w:rPr>
                <w:rFonts w:ascii="Arial" w:hAnsi="Arial" w:cs="Arial"/>
                <w:sz w:val="18"/>
                <w:szCs w:val="18"/>
              </w:rPr>
            </w:pPr>
            <w:r>
              <w:rPr>
                <w:rFonts w:ascii="Arial" w:hAnsi="Arial" w:cs="Arial"/>
                <w:sz w:val="18"/>
                <w:szCs w:val="18"/>
              </w:rPr>
              <w:t>Group 2</w:t>
            </w:r>
          </w:p>
          <w:p w:rsidR="00421341" w:rsidRPr="00713E1C" w:rsidRDefault="00421341" w:rsidP="00421341">
            <w:pPr>
              <w:ind w:left="21"/>
              <w:jc w:val="center"/>
              <w:rPr>
                <w:rFonts w:ascii="Arial" w:hAnsi="Arial" w:cs="Arial"/>
                <w:sz w:val="18"/>
                <w:szCs w:val="18"/>
              </w:rPr>
            </w:pPr>
            <w:r>
              <w:rPr>
                <w:rFonts w:ascii="Arial" w:hAnsi="Arial" w:cs="Arial"/>
                <w:sz w:val="18"/>
                <w:szCs w:val="18"/>
              </w:rPr>
              <w:t>(N=8)</w:t>
            </w:r>
          </w:p>
        </w:tc>
        <w:tc>
          <w:tcPr>
            <w:tcW w:w="1474" w:type="dxa"/>
            <w:vMerge/>
            <w:shd w:val="clear" w:color="auto" w:fill="D99594" w:themeFill="accent2" w:themeFillTint="99"/>
            <w:vAlign w:val="center"/>
          </w:tcPr>
          <w:p w:rsidR="00421341" w:rsidRPr="00713E1C" w:rsidRDefault="00421341" w:rsidP="00421341">
            <w:pPr>
              <w:ind w:left="21"/>
              <w:rPr>
                <w:rFonts w:ascii="Arial" w:hAnsi="Arial" w:cs="Arial"/>
                <w:sz w:val="18"/>
                <w:szCs w:val="18"/>
              </w:rPr>
            </w:pPr>
          </w:p>
        </w:tc>
        <w:tc>
          <w:tcPr>
            <w:tcW w:w="2552" w:type="dxa"/>
            <w:shd w:val="clear" w:color="auto" w:fill="F2DBDB" w:themeFill="accent2" w:themeFillTint="33"/>
            <w:vAlign w:val="center"/>
          </w:tcPr>
          <w:p w:rsidR="00421341" w:rsidRDefault="00421341" w:rsidP="00421341">
            <w:pPr>
              <w:ind w:left="21"/>
              <w:jc w:val="center"/>
              <w:rPr>
                <w:rFonts w:ascii="Arial" w:hAnsi="Arial" w:cs="Arial"/>
                <w:b/>
                <w:sz w:val="18"/>
                <w:szCs w:val="18"/>
              </w:rPr>
            </w:pPr>
            <w:r>
              <w:rPr>
                <w:rFonts w:ascii="Arial" w:hAnsi="Arial" w:cs="Arial"/>
                <w:b/>
                <w:sz w:val="18"/>
                <w:szCs w:val="18"/>
              </w:rPr>
              <w:t xml:space="preserve">High intensity </w:t>
            </w:r>
          </w:p>
          <w:p w:rsidR="00421341" w:rsidRPr="00735861" w:rsidRDefault="00421341" w:rsidP="00421341">
            <w:pPr>
              <w:ind w:left="21"/>
              <w:jc w:val="center"/>
              <w:rPr>
                <w:rFonts w:ascii="Arial" w:hAnsi="Arial" w:cs="Arial"/>
                <w:sz w:val="18"/>
                <w:szCs w:val="18"/>
              </w:rPr>
            </w:pPr>
            <w:r w:rsidRPr="00735861">
              <w:rPr>
                <w:rFonts w:ascii="Arial" w:hAnsi="Arial" w:cs="Arial"/>
                <w:sz w:val="18"/>
                <w:szCs w:val="18"/>
              </w:rPr>
              <w:t>(Every-second-day</w:t>
            </w:r>
            <w:r>
              <w:rPr>
                <w:rFonts w:ascii="Arial" w:hAnsi="Arial" w:cs="Arial"/>
                <w:sz w:val="18"/>
                <w:szCs w:val="18"/>
              </w:rPr>
              <w:t xml:space="preserve"> @ 100Hz</w:t>
            </w:r>
            <w:r w:rsidRPr="00735861">
              <w:rPr>
                <w:rFonts w:ascii="Arial" w:hAnsi="Arial" w:cs="Arial"/>
                <w:sz w:val="18"/>
                <w:szCs w:val="18"/>
              </w:rPr>
              <w:t>)</w:t>
            </w:r>
          </w:p>
        </w:tc>
        <w:tc>
          <w:tcPr>
            <w:tcW w:w="1474" w:type="dxa"/>
            <w:vMerge/>
            <w:shd w:val="clear" w:color="auto" w:fill="D99594" w:themeFill="accent2" w:themeFillTint="99"/>
            <w:vAlign w:val="center"/>
          </w:tcPr>
          <w:p w:rsidR="00421341" w:rsidRPr="00713E1C" w:rsidRDefault="00421341" w:rsidP="00421341">
            <w:pPr>
              <w:ind w:left="21"/>
              <w:jc w:val="center"/>
              <w:rPr>
                <w:rFonts w:ascii="Arial" w:hAnsi="Arial" w:cs="Arial"/>
                <w:sz w:val="18"/>
                <w:szCs w:val="18"/>
              </w:rPr>
            </w:pPr>
          </w:p>
        </w:tc>
        <w:tc>
          <w:tcPr>
            <w:tcW w:w="2551" w:type="dxa"/>
            <w:shd w:val="clear" w:color="auto" w:fill="F2DBDB" w:themeFill="accent2" w:themeFillTint="33"/>
            <w:vAlign w:val="center"/>
          </w:tcPr>
          <w:p w:rsidR="00421341" w:rsidRDefault="00421341" w:rsidP="00421341">
            <w:pPr>
              <w:jc w:val="center"/>
              <w:rPr>
                <w:rFonts w:ascii="Arial" w:hAnsi="Arial" w:cs="Arial"/>
                <w:b/>
                <w:sz w:val="18"/>
                <w:szCs w:val="18"/>
              </w:rPr>
            </w:pPr>
            <w:r>
              <w:rPr>
                <w:rFonts w:ascii="Arial" w:hAnsi="Arial" w:cs="Arial"/>
                <w:b/>
                <w:sz w:val="18"/>
                <w:szCs w:val="18"/>
              </w:rPr>
              <w:t xml:space="preserve">Low intensity </w:t>
            </w:r>
          </w:p>
          <w:p w:rsidR="00421341" w:rsidRPr="00735861" w:rsidRDefault="00421341" w:rsidP="00421341">
            <w:pPr>
              <w:ind w:left="21"/>
              <w:jc w:val="center"/>
              <w:rPr>
                <w:rFonts w:ascii="Arial" w:hAnsi="Arial" w:cs="Arial"/>
                <w:b/>
                <w:sz w:val="18"/>
                <w:szCs w:val="18"/>
              </w:rPr>
            </w:pPr>
            <w:r w:rsidRPr="00735861">
              <w:rPr>
                <w:rFonts w:ascii="Arial" w:hAnsi="Arial" w:cs="Arial"/>
                <w:sz w:val="18"/>
                <w:szCs w:val="18"/>
              </w:rPr>
              <w:t>(Once-a-week</w:t>
            </w:r>
            <w:r>
              <w:rPr>
                <w:rFonts w:ascii="Arial" w:hAnsi="Arial" w:cs="Arial"/>
                <w:sz w:val="18"/>
                <w:szCs w:val="18"/>
              </w:rPr>
              <w:t xml:space="preserve"> @ 100Hz</w:t>
            </w:r>
            <w:r w:rsidRPr="00735861">
              <w:rPr>
                <w:rFonts w:ascii="Arial" w:hAnsi="Arial" w:cs="Arial"/>
                <w:sz w:val="18"/>
                <w:szCs w:val="18"/>
              </w:rPr>
              <w:t>)</w:t>
            </w:r>
          </w:p>
        </w:tc>
        <w:tc>
          <w:tcPr>
            <w:tcW w:w="1474" w:type="dxa"/>
            <w:vMerge/>
            <w:shd w:val="clear" w:color="auto" w:fill="D99594" w:themeFill="accent2" w:themeFillTint="99"/>
            <w:vAlign w:val="center"/>
          </w:tcPr>
          <w:p w:rsidR="00421341" w:rsidRPr="00713E1C" w:rsidRDefault="00421341" w:rsidP="00421341">
            <w:pPr>
              <w:ind w:left="21"/>
              <w:jc w:val="center"/>
              <w:rPr>
                <w:rFonts w:ascii="Arial" w:hAnsi="Arial" w:cs="Arial"/>
                <w:sz w:val="18"/>
                <w:szCs w:val="18"/>
              </w:rPr>
            </w:pPr>
          </w:p>
        </w:tc>
      </w:tr>
      <w:tr w:rsidR="00923068" w:rsidTr="00421341">
        <w:trPr>
          <w:trHeight w:val="410"/>
          <w:jc w:val="center"/>
        </w:trPr>
        <w:tc>
          <w:tcPr>
            <w:tcW w:w="1019" w:type="dxa"/>
            <w:shd w:val="clear" w:color="auto" w:fill="F2F2F2" w:themeFill="background1" w:themeFillShade="F2"/>
          </w:tcPr>
          <w:p w:rsidR="00421341" w:rsidRDefault="00421341" w:rsidP="00421341">
            <w:pPr>
              <w:ind w:left="21"/>
              <w:jc w:val="center"/>
              <w:rPr>
                <w:rFonts w:ascii="Arial" w:hAnsi="Arial" w:cs="Arial"/>
                <w:sz w:val="18"/>
                <w:szCs w:val="18"/>
              </w:rPr>
            </w:pPr>
            <w:r>
              <w:rPr>
                <w:rFonts w:ascii="Arial" w:hAnsi="Arial" w:cs="Arial"/>
                <w:sz w:val="18"/>
                <w:szCs w:val="18"/>
              </w:rPr>
              <w:t>Low Freq Group 1</w:t>
            </w:r>
          </w:p>
          <w:p w:rsidR="00421341" w:rsidRDefault="00421341" w:rsidP="00421341">
            <w:pPr>
              <w:ind w:left="21"/>
              <w:jc w:val="center"/>
              <w:rPr>
                <w:rFonts w:ascii="Arial" w:hAnsi="Arial" w:cs="Arial"/>
                <w:sz w:val="18"/>
                <w:szCs w:val="18"/>
              </w:rPr>
            </w:pPr>
            <w:r>
              <w:rPr>
                <w:rFonts w:ascii="Arial" w:hAnsi="Arial" w:cs="Arial"/>
                <w:sz w:val="18"/>
                <w:szCs w:val="18"/>
              </w:rPr>
              <w:t>(N=8)</w:t>
            </w:r>
          </w:p>
        </w:tc>
        <w:tc>
          <w:tcPr>
            <w:tcW w:w="1474" w:type="dxa"/>
            <w:vMerge w:val="restart"/>
            <w:shd w:val="clear" w:color="auto" w:fill="D9D9D9" w:themeFill="background1" w:themeFillShade="D9"/>
            <w:vAlign w:val="center"/>
          </w:tcPr>
          <w:p w:rsidR="00421341" w:rsidRDefault="00421341" w:rsidP="00421341">
            <w:pPr>
              <w:jc w:val="center"/>
              <w:rPr>
                <w:rFonts w:ascii="Arial" w:hAnsi="Arial" w:cs="Arial"/>
                <w:sz w:val="18"/>
                <w:szCs w:val="18"/>
              </w:rPr>
            </w:pPr>
            <w:r>
              <w:rPr>
                <w:rFonts w:ascii="Arial" w:hAnsi="Arial" w:cs="Arial"/>
                <w:sz w:val="18"/>
                <w:szCs w:val="18"/>
              </w:rPr>
              <w:t>Voice Ass. + Lab Training</w:t>
            </w:r>
          </w:p>
          <w:p w:rsidR="00421341" w:rsidRPr="00396604" w:rsidRDefault="00421341" w:rsidP="00421341">
            <w:pPr>
              <w:jc w:val="center"/>
              <w:rPr>
                <w:rFonts w:ascii="Arial" w:hAnsi="Arial" w:cs="Arial"/>
                <w:b/>
                <w:sz w:val="18"/>
                <w:szCs w:val="18"/>
              </w:rPr>
            </w:pPr>
            <w:r>
              <w:rPr>
                <w:rFonts w:ascii="Arial" w:hAnsi="Arial" w:cs="Arial"/>
                <w:b/>
                <w:sz w:val="18"/>
                <w:szCs w:val="18"/>
              </w:rPr>
              <w:t>40Hz</w:t>
            </w:r>
            <w:r w:rsidRPr="00396604">
              <w:rPr>
                <w:rFonts w:ascii="Arial" w:hAnsi="Arial" w:cs="Arial"/>
                <w:b/>
                <w:sz w:val="18"/>
                <w:szCs w:val="18"/>
              </w:rPr>
              <w:t xml:space="preserve"> VTS</w:t>
            </w:r>
          </w:p>
          <w:p w:rsidR="00421341" w:rsidRPr="00713E1C" w:rsidRDefault="00421341" w:rsidP="00421341">
            <w:pPr>
              <w:jc w:val="center"/>
              <w:rPr>
                <w:rFonts w:ascii="Arial" w:hAnsi="Arial" w:cs="Arial"/>
                <w:sz w:val="18"/>
                <w:szCs w:val="18"/>
              </w:rPr>
            </w:pPr>
            <w:r>
              <w:rPr>
                <w:rFonts w:ascii="Arial" w:hAnsi="Arial" w:cs="Arial"/>
                <w:sz w:val="18"/>
                <w:szCs w:val="18"/>
              </w:rPr>
              <w:t>(ineffective)</w:t>
            </w:r>
          </w:p>
        </w:tc>
        <w:tc>
          <w:tcPr>
            <w:tcW w:w="2552" w:type="dxa"/>
            <w:shd w:val="clear" w:color="auto" w:fill="F2F2F2" w:themeFill="background1" w:themeFillShade="F2"/>
            <w:vAlign w:val="center"/>
          </w:tcPr>
          <w:p w:rsidR="00421341" w:rsidRDefault="00421341" w:rsidP="00421341">
            <w:pPr>
              <w:jc w:val="center"/>
              <w:rPr>
                <w:rFonts w:ascii="Arial" w:hAnsi="Arial" w:cs="Arial"/>
                <w:b/>
                <w:sz w:val="18"/>
                <w:szCs w:val="18"/>
              </w:rPr>
            </w:pPr>
            <w:r>
              <w:rPr>
                <w:rFonts w:ascii="Arial" w:hAnsi="Arial" w:cs="Arial"/>
                <w:b/>
                <w:sz w:val="18"/>
                <w:szCs w:val="18"/>
              </w:rPr>
              <w:t>Low intensity ineffective</w:t>
            </w:r>
          </w:p>
          <w:p w:rsidR="00421341" w:rsidRPr="00735861" w:rsidRDefault="00421341" w:rsidP="00421341">
            <w:pPr>
              <w:ind w:left="21"/>
              <w:jc w:val="center"/>
              <w:rPr>
                <w:rFonts w:ascii="Arial" w:hAnsi="Arial" w:cs="Arial"/>
                <w:b/>
                <w:sz w:val="18"/>
                <w:szCs w:val="18"/>
              </w:rPr>
            </w:pPr>
            <w:r w:rsidRPr="00735861">
              <w:rPr>
                <w:rFonts w:ascii="Arial" w:hAnsi="Arial" w:cs="Arial"/>
                <w:sz w:val="18"/>
                <w:szCs w:val="18"/>
              </w:rPr>
              <w:t>(Once-a-week</w:t>
            </w:r>
            <w:r>
              <w:rPr>
                <w:rFonts w:ascii="Arial" w:hAnsi="Arial" w:cs="Arial"/>
                <w:sz w:val="18"/>
                <w:szCs w:val="18"/>
              </w:rPr>
              <w:t xml:space="preserve"> @ 40Hz</w:t>
            </w:r>
            <w:r w:rsidRPr="00735861">
              <w:rPr>
                <w:rFonts w:ascii="Arial" w:hAnsi="Arial" w:cs="Arial"/>
                <w:sz w:val="18"/>
                <w:szCs w:val="18"/>
              </w:rPr>
              <w:t>)</w:t>
            </w:r>
          </w:p>
        </w:tc>
        <w:tc>
          <w:tcPr>
            <w:tcW w:w="1474" w:type="dxa"/>
            <w:vMerge w:val="restart"/>
            <w:shd w:val="clear" w:color="auto" w:fill="D9D9D9" w:themeFill="background1" w:themeFillShade="D9"/>
            <w:vAlign w:val="center"/>
          </w:tcPr>
          <w:p w:rsidR="00421341" w:rsidRDefault="00421341" w:rsidP="00421341">
            <w:pPr>
              <w:jc w:val="center"/>
              <w:rPr>
                <w:rFonts w:ascii="Arial" w:hAnsi="Arial" w:cs="Arial"/>
                <w:sz w:val="18"/>
                <w:szCs w:val="18"/>
              </w:rPr>
            </w:pPr>
            <w:r>
              <w:rPr>
                <w:rFonts w:ascii="Arial" w:hAnsi="Arial" w:cs="Arial"/>
                <w:sz w:val="18"/>
                <w:szCs w:val="18"/>
              </w:rPr>
              <w:t>Voice Ass. + Lab Training</w:t>
            </w:r>
          </w:p>
          <w:p w:rsidR="00421341" w:rsidRPr="00396604" w:rsidRDefault="00421341" w:rsidP="00421341">
            <w:pPr>
              <w:jc w:val="center"/>
              <w:rPr>
                <w:rFonts w:ascii="Arial" w:hAnsi="Arial" w:cs="Arial"/>
                <w:b/>
                <w:sz w:val="18"/>
                <w:szCs w:val="18"/>
              </w:rPr>
            </w:pPr>
            <w:r>
              <w:rPr>
                <w:rFonts w:ascii="Arial" w:hAnsi="Arial" w:cs="Arial"/>
                <w:b/>
                <w:sz w:val="18"/>
                <w:szCs w:val="18"/>
              </w:rPr>
              <w:t>40Hz</w:t>
            </w:r>
            <w:r w:rsidRPr="00396604">
              <w:rPr>
                <w:rFonts w:ascii="Arial" w:hAnsi="Arial" w:cs="Arial"/>
                <w:b/>
                <w:sz w:val="18"/>
                <w:szCs w:val="18"/>
              </w:rPr>
              <w:t xml:space="preserve"> VTS</w:t>
            </w:r>
          </w:p>
          <w:p w:rsidR="00421341" w:rsidRPr="00713E1C" w:rsidRDefault="00421341" w:rsidP="00421341">
            <w:pPr>
              <w:jc w:val="center"/>
              <w:rPr>
                <w:rFonts w:ascii="Arial" w:hAnsi="Arial" w:cs="Arial"/>
                <w:sz w:val="18"/>
                <w:szCs w:val="18"/>
              </w:rPr>
            </w:pPr>
            <w:r>
              <w:rPr>
                <w:rFonts w:ascii="Arial" w:hAnsi="Arial" w:cs="Arial"/>
                <w:sz w:val="18"/>
                <w:szCs w:val="18"/>
              </w:rPr>
              <w:t>(ineffective)</w:t>
            </w:r>
          </w:p>
        </w:tc>
        <w:tc>
          <w:tcPr>
            <w:tcW w:w="2551" w:type="dxa"/>
            <w:shd w:val="clear" w:color="auto" w:fill="F2F2F2" w:themeFill="background1" w:themeFillShade="F2"/>
            <w:vAlign w:val="center"/>
          </w:tcPr>
          <w:p w:rsidR="00421341" w:rsidRDefault="00421341" w:rsidP="00421341">
            <w:pPr>
              <w:ind w:left="21"/>
              <w:jc w:val="center"/>
              <w:rPr>
                <w:rFonts w:ascii="Arial" w:hAnsi="Arial" w:cs="Arial"/>
                <w:b/>
                <w:sz w:val="18"/>
                <w:szCs w:val="18"/>
              </w:rPr>
            </w:pPr>
            <w:r>
              <w:rPr>
                <w:rFonts w:ascii="Arial" w:hAnsi="Arial" w:cs="Arial"/>
                <w:b/>
                <w:sz w:val="18"/>
                <w:szCs w:val="18"/>
              </w:rPr>
              <w:t>High intensity ineffective</w:t>
            </w:r>
          </w:p>
          <w:p w:rsidR="00421341" w:rsidRPr="00913642" w:rsidRDefault="00421341" w:rsidP="00421341">
            <w:pPr>
              <w:ind w:left="21"/>
              <w:jc w:val="center"/>
              <w:rPr>
                <w:rFonts w:ascii="Arial" w:hAnsi="Arial" w:cs="Arial"/>
                <w:sz w:val="18"/>
                <w:szCs w:val="18"/>
              </w:rPr>
            </w:pPr>
            <w:r w:rsidRPr="00735861">
              <w:rPr>
                <w:rFonts w:ascii="Arial" w:hAnsi="Arial" w:cs="Arial"/>
                <w:sz w:val="18"/>
                <w:szCs w:val="18"/>
              </w:rPr>
              <w:t>(Every-second-day</w:t>
            </w:r>
            <w:r>
              <w:rPr>
                <w:rFonts w:ascii="Arial" w:hAnsi="Arial" w:cs="Arial"/>
                <w:sz w:val="18"/>
                <w:szCs w:val="18"/>
              </w:rPr>
              <w:t xml:space="preserve"> @ 40Hz</w:t>
            </w:r>
            <w:r w:rsidRPr="00735861">
              <w:rPr>
                <w:rFonts w:ascii="Arial" w:hAnsi="Arial" w:cs="Arial"/>
                <w:sz w:val="18"/>
                <w:szCs w:val="18"/>
              </w:rPr>
              <w:t>)</w:t>
            </w:r>
          </w:p>
        </w:tc>
        <w:tc>
          <w:tcPr>
            <w:tcW w:w="1474" w:type="dxa"/>
            <w:vMerge w:val="restart"/>
            <w:shd w:val="clear" w:color="auto" w:fill="D9D9D9" w:themeFill="background1" w:themeFillShade="D9"/>
            <w:vAlign w:val="center"/>
          </w:tcPr>
          <w:p w:rsidR="00421341" w:rsidRDefault="00421341" w:rsidP="00421341">
            <w:pPr>
              <w:jc w:val="center"/>
              <w:rPr>
                <w:rFonts w:ascii="Arial" w:hAnsi="Arial" w:cs="Arial"/>
                <w:sz w:val="18"/>
                <w:szCs w:val="18"/>
              </w:rPr>
            </w:pPr>
            <w:r>
              <w:rPr>
                <w:rFonts w:ascii="Arial" w:hAnsi="Arial" w:cs="Arial"/>
                <w:sz w:val="18"/>
                <w:szCs w:val="18"/>
              </w:rPr>
              <w:t>Voice Ass. + Lab Training</w:t>
            </w:r>
          </w:p>
          <w:p w:rsidR="00421341" w:rsidRPr="00396604" w:rsidRDefault="00421341" w:rsidP="00421341">
            <w:pPr>
              <w:jc w:val="center"/>
              <w:rPr>
                <w:rFonts w:ascii="Arial" w:hAnsi="Arial" w:cs="Arial"/>
                <w:b/>
                <w:sz w:val="18"/>
                <w:szCs w:val="18"/>
              </w:rPr>
            </w:pPr>
            <w:r>
              <w:rPr>
                <w:rFonts w:ascii="Arial" w:hAnsi="Arial" w:cs="Arial"/>
                <w:b/>
                <w:sz w:val="18"/>
                <w:szCs w:val="18"/>
              </w:rPr>
              <w:t>40Hz</w:t>
            </w:r>
            <w:r w:rsidRPr="00396604">
              <w:rPr>
                <w:rFonts w:ascii="Arial" w:hAnsi="Arial" w:cs="Arial"/>
                <w:b/>
                <w:sz w:val="18"/>
                <w:szCs w:val="18"/>
              </w:rPr>
              <w:t xml:space="preserve"> VTS</w:t>
            </w:r>
          </w:p>
          <w:p w:rsidR="00421341" w:rsidRPr="00713E1C" w:rsidRDefault="00421341" w:rsidP="00421341">
            <w:pPr>
              <w:jc w:val="center"/>
              <w:rPr>
                <w:rFonts w:ascii="Arial" w:hAnsi="Arial" w:cs="Arial"/>
                <w:sz w:val="18"/>
                <w:szCs w:val="18"/>
              </w:rPr>
            </w:pPr>
            <w:r>
              <w:rPr>
                <w:rFonts w:ascii="Arial" w:hAnsi="Arial" w:cs="Arial"/>
                <w:sz w:val="18"/>
                <w:szCs w:val="18"/>
              </w:rPr>
              <w:t>(ineffective)</w:t>
            </w:r>
          </w:p>
        </w:tc>
      </w:tr>
      <w:tr w:rsidR="00923068" w:rsidTr="00421341">
        <w:trPr>
          <w:trHeight w:val="410"/>
          <w:jc w:val="center"/>
        </w:trPr>
        <w:tc>
          <w:tcPr>
            <w:tcW w:w="1019" w:type="dxa"/>
            <w:shd w:val="clear" w:color="auto" w:fill="F2F2F2" w:themeFill="background1" w:themeFillShade="F2"/>
          </w:tcPr>
          <w:p w:rsidR="00421341" w:rsidRDefault="00421341" w:rsidP="00421341">
            <w:pPr>
              <w:ind w:left="21"/>
              <w:jc w:val="center"/>
              <w:rPr>
                <w:rFonts w:ascii="Arial" w:hAnsi="Arial" w:cs="Arial"/>
                <w:sz w:val="18"/>
                <w:szCs w:val="18"/>
              </w:rPr>
            </w:pPr>
            <w:r>
              <w:rPr>
                <w:rFonts w:ascii="Arial" w:hAnsi="Arial" w:cs="Arial"/>
                <w:sz w:val="18"/>
                <w:szCs w:val="18"/>
              </w:rPr>
              <w:t>Low Freq Group 2</w:t>
            </w:r>
          </w:p>
          <w:p w:rsidR="00421341" w:rsidRDefault="00421341" w:rsidP="00421341">
            <w:pPr>
              <w:ind w:left="21"/>
              <w:jc w:val="center"/>
              <w:rPr>
                <w:rFonts w:ascii="Arial" w:hAnsi="Arial" w:cs="Arial"/>
                <w:sz w:val="18"/>
                <w:szCs w:val="18"/>
              </w:rPr>
            </w:pPr>
            <w:r>
              <w:rPr>
                <w:rFonts w:ascii="Arial" w:hAnsi="Arial" w:cs="Arial"/>
                <w:sz w:val="18"/>
                <w:szCs w:val="18"/>
              </w:rPr>
              <w:t>(N=8)</w:t>
            </w:r>
          </w:p>
        </w:tc>
        <w:tc>
          <w:tcPr>
            <w:tcW w:w="1474" w:type="dxa"/>
            <w:vMerge/>
            <w:shd w:val="clear" w:color="auto" w:fill="D9D9D9" w:themeFill="background1" w:themeFillShade="D9"/>
          </w:tcPr>
          <w:p w:rsidR="00421341" w:rsidRPr="00713E1C" w:rsidRDefault="00421341" w:rsidP="00421341">
            <w:pPr>
              <w:rPr>
                <w:rFonts w:ascii="Arial" w:hAnsi="Arial" w:cs="Arial"/>
                <w:sz w:val="18"/>
                <w:szCs w:val="18"/>
              </w:rPr>
            </w:pPr>
          </w:p>
        </w:tc>
        <w:tc>
          <w:tcPr>
            <w:tcW w:w="2552" w:type="dxa"/>
            <w:shd w:val="clear" w:color="auto" w:fill="F2F2F2" w:themeFill="background1" w:themeFillShade="F2"/>
          </w:tcPr>
          <w:p w:rsidR="00421341" w:rsidRDefault="00421341" w:rsidP="00421341">
            <w:pPr>
              <w:ind w:left="21"/>
              <w:jc w:val="center"/>
              <w:rPr>
                <w:rFonts w:ascii="Arial" w:hAnsi="Arial" w:cs="Arial"/>
                <w:b/>
                <w:sz w:val="18"/>
                <w:szCs w:val="18"/>
              </w:rPr>
            </w:pPr>
            <w:r>
              <w:rPr>
                <w:rFonts w:ascii="Arial" w:hAnsi="Arial" w:cs="Arial"/>
                <w:b/>
                <w:sz w:val="18"/>
                <w:szCs w:val="18"/>
              </w:rPr>
              <w:t>High intensity ineffective</w:t>
            </w:r>
          </w:p>
          <w:p w:rsidR="00421341" w:rsidRPr="00913642" w:rsidRDefault="00421341" w:rsidP="00421341">
            <w:pPr>
              <w:ind w:left="21"/>
              <w:jc w:val="center"/>
              <w:rPr>
                <w:rFonts w:ascii="Arial" w:hAnsi="Arial" w:cs="Arial"/>
                <w:sz w:val="18"/>
                <w:szCs w:val="18"/>
              </w:rPr>
            </w:pPr>
            <w:r w:rsidRPr="00735861">
              <w:rPr>
                <w:rFonts w:ascii="Arial" w:hAnsi="Arial" w:cs="Arial"/>
                <w:sz w:val="18"/>
                <w:szCs w:val="18"/>
              </w:rPr>
              <w:t>(Every-second-day</w:t>
            </w:r>
            <w:r>
              <w:rPr>
                <w:rFonts w:ascii="Arial" w:hAnsi="Arial" w:cs="Arial"/>
                <w:sz w:val="18"/>
                <w:szCs w:val="18"/>
              </w:rPr>
              <w:t xml:space="preserve"> @ 40Hz</w:t>
            </w:r>
            <w:r w:rsidRPr="00735861">
              <w:rPr>
                <w:rFonts w:ascii="Arial" w:hAnsi="Arial" w:cs="Arial"/>
                <w:sz w:val="18"/>
                <w:szCs w:val="18"/>
              </w:rPr>
              <w:t>)</w:t>
            </w:r>
          </w:p>
        </w:tc>
        <w:tc>
          <w:tcPr>
            <w:tcW w:w="1474" w:type="dxa"/>
            <w:vMerge/>
            <w:shd w:val="clear" w:color="auto" w:fill="D9D9D9" w:themeFill="background1" w:themeFillShade="D9"/>
          </w:tcPr>
          <w:p w:rsidR="00421341" w:rsidRPr="00713E1C" w:rsidRDefault="00421341" w:rsidP="00421341">
            <w:pPr>
              <w:rPr>
                <w:rFonts w:ascii="Arial" w:hAnsi="Arial" w:cs="Arial"/>
                <w:sz w:val="18"/>
                <w:szCs w:val="18"/>
              </w:rPr>
            </w:pPr>
          </w:p>
        </w:tc>
        <w:tc>
          <w:tcPr>
            <w:tcW w:w="2551" w:type="dxa"/>
            <w:shd w:val="clear" w:color="auto" w:fill="F2F2F2" w:themeFill="background1" w:themeFillShade="F2"/>
          </w:tcPr>
          <w:p w:rsidR="00421341" w:rsidRDefault="00421341" w:rsidP="00421341">
            <w:pPr>
              <w:jc w:val="center"/>
              <w:rPr>
                <w:rFonts w:ascii="Arial" w:hAnsi="Arial" w:cs="Arial"/>
                <w:b/>
                <w:sz w:val="18"/>
                <w:szCs w:val="18"/>
              </w:rPr>
            </w:pPr>
            <w:r>
              <w:rPr>
                <w:rFonts w:ascii="Arial" w:hAnsi="Arial" w:cs="Arial"/>
                <w:b/>
                <w:sz w:val="18"/>
                <w:szCs w:val="18"/>
              </w:rPr>
              <w:t xml:space="preserve">Low intensity ineffective </w:t>
            </w:r>
          </w:p>
          <w:p w:rsidR="00421341" w:rsidRPr="00735861" w:rsidRDefault="00421341" w:rsidP="00421341">
            <w:pPr>
              <w:ind w:left="21"/>
              <w:jc w:val="center"/>
              <w:rPr>
                <w:rFonts w:ascii="Arial" w:hAnsi="Arial" w:cs="Arial"/>
                <w:b/>
                <w:sz w:val="18"/>
                <w:szCs w:val="18"/>
              </w:rPr>
            </w:pPr>
            <w:r w:rsidRPr="00735861">
              <w:rPr>
                <w:rFonts w:ascii="Arial" w:hAnsi="Arial" w:cs="Arial"/>
                <w:sz w:val="18"/>
                <w:szCs w:val="18"/>
              </w:rPr>
              <w:t>(Once-a-week</w:t>
            </w:r>
            <w:r>
              <w:rPr>
                <w:rFonts w:ascii="Arial" w:hAnsi="Arial" w:cs="Arial"/>
                <w:sz w:val="18"/>
                <w:szCs w:val="18"/>
              </w:rPr>
              <w:t xml:space="preserve"> @ 40Hz</w:t>
            </w:r>
            <w:r w:rsidRPr="00735861">
              <w:rPr>
                <w:rFonts w:ascii="Arial" w:hAnsi="Arial" w:cs="Arial"/>
                <w:sz w:val="18"/>
                <w:szCs w:val="18"/>
              </w:rPr>
              <w:t>)</w:t>
            </w:r>
          </w:p>
        </w:tc>
        <w:tc>
          <w:tcPr>
            <w:tcW w:w="1474" w:type="dxa"/>
            <w:vMerge/>
            <w:shd w:val="clear" w:color="auto" w:fill="E5DFEC" w:themeFill="accent4" w:themeFillTint="33"/>
          </w:tcPr>
          <w:p w:rsidR="00421341" w:rsidRPr="00713E1C" w:rsidRDefault="00421341" w:rsidP="00421341">
            <w:pPr>
              <w:jc w:val="center"/>
              <w:rPr>
                <w:rFonts w:ascii="Arial" w:hAnsi="Arial" w:cs="Arial"/>
                <w:sz w:val="18"/>
                <w:szCs w:val="18"/>
              </w:rPr>
            </w:pPr>
          </w:p>
        </w:tc>
      </w:tr>
    </w:tbl>
    <w:p w:rsidR="00421341" w:rsidRDefault="00421341" w:rsidP="00421341">
      <w:pPr>
        <w:pStyle w:val="ListParagraph"/>
      </w:pPr>
    </w:p>
    <w:p w:rsidR="00421341" w:rsidRPr="00617738" w:rsidRDefault="00421341" w:rsidP="00421341">
      <w:pPr>
        <w:pStyle w:val="ListParagraph"/>
        <w:ind w:left="1264"/>
      </w:pPr>
      <w:r w:rsidRPr="00617738">
        <w:rPr>
          <w:u w:val="single"/>
        </w:rPr>
        <w:t>Randomization of sample</w:t>
      </w:r>
      <w:r>
        <w:t xml:space="preserve">. Patient assignment to the respective groups will be randomized to control for selection or accidental bias. We will employ a block/adaptive covariate randomization following </w:t>
      </w:r>
      <w:r>
        <w:fldChar w:fldCharType="begin">
          <w:fldData xml:space="preserve">PEVuZE5vdGU+PENpdGU+PEF1dGhvcj5TdXJlc2g8L0F1dGhvcj48WWVhcj4yMDExPC9ZZWFyPjxS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</w:fldData>
        </w:fldChar>
      </w:r>
      <w:r>
        <w:instrText xml:space="preserve"> ADDIN EN.CITE </w:instrText>
      </w:r>
      <w:r>
        <w:fldChar w:fldCharType="begin">
          <w:fldData xml:space="preserve">PEVuZE5vdGU+PENpdGU+PEF1dGhvcj5TdXJlc2g8L0F1dGhvcj48WWVhcj4yMDExPC9ZZWFyPjxS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</w:fldData>
        </w:fldChar>
      </w:r>
      <w:r>
        <w:instrText xml:space="preserve"> ADDIN EN.CITE.DATA </w:instrText>
      </w:r>
      <w:r>
        <w:fldChar w:fldCharType="end"/>
      </w:r>
      <w:r>
        <w:fldChar w:fldCharType="separate"/>
      </w:r>
      <w:r>
        <w:rPr>
          <w:noProof/>
        </w:rPr>
        <w:t>[49, 50]</w:t>
      </w:r>
      <w:r>
        <w:fldChar w:fldCharType="end"/>
      </w:r>
      <w:r>
        <w:t xml:space="preserve">. The block randomization ensures a balanced assignment of subjects across groups resulting in equal sample sizes for the four subgroups. The covariate adaptive randomization using the low/high dosage training condition as “covariate” ensures that any new participant will be sequentially assigned to one of the four groups by taking into account previous group assignments of participants (total N=32; N=8 per group). This randomization requires a sample size that is an even multiple of the number of blocks. Thus, the </w:t>
      </w:r>
      <w:r>
        <w:lastRenderedPageBreak/>
        <w:t>minimum is 2x4 blocks = 8 participants per subgroup. The cross-over design will allow for group comparisons at N=16 subjects. Both the subgroup and group sample size is greater than N=6 the number of subjects required per group to show significant change in voice quality as based on CPP (see power analysis in section Sample Size Considerations). A respective randomization plan has been generated.</w:t>
      </w:r>
    </w:p>
    <w:p w:rsidR="00421341" w:rsidRDefault="00421341" w:rsidP="00421341">
      <w:pPr>
        <w:pStyle w:val="ListParagraph"/>
        <w:numPr>
          <w:ilvl w:val="1"/>
          <w:numId w:val="16"/>
        </w:numPr>
        <w:spacing w:before="120" w:after="120"/>
        <w:ind w:left="1264" w:hanging="544"/>
        <w:contextualSpacing w:val="0"/>
      </w:pPr>
      <w:r>
        <w:t>Study Procedure: In-laboratory assessment and training</w:t>
      </w:r>
    </w:p>
    <w:p w:rsidR="00421341" w:rsidRPr="006C1AD4" w:rsidRDefault="00421341" w:rsidP="00421341">
      <w:pPr>
        <w:pStyle w:val="ListParagraph"/>
        <w:ind w:left="1264"/>
        <w:rPr>
          <w:b/>
        </w:rPr>
      </w:pPr>
      <w:r>
        <w:t xml:space="preserve">Subjects will perform voice production tasks before, during and after vibration. Two light-weight, low voltage, non-invasive surface electrical vibratory motors will be attached to the skin of the anterior portion of the neck adjacent to the voice box to vibrate the larynx (see </w:t>
      </w:r>
      <w:r w:rsidRPr="00101142">
        <w:rPr>
          <w:b/>
        </w:rPr>
        <w:t>Fig. 2</w:t>
      </w:r>
      <w:r>
        <w:t xml:space="preserve">). </w:t>
      </w:r>
      <w:r w:rsidRPr="004558E1">
        <w:t>Voice production before, during, and after the vibration will be recorded via a microphone for subsequent</w:t>
      </w:r>
      <w:r>
        <w:t xml:space="preserve"> </w:t>
      </w:r>
      <w:r w:rsidRPr="004558E1">
        <w:t>acoustic analysis on voice quality by speech analysis experts. In addition, during voice production,</w:t>
      </w:r>
      <w:r>
        <w:t xml:space="preserve"> </w:t>
      </w:r>
      <w:r w:rsidRPr="004558E1">
        <w:t>electroencephalography (EEG) will be recorded with a 64-channel system (</w:t>
      </w:r>
      <w:r>
        <w:t xml:space="preserve">Active 2 </w:t>
      </w:r>
      <w:r w:rsidRPr="004558E1">
        <w:t>BioSemi B.V.,</w:t>
      </w:r>
      <w:r>
        <w:t xml:space="preserve"> </w:t>
      </w:r>
      <w:r w:rsidRPr="004558E1">
        <w:t xml:space="preserve">Amsterdam, The Netherlands) at </w:t>
      </w:r>
      <w:r>
        <w:t xml:space="preserve">a sampling frequency of </w:t>
      </w:r>
      <w:r w:rsidRPr="004558E1">
        <w:t>512 Hz. Subjects will wear a regular head cap arranged in the standard 10-20 configuration (</w:t>
      </w:r>
      <w:r>
        <w:t xml:space="preserve">see </w:t>
      </w:r>
      <w:r w:rsidRPr="00355413">
        <w:rPr>
          <w:b/>
        </w:rPr>
        <w:fldChar w:fldCharType="begin"/>
      </w:r>
      <w:r w:rsidRPr="00355413">
        <w:rPr>
          <w:b/>
        </w:rPr>
        <w:instrText xml:space="preserve"> REF _Ref501098249 \h </w:instrText>
      </w:r>
      <w:r>
        <w:rPr>
          <w:b/>
        </w:rPr>
        <w:instrText xml:space="preserve"> \* MERGEFORMAT </w:instrText>
      </w:r>
      <w:r w:rsidRPr="00355413">
        <w:rPr>
          <w:b/>
        </w:rPr>
      </w:r>
      <w:r w:rsidRPr="00355413">
        <w:rPr>
          <w:b/>
        </w:rPr>
        <w:fldChar w:fldCharType="separate"/>
      </w:r>
    </w:p>
    <w:p w:rsidR="00421341" w:rsidRDefault="00421341" w:rsidP="00421341">
      <w:pPr>
        <w:pStyle w:val="ListParagraph"/>
        <w:ind w:left="1264"/>
      </w:pPr>
      <w:r w:rsidRPr="00AB1C66">
        <w:rPr>
          <w:b/>
        </w:rPr>
        <w:t xml:space="preserve">Figure </w:t>
      </w:r>
      <w:r>
        <w:rPr>
          <w:b/>
          <w:noProof/>
        </w:rPr>
        <w:t>1</w:t>
      </w:r>
      <w:r w:rsidRPr="00355413">
        <w:rPr>
          <w:b/>
        </w:rPr>
        <w:fldChar w:fldCharType="end"/>
      </w:r>
      <w:r w:rsidRPr="004558E1">
        <w:t>). Four additional external electrodes will be used. Two</w:t>
      </w:r>
      <w:r>
        <w:t xml:space="preserve"> electrodes</w:t>
      </w:r>
      <w:r w:rsidRPr="004558E1">
        <w:t xml:space="preserve"> will be placed above and</w:t>
      </w:r>
      <w:r>
        <w:t xml:space="preserve"> </w:t>
      </w:r>
      <w:r w:rsidRPr="004558E1">
        <w:t xml:space="preserve">below the left eye detect eye movements. Another two </w:t>
      </w:r>
      <w:r>
        <w:t xml:space="preserve">electrodes </w:t>
      </w:r>
      <w:r w:rsidRPr="004558E1">
        <w:t>will be attached on bilateral mastoid processes to</w:t>
      </w:r>
      <w:r>
        <w:t xml:space="preserve"> </w:t>
      </w:r>
      <w:r w:rsidRPr="004558E1">
        <w:t>serve as reference electrodes. A wa</w:t>
      </w:r>
      <w:r>
        <w:t>ter-based conductive gel is</w:t>
      </w:r>
      <w:r w:rsidRPr="004558E1">
        <w:t xml:space="preserve"> applied between the electrodes and the</w:t>
      </w:r>
      <w:r>
        <w:t xml:space="preserve"> </w:t>
      </w:r>
      <w:r w:rsidRPr="004558E1">
        <w:t xml:space="preserve">skin, which can be cleaned easily </w:t>
      </w:r>
      <w:r>
        <w:t>with</w:t>
      </w:r>
      <w:r w:rsidRPr="004558E1">
        <w:t xml:space="preserve"> water.</w:t>
      </w:r>
    </w:p>
    <w:p w:rsidR="00421341" w:rsidRDefault="00421341" w:rsidP="00421341">
      <w:pPr>
        <w:pStyle w:val="Heading1"/>
        <w:numPr>
          <w:ilvl w:val="0"/>
          <w:numId w:val="0"/>
        </w:numPr>
        <w:ind w:left="1276"/>
      </w:pPr>
      <w:r>
        <w:rPr>
          <w:noProof/>
        </w:rPr>
        <w:drawing>
          <wp:inline distT="0" distB="0" distL="0" distR="0">
            <wp:extent cx="1756800" cy="2066400"/>
            <wp:effectExtent l="19050" t="19050" r="1524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n132014 (5).jpg"/>
                    <pic:cNvPicPr/>
                  </pic:nvPicPr>
                  <pic:blipFill rotWithShape="1">
                    <a:blip r:embed="rId15" cstate="print">
                      <a:extLst>
                        <a:ext uri="{28A0092B-C50C-407E-A947-70E740481C1C}">
                          <a14:useLocalDpi xmlns:a14="http://schemas.microsoft.com/office/drawing/2010/main" val="0"/>
                        </a:ext>
                      </a:extLst>
                    </a:blip>
                    <a:srcRect t="8985" b="24735"/>
                    <a:stretch>
                      <a:fillRect/>
                    </a:stretch>
                  </pic:blipFill>
                  <pic:spPr bwMode="auto">
                    <a:xfrm>
                      <a:off x="0" y="0"/>
                      <a:ext cx="1756800" cy="2066400"/>
                    </a:xfrm>
                    <a:prstGeom prst="rect">
                      <a:avLst/>
                    </a:prstGeom>
                    <a:ln w="12700">
                      <a:solidFill>
                        <a:schemeClr val="tx1">
                          <a:lumMod val="50000"/>
                          <a:lumOff val="50000"/>
                        </a:schemeClr>
                      </a:solidFill>
                    </a:ln>
                    <a:extLst>
                      <a:ext uri="{53640926-AAD7-44D8-BBD7-CCE9431645EC}">
                        <a14:shadowObscured xmlns:a14="http://schemas.microsoft.com/office/drawing/2010/main"/>
                      </a:ext>
                    </a:extLst>
                  </pic:spPr>
                </pic:pic>
              </a:graphicData>
            </a:graphic>
          </wp:inline>
        </w:drawing>
      </w:r>
      <w:bookmarkStart w:id="7" w:name="_Ref501098249"/>
    </w:p>
    <w:p w:rsidR="00421341" w:rsidRPr="004558E1" w:rsidRDefault="00421341" w:rsidP="00421341">
      <w:pPr>
        <w:pStyle w:val="Caption"/>
        <w:ind w:left="547" w:firstLine="720"/>
      </w:pPr>
      <w:r w:rsidRPr="00AB1C66">
        <w:rPr>
          <w:b/>
        </w:rPr>
        <w:t xml:space="preserve">Figure </w:t>
      </w:r>
      <w:r w:rsidRPr="00AB1C66">
        <w:rPr>
          <w:b/>
        </w:rPr>
        <w:fldChar w:fldCharType="begin"/>
      </w:r>
      <w:r w:rsidRPr="00AB1C66">
        <w:rPr>
          <w:b/>
        </w:rPr>
        <w:instrText xml:space="preserve"> SEQ Figure \* ARABIC </w:instrText>
      </w:r>
      <w:r w:rsidRPr="00AB1C66">
        <w:rPr>
          <w:b/>
        </w:rPr>
        <w:fldChar w:fldCharType="separate"/>
      </w:r>
      <w:r>
        <w:rPr>
          <w:b/>
          <w:noProof/>
        </w:rPr>
        <w:t>1</w:t>
      </w:r>
      <w:r w:rsidRPr="00AB1C66">
        <w:rPr>
          <w:b/>
          <w:noProof/>
        </w:rPr>
        <w:fldChar w:fldCharType="end"/>
      </w:r>
      <w:bookmarkEnd w:id="7"/>
      <w:r>
        <w:rPr>
          <w:noProof/>
        </w:rPr>
        <w:t>.</w:t>
      </w:r>
      <w:r>
        <w:rPr>
          <w:noProof/>
        </w:rPr>
        <w:tab/>
      </w:r>
      <w:r>
        <w:t xml:space="preserve"> EEG cap with 10-20 electrode c</w:t>
      </w:r>
      <w:r w:rsidRPr="00A656AE">
        <w:t>onfiguration</w:t>
      </w:r>
    </w:p>
    <w:p w:rsidR="00421341" w:rsidRDefault="00421341" w:rsidP="00421341">
      <w:pPr>
        <w:pStyle w:val="ListParagraph"/>
        <w:spacing w:before="120" w:after="120"/>
        <w:ind w:left="1267"/>
      </w:pPr>
      <w:r w:rsidRPr="00101142">
        <w:rPr>
          <w:u w:val="single"/>
        </w:rPr>
        <w:t>Voice assessment</w:t>
      </w:r>
      <w:r>
        <w:t>. To assess voice quality, participants will perform two voice production tasks.</w:t>
      </w:r>
      <w:r w:rsidRPr="00ED4512">
        <w:t xml:space="preserve"> </w:t>
      </w:r>
      <w:r>
        <w:t>First, they</w:t>
      </w:r>
      <w:r w:rsidRPr="00ED4512">
        <w:t xml:space="preserve"> will vocalize the vowels</w:t>
      </w:r>
      <w:r>
        <w:t xml:space="preserve"> ‘ahh’ and ‘ee’. Second, they </w:t>
      </w:r>
      <w:r w:rsidRPr="00ED4512">
        <w:t>read aloud ten test sentences</w:t>
      </w:r>
      <w:r>
        <w:t>. They will perform each task three</w:t>
      </w:r>
      <w:r w:rsidRPr="00ED4512">
        <w:t xml:space="preserve"> times</w:t>
      </w:r>
      <w:r>
        <w:t xml:space="preserve"> per assessment. They will repeat these assessments several times during testing (see </w:t>
      </w:r>
      <w:r w:rsidRPr="00355413">
        <w:rPr>
          <w:b/>
        </w:rPr>
        <w:t>Fig. 4</w:t>
      </w:r>
      <w:r>
        <w:t>)</w:t>
      </w:r>
      <w:r w:rsidRPr="00ED4512">
        <w:t xml:space="preserve">. </w:t>
      </w:r>
      <w:r>
        <w:t xml:space="preserve">The sentence reading task consists of a set of test sentences based on a 20-sentence inventory described by Ludlow et al. as being sensitive to the voice symptoms experienced in SD </w:t>
      </w:r>
      <w:r>
        <w:fldChar w:fldCharType="begin"/>
      </w:r>
      <w:r>
        <w:instrText xml:space="preserve"> ADDIN EN.CITE &lt;EndNote&gt;&lt;Cite&gt;&lt;Author&gt;Ludlow&lt;/Author&gt;&lt;Year&gt;2008&lt;/Year&gt;&lt;RecNum&gt;11&lt;/RecNum&gt;&lt;DisplayText&gt;[2]&lt;/DisplayText&gt;&lt;record&gt;&lt;rec-number&gt;11&lt;/rec-number&gt;&lt;foreign-keys&gt;&lt;key app="EN" db-id="rffd02ddnaeeevezazppa0tct2z095wt5w29" timestamp="0"&gt;11&lt;/key&gt;&lt;/foreign-keys&gt;&lt;ref-type name="Journal Article"&gt;17&lt;/ref-type&gt;&lt;contributors&gt;&lt;authors&gt;&lt;author&gt;Ludlow, C L&lt;/author&gt;&lt;author&gt;Adler, C H&lt;/author&gt;&lt;author&gt;Berke, G S&lt;/author&gt;&lt;author&gt;Bielamowicz, S A&lt;/author&gt;&lt;author&gt;Blitzer, A&lt;/author&gt;&lt;author&gt;Bressman, S B&lt;/author&gt;&lt;author&gt;Hallett, M&lt;/author&gt;&lt;author&gt;Jinnah, H A&lt;/author&gt;&lt;author&gt;Juergens, U&lt;/author&gt;&lt;author&gt;Martin, S B&lt;/author&gt;&lt;author&gt;Perlmutter, J S&lt;/author&gt;&lt;author&gt;Sapienza, C&lt;/author&gt;&lt;author&gt;Singleton, A&lt;/author&gt;&lt;author&gt;Tanner, C M&lt;/author&gt;&lt;author&gt;Woodson, G E&lt;/author&gt;&lt;/authors&gt;&lt;/contributors&gt;&lt;titles&gt;&lt;title&gt;Research priorities in spasmodic dysphonia&lt;/title&gt;&lt;secondary-title&gt;Otolaryngology - Head and Neck Surgery&lt;/secondary-title&gt;&lt;/titles&gt;&lt;pages&gt;495-505.e1&lt;/pages&gt;&lt;volume&gt;139&lt;/volume&gt;&lt;number&gt;4&lt;/number&gt;&lt;dates&gt;&lt;year&gt;2008&lt;/year&gt;&lt;/dates&gt;&lt;urls&gt;&lt;related-urls&gt;&lt;url&gt;http://www.sciencedirect.com.floyd.lib.umn.edu/science/article/B6WP4-4THKJYG-8/2/805bf022dec37bf3c67627cb19bae3b9&lt;/url&gt;&lt;/related-urls&gt;&lt;/urls&gt;&lt;/record&gt;&lt;/Cite&gt;&lt;/EndNote&gt;</w:instrText>
      </w:r>
      <w:r>
        <w:fldChar w:fldCharType="separate"/>
      </w:r>
      <w:r>
        <w:rPr>
          <w:noProof/>
        </w:rPr>
        <w:t>[2]</w:t>
      </w:r>
      <w:r>
        <w:fldChar w:fldCharType="end"/>
      </w:r>
      <w:r>
        <w:t xml:space="preserve">. Participants </w:t>
      </w:r>
      <w:r>
        <w:lastRenderedPageBreak/>
        <w:t>will read the sentences at their own comfortable pace and loudness. In addition, participants will rate their perceived effort level of vocalization on an ordinal scale of 0 to 10 (0 being with no effort and 10 being with maximal effort).</w:t>
      </w:r>
      <w:r w:rsidRPr="001D3366">
        <w:rPr>
          <w:color w:val="000000" w:themeColor="text1"/>
        </w:rPr>
        <w:t xml:space="preserve"> </w:t>
      </w:r>
    </w:p>
    <w:p w:rsidR="00421341" w:rsidRPr="00ED4512" w:rsidRDefault="00421341" w:rsidP="00421341">
      <w:pPr>
        <w:pStyle w:val="ListParagraph"/>
        <w:spacing w:before="120" w:after="120"/>
        <w:ind w:left="1267"/>
      </w:pPr>
      <w:r w:rsidRPr="00101142">
        <w:rPr>
          <w:u w:val="single"/>
        </w:rPr>
        <w:t>Application of laryngeal vibration</w:t>
      </w:r>
      <w:r>
        <w:t xml:space="preserve">. </w:t>
      </w:r>
      <w:r w:rsidRPr="00ED4512">
        <w:t xml:space="preserve">Each </w:t>
      </w:r>
      <w:r>
        <w:t xml:space="preserve">VTS </w:t>
      </w:r>
      <w:r w:rsidRPr="00ED4512">
        <w:t xml:space="preserve">trial begins with a 10-second rest period, followed by </w:t>
      </w:r>
      <w:r>
        <w:t>4 seconds</w:t>
      </w:r>
      <w:r w:rsidRPr="00ED4512">
        <w:t xml:space="preserve"> of vocalization</w:t>
      </w:r>
      <w:r>
        <w:t>. After 2 seconds</w:t>
      </w:r>
      <w:r w:rsidRPr="00ED4512">
        <w:t xml:space="preserve"> of vocalization, vibration will set in while the subject continues to vocalize. Thus, each trial has a </w:t>
      </w:r>
      <w:r w:rsidRPr="001D3366">
        <w:rPr>
          <w:i/>
        </w:rPr>
        <w:t>rest</w:t>
      </w:r>
      <w:r w:rsidRPr="00ED4512">
        <w:t xml:space="preserve">, a </w:t>
      </w:r>
      <w:r w:rsidRPr="001D3366">
        <w:rPr>
          <w:i/>
        </w:rPr>
        <w:t>vocalization only</w:t>
      </w:r>
      <w:r w:rsidRPr="00ED4512">
        <w:t xml:space="preserve">, and a </w:t>
      </w:r>
      <w:r w:rsidRPr="001D3366">
        <w:rPr>
          <w:i/>
        </w:rPr>
        <w:t>vocalization + vibration</w:t>
      </w:r>
      <w:r>
        <w:t xml:space="preserve"> period. Each participant performs 5</w:t>
      </w:r>
      <w:r w:rsidRPr="00ED4512">
        <w:t>0 trials</w:t>
      </w:r>
      <w:r>
        <w:t xml:space="preserve"> per set</w:t>
      </w:r>
      <w:r w:rsidRPr="00ED4512">
        <w:t xml:space="preserve">. </w:t>
      </w:r>
    </w:p>
    <w:p w:rsidR="00421341" w:rsidRPr="004F631A" w:rsidRDefault="00421341" w:rsidP="00421341">
      <w:pPr>
        <w:pStyle w:val="ListParagraph"/>
        <w:spacing w:before="120" w:after="120"/>
        <w:ind w:left="1267"/>
      </w:pPr>
      <w:r>
        <w:t xml:space="preserve">The timeline of the complete protocol is illustrated in Figure 4. </w:t>
      </w:r>
      <w:r w:rsidRPr="00ED4512">
        <w:t xml:space="preserve">Testing will begin with a </w:t>
      </w:r>
      <w:r>
        <w:t>pretest voice assessment</w:t>
      </w:r>
      <w:r w:rsidRPr="00ED4512">
        <w:t xml:space="preserve">, followed by three sets comprising the </w:t>
      </w:r>
      <w:r w:rsidRPr="001977FB">
        <w:rPr>
          <w:i/>
        </w:rPr>
        <w:t>vibration only</w:t>
      </w:r>
      <w:r w:rsidRPr="00ED4512">
        <w:t xml:space="preserve"> and </w:t>
      </w:r>
      <w:r w:rsidRPr="001977FB">
        <w:rPr>
          <w:i/>
        </w:rPr>
        <w:t>vocalization + vibration</w:t>
      </w:r>
      <w:r w:rsidRPr="00ED4512">
        <w:t xml:space="preserve"> conditions. </w:t>
      </w:r>
      <w:r w:rsidRPr="00831732">
        <w:t xml:space="preserve">The order of </w:t>
      </w:r>
      <w:r>
        <w:t xml:space="preserve">the conditions </w:t>
      </w:r>
      <w:r w:rsidRPr="00831732">
        <w:t>will be counter</w:t>
      </w:r>
      <w:r>
        <w:t>-</w:t>
      </w:r>
      <w:r w:rsidRPr="00831732">
        <w:t>balanced between subjects to account for possible order effects</w:t>
      </w:r>
      <w:r w:rsidRPr="00FF045E">
        <w:t xml:space="preserve">. </w:t>
      </w:r>
      <w:r w:rsidRPr="00ED4512">
        <w:t xml:space="preserve">During the </w:t>
      </w:r>
      <w:r>
        <w:rPr>
          <w:i/>
        </w:rPr>
        <w:t>vibration o</w:t>
      </w:r>
      <w:r w:rsidRPr="0052584B">
        <w:rPr>
          <w:i/>
        </w:rPr>
        <w:t>nly</w:t>
      </w:r>
      <w:r w:rsidRPr="00ED4512">
        <w:t xml:space="preserve"> condition</w:t>
      </w:r>
      <w:r>
        <w:t>,</w:t>
      </w:r>
      <w:r w:rsidRPr="00ED4512">
        <w:t xml:space="preserve"> subjects will be silent and are allowed to read for diversion. </w:t>
      </w:r>
      <w:r>
        <w:t>After each set a 5-min break</w:t>
      </w:r>
      <w:r w:rsidRPr="00ED4512">
        <w:t xml:space="preserve"> will be given and fluids will be offered. </w:t>
      </w:r>
      <w:r>
        <w:t>V</w:t>
      </w:r>
      <w:r w:rsidRPr="00ED4512">
        <w:t>oice assessment batteries will be administered after each set</w:t>
      </w:r>
      <w:r>
        <w:t xml:space="preserve">. After completion of all three </w:t>
      </w:r>
      <w:r w:rsidRPr="00ED4512">
        <w:t xml:space="preserve">sets, three final </w:t>
      </w:r>
      <w:r>
        <w:t>voice a</w:t>
      </w:r>
      <w:r w:rsidRPr="00FC1A3C">
        <w:t>ssessments</w:t>
      </w:r>
      <w:r w:rsidRPr="00ED4512">
        <w:t xml:space="preserve"> </w:t>
      </w:r>
      <w:r>
        <w:t>follow</w:t>
      </w:r>
      <w:r w:rsidRPr="00ED4512">
        <w:t xml:space="preserve"> immediately after treatment (Post</w:t>
      </w:r>
      <w:r>
        <w:t xml:space="preserve"> </w:t>
      </w:r>
      <w:r w:rsidRPr="00ED4512">
        <w:t xml:space="preserve">3 OFF), </w:t>
      </w:r>
      <w:r>
        <w:t xml:space="preserve">and </w:t>
      </w:r>
      <w:r w:rsidRPr="00ED4512">
        <w:t xml:space="preserve">20 min </w:t>
      </w:r>
      <w:bookmarkStart w:id="8" w:name="_Ref501099329"/>
      <w:r w:rsidRPr="00ED4512">
        <w:rPr>
          <w:noProof/>
        </w:rPr>
        <mc:AlternateContent>
          <mc:Choice Requires="wpc">
            <w:drawing>
              <wp:anchor distT="0" distB="0" distL="114300" distR="114300" simplePos="0" relativeHeight="251658240" behindDoc="0" locked="0" layoutInCell="1" allowOverlap="1">
                <wp:simplePos x="0" y="0"/>
                <wp:positionH relativeFrom="column">
                  <wp:posOffset>-716764</wp:posOffset>
                </wp:positionH>
                <wp:positionV relativeFrom="paragraph">
                  <wp:posOffset>483515</wp:posOffset>
                </wp:positionV>
                <wp:extent cx="5486400" cy="1379220"/>
                <wp:effectExtent l="0" t="0" r="1447800" b="335280"/>
                <wp:wrapTopAndBottom/>
                <wp:docPr id="84" name="Canvas 8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 name="Text Box 45"/>
                        <wps:cNvSpPr txBox="1">
                          <a:spLocks noChangeArrowheads="1"/>
                        </wps:cNvSpPr>
                        <wps:spPr bwMode="auto">
                          <a:xfrm>
                            <a:off x="724206" y="823423"/>
                            <a:ext cx="474980" cy="284250"/>
                          </a:xfrm>
                          <a:prstGeom prst="rect">
                            <a:avLst/>
                          </a:prstGeom>
                          <a:noFill/>
                          <a:ln>
                            <a:noFill/>
                          </a:ln>
                          <a:extLst>
                            <a:ext uri="{91240B29-F687-4f45-9708-019B960494DF}">
                              <a14:hiddenLine xmlns:w10="urn:schemas-microsoft-com:office:word" xmlns:w="http://schemas.openxmlformats.org/wordprocessingml/2006/main" xmlns:v="urn:schemas-microsoft-com:vml" xmlns:o="urn:schemas-microsoft-com:office:office" xmlns:mv="urn:schemas-microsoft-com:mac:vml" xmlns:mo="http://schemas.microsoft.com/office/mac/office/2008/main" xmlns:a14="http://schemas.microsoft.com/office/drawing/2010/main" xmlns="" w="9525">
                                <a:solidFill>
                                  <a:srgbClr val="000000"/>
                                </a:solidFill>
                                <a:miter lim="800000"/>
                                <a:headEnd/>
                                <a:tailEnd/>
                              </a14:hiddenLine>
                            </a:ext>
                          </a:extLst>
                        </wps:spPr>
                        <wps:txbx>
                          <w:txbxContent>
                            <w:p w:rsidR="00421341" w:rsidRPr="00BD786C" w:rsidRDefault="00421341" w:rsidP="00421341">
                              <w:pPr>
                                <w:rPr>
                                  <w:sz w:val="18"/>
                                  <w:szCs w:val="18"/>
                                </w:rPr>
                              </w:pPr>
                              <w:r>
                                <w:rPr>
                                  <w:sz w:val="18"/>
                                  <w:szCs w:val="18"/>
                                </w:rPr>
                                <w:t>5 min</w:t>
                              </w:r>
                            </w:p>
                          </w:txbxContent>
                        </wps:txbx>
                        <wps:bodyPr rot="0" vert="horz" wrap="square" anchor="t" anchorCtr="0" upright="1"/>
                      </wps:wsp>
                      <wps:wsp>
                        <wps:cNvPr id="42" name="Text Box 46"/>
                        <wps:cNvSpPr txBox="1">
                          <a:spLocks noChangeArrowheads="1"/>
                        </wps:cNvSpPr>
                        <wps:spPr bwMode="auto">
                          <a:xfrm>
                            <a:off x="335422" y="820471"/>
                            <a:ext cx="477878" cy="262305"/>
                          </a:xfrm>
                          <a:prstGeom prst="rect">
                            <a:avLst/>
                          </a:prstGeom>
                          <a:noFill/>
                          <a:ln>
                            <a:noFill/>
                          </a:ln>
                          <a:extLst>
                            <a:ext uri="{91240B29-F687-4f45-9708-019B960494DF}">
                              <a14:hiddenLine xmlns:w10="urn:schemas-microsoft-com:office:word" xmlns:w="http://schemas.openxmlformats.org/wordprocessingml/2006/main" xmlns:v="urn:schemas-microsoft-com:vml" xmlns:o="urn:schemas-microsoft-com:office:office" xmlns:mv="urn:schemas-microsoft-com:mac:vml" xmlns:mo="http://schemas.microsoft.com/office/mac/office/2008/main" xmlns:a14="http://schemas.microsoft.com/office/drawing/2010/main" xmlns="" w="9525">
                                <a:solidFill>
                                  <a:srgbClr val="000000"/>
                                </a:solidFill>
                                <a:miter lim="800000"/>
                                <a:headEnd/>
                                <a:tailEnd/>
                              </a14:hiddenLine>
                            </a:ext>
                          </a:extLst>
                        </wps:spPr>
                        <wps:txbx>
                          <w:txbxContent>
                            <w:p w:rsidR="00421341" w:rsidRPr="00BD786C" w:rsidRDefault="00421341" w:rsidP="00421341">
                              <w:pPr>
                                <w:rPr>
                                  <w:sz w:val="18"/>
                                  <w:szCs w:val="18"/>
                                </w:rPr>
                              </w:pPr>
                              <w:r>
                                <w:rPr>
                                  <w:sz w:val="18"/>
                                  <w:szCs w:val="18"/>
                                </w:rPr>
                                <w:t>5 min</w:t>
                              </w:r>
                            </w:p>
                          </w:txbxContent>
                        </wps:txbx>
                        <wps:bodyPr rot="0" vert="horz" wrap="square" anchor="t" anchorCtr="0" upright="1"/>
                      </wps:wsp>
                      <wps:wsp>
                        <wps:cNvPr id="45" name="Text Box 52"/>
                        <wps:cNvSpPr txBox="1">
                          <a:spLocks noChangeArrowheads="1"/>
                        </wps:cNvSpPr>
                        <wps:spPr bwMode="auto">
                          <a:xfrm>
                            <a:off x="1089079" y="823652"/>
                            <a:ext cx="582959" cy="277326"/>
                          </a:xfrm>
                          <a:prstGeom prst="rect">
                            <a:avLst/>
                          </a:prstGeom>
                          <a:noFill/>
                          <a:ln>
                            <a:noFill/>
                          </a:ln>
                          <a:extLst>
                            <a:ext uri="{91240B29-F687-4f45-9708-019B960494DF}">
                              <a14:hiddenLine xmlns:w10="urn:schemas-microsoft-com:office:word" xmlns:w="http://schemas.openxmlformats.org/wordprocessingml/2006/main" xmlns:v="urn:schemas-microsoft-com:vml" xmlns:o="urn:schemas-microsoft-com:office:office" xmlns:mv="urn:schemas-microsoft-com:mac:vml" xmlns:mo="http://schemas.microsoft.com/office/mac/office/2008/main" xmlns:a14="http://schemas.microsoft.com/office/drawing/2010/main" xmlns="" w="9525">
                                <a:solidFill>
                                  <a:srgbClr val="000000"/>
                                </a:solidFill>
                                <a:miter lim="800000"/>
                                <a:headEnd/>
                                <a:tailEnd/>
                              </a14:hiddenLine>
                            </a:ext>
                          </a:extLst>
                        </wps:spPr>
                        <wps:txbx>
                          <w:txbxContent>
                            <w:p w:rsidR="00421341" w:rsidRPr="00BD786C" w:rsidRDefault="00421341" w:rsidP="00421341">
                              <w:pPr>
                                <w:rPr>
                                  <w:sz w:val="18"/>
                                  <w:szCs w:val="18"/>
                                </w:rPr>
                              </w:pPr>
                              <w:r>
                                <w:rPr>
                                  <w:sz w:val="18"/>
                                  <w:szCs w:val="18"/>
                                </w:rPr>
                                <w:t>10 min</w:t>
                              </w:r>
                            </w:p>
                          </w:txbxContent>
                        </wps:txbx>
                        <wps:bodyPr rot="0" vert="horz" wrap="square" anchor="t" anchorCtr="0" upright="1"/>
                      </wps:wsp>
                      <wps:wsp>
                        <wps:cNvPr id="46" name="Text Box 61"/>
                        <wps:cNvSpPr txBox="1">
                          <a:spLocks noChangeArrowheads="1"/>
                        </wps:cNvSpPr>
                        <wps:spPr bwMode="auto">
                          <a:xfrm>
                            <a:off x="33171" y="1059022"/>
                            <a:ext cx="6896983" cy="656961"/>
                          </a:xfrm>
                          <a:prstGeom prst="rect">
                            <a:avLst/>
                          </a:prstGeom>
                          <a:solidFill>
                            <a:srgbClr val="FFFFFF"/>
                          </a:solidFill>
                          <a:ln w="6350">
                            <a:noFill/>
                            <a:miter lim="800000"/>
                            <a:headEnd/>
                            <a:tailEnd/>
                          </a:ln>
                        </wps:spPr>
                        <wps:txbx>
                          <w:txbxContent>
                            <w:p w:rsidR="00421341" w:rsidRPr="004F631A" w:rsidRDefault="00421341" w:rsidP="00421341">
                              <w:pPr>
                                <w:rPr>
                                  <w:i/>
                                  <w:sz w:val="18"/>
                                  <w:szCs w:val="18"/>
                                </w:rPr>
                              </w:pPr>
                              <w:r w:rsidRPr="004F631A">
                                <w:rPr>
                                  <w:b/>
                                  <w:i/>
                                  <w:sz w:val="18"/>
                                  <w:szCs w:val="18"/>
                                </w:rPr>
                                <w:t xml:space="preserve">Fig. </w:t>
                              </w:r>
                              <w:r>
                                <w:rPr>
                                  <w:b/>
                                  <w:i/>
                                  <w:sz w:val="18"/>
                                  <w:szCs w:val="18"/>
                                </w:rPr>
                                <w:t>4</w:t>
                              </w:r>
                              <w:r w:rsidRPr="004F631A">
                                <w:rPr>
                                  <w:i/>
                                  <w:sz w:val="18"/>
                                  <w:szCs w:val="18"/>
                                </w:rPr>
                                <w:t>. Flow chart of voice assessment and in-lab training. Total exposure time to vibration will be 45 min. Each set will last 25 minutes. There will be 5 minutes breaks between sets. The interspersed, repeated voice assessment will allow to document time-dependent changes in voice quality and cortical activation due to laryngeal vibration up to 60 minutes past VTS application. Voice assessment pretest 1 is performed 60 minutes before pretest 2 (multiple baseline).</w:t>
                              </w:r>
                            </w:p>
                          </w:txbxContent>
                        </wps:txbx>
                        <wps:bodyPr rot="0" vert="horz" wrap="square" lIns="36000" tIns="0" rIns="36000" bIns="0" anchor="t" anchorCtr="0" upright="1"/>
                      </wps:wsp>
                      <wpg:wgp>
                        <wpg:cNvPr id="47" name="Group 83"/>
                        <wpg:cNvGrpSpPr/>
                        <wpg:grpSpPr>
                          <a:xfrm>
                            <a:off x="807338" y="0"/>
                            <a:ext cx="1563370" cy="196850"/>
                            <a:chOff x="1608" y="11205"/>
                            <a:chExt cx="2462" cy="310"/>
                          </a:xfrm>
                        </wpg:grpSpPr>
                        <wps:wsp>
                          <wps:cNvPr id="48" name="Text Box 75"/>
                          <wps:cNvSpPr txBox="1">
                            <a:spLocks noChangeArrowheads="1"/>
                          </wps:cNvSpPr>
                          <wps:spPr bwMode="auto">
                            <a:xfrm>
                              <a:off x="2666" y="11205"/>
                              <a:ext cx="494" cy="310"/>
                            </a:xfrm>
                            <a:prstGeom prst="rect">
                              <a:avLst/>
                            </a:prstGeom>
                            <a:solidFill>
                              <a:srgbClr val="FFFFFF"/>
                            </a:solidFill>
                            <a:ln>
                              <a:noFill/>
                            </a:ln>
                            <a:extLst>
                              <a:ext uri="{91240B29-F687-4f45-9708-019B960494DF}">
                                <a14:hiddenLine xmlns:w10="urn:schemas-microsoft-com:office:word" xmlns:w="http://schemas.openxmlformats.org/wordprocessingml/2006/main" xmlns:v="urn:schemas-microsoft-com:vml" xmlns:o="urn:schemas-microsoft-com:office:office" xmlns:mv="urn:schemas-microsoft-com:mac:vml" xmlns:mo="http://schemas.microsoft.com/office/mac/office/2008/main" xmlns:a14="http://schemas.microsoft.com/office/drawing/2010/main" xmlns="" w="9525">
                                  <a:solidFill>
                                    <a:srgbClr val="000000"/>
                                  </a:solidFill>
                                  <a:miter lim="800000"/>
                                  <a:headEnd/>
                                  <a:tailEnd/>
                                </a14:hiddenLine>
                              </a:ext>
                            </a:extLst>
                          </wps:spPr>
                          <wps:txbx>
                            <w:txbxContent>
                              <w:p w:rsidR="00421341" w:rsidRPr="00F602B5" w:rsidRDefault="00421341" w:rsidP="00421341">
                                <w:pPr>
                                  <w:rPr>
                                    <w:rFonts w:asciiTheme="minorHAnsi" w:hAnsiTheme="minorHAnsi"/>
                                    <w:b/>
                                    <w:sz w:val="18"/>
                                    <w:szCs w:val="18"/>
                                  </w:rPr>
                                </w:pPr>
                                <w:r w:rsidRPr="00F602B5">
                                  <w:rPr>
                                    <w:rFonts w:asciiTheme="minorHAnsi" w:hAnsiTheme="minorHAnsi"/>
                                    <w:b/>
                                    <w:sz w:val="18"/>
                                    <w:szCs w:val="18"/>
                                  </w:rPr>
                                  <w:t>Set 1</w:t>
                                </w:r>
                              </w:p>
                            </w:txbxContent>
                          </wps:txbx>
                          <wps:bodyPr rot="0" vert="horz" wrap="square" lIns="18000" tIns="10800" rIns="18000" bIns="10800" anchor="t" anchorCtr="0" upright="1"/>
                        </wps:wsp>
                        <wps:wsp>
                          <wps:cNvPr id="49" name="AutoShape 82"/>
                          <wps:cNvCnPr>
                            <a:cxnSpLocks noChangeShapeType="1"/>
                          </wps:cNvCnPr>
                          <wps:spPr bwMode="auto">
                            <a:xfrm flipV="1">
                              <a:off x="1608" y="11466"/>
                              <a:ext cx="2462" cy="0"/>
                            </a:xfrm>
                            <a:prstGeom prst="straightConnector1">
                              <a:avLst/>
                            </a:prstGeom>
                            <a:noFill/>
                            <a:ln w="12700">
                              <a:solidFill>
                                <a:srgbClr val="000000"/>
                              </a:solidFill>
                              <a:round/>
                              <a:headEnd/>
                              <a:tailEnd/>
                            </a:ln>
                            <a:extLst>
                              <a:ext uri="{909E8E84-426E-40dd-AFC4-6F175D3DCCD1}">
                                <a14:hiddenFill xmlns:w10="urn:schemas-microsoft-com:office:word" xmlns:w="http://schemas.openxmlformats.org/wordprocessingml/2006/main" xmlns:v="urn:schemas-microsoft-com:vml" xmlns:o="urn:schemas-microsoft-com:office:office" xmlns:mv="urn:schemas-microsoft-com:mac:vml" xmlns:mo="http://schemas.microsoft.com/office/mac/office/2008/main" xmlns:a14="http://schemas.microsoft.com/office/drawing/2010/main" xmlns="">
                                  <a:noFill/>
                                </a14:hiddenFill>
                              </a:ext>
                            </a:extLst>
                          </wps:spPr>
                          <wps:bodyPr/>
                        </wps:wsp>
                      </wpg:wgp>
                      <wpg:wgp>
                        <wpg:cNvPr id="50" name="Group 84"/>
                        <wpg:cNvGrpSpPr/>
                        <wpg:grpSpPr>
                          <a:xfrm>
                            <a:off x="2416137" y="6350"/>
                            <a:ext cx="1596390" cy="196850"/>
                            <a:chOff x="1717" y="11205"/>
                            <a:chExt cx="2514" cy="310"/>
                          </a:xfrm>
                        </wpg:grpSpPr>
                        <wps:wsp>
                          <wps:cNvPr id="51" name="Text Box 85"/>
                          <wps:cNvSpPr txBox="1">
                            <a:spLocks noChangeArrowheads="1"/>
                          </wps:cNvSpPr>
                          <wps:spPr bwMode="auto">
                            <a:xfrm>
                              <a:off x="2666" y="11205"/>
                              <a:ext cx="494" cy="310"/>
                            </a:xfrm>
                            <a:prstGeom prst="rect">
                              <a:avLst/>
                            </a:prstGeom>
                            <a:solidFill>
                              <a:srgbClr val="FFFFFF"/>
                            </a:solidFill>
                            <a:ln>
                              <a:noFill/>
                            </a:ln>
                            <a:extLst>
                              <a:ext uri="{91240B29-F687-4f45-9708-019B960494DF}">
                                <a14:hiddenLine xmlns:w10="urn:schemas-microsoft-com:office:word" xmlns:w="http://schemas.openxmlformats.org/wordprocessingml/2006/main" xmlns:v="urn:schemas-microsoft-com:vml" xmlns:o="urn:schemas-microsoft-com:office:office" xmlns:mv="urn:schemas-microsoft-com:mac:vml" xmlns:mo="http://schemas.microsoft.com/office/mac/office/2008/main" xmlns:a14="http://schemas.microsoft.com/office/drawing/2010/main" xmlns="" w="9525">
                                  <a:solidFill>
                                    <a:srgbClr val="000000"/>
                                  </a:solidFill>
                                  <a:miter lim="800000"/>
                                  <a:headEnd/>
                                  <a:tailEnd/>
                                </a14:hiddenLine>
                              </a:ext>
                            </a:extLst>
                          </wps:spPr>
                          <wps:txbx>
                            <w:txbxContent>
                              <w:p w:rsidR="00421341" w:rsidRPr="00F602B5" w:rsidRDefault="00421341" w:rsidP="00421341">
                                <w:pPr>
                                  <w:rPr>
                                    <w:rFonts w:asciiTheme="minorHAnsi" w:hAnsiTheme="minorHAnsi"/>
                                    <w:b/>
                                    <w:sz w:val="18"/>
                                    <w:szCs w:val="18"/>
                                  </w:rPr>
                                </w:pPr>
                                <w:r w:rsidRPr="00F602B5">
                                  <w:rPr>
                                    <w:rFonts w:asciiTheme="minorHAnsi" w:hAnsiTheme="minorHAnsi"/>
                                    <w:b/>
                                    <w:sz w:val="18"/>
                                    <w:szCs w:val="18"/>
                                  </w:rPr>
                                  <w:t>Set 2</w:t>
                                </w:r>
                              </w:p>
                            </w:txbxContent>
                          </wps:txbx>
                          <wps:bodyPr rot="0" vert="horz" wrap="square" lIns="18000" tIns="10800" rIns="18000" bIns="10800" anchor="t" anchorCtr="0" upright="1"/>
                        </wps:wsp>
                        <wps:wsp>
                          <wps:cNvPr id="52" name="AutoShape 86"/>
                          <wps:cNvCnPr>
                            <a:cxnSpLocks noChangeShapeType="1"/>
                          </wps:cNvCnPr>
                          <wps:spPr bwMode="auto">
                            <a:xfrm>
                              <a:off x="1717" y="11465"/>
                              <a:ext cx="2514" cy="1"/>
                            </a:xfrm>
                            <a:prstGeom prst="straightConnector1">
                              <a:avLst/>
                            </a:prstGeom>
                            <a:noFill/>
                            <a:ln w="12700">
                              <a:solidFill>
                                <a:srgbClr val="000000"/>
                              </a:solidFill>
                              <a:round/>
                              <a:headEnd/>
                              <a:tailEnd/>
                            </a:ln>
                            <a:extLst>
                              <a:ext uri="{909E8E84-426E-40dd-AFC4-6F175D3DCCD1}">
                                <a14:hiddenFill xmlns:w10="urn:schemas-microsoft-com:office:word" xmlns:w="http://schemas.openxmlformats.org/wordprocessingml/2006/main" xmlns:v="urn:schemas-microsoft-com:vml" xmlns:o="urn:schemas-microsoft-com:office:office" xmlns:mv="urn:schemas-microsoft-com:mac:vml" xmlns:mo="http://schemas.microsoft.com/office/mac/office/2008/main" xmlns:a14="http://schemas.microsoft.com/office/drawing/2010/main" xmlns="">
                                  <a:noFill/>
                                </a14:hiddenFill>
                              </a:ext>
                            </a:extLst>
                          </wps:spPr>
                          <wps:bodyPr/>
                        </wps:wsp>
                      </wpg:wgp>
                      <wpg:wgp>
                        <wpg:cNvPr id="53" name="Group 87"/>
                        <wpg:cNvGrpSpPr/>
                        <wpg:grpSpPr>
                          <a:xfrm>
                            <a:off x="4069747" y="7414"/>
                            <a:ext cx="1600200" cy="196850"/>
                            <a:chOff x="1717" y="11205"/>
                            <a:chExt cx="2520" cy="310"/>
                          </a:xfrm>
                        </wpg:grpSpPr>
                        <wps:wsp>
                          <wps:cNvPr id="54" name="Text Box 88"/>
                          <wps:cNvSpPr txBox="1">
                            <a:spLocks noChangeArrowheads="1"/>
                          </wps:cNvSpPr>
                          <wps:spPr bwMode="auto">
                            <a:xfrm>
                              <a:off x="2666" y="11205"/>
                              <a:ext cx="494" cy="310"/>
                            </a:xfrm>
                            <a:prstGeom prst="rect">
                              <a:avLst/>
                            </a:prstGeom>
                            <a:solidFill>
                              <a:srgbClr val="FFFFFF"/>
                            </a:solidFill>
                            <a:ln>
                              <a:noFill/>
                            </a:ln>
                            <a:extLst>
                              <a:ext uri="{91240B29-F687-4f45-9708-019B960494DF}">
                                <a14:hiddenLine xmlns:w10="urn:schemas-microsoft-com:office:word" xmlns:w="http://schemas.openxmlformats.org/wordprocessingml/2006/main" xmlns:v="urn:schemas-microsoft-com:vml" xmlns:o="urn:schemas-microsoft-com:office:office" xmlns:mv="urn:schemas-microsoft-com:mac:vml" xmlns:mo="http://schemas.microsoft.com/office/mac/office/2008/main" xmlns:a14="http://schemas.microsoft.com/office/drawing/2010/main" xmlns="" w="9525">
                                  <a:solidFill>
                                    <a:srgbClr val="000000"/>
                                  </a:solidFill>
                                  <a:miter lim="800000"/>
                                  <a:headEnd/>
                                  <a:tailEnd/>
                                </a14:hiddenLine>
                              </a:ext>
                            </a:extLst>
                          </wps:spPr>
                          <wps:txbx>
                            <w:txbxContent>
                              <w:p w:rsidR="00421341" w:rsidRPr="00F602B5" w:rsidRDefault="00421341" w:rsidP="00421341">
                                <w:pPr>
                                  <w:rPr>
                                    <w:rFonts w:asciiTheme="minorHAnsi" w:hAnsiTheme="minorHAnsi"/>
                                    <w:b/>
                                    <w:sz w:val="18"/>
                                    <w:szCs w:val="18"/>
                                  </w:rPr>
                                </w:pPr>
                                <w:r w:rsidRPr="00F602B5">
                                  <w:rPr>
                                    <w:rFonts w:asciiTheme="minorHAnsi" w:hAnsiTheme="minorHAnsi"/>
                                    <w:b/>
                                    <w:sz w:val="18"/>
                                    <w:szCs w:val="18"/>
                                  </w:rPr>
                                  <w:t>Set 3</w:t>
                                </w:r>
                              </w:p>
                            </w:txbxContent>
                          </wps:txbx>
                          <wps:bodyPr rot="0" vert="horz" wrap="square" lIns="18000" tIns="10800" rIns="18000" bIns="10800" anchor="t" anchorCtr="0" upright="1"/>
                        </wps:wsp>
                        <wps:wsp>
                          <wps:cNvPr id="55" name="AutoShape 89"/>
                          <wps:cNvCnPr>
                            <a:cxnSpLocks noChangeShapeType="1"/>
                          </wps:cNvCnPr>
                          <wps:spPr bwMode="auto">
                            <a:xfrm>
                              <a:off x="1717" y="11465"/>
                              <a:ext cx="2520" cy="1"/>
                            </a:xfrm>
                            <a:prstGeom prst="straightConnector1">
                              <a:avLst/>
                            </a:prstGeom>
                            <a:noFill/>
                            <a:ln w="12700">
                              <a:solidFill>
                                <a:srgbClr val="000000"/>
                              </a:solidFill>
                              <a:round/>
                              <a:headEnd/>
                              <a:tailEnd/>
                            </a:ln>
                            <a:extLst>
                              <a:ext uri="{909E8E84-426E-40dd-AFC4-6F175D3DCCD1}">
                                <a14:hiddenFill xmlns:w10="urn:schemas-microsoft-com:office:word" xmlns:w="http://schemas.openxmlformats.org/wordprocessingml/2006/main" xmlns:v="urn:schemas-microsoft-com:vml" xmlns:o="urn:schemas-microsoft-com:office:office" xmlns:mv="urn:schemas-microsoft-com:mac:vml" xmlns:mo="http://schemas.microsoft.com/office/mac/office/2008/main" xmlns:a14="http://schemas.microsoft.com/office/drawing/2010/main" xmlns="">
                                  <a:noFill/>
                                </a14:hiddenFill>
                              </a:ext>
                            </a:extLst>
                          </wps:spPr>
                          <wps:bodyPr/>
                        </wps:wsp>
                      </wpg:wgp>
                      <wps:wsp>
                        <wps:cNvPr id="56" name="Text Box 91"/>
                        <wps:cNvSpPr txBox="1">
                          <a:spLocks noChangeArrowheads="1"/>
                        </wps:cNvSpPr>
                        <wps:spPr bwMode="auto">
                          <a:xfrm>
                            <a:off x="5584403" y="346273"/>
                            <a:ext cx="388891" cy="518786"/>
                          </a:xfrm>
                          <a:prstGeom prst="rect">
                            <a:avLst/>
                          </a:prstGeom>
                          <a:solidFill>
                            <a:srgbClr val="FFFFFF"/>
                          </a:solidFill>
                          <a:ln>
                            <a:noFill/>
                          </a:ln>
                          <a:extLst>
                            <a:ext uri="{91240B29-F687-4f45-9708-019B960494DF}">
                              <a14:hiddenLine xmlns:w10="urn:schemas-microsoft-com:office:word" xmlns:w="http://schemas.openxmlformats.org/wordprocessingml/2006/main" xmlns:v="urn:schemas-microsoft-com:vml" xmlns:o="urn:schemas-microsoft-com:office:office" xmlns:mv="urn:schemas-microsoft-com:mac:vml" xmlns:mo="http://schemas.microsoft.com/office/mac/office/2008/main" xmlns:a14="http://schemas.microsoft.com/office/drawing/2010/main" xmlns="" w="9525">
                                <a:solidFill>
                                  <a:srgbClr val="000000"/>
                                </a:solidFill>
                                <a:miter lim="800000"/>
                                <a:headEnd/>
                                <a:tailEnd/>
                              </a14:hiddenLine>
                            </a:ext>
                          </a:extLst>
                        </wps:spPr>
                        <wps:txbx>
                          <w:txbxContent>
                            <w:p w:rsidR="00421341" w:rsidRPr="004A18BE" w:rsidRDefault="00421341" w:rsidP="00421341">
                              <w:pPr>
                                <w:jc w:val="center"/>
                                <w:rPr>
                                  <w:rFonts w:asciiTheme="minorHAnsi" w:hAnsiTheme="minorHAnsi"/>
                                  <w:sz w:val="18"/>
                                  <w:szCs w:val="18"/>
                                </w:rPr>
                              </w:pPr>
                              <w:r w:rsidRPr="004A18BE">
                                <w:rPr>
                                  <w:rFonts w:asciiTheme="minorHAnsi" w:hAnsiTheme="minorHAnsi"/>
                                  <w:sz w:val="18"/>
                                  <w:szCs w:val="18"/>
                                </w:rPr>
                                <w:t>20 min</w:t>
                              </w:r>
                            </w:p>
                          </w:txbxContent>
                        </wps:txbx>
                        <wps:bodyPr rot="0" vert="horz" wrap="square" anchor="t" anchorCtr="0" upright="1"/>
                      </wps:wsp>
                      <wps:wsp>
                        <wps:cNvPr id="57" name="Text Box 48"/>
                        <wps:cNvSpPr txBox="1">
                          <a:spLocks noChangeArrowheads="1"/>
                        </wps:cNvSpPr>
                        <wps:spPr bwMode="auto">
                          <a:xfrm>
                            <a:off x="0" y="240794"/>
                            <a:ext cx="360000" cy="601980"/>
                          </a:xfrm>
                          <a:prstGeom prst="rect">
                            <a:avLst/>
                          </a:prstGeom>
                          <a:solidFill>
                            <a:srgbClr val="FFFFFF"/>
                          </a:solidFill>
                          <a:ln w="19050">
                            <a:solidFill>
                              <a:schemeClr val="tx1">
                                <a:lumMod val="100000"/>
                                <a:lumOff val="0"/>
                              </a:schemeClr>
                            </a:solidFill>
                            <a:miter lim="800000"/>
                            <a:headEnd/>
                            <a:tailEnd/>
                          </a:ln>
                        </wps:spPr>
                        <wps:txbx>
                          <w:txbxContent>
                            <w:p w:rsidR="00421341" w:rsidRDefault="00421341" w:rsidP="00421341">
                              <w:pPr>
                                <w:jc w:val="center"/>
                                <w:rPr>
                                  <w:rFonts w:asciiTheme="minorHAnsi" w:hAnsiTheme="minorHAnsi"/>
                                  <w:b/>
                                  <w:sz w:val="16"/>
                                  <w:szCs w:val="16"/>
                                </w:rPr>
                              </w:pPr>
                              <w:r w:rsidRPr="00984AD5">
                                <w:rPr>
                                  <w:rFonts w:asciiTheme="minorHAnsi" w:hAnsiTheme="minorHAnsi"/>
                                  <w:sz w:val="16"/>
                                  <w:szCs w:val="16"/>
                                </w:rPr>
                                <w:t xml:space="preserve">Voice Assess. </w:t>
                              </w:r>
                              <w:r w:rsidRPr="00984AD5">
                                <w:rPr>
                                  <w:rFonts w:asciiTheme="minorHAnsi" w:hAnsiTheme="minorHAnsi"/>
                                  <w:b/>
                                  <w:sz w:val="16"/>
                                  <w:szCs w:val="16"/>
                                </w:rPr>
                                <w:t>Pretest</w:t>
                              </w:r>
                            </w:p>
                            <w:p w:rsidR="00421341" w:rsidRPr="00984AD5" w:rsidRDefault="00421341" w:rsidP="00421341">
                              <w:pPr>
                                <w:jc w:val="center"/>
                                <w:rPr>
                                  <w:rFonts w:asciiTheme="minorHAnsi" w:hAnsiTheme="minorHAnsi"/>
                                  <w:sz w:val="16"/>
                                  <w:szCs w:val="16"/>
                                </w:rPr>
                              </w:pPr>
                              <w:r>
                                <w:rPr>
                                  <w:rFonts w:asciiTheme="minorHAnsi" w:hAnsiTheme="minorHAnsi"/>
                                  <w:b/>
                                  <w:sz w:val="16"/>
                                  <w:szCs w:val="16"/>
                                </w:rPr>
                                <w:t>1</w:t>
                              </w:r>
                            </w:p>
                          </w:txbxContent>
                        </wps:txbx>
                        <wps:bodyPr rot="0" vert="horz" wrap="square" lIns="18000" tIns="18000" rIns="18000" bIns="18000" anchor="t" anchorCtr="0" upright="1"/>
                      </wps:wsp>
                      <wpg:wgp>
                        <wpg:cNvPr id="58" name="Group 58"/>
                        <wpg:cNvGrpSpPr/>
                        <wpg:grpSpPr>
                          <a:xfrm>
                            <a:off x="813300" y="247169"/>
                            <a:ext cx="1566729" cy="602049"/>
                            <a:chOff x="549275" y="241231"/>
                            <a:chExt cx="1566729" cy="602049"/>
                          </a:xfrm>
                        </wpg:grpSpPr>
                        <wps:wsp>
                          <wps:cNvPr id="59" name="Text Box 58"/>
                          <wps:cNvSpPr txBox="1">
                            <a:spLocks noChangeArrowheads="1"/>
                          </wps:cNvSpPr>
                          <wps:spPr bwMode="auto">
                            <a:xfrm>
                              <a:off x="857627" y="241231"/>
                              <a:ext cx="468000" cy="601345"/>
                            </a:xfrm>
                            <a:prstGeom prst="rect">
                              <a:avLst/>
                            </a:prstGeom>
                            <a:solidFill>
                              <a:schemeClr val="tx2">
                                <a:lumMod val="40000"/>
                                <a:lumOff val="60000"/>
                              </a:schemeClr>
                            </a:solidFill>
                            <a:ln w="19050">
                              <a:solidFill>
                                <a:schemeClr val="tx2">
                                  <a:lumMod val="100000"/>
                                  <a:lumOff val="0"/>
                                </a:schemeClr>
                              </a:solidFill>
                              <a:miter lim="800000"/>
                              <a:headEnd/>
                              <a:tailEnd/>
                            </a:ln>
                          </wps:spPr>
                          <wps:txbx>
                            <w:txbxContent>
                              <w:p w:rsidR="00421341" w:rsidRPr="00272F23" w:rsidRDefault="00421341" w:rsidP="00421341">
                                <w:pPr>
                                  <w:spacing w:line="200" w:lineRule="exact"/>
                                  <w:contextualSpacing/>
                                  <w:jc w:val="center"/>
                                  <w:rPr>
                                    <w:rFonts w:asciiTheme="minorHAnsi" w:hAnsiTheme="minorHAnsi"/>
                                    <w:b/>
                                    <w:sz w:val="16"/>
                                    <w:szCs w:val="16"/>
                                  </w:rPr>
                                </w:pPr>
                                <w:r w:rsidRPr="00272F23">
                                  <w:rPr>
                                    <w:rFonts w:asciiTheme="minorHAnsi" w:hAnsiTheme="minorHAnsi"/>
                                    <w:b/>
                                    <w:sz w:val="16"/>
                                    <w:szCs w:val="16"/>
                                  </w:rPr>
                                  <w:t>Vocal.</w:t>
                                </w:r>
                              </w:p>
                              <w:p w:rsidR="00421341" w:rsidRPr="00272F23" w:rsidRDefault="00421341" w:rsidP="00421341">
                                <w:pPr>
                                  <w:spacing w:line="200" w:lineRule="exact"/>
                                  <w:jc w:val="center"/>
                                  <w:rPr>
                                    <w:sz w:val="16"/>
                                    <w:szCs w:val="16"/>
                                  </w:rPr>
                                </w:pPr>
                                <w:r w:rsidRPr="00272F23">
                                  <w:rPr>
                                    <w:rFonts w:asciiTheme="minorHAnsi" w:hAnsiTheme="minorHAnsi"/>
                                    <w:b/>
                                    <w:sz w:val="16"/>
                                    <w:szCs w:val="16"/>
                                  </w:rPr>
                                  <w:t>+ V</w:t>
                                </w:r>
                                <w:r>
                                  <w:rPr>
                                    <w:rFonts w:asciiTheme="minorHAnsi" w:hAnsiTheme="minorHAnsi"/>
                                    <w:b/>
                                    <w:sz w:val="16"/>
                                    <w:szCs w:val="16"/>
                                  </w:rPr>
                                  <w:t>TS</w:t>
                                </w:r>
                              </w:p>
                            </w:txbxContent>
                          </wps:txbx>
                          <wps:bodyPr rot="0" vert="horz" wrap="square" lIns="18000" tIns="18000" rIns="18000" bIns="18000" anchor="t" anchorCtr="0" upright="1"/>
                        </wps:wsp>
                        <wps:wsp>
                          <wps:cNvPr id="60" name="Text Box 59"/>
                          <wps:cNvSpPr txBox="1">
                            <a:spLocks noChangeArrowheads="1"/>
                          </wps:cNvSpPr>
                          <wps:spPr bwMode="auto">
                            <a:xfrm>
                              <a:off x="549275" y="241231"/>
                              <a:ext cx="287655" cy="601173"/>
                            </a:xfrm>
                            <a:prstGeom prst="rect">
                              <a:avLst/>
                            </a:prstGeom>
                            <a:solidFill>
                              <a:schemeClr val="accent2">
                                <a:lumMod val="40000"/>
                                <a:lumOff val="60000"/>
                              </a:schemeClr>
                            </a:solidFill>
                            <a:ln w="19050">
                              <a:solidFill>
                                <a:srgbClr val="C00000"/>
                              </a:solidFill>
                              <a:miter lim="800000"/>
                              <a:headEnd/>
                              <a:tailEnd/>
                            </a:ln>
                          </wps:spPr>
                          <wps:txbx>
                            <w:txbxContent>
                              <w:p w:rsidR="00421341" w:rsidRPr="00984AD5" w:rsidRDefault="00421341" w:rsidP="00421341">
                                <w:pPr>
                                  <w:jc w:val="center"/>
                                  <w:rPr>
                                    <w:rFonts w:asciiTheme="minorHAnsi" w:hAnsiTheme="minorHAnsi"/>
                                    <w:b/>
                                    <w:sz w:val="16"/>
                                    <w:szCs w:val="16"/>
                                  </w:rPr>
                                </w:pPr>
                                <w:r w:rsidRPr="00984AD5">
                                  <w:rPr>
                                    <w:rFonts w:asciiTheme="minorHAnsi" w:hAnsiTheme="minorHAnsi"/>
                                    <w:b/>
                                    <w:sz w:val="16"/>
                                    <w:szCs w:val="16"/>
                                  </w:rPr>
                                  <w:t>V</w:t>
                                </w:r>
                                <w:r>
                                  <w:rPr>
                                    <w:rFonts w:asciiTheme="minorHAnsi" w:hAnsiTheme="minorHAnsi"/>
                                    <w:b/>
                                    <w:sz w:val="16"/>
                                    <w:szCs w:val="16"/>
                                  </w:rPr>
                                  <w:t>TS</w:t>
                                </w:r>
                              </w:p>
                              <w:p w:rsidR="00421341" w:rsidRPr="00984AD5" w:rsidRDefault="00421341" w:rsidP="00421341">
                                <w:pPr>
                                  <w:jc w:val="center"/>
                                  <w:rPr>
                                    <w:rFonts w:asciiTheme="minorHAnsi" w:hAnsiTheme="minorHAnsi"/>
                                    <w:b/>
                                    <w:sz w:val="16"/>
                                    <w:szCs w:val="16"/>
                                  </w:rPr>
                                </w:pPr>
                                <w:r w:rsidRPr="00984AD5">
                                  <w:rPr>
                                    <w:rFonts w:asciiTheme="minorHAnsi" w:hAnsiTheme="minorHAnsi"/>
                                    <w:b/>
                                    <w:sz w:val="16"/>
                                    <w:szCs w:val="16"/>
                                  </w:rPr>
                                  <w:t>Only</w:t>
                                </w:r>
                              </w:p>
                            </w:txbxContent>
                          </wps:txbx>
                          <wps:bodyPr rot="0" vert="horz" wrap="square" lIns="18000" tIns="18000" rIns="18000" bIns="18000" anchor="t" anchorCtr="0" upright="1"/>
                        </wps:wsp>
                        <wps:wsp>
                          <wps:cNvPr id="61" name="Text Box 65"/>
                          <wps:cNvSpPr txBox="1">
                            <a:spLocks noChangeArrowheads="1"/>
                          </wps:cNvSpPr>
                          <wps:spPr bwMode="auto">
                            <a:xfrm>
                              <a:off x="1756004" y="241300"/>
                              <a:ext cx="360000" cy="601980"/>
                            </a:xfrm>
                            <a:prstGeom prst="rect">
                              <a:avLst/>
                            </a:prstGeom>
                            <a:solidFill>
                              <a:schemeClr val="accent6">
                                <a:lumMod val="60000"/>
                                <a:lumOff val="40000"/>
                              </a:schemeClr>
                            </a:solidFill>
                            <a:ln w="19050">
                              <a:solidFill>
                                <a:schemeClr val="tx1">
                                  <a:lumMod val="100000"/>
                                  <a:lumOff val="0"/>
                                </a:schemeClr>
                              </a:solidFill>
                              <a:miter lim="800000"/>
                              <a:headEnd/>
                              <a:tailEnd/>
                            </a:ln>
                          </wps:spPr>
                          <wps:txbx>
                            <w:txbxContent>
                              <w:p w:rsidR="00421341" w:rsidRPr="00F602B5" w:rsidRDefault="00421341" w:rsidP="00421341">
                                <w:pPr>
                                  <w:jc w:val="center"/>
                                  <w:rPr>
                                    <w:rFonts w:asciiTheme="minorHAnsi" w:hAnsiTheme="minorHAnsi"/>
                                    <w:b/>
                                    <w:sz w:val="16"/>
                                    <w:szCs w:val="16"/>
                                  </w:rPr>
                                </w:pPr>
                                <w:r w:rsidRPr="00F602B5">
                                  <w:rPr>
                                    <w:rFonts w:asciiTheme="minorHAnsi" w:hAnsiTheme="minorHAnsi"/>
                                    <w:sz w:val="16"/>
                                    <w:szCs w:val="16"/>
                                  </w:rPr>
                                  <w:t xml:space="preserve">Voice Assess. </w:t>
                                </w:r>
                                <w:r w:rsidRPr="00F602B5">
                                  <w:rPr>
                                    <w:rFonts w:asciiTheme="minorHAnsi" w:hAnsiTheme="minorHAnsi"/>
                                    <w:b/>
                                    <w:sz w:val="16"/>
                                    <w:szCs w:val="16"/>
                                  </w:rPr>
                                  <w:t>Post 1</w:t>
                                </w:r>
                              </w:p>
                              <w:p w:rsidR="00421341" w:rsidRPr="00F602B5" w:rsidRDefault="00421341" w:rsidP="00421341">
                                <w:pPr>
                                  <w:jc w:val="center"/>
                                  <w:rPr>
                                    <w:rFonts w:asciiTheme="minorHAnsi" w:hAnsiTheme="minorHAnsi"/>
                                    <w:b/>
                                    <w:sz w:val="16"/>
                                    <w:szCs w:val="16"/>
                                  </w:rPr>
                                </w:pPr>
                                <w:r w:rsidRPr="00F602B5">
                                  <w:rPr>
                                    <w:rFonts w:asciiTheme="minorHAnsi" w:hAnsiTheme="minorHAnsi"/>
                                    <w:b/>
                                    <w:sz w:val="16"/>
                                    <w:szCs w:val="16"/>
                                  </w:rPr>
                                  <w:t>OFF</w:t>
                                </w:r>
                              </w:p>
                            </w:txbxContent>
                          </wps:txbx>
                          <wps:bodyPr rot="0" vert="horz" wrap="square" lIns="18000" tIns="18000" rIns="18000" bIns="18000" anchor="t" anchorCtr="0" upright="1"/>
                        </wps:wsp>
                        <wps:wsp>
                          <wps:cNvPr id="62" name="Text Box 65"/>
                          <wps:cNvSpPr txBox="1">
                            <a:spLocks noChangeArrowheads="1"/>
                          </wps:cNvSpPr>
                          <wps:spPr bwMode="auto">
                            <a:xfrm>
                              <a:off x="1370677" y="241846"/>
                              <a:ext cx="360000" cy="600799"/>
                            </a:xfrm>
                            <a:prstGeom prst="rect">
                              <a:avLst/>
                            </a:prstGeom>
                            <a:solidFill>
                              <a:schemeClr val="accent6">
                                <a:lumMod val="75000"/>
                              </a:schemeClr>
                            </a:solidFill>
                            <a:ln w="19050">
                              <a:solidFill>
                                <a:schemeClr val="tx1"/>
                              </a:solidFill>
                              <a:miter lim="800000"/>
                              <a:headEnd/>
                              <a:tailEnd/>
                            </a:ln>
                          </wps:spPr>
                          <wps:txbx>
                            <w:txbxContent>
                              <w:p w:rsidR="00421341" w:rsidRPr="005D3900" w:rsidRDefault="00421341" w:rsidP="00421341">
                                <w:pPr>
                                  <w:pStyle w:val="NormalWeb"/>
                                  <w:spacing w:before="40" w:beforeAutospacing="0" w:after="40" w:afterAutospacing="0"/>
                                  <w:jc w:val="center"/>
                                  <w:rPr>
                                    <w:rFonts w:ascii="Calibri" w:eastAsia="Calibri" w:hAnsi="Calibri" w:cs="Calibri"/>
                                    <w:b/>
                                    <w:color w:val="000000"/>
                                    <w:sz w:val="16"/>
                                    <w:szCs w:val="16"/>
                                  </w:rPr>
                                </w:pPr>
                                <w:r w:rsidRPr="005D3900">
                                  <w:rPr>
                                    <w:rFonts w:ascii="Calibri" w:eastAsia="Calibri" w:hAnsi="Calibri" w:cs="Calibri"/>
                                    <w:color w:val="000000"/>
                                    <w:sz w:val="16"/>
                                    <w:szCs w:val="16"/>
                                  </w:rPr>
                                  <w:t xml:space="preserve">Voice Assess. </w:t>
                                </w:r>
                                <w:r w:rsidRPr="005D3900">
                                  <w:rPr>
                                    <w:rFonts w:ascii="Calibri" w:eastAsia="Calibri" w:hAnsi="Calibri" w:cs="Calibri"/>
                                    <w:b/>
                                    <w:color w:val="000000"/>
                                    <w:sz w:val="16"/>
                                    <w:szCs w:val="16"/>
                                  </w:rPr>
                                  <w:t>Post 1</w:t>
                                </w:r>
                              </w:p>
                              <w:p w:rsidR="00421341" w:rsidRPr="005D3900" w:rsidRDefault="00421341" w:rsidP="00421341">
                                <w:pPr>
                                  <w:pStyle w:val="NormalWeb"/>
                                  <w:spacing w:before="40" w:beforeAutospacing="0" w:after="40" w:afterAutospacing="0"/>
                                  <w:jc w:val="center"/>
                                  <w:rPr>
                                    <w:b/>
                                    <w:sz w:val="16"/>
                                    <w:szCs w:val="16"/>
                                  </w:rPr>
                                </w:pPr>
                                <w:r>
                                  <w:rPr>
                                    <w:rFonts w:ascii="Calibri" w:eastAsia="Calibri" w:hAnsi="Calibri" w:cs="Calibri"/>
                                    <w:b/>
                                    <w:color w:val="000000"/>
                                    <w:sz w:val="16"/>
                                    <w:szCs w:val="16"/>
                                  </w:rPr>
                                  <w:t xml:space="preserve">VTS </w:t>
                                </w:r>
                                <w:r w:rsidRPr="005D3900">
                                  <w:rPr>
                                    <w:rFonts w:ascii="Calibri" w:eastAsia="Calibri" w:hAnsi="Calibri" w:cs="Calibri"/>
                                    <w:b/>
                                    <w:color w:val="000000"/>
                                    <w:sz w:val="16"/>
                                    <w:szCs w:val="16"/>
                                  </w:rPr>
                                  <w:t>ON</w:t>
                                </w:r>
                              </w:p>
                            </w:txbxContent>
                          </wps:txbx>
                          <wps:bodyPr rot="0" vert="horz" wrap="square" lIns="18000" tIns="18000" rIns="18000" bIns="18000" anchor="t" anchorCtr="0" upright="1"/>
                        </wps:wsp>
                      </wpg:wgp>
                      <wpg:wgp>
                        <wpg:cNvPr id="63" name="Group 63"/>
                        <wpg:cNvGrpSpPr/>
                        <wpg:grpSpPr>
                          <a:xfrm>
                            <a:off x="2442028" y="247715"/>
                            <a:ext cx="1567615" cy="601504"/>
                            <a:chOff x="0" y="-69"/>
                            <a:chExt cx="1567615" cy="602049"/>
                          </a:xfrm>
                        </wpg:grpSpPr>
                        <wps:wsp>
                          <wps:cNvPr id="64" name="Text Box 58"/>
                          <wps:cNvSpPr txBox="1">
                            <a:spLocks noChangeArrowheads="1"/>
                          </wps:cNvSpPr>
                          <wps:spPr bwMode="auto">
                            <a:xfrm>
                              <a:off x="314290" y="-69"/>
                              <a:ext cx="468000" cy="601345"/>
                            </a:xfrm>
                            <a:prstGeom prst="rect">
                              <a:avLst/>
                            </a:prstGeom>
                            <a:solidFill>
                              <a:schemeClr val="tx2">
                                <a:lumMod val="40000"/>
                                <a:lumOff val="60000"/>
                              </a:schemeClr>
                            </a:solidFill>
                            <a:ln w="19050">
                              <a:solidFill>
                                <a:schemeClr val="tx2">
                                  <a:lumMod val="100000"/>
                                  <a:lumOff val="0"/>
                                </a:schemeClr>
                              </a:solidFill>
                              <a:miter lim="800000"/>
                              <a:headEnd/>
                              <a:tailEnd/>
                            </a:ln>
                          </wps:spPr>
                          <wps:txbx>
                            <w:txbxContent>
                              <w:p w:rsidR="00421341" w:rsidRPr="00272F23" w:rsidRDefault="00421341" w:rsidP="00421341">
                                <w:pPr>
                                  <w:pStyle w:val="NormalWeb"/>
                                  <w:spacing w:before="0" w:beforeAutospacing="0" w:after="0" w:afterAutospacing="0" w:line="200" w:lineRule="exact"/>
                                  <w:jc w:val="center"/>
                                  <w:rPr>
                                    <w:rFonts w:asciiTheme="minorHAnsi" w:hAnsiTheme="minorHAnsi"/>
                                    <w:sz w:val="16"/>
                                    <w:szCs w:val="16"/>
                                  </w:rPr>
                                </w:pPr>
                                <w:r w:rsidRPr="00272F23">
                                  <w:rPr>
                                    <w:rFonts w:asciiTheme="minorHAnsi" w:eastAsia="Times New Roman" w:hAnsiTheme="minorHAnsi"/>
                                    <w:b/>
                                    <w:bCs/>
                                    <w:sz w:val="16"/>
                                    <w:szCs w:val="16"/>
                                  </w:rPr>
                                  <w:t>Vocal.</w:t>
                                </w:r>
                              </w:p>
                              <w:p w:rsidR="00421341" w:rsidRDefault="00421341" w:rsidP="00421341">
                                <w:pPr>
                                  <w:pStyle w:val="NormalWeb"/>
                                  <w:spacing w:before="40" w:beforeAutospacing="0" w:after="0" w:afterAutospacing="0" w:line="200" w:lineRule="exact"/>
                                  <w:jc w:val="center"/>
                                </w:pPr>
                                <w:r>
                                  <w:rPr>
                                    <w:rFonts w:asciiTheme="minorHAnsi" w:eastAsia="Calibri" w:hAnsiTheme="minorHAnsi" w:cs="Calibri"/>
                                    <w:b/>
                                    <w:bCs/>
                                    <w:color w:val="000000"/>
                                    <w:sz w:val="16"/>
                                    <w:szCs w:val="16"/>
                                  </w:rPr>
                                  <w:t>+ VTS</w:t>
                                </w:r>
                                <w:r>
                                  <w:rPr>
                                    <w:rFonts w:ascii="Calibri" w:eastAsia="Calibri" w:hAnsi="Calibri" w:cs="Calibri"/>
                                    <w:b/>
                                    <w:bCs/>
                                    <w:color w:val="000000"/>
                                    <w:sz w:val="18"/>
                                    <w:szCs w:val="18"/>
                                  </w:rPr>
                                  <w:t>.</w:t>
                                </w:r>
                              </w:p>
                            </w:txbxContent>
                          </wps:txbx>
                          <wps:bodyPr rot="0" vert="horz" wrap="square" lIns="18000" tIns="18000" rIns="18000" bIns="18000" anchor="t" anchorCtr="0" upright="1"/>
                        </wps:wsp>
                        <wps:wsp>
                          <wps:cNvPr id="65" name="Text Box 59"/>
                          <wps:cNvSpPr txBox="1">
                            <a:spLocks noChangeArrowheads="1"/>
                          </wps:cNvSpPr>
                          <wps:spPr bwMode="auto">
                            <a:xfrm>
                              <a:off x="0" y="0"/>
                              <a:ext cx="287655" cy="601980"/>
                            </a:xfrm>
                            <a:prstGeom prst="rect">
                              <a:avLst/>
                            </a:prstGeom>
                            <a:solidFill>
                              <a:schemeClr val="accent2">
                                <a:lumMod val="40000"/>
                                <a:lumOff val="60000"/>
                              </a:schemeClr>
                            </a:solidFill>
                            <a:ln w="19050">
                              <a:solidFill>
                                <a:srgbClr val="C00000"/>
                              </a:solidFill>
                              <a:miter lim="800000"/>
                              <a:headEnd/>
                              <a:tailEnd/>
                            </a:ln>
                          </wps:spPr>
                          <wps:txbx>
                            <w:txbxContent>
                              <w:p w:rsidR="00421341" w:rsidRPr="00272F23" w:rsidRDefault="00421341" w:rsidP="00421341">
                                <w:pPr>
                                  <w:pStyle w:val="NormalWeb"/>
                                  <w:spacing w:before="40" w:beforeAutospacing="0" w:after="40" w:afterAutospacing="0"/>
                                  <w:jc w:val="center"/>
                                  <w:rPr>
                                    <w:sz w:val="16"/>
                                    <w:szCs w:val="16"/>
                                  </w:rPr>
                                </w:pPr>
                                <w:r w:rsidRPr="00272F23">
                                  <w:rPr>
                                    <w:rFonts w:ascii="Calibri" w:eastAsia="Calibri" w:hAnsi="Calibri" w:cs="Calibri"/>
                                    <w:b/>
                                    <w:bCs/>
                                    <w:color w:val="000000"/>
                                    <w:sz w:val="16"/>
                                    <w:szCs w:val="16"/>
                                  </w:rPr>
                                  <w:t>V</w:t>
                                </w:r>
                                <w:r>
                                  <w:rPr>
                                    <w:rFonts w:ascii="Calibri" w:eastAsia="Calibri" w:hAnsi="Calibri" w:cs="Calibri"/>
                                    <w:b/>
                                    <w:bCs/>
                                    <w:color w:val="000000"/>
                                    <w:sz w:val="16"/>
                                    <w:szCs w:val="16"/>
                                  </w:rPr>
                                  <w:t>TS</w:t>
                                </w:r>
                              </w:p>
                              <w:p w:rsidR="00421341" w:rsidRPr="00272F23" w:rsidRDefault="00421341" w:rsidP="00421341">
                                <w:pPr>
                                  <w:pStyle w:val="NormalWeb"/>
                                  <w:spacing w:before="40" w:beforeAutospacing="0" w:after="40" w:afterAutospacing="0"/>
                                  <w:jc w:val="center"/>
                                  <w:rPr>
                                    <w:sz w:val="16"/>
                                    <w:szCs w:val="16"/>
                                  </w:rPr>
                                </w:pPr>
                                <w:r w:rsidRPr="00272F23">
                                  <w:rPr>
                                    <w:rFonts w:ascii="Calibri" w:eastAsia="Calibri" w:hAnsi="Calibri" w:cs="Calibri"/>
                                    <w:b/>
                                    <w:bCs/>
                                    <w:color w:val="000000"/>
                                    <w:sz w:val="16"/>
                                    <w:szCs w:val="16"/>
                                  </w:rPr>
                                  <w:t>Only</w:t>
                                </w:r>
                              </w:p>
                            </w:txbxContent>
                          </wps:txbx>
                          <wps:bodyPr rot="0" vert="horz" wrap="square" lIns="18000" tIns="18000" rIns="18000" bIns="18000" anchor="t" anchorCtr="0" upright="1"/>
                        </wps:wsp>
                        <wps:wsp>
                          <wps:cNvPr id="66" name="Text Box 65"/>
                          <wps:cNvSpPr txBox="1">
                            <a:spLocks noChangeArrowheads="1"/>
                          </wps:cNvSpPr>
                          <wps:spPr bwMode="auto">
                            <a:xfrm>
                              <a:off x="1207615" y="0"/>
                              <a:ext cx="360000" cy="601980"/>
                            </a:xfrm>
                            <a:prstGeom prst="rect">
                              <a:avLst/>
                            </a:prstGeom>
                            <a:solidFill>
                              <a:schemeClr val="accent6">
                                <a:lumMod val="60000"/>
                                <a:lumOff val="40000"/>
                              </a:schemeClr>
                            </a:solidFill>
                            <a:ln w="19050">
                              <a:solidFill>
                                <a:schemeClr val="tx1">
                                  <a:lumMod val="100000"/>
                                  <a:lumOff val="0"/>
                                </a:schemeClr>
                              </a:solidFill>
                              <a:miter lim="800000"/>
                              <a:headEnd/>
                              <a:tailEnd/>
                            </a:ln>
                          </wps:spPr>
                          <wps:txbx>
                            <w:txbxContent>
                              <w:p w:rsidR="00421341" w:rsidRDefault="00421341" w:rsidP="00421341">
                                <w:pPr>
                                  <w:pStyle w:val="NormalWeb"/>
                                  <w:spacing w:before="40" w:beforeAutospacing="0" w:after="40" w:afterAutospacing="0"/>
                                  <w:jc w:val="center"/>
                                </w:pPr>
                                <w:r>
                                  <w:rPr>
                                    <w:rFonts w:ascii="Calibri" w:eastAsia="Calibri" w:hAnsi="Calibri" w:cs="Calibri"/>
                                    <w:color w:val="000000"/>
                                    <w:sz w:val="16"/>
                                    <w:szCs w:val="16"/>
                                  </w:rPr>
                                  <w:t xml:space="preserve">Voice Assess. </w:t>
                                </w:r>
                                <w:r>
                                  <w:rPr>
                                    <w:rFonts w:ascii="Calibri" w:eastAsia="Calibri" w:hAnsi="Calibri" w:cs="Calibri"/>
                                    <w:b/>
                                    <w:bCs/>
                                    <w:color w:val="000000"/>
                                    <w:sz w:val="16"/>
                                    <w:szCs w:val="16"/>
                                  </w:rPr>
                                  <w:t>Post 2</w:t>
                                </w:r>
                              </w:p>
                              <w:p w:rsidR="00421341" w:rsidRDefault="00421341" w:rsidP="00421341">
                                <w:pPr>
                                  <w:pStyle w:val="NormalWeb"/>
                                  <w:spacing w:before="40" w:beforeAutospacing="0" w:after="40" w:afterAutospacing="0"/>
                                  <w:jc w:val="center"/>
                                </w:pPr>
                                <w:r>
                                  <w:rPr>
                                    <w:rFonts w:ascii="Calibri" w:eastAsia="Calibri" w:hAnsi="Calibri" w:cs="Calibri"/>
                                    <w:b/>
                                    <w:bCs/>
                                    <w:color w:val="000000"/>
                                    <w:sz w:val="16"/>
                                    <w:szCs w:val="16"/>
                                  </w:rPr>
                                  <w:t>OFF</w:t>
                                </w:r>
                              </w:p>
                            </w:txbxContent>
                          </wps:txbx>
                          <wps:bodyPr rot="0" vert="horz" wrap="square" lIns="18000" tIns="18000" rIns="18000" bIns="18000" anchor="t" anchorCtr="0" upright="1"/>
                        </wps:wsp>
                        <wps:wsp>
                          <wps:cNvPr id="67" name="Text Box 65"/>
                          <wps:cNvSpPr txBox="1">
                            <a:spLocks noChangeArrowheads="1"/>
                          </wps:cNvSpPr>
                          <wps:spPr bwMode="auto">
                            <a:xfrm>
                              <a:off x="827340" y="72"/>
                              <a:ext cx="360000" cy="601271"/>
                            </a:xfrm>
                            <a:prstGeom prst="rect">
                              <a:avLst/>
                            </a:prstGeom>
                            <a:solidFill>
                              <a:schemeClr val="accent6">
                                <a:lumMod val="75000"/>
                              </a:schemeClr>
                            </a:solidFill>
                            <a:ln w="19050">
                              <a:solidFill>
                                <a:schemeClr val="tx1"/>
                              </a:solidFill>
                              <a:miter lim="800000"/>
                              <a:headEnd/>
                              <a:tailEnd/>
                            </a:ln>
                          </wps:spPr>
                          <wps:txbx>
                            <w:txbxContent>
                              <w:p w:rsidR="00421341" w:rsidRDefault="00421341" w:rsidP="00421341">
                                <w:pPr>
                                  <w:pStyle w:val="NormalWeb"/>
                                  <w:spacing w:before="40" w:beforeAutospacing="0" w:after="40" w:afterAutospacing="0"/>
                                  <w:jc w:val="center"/>
                                </w:pPr>
                                <w:r>
                                  <w:rPr>
                                    <w:rFonts w:ascii="Calibri" w:eastAsia="Calibri" w:hAnsi="Calibri" w:cs="Calibri"/>
                                    <w:color w:val="000000"/>
                                    <w:sz w:val="16"/>
                                    <w:szCs w:val="16"/>
                                  </w:rPr>
                                  <w:t xml:space="preserve">Voice Assess. </w:t>
                                </w:r>
                                <w:r>
                                  <w:rPr>
                                    <w:rFonts w:ascii="Calibri" w:eastAsia="Calibri" w:hAnsi="Calibri" w:cs="Calibri"/>
                                    <w:b/>
                                    <w:bCs/>
                                    <w:color w:val="000000"/>
                                    <w:sz w:val="16"/>
                                    <w:szCs w:val="16"/>
                                  </w:rPr>
                                  <w:t>Post 2</w:t>
                                </w:r>
                              </w:p>
                              <w:p w:rsidR="00421341" w:rsidRDefault="00421341" w:rsidP="00421341">
                                <w:pPr>
                                  <w:pStyle w:val="NormalWeb"/>
                                  <w:spacing w:before="40" w:beforeAutospacing="0" w:after="40" w:afterAutospacing="0"/>
                                  <w:jc w:val="center"/>
                                </w:pPr>
                                <w:r>
                                  <w:rPr>
                                    <w:rFonts w:ascii="Calibri" w:eastAsia="Calibri" w:hAnsi="Calibri" w:cs="Calibri"/>
                                    <w:b/>
                                    <w:bCs/>
                                    <w:color w:val="000000"/>
                                    <w:sz w:val="16"/>
                                    <w:szCs w:val="16"/>
                                  </w:rPr>
                                  <w:t>VTS ON</w:t>
                                </w:r>
                              </w:p>
                            </w:txbxContent>
                          </wps:txbx>
                          <wps:bodyPr rot="0" vert="horz" wrap="square" lIns="18000" tIns="18000" rIns="18000" bIns="18000" anchor="t" anchorCtr="0" upright="1"/>
                        </wps:wsp>
                      </wpg:wgp>
                      <wpg:wgp>
                        <wpg:cNvPr id="68" name="Group 68"/>
                        <wpg:cNvGrpSpPr/>
                        <wpg:grpSpPr>
                          <a:xfrm>
                            <a:off x="4076634" y="247610"/>
                            <a:ext cx="1579491" cy="602155"/>
                            <a:chOff x="0" y="5222"/>
                            <a:chExt cx="1579491" cy="602701"/>
                          </a:xfrm>
                        </wpg:grpSpPr>
                        <wps:wsp>
                          <wps:cNvPr id="69" name="Text Box 58"/>
                          <wps:cNvSpPr txBox="1">
                            <a:spLocks noChangeArrowheads="1"/>
                          </wps:cNvSpPr>
                          <wps:spPr bwMode="auto">
                            <a:xfrm>
                              <a:off x="314290" y="5222"/>
                              <a:ext cx="468000" cy="601345"/>
                            </a:xfrm>
                            <a:prstGeom prst="rect">
                              <a:avLst/>
                            </a:prstGeom>
                            <a:solidFill>
                              <a:schemeClr val="tx2">
                                <a:lumMod val="40000"/>
                                <a:lumOff val="60000"/>
                              </a:schemeClr>
                            </a:solidFill>
                            <a:ln w="19050">
                              <a:solidFill>
                                <a:schemeClr val="tx2">
                                  <a:lumMod val="100000"/>
                                  <a:lumOff val="0"/>
                                </a:schemeClr>
                              </a:solidFill>
                              <a:miter lim="800000"/>
                              <a:headEnd/>
                              <a:tailEnd/>
                            </a:ln>
                          </wps:spPr>
                          <wps:txbx>
                            <w:txbxContent>
                              <w:p w:rsidR="00421341" w:rsidRPr="00272F23" w:rsidRDefault="00421341" w:rsidP="00421341">
                                <w:pPr>
                                  <w:pStyle w:val="NormalWeb"/>
                                  <w:spacing w:before="0" w:beforeAutospacing="0" w:after="0" w:afterAutospacing="0" w:line="200" w:lineRule="exact"/>
                                  <w:rPr>
                                    <w:rFonts w:asciiTheme="minorHAnsi" w:hAnsiTheme="minorHAnsi"/>
                                    <w:sz w:val="16"/>
                                    <w:szCs w:val="16"/>
                                  </w:rPr>
                                </w:pPr>
                                <w:r w:rsidRPr="00272F23">
                                  <w:rPr>
                                    <w:rFonts w:asciiTheme="minorHAnsi" w:eastAsia="Times New Roman" w:hAnsiTheme="minorHAnsi"/>
                                    <w:b/>
                                    <w:bCs/>
                                    <w:sz w:val="16"/>
                                    <w:szCs w:val="16"/>
                                  </w:rPr>
                                  <w:t xml:space="preserve"> Vocal.</w:t>
                                </w:r>
                              </w:p>
                              <w:p w:rsidR="00421341" w:rsidRPr="00272F23" w:rsidRDefault="00421341" w:rsidP="00421341">
                                <w:pPr>
                                  <w:pStyle w:val="NormalWeb"/>
                                  <w:spacing w:before="40" w:beforeAutospacing="0" w:after="0" w:afterAutospacing="0" w:line="200" w:lineRule="exact"/>
                                  <w:jc w:val="center"/>
                                  <w:rPr>
                                    <w:sz w:val="16"/>
                                    <w:szCs w:val="16"/>
                                  </w:rPr>
                                </w:pPr>
                                <w:r>
                                  <w:rPr>
                                    <w:rFonts w:asciiTheme="minorHAnsi" w:eastAsia="Calibri" w:hAnsiTheme="minorHAnsi" w:cs="Calibri"/>
                                    <w:b/>
                                    <w:bCs/>
                                    <w:color w:val="000000"/>
                                    <w:sz w:val="16"/>
                                    <w:szCs w:val="16"/>
                                  </w:rPr>
                                  <w:t>+ VTS</w:t>
                                </w:r>
                                <w:r w:rsidRPr="00272F23">
                                  <w:rPr>
                                    <w:rFonts w:ascii="Calibri" w:eastAsia="Calibri" w:hAnsi="Calibri" w:cs="Calibri"/>
                                    <w:b/>
                                    <w:bCs/>
                                    <w:color w:val="000000"/>
                                    <w:sz w:val="16"/>
                                    <w:szCs w:val="16"/>
                                  </w:rPr>
                                  <w:t>.</w:t>
                                </w:r>
                              </w:p>
                            </w:txbxContent>
                          </wps:txbx>
                          <wps:bodyPr rot="0" vert="horz" wrap="square" lIns="18000" tIns="18000" rIns="18000" bIns="18000" anchor="t" anchorCtr="0" upright="1"/>
                        </wps:wsp>
                        <wps:wsp>
                          <wps:cNvPr id="70" name="Text Box 59"/>
                          <wps:cNvSpPr txBox="1">
                            <a:spLocks noChangeArrowheads="1"/>
                          </wps:cNvSpPr>
                          <wps:spPr bwMode="auto">
                            <a:xfrm>
                              <a:off x="0" y="5943"/>
                              <a:ext cx="287655" cy="601980"/>
                            </a:xfrm>
                            <a:prstGeom prst="rect">
                              <a:avLst/>
                            </a:prstGeom>
                            <a:solidFill>
                              <a:schemeClr val="accent2">
                                <a:lumMod val="40000"/>
                                <a:lumOff val="60000"/>
                              </a:schemeClr>
                            </a:solidFill>
                            <a:ln w="19050">
                              <a:solidFill>
                                <a:srgbClr val="C00000"/>
                              </a:solidFill>
                              <a:miter lim="800000"/>
                              <a:headEnd/>
                              <a:tailEnd/>
                            </a:ln>
                          </wps:spPr>
                          <wps:txbx>
                            <w:txbxContent>
                              <w:p w:rsidR="00421341" w:rsidRPr="00272F23" w:rsidRDefault="00421341" w:rsidP="00421341">
                                <w:pPr>
                                  <w:pStyle w:val="NormalWeb"/>
                                  <w:spacing w:before="40" w:beforeAutospacing="0" w:after="40" w:afterAutospacing="0"/>
                                  <w:jc w:val="center"/>
                                  <w:rPr>
                                    <w:sz w:val="16"/>
                                    <w:szCs w:val="16"/>
                                  </w:rPr>
                                </w:pPr>
                                <w:r w:rsidRPr="00272F23">
                                  <w:rPr>
                                    <w:rFonts w:ascii="Calibri" w:eastAsia="Calibri" w:hAnsi="Calibri" w:cs="Calibri"/>
                                    <w:b/>
                                    <w:bCs/>
                                    <w:color w:val="000000"/>
                                    <w:sz w:val="16"/>
                                    <w:szCs w:val="16"/>
                                  </w:rPr>
                                  <w:t>V</w:t>
                                </w:r>
                                <w:r>
                                  <w:rPr>
                                    <w:rFonts w:ascii="Calibri" w:eastAsia="Calibri" w:hAnsi="Calibri" w:cs="Calibri"/>
                                    <w:b/>
                                    <w:bCs/>
                                    <w:color w:val="000000"/>
                                    <w:sz w:val="16"/>
                                    <w:szCs w:val="16"/>
                                  </w:rPr>
                                  <w:t>TS</w:t>
                                </w:r>
                              </w:p>
                              <w:p w:rsidR="00421341" w:rsidRPr="00272F23" w:rsidRDefault="00421341" w:rsidP="00421341">
                                <w:pPr>
                                  <w:pStyle w:val="NormalWeb"/>
                                  <w:spacing w:before="40" w:beforeAutospacing="0" w:after="40" w:afterAutospacing="0"/>
                                  <w:jc w:val="center"/>
                                  <w:rPr>
                                    <w:sz w:val="16"/>
                                    <w:szCs w:val="16"/>
                                  </w:rPr>
                                </w:pPr>
                                <w:r w:rsidRPr="00272F23">
                                  <w:rPr>
                                    <w:rFonts w:ascii="Calibri" w:eastAsia="Calibri" w:hAnsi="Calibri" w:cs="Calibri"/>
                                    <w:b/>
                                    <w:bCs/>
                                    <w:color w:val="000000"/>
                                    <w:sz w:val="16"/>
                                    <w:szCs w:val="16"/>
                                  </w:rPr>
                                  <w:t>Only</w:t>
                                </w:r>
                              </w:p>
                            </w:txbxContent>
                          </wps:txbx>
                          <wps:bodyPr rot="0" vert="horz" wrap="square" lIns="18000" tIns="18000" rIns="18000" bIns="18000" anchor="t" anchorCtr="0" upright="1"/>
                        </wps:wsp>
                        <wps:wsp>
                          <wps:cNvPr id="71" name="Text Box 65"/>
                          <wps:cNvSpPr txBox="1">
                            <a:spLocks noChangeArrowheads="1"/>
                          </wps:cNvSpPr>
                          <wps:spPr bwMode="auto">
                            <a:xfrm>
                              <a:off x="1219491" y="5943"/>
                              <a:ext cx="360000" cy="601980"/>
                            </a:xfrm>
                            <a:prstGeom prst="rect">
                              <a:avLst/>
                            </a:prstGeom>
                            <a:solidFill>
                              <a:schemeClr val="accent6">
                                <a:lumMod val="60000"/>
                                <a:lumOff val="40000"/>
                              </a:schemeClr>
                            </a:solidFill>
                            <a:ln w="19050">
                              <a:solidFill>
                                <a:schemeClr val="tx1">
                                  <a:lumMod val="100000"/>
                                  <a:lumOff val="0"/>
                                </a:schemeClr>
                              </a:solidFill>
                              <a:miter lim="800000"/>
                              <a:headEnd/>
                              <a:tailEnd/>
                            </a:ln>
                          </wps:spPr>
                          <wps:txbx>
                            <w:txbxContent>
                              <w:p w:rsidR="00421341" w:rsidRDefault="00421341" w:rsidP="00421341">
                                <w:pPr>
                                  <w:pStyle w:val="NormalWeb"/>
                                  <w:spacing w:before="40" w:beforeAutospacing="0" w:after="40" w:afterAutospacing="0"/>
                                  <w:jc w:val="center"/>
                                </w:pPr>
                                <w:r>
                                  <w:rPr>
                                    <w:rFonts w:ascii="Calibri" w:eastAsia="Calibri" w:hAnsi="Calibri" w:cs="Calibri"/>
                                    <w:color w:val="000000"/>
                                    <w:sz w:val="16"/>
                                    <w:szCs w:val="16"/>
                                  </w:rPr>
                                  <w:t xml:space="preserve">Voice Assess. </w:t>
                                </w:r>
                                <w:r>
                                  <w:rPr>
                                    <w:rFonts w:ascii="Calibri" w:eastAsia="Calibri" w:hAnsi="Calibri" w:cs="Calibri"/>
                                    <w:b/>
                                    <w:bCs/>
                                    <w:color w:val="000000"/>
                                    <w:sz w:val="16"/>
                                    <w:szCs w:val="16"/>
                                  </w:rPr>
                                  <w:t>Post 3</w:t>
                                </w:r>
                              </w:p>
                              <w:p w:rsidR="00421341" w:rsidRDefault="00421341" w:rsidP="00421341">
                                <w:pPr>
                                  <w:pStyle w:val="NormalWeb"/>
                                  <w:spacing w:before="40" w:beforeAutospacing="0" w:after="40" w:afterAutospacing="0"/>
                                  <w:jc w:val="center"/>
                                </w:pPr>
                                <w:r>
                                  <w:rPr>
                                    <w:rFonts w:ascii="Calibri" w:eastAsia="Calibri" w:hAnsi="Calibri" w:cs="Calibri"/>
                                    <w:b/>
                                    <w:bCs/>
                                    <w:color w:val="000000"/>
                                    <w:sz w:val="16"/>
                                    <w:szCs w:val="16"/>
                                  </w:rPr>
                                  <w:t>OFF</w:t>
                                </w:r>
                              </w:p>
                            </w:txbxContent>
                          </wps:txbx>
                          <wps:bodyPr rot="0" vert="horz" wrap="square" lIns="18000" tIns="18000" rIns="18000" bIns="18000" anchor="t" anchorCtr="0" upright="1"/>
                        </wps:wsp>
                        <wps:wsp>
                          <wps:cNvPr id="72" name="Text Box 65"/>
                          <wps:cNvSpPr txBox="1">
                            <a:spLocks noChangeArrowheads="1"/>
                          </wps:cNvSpPr>
                          <wps:spPr bwMode="auto">
                            <a:xfrm>
                              <a:off x="833278" y="5748"/>
                              <a:ext cx="360000" cy="601746"/>
                            </a:xfrm>
                            <a:prstGeom prst="rect">
                              <a:avLst/>
                            </a:prstGeom>
                            <a:solidFill>
                              <a:schemeClr val="accent6">
                                <a:lumMod val="75000"/>
                              </a:schemeClr>
                            </a:solidFill>
                            <a:ln w="19050">
                              <a:solidFill>
                                <a:schemeClr val="tx1"/>
                              </a:solidFill>
                              <a:miter lim="800000"/>
                              <a:headEnd/>
                              <a:tailEnd/>
                            </a:ln>
                          </wps:spPr>
                          <wps:txbx>
                            <w:txbxContent>
                              <w:p w:rsidR="00421341" w:rsidRDefault="00421341" w:rsidP="00421341">
                                <w:pPr>
                                  <w:pStyle w:val="NormalWeb"/>
                                  <w:spacing w:before="40" w:beforeAutospacing="0" w:after="40" w:afterAutospacing="0"/>
                                  <w:jc w:val="center"/>
                                </w:pPr>
                                <w:r>
                                  <w:rPr>
                                    <w:rFonts w:ascii="Calibri" w:eastAsia="Calibri" w:hAnsi="Calibri" w:cs="Calibri"/>
                                    <w:color w:val="000000"/>
                                    <w:sz w:val="16"/>
                                    <w:szCs w:val="16"/>
                                  </w:rPr>
                                  <w:t xml:space="preserve">Voice Assess. </w:t>
                                </w:r>
                                <w:r>
                                  <w:rPr>
                                    <w:rFonts w:ascii="Calibri" w:eastAsia="Calibri" w:hAnsi="Calibri" w:cs="Calibri"/>
                                    <w:b/>
                                    <w:bCs/>
                                    <w:color w:val="000000"/>
                                    <w:sz w:val="16"/>
                                    <w:szCs w:val="16"/>
                                  </w:rPr>
                                  <w:t>Post 3</w:t>
                                </w:r>
                              </w:p>
                              <w:p w:rsidR="00421341" w:rsidRDefault="00421341" w:rsidP="00421341">
                                <w:pPr>
                                  <w:pStyle w:val="NormalWeb"/>
                                  <w:spacing w:before="40" w:beforeAutospacing="0" w:after="40" w:afterAutospacing="0"/>
                                  <w:jc w:val="center"/>
                                </w:pPr>
                                <w:r>
                                  <w:rPr>
                                    <w:rFonts w:ascii="Calibri" w:eastAsia="Calibri" w:hAnsi="Calibri" w:cs="Calibri"/>
                                    <w:b/>
                                    <w:bCs/>
                                    <w:color w:val="000000"/>
                                    <w:sz w:val="16"/>
                                    <w:szCs w:val="16"/>
                                  </w:rPr>
                                  <w:t>VTS ON</w:t>
                                </w:r>
                              </w:p>
                            </w:txbxContent>
                          </wps:txbx>
                          <wps:bodyPr rot="0" vert="horz" wrap="square" lIns="18000" tIns="18000" rIns="18000" bIns="18000" anchor="t" anchorCtr="0" upright="1"/>
                        </wps:wsp>
                      </wpg:wgp>
                      <wps:wsp>
                        <wps:cNvPr id="73" name="Text Box 91"/>
                        <wps:cNvSpPr txBox="1">
                          <a:spLocks noChangeArrowheads="1"/>
                        </wps:cNvSpPr>
                        <wps:spPr bwMode="auto">
                          <a:xfrm>
                            <a:off x="6211549" y="315173"/>
                            <a:ext cx="367030" cy="439420"/>
                          </a:xfrm>
                          <a:prstGeom prst="rect">
                            <a:avLst/>
                          </a:prstGeom>
                          <a:solidFill>
                            <a:srgbClr val="FFFFFF"/>
                          </a:solidFill>
                          <a:ln>
                            <a:noFill/>
                          </a:ln>
                          <a:extLst>
                            <a:ext uri="{91240B29-F687-4f45-9708-019B960494DF}">
                              <a14:hiddenLine xmlns:w10="urn:schemas-microsoft-com:office:word" xmlns:w="http://schemas.openxmlformats.org/wordprocessingml/2006/main" xmlns:v="urn:schemas-microsoft-com:vml" xmlns:o="urn:schemas-microsoft-com:office:office" xmlns:mv="urn:schemas-microsoft-com:mac:vml" xmlns:mo="http://schemas.microsoft.com/office/mac/office/2008/main" xmlns:a14="http://schemas.microsoft.com/office/drawing/2010/main" xmlns="" w="9525">
                                <a:solidFill>
                                  <a:srgbClr val="000000"/>
                                </a:solidFill>
                                <a:miter lim="800000"/>
                                <a:headEnd/>
                                <a:tailEnd/>
                              </a14:hiddenLine>
                            </a:ext>
                          </a:extLst>
                        </wps:spPr>
                        <wps:txbx>
                          <w:txbxContent>
                            <w:p w:rsidR="00421341" w:rsidRDefault="00421341" w:rsidP="00421341">
                              <w:pPr>
                                <w:pStyle w:val="NormalWeb"/>
                                <w:spacing w:before="40" w:beforeAutospacing="0" w:after="40" w:afterAutospacing="0"/>
                                <w:jc w:val="center"/>
                              </w:pPr>
                              <w:r>
                                <w:rPr>
                                  <w:rFonts w:ascii="Calibri" w:eastAsia="Calibri" w:hAnsi="Calibri" w:cs="Calibri"/>
                                  <w:color w:val="000000"/>
                                  <w:sz w:val="18"/>
                                  <w:szCs w:val="18"/>
                                </w:rPr>
                                <w:t>40 min</w:t>
                              </w:r>
                            </w:p>
                            <w:p w:rsidR="00421341" w:rsidRDefault="00421341" w:rsidP="00421341">
                              <w:pPr>
                                <w:pStyle w:val="NormalWeb"/>
                                <w:spacing w:before="40" w:beforeAutospacing="0" w:after="40" w:afterAutospacing="0"/>
                                <w:jc w:val="center"/>
                              </w:pPr>
                              <w:r>
                                <w:rPr>
                                  <w:rFonts w:ascii="Calibri" w:eastAsia="Calibri" w:hAnsi="Calibri" w:cs="Calibri"/>
                                  <w:color w:val="000000"/>
                                  <w:sz w:val="18"/>
                                  <w:szCs w:val="18"/>
                                </w:rPr>
                                <w:t>Break</w:t>
                              </w:r>
                            </w:p>
                          </w:txbxContent>
                        </wps:txbx>
                        <wps:bodyPr rot="0" vert="horz" wrap="square" anchor="t" anchorCtr="0" upright="1"/>
                      </wps:wsp>
                      <wps:wsp>
                        <wps:cNvPr id="74" name="Text Box 90"/>
                        <wps:cNvSpPr txBox="1">
                          <a:spLocks noChangeArrowheads="1"/>
                        </wps:cNvSpPr>
                        <wps:spPr bwMode="auto">
                          <a:xfrm>
                            <a:off x="5905774" y="253226"/>
                            <a:ext cx="360000" cy="601200"/>
                          </a:xfrm>
                          <a:prstGeom prst="rect">
                            <a:avLst/>
                          </a:prstGeom>
                          <a:noFill/>
                          <a:ln w="19050">
                            <a:solidFill>
                              <a:schemeClr val="tx1">
                                <a:lumMod val="100000"/>
                                <a:lumOff val="0"/>
                              </a:schemeClr>
                            </a:solidFill>
                            <a:miter lim="800000"/>
                            <a:headEnd/>
                            <a:tailEnd/>
                          </a:ln>
                        </wps:spPr>
                        <wps:txbx>
                          <w:txbxContent>
                            <w:p w:rsidR="00421341" w:rsidRPr="00D73AC6" w:rsidRDefault="00421341" w:rsidP="00421341">
                              <w:pPr>
                                <w:jc w:val="center"/>
                                <w:rPr>
                                  <w:rFonts w:asciiTheme="minorHAnsi" w:hAnsiTheme="minorHAnsi"/>
                                  <w:b/>
                                  <w:color w:val="000000" w:themeColor="text1"/>
                                  <w:sz w:val="16"/>
                                  <w:szCs w:val="16"/>
                                </w:rPr>
                              </w:pPr>
                              <w:r w:rsidRPr="00D73AC6">
                                <w:rPr>
                                  <w:rFonts w:asciiTheme="minorHAnsi" w:hAnsiTheme="minorHAnsi"/>
                                  <w:color w:val="000000" w:themeColor="text1"/>
                                  <w:sz w:val="16"/>
                                  <w:szCs w:val="16"/>
                                </w:rPr>
                                <w:t xml:space="preserve">Voice Assess. </w:t>
                              </w:r>
                            </w:p>
                            <w:p w:rsidR="00421341" w:rsidRPr="00D73AC6" w:rsidRDefault="00421341" w:rsidP="00421341">
                              <w:pPr>
                                <w:jc w:val="center"/>
                                <w:rPr>
                                  <w:color w:val="000000" w:themeColor="text1"/>
                                  <w:sz w:val="16"/>
                                  <w:szCs w:val="16"/>
                                </w:rPr>
                              </w:pPr>
                              <w:r w:rsidRPr="00D73AC6">
                                <w:rPr>
                                  <w:rFonts w:asciiTheme="minorHAnsi" w:hAnsiTheme="minorHAnsi"/>
                                  <w:b/>
                                  <w:color w:val="000000" w:themeColor="text1"/>
                                  <w:sz w:val="16"/>
                                  <w:szCs w:val="16"/>
                                </w:rPr>
                                <w:t>Post 20</w:t>
                              </w:r>
                            </w:p>
                          </w:txbxContent>
                        </wps:txbx>
                        <wps:bodyPr rot="0" vert="horz" wrap="square" lIns="18000" tIns="18000" rIns="18000" bIns="18000" anchor="t" anchorCtr="0" upright="1"/>
                      </wps:wsp>
                      <wps:wsp>
                        <wps:cNvPr id="75" name="Text Box 90"/>
                        <wps:cNvSpPr txBox="1">
                          <a:spLocks noChangeArrowheads="1"/>
                        </wps:cNvSpPr>
                        <wps:spPr bwMode="auto">
                          <a:xfrm>
                            <a:off x="6527690" y="249600"/>
                            <a:ext cx="360000" cy="600710"/>
                          </a:xfrm>
                          <a:prstGeom prst="rect">
                            <a:avLst/>
                          </a:prstGeom>
                          <a:noFill/>
                          <a:ln w="19050">
                            <a:solidFill>
                              <a:schemeClr val="tx1">
                                <a:lumMod val="100000"/>
                                <a:lumOff val="0"/>
                              </a:schemeClr>
                            </a:solidFill>
                            <a:miter lim="800000"/>
                            <a:headEnd/>
                            <a:tailEnd/>
                          </a:ln>
                        </wps:spPr>
                        <wps:txbx>
                          <w:txbxContent>
                            <w:p w:rsidR="00421341" w:rsidRPr="00D73AC6" w:rsidRDefault="00421341" w:rsidP="00421341">
                              <w:pPr>
                                <w:pStyle w:val="NormalWeb"/>
                                <w:spacing w:before="0" w:beforeAutospacing="0" w:after="0" w:afterAutospacing="0"/>
                                <w:jc w:val="center"/>
                                <w:rPr>
                                  <w:color w:val="000000" w:themeColor="text1"/>
                                </w:rPr>
                              </w:pPr>
                              <w:r w:rsidRPr="00D73AC6">
                                <w:rPr>
                                  <w:rFonts w:ascii="Calibri" w:eastAsia="Calibri" w:hAnsi="Calibri" w:cs="Calibri"/>
                                  <w:color w:val="000000" w:themeColor="text1"/>
                                  <w:sz w:val="16"/>
                                  <w:szCs w:val="16"/>
                                </w:rPr>
                                <w:t xml:space="preserve">Voice Assess. </w:t>
                              </w:r>
                              <w:r w:rsidRPr="00D73AC6">
                                <w:rPr>
                                  <w:rFonts w:ascii="Calibri" w:eastAsia="Calibri" w:hAnsi="Calibri" w:cs="Calibri"/>
                                  <w:b/>
                                  <w:bCs/>
                                  <w:color w:val="000000" w:themeColor="text1"/>
                                  <w:sz w:val="16"/>
                                  <w:szCs w:val="16"/>
                                </w:rPr>
                                <w:t>Post 60</w:t>
                              </w:r>
                            </w:p>
                          </w:txbxContent>
                        </wps:txbx>
                        <wps:bodyPr rot="0" vert="horz" wrap="square" lIns="18000" tIns="18000" rIns="18000" bIns="18000" anchor="t" anchorCtr="0" upright="1"/>
                      </wps:wsp>
                      <wpg:wgp>
                        <wpg:cNvPr id="76" name="Group 76"/>
                        <wpg:cNvGrpSpPr/>
                        <wpg:grpSpPr>
                          <a:xfrm>
                            <a:off x="5905959" y="7414"/>
                            <a:ext cx="992505" cy="196850"/>
                            <a:chOff x="957" y="0"/>
                            <a:chExt cx="1563" cy="310"/>
                          </a:xfrm>
                        </wpg:grpSpPr>
                        <wps:wsp>
                          <wps:cNvPr id="77" name="Text Box 88"/>
                          <wps:cNvSpPr txBox="1">
                            <a:spLocks noChangeArrowheads="1"/>
                          </wps:cNvSpPr>
                          <wps:spPr bwMode="auto">
                            <a:xfrm>
                              <a:off x="1201" y="0"/>
                              <a:ext cx="803" cy="310"/>
                            </a:xfrm>
                            <a:prstGeom prst="rect">
                              <a:avLst/>
                            </a:prstGeom>
                            <a:solidFill>
                              <a:srgbClr val="FFFFFF"/>
                            </a:solidFill>
                            <a:ln>
                              <a:noFill/>
                            </a:ln>
                            <a:extLst>
                              <a:ext uri="{91240B29-F687-4f45-9708-019B960494DF}">
                                <a14:hiddenLine xmlns:w10="urn:schemas-microsoft-com:office:word" xmlns:w="http://schemas.openxmlformats.org/wordprocessingml/2006/main" xmlns:v="urn:schemas-microsoft-com:vml" xmlns:o="urn:schemas-microsoft-com:office:office" xmlns:mv="urn:schemas-microsoft-com:mac:vml" xmlns:mo="http://schemas.microsoft.com/office/mac/office/2008/main" xmlns:a14="http://schemas.microsoft.com/office/drawing/2010/main" xmlns="" w="9525">
                                  <a:solidFill>
                                    <a:srgbClr val="000000"/>
                                  </a:solidFill>
                                  <a:miter lim="800000"/>
                                  <a:headEnd/>
                                  <a:tailEnd/>
                                </a14:hiddenLine>
                              </a:ext>
                            </a:extLst>
                          </wps:spPr>
                          <wps:txbx>
                            <w:txbxContent>
                              <w:p w:rsidR="00421341" w:rsidRDefault="00421341" w:rsidP="00421341">
                                <w:pPr>
                                  <w:pStyle w:val="NormalWeb"/>
                                  <w:spacing w:before="40" w:beforeAutospacing="0" w:after="40" w:afterAutospacing="0"/>
                                </w:pPr>
                                <w:r>
                                  <w:rPr>
                                    <w:rFonts w:ascii="Calibri" w:eastAsia="Calibri" w:hAnsi="Calibri" w:cs="Calibri"/>
                                    <w:b/>
                                    <w:bCs/>
                                    <w:color w:val="000000"/>
                                    <w:sz w:val="18"/>
                                    <w:szCs w:val="18"/>
                                  </w:rPr>
                                  <w:t>Retention</w:t>
                                </w:r>
                              </w:p>
                            </w:txbxContent>
                          </wps:txbx>
                          <wps:bodyPr rot="0" vert="horz" wrap="square" lIns="18000" tIns="10800" rIns="18000" bIns="10800" anchor="t" anchorCtr="0" upright="1"/>
                        </wps:wsp>
                        <wps:wsp>
                          <wps:cNvPr id="78" name="AutoShape 89"/>
                          <wps:cNvCnPr>
                            <a:cxnSpLocks noChangeShapeType="1"/>
                          </wps:cNvCnPr>
                          <wps:spPr bwMode="auto">
                            <a:xfrm>
                              <a:off x="957" y="270"/>
                              <a:ext cx="1563" cy="0"/>
                            </a:xfrm>
                            <a:prstGeom prst="straightConnector1">
                              <a:avLst/>
                            </a:prstGeom>
                            <a:noFill/>
                            <a:ln w="12700">
                              <a:solidFill>
                                <a:srgbClr val="000000"/>
                              </a:solidFill>
                              <a:round/>
                              <a:headEnd/>
                              <a:tailEnd/>
                            </a:ln>
                            <a:extLst>
                              <a:ext uri="{909E8E84-426E-40dd-AFC4-6F175D3DCCD1}">
                                <a14:hiddenFill xmlns:w10="urn:schemas-microsoft-com:office:word" xmlns:w="http://schemas.openxmlformats.org/wordprocessingml/2006/main" xmlns:v="urn:schemas-microsoft-com:vml" xmlns:o="urn:schemas-microsoft-com:office:office" xmlns:mv="urn:schemas-microsoft-com:mac:vml" xmlns:mo="http://schemas.microsoft.com/office/mac/office/2008/main" xmlns:a14="http://schemas.microsoft.com/office/drawing/2010/main" xmlns="">
                                  <a:noFill/>
                                </a14:hiddenFill>
                              </a:ext>
                            </a:extLst>
                          </wps:spPr>
                          <wps:bodyPr/>
                        </wps:wsp>
                      </wpg:wgp>
                      <wps:wsp>
                        <wps:cNvPr id="79" name="Text Box 45"/>
                        <wps:cNvSpPr txBox="1">
                          <a:spLocks noChangeArrowheads="1"/>
                        </wps:cNvSpPr>
                        <wps:spPr bwMode="auto">
                          <a:xfrm>
                            <a:off x="1589652" y="823424"/>
                            <a:ext cx="475200" cy="284400"/>
                          </a:xfrm>
                          <a:prstGeom prst="rect">
                            <a:avLst/>
                          </a:prstGeom>
                          <a:noFill/>
                          <a:ln>
                            <a:noFill/>
                          </a:ln>
                          <a:extLst>
                            <a:ext uri="{91240B29-F687-4f45-9708-019B960494DF}">
                              <a14:hiddenLine xmlns:w10="urn:schemas-microsoft-com:office:word" xmlns:w="http://schemas.openxmlformats.org/wordprocessingml/2006/main" xmlns:v="urn:schemas-microsoft-com:vml" xmlns:o="urn:schemas-microsoft-com:office:office" xmlns:mv="urn:schemas-microsoft-com:mac:vml" xmlns:mo="http://schemas.microsoft.com/office/mac/office/2008/main" xmlns:a14="http://schemas.microsoft.com/office/drawing/2010/main" xmlns="" w="9525">
                                <a:solidFill>
                                  <a:srgbClr val="000000"/>
                                </a:solidFill>
                                <a:miter lim="800000"/>
                                <a:headEnd/>
                                <a:tailEnd/>
                              </a14:hiddenLine>
                            </a:ext>
                          </a:extLst>
                        </wps:spPr>
                        <wps:txbx>
                          <w:txbxContent>
                            <w:p w:rsidR="00421341" w:rsidRDefault="00421341" w:rsidP="00421341">
                              <w:pPr>
                                <w:pStyle w:val="NormalWeb"/>
                                <w:spacing w:before="40" w:beforeAutospacing="0" w:after="40" w:afterAutospacing="0"/>
                              </w:pPr>
                              <w:r>
                                <w:rPr>
                                  <w:rFonts w:ascii="Georgia" w:eastAsia="Calibri" w:hAnsi="Georgia" w:cs="Calibri"/>
                                  <w:color w:val="000000"/>
                                  <w:sz w:val="18"/>
                                  <w:szCs w:val="18"/>
                                </w:rPr>
                                <w:t>5 min</w:t>
                              </w:r>
                            </w:p>
                          </w:txbxContent>
                        </wps:txbx>
                        <wps:bodyPr rot="0" vert="horz" wrap="square" anchor="t" anchorCtr="0" upright="1"/>
                      </wps:wsp>
                      <wps:wsp>
                        <wps:cNvPr id="80" name="Text Box 45"/>
                        <wps:cNvSpPr txBox="1">
                          <a:spLocks noChangeArrowheads="1"/>
                        </wps:cNvSpPr>
                        <wps:spPr bwMode="auto">
                          <a:xfrm>
                            <a:off x="1964896" y="823625"/>
                            <a:ext cx="475200" cy="284400"/>
                          </a:xfrm>
                          <a:prstGeom prst="rect">
                            <a:avLst/>
                          </a:prstGeom>
                          <a:noFill/>
                          <a:ln>
                            <a:noFill/>
                          </a:ln>
                          <a:extLst>
                            <a:ext uri="{91240B29-F687-4f45-9708-019B960494DF}">
                              <a14:hiddenLine xmlns:w10="urn:schemas-microsoft-com:office:word" xmlns:w="http://schemas.openxmlformats.org/wordprocessingml/2006/main" xmlns:v="urn:schemas-microsoft-com:vml" xmlns:o="urn:schemas-microsoft-com:office:office" xmlns:mv="urn:schemas-microsoft-com:mac:vml" xmlns:mo="http://schemas.microsoft.com/office/mac/office/2008/main" xmlns:a14="http://schemas.microsoft.com/office/drawing/2010/main" xmlns="" w="9525">
                                <a:solidFill>
                                  <a:srgbClr val="000000"/>
                                </a:solidFill>
                                <a:miter lim="800000"/>
                                <a:headEnd/>
                                <a:tailEnd/>
                              </a14:hiddenLine>
                            </a:ext>
                          </a:extLst>
                        </wps:spPr>
                        <wps:txbx>
                          <w:txbxContent>
                            <w:p w:rsidR="00421341" w:rsidRDefault="00421341" w:rsidP="00421341">
                              <w:pPr>
                                <w:pStyle w:val="NormalWeb"/>
                                <w:spacing w:before="40" w:beforeAutospacing="0" w:after="40" w:afterAutospacing="0"/>
                              </w:pPr>
                              <w:r>
                                <w:rPr>
                                  <w:rFonts w:ascii="Georgia" w:eastAsia="Calibri" w:hAnsi="Georgia" w:cs="Calibri"/>
                                  <w:color w:val="000000"/>
                                  <w:sz w:val="18"/>
                                  <w:szCs w:val="18"/>
                                </w:rPr>
                                <w:t>5 min</w:t>
                              </w:r>
                            </w:p>
                          </w:txbxContent>
                        </wps:txbx>
                        <wps:bodyPr rot="0" vert="horz" wrap="square" anchor="t" anchorCtr="0" upright="1"/>
                      </wps:wsp>
                      <wps:wsp>
                        <wps:cNvPr id="81" name="Text Box 48"/>
                        <wps:cNvSpPr txBox="1">
                          <a:spLocks noChangeArrowheads="1"/>
                        </wps:cNvSpPr>
                        <wps:spPr bwMode="auto">
                          <a:xfrm>
                            <a:off x="393756" y="244350"/>
                            <a:ext cx="359410" cy="601345"/>
                          </a:xfrm>
                          <a:prstGeom prst="rect">
                            <a:avLst/>
                          </a:prstGeom>
                          <a:solidFill>
                            <a:srgbClr val="FFFFFF"/>
                          </a:solidFill>
                          <a:ln w="19050">
                            <a:solidFill>
                              <a:schemeClr val="tx1">
                                <a:lumMod val="100000"/>
                                <a:lumOff val="0"/>
                              </a:schemeClr>
                            </a:solidFill>
                            <a:miter lim="800000"/>
                            <a:headEnd/>
                            <a:tailEnd/>
                          </a:ln>
                        </wps:spPr>
                        <wps:txbx>
                          <w:txbxContent>
                            <w:p w:rsidR="00421341" w:rsidRDefault="00421341" w:rsidP="00421341">
                              <w:pPr>
                                <w:pStyle w:val="NormalWeb"/>
                                <w:spacing w:before="40" w:beforeAutospacing="0" w:after="40" w:afterAutospacing="0"/>
                                <w:jc w:val="center"/>
                              </w:pPr>
                              <w:r>
                                <w:rPr>
                                  <w:rFonts w:ascii="Calibri" w:eastAsia="Calibri" w:hAnsi="Calibri" w:cs="Calibri"/>
                                  <w:color w:val="000000"/>
                                  <w:sz w:val="16"/>
                                  <w:szCs w:val="16"/>
                                </w:rPr>
                                <w:t xml:space="preserve">Voice Assess. </w:t>
                              </w:r>
                              <w:r>
                                <w:rPr>
                                  <w:rFonts w:ascii="Calibri" w:eastAsia="Calibri" w:hAnsi="Calibri" w:cs="Calibri"/>
                                  <w:b/>
                                  <w:bCs/>
                                  <w:color w:val="000000"/>
                                  <w:sz w:val="16"/>
                                  <w:szCs w:val="16"/>
                                </w:rPr>
                                <w:t>Pretest</w:t>
                              </w:r>
                            </w:p>
                            <w:p w:rsidR="00421341" w:rsidRDefault="00421341" w:rsidP="00421341">
                              <w:pPr>
                                <w:pStyle w:val="NormalWeb"/>
                                <w:spacing w:before="40" w:beforeAutospacing="0" w:after="40" w:afterAutospacing="0"/>
                                <w:jc w:val="center"/>
                              </w:pPr>
                              <w:r>
                                <w:rPr>
                                  <w:rFonts w:ascii="Calibri" w:eastAsia="Calibri" w:hAnsi="Calibri" w:cs="Calibri"/>
                                  <w:b/>
                                  <w:bCs/>
                                  <w:color w:val="000000"/>
                                  <w:sz w:val="16"/>
                                  <w:szCs w:val="16"/>
                                </w:rPr>
                                <w:t>2</w:t>
                              </w:r>
                            </w:p>
                          </w:txbxContent>
                        </wps:txbx>
                        <wps:bodyPr rot="0" vert="horz" wrap="square" lIns="18000" tIns="18000" rIns="18000" bIns="18000" anchor="t" anchorCtr="0" upright="1"/>
                      </wps:wsp>
                      <wps:wsp>
                        <wps:cNvPr id="82" name="Text Box 75"/>
                        <wps:cNvSpPr txBox="1">
                          <a:spLocks noChangeArrowheads="1"/>
                        </wps:cNvSpPr>
                        <wps:spPr bwMode="auto">
                          <a:xfrm>
                            <a:off x="154377" y="0"/>
                            <a:ext cx="528263" cy="196215"/>
                          </a:xfrm>
                          <a:prstGeom prst="rect">
                            <a:avLst/>
                          </a:prstGeom>
                          <a:solidFill>
                            <a:srgbClr val="FFFFFF"/>
                          </a:solidFill>
                          <a:ln>
                            <a:noFill/>
                          </a:ln>
                          <a:extLst>
                            <a:ext uri="{91240B29-F687-4f45-9708-019B960494DF}">
                              <a14:hiddenLine xmlns:w10="urn:schemas-microsoft-com:office:word" xmlns:w="http://schemas.openxmlformats.org/wordprocessingml/2006/main" xmlns:v="urn:schemas-microsoft-com:vml" xmlns:o="urn:schemas-microsoft-com:office:office" xmlns:mv="urn:schemas-microsoft-com:mac:vml" xmlns:mo="http://schemas.microsoft.com/office/mac/office/2008/main" xmlns:lc="http://schemas.openxmlformats.org/drawingml/2006/lockedCanvas" xmlns:a14="http://schemas.microsoft.com/office/drawing/2010/main" xmlns="" w="9525">
                                <a:solidFill>
                                  <a:srgbClr val="000000"/>
                                </a:solidFill>
                                <a:miter lim="800000"/>
                                <a:headEnd/>
                                <a:tailEnd/>
                              </a14:hiddenLine>
                            </a:ext>
                          </a:extLst>
                        </wps:spPr>
                        <wps:txbx>
                          <w:txbxContent>
                            <w:p w:rsidR="00421341" w:rsidRDefault="00421341" w:rsidP="00421341">
                              <w:pPr>
                                <w:pStyle w:val="NormalWeb"/>
                                <w:spacing w:before="40" w:beforeAutospacing="0" w:after="40" w:afterAutospacing="0"/>
                              </w:pPr>
                              <w:r>
                                <w:rPr>
                                  <w:rFonts w:ascii="Calibri" w:eastAsia="Calibri" w:hAnsi="Calibri" w:cs="Calibri"/>
                                  <w:b/>
                                  <w:bCs/>
                                  <w:color w:val="000000"/>
                                  <w:sz w:val="18"/>
                                  <w:szCs w:val="18"/>
                                </w:rPr>
                                <w:t>Baseline</w:t>
                              </w:r>
                            </w:p>
                          </w:txbxContent>
                        </wps:txbx>
                        <wps:bodyPr rot="0" vert="horz" wrap="square" lIns="18000" tIns="10800" rIns="18000" bIns="10800" anchor="t" anchorCtr="0" upright="1"/>
                      </wps:wsp>
                      <wps:wsp>
                        <wps:cNvPr id="83" name="AutoShape 82"/>
                        <wps:cNvCnPr>
                          <a:cxnSpLocks noChangeShapeType="1"/>
                        </wps:cNvCnPr>
                        <wps:spPr bwMode="auto">
                          <a:xfrm flipV="1">
                            <a:off x="0" y="165703"/>
                            <a:ext cx="753166" cy="1510"/>
                          </a:xfrm>
                          <a:prstGeom prst="straightConnector1">
                            <a:avLst/>
                          </a:prstGeom>
                          <a:noFill/>
                          <a:ln w="12700">
                            <a:solidFill>
                              <a:srgbClr val="000000"/>
                            </a:solidFill>
                            <a:round/>
                            <a:headEnd/>
                            <a:tailEnd/>
                          </a:ln>
                          <a:extLst>
                            <a:ext uri="{909E8E84-426E-40dd-AFC4-6F175D3DCCD1}">
                              <a14:hiddenFill xmlns:w10="urn:schemas-microsoft-com:office:word" xmlns:w="http://schemas.openxmlformats.org/wordprocessingml/2006/main" xmlns:v="urn:schemas-microsoft-com:vml" xmlns:o="urn:schemas-microsoft-com:office:office" xmlns:mv="urn:schemas-microsoft-com:mac:vml" xmlns:mo="http://schemas.microsoft.com/office/mac/office/2008/main" xmlns:lc="http://schemas.openxmlformats.org/drawingml/2006/lockedCanvas" xmlns:a14="http://schemas.microsoft.com/office/drawing/2010/main" xmlns="">
                                <a:noFill/>
                              </a14:hiddenFill>
                            </a:ext>
                          </a:extLst>
                        </wps:spPr>
                        <wps:bodyPr/>
                      </wps:wsp>
                    </wpc:wpc>
                  </a:graphicData>
                </a:graphic>
              </wp:anchor>
            </w:drawing>
          </mc:Choice>
          <mc:Fallback>
            <w:pict>
              <v:group id="Canvas 84" o:spid="_x0000_s1026" editas="canvas" style="position:absolute;left:0;text-align:left;margin-left:-56.45pt;margin-top:38.05pt;width:6in;height:108.6pt;z-index:251658240" coordsize="54864,13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13792;visibility:visible;mso-wrap-style:square">
                  <v:fill o:detectmouseclick="t"/>
                  <v:path o:connecttype="none"/>
                </v:shape>
                <v:shapetype id="_x0000_t202" coordsize="21600,21600" o:spt="202" path="m,l,21600r21600,l21600,xe">
                  <v:stroke joinstyle="miter"/>
                  <v:path gradientshapeok="t" o:connecttype="rect"/>
                </v:shapetype>
                <v:shape id="Text Box 45" o:spid="_x0000_s1028" type="#_x0000_t202" style="position:absolute;left:7242;top:8234;width:4749;height:2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421341" w:rsidRPr="00BD786C" w:rsidRDefault="00421341" w:rsidP="00421341">
                        <w:pPr>
                          <w:rPr>
                            <w:sz w:val="18"/>
                            <w:szCs w:val="18"/>
                          </w:rPr>
                        </w:pPr>
                        <w:r>
                          <w:rPr>
                            <w:sz w:val="18"/>
                            <w:szCs w:val="18"/>
                          </w:rPr>
                          <w:t>5 min</w:t>
                        </w:r>
                      </w:p>
                    </w:txbxContent>
                  </v:textbox>
                </v:shape>
                <v:shape id="Text Box 46" o:spid="_x0000_s1029" type="#_x0000_t202" style="position:absolute;left:3354;top:8204;width:4779;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rsidR="00421341" w:rsidRPr="00BD786C" w:rsidRDefault="00421341" w:rsidP="00421341">
                        <w:pPr>
                          <w:rPr>
                            <w:sz w:val="18"/>
                            <w:szCs w:val="18"/>
                          </w:rPr>
                        </w:pPr>
                        <w:r>
                          <w:rPr>
                            <w:sz w:val="18"/>
                            <w:szCs w:val="18"/>
                          </w:rPr>
                          <w:t>5 min</w:t>
                        </w:r>
                      </w:p>
                    </w:txbxContent>
                  </v:textbox>
                </v:shape>
                <v:shape id="Text Box 52" o:spid="_x0000_s1030" type="#_x0000_t202" style="position:absolute;left:10890;top:8236;width:5830;height:2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rsidR="00421341" w:rsidRPr="00BD786C" w:rsidRDefault="00421341" w:rsidP="00421341">
                        <w:pPr>
                          <w:rPr>
                            <w:sz w:val="18"/>
                            <w:szCs w:val="18"/>
                          </w:rPr>
                        </w:pPr>
                        <w:r>
                          <w:rPr>
                            <w:sz w:val="18"/>
                            <w:szCs w:val="18"/>
                          </w:rPr>
                          <w:t>10 min</w:t>
                        </w:r>
                      </w:p>
                    </w:txbxContent>
                  </v:textbox>
                </v:shape>
                <v:shape id="Text Box 61" o:spid="_x0000_s1031" type="#_x0000_t202" style="position:absolute;left:331;top:10590;width:68970;height:6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" stroked="f" strokeweight=".5pt">
                  <v:textbox inset="1mm,0,1mm,0">
                    <w:txbxContent>
                      <w:p w:rsidR="00421341" w:rsidRPr="004F631A" w:rsidRDefault="00421341" w:rsidP="00421341">
                        <w:pPr>
                          <w:rPr>
                            <w:i/>
                            <w:sz w:val="18"/>
                            <w:szCs w:val="18"/>
                          </w:rPr>
                        </w:pPr>
                        <w:r w:rsidRPr="004F631A">
                          <w:rPr>
                            <w:b/>
                            <w:i/>
                            <w:sz w:val="18"/>
                            <w:szCs w:val="18"/>
                          </w:rPr>
                          <w:t xml:space="preserve">Fig. </w:t>
                        </w:r>
                        <w:r>
                          <w:rPr>
                            <w:b/>
                            <w:i/>
                            <w:sz w:val="18"/>
                            <w:szCs w:val="18"/>
                          </w:rPr>
                          <w:t>4</w:t>
                        </w:r>
                        <w:r w:rsidRPr="004F631A">
                          <w:rPr>
                            <w:i/>
                            <w:sz w:val="18"/>
                            <w:szCs w:val="18"/>
                          </w:rPr>
                          <w:t>. Flow chart of voice assessment and in-lab training. Total exposure time to vibration will be 45 min. Each set will last 25 minutes. There will be 5 minutes breaks between sets. The interspersed, repeated voice assessment will allow to document time-dependent changes in voice quality and cortical activation due to laryngeal vibration up to 60 minutes past VTS application. Voice assessment pretest 1 is performed 60 minutes before pretest 2 (multiple baseline).</w:t>
                        </w:r>
                      </w:p>
                    </w:txbxContent>
                  </v:textbox>
                </v:shape>
                <v:group id="Group 83" o:spid="_x0000_s1032" style="position:absolute;left:8073;width:15634;height:1968" coordorigin="1608,11205" coordsize="246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Text Box 75" o:spid="_x0000_s1033" type="#_x0000_t202" style="position:absolute;left:2666;top:11205;width:494;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" stroked="f">
                    <v:textbox inset=".5mm,.3mm,.5mm,.3mm">
                      <w:txbxContent>
                        <w:p w:rsidR="00421341" w:rsidRPr="00F602B5" w:rsidRDefault="00421341" w:rsidP="00421341">
                          <w:pPr>
                            <w:rPr>
                              <w:rFonts w:asciiTheme="minorHAnsi" w:hAnsiTheme="minorHAnsi"/>
                              <w:b/>
                              <w:sz w:val="18"/>
                              <w:szCs w:val="18"/>
                            </w:rPr>
                          </w:pPr>
                          <w:r w:rsidRPr="00F602B5">
                            <w:rPr>
                              <w:rFonts w:asciiTheme="minorHAnsi" w:hAnsiTheme="minorHAnsi"/>
                              <w:b/>
                              <w:sz w:val="18"/>
                              <w:szCs w:val="18"/>
                            </w:rPr>
                            <w:t>Set 1</w:t>
                          </w:r>
                        </w:p>
                      </w:txbxContent>
                    </v:textbox>
                  </v:shape>
                  <v:shapetype id="_x0000_t32" coordsize="21600,21600" o:spt="32" o:oned="t" path="m,l21600,21600e" filled="f">
                    <v:path arrowok="t" fillok="f" o:connecttype="none"/>
                    <o:lock v:ext="edit" shapetype="t"/>
                  </v:shapetype>
                  <v:shape id="AutoShape 82" o:spid="_x0000_s1034" type="#_x0000_t32" style="position:absolute;left:1608;top:11466;width:246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" strokeweight="1pt"/>
                </v:group>
                <v:group id="Group 84" o:spid="_x0000_s1035" style="position:absolute;left:24161;top:63;width:15964;height:1969" coordorigin="1717,11205" coordsize="251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Text Box 85" o:spid="_x0000_s1036" type="#_x0000_t202" style="position:absolute;left:2666;top:11205;width:494;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" stroked="f">
                    <v:textbox inset=".5mm,.3mm,.5mm,.3mm">
                      <w:txbxContent>
                        <w:p w:rsidR="00421341" w:rsidRPr="00F602B5" w:rsidRDefault="00421341" w:rsidP="00421341">
                          <w:pPr>
                            <w:rPr>
                              <w:rFonts w:asciiTheme="minorHAnsi" w:hAnsiTheme="minorHAnsi"/>
                              <w:b/>
                              <w:sz w:val="18"/>
                              <w:szCs w:val="18"/>
                            </w:rPr>
                          </w:pPr>
                          <w:r w:rsidRPr="00F602B5">
                            <w:rPr>
                              <w:rFonts w:asciiTheme="minorHAnsi" w:hAnsiTheme="minorHAnsi"/>
                              <w:b/>
                              <w:sz w:val="18"/>
                              <w:szCs w:val="18"/>
                            </w:rPr>
                            <w:t>Set 2</w:t>
                          </w:r>
                        </w:p>
                      </w:txbxContent>
                    </v:textbox>
                  </v:shape>
                  <v:shape id="AutoShape 86" o:spid="_x0000_s1037" type="#_x0000_t32" style="position:absolute;left:1717;top:11465;width:251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" strokeweight="1pt"/>
                </v:group>
                <v:group id="Group 87" o:spid="_x0000_s1038" style="position:absolute;left:40697;top:74;width:16002;height:1968" coordorigin="1717,11205" coordsize="252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Text Box 88" o:spid="_x0000_s1039" type="#_x0000_t202" style="position:absolute;left:2666;top:11205;width:494;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" stroked="f">
                    <v:textbox inset=".5mm,.3mm,.5mm,.3mm">
                      <w:txbxContent>
                        <w:p w:rsidR="00421341" w:rsidRPr="00F602B5" w:rsidRDefault="00421341" w:rsidP="00421341">
                          <w:pPr>
                            <w:rPr>
                              <w:rFonts w:asciiTheme="minorHAnsi" w:hAnsiTheme="minorHAnsi"/>
                              <w:b/>
                              <w:sz w:val="18"/>
                              <w:szCs w:val="18"/>
                            </w:rPr>
                          </w:pPr>
                          <w:r w:rsidRPr="00F602B5">
                            <w:rPr>
                              <w:rFonts w:asciiTheme="minorHAnsi" w:hAnsiTheme="minorHAnsi"/>
                              <w:b/>
                              <w:sz w:val="18"/>
                              <w:szCs w:val="18"/>
                            </w:rPr>
                            <w:t>Set 3</w:t>
                          </w:r>
                        </w:p>
                      </w:txbxContent>
                    </v:textbox>
                  </v:shape>
                  <v:shape id="AutoShape 89" o:spid="_x0000_s1040" type="#_x0000_t32" style="position:absolute;left:1717;top:11465;width:252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" strokeweight="1pt"/>
                </v:group>
                <v:shape id="Text Box 91" o:spid="_x0000_s1041" type="#_x0000_t202" style="position:absolute;left:55844;top:3462;width:3888;height:5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" stroked="f">
                  <v:textbox>
                    <w:txbxContent>
                      <w:p w:rsidR="00421341" w:rsidRPr="004A18BE" w:rsidRDefault="00421341" w:rsidP="00421341">
                        <w:pPr>
                          <w:jc w:val="center"/>
                          <w:rPr>
                            <w:rFonts w:asciiTheme="minorHAnsi" w:hAnsiTheme="minorHAnsi"/>
                            <w:sz w:val="18"/>
                            <w:szCs w:val="18"/>
                          </w:rPr>
                        </w:pPr>
                        <w:r w:rsidRPr="004A18BE">
                          <w:rPr>
                            <w:rFonts w:asciiTheme="minorHAnsi" w:hAnsiTheme="minorHAnsi"/>
                            <w:sz w:val="18"/>
                            <w:szCs w:val="18"/>
                          </w:rPr>
                          <w:t>20 min</w:t>
                        </w:r>
                      </w:p>
                    </w:txbxContent>
                  </v:textbox>
                </v:shape>
                <v:shape id="Text Box 48" o:spid="_x0000_s1042" type="#_x0000_t202" style="position:absolute;top:2407;width:3600;height: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" strokecolor="black [3213]" strokeweight="1.5pt">
                  <v:textbox inset=".5mm,.5mm,.5mm,.5mm">
                    <w:txbxContent>
                      <w:p w:rsidR="00421341" w:rsidRDefault="00421341" w:rsidP="00421341">
                        <w:pPr>
                          <w:jc w:val="center"/>
                          <w:rPr>
                            <w:rFonts w:asciiTheme="minorHAnsi" w:hAnsiTheme="minorHAnsi"/>
                            <w:b/>
                            <w:sz w:val="16"/>
                            <w:szCs w:val="16"/>
                          </w:rPr>
                        </w:pPr>
                        <w:r w:rsidRPr="00984AD5">
                          <w:rPr>
                            <w:rFonts w:asciiTheme="minorHAnsi" w:hAnsiTheme="minorHAnsi"/>
                            <w:sz w:val="16"/>
                            <w:szCs w:val="16"/>
                          </w:rPr>
                          <w:t xml:space="preserve">Voice Assess. </w:t>
                        </w:r>
                        <w:r w:rsidRPr="00984AD5">
                          <w:rPr>
                            <w:rFonts w:asciiTheme="minorHAnsi" w:hAnsiTheme="minorHAnsi"/>
                            <w:b/>
                            <w:sz w:val="16"/>
                            <w:szCs w:val="16"/>
                          </w:rPr>
                          <w:t>Pretest</w:t>
                        </w:r>
                      </w:p>
                      <w:p w:rsidR="00421341" w:rsidRPr="00984AD5" w:rsidRDefault="00421341" w:rsidP="00421341">
                        <w:pPr>
                          <w:jc w:val="center"/>
                          <w:rPr>
                            <w:rFonts w:asciiTheme="minorHAnsi" w:hAnsiTheme="minorHAnsi"/>
                            <w:sz w:val="16"/>
                            <w:szCs w:val="16"/>
                          </w:rPr>
                        </w:pPr>
                        <w:r>
                          <w:rPr>
                            <w:rFonts w:asciiTheme="minorHAnsi" w:hAnsiTheme="minorHAnsi"/>
                            <w:b/>
                            <w:sz w:val="16"/>
                            <w:szCs w:val="16"/>
                          </w:rPr>
                          <w:t>1</w:t>
                        </w:r>
                      </w:p>
                    </w:txbxContent>
                  </v:textbox>
                </v:shape>
                <v:group id="Group 58" o:spid="_x0000_s1043" style="position:absolute;left:8133;top:2471;width:15667;height:6021" coordorigin="5492,2412" coordsize="15667,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Text Box 58" o:spid="_x0000_s1044" type="#_x0000_t202" style="position:absolute;left:8576;top:2412;width:4680;height:6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" fillcolor="#8db3e2 [1311]" strokecolor="#1f497d [3215]" strokeweight="1.5pt">
                    <v:textbox inset=".5mm,.5mm,.5mm,.5mm">
                      <w:txbxContent>
                        <w:p w:rsidR="00421341" w:rsidRPr="00272F23" w:rsidRDefault="00421341" w:rsidP="00421341">
                          <w:pPr>
                            <w:spacing w:line="200" w:lineRule="exact"/>
                            <w:contextualSpacing/>
                            <w:jc w:val="center"/>
                            <w:rPr>
                              <w:rFonts w:asciiTheme="minorHAnsi" w:hAnsiTheme="minorHAnsi"/>
                              <w:b/>
                              <w:sz w:val="16"/>
                              <w:szCs w:val="16"/>
                            </w:rPr>
                          </w:pPr>
                          <w:r w:rsidRPr="00272F23">
                            <w:rPr>
                              <w:rFonts w:asciiTheme="minorHAnsi" w:hAnsiTheme="minorHAnsi"/>
                              <w:b/>
                              <w:sz w:val="16"/>
                              <w:szCs w:val="16"/>
                            </w:rPr>
                            <w:t>Vocal.</w:t>
                          </w:r>
                        </w:p>
                        <w:p w:rsidR="00421341" w:rsidRPr="00272F23" w:rsidRDefault="00421341" w:rsidP="00421341">
                          <w:pPr>
                            <w:spacing w:line="200" w:lineRule="exact"/>
                            <w:jc w:val="center"/>
                            <w:rPr>
                              <w:sz w:val="16"/>
                              <w:szCs w:val="16"/>
                            </w:rPr>
                          </w:pPr>
                          <w:r w:rsidRPr="00272F23">
                            <w:rPr>
                              <w:rFonts w:asciiTheme="minorHAnsi" w:hAnsiTheme="minorHAnsi"/>
                              <w:b/>
                              <w:sz w:val="16"/>
                              <w:szCs w:val="16"/>
                            </w:rPr>
                            <w:t>+ V</w:t>
                          </w:r>
                          <w:r>
                            <w:rPr>
                              <w:rFonts w:asciiTheme="minorHAnsi" w:hAnsiTheme="minorHAnsi"/>
                              <w:b/>
                              <w:sz w:val="16"/>
                              <w:szCs w:val="16"/>
                            </w:rPr>
                            <w:t>TS</w:t>
                          </w:r>
                        </w:p>
                      </w:txbxContent>
                    </v:textbox>
                  </v:shape>
                  <v:shape id="Text Box 59" o:spid="_x0000_s1045" type="#_x0000_t202" style="position:absolute;left:5492;top:2412;width:2877;height:6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" fillcolor="#e5b8b7 [1301]" strokecolor="#c00000" strokeweight="1.5pt">
                    <v:textbox inset=".5mm,.5mm,.5mm,.5mm">
                      <w:txbxContent>
                        <w:p w:rsidR="00421341" w:rsidRPr="00984AD5" w:rsidRDefault="00421341" w:rsidP="00421341">
                          <w:pPr>
                            <w:jc w:val="center"/>
                            <w:rPr>
                              <w:rFonts w:asciiTheme="minorHAnsi" w:hAnsiTheme="minorHAnsi"/>
                              <w:b/>
                              <w:sz w:val="16"/>
                              <w:szCs w:val="16"/>
                            </w:rPr>
                          </w:pPr>
                          <w:r w:rsidRPr="00984AD5">
                            <w:rPr>
                              <w:rFonts w:asciiTheme="minorHAnsi" w:hAnsiTheme="minorHAnsi"/>
                              <w:b/>
                              <w:sz w:val="16"/>
                              <w:szCs w:val="16"/>
                            </w:rPr>
                            <w:t>V</w:t>
                          </w:r>
                          <w:r>
                            <w:rPr>
                              <w:rFonts w:asciiTheme="minorHAnsi" w:hAnsiTheme="minorHAnsi"/>
                              <w:b/>
                              <w:sz w:val="16"/>
                              <w:szCs w:val="16"/>
                            </w:rPr>
                            <w:t>TS</w:t>
                          </w:r>
                        </w:p>
                        <w:p w:rsidR="00421341" w:rsidRPr="00984AD5" w:rsidRDefault="00421341" w:rsidP="00421341">
                          <w:pPr>
                            <w:jc w:val="center"/>
                            <w:rPr>
                              <w:rFonts w:asciiTheme="minorHAnsi" w:hAnsiTheme="minorHAnsi"/>
                              <w:b/>
                              <w:sz w:val="16"/>
                              <w:szCs w:val="16"/>
                            </w:rPr>
                          </w:pPr>
                          <w:r w:rsidRPr="00984AD5">
                            <w:rPr>
                              <w:rFonts w:asciiTheme="minorHAnsi" w:hAnsiTheme="minorHAnsi"/>
                              <w:b/>
                              <w:sz w:val="16"/>
                              <w:szCs w:val="16"/>
                            </w:rPr>
                            <w:t>Only</w:t>
                          </w:r>
                        </w:p>
                      </w:txbxContent>
                    </v:textbox>
                  </v:shape>
                  <v:shape id="Text Box 65" o:spid="_x0000_s1046" type="#_x0000_t202" style="position:absolute;left:17560;top:2413;width:3600;height:6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" fillcolor="#fabf8f [1945]" strokecolor="black [3213]" strokeweight="1.5pt">
                    <v:textbox inset=".5mm,.5mm,.5mm,.5mm">
                      <w:txbxContent>
                        <w:p w:rsidR="00421341" w:rsidRPr="00F602B5" w:rsidRDefault="00421341" w:rsidP="00421341">
                          <w:pPr>
                            <w:jc w:val="center"/>
                            <w:rPr>
                              <w:rFonts w:asciiTheme="minorHAnsi" w:hAnsiTheme="minorHAnsi"/>
                              <w:b/>
                              <w:sz w:val="16"/>
                              <w:szCs w:val="16"/>
                            </w:rPr>
                          </w:pPr>
                          <w:r w:rsidRPr="00F602B5">
                            <w:rPr>
                              <w:rFonts w:asciiTheme="minorHAnsi" w:hAnsiTheme="minorHAnsi"/>
                              <w:sz w:val="16"/>
                              <w:szCs w:val="16"/>
                            </w:rPr>
                            <w:t xml:space="preserve">Voice Assess. </w:t>
                          </w:r>
                          <w:r w:rsidRPr="00F602B5">
                            <w:rPr>
                              <w:rFonts w:asciiTheme="minorHAnsi" w:hAnsiTheme="minorHAnsi"/>
                              <w:b/>
                              <w:sz w:val="16"/>
                              <w:szCs w:val="16"/>
                            </w:rPr>
                            <w:t>Post 1</w:t>
                          </w:r>
                        </w:p>
                        <w:p w:rsidR="00421341" w:rsidRPr="00F602B5" w:rsidRDefault="00421341" w:rsidP="00421341">
                          <w:pPr>
                            <w:jc w:val="center"/>
                            <w:rPr>
                              <w:rFonts w:asciiTheme="minorHAnsi" w:hAnsiTheme="minorHAnsi"/>
                              <w:b/>
                              <w:sz w:val="16"/>
                              <w:szCs w:val="16"/>
                            </w:rPr>
                          </w:pPr>
                          <w:r w:rsidRPr="00F602B5">
                            <w:rPr>
                              <w:rFonts w:asciiTheme="minorHAnsi" w:hAnsiTheme="minorHAnsi"/>
                              <w:b/>
                              <w:sz w:val="16"/>
                              <w:szCs w:val="16"/>
                            </w:rPr>
                            <w:t>OFF</w:t>
                          </w:r>
                        </w:p>
                      </w:txbxContent>
                    </v:textbox>
                  </v:shape>
                  <v:shape id="Text Box 65" o:spid="_x0000_s1047" type="#_x0000_t202" style="position:absolute;left:13706;top:2418;width:3600;height:60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" fillcolor="#e36c0a [2409]" strokecolor="black [3213]" strokeweight="1.5pt">
                    <v:textbox inset=".5mm,.5mm,.5mm,.5mm">
                      <w:txbxContent>
                        <w:p w:rsidR="00421341" w:rsidRPr="005D3900" w:rsidRDefault="00421341" w:rsidP="00421341">
                          <w:pPr>
                            <w:pStyle w:val="NormalWeb"/>
                            <w:spacing w:before="40" w:beforeAutospacing="0" w:after="40" w:afterAutospacing="0"/>
                            <w:jc w:val="center"/>
                            <w:rPr>
                              <w:rFonts w:ascii="Calibri" w:eastAsia="Calibri" w:hAnsi="Calibri" w:cs="Calibri"/>
                              <w:b/>
                              <w:color w:val="000000"/>
                              <w:sz w:val="16"/>
                              <w:szCs w:val="16"/>
                            </w:rPr>
                          </w:pPr>
                          <w:r w:rsidRPr="005D3900">
                            <w:rPr>
                              <w:rFonts w:ascii="Calibri" w:eastAsia="Calibri" w:hAnsi="Calibri" w:cs="Calibri"/>
                              <w:color w:val="000000"/>
                              <w:sz w:val="16"/>
                              <w:szCs w:val="16"/>
                            </w:rPr>
                            <w:t xml:space="preserve">Voice Assess. </w:t>
                          </w:r>
                          <w:r w:rsidRPr="005D3900">
                            <w:rPr>
                              <w:rFonts w:ascii="Calibri" w:eastAsia="Calibri" w:hAnsi="Calibri" w:cs="Calibri"/>
                              <w:b/>
                              <w:color w:val="000000"/>
                              <w:sz w:val="16"/>
                              <w:szCs w:val="16"/>
                            </w:rPr>
                            <w:t>Post 1</w:t>
                          </w:r>
                        </w:p>
                        <w:p w:rsidR="00421341" w:rsidRPr="005D3900" w:rsidRDefault="00421341" w:rsidP="00421341">
                          <w:pPr>
                            <w:pStyle w:val="NormalWeb"/>
                            <w:spacing w:before="40" w:beforeAutospacing="0" w:after="40" w:afterAutospacing="0"/>
                            <w:jc w:val="center"/>
                            <w:rPr>
                              <w:b/>
                              <w:sz w:val="16"/>
                              <w:szCs w:val="16"/>
                            </w:rPr>
                          </w:pPr>
                          <w:r>
                            <w:rPr>
                              <w:rFonts w:ascii="Calibri" w:eastAsia="Calibri" w:hAnsi="Calibri" w:cs="Calibri"/>
                              <w:b/>
                              <w:color w:val="000000"/>
                              <w:sz w:val="16"/>
                              <w:szCs w:val="16"/>
                            </w:rPr>
                            <w:t xml:space="preserve">VTS </w:t>
                          </w:r>
                          <w:r w:rsidRPr="005D3900">
                            <w:rPr>
                              <w:rFonts w:ascii="Calibri" w:eastAsia="Calibri" w:hAnsi="Calibri" w:cs="Calibri"/>
                              <w:b/>
                              <w:color w:val="000000"/>
                              <w:sz w:val="16"/>
                              <w:szCs w:val="16"/>
                            </w:rPr>
                            <w:t>ON</w:t>
                          </w:r>
                        </w:p>
                      </w:txbxContent>
                    </v:textbox>
                  </v:shape>
                </v:group>
                <v:group id="Group 63" o:spid="_x0000_s1048" style="position:absolute;left:24420;top:2477;width:15676;height:6015" coordorigin="" coordsize="15676,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Text Box 58" o:spid="_x0000_s1049" type="#_x0000_t202" style="position:absolute;left:3142;width:4680;height:6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" fillcolor="#8db3e2 [1311]" strokecolor="#1f497d [3215]" strokeweight="1.5pt">
                    <v:textbox inset=".5mm,.5mm,.5mm,.5mm">
                      <w:txbxContent>
                        <w:p w:rsidR="00421341" w:rsidRPr="00272F23" w:rsidRDefault="00421341" w:rsidP="00421341">
                          <w:pPr>
                            <w:pStyle w:val="NormalWeb"/>
                            <w:spacing w:before="0" w:beforeAutospacing="0" w:after="0" w:afterAutospacing="0" w:line="200" w:lineRule="exact"/>
                            <w:jc w:val="center"/>
                            <w:rPr>
                              <w:rFonts w:asciiTheme="minorHAnsi" w:hAnsiTheme="minorHAnsi"/>
                              <w:sz w:val="16"/>
                              <w:szCs w:val="16"/>
                            </w:rPr>
                          </w:pPr>
                          <w:r w:rsidRPr="00272F23">
                            <w:rPr>
                              <w:rFonts w:asciiTheme="minorHAnsi" w:eastAsia="Times New Roman" w:hAnsiTheme="minorHAnsi"/>
                              <w:b/>
                              <w:bCs/>
                              <w:sz w:val="16"/>
                              <w:szCs w:val="16"/>
                            </w:rPr>
                            <w:t>Vocal.</w:t>
                          </w:r>
                        </w:p>
                        <w:p w:rsidR="00421341" w:rsidRDefault="00421341" w:rsidP="00421341">
                          <w:pPr>
                            <w:pStyle w:val="NormalWeb"/>
                            <w:spacing w:before="40" w:beforeAutospacing="0" w:after="0" w:afterAutospacing="0" w:line="200" w:lineRule="exact"/>
                            <w:jc w:val="center"/>
                          </w:pPr>
                          <w:r>
                            <w:rPr>
                              <w:rFonts w:asciiTheme="minorHAnsi" w:eastAsia="Calibri" w:hAnsiTheme="minorHAnsi" w:cs="Calibri"/>
                              <w:b/>
                              <w:bCs/>
                              <w:color w:val="000000"/>
                              <w:sz w:val="16"/>
                              <w:szCs w:val="16"/>
                            </w:rPr>
                            <w:t>+ VTS</w:t>
                          </w:r>
                          <w:r>
                            <w:rPr>
                              <w:rFonts w:ascii="Calibri" w:eastAsia="Calibri" w:hAnsi="Calibri" w:cs="Calibri"/>
                              <w:b/>
                              <w:bCs/>
                              <w:color w:val="000000"/>
                              <w:sz w:val="18"/>
                              <w:szCs w:val="18"/>
                            </w:rPr>
                            <w:t>.</w:t>
                          </w:r>
                        </w:p>
                      </w:txbxContent>
                    </v:textbox>
                  </v:shape>
                  <v:shape id="Text Box 59" o:spid="_x0000_s1050" type="#_x0000_t202" style="position:absolute;width:2876;height:6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" fillcolor="#e5b8b7 [1301]" strokecolor="#c00000" strokeweight="1.5pt">
                    <v:textbox inset=".5mm,.5mm,.5mm,.5mm">
                      <w:txbxContent>
                        <w:p w:rsidR="00421341" w:rsidRPr="00272F23" w:rsidRDefault="00421341" w:rsidP="00421341">
                          <w:pPr>
                            <w:pStyle w:val="NormalWeb"/>
                            <w:spacing w:before="40" w:beforeAutospacing="0" w:after="40" w:afterAutospacing="0"/>
                            <w:jc w:val="center"/>
                            <w:rPr>
                              <w:sz w:val="16"/>
                              <w:szCs w:val="16"/>
                            </w:rPr>
                          </w:pPr>
                          <w:r w:rsidRPr="00272F23">
                            <w:rPr>
                              <w:rFonts w:ascii="Calibri" w:eastAsia="Calibri" w:hAnsi="Calibri" w:cs="Calibri"/>
                              <w:b/>
                              <w:bCs/>
                              <w:color w:val="000000"/>
                              <w:sz w:val="16"/>
                              <w:szCs w:val="16"/>
                            </w:rPr>
                            <w:t>V</w:t>
                          </w:r>
                          <w:r>
                            <w:rPr>
                              <w:rFonts w:ascii="Calibri" w:eastAsia="Calibri" w:hAnsi="Calibri" w:cs="Calibri"/>
                              <w:b/>
                              <w:bCs/>
                              <w:color w:val="000000"/>
                              <w:sz w:val="16"/>
                              <w:szCs w:val="16"/>
                            </w:rPr>
                            <w:t>TS</w:t>
                          </w:r>
                        </w:p>
                        <w:p w:rsidR="00421341" w:rsidRPr="00272F23" w:rsidRDefault="00421341" w:rsidP="00421341">
                          <w:pPr>
                            <w:pStyle w:val="NormalWeb"/>
                            <w:spacing w:before="40" w:beforeAutospacing="0" w:after="40" w:afterAutospacing="0"/>
                            <w:jc w:val="center"/>
                            <w:rPr>
                              <w:sz w:val="16"/>
                              <w:szCs w:val="16"/>
                            </w:rPr>
                          </w:pPr>
                          <w:r w:rsidRPr="00272F23">
                            <w:rPr>
                              <w:rFonts w:ascii="Calibri" w:eastAsia="Calibri" w:hAnsi="Calibri" w:cs="Calibri"/>
                              <w:b/>
                              <w:bCs/>
                              <w:color w:val="000000"/>
                              <w:sz w:val="16"/>
                              <w:szCs w:val="16"/>
                            </w:rPr>
                            <w:t>Only</w:t>
                          </w:r>
                        </w:p>
                      </w:txbxContent>
                    </v:textbox>
                  </v:shape>
                  <v:shape id="Text Box 65" o:spid="_x0000_s1051" type="#_x0000_t202" style="position:absolute;left:12076;width:3600;height:6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" fillcolor="#fabf8f [1945]" strokecolor="black [3213]" strokeweight="1.5pt">
                    <v:textbox inset=".5mm,.5mm,.5mm,.5mm">
                      <w:txbxContent>
                        <w:p w:rsidR="00421341" w:rsidRDefault="00421341" w:rsidP="00421341">
                          <w:pPr>
                            <w:pStyle w:val="NormalWeb"/>
                            <w:spacing w:before="40" w:beforeAutospacing="0" w:after="40" w:afterAutospacing="0"/>
                            <w:jc w:val="center"/>
                          </w:pPr>
                          <w:r>
                            <w:rPr>
                              <w:rFonts w:ascii="Calibri" w:eastAsia="Calibri" w:hAnsi="Calibri" w:cs="Calibri"/>
                              <w:color w:val="000000"/>
                              <w:sz w:val="16"/>
                              <w:szCs w:val="16"/>
                            </w:rPr>
                            <w:t xml:space="preserve">Voice Assess. </w:t>
                          </w:r>
                          <w:r>
                            <w:rPr>
                              <w:rFonts w:ascii="Calibri" w:eastAsia="Calibri" w:hAnsi="Calibri" w:cs="Calibri"/>
                              <w:b/>
                              <w:bCs/>
                              <w:color w:val="000000"/>
                              <w:sz w:val="16"/>
                              <w:szCs w:val="16"/>
                            </w:rPr>
                            <w:t>Post 2</w:t>
                          </w:r>
                        </w:p>
                        <w:p w:rsidR="00421341" w:rsidRDefault="00421341" w:rsidP="00421341">
                          <w:pPr>
                            <w:pStyle w:val="NormalWeb"/>
                            <w:spacing w:before="40" w:beforeAutospacing="0" w:after="40" w:afterAutospacing="0"/>
                            <w:jc w:val="center"/>
                          </w:pPr>
                          <w:r>
                            <w:rPr>
                              <w:rFonts w:ascii="Calibri" w:eastAsia="Calibri" w:hAnsi="Calibri" w:cs="Calibri"/>
                              <w:b/>
                              <w:bCs/>
                              <w:color w:val="000000"/>
                              <w:sz w:val="16"/>
                              <w:szCs w:val="16"/>
                            </w:rPr>
                            <w:t>OFF</w:t>
                          </w:r>
                        </w:p>
                      </w:txbxContent>
                    </v:textbox>
                  </v:shape>
                  <v:shape id="Text Box 65" o:spid="_x0000_s1052" type="#_x0000_t202" style="position:absolute;left:8273;width:3600;height:6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" fillcolor="#e36c0a [2409]" strokecolor="black [3213]" strokeweight="1.5pt">
                    <v:textbox inset=".5mm,.5mm,.5mm,.5mm">
                      <w:txbxContent>
                        <w:p w:rsidR="00421341" w:rsidRDefault="00421341" w:rsidP="00421341">
                          <w:pPr>
                            <w:pStyle w:val="NormalWeb"/>
                            <w:spacing w:before="40" w:beforeAutospacing="0" w:after="40" w:afterAutospacing="0"/>
                            <w:jc w:val="center"/>
                          </w:pPr>
                          <w:r>
                            <w:rPr>
                              <w:rFonts w:ascii="Calibri" w:eastAsia="Calibri" w:hAnsi="Calibri" w:cs="Calibri"/>
                              <w:color w:val="000000"/>
                              <w:sz w:val="16"/>
                              <w:szCs w:val="16"/>
                            </w:rPr>
                            <w:t xml:space="preserve">Voice Assess. </w:t>
                          </w:r>
                          <w:r>
                            <w:rPr>
                              <w:rFonts w:ascii="Calibri" w:eastAsia="Calibri" w:hAnsi="Calibri" w:cs="Calibri"/>
                              <w:b/>
                              <w:bCs/>
                              <w:color w:val="000000"/>
                              <w:sz w:val="16"/>
                              <w:szCs w:val="16"/>
                            </w:rPr>
                            <w:t>Post 2</w:t>
                          </w:r>
                        </w:p>
                        <w:p w:rsidR="00421341" w:rsidRDefault="00421341" w:rsidP="00421341">
                          <w:pPr>
                            <w:pStyle w:val="NormalWeb"/>
                            <w:spacing w:before="40" w:beforeAutospacing="0" w:after="40" w:afterAutospacing="0"/>
                            <w:jc w:val="center"/>
                          </w:pPr>
                          <w:r>
                            <w:rPr>
                              <w:rFonts w:ascii="Calibri" w:eastAsia="Calibri" w:hAnsi="Calibri" w:cs="Calibri"/>
                              <w:b/>
                              <w:bCs/>
                              <w:color w:val="000000"/>
                              <w:sz w:val="16"/>
                              <w:szCs w:val="16"/>
                            </w:rPr>
                            <w:t>VTS ON</w:t>
                          </w:r>
                        </w:p>
                      </w:txbxContent>
                    </v:textbox>
                  </v:shape>
                </v:group>
                <v:group id="Group 68" o:spid="_x0000_s1053" style="position:absolute;left:40766;top:2476;width:15795;height:6021" coordorigin=",52" coordsize="15794,6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Text Box 58" o:spid="_x0000_s1054" type="#_x0000_t202" style="position:absolute;left:3142;top:52;width:4680;height:6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" fillcolor="#8db3e2 [1311]" strokecolor="#1f497d [3215]" strokeweight="1.5pt">
                    <v:textbox inset=".5mm,.5mm,.5mm,.5mm">
                      <w:txbxContent>
                        <w:p w:rsidR="00421341" w:rsidRPr="00272F23" w:rsidRDefault="00421341" w:rsidP="00421341">
                          <w:pPr>
                            <w:pStyle w:val="NormalWeb"/>
                            <w:spacing w:before="0" w:beforeAutospacing="0" w:after="0" w:afterAutospacing="0" w:line="200" w:lineRule="exact"/>
                            <w:rPr>
                              <w:rFonts w:asciiTheme="minorHAnsi" w:hAnsiTheme="minorHAnsi"/>
                              <w:sz w:val="16"/>
                              <w:szCs w:val="16"/>
                            </w:rPr>
                          </w:pPr>
                          <w:r w:rsidRPr="00272F23">
                            <w:rPr>
                              <w:rFonts w:asciiTheme="minorHAnsi" w:eastAsia="Times New Roman" w:hAnsiTheme="minorHAnsi"/>
                              <w:b/>
                              <w:bCs/>
                              <w:sz w:val="16"/>
                              <w:szCs w:val="16"/>
                            </w:rPr>
                            <w:t xml:space="preserve"> Vocal.</w:t>
                          </w:r>
                        </w:p>
                        <w:p w:rsidR="00421341" w:rsidRPr="00272F23" w:rsidRDefault="00421341" w:rsidP="00421341">
                          <w:pPr>
                            <w:pStyle w:val="NormalWeb"/>
                            <w:spacing w:before="40" w:beforeAutospacing="0" w:after="0" w:afterAutospacing="0" w:line="200" w:lineRule="exact"/>
                            <w:jc w:val="center"/>
                            <w:rPr>
                              <w:sz w:val="16"/>
                              <w:szCs w:val="16"/>
                            </w:rPr>
                          </w:pPr>
                          <w:r>
                            <w:rPr>
                              <w:rFonts w:asciiTheme="minorHAnsi" w:eastAsia="Calibri" w:hAnsiTheme="minorHAnsi" w:cs="Calibri"/>
                              <w:b/>
                              <w:bCs/>
                              <w:color w:val="000000"/>
                              <w:sz w:val="16"/>
                              <w:szCs w:val="16"/>
                            </w:rPr>
                            <w:t>+ VTS</w:t>
                          </w:r>
                          <w:r w:rsidRPr="00272F23">
                            <w:rPr>
                              <w:rFonts w:ascii="Calibri" w:eastAsia="Calibri" w:hAnsi="Calibri" w:cs="Calibri"/>
                              <w:b/>
                              <w:bCs/>
                              <w:color w:val="000000"/>
                              <w:sz w:val="16"/>
                              <w:szCs w:val="16"/>
                            </w:rPr>
                            <w:t>.</w:t>
                          </w:r>
                        </w:p>
                      </w:txbxContent>
                    </v:textbox>
                  </v:shape>
                  <v:shape id="Text Box 59" o:spid="_x0000_s1055" type="#_x0000_t202" style="position:absolute;top:59;width:2876;height: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" fillcolor="#e5b8b7 [1301]" strokecolor="#c00000" strokeweight="1.5pt">
                    <v:textbox inset=".5mm,.5mm,.5mm,.5mm">
                      <w:txbxContent>
                        <w:p w:rsidR="00421341" w:rsidRPr="00272F23" w:rsidRDefault="00421341" w:rsidP="00421341">
                          <w:pPr>
                            <w:pStyle w:val="NormalWeb"/>
                            <w:spacing w:before="40" w:beforeAutospacing="0" w:after="40" w:afterAutospacing="0"/>
                            <w:jc w:val="center"/>
                            <w:rPr>
                              <w:sz w:val="16"/>
                              <w:szCs w:val="16"/>
                            </w:rPr>
                          </w:pPr>
                          <w:r w:rsidRPr="00272F23">
                            <w:rPr>
                              <w:rFonts w:ascii="Calibri" w:eastAsia="Calibri" w:hAnsi="Calibri" w:cs="Calibri"/>
                              <w:b/>
                              <w:bCs/>
                              <w:color w:val="000000"/>
                              <w:sz w:val="16"/>
                              <w:szCs w:val="16"/>
                            </w:rPr>
                            <w:t>V</w:t>
                          </w:r>
                          <w:r>
                            <w:rPr>
                              <w:rFonts w:ascii="Calibri" w:eastAsia="Calibri" w:hAnsi="Calibri" w:cs="Calibri"/>
                              <w:b/>
                              <w:bCs/>
                              <w:color w:val="000000"/>
                              <w:sz w:val="16"/>
                              <w:szCs w:val="16"/>
                            </w:rPr>
                            <w:t>TS</w:t>
                          </w:r>
                        </w:p>
                        <w:p w:rsidR="00421341" w:rsidRPr="00272F23" w:rsidRDefault="00421341" w:rsidP="00421341">
                          <w:pPr>
                            <w:pStyle w:val="NormalWeb"/>
                            <w:spacing w:before="40" w:beforeAutospacing="0" w:after="40" w:afterAutospacing="0"/>
                            <w:jc w:val="center"/>
                            <w:rPr>
                              <w:sz w:val="16"/>
                              <w:szCs w:val="16"/>
                            </w:rPr>
                          </w:pPr>
                          <w:r w:rsidRPr="00272F23">
                            <w:rPr>
                              <w:rFonts w:ascii="Calibri" w:eastAsia="Calibri" w:hAnsi="Calibri" w:cs="Calibri"/>
                              <w:b/>
                              <w:bCs/>
                              <w:color w:val="000000"/>
                              <w:sz w:val="16"/>
                              <w:szCs w:val="16"/>
                            </w:rPr>
                            <w:t>Only</w:t>
                          </w:r>
                        </w:p>
                      </w:txbxContent>
                    </v:textbox>
                  </v:shape>
                  <v:shape id="Text Box 65" o:spid="_x0000_s1056" type="#_x0000_t202" style="position:absolute;left:12194;top:59;width:3600;height: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" fillcolor="#fabf8f [1945]" strokecolor="black [3213]" strokeweight="1.5pt">
                    <v:textbox inset=".5mm,.5mm,.5mm,.5mm">
                      <w:txbxContent>
                        <w:p w:rsidR="00421341" w:rsidRDefault="00421341" w:rsidP="00421341">
                          <w:pPr>
                            <w:pStyle w:val="NormalWeb"/>
                            <w:spacing w:before="40" w:beforeAutospacing="0" w:after="40" w:afterAutospacing="0"/>
                            <w:jc w:val="center"/>
                          </w:pPr>
                          <w:r>
                            <w:rPr>
                              <w:rFonts w:ascii="Calibri" w:eastAsia="Calibri" w:hAnsi="Calibri" w:cs="Calibri"/>
                              <w:color w:val="000000"/>
                              <w:sz w:val="16"/>
                              <w:szCs w:val="16"/>
                            </w:rPr>
                            <w:t xml:space="preserve">Voice Assess. </w:t>
                          </w:r>
                          <w:r>
                            <w:rPr>
                              <w:rFonts w:ascii="Calibri" w:eastAsia="Calibri" w:hAnsi="Calibri" w:cs="Calibri"/>
                              <w:b/>
                              <w:bCs/>
                              <w:color w:val="000000"/>
                              <w:sz w:val="16"/>
                              <w:szCs w:val="16"/>
                            </w:rPr>
                            <w:t>Post 3</w:t>
                          </w:r>
                        </w:p>
                        <w:p w:rsidR="00421341" w:rsidRDefault="00421341" w:rsidP="00421341">
                          <w:pPr>
                            <w:pStyle w:val="NormalWeb"/>
                            <w:spacing w:before="40" w:beforeAutospacing="0" w:after="40" w:afterAutospacing="0"/>
                            <w:jc w:val="center"/>
                          </w:pPr>
                          <w:r>
                            <w:rPr>
                              <w:rFonts w:ascii="Calibri" w:eastAsia="Calibri" w:hAnsi="Calibri" w:cs="Calibri"/>
                              <w:b/>
                              <w:bCs/>
                              <w:color w:val="000000"/>
                              <w:sz w:val="16"/>
                              <w:szCs w:val="16"/>
                            </w:rPr>
                            <w:t>OFF</w:t>
                          </w:r>
                        </w:p>
                      </w:txbxContent>
                    </v:textbox>
                  </v:shape>
                  <v:shape id="Text Box 65" o:spid="_x0000_s1057" type="#_x0000_t202" style="position:absolute;left:8332;top:57;width:3600;height:6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" fillcolor="#e36c0a [2409]" strokecolor="black [3213]" strokeweight="1.5pt">
                    <v:textbox inset=".5mm,.5mm,.5mm,.5mm">
                      <w:txbxContent>
                        <w:p w:rsidR="00421341" w:rsidRDefault="00421341" w:rsidP="00421341">
                          <w:pPr>
                            <w:pStyle w:val="NormalWeb"/>
                            <w:spacing w:before="40" w:beforeAutospacing="0" w:after="40" w:afterAutospacing="0"/>
                            <w:jc w:val="center"/>
                          </w:pPr>
                          <w:r>
                            <w:rPr>
                              <w:rFonts w:ascii="Calibri" w:eastAsia="Calibri" w:hAnsi="Calibri" w:cs="Calibri"/>
                              <w:color w:val="000000"/>
                              <w:sz w:val="16"/>
                              <w:szCs w:val="16"/>
                            </w:rPr>
                            <w:t xml:space="preserve">Voice Assess. </w:t>
                          </w:r>
                          <w:r>
                            <w:rPr>
                              <w:rFonts w:ascii="Calibri" w:eastAsia="Calibri" w:hAnsi="Calibri" w:cs="Calibri"/>
                              <w:b/>
                              <w:bCs/>
                              <w:color w:val="000000"/>
                              <w:sz w:val="16"/>
                              <w:szCs w:val="16"/>
                            </w:rPr>
                            <w:t>Post 3</w:t>
                          </w:r>
                        </w:p>
                        <w:p w:rsidR="00421341" w:rsidRDefault="00421341" w:rsidP="00421341">
                          <w:pPr>
                            <w:pStyle w:val="NormalWeb"/>
                            <w:spacing w:before="40" w:beforeAutospacing="0" w:after="40" w:afterAutospacing="0"/>
                            <w:jc w:val="center"/>
                          </w:pPr>
                          <w:r>
                            <w:rPr>
                              <w:rFonts w:ascii="Calibri" w:eastAsia="Calibri" w:hAnsi="Calibri" w:cs="Calibri"/>
                              <w:b/>
                              <w:bCs/>
                              <w:color w:val="000000"/>
                              <w:sz w:val="16"/>
                              <w:szCs w:val="16"/>
                            </w:rPr>
                            <w:t>VTS ON</w:t>
                          </w:r>
                        </w:p>
                      </w:txbxContent>
                    </v:textbox>
                  </v:shape>
                </v:group>
                <v:shape id="Text Box 91" o:spid="_x0000_s1058" type="#_x0000_t202" style="position:absolute;left:62115;top:3151;width:3670;height:4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" stroked="f">
                  <v:textbox>
                    <w:txbxContent>
                      <w:p w:rsidR="00421341" w:rsidRDefault="00421341" w:rsidP="00421341">
                        <w:pPr>
                          <w:pStyle w:val="NormalWeb"/>
                          <w:spacing w:before="40" w:beforeAutospacing="0" w:after="40" w:afterAutospacing="0"/>
                          <w:jc w:val="center"/>
                        </w:pPr>
                        <w:r>
                          <w:rPr>
                            <w:rFonts w:ascii="Calibri" w:eastAsia="Calibri" w:hAnsi="Calibri" w:cs="Calibri"/>
                            <w:color w:val="000000"/>
                            <w:sz w:val="18"/>
                            <w:szCs w:val="18"/>
                          </w:rPr>
                          <w:t>40 min</w:t>
                        </w:r>
                      </w:p>
                      <w:p w:rsidR="00421341" w:rsidRDefault="00421341" w:rsidP="00421341">
                        <w:pPr>
                          <w:pStyle w:val="NormalWeb"/>
                          <w:spacing w:before="40" w:beforeAutospacing="0" w:after="40" w:afterAutospacing="0"/>
                          <w:jc w:val="center"/>
                        </w:pPr>
                        <w:r>
                          <w:rPr>
                            <w:rFonts w:ascii="Calibri" w:eastAsia="Calibri" w:hAnsi="Calibri" w:cs="Calibri"/>
                            <w:color w:val="000000"/>
                            <w:sz w:val="18"/>
                            <w:szCs w:val="18"/>
                          </w:rPr>
                          <w:t>Break</w:t>
                        </w:r>
                      </w:p>
                    </w:txbxContent>
                  </v:textbox>
                </v:shape>
                <v:shape id="Text Box 90" o:spid="_x0000_s1059" type="#_x0000_t202" style="position:absolute;left:59057;top:2532;width:3600;height:6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" filled="f" strokecolor="black [3213]" strokeweight="1.5pt">
                  <v:textbox inset=".5mm,.5mm,.5mm,.5mm">
                    <w:txbxContent>
                      <w:p w:rsidR="00421341" w:rsidRPr="00D73AC6" w:rsidRDefault="00421341" w:rsidP="00421341">
                        <w:pPr>
                          <w:jc w:val="center"/>
                          <w:rPr>
                            <w:rFonts w:asciiTheme="minorHAnsi" w:hAnsiTheme="minorHAnsi"/>
                            <w:b/>
                            <w:color w:val="000000" w:themeColor="text1"/>
                            <w:sz w:val="16"/>
                            <w:szCs w:val="16"/>
                          </w:rPr>
                        </w:pPr>
                        <w:r w:rsidRPr="00D73AC6">
                          <w:rPr>
                            <w:rFonts w:asciiTheme="minorHAnsi" w:hAnsiTheme="minorHAnsi"/>
                            <w:color w:val="000000" w:themeColor="text1"/>
                            <w:sz w:val="16"/>
                            <w:szCs w:val="16"/>
                          </w:rPr>
                          <w:t xml:space="preserve">Voice Assess. </w:t>
                        </w:r>
                      </w:p>
                      <w:p w:rsidR="00421341" w:rsidRPr="00D73AC6" w:rsidRDefault="00421341" w:rsidP="00421341">
                        <w:pPr>
                          <w:jc w:val="center"/>
                          <w:rPr>
                            <w:color w:val="000000" w:themeColor="text1"/>
                            <w:sz w:val="16"/>
                            <w:szCs w:val="16"/>
                          </w:rPr>
                        </w:pPr>
                        <w:r w:rsidRPr="00D73AC6">
                          <w:rPr>
                            <w:rFonts w:asciiTheme="minorHAnsi" w:hAnsiTheme="minorHAnsi"/>
                            <w:b/>
                            <w:color w:val="000000" w:themeColor="text1"/>
                            <w:sz w:val="16"/>
                            <w:szCs w:val="16"/>
                          </w:rPr>
                          <w:t>Post 20</w:t>
                        </w:r>
                      </w:p>
                    </w:txbxContent>
                  </v:textbox>
                </v:shape>
                <v:shape id="Text Box 90" o:spid="_x0000_s1060" type="#_x0000_t202" style="position:absolute;left:65276;top:2496;width:3600;height:6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" filled="f" strokecolor="black [3213]" strokeweight="1.5pt">
                  <v:textbox inset=".5mm,.5mm,.5mm,.5mm">
                    <w:txbxContent>
                      <w:p w:rsidR="00421341" w:rsidRPr="00D73AC6" w:rsidRDefault="00421341" w:rsidP="00421341">
                        <w:pPr>
                          <w:pStyle w:val="NormalWeb"/>
                          <w:spacing w:before="0" w:beforeAutospacing="0" w:after="0" w:afterAutospacing="0"/>
                          <w:jc w:val="center"/>
                          <w:rPr>
                            <w:color w:val="000000" w:themeColor="text1"/>
                          </w:rPr>
                        </w:pPr>
                        <w:r w:rsidRPr="00D73AC6">
                          <w:rPr>
                            <w:rFonts w:ascii="Calibri" w:eastAsia="Calibri" w:hAnsi="Calibri" w:cs="Calibri"/>
                            <w:color w:val="000000" w:themeColor="text1"/>
                            <w:sz w:val="16"/>
                            <w:szCs w:val="16"/>
                          </w:rPr>
                          <w:t xml:space="preserve">Voice Assess. </w:t>
                        </w:r>
                        <w:r w:rsidRPr="00D73AC6">
                          <w:rPr>
                            <w:rFonts w:ascii="Calibri" w:eastAsia="Calibri" w:hAnsi="Calibri" w:cs="Calibri"/>
                            <w:b/>
                            <w:bCs/>
                            <w:color w:val="000000" w:themeColor="text1"/>
                            <w:sz w:val="16"/>
                            <w:szCs w:val="16"/>
                          </w:rPr>
                          <w:t>Post 60</w:t>
                        </w:r>
                      </w:p>
                    </w:txbxContent>
                  </v:textbox>
                </v:shape>
                <v:group id="Group 76" o:spid="_x0000_s1061" style="position:absolute;left:59059;top:74;width:9925;height:1968" coordorigin="957" coordsize="1563,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Text Box 88" o:spid="_x0000_s1062" type="#_x0000_t202" style="position:absolute;left:1201;width:803;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" stroked="f">
                    <v:textbox inset=".5mm,.3mm,.5mm,.3mm">
                      <w:txbxContent>
                        <w:p w:rsidR="00421341" w:rsidRDefault="00421341" w:rsidP="00421341">
                          <w:pPr>
                            <w:pStyle w:val="NormalWeb"/>
                            <w:spacing w:before="40" w:beforeAutospacing="0" w:after="40" w:afterAutospacing="0"/>
                          </w:pPr>
                          <w:r>
                            <w:rPr>
                              <w:rFonts w:ascii="Calibri" w:eastAsia="Calibri" w:hAnsi="Calibri" w:cs="Calibri"/>
                              <w:b/>
                              <w:bCs/>
                              <w:color w:val="000000"/>
                              <w:sz w:val="18"/>
                              <w:szCs w:val="18"/>
                            </w:rPr>
                            <w:t>Retention</w:t>
                          </w:r>
                        </w:p>
                      </w:txbxContent>
                    </v:textbox>
                  </v:shape>
                  <v:shape id="AutoShape 89" o:spid="_x0000_s1063" type="#_x0000_t32" style="position:absolute;left:957;top:270;width:15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" strokeweight="1pt"/>
                </v:group>
                <v:shape id="Text Box 45" o:spid="_x0000_s1064" type="#_x0000_t202" style="position:absolute;left:15896;top:8234;width:4752;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rsidR="00421341" w:rsidRDefault="00421341" w:rsidP="00421341">
                        <w:pPr>
                          <w:pStyle w:val="NormalWeb"/>
                          <w:spacing w:before="40" w:beforeAutospacing="0" w:after="40" w:afterAutospacing="0"/>
                        </w:pPr>
                        <w:r>
                          <w:rPr>
                            <w:rFonts w:ascii="Georgia" w:eastAsia="Calibri" w:hAnsi="Georgia" w:cs="Calibri"/>
                            <w:color w:val="000000"/>
                            <w:sz w:val="18"/>
                            <w:szCs w:val="18"/>
                          </w:rPr>
                          <w:t>5 min</w:t>
                        </w:r>
                      </w:p>
                    </w:txbxContent>
                  </v:textbox>
                </v:shape>
                <v:shape id="Text Box 45" o:spid="_x0000_s1065" type="#_x0000_t202" style="position:absolute;left:19648;top:8236;width:4752;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rsidR="00421341" w:rsidRDefault="00421341" w:rsidP="00421341">
                        <w:pPr>
                          <w:pStyle w:val="NormalWeb"/>
                          <w:spacing w:before="40" w:beforeAutospacing="0" w:after="40" w:afterAutospacing="0"/>
                        </w:pPr>
                        <w:r>
                          <w:rPr>
                            <w:rFonts w:ascii="Georgia" w:eastAsia="Calibri" w:hAnsi="Georgia" w:cs="Calibri"/>
                            <w:color w:val="000000"/>
                            <w:sz w:val="18"/>
                            <w:szCs w:val="18"/>
                          </w:rPr>
                          <w:t>5 min</w:t>
                        </w:r>
                      </w:p>
                    </w:txbxContent>
                  </v:textbox>
                </v:shape>
                <v:shape id="Text Box 48" o:spid="_x0000_s1066" type="#_x0000_t202" style="position:absolute;left:3937;top:2443;width:3594;height:6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" strokecolor="black [3213]" strokeweight="1.5pt">
                  <v:textbox inset=".5mm,.5mm,.5mm,.5mm">
                    <w:txbxContent>
                      <w:p w:rsidR="00421341" w:rsidRDefault="00421341" w:rsidP="00421341">
                        <w:pPr>
                          <w:pStyle w:val="NormalWeb"/>
                          <w:spacing w:before="40" w:beforeAutospacing="0" w:after="40" w:afterAutospacing="0"/>
                          <w:jc w:val="center"/>
                        </w:pPr>
                        <w:r>
                          <w:rPr>
                            <w:rFonts w:ascii="Calibri" w:eastAsia="Calibri" w:hAnsi="Calibri" w:cs="Calibri"/>
                            <w:color w:val="000000"/>
                            <w:sz w:val="16"/>
                            <w:szCs w:val="16"/>
                          </w:rPr>
                          <w:t xml:space="preserve">Voice Assess. </w:t>
                        </w:r>
                        <w:r>
                          <w:rPr>
                            <w:rFonts w:ascii="Calibri" w:eastAsia="Calibri" w:hAnsi="Calibri" w:cs="Calibri"/>
                            <w:b/>
                            <w:bCs/>
                            <w:color w:val="000000"/>
                            <w:sz w:val="16"/>
                            <w:szCs w:val="16"/>
                          </w:rPr>
                          <w:t>Pretest</w:t>
                        </w:r>
                      </w:p>
                      <w:p w:rsidR="00421341" w:rsidRDefault="00421341" w:rsidP="00421341">
                        <w:pPr>
                          <w:pStyle w:val="NormalWeb"/>
                          <w:spacing w:before="40" w:beforeAutospacing="0" w:after="40" w:afterAutospacing="0"/>
                          <w:jc w:val="center"/>
                        </w:pPr>
                        <w:r>
                          <w:rPr>
                            <w:rFonts w:ascii="Calibri" w:eastAsia="Calibri" w:hAnsi="Calibri" w:cs="Calibri"/>
                            <w:b/>
                            <w:bCs/>
                            <w:color w:val="000000"/>
                            <w:sz w:val="16"/>
                            <w:szCs w:val="16"/>
                          </w:rPr>
                          <w:t>2</w:t>
                        </w:r>
                      </w:p>
                    </w:txbxContent>
                  </v:textbox>
                </v:shape>
                <v:shape id="Text Box 75" o:spid="_x0000_s1067" type="#_x0000_t202" style="position:absolute;left:1543;width:5283;height:1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" stroked="f">
                  <v:textbox inset=".5mm,.3mm,.5mm,.3mm">
                    <w:txbxContent>
                      <w:p w:rsidR="00421341" w:rsidRDefault="00421341" w:rsidP="00421341">
                        <w:pPr>
                          <w:pStyle w:val="NormalWeb"/>
                          <w:spacing w:before="40" w:beforeAutospacing="0" w:after="40" w:afterAutospacing="0"/>
                        </w:pPr>
                        <w:r>
                          <w:rPr>
                            <w:rFonts w:ascii="Calibri" w:eastAsia="Calibri" w:hAnsi="Calibri" w:cs="Calibri"/>
                            <w:b/>
                            <w:bCs/>
                            <w:color w:val="000000"/>
                            <w:sz w:val="18"/>
                            <w:szCs w:val="18"/>
                          </w:rPr>
                          <w:t>Baseline</w:t>
                        </w:r>
                      </w:p>
                    </w:txbxContent>
                  </v:textbox>
                </v:shape>
                <v:shape id="AutoShape 82" o:spid="_x0000_s1068" type="#_x0000_t32" style="position:absolute;top:1657;width:7531;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" strokeweight="1pt"/>
                <w10:wrap type="topAndBottom"/>
              </v:group>
            </w:pict>
          </mc:Fallback>
        </mc:AlternateContent>
      </w:r>
      <w:bookmarkEnd w:id="8"/>
      <w:r w:rsidRPr="00ED4512">
        <w:t xml:space="preserve">and 60 min after VTS </w:t>
      </w:r>
      <w:r>
        <w:t xml:space="preserve">has </w:t>
      </w:r>
      <w:r w:rsidRPr="00ED4512">
        <w:t>stopped</w:t>
      </w:r>
      <w:r>
        <w:t xml:space="preserve"> (Post 20, Post 60)</w:t>
      </w:r>
      <w:r w:rsidRPr="00ED4512">
        <w:t xml:space="preserve">. </w:t>
      </w:r>
    </w:p>
    <w:p w:rsidR="00421341" w:rsidRPr="00BE6093" w:rsidRDefault="00421341" w:rsidP="00421341">
      <w:pPr>
        <w:pStyle w:val="ListParagraph"/>
        <w:numPr>
          <w:ilvl w:val="1"/>
          <w:numId w:val="16"/>
        </w:numPr>
        <w:spacing w:before="120" w:after="120"/>
        <w:ind w:left="1267" w:hanging="547"/>
        <w:contextualSpacing w:val="0"/>
        <w:rPr>
          <w:rFonts w:asciiTheme="minorHAnsi" w:hAnsiTheme="minorHAnsi" w:cstheme="minorHAnsi"/>
          <w:color w:val="000000" w:themeColor="text1"/>
        </w:rPr>
      </w:pPr>
      <w:r>
        <w:t>Study Duration of In-lab Assessment and Training:</w:t>
      </w:r>
    </w:p>
    <w:p w:rsidR="00421341" w:rsidRDefault="00421341" w:rsidP="00421341">
      <w:pPr>
        <w:pStyle w:val="ListParagraph"/>
        <w:spacing w:before="120" w:after="120"/>
        <w:ind w:left="1264"/>
        <w:contextualSpacing w:val="0"/>
      </w:pPr>
      <w:r>
        <w:t xml:space="preserve">The study consists of a single session. </w:t>
      </w:r>
      <w:r w:rsidRPr="00FC1A3C">
        <w:t xml:space="preserve">Total exposure time to vibration will be </w:t>
      </w:r>
      <w:r>
        <w:t xml:space="preserve">approximately </w:t>
      </w:r>
      <w:r w:rsidRPr="00FC1A3C">
        <w:t>45 min</w:t>
      </w:r>
      <w:r>
        <w:t>utes</w:t>
      </w:r>
      <w:r w:rsidRPr="00FC1A3C">
        <w:t xml:space="preserve">. Each </w:t>
      </w:r>
      <w:r>
        <w:t xml:space="preserve">VTS </w:t>
      </w:r>
      <w:r w:rsidRPr="00FC1A3C">
        <w:t>set will last 25 minutes. There will be 5 minutes breaks between sets. The interspersed, repeated voice assessment will allow to document time-dependent changes in voice quality and cortical activation due to laryngeal vibration up to 60 minutes past VTS application.</w:t>
      </w:r>
      <w:r>
        <w:t xml:space="preserve"> Total duration of the study will be 180 minutes.</w:t>
      </w:r>
    </w:p>
    <w:p w:rsidR="00421341" w:rsidRPr="00790250" w:rsidRDefault="00421341" w:rsidP="00421341">
      <w:pPr>
        <w:pStyle w:val="ListParagraph"/>
        <w:numPr>
          <w:ilvl w:val="1"/>
          <w:numId w:val="16"/>
        </w:numPr>
        <w:spacing w:before="120" w:after="120"/>
        <w:ind w:left="1259" w:hanging="539"/>
        <w:contextualSpacing w:val="0"/>
        <w:rPr>
          <w:i/>
        </w:rPr>
      </w:pPr>
      <w:r>
        <w:t>Study Procedure: In-home-training</w:t>
      </w:r>
    </w:p>
    <w:p w:rsidR="00421341" w:rsidRDefault="00421341" w:rsidP="00421341">
      <w:pPr>
        <w:pStyle w:val="ListParagraph"/>
        <w:ind w:left="1259"/>
      </w:pPr>
      <w:r w:rsidRPr="00790250">
        <w:t>For each day of scheduled training</w:t>
      </w:r>
      <w:r>
        <w:t xml:space="preserve"> (see </w:t>
      </w:r>
      <w:r w:rsidRPr="00022D49">
        <w:rPr>
          <w:b/>
        </w:rPr>
        <w:t>Table 2</w:t>
      </w:r>
      <w:r>
        <w:t>)</w:t>
      </w:r>
      <w:r w:rsidRPr="00790250">
        <w:t xml:space="preserve">, participants will apply VTS for a total duration of 20 minutes. With vibrators on, they will vocalize the vowels ‘ahh’ and ‘ee’ each five times and read aloud the 20 test sentences from Appendix A of Ludlow et al. </w:t>
      </w:r>
      <w:r>
        <w:fldChar w:fldCharType="begin"/>
      </w:r>
      <w:r>
        <w:instrText xml:space="preserve"> ADDIN EN.CITE &lt;EndNote&gt;&lt;Cite&gt;&lt;Author&gt;Ludlow&lt;/Author&gt;&lt;Year&gt;2008&lt;/Year&gt;&lt;RecNum&gt;11&lt;/RecNum&gt;&lt;DisplayText&gt;[2]&lt;/DisplayText&gt;&lt;record&gt;&lt;rec-number&gt;11&lt;/rec-number&gt;&lt;foreign-keys&gt;&lt;key app="EN" db-id="rffd02ddnaeeevezazppa0tct2z095wt5w29" timestamp="0"&gt;11&lt;/key&gt;&lt;/foreign-keys&gt;&lt;ref-type name="Journal Article"&gt;17&lt;/ref-type&gt;&lt;contributors&gt;&lt;authors&gt;&lt;author&gt;Ludlow, C L&lt;/author&gt;&lt;author&gt;Adler, C H&lt;/author&gt;&lt;author&gt;Berke, G S&lt;/author&gt;&lt;author&gt;Bielamowicz, S A&lt;/author&gt;&lt;author&gt;Blitzer, A&lt;/author&gt;&lt;author&gt;Bressman, S B&lt;/author&gt;&lt;author&gt;Hallett, M&lt;/author&gt;&lt;author&gt;Jinnah, H A&lt;/author&gt;&lt;author&gt;Juergens, U&lt;/author&gt;&lt;author&gt;Martin, S B&lt;/author&gt;&lt;author&gt;Perlmutter, J S&lt;/author&gt;&lt;author&gt;Sapienza, C&lt;/author&gt;&lt;author&gt;Singleton, A&lt;/author&gt;&lt;author&gt;Tanner, C M&lt;/author&gt;&lt;author&gt;Woodson, G E&lt;/author&gt;&lt;/authors&gt;&lt;/contributors&gt;&lt;titles&gt;&lt;title&gt;Research priorities in spasmodic dysphonia&lt;/title&gt;&lt;secondary-title&gt;Otolaryngology - Head and Neck Surgery&lt;/secondary-title&gt;&lt;/titles&gt;&lt;pages&gt;495-505.e1&lt;/pages&gt;&lt;volume&gt;139&lt;/volume&gt;&lt;number&gt;4&lt;/number&gt;&lt;dates&gt;&lt;year&gt;2008&lt;/year&gt;&lt;/dates&gt;&lt;urls&gt;&lt;related-urls&gt;&lt;url&gt;http://www.sciencedirect.com.floyd.lib.umn.edu/science/article/B6WP4-4THKJYG-8/2/805bf022dec37bf3c67627cb19bae3b9&lt;/url&gt;&lt;/related-urls&gt;&lt;/urls&gt;&lt;/record&gt;&lt;/Cite&gt;&lt;/EndNote&gt;</w:instrText>
      </w:r>
      <w:r>
        <w:fldChar w:fldCharType="separate"/>
      </w:r>
      <w:r>
        <w:rPr>
          <w:noProof/>
        </w:rPr>
        <w:t>[2]</w:t>
      </w:r>
      <w:r>
        <w:fldChar w:fldCharType="end"/>
      </w:r>
      <w:r w:rsidRPr="00790250">
        <w:t xml:space="preserve">. They will then engage in spontaneous speech in response to a self-posed question: "How is my voice functioning today and do I recognize any benefits from training" (modeled </w:t>
      </w:r>
      <w:r w:rsidRPr="00790250">
        <w:lastRenderedPageBreak/>
        <w:t>after the CAPE-V questionnaire). Toward the end of practice, with the vibrators turned off, they will read aloud again the test sentence</w:t>
      </w:r>
      <w:r>
        <w:t xml:space="preserve">s developed by Ludlow et al. </w:t>
      </w:r>
      <w:r>
        <w:fldChar w:fldCharType="begin"/>
      </w:r>
      <w:r>
        <w:instrText xml:space="preserve"> ADDIN EN.CITE &lt;EndNote&gt;&lt;Cite&gt;&lt;Author&gt;Ludlow&lt;/Author&gt;&lt;Year&gt;2008&lt;/Year&gt;&lt;RecNum&gt;11&lt;/RecNum&gt;&lt;DisplayText&gt;[2]&lt;/DisplayText&gt;&lt;record&gt;&lt;rec-number&gt;11&lt;/rec-number&gt;&lt;foreign-keys&gt;&lt;key app="EN" db-id="rffd02ddnaeeevezazppa0tct2z095wt5w29" timestamp="0"&gt;11&lt;/key&gt;&lt;/foreign-keys&gt;&lt;ref-type name="Journal Article"&gt;17&lt;/ref-type&gt;&lt;contributors&gt;&lt;authors&gt;&lt;author&gt;Ludlow, C L&lt;/author&gt;&lt;author&gt;Adler, C H&lt;/author&gt;&lt;author&gt;Berke, G S&lt;/author&gt;&lt;author&gt;Bielamowicz, S A&lt;/author&gt;&lt;author&gt;Blitzer, A&lt;/author&gt;&lt;author&gt;Bressman, S B&lt;/author&gt;&lt;author&gt;Hallett, M&lt;/author&gt;&lt;author&gt;Jinnah, H A&lt;/author&gt;&lt;author&gt;Juergens, U&lt;/author&gt;&lt;author&gt;Martin, S B&lt;/author&gt;&lt;author&gt;Perlmutter, J S&lt;/author&gt;&lt;author&gt;Sapienza, C&lt;/author&gt;&lt;author&gt;Singleton, A&lt;/author&gt;&lt;author&gt;Tanner, C M&lt;/author&gt;&lt;author&gt;Woodson, G E&lt;/author&gt;&lt;/authors&gt;&lt;/contributors&gt;&lt;titles&gt;&lt;title&gt;Research priorities in spasmodic dysphonia&lt;/title&gt;&lt;secondary-title&gt;Otolaryngology - Head and Neck Surgery&lt;/secondary-title&gt;&lt;/titles&gt;&lt;pages&gt;495-505.e1&lt;/pages&gt;&lt;volume&gt;139&lt;/volume&gt;&lt;number&gt;4&lt;/number&gt;&lt;dates&gt;&lt;year&gt;2008&lt;/year&gt;&lt;/dates&gt;&lt;urls&gt;&lt;related-urls&gt;&lt;url&gt;http://www.sciencedirect.com.floyd.lib.umn.edu/science/article/B6WP4-4THKJYG-8/2/805bf022dec37bf3c67627cb19bae3b9&lt;/url&gt;&lt;/related-urls&gt;&lt;/urls&gt;&lt;/record&gt;&lt;/Cite&gt;&lt;/EndNote&gt;</w:instrText>
      </w:r>
      <w:r>
        <w:fldChar w:fldCharType="separate"/>
      </w:r>
      <w:r>
        <w:rPr>
          <w:noProof/>
        </w:rPr>
        <w:t>[2]</w:t>
      </w:r>
      <w:r>
        <w:fldChar w:fldCharType="end"/>
      </w:r>
      <w:r w:rsidRPr="00790250">
        <w:t xml:space="preserve">. They will record their voices using the voice recording application of their smartphone or digital tablet (if they do not own a digital recording device, we will supply an iPad tablet). These devices are simple to use and while the recording quality will not lend itself to rigorous acoustic analysis, the recordings will provide objective data on the number and duration of voice breaks and provide qualitative data on how participants experience the training. At the end of each training, they will email their voice records to the study coordinator, who will anonymize the records before submitting them to Drs. Watson and Urberg for </w:t>
      </w:r>
      <w:r>
        <w:t xml:space="preserve">further </w:t>
      </w:r>
      <w:r w:rsidRPr="00790250">
        <w:t xml:space="preserve">analysis. </w:t>
      </w:r>
      <w:r>
        <w:t>T</w:t>
      </w:r>
      <w:r w:rsidRPr="00790250">
        <w:t>he approach to include an in-home training component is an efficient and pragmatic way to investigate possible long-term effects of VTS on the voice quality in SD.</w:t>
      </w:r>
    </w:p>
    <w:p w:rsidR="00421341" w:rsidRDefault="00421341" w:rsidP="00421341">
      <w:pPr>
        <w:pStyle w:val="ListParagraph"/>
        <w:ind w:left="1259"/>
      </w:pPr>
    </w:p>
    <w:p w:rsidR="00421341" w:rsidRDefault="00421341">
      <w:pPr>
        <w:pStyle w:val="ListParagraph"/>
      </w:pPr>
      <w:r>
        <w:t>5.4a Study Procedure: Optional remote audio testing</w:t>
      </w:r>
    </w:p>
    <w:p w:rsidR="00421341" w:rsidRPr="004B1DB3" w:rsidRDefault="00421341">
      <w:pPr>
        <w:pStyle w:val="ListParagraph"/>
        <w:spacing w:before="120" w:after="120"/>
        <w:ind w:left="1267"/>
      </w:pPr>
      <w:r>
        <w:t>In case the follow up</w:t>
      </w:r>
      <w:r w:rsidRPr="004B1DB3">
        <w:t xml:space="preserve"> </w:t>
      </w:r>
      <w:r>
        <w:t>laboratory</w:t>
      </w:r>
      <w:r w:rsidRPr="004B1DB3">
        <w:t> visits are not feasible, testing will be conducted remotely. The testing will be conducted via</w:t>
      </w:r>
      <w:r>
        <w:t xml:space="preserve"> a</w:t>
      </w:r>
      <w:r w:rsidRPr="004B1DB3">
        <w:t xml:space="preserve"> video call. A high quality microphone will be provided and the participants will be asked to download a digital audio recording software. Participants will then be asked to vocalize the vowels ‘ahh’ and ‘ee’ each five times and read aloud the 20 test sentences from Appendix A of Ludlow et al. [2]. </w:t>
      </w:r>
      <w:r>
        <w:t>Participants will read the sentences at their own comfortable pace and loudness. In addition, participants will rate their perceived effort level of vocalization on an ordinal scale of 0 to 10 (0 being with no effort and 10 being with maximal effort).</w:t>
      </w:r>
      <w:r w:rsidRPr="001D3366">
        <w:rPr>
          <w:color w:val="000000" w:themeColor="text1"/>
        </w:rPr>
        <w:t xml:space="preserve"> </w:t>
      </w:r>
      <w:r>
        <w:rPr>
          <w:color w:val="000000" w:themeColor="text1"/>
        </w:rPr>
        <w:t xml:space="preserve">Participants will apply the laryngeal vibration on themselves as instructed for a period of 10 minutes. </w:t>
      </w:r>
      <w:r>
        <w:t>The</w:t>
      </w:r>
      <w:r w:rsidRPr="004B1DB3">
        <w:t xml:space="preserve"> voice production tasks will be performed before vibration, during vibration and after vibration. The application of laryngeal vibration and voice assessment will be the sa</w:t>
      </w:r>
      <w:r>
        <w:t xml:space="preserve">me as the in-laboratory visit. </w:t>
      </w:r>
    </w:p>
    <w:p w:rsidR="00421341" w:rsidRDefault="00421341" w:rsidP="00421341">
      <w:pPr>
        <w:pStyle w:val="ListParagraph"/>
        <w:ind w:left="1259"/>
      </w:pPr>
    </w:p>
    <w:p w:rsidR="00421341" w:rsidRPr="004B492A" w:rsidRDefault="00421341" w:rsidP="00421341">
      <w:pPr>
        <w:pStyle w:val="ListParagraph"/>
        <w:numPr>
          <w:ilvl w:val="1"/>
          <w:numId w:val="16"/>
        </w:numPr>
        <w:spacing w:before="120" w:after="120"/>
        <w:ind w:left="1259" w:hanging="539"/>
        <w:contextualSpacing w:val="0"/>
        <w:rPr>
          <w:i/>
        </w:rPr>
      </w:pPr>
      <w:r>
        <w:t>Study Duration of In-home Training:</w:t>
      </w:r>
    </w:p>
    <w:p w:rsidR="00421341" w:rsidRDefault="00421341" w:rsidP="00421341">
      <w:pPr>
        <w:pStyle w:val="ListParagraph"/>
        <w:spacing w:before="120" w:after="120"/>
        <w:ind w:left="1259"/>
        <w:contextualSpacing w:val="0"/>
      </w:pPr>
      <w:r w:rsidRPr="004B492A">
        <w:t xml:space="preserve">Duration of in-home training is </w:t>
      </w:r>
      <w:r>
        <w:t xml:space="preserve">8 weeks. See </w:t>
      </w:r>
      <w:r w:rsidRPr="004B492A">
        <w:rPr>
          <w:b/>
        </w:rPr>
        <w:t>Table 2</w:t>
      </w:r>
      <w:r>
        <w:t xml:space="preserve"> for an overview of when in-home training will take place during the study.</w:t>
      </w:r>
    </w:p>
    <w:p w:rsidR="00421341" w:rsidRDefault="00421341" w:rsidP="00421341">
      <w:pPr>
        <w:pStyle w:val="ListParagraph"/>
        <w:numPr>
          <w:ilvl w:val="1"/>
          <w:numId w:val="16"/>
        </w:numPr>
        <w:spacing w:before="120" w:after="120"/>
        <w:ind w:left="1259" w:hanging="539"/>
        <w:contextualSpacing w:val="0"/>
      </w:pPr>
      <w:r w:rsidRPr="004B492A">
        <w:t>Study Duration of Complete Study</w:t>
      </w:r>
      <w:r>
        <w:t>:</w:t>
      </w:r>
    </w:p>
    <w:p w:rsidR="00421341" w:rsidRPr="004B492A" w:rsidRDefault="00421341" w:rsidP="00421341">
      <w:pPr>
        <w:pStyle w:val="ListParagraph"/>
        <w:spacing w:before="120" w:after="120"/>
        <w:ind w:left="1259"/>
        <w:contextualSpacing w:val="0"/>
      </w:pPr>
      <w:r>
        <w:t xml:space="preserve">Total study duration will be a maximum of 11 weeks. See </w:t>
      </w:r>
      <w:r w:rsidRPr="004B492A">
        <w:rPr>
          <w:b/>
        </w:rPr>
        <w:t>Table 2</w:t>
      </w:r>
      <w:r>
        <w:t xml:space="preserve"> for an overview.</w:t>
      </w:r>
    </w:p>
    <w:p w:rsidR="00421341" w:rsidRPr="009D104C" w:rsidRDefault="00421341" w:rsidP="00421341">
      <w:pPr>
        <w:pStyle w:val="ListParagraph"/>
        <w:numPr>
          <w:ilvl w:val="1"/>
          <w:numId w:val="16"/>
        </w:numPr>
        <w:spacing w:before="120" w:after="120"/>
        <w:ind w:left="1259" w:hanging="539"/>
        <w:contextualSpacing w:val="0"/>
        <w:rPr>
          <w:i/>
        </w:rPr>
      </w:pPr>
      <w:r>
        <w:t>Individually Identifiable Health Information:</w:t>
      </w:r>
    </w:p>
    <w:p w:rsidR="00421341" w:rsidRPr="00173A55" w:rsidRDefault="00421341" w:rsidP="00421341">
      <w:pPr>
        <w:pStyle w:val="ListParagraph"/>
        <w:spacing w:after="120"/>
        <w:ind w:left="1276"/>
      </w:pPr>
      <w:r>
        <w:t xml:space="preserve">For </w:t>
      </w:r>
      <w:r w:rsidRPr="00523586">
        <w:t>SD</w:t>
      </w:r>
      <w:r>
        <w:t xml:space="preserve"> participants, we collect health information concerning disease duration, and any possible treatment (Botox injection) that they receive and when the last Botox injection had occurred prior to testing. The respective HIPAA Agreement Template Form has been uploaded to ETHOS. The PI and his study team have no direct access to any other medical records</w:t>
      </w:r>
      <w:r>
        <w:rPr>
          <w:i/>
        </w:rPr>
        <w:t xml:space="preserve">. </w:t>
      </w:r>
    </w:p>
    <w:p w:rsidR="00421341" w:rsidRPr="00CA0CB1" w:rsidRDefault="00421341" w:rsidP="00421341">
      <w:pPr>
        <w:pStyle w:val="Heading1"/>
      </w:pPr>
      <w:bookmarkStart w:id="9" w:name="_Toc494449136"/>
      <w:r w:rsidRPr="00CA0CB1">
        <w:lastRenderedPageBreak/>
        <w:t xml:space="preserve">Data </w:t>
      </w:r>
      <w:r>
        <w:t xml:space="preserve">and Specimen </w:t>
      </w:r>
      <w:r w:rsidRPr="00A01D71">
        <w:t>Banking</w:t>
      </w:r>
      <w:bookmarkEnd w:id="9"/>
    </w:p>
    <w:p w:rsidR="00421341" w:rsidRPr="00E801A9" w:rsidRDefault="00421341" w:rsidP="00421341">
      <w:pPr>
        <w:spacing w:before="120" w:after="120"/>
        <w:ind w:left="720"/>
      </w:pPr>
      <w:r w:rsidRPr="00E801A9">
        <w:t>N/A.</w:t>
      </w:r>
    </w:p>
    <w:p w:rsidR="00421341" w:rsidRDefault="00421341" w:rsidP="00421341">
      <w:pPr>
        <w:pStyle w:val="Heading1"/>
      </w:pPr>
      <w:bookmarkStart w:id="10" w:name="_Toc494449137"/>
      <w:r>
        <w:t>Sharing of Results with Participants</w:t>
      </w:r>
      <w:bookmarkEnd w:id="10"/>
    </w:p>
    <w:p w:rsidR="00421341" w:rsidRPr="00E801A9" w:rsidRDefault="00421341" w:rsidP="00421341">
      <w:pPr>
        <w:spacing w:before="120" w:after="120"/>
        <w:ind w:left="720"/>
      </w:pPr>
      <w:r w:rsidRPr="00E801A9">
        <w:t>N/A</w:t>
      </w:r>
    </w:p>
    <w:p w:rsidR="00421341" w:rsidRDefault="00421341" w:rsidP="00421341">
      <w:pPr>
        <w:pStyle w:val="Heading1"/>
      </w:pPr>
      <w:bookmarkStart w:id="11" w:name="_Toc494449138"/>
      <w:r>
        <w:t>Study Population</w:t>
      </w:r>
      <w:bookmarkEnd w:id="11"/>
    </w:p>
    <w:p w:rsidR="00421341" w:rsidRPr="00133724" w:rsidRDefault="00421341" w:rsidP="00421341">
      <w:pPr>
        <w:pStyle w:val="ListParagraph"/>
        <w:numPr>
          <w:ilvl w:val="1"/>
          <w:numId w:val="16"/>
        </w:numPr>
        <w:spacing w:before="120" w:after="120"/>
        <w:ind w:left="1267" w:hanging="547"/>
        <w:contextualSpacing w:val="0"/>
      </w:pPr>
      <w:r w:rsidRPr="00133724">
        <w:t xml:space="preserve">Inclusion Criteria: </w:t>
      </w:r>
    </w:p>
    <w:p w:rsidR="00421341" w:rsidRDefault="00421341" w:rsidP="00421341">
      <w:pPr>
        <w:pStyle w:val="ListParagraph"/>
        <w:spacing w:before="120" w:after="120"/>
        <w:ind w:left="1264"/>
        <w:contextualSpacing w:val="0"/>
      </w:pPr>
      <w:r w:rsidRPr="004E5A00">
        <w:rPr>
          <w:u w:val="single"/>
        </w:rPr>
        <w:t>Patients</w:t>
      </w:r>
      <w:r w:rsidRPr="00E801A9">
        <w:t>:</w:t>
      </w:r>
      <w:r>
        <w:t xml:space="preserve"> Diagnosis of adductor spasmodic dysphonia for a minimum of 6 months with documented symptom relief after Botox injection. Diagnosis is made by a voice disorder specialist. </w:t>
      </w:r>
      <w:r>
        <w:rPr>
          <w:rFonts w:cs="Arial"/>
        </w:rPr>
        <w:t xml:space="preserve">There is a higher prevalence for women in SD with a female/male ratios reported between 2.85:1 to 4.1:1 </w:t>
      </w:r>
      <w:r>
        <w:rPr>
          <w:rFonts w:cs="Arial"/>
        </w:rPr>
        <w:fldChar w:fldCharType="begin">
          <w:fldData xml:space="preserve">PEVuZE5vdGU+PENpdGU+PEF1dGhvcj5BZGxlcjwvQXV0aG9yPjxZZWFyPjE5OTc8L1llYXI+PFJl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</w:fldData>
        </w:fldChar>
      </w:r>
      <w:r w:rsidRPr="004B492A">
        <w:rPr>
          <w:rFonts w:cs="Arial"/>
        </w:rPr>
        <w:instrText xml:space="preserve"> ADDIN EN.CITE </w:instrText>
      </w:r>
      <w:r w:rsidRPr="004B492A">
        <w:rPr>
          <w:rFonts w:cs="Arial"/>
        </w:rPr>
        <w:fldChar w:fldCharType="begin">
          <w:fldData xml:space="preserve">PEVuZE5vdGU+PENpdGU+PEF1dGhvcj5BZGxlcjwvQXV0aG9yPjxZZWFyPjE5OTc8L1llYXI+PFJl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</w:fldData>
        </w:fldChar>
      </w:r>
      <w:r w:rsidRPr="004B492A">
        <w:rPr>
          <w:rFonts w:cs="Arial"/>
        </w:rPr>
        <w:instrText xml:space="preserve"> ADDIN EN.CITE.DATA </w:instrText>
      </w:r>
      <w:r w:rsidRPr="004B492A">
        <w:rPr>
          <w:rFonts w:cs="Arial"/>
        </w:rPr>
      </w:r>
      <w:r w:rsidRPr="004B492A">
        <w:rPr>
          <w:rFonts w:cs="Arial"/>
        </w:rPr>
        <w:fldChar w:fldCharType="end"/>
      </w:r>
      <w:r>
        <w:rPr>
          <w:rFonts w:cs="Arial"/>
        </w:rPr>
      </w:r>
      <w:r>
        <w:rPr>
          <w:rFonts w:cs="Arial"/>
        </w:rPr>
        <w:fldChar w:fldCharType="separate"/>
      </w:r>
      <w:r>
        <w:rPr>
          <w:rFonts w:cs="Arial"/>
          <w:noProof/>
        </w:rPr>
        <w:t>[2, 51]</w:t>
      </w:r>
      <w:r>
        <w:rPr>
          <w:rFonts w:cs="Arial"/>
        </w:rPr>
        <w:fldChar w:fldCharType="end"/>
      </w:r>
      <w:r>
        <w:rPr>
          <w:rFonts w:cs="Arial"/>
        </w:rPr>
        <w:t>. For 2016, the female/male ratio of botox treated SD patients at the UM Lion’s Voice Clinic was 74:29, i.e. 2.55:1 (Mean age: 61.8 yrs. ± 10.8 Std). Based on these ratios, we expect to recruit approximately 65% female patients (26 females, 14 males).</w:t>
      </w:r>
    </w:p>
    <w:p w:rsidR="00421341" w:rsidRPr="00E801A9" w:rsidRDefault="00421341" w:rsidP="00421341">
      <w:pPr>
        <w:pStyle w:val="ListParagraph"/>
        <w:spacing w:before="120" w:after="0"/>
        <w:ind w:left="1264"/>
        <w:contextualSpacing w:val="0"/>
      </w:pPr>
    </w:p>
    <w:p w:rsidR="00421341" w:rsidRPr="00F845D1" w:rsidRDefault="00421341" w:rsidP="00421341">
      <w:pPr>
        <w:pStyle w:val="ListParagraph"/>
        <w:numPr>
          <w:ilvl w:val="1"/>
          <w:numId w:val="16"/>
        </w:numPr>
        <w:spacing w:before="120" w:after="120"/>
        <w:ind w:left="1267" w:hanging="547"/>
        <w:contextualSpacing w:val="0"/>
        <w:rPr>
          <w:color w:val="000000" w:themeColor="text1"/>
        </w:rPr>
      </w:pPr>
      <w:r w:rsidRPr="00133724">
        <w:t>Exclusion Criteria</w:t>
      </w:r>
      <w:r w:rsidRPr="00F845D1">
        <w:rPr>
          <w:color w:val="000000" w:themeColor="text1"/>
        </w:rPr>
        <w:t xml:space="preserve">: </w:t>
      </w:r>
    </w:p>
    <w:p w:rsidR="00421341" w:rsidRPr="000E61AC" w:rsidRDefault="00421341" w:rsidP="00421341">
      <w:pPr>
        <w:pStyle w:val="ListParagraph"/>
        <w:spacing w:before="120" w:after="120"/>
        <w:ind w:left="1267"/>
      </w:pPr>
      <w:r w:rsidRPr="004E5A00">
        <w:rPr>
          <w:u w:val="single"/>
        </w:rPr>
        <w:t>Patients</w:t>
      </w:r>
      <w:r w:rsidRPr="000E61AC">
        <w:t>:</w:t>
      </w:r>
      <w:r>
        <w:t xml:space="preserve"> </w:t>
      </w:r>
    </w:p>
    <w:p w:rsidR="00421341" w:rsidRPr="000E61AC" w:rsidRDefault="00421341" w:rsidP="00421341">
      <w:pPr>
        <w:pStyle w:val="ListParagraph"/>
        <w:numPr>
          <w:ilvl w:val="0"/>
          <w:numId w:val="38"/>
        </w:numPr>
        <w:spacing w:before="120" w:after="120"/>
      </w:pPr>
      <w:r w:rsidRPr="000E61AC">
        <w:t>Re</w:t>
      </w:r>
      <w:r>
        <w:t>gular intake of benzodiazepines</w:t>
      </w:r>
    </w:p>
    <w:p w:rsidR="00421341" w:rsidRDefault="00421341" w:rsidP="00421341">
      <w:pPr>
        <w:pStyle w:val="ListParagraph"/>
        <w:numPr>
          <w:ilvl w:val="0"/>
          <w:numId w:val="38"/>
        </w:numPr>
        <w:spacing w:before="120" w:after="120"/>
      </w:pPr>
      <w:r w:rsidRPr="000E61AC">
        <w:t>Cognitive impairment: score &lt; 27 on Mini-mental state examination</w:t>
      </w:r>
    </w:p>
    <w:p w:rsidR="00421341" w:rsidRDefault="00421341" w:rsidP="00421341">
      <w:pPr>
        <w:pStyle w:val="ListParagraph"/>
        <w:numPr>
          <w:ilvl w:val="0"/>
          <w:numId w:val="38"/>
        </w:numPr>
        <w:spacing w:before="120" w:after="120"/>
      </w:pPr>
    </w:p>
    <w:p w:rsidR="00421341" w:rsidRDefault="00421341" w:rsidP="00421341">
      <w:pPr>
        <w:pStyle w:val="ListParagraph"/>
        <w:numPr>
          <w:ilvl w:val="0"/>
          <w:numId w:val="38"/>
        </w:numPr>
        <w:spacing w:before="120" w:after="120"/>
      </w:pPr>
      <w:r w:rsidRPr="005D3D39">
        <w:t xml:space="preserve">Identifies with a neurological or musculoskeletal impairment </w:t>
      </w:r>
      <w:r>
        <w:t xml:space="preserve">affecting speech motor function. These impairments </w:t>
      </w:r>
      <w:r w:rsidRPr="005D3D39">
        <w:t xml:space="preserve">may include a form of: Dyskinesia, Dystonia, Essential Tremor, Huntington’s Disease, Multiple System Atrophy, </w:t>
      </w:r>
      <w:r>
        <w:t xml:space="preserve">Muscle Tension Dysphonia, </w:t>
      </w:r>
      <w:r w:rsidRPr="005D3D39">
        <w:t xml:space="preserve">Parkinsonism, Progressive Supranuclear Palsy, Spasticity, Intracranial Neoplasm (brain tumor), Spinal Neoplasm, Cerebrovascular Accident (Stroke), Mild Traumatic Brain </w:t>
      </w:r>
      <w:r>
        <w:t>Injury, Intracranial Hemorrhage</w:t>
      </w:r>
      <w:r w:rsidRPr="005D3D39">
        <w:t>, Multiple Sclerosis</w:t>
      </w:r>
    </w:p>
    <w:p w:rsidR="00421341" w:rsidRPr="005D3D39" w:rsidRDefault="00421341" w:rsidP="00421341">
      <w:pPr>
        <w:pStyle w:val="ListParagraph"/>
        <w:numPr>
          <w:ilvl w:val="0"/>
          <w:numId w:val="38"/>
        </w:numPr>
        <w:spacing w:before="120" w:after="120"/>
        <w:ind w:left="1633" w:hanging="357"/>
        <w:contextualSpacing w:val="0"/>
      </w:pPr>
      <w:r>
        <w:t xml:space="preserve">Abductor spasmodic dysphonia (ABSD). </w:t>
      </w:r>
      <w:r>
        <w:rPr>
          <w:rFonts w:cs="Arial"/>
        </w:rPr>
        <w:t xml:space="preserve">Although our preliminary data show that ABSD may benefit from VTS, we justify the exclusion of ABSD patients, because the ratio of ADSD/ABSD is approximately 9:1 </w:t>
      </w:r>
      <w:r>
        <w:rPr>
          <w:rFonts w:cs="Arial"/>
        </w:rPr>
        <w:fldChar w:fldCharType="begin"/>
      </w:r>
      <w:r>
        <w:rPr>
          <w:rFonts w:cs="Arial"/>
        </w:rPr>
        <w:instrText xml:space="preserve"> ADDIN EN.CITE &lt;EndNote&gt;&lt;Cite&gt;&lt;Author&gt;Adler&lt;/Author&gt;&lt;Year&gt;1997&lt;/Year&gt;&lt;RecNum&gt;133&lt;/RecNum&gt;&lt;DisplayText&gt;[51]&lt;/DisplayText&gt;&lt;record&gt;&lt;rec-number&gt;133&lt;/rec-number&gt;&lt;foreign-keys&gt;&lt;key app="EN" db-id="rffd02ddnaeeevezazppa0tct2z095wt5w29" timestamp="1498563374"&gt;133&lt;/key&gt;&lt;/foreign-keys&gt;&lt;ref-type name="Journal Article"&gt;17&lt;/ref-type&gt;&lt;contributors&gt;&lt;authors&gt;&lt;author&gt;Adler, C. H.&lt;/author&gt;&lt;author&gt;Edwards, B. W.&lt;/author&gt;&lt;author&gt;Bansberg, S. F.&lt;/author&gt;&lt;/authors&gt;&lt;/contributors&gt;&lt;titles&gt;&lt;title&gt;Female predominance in spasmodic dysphonia&lt;/title&gt;&lt;secondary-title&gt;J Neurol Neurosurg Psychiatry&lt;/secondary-title&gt;&lt;/titles&gt;&lt;periodical&gt;&lt;full-title&gt;J Neurol Neurosurg Psychiatry&lt;/full-title&gt;&lt;abbr-1&gt;Journal of neurology, neurosurgery, and psychiatry&lt;/abbr-1&gt;&lt;/periodical&gt;&lt;pages&gt;688&lt;/pages&gt;&lt;volume&gt;63&lt;/volume&gt;&lt;number&gt;5&lt;/number&gt;&lt;keywords&gt;&lt;keyword&gt;Adult&lt;/keyword&gt;&lt;keyword&gt;Female&lt;/keyword&gt;&lt;keyword&gt;Humans&lt;/keyword&gt;&lt;keyword&gt;Laryngeal Muscles/physiopathology&lt;/keyword&gt;&lt;keyword&gt;Male&lt;/keyword&gt;&lt;keyword&gt;Sex Distribution&lt;/keyword&gt;&lt;keyword&gt;Spasm/*complications/physiopathology&lt;/keyword&gt;&lt;keyword&gt;Voice Disorders/*complications/*diagnosis/epidemiology&lt;/keyword&gt;&lt;/keywords&gt;&lt;dates&gt;&lt;year&gt;1997&lt;/year&gt;&lt;pub-dates&gt;&lt;date&gt;Nov&lt;/date&gt;&lt;/pub-dates&gt;&lt;/dates&gt;&lt;isbn&gt;0022-3050 (Print)&amp;#xD;0022-3050 (Linking)&lt;/isbn&gt;&lt;accession-num&gt;9408119&lt;/accession-num&gt;&lt;urls&gt;&lt;related-urls&gt;&lt;url&gt;https://www.ncbi.nlm.nih.gov/pubmed/9408119&lt;/url&gt;&lt;/related-urls&gt;&lt;/urls&gt;&lt;custom2&gt;PMC2169807&lt;/custom2&gt;&lt;/record&gt;&lt;/Cite&gt;&lt;/EndNote&gt;</w:instrText>
      </w:r>
      <w:r>
        <w:rPr>
          <w:rFonts w:cs="Arial"/>
        </w:rPr>
        <w:fldChar w:fldCharType="separate"/>
      </w:r>
      <w:r>
        <w:rPr>
          <w:rFonts w:cs="Arial"/>
          <w:noProof/>
        </w:rPr>
        <w:t>[51]</w:t>
      </w:r>
      <w:r>
        <w:rPr>
          <w:rFonts w:cs="Arial"/>
        </w:rPr>
        <w:fldChar w:fldCharType="end"/>
      </w:r>
      <w:r>
        <w:rPr>
          <w:rFonts w:cs="Arial"/>
        </w:rPr>
        <w:t>, which means we could, at best, only recruit a small sample of ABSD patients in this single-center study.</w:t>
      </w:r>
    </w:p>
    <w:p w:rsidR="00421341" w:rsidRDefault="00421341" w:rsidP="00421341">
      <w:pPr>
        <w:pStyle w:val="ListParagraph"/>
        <w:spacing w:before="120" w:after="120"/>
        <w:ind w:left="1267"/>
        <w:rPr>
          <w:rFonts w:cs="Arial"/>
        </w:rPr>
      </w:pPr>
      <w:r w:rsidRPr="00354CFE">
        <w:rPr>
          <w:u w:val="single"/>
        </w:rPr>
        <w:t>Screening</w:t>
      </w:r>
      <w:r>
        <w:t xml:space="preserve">: </w:t>
      </w:r>
      <w:r>
        <w:rPr>
          <w:rFonts w:cs="Arial"/>
        </w:rPr>
        <w:t>SD participants will be screened</w:t>
      </w:r>
      <w:r w:rsidRPr="0023725C">
        <w:rPr>
          <w:rFonts w:cs="Arial"/>
        </w:rPr>
        <w:t xml:space="preserve"> </w:t>
      </w:r>
      <w:r>
        <w:rPr>
          <w:rFonts w:cs="Arial"/>
        </w:rPr>
        <w:t>by</w:t>
      </w:r>
      <w:r w:rsidRPr="0023725C">
        <w:rPr>
          <w:rFonts w:cs="Arial"/>
        </w:rPr>
        <w:t xml:space="preserve"> </w:t>
      </w:r>
      <w:r w:rsidR="00742463">
        <w:rPr>
          <w:rFonts w:cs="Arial"/>
        </w:rPr>
        <w:t>Doctors</w:t>
      </w:r>
      <w:r w:rsidRPr="0023725C">
        <w:rPr>
          <w:rFonts w:cs="Arial"/>
        </w:rPr>
        <w:t xml:space="preserve"> at the Fairview Lion’s Voice </w:t>
      </w:r>
      <w:r w:rsidR="00742463">
        <w:rPr>
          <w:rFonts w:cs="Arial"/>
        </w:rPr>
        <w:t>Clinic</w:t>
      </w:r>
      <w:r w:rsidRPr="0023725C">
        <w:rPr>
          <w:rFonts w:cs="Arial"/>
        </w:rPr>
        <w:t xml:space="preserve">. All SD subjects will be assessed </w:t>
      </w:r>
      <w:r>
        <w:rPr>
          <w:rFonts w:cs="Arial"/>
        </w:rPr>
        <w:t xml:space="preserve">by the clinicians </w:t>
      </w:r>
      <w:r w:rsidRPr="0023725C">
        <w:rPr>
          <w:rFonts w:cs="Arial"/>
        </w:rPr>
        <w:t xml:space="preserve">using an established protocol </w:t>
      </w:r>
      <w:r w:rsidRPr="0023725C">
        <w:rPr>
          <w:rFonts w:cs="Arial"/>
        </w:rPr>
        <w:fldChar w:fldCharType="begin"/>
      </w:r>
      <w:r>
        <w:rPr>
          <w:rFonts w:cs="Arial"/>
        </w:rPr>
        <w:instrText xml:space="preserve"> ADDIN EN.CITE &lt;EndNote&gt;&lt;Cite&gt;&lt;Author&gt;Ludlow&lt;/Author&gt;&lt;Year&gt;2008&lt;/Year&gt;&lt;RecNum&gt;11&lt;/RecNum&gt;&lt;DisplayText&gt;[2]&lt;/DisplayText&gt;&lt;record&gt;&lt;rec-number&gt;11&lt;/rec-number&gt;&lt;foreign-keys&gt;&lt;key app="EN" db-id="rffd02ddnaeeevezazppa0tct2z095wt5w29" timestamp="0"&gt;11&lt;/key&gt;&lt;/foreign-keys&gt;&lt;ref-type name="Journal Article"&gt;17&lt;/ref-type&gt;&lt;contributors&gt;&lt;authors&gt;&lt;author&gt;Ludlow, C L&lt;/author&gt;&lt;author&gt;Adler, C H&lt;/author&gt;&lt;author&gt;Berke, G S&lt;/author&gt;&lt;author&gt;Bielamowicz, S A&lt;/author&gt;&lt;author&gt;Blitzer, A&lt;/author&gt;&lt;author&gt;Bressman, S B&lt;/author&gt;&lt;author&gt;Hallett, M&lt;/author&gt;&lt;author&gt;Jinnah, H A&lt;/author&gt;&lt;author&gt;Juergens, U&lt;/author&gt;&lt;author&gt;Martin, S B&lt;/author&gt;&lt;author&gt;Perlmutter, J S&lt;/author&gt;&lt;author&gt;Sapienza, C&lt;/author&gt;&lt;author&gt;Singleton, A&lt;/author&gt;&lt;author&gt;Tanner, C M&lt;/author&gt;&lt;author&gt;Woodson, G E&lt;/author&gt;&lt;/authors&gt;&lt;/contributors&gt;&lt;titles&gt;&lt;title&gt;Research priorities in spasmodic dysphonia&lt;/title&gt;&lt;secondary-title&gt;Otolaryngology - Head and Neck Surgery&lt;/secondary-title&gt;&lt;/titles&gt;&lt;pages&gt;495-505.e1&lt;/pages&gt;&lt;volume&gt;139&lt;/volume&gt;&lt;number&gt;4&lt;/number&gt;&lt;dates&gt;&lt;year&gt;2008&lt;/year&gt;&lt;/dates&gt;&lt;urls&gt;&lt;related-urls&gt;&lt;url&gt;http://www.sciencedirect.com.floyd.lib.umn.edu/science/article/B6WP4-4THKJYG-8/2/805bf022dec37bf3c67627cb19bae3b9&lt;/url&gt;&lt;/related-urls&gt;&lt;/urls&gt;&lt;/record&gt;&lt;/Cite&gt;&lt;/EndNote&gt;</w:instrText>
      </w:r>
      <w:r w:rsidRPr="0023725C">
        <w:rPr>
          <w:rFonts w:cs="Arial"/>
        </w:rPr>
        <w:fldChar w:fldCharType="separate"/>
      </w:r>
      <w:r>
        <w:rPr>
          <w:rFonts w:cs="Arial"/>
          <w:noProof/>
        </w:rPr>
        <w:t>[2]</w:t>
      </w:r>
      <w:r w:rsidRPr="0023725C">
        <w:rPr>
          <w:rFonts w:cs="Arial"/>
        </w:rPr>
        <w:fldChar w:fldCharType="end"/>
      </w:r>
      <w:r w:rsidRPr="0023725C">
        <w:rPr>
          <w:rFonts w:cs="Arial"/>
        </w:rPr>
        <w:t xml:space="preserve">. The clinical assessment consists of a questionnaire (CAPE V) </w:t>
      </w:r>
      <w:r w:rsidRPr="0023725C">
        <w:rPr>
          <w:rFonts w:cs="Arial"/>
        </w:rPr>
        <w:fldChar w:fldCharType="begin"/>
      </w:r>
      <w:r>
        <w:rPr>
          <w:rFonts w:cs="Arial"/>
        </w:rPr>
        <w:instrText xml:space="preserve"> ADDIN EN.CITE &lt;EndNote&gt;&lt;Cite&gt;&lt;Author&gt;Zraick&lt;/Author&gt;&lt;Year&gt;2011&lt;/Year&gt;&lt;RecNum&gt;129&lt;/RecNum&gt;&lt;DisplayText&gt;[52]&lt;/DisplayText&gt;&lt;record&gt;&lt;rec-number&gt;129&lt;/rec-number&gt;&lt;foreign-keys&gt;&lt;key app="EN" db-id="rffd02ddnaeeevezazppa0tct2z095wt5w29" timestamp="1391620834"&gt;129&lt;/key&gt;&lt;/foreign-keys&gt;&lt;ref-type name="Journal Article"&gt;17&lt;/ref-type&gt;&lt;contributors&gt;&lt;authors&gt;&lt;author&gt;Zraick, R. I.&lt;/author&gt;&lt;author&gt;Kempster, G. B.&lt;/author&gt;&lt;author&gt;Connor, N. P.&lt;/author&gt;&lt;author&gt;Thibeault, S.&lt;/author&gt;&lt;author&gt;Klaben, B. K.&lt;/author&gt;&lt;author&gt;Bursac, Z.&lt;/author&gt;&lt;author&gt;Thrush, C. R.&lt;/author&gt;&lt;author&gt;Glaze, L. E.&lt;/author&gt;&lt;/authors&gt;&lt;/contributors&gt;&lt;auth-address&gt;University of Arkansas for Medical Sciences, Mail Slot 772, 4301 West Markham Street, Little Rock, AR 72205, USA. zraickrichardi@uams.edu&lt;/auth-address&gt;&lt;titles&gt;&lt;title&gt;Establishing validity of the Consensus Auditory-Perceptual Evaluation of Voice (CAPE-V)&lt;/title&gt;&lt;secondary-title&gt;Am J Speech Lang Pathol&lt;/secondary-title&gt;&lt;alt-title&gt;American journal of speech-language pathology / American Speech-Language-Hearing Association&lt;/alt-title&gt;&lt;/titles&gt;&lt;periodical&gt;&lt;full-title&gt;Am J Speech Lang Pathol&lt;/full-title&gt;&lt;/periodical&gt;&lt;pages&gt;14-22&lt;/pages&gt;&lt;volume&gt;20&lt;/volume&gt;&lt;number&gt;1&lt;/number&gt;&lt;keywords&gt;&lt;keyword&gt;Adolescent&lt;/keyword&gt;&lt;keyword&gt;Adult&lt;/keyword&gt;&lt;keyword&gt;Consensus&lt;/keyword&gt;&lt;keyword&gt;Dysphonia/*diagnosis&lt;/keyword&gt;&lt;keyword&gt;Female&lt;/keyword&gt;&lt;keyword&gt;Humans&lt;/keyword&gt;&lt;keyword&gt;Male&lt;/keyword&gt;&lt;keyword&gt;Middle Aged&lt;/keyword&gt;&lt;keyword&gt;Observer Variation&lt;/keyword&gt;&lt;keyword&gt;Reproducibility of Results&lt;/keyword&gt;&lt;keyword&gt;Speech Production Measurement/*methods/*standards/statistics &amp;amp; numerical data&lt;/keyword&gt;&lt;keyword&gt;*Voice Quality&lt;/keyword&gt;&lt;keyword&gt;Young Adult&lt;/keyword&gt;&lt;/keywords&gt;&lt;dates&gt;&lt;year&gt;2011&lt;/year&gt;&lt;pub-dates&gt;&lt;date&gt;Feb&lt;/date&gt;&lt;/pub-dates&gt;&lt;/dates&gt;&lt;isbn&gt;1558-9110 (Electronic)&amp;#xD;1058-0360 (Linking)&lt;/isbn&gt;&lt;accession-num&gt;20739631&lt;/accession-num&gt;&lt;urls&gt;&lt;related-urls&gt;&lt;url&gt;http://www.ncbi.nlm.nih.gov/pubmed/20739631&lt;/url&gt;&lt;/related-urls&gt;&lt;/urls&gt;&lt;electronic-resource-num&gt;10.1044/1058-0360(2010/09-0105)&lt;/electronic-resource-num&gt;&lt;/record&gt;&lt;/Cite&gt;&lt;/EndNote&gt;</w:instrText>
      </w:r>
      <w:r w:rsidRPr="0023725C">
        <w:rPr>
          <w:rFonts w:cs="Arial"/>
        </w:rPr>
        <w:fldChar w:fldCharType="separate"/>
      </w:r>
      <w:r>
        <w:rPr>
          <w:rFonts w:cs="Arial"/>
          <w:noProof/>
        </w:rPr>
        <w:t>[52]</w:t>
      </w:r>
      <w:r w:rsidRPr="0023725C">
        <w:rPr>
          <w:rFonts w:cs="Arial"/>
        </w:rPr>
        <w:fldChar w:fldCharType="end"/>
      </w:r>
      <w:r w:rsidRPr="0023725C">
        <w:rPr>
          <w:rFonts w:cs="Arial"/>
        </w:rPr>
        <w:t xml:space="preserve">, clinical speech evaluation and </w:t>
      </w:r>
      <w:r>
        <w:rPr>
          <w:rFonts w:cs="Arial"/>
        </w:rPr>
        <w:t xml:space="preserve">a </w:t>
      </w:r>
      <w:r w:rsidRPr="0023725C">
        <w:rPr>
          <w:rFonts w:cs="Arial"/>
        </w:rPr>
        <w:t>nasoendoscopic exam.</w:t>
      </w:r>
      <w:r>
        <w:rPr>
          <w:rFonts w:cs="Arial"/>
        </w:rPr>
        <w:t xml:space="preserve"> These clinical assessments are part of the routine exam that patients receive for diagnostic purposes. They are not an explicit part of this study.</w:t>
      </w:r>
    </w:p>
    <w:p w:rsidR="00421341" w:rsidRDefault="00421341" w:rsidP="00421341">
      <w:pPr>
        <w:pStyle w:val="ListParagraph"/>
        <w:spacing w:before="120" w:after="120"/>
        <w:ind w:left="1267"/>
        <w:rPr>
          <w:rFonts w:cs="Arial"/>
        </w:rPr>
      </w:pPr>
      <w:r>
        <w:rPr>
          <w:rFonts w:cs="Arial"/>
        </w:rPr>
        <w:lastRenderedPageBreak/>
        <w:t xml:space="preserve"> </w:t>
      </w:r>
    </w:p>
    <w:p w:rsidR="00421341" w:rsidRDefault="00421341" w:rsidP="00421341">
      <w:pPr>
        <w:pStyle w:val="ListParagraph"/>
        <w:spacing w:before="120" w:after="120"/>
        <w:ind w:left="1267"/>
      </w:pPr>
      <w:r w:rsidRPr="004E5A00">
        <w:rPr>
          <w:u w:val="single"/>
        </w:rPr>
        <w:t>Controls</w:t>
      </w:r>
      <w:r w:rsidRPr="000E61AC">
        <w:t xml:space="preserve">: </w:t>
      </w:r>
      <w:r>
        <w:t>No healthy controls will be tested under this protocol.</w:t>
      </w:r>
    </w:p>
    <w:p w:rsidR="00421341" w:rsidRPr="008F6BD5" w:rsidRDefault="00421341" w:rsidP="00421341">
      <w:pPr>
        <w:pStyle w:val="ListParagraph"/>
        <w:spacing w:before="120" w:after="120"/>
        <w:ind w:left="1267"/>
        <w:rPr>
          <w:rFonts w:cs="Arial"/>
        </w:rPr>
      </w:pPr>
    </w:p>
    <w:p w:rsidR="00421341" w:rsidRDefault="00421341" w:rsidP="00421341">
      <w:pPr>
        <w:pStyle w:val="Heading1"/>
      </w:pPr>
      <w:bookmarkStart w:id="12" w:name="_Toc494449139"/>
      <w:r>
        <w:t>Vulnerable Populations</w:t>
      </w:r>
      <w:bookmarkEnd w:id="12"/>
    </w:p>
    <w:p w:rsidR="00421341" w:rsidRPr="00F845D1" w:rsidRDefault="00421341" w:rsidP="00421341">
      <w:pPr>
        <w:pStyle w:val="ListParagraph"/>
        <w:numPr>
          <w:ilvl w:val="1"/>
          <w:numId w:val="16"/>
        </w:numPr>
        <w:spacing w:before="120" w:after="120"/>
        <w:ind w:left="1267" w:hanging="547"/>
        <w:contextualSpacing w:val="0"/>
        <w:rPr>
          <w:rFonts w:asciiTheme="minorHAnsi" w:hAnsiTheme="minorHAnsi" w:cstheme="minorHAnsi"/>
          <w:color w:val="000000" w:themeColor="text1"/>
        </w:rPr>
      </w:pPr>
      <w:r>
        <w:t xml:space="preserve">Vulnerable Populations: </w:t>
      </w:r>
    </w:p>
    <w:p w:rsidR="00421341" w:rsidRDefault="00421341" w:rsidP="00421341">
      <w:pPr>
        <w:pStyle w:val="ListParagraph"/>
        <w:ind w:left="1260"/>
      </w:pPr>
      <w:sdt>
        <w:sdtPr>
          <w:id w:val="21423104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Children</w:t>
      </w:r>
    </w:p>
    <w:p w:rsidR="00421341" w:rsidRDefault="00421341" w:rsidP="00421341">
      <w:pPr>
        <w:pStyle w:val="ListParagraph"/>
        <w:ind w:left="1260"/>
      </w:pPr>
      <w:sdt>
        <w:sdtPr>
          <w:id w:val="139061276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Pregnant women/Fetuses/Neonates</w:t>
      </w:r>
    </w:p>
    <w:p w:rsidR="00421341" w:rsidRDefault="00421341" w:rsidP="00421341">
      <w:pPr>
        <w:pStyle w:val="ListParagraph"/>
        <w:ind w:left="1260"/>
      </w:pPr>
      <w:sdt>
        <w:sdtPr>
          <w:id w:val="-12719320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Prisoners</w:t>
      </w:r>
    </w:p>
    <w:p w:rsidR="00421341" w:rsidRDefault="00421341" w:rsidP="00421341">
      <w:pPr>
        <w:pStyle w:val="ListParagraph"/>
        <w:ind w:left="1530" w:hanging="270"/>
      </w:pPr>
      <w:sdt>
        <w:sdtPr>
          <w:id w:val="14697027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Adults lacking capacity to consent and/or adults with diminished capacity to consent, including, but not limited to, those with acute medical conditions, psychiatric disorders, neurologic disorders, developmental disorders, and behavioral disorders</w:t>
      </w:r>
    </w:p>
    <w:p w:rsidR="00421341" w:rsidRDefault="00421341" w:rsidP="00421341">
      <w:pPr>
        <w:pStyle w:val="ListParagraph"/>
        <w:ind w:left="1530" w:hanging="270"/>
      </w:pPr>
      <w:sdt>
        <w:sdtPr>
          <w:id w:val="-62400582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Approached for participation in research during a stressful situation such as emergency room setting, childbirth (labor), etc.</w:t>
      </w:r>
    </w:p>
    <w:p w:rsidR="00421341" w:rsidRDefault="00421341" w:rsidP="00421341">
      <w:pPr>
        <w:pStyle w:val="ListParagraph"/>
        <w:ind w:left="1530" w:hanging="270"/>
      </w:pPr>
      <w:sdt>
        <w:sdtPr>
          <w:id w:val="736304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Disadvantaged in the distribution of social goods and services such as income, housing, or healthcare</w:t>
      </w:r>
    </w:p>
    <w:p w:rsidR="00421341" w:rsidRDefault="00421341" w:rsidP="00421341">
      <w:pPr>
        <w:pStyle w:val="ListParagraph"/>
        <w:ind w:left="1530" w:hanging="270"/>
      </w:pPr>
      <w:sdt>
        <w:sdtPr>
          <w:id w:val="173966961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Serious health condition for which there are no satisfactory standard treatments</w:t>
      </w:r>
    </w:p>
    <w:p w:rsidR="00421341" w:rsidRDefault="00421341" w:rsidP="00421341">
      <w:pPr>
        <w:pStyle w:val="ListParagraph"/>
        <w:ind w:left="1530" w:hanging="270"/>
      </w:pPr>
      <w:sdt>
        <w:sdtPr>
          <w:id w:val="18728750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Fear of negative consequences for not participating in the research (e.g. institutionalization, deportation, disclosure of stigmatizing behavior)</w:t>
      </w:r>
    </w:p>
    <w:p w:rsidR="00421341" w:rsidRDefault="00421341" w:rsidP="00421341">
      <w:pPr>
        <w:pStyle w:val="ListParagraph"/>
        <w:tabs>
          <w:tab w:val="left" w:pos="2790"/>
        </w:tabs>
        <w:ind w:left="1530" w:hanging="270"/>
      </w:pPr>
      <w:sdt>
        <w:sdtPr>
          <w:id w:val="-1912152130"/>
          <w14:checkbox>
            <w14:checked w14:val="0"/>
            <w14:checkedState w14:val="2612" w14:font="MS Gothic"/>
            <w14:uncheckedState w14:val="2610" w14:font="MS Gothic"/>
          </w14:checkbox>
        </w:sdtPr>
        <w:sdtContent>
          <w:r>
            <w:rPr>
              <w:rFonts w:ascii="MS Gothic" w:eastAsia="MS Gothic" w:hAnsi="MS Gothic" w:hint="eastAsia"/>
            </w:rPr>
            <w:t>☐</w:t>
          </w:r>
        </w:sdtContent>
      </w:sdt>
      <w:r>
        <w:tab/>
        <w:t>Any other circumstance/dynamic that could increase vulnerability to coercion or exploitation that might influence consent to research or decision to continue in research</w:t>
      </w:r>
    </w:p>
    <w:p w:rsidR="00421341" w:rsidRDefault="00421341" w:rsidP="00421341">
      <w:pPr>
        <w:pStyle w:val="ListParagraph"/>
        <w:tabs>
          <w:tab w:val="left" w:pos="2790"/>
        </w:tabs>
        <w:ind w:left="1530" w:hanging="270"/>
      </w:pPr>
      <w:sdt>
        <w:sdtPr>
          <w:id w:val="-83699368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Undervalued or disenfranchised social group</w:t>
      </w:r>
    </w:p>
    <w:p w:rsidR="00421341" w:rsidRDefault="00421341" w:rsidP="00421341">
      <w:pPr>
        <w:pStyle w:val="ListParagraph"/>
        <w:ind w:left="1530" w:hanging="270"/>
      </w:pPr>
      <w:sdt>
        <w:sdtPr>
          <w:id w:val="195166059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Members of the military</w:t>
      </w:r>
    </w:p>
    <w:p w:rsidR="00421341" w:rsidRDefault="00421341" w:rsidP="00421341">
      <w:pPr>
        <w:pStyle w:val="ListParagraph"/>
        <w:ind w:left="1260"/>
      </w:pPr>
      <w:sdt>
        <w:sdtPr>
          <w:id w:val="-3971294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Non-English speakers</w:t>
      </w:r>
    </w:p>
    <w:p w:rsidR="00421341" w:rsidRDefault="00421341" w:rsidP="00421341">
      <w:pPr>
        <w:pStyle w:val="ListParagraph"/>
        <w:ind w:left="1260"/>
      </w:pPr>
      <w:sdt>
        <w:sdtPr>
          <w:id w:val="-195686078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Those unable to read (illiterate)</w:t>
      </w:r>
    </w:p>
    <w:p w:rsidR="00421341" w:rsidRDefault="00421341" w:rsidP="00421341">
      <w:pPr>
        <w:pStyle w:val="ListParagraph"/>
        <w:ind w:left="1260"/>
      </w:pPr>
      <w:sdt>
        <w:sdtPr>
          <w:id w:val="-3081773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Employees of the researcher</w:t>
      </w:r>
    </w:p>
    <w:p w:rsidR="00421341" w:rsidRDefault="00421341" w:rsidP="00421341">
      <w:pPr>
        <w:pStyle w:val="ListParagraph"/>
        <w:ind w:left="1260"/>
      </w:pPr>
      <w:sdt>
        <w:sdtPr>
          <w:id w:val="60207435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Students of the researcher</w:t>
      </w:r>
    </w:p>
    <w:p w:rsidR="00421341" w:rsidRPr="009A54F5" w:rsidRDefault="00421341" w:rsidP="00421341">
      <w:pPr>
        <w:pStyle w:val="ListParagraph"/>
        <w:ind w:left="1260"/>
      </w:pPr>
      <w:sdt>
        <w:sdtPr>
          <w:id w:val="621349959"/>
          <w14:checkbox>
            <w14:checked w14:val="1"/>
            <w14:checkedState w14:val="2612" w14:font="MS Gothic"/>
            <w14:uncheckedState w14:val="2610" w14:font="MS Gothic"/>
          </w14:checkbox>
        </w:sdtPr>
        <w:sdtContent>
          <w:r>
            <w:rPr>
              <w:rFonts w:ascii="MS Gothic" w:eastAsia="MS Gothic" w:hAnsi="MS Gothic" w:hint="eastAsia"/>
            </w:rPr>
            <w:t>☒</w:t>
          </w:r>
        </w:sdtContent>
      </w:sdt>
      <w:r>
        <w:t xml:space="preserve"> None of the above</w:t>
      </w:r>
    </w:p>
    <w:p w:rsidR="00421341" w:rsidRDefault="00421341" w:rsidP="00421341">
      <w:pPr>
        <w:pStyle w:val="Heading1"/>
      </w:pPr>
      <w:bookmarkStart w:id="13" w:name="_Toc494449140"/>
      <w:r>
        <w:t>Local Number of Participants</w:t>
      </w:r>
      <w:bookmarkEnd w:id="13"/>
    </w:p>
    <w:p w:rsidR="00421341" w:rsidRPr="008F6BD5" w:rsidRDefault="00421341" w:rsidP="00421341">
      <w:pPr>
        <w:pStyle w:val="ListParagraph"/>
        <w:numPr>
          <w:ilvl w:val="1"/>
          <w:numId w:val="16"/>
        </w:numPr>
        <w:spacing w:before="120" w:after="120"/>
        <w:ind w:left="1267" w:hanging="547"/>
        <w:contextualSpacing w:val="0"/>
        <w:rPr>
          <w:rFonts w:asciiTheme="minorHAnsi" w:hAnsiTheme="minorHAnsi" w:cstheme="minorHAnsi"/>
        </w:rPr>
      </w:pPr>
      <w:r>
        <w:t xml:space="preserve">Local Number of Participants to be Consented: </w:t>
      </w:r>
    </w:p>
    <w:p w:rsidR="00421341" w:rsidRPr="008F6BD5" w:rsidRDefault="00421341" w:rsidP="00421341">
      <w:pPr>
        <w:pStyle w:val="ListParagraph"/>
        <w:spacing w:before="120" w:after="120"/>
        <w:ind w:left="1267"/>
        <w:contextualSpacing w:val="0"/>
        <w:rPr>
          <w:rFonts w:cs="Arial"/>
        </w:rPr>
      </w:pPr>
      <w:r>
        <w:rPr>
          <w:rFonts w:cs="Arial"/>
        </w:rPr>
        <w:t xml:space="preserve">Number of patients with </w:t>
      </w:r>
      <w:r w:rsidRPr="008F6BD5">
        <w:rPr>
          <w:rFonts w:cs="Arial"/>
        </w:rPr>
        <w:t xml:space="preserve">spasmodic dysphonia (SD) </w:t>
      </w:r>
      <w:r>
        <w:rPr>
          <w:rFonts w:cs="Arial"/>
        </w:rPr>
        <w:t>will be 40.</w:t>
      </w:r>
      <w:r w:rsidRPr="008F6BD5">
        <w:rPr>
          <w:rFonts w:cs="Arial"/>
        </w:rPr>
        <w:t xml:space="preserve"> </w:t>
      </w:r>
    </w:p>
    <w:p w:rsidR="00421341" w:rsidRPr="008F6BD5" w:rsidRDefault="00421341" w:rsidP="00421341">
      <w:pPr>
        <w:pStyle w:val="Heading1"/>
      </w:pPr>
      <w:bookmarkStart w:id="14" w:name="_Toc494449141"/>
      <w:r w:rsidRPr="008F6BD5">
        <w:t>Local Recruitment Methods</w:t>
      </w:r>
      <w:bookmarkEnd w:id="14"/>
    </w:p>
    <w:p w:rsidR="00421341" w:rsidRDefault="00421341" w:rsidP="00421341">
      <w:pPr>
        <w:pStyle w:val="ListParagraph"/>
        <w:numPr>
          <w:ilvl w:val="1"/>
          <w:numId w:val="16"/>
        </w:numPr>
        <w:spacing w:before="120" w:after="120"/>
        <w:ind w:left="1267" w:hanging="547"/>
        <w:contextualSpacing w:val="0"/>
      </w:pPr>
      <w:r>
        <w:t xml:space="preserve">Recruitment Process: </w:t>
      </w:r>
    </w:p>
    <w:p w:rsidR="00421341" w:rsidRDefault="00421341" w:rsidP="00421341">
      <w:pPr>
        <w:ind w:left="1276"/>
      </w:pPr>
      <w:r w:rsidRPr="008F6BD5">
        <w:t>Voice-disordered subjects (SD) will be recruited through our own SD patient database, through D</w:t>
      </w:r>
      <w:r w:rsidR="00742463">
        <w:t xml:space="preserve">octors </w:t>
      </w:r>
      <w:r w:rsidRPr="008F6BD5">
        <w:t>at the Fairview Lion’s Voice Clinic</w:t>
      </w:r>
      <w:r>
        <w:t>,</w:t>
      </w:r>
      <w:r w:rsidRPr="008F6BD5">
        <w:t xml:space="preserve"> MN. </w:t>
      </w:r>
    </w:p>
    <w:p w:rsidR="00421341" w:rsidRDefault="00421341" w:rsidP="00421341">
      <w:pPr>
        <w:ind w:left="1276"/>
      </w:pPr>
    </w:p>
    <w:p w:rsidR="00421341" w:rsidRPr="00F845D1" w:rsidRDefault="00421341" w:rsidP="00421341">
      <w:pPr>
        <w:ind w:left="1276"/>
        <w:rPr>
          <w:rFonts w:asciiTheme="minorHAnsi" w:hAnsiTheme="minorHAnsi" w:cstheme="minorHAnsi"/>
          <w:color w:val="000000" w:themeColor="text1"/>
        </w:rPr>
      </w:pPr>
      <w:r>
        <w:t xml:space="preserve">Identification of Potential Participants: </w:t>
      </w:r>
    </w:p>
    <w:p w:rsidR="00421341" w:rsidRDefault="00421341" w:rsidP="00421341">
      <w:pPr>
        <w:pStyle w:val="ListParagraph"/>
        <w:spacing w:before="120"/>
        <w:ind w:left="1264"/>
        <w:contextualSpacing w:val="0"/>
      </w:pPr>
      <w:r>
        <w:t xml:space="preserve">SD patients are seen regularly by </w:t>
      </w:r>
      <w:r w:rsidR="00742463">
        <w:t xml:space="preserve">Doctors and Otolaryngologists </w:t>
      </w:r>
      <w:r>
        <w:t>as part of their clinical routine. Dr.</w:t>
      </w:r>
      <w:r w:rsidR="00742463">
        <w:t>______</w:t>
      </w:r>
      <w:r>
        <w:t xml:space="preserve"> sees approximately 30-40 patients a month and administers Botox injections as medically indicated. Both clinicians will identify potential participants and inform them about the study possibility. The initial contact to potential participants is made by </w:t>
      </w:r>
      <w:r w:rsidR="00742463">
        <w:t xml:space="preserve">doctors </w:t>
      </w:r>
      <w:r>
        <w:t xml:space="preserve">at their respective clinics. We will not access patient databases in either clinic to identify potential participants through the study coordinator. Note that potential participants are regularly seen by </w:t>
      </w:r>
      <w:r w:rsidR="00742463">
        <w:t>Doctors</w:t>
      </w:r>
      <w:r>
        <w:t xml:space="preserve"> as part of the ongoing patient treatment (e.g. Botox injections). At these scheduled visits D</w:t>
      </w:r>
      <w:r w:rsidR="00742463">
        <w:t xml:space="preserve">octors </w:t>
      </w:r>
      <w:r>
        <w:t>will share the study information flyer (see ETHOS section: Recruitment Materials) with potential participants and explain to them the scope of the study. If patients are interested in participating, the contact information of the study coordinator will be shared with the patient, who can then contact the study team. Once the study coordinator is contacted by a potential participant, he will explain the study procedure in detail and will invite participation. If agreeable, a date for obtaining informed consent and data collection is set. Prior to study begin investigators will obtain and document informed consent from each participant according to</w:t>
      </w:r>
      <w:hyperlink r:id="rId16" w:tgtFrame="_blank" w:history="1">
        <w:r>
          <w:rPr>
            <w:rStyle w:val="Hyperlink"/>
            <w:color w:val="005F9F"/>
          </w:rPr>
          <w:t>21 CFR 50</w:t>
        </w:r>
      </w:hyperlink>
      <w:r>
        <w:t>, Protection of Human Subjects (see also section 20.0).</w:t>
      </w:r>
    </w:p>
    <w:p w:rsidR="00421341" w:rsidRPr="00F845D1" w:rsidRDefault="00742463" w:rsidP="00421341">
      <w:pPr>
        <w:pStyle w:val="ListParagraph"/>
        <w:spacing w:after="120"/>
        <w:ind w:left="1264"/>
        <w:contextualSpacing w:val="0"/>
        <w:rPr>
          <w:rFonts w:asciiTheme="minorHAnsi" w:hAnsiTheme="minorHAnsi" w:cstheme="minorHAnsi"/>
          <w:color w:val="000000" w:themeColor="text1"/>
        </w:rPr>
      </w:pPr>
      <w:r>
        <w:t>Doctors at Fairview Clinic</w:t>
      </w:r>
      <w:r w:rsidR="00421341">
        <w:t xml:space="preserve"> have legitimate access to patient PHI as part of their clinical work. Relevant PHI (type of diagnosis, disease duration, frequency of Botox injections) will not be shared with the study team of the PI before consent has been obtained and the participant has signed the appropriate HIPAA form.  </w:t>
      </w:r>
    </w:p>
    <w:p w:rsidR="00421341" w:rsidRDefault="00421341" w:rsidP="00421341">
      <w:pPr>
        <w:pStyle w:val="ListParagraph"/>
        <w:numPr>
          <w:ilvl w:val="1"/>
          <w:numId w:val="16"/>
        </w:numPr>
        <w:spacing w:before="120" w:after="120"/>
        <w:ind w:left="1267" w:hanging="547"/>
        <w:contextualSpacing w:val="0"/>
      </w:pPr>
      <w:r>
        <w:t xml:space="preserve">Recruitment Materials: </w:t>
      </w:r>
    </w:p>
    <w:p w:rsidR="00421341" w:rsidRPr="00EB3E7B" w:rsidRDefault="00421341" w:rsidP="00421341">
      <w:pPr>
        <w:pStyle w:val="ListParagraph"/>
        <w:spacing w:before="120" w:after="120"/>
        <w:ind w:left="1267"/>
        <w:contextualSpacing w:val="0"/>
      </w:pPr>
      <w:r w:rsidRPr="00EB3E7B">
        <w:rPr>
          <w:color w:val="000000" w:themeColor="text1"/>
        </w:rPr>
        <w:t>SD participants will be invited to the study via flyers</w:t>
      </w:r>
      <w:r>
        <w:rPr>
          <w:color w:val="000000" w:themeColor="text1"/>
        </w:rPr>
        <w:t xml:space="preserve"> that summarize the study and its goals</w:t>
      </w:r>
      <w:r w:rsidRPr="00EB3E7B">
        <w:rPr>
          <w:color w:val="000000" w:themeColor="text1"/>
        </w:rPr>
        <w:t>.</w:t>
      </w:r>
    </w:p>
    <w:p w:rsidR="00421341" w:rsidRDefault="00421341" w:rsidP="00421341">
      <w:pPr>
        <w:pStyle w:val="ListParagraph"/>
        <w:numPr>
          <w:ilvl w:val="1"/>
          <w:numId w:val="16"/>
        </w:numPr>
        <w:spacing w:before="120" w:after="120"/>
        <w:ind w:left="1267" w:hanging="547"/>
        <w:contextualSpacing w:val="0"/>
      </w:pPr>
      <w:r>
        <w:t xml:space="preserve">Payment: </w:t>
      </w:r>
    </w:p>
    <w:p w:rsidR="00421341" w:rsidRPr="009C5ACD" w:rsidRDefault="00421341" w:rsidP="00421341">
      <w:pPr>
        <w:pStyle w:val="ListParagraph"/>
        <w:spacing w:before="120" w:after="120"/>
        <w:ind w:left="1267"/>
        <w:contextualSpacing w:val="0"/>
      </w:pPr>
      <w:r>
        <w:t>Study participants will be reimbursed $50 for each in-lab study visit (max. $150 for three visits).</w:t>
      </w:r>
    </w:p>
    <w:p w:rsidR="00421341" w:rsidRDefault="00421341" w:rsidP="00421341">
      <w:pPr>
        <w:pStyle w:val="Heading1"/>
      </w:pPr>
      <w:bookmarkStart w:id="15" w:name="_Toc494449142"/>
      <w:r>
        <w:t>Withdrawal of Participants</w:t>
      </w:r>
      <w:bookmarkEnd w:id="15"/>
    </w:p>
    <w:p w:rsidR="00421341" w:rsidRDefault="00421341" w:rsidP="00421341">
      <w:pPr>
        <w:pStyle w:val="ListParagraph"/>
        <w:numPr>
          <w:ilvl w:val="1"/>
          <w:numId w:val="16"/>
        </w:numPr>
        <w:spacing w:before="120" w:after="120"/>
        <w:ind w:left="1276" w:hanging="567"/>
        <w:contextualSpacing w:val="0"/>
      </w:pPr>
      <w:r>
        <w:t xml:space="preserve">Withdrawal Circumstances: </w:t>
      </w:r>
    </w:p>
    <w:p w:rsidR="00421341" w:rsidRPr="005D0F82" w:rsidRDefault="00421341" w:rsidP="00421341">
      <w:pPr>
        <w:pStyle w:val="ListParagraph"/>
        <w:spacing w:before="120" w:after="120"/>
        <w:ind w:left="1276"/>
        <w:contextualSpacing w:val="0"/>
      </w:pPr>
      <w:r w:rsidRPr="005D0F82">
        <w:t xml:space="preserve">Participants may opt to take a break or withdraw at any time during the </w:t>
      </w:r>
      <w:r>
        <w:t xml:space="preserve">in-lab </w:t>
      </w:r>
      <w:r w:rsidRPr="005D0F82">
        <w:t>study</w:t>
      </w:r>
      <w:r>
        <w:t xml:space="preserve"> procedure</w:t>
      </w:r>
      <w:r w:rsidRPr="005D0F82">
        <w:t>, if they experience dis</w:t>
      </w:r>
      <w:bookmarkStart w:id="16" w:name="_GoBack"/>
      <w:bookmarkEnd w:id="16"/>
      <w:r w:rsidRPr="005D0F82">
        <w:t>comfort or become fatigued.</w:t>
      </w:r>
    </w:p>
    <w:p w:rsidR="00421341" w:rsidRPr="00D16AFB" w:rsidRDefault="00421341" w:rsidP="00421341">
      <w:pPr>
        <w:pStyle w:val="ListParagraph"/>
        <w:spacing w:before="120" w:after="120"/>
        <w:ind w:left="1276"/>
        <w:contextualSpacing w:val="0"/>
        <w:rPr>
          <w:color w:val="000000" w:themeColor="text1"/>
        </w:rPr>
      </w:pPr>
      <w:r>
        <w:rPr>
          <w:color w:val="000000" w:themeColor="text1"/>
        </w:rPr>
        <w:t xml:space="preserve">Although our preliminary investigation showed that the applied vibration frequency and amplitude is not sufficient to induce a swallowing or gag reflex, we will stop the procedure, if such incidence is observed. Elicitation </w:t>
      </w:r>
      <w:r>
        <w:rPr>
          <w:color w:val="000000" w:themeColor="text1"/>
        </w:rPr>
        <w:lastRenderedPageBreak/>
        <w:t xml:space="preserve">of a swallowing reflex is not harmful, but its repeated non-volitional elicitation may cause discomfort. </w:t>
      </w:r>
    </w:p>
    <w:p w:rsidR="00421341" w:rsidRPr="00F845D1" w:rsidRDefault="00421341" w:rsidP="00421341">
      <w:pPr>
        <w:pStyle w:val="ListParagraph"/>
        <w:numPr>
          <w:ilvl w:val="1"/>
          <w:numId w:val="16"/>
        </w:numPr>
        <w:spacing w:before="120" w:after="120"/>
        <w:ind w:left="1267" w:hanging="547"/>
        <w:contextualSpacing w:val="0"/>
        <w:rPr>
          <w:rFonts w:asciiTheme="minorHAnsi" w:hAnsiTheme="minorHAnsi" w:cstheme="minorHAnsi"/>
          <w:color w:val="000000" w:themeColor="text1"/>
        </w:rPr>
      </w:pPr>
      <w:r>
        <w:t xml:space="preserve">Withdrawal Procedures: </w:t>
      </w:r>
    </w:p>
    <w:p w:rsidR="00421341" w:rsidRPr="00F845D1" w:rsidRDefault="00421341" w:rsidP="00421341">
      <w:pPr>
        <w:pStyle w:val="ListParagraph"/>
        <w:spacing w:before="120" w:after="120"/>
        <w:ind w:left="1267"/>
        <w:contextualSpacing w:val="0"/>
        <w:rPr>
          <w:rFonts w:asciiTheme="minorHAnsi" w:hAnsiTheme="minorHAnsi" w:cstheme="minorHAnsi"/>
          <w:color w:val="000000" w:themeColor="text1"/>
        </w:rPr>
      </w:pPr>
      <w:r>
        <w:rPr>
          <w:color w:val="000000" w:themeColor="text1"/>
        </w:rPr>
        <w:t>If such event would occur, we would give the participant the option to adjust the vibration parameters or to completely withdraw from the study. Any data collected up to that point would be destroyed and not used in further analysis.</w:t>
      </w:r>
    </w:p>
    <w:p w:rsidR="00421341" w:rsidRDefault="00421341" w:rsidP="00421341">
      <w:pPr>
        <w:pStyle w:val="ListParagraph"/>
        <w:numPr>
          <w:ilvl w:val="1"/>
          <w:numId w:val="16"/>
        </w:numPr>
        <w:spacing w:before="120" w:after="120"/>
        <w:ind w:left="1267" w:hanging="547"/>
        <w:contextualSpacing w:val="0"/>
      </w:pPr>
      <w:r>
        <w:t>Termination Procedures:</w:t>
      </w:r>
    </w:p>
    <w:p w:rsidR="00421341" w:rsidRPr="00D37D90" w:rsidRDefault="00421341" w:rsidP="00421341">
      <w:pPr>
        <w:pStyle w:val="ListParagraph"/>
        <w:spacing w:before="120" w:after="120"/>
        <w:ind w:left="1267"/>
        <w:contextualSpacing w:val="0"/>
      </w:pPr>
      <w:r>
        <w:t>Upon reaching the limit of the proposed study population, recruitment will stop and only data analysis will continue. Once the analysis is completed, the de-identified data sets will remain on UMN HIPAA compliant servers. They will form the basis for any scientific publication resulting from the study. We will then orderly terminate the study following the procedures required by IRB.</w:t>
      </w:r>
    </w:p>
    <w:p w:rsidR="00421341" w:rsidRDefault="00421341" w:rsidP="00421341">
      <w:pPr>
        <w:pStyle w:val="Heading1"/>
      </w:pPr>
      <w:bookmarkStart w:id="17" w:name="_Toc494449143"/>
      <w:r>
        <w:t>Risks to Participants</w:t>
      </w:r>
      <w:bookmarkEnd w:id="17"/>
    </w:p>
    <w:p w:rsidR="00421341" w:rsidRPr="009C4325" w:rsidRDefault="00421341" w:rsidP="00421341">
      <w:pPr>
        <w:pStyle w:val="ListParagraph"/>
        <w:numPr>
          <w:ilvl w:val="1"/>
          <w:numId w:val="16"/>
        </w:numPr>
        <w:spacing w:before="120" w:after="120"/>
        <w:ind w:left="1267" w:hanging="547"/>
        <w:contextualSpacing w:val="0"/>
        <w:rPr>
          <w:rFonts w:asciiTheme="minorHAnsi" w:hAnsiTheme="minorHAnsi" w:cstheme="minorHAnsi"/>
        </w:rPr>
      </w:pPr>
      <w:r w:rsidRPr="009C4325">
        <w:t>Foreseeable Risks:</w:t>
      </w:r>
    </w:p>
    <w:p w:rsidR="00421341" w:rsidRPr="00664C21" w:rsidRDefault="00421341" w:rsidP="00421341">
      <w:pPr>
        <w:pStyle w:val="ListParagraph"/>
        <w:ind w:left="1276"/>
      </w:pPr>
      <w:r w:rsidRPr="00664C21">
        <w:rPr>
          <w:u w:val="single"/>
        </w:rPr>
        <w:t>Vibration Risks</w:t>
      </w:r>
      <w:r>
        <w:t xml:space="preserve">. </w:t>
      </w:r>
      <w:r w:rsidRPr="00664C21">
        <w:t xml:space="preserve">The risks in this study are minimal other than the possibility of skin redness over the skin </w:t>
      </w:r>
      <w:r>
        <w:t xml:space="preserve">of the voice box </w:t>
      </w:r>
      <w:r w:rsidRPr="00664C21">
        <w:t>or feelings mimicking numbness over the neck area during trials. These discomforts, if any occurs, usually disappear within minutes after vibration is removed.</w:t>
      </w:r>
    </w:p>
    <w:p w:rsidR="00421341" w:rsidRPr="00664C21" w:rsidRDefault="00421341" w:rsidP="00421341">
      <w:pPr>
        <w:pStyle w:val="ListParagraph"/>
        <w:spacing w:after="120"/>
        <w:ind w:left="1276"/>
      </w:pPr>
      <w:r w:rsidRPr="00664C21">
        <w:rPr>
          <w:u w:val="single"/>
        </w:rPr>
        <w:t>EEG Risks</w:t>
      </w:r>
      <w:r>
        <w:t xml:space="preserve">. </w:t>
      </w:r>
      <w:r w:rsidRPr="00664C21">
        <w:t>There is no par</w:t>
      </w:r>
      <w:r>
        <w:t>ticular risk associated with</w:t>
      </w:r>
      <w:r w:rsidRPr="00664C21">
        <w:t xml:space="preserve"> EEG recording</w:t>
      </w:r>
      <w:r>
        <w:t xml:space="preserve">s. The procedure is non-invasive and no energy is imposed by the system to the participant. Participants </w:t>
      </w:r>
      <w:r w:rsidRPr="00664C21">
        <w:t>may opt to take a break or stop/withdraw at any time</w:t>
      </w:r>
      <w:r>
        <w:t>, if they experience</w:t>
      </w:r>
      <w:r w:rsidRPr="00664C21">
        <w:t xml:space="preserve"> any discomfort</w:t>
      </w:r>
      <w:r>
        <w:t xml:space="preserve"> due the wearing of the EEG cap</w:t>
      </w:r>
      <w:r w:rsidRPr="00664C21">
        <w:t>.</w:t>
      </w:r>
    </w:p>
    <w:p w:rsidR="00421341" w:rsidRPr="009C4325" w:rsidRDefault="00421341" w:rsidP="00421341">
      <w:pPr>
        <w:pStyle w:val="Heading1"/>
      </w:pPr>
      <w:bookmarkStart w:id="18" w:name="_Toc494449144"/>
      <w:r w:rsidRPr="009C4325">
        <w:t>Potential Benefits to Participants</w:t>
      </w:r>
      <w:bookmarkEnd w:id="18"/>
    </w:p>
    <w:p w:rsidR="00421341" w:rsidRPr="009C4325" w:rsidRDefault="00421341" w:rsidP="00421341">
      <w:pPr>
        <w:pStyle w:val="ListParagraph"/>
        <w:numPr>
          <w:ilvl w:val="1"/>
          <w:numId w:val="16"/>
        </w:numPr>
        <w:spacing w:before="120" w:after="120"/>
        <w:ind w:left="1267" w:hanging="547"/>
        <w:contextualSpacing w:val="0"/>
        <w:rPr>
          <w:rFonts w:asciiTheme="minorHAnsi" w:hAnsiTheme="minorHAnsi" w:cstheme="minorHAnsi"/>
        </w:rPr>
      </w:pPr>
      <w:r w:rsidRPr="009C4325">
        <w:t>Potential Benefits:</w:t>
      </w:r>
    </w:p>
    <w:p w:rsidR="00421341" w:rsidRPr="009C4325" w:rsidRDefault="00421341" w:rsidP="00421341">
      <w:pPr>
        <w:pStyle w:val="ListParagraph"/>
        <w:spacing w:before="120" w:after="120"/>
        <w:ind w:left="1267"/>
        <w:contextualSpacing w:val="0"/>
        <w:rPr>
          <w:rFonts w:asciiTheme="minorHAnsi" w:hAnsiTheme="minorHAnsi" w:cstheme="minorHAnsi"/>
        </w:rPr>
      </w:pPr>
      <w:r w:rsidRPr="009C4325">
        <w:t xml:space="preserve">There is no direct benefit to participating in this study. At this point, there </w:t>
      </w:r>
      <w:r>
        <w:t>are</w:t>
      </w:r>
      <w:r w:rsidRPr="009C4325">
        <w:t xml:space="preserve"> no known data </w:t>
      </w:r>
      <w:r>
        <w:t xml:space="preserve">that provide conclusive evidence for </w:t>
      </w:r>
      <w:r w:rsidRPr="009C4325">
        <w:t>the effecti</w:t>
      </w:r>
      <w:r>
        <w:t xml:space="preserve">veness of laryngeal vibration in reducing voice disorder </w:t>
      </w:r>
      <w:r w:rsidRPr="009C4325">
        <w:t>symptoms.</w:t>
      </w:r>
    </w:p>
    <w:p w:rsidR="00421341" w:rsidRPr="009C4325" w:rsidRDefault="00421341" w:rsidP="00421341">
      <w:pPr>
        <w:pStyle w:val="Heading1"/>
      </w:pPr>
      <w:bookmarkStart w:id="19" w:name="_Toc494449145"/>
      <w:r w:rsidRPr="009C4325">
        <w:t>Statistical Considerations</w:t>
      </w:r>
      <w:bookmarkEnd w:id="19"/>
    </w:p>
    <w:p w:rsidR="00421341" w:rsidRPr="009C4325" w:rsidRDefault="00421341" w:rsidP="00421341">
      <w:pPr>
        <w:pStyle w:val="BlockText"/>
        <w:numPr>
          <w:ilvl w:val="1"/>
          <w:numId w:val="16"/>
        </w:numPr>
        <w:ind w:left="1260" w:right="0" w:hanging="540"/>
      </w:pPr>
      <w:r w:rsidRPr="009C4325">
        <w:rPr>
          <w:i w:val="0"/>
        </w:rPr>
        <w:t xml:space="preserve">Data Analysis Plan: </w:t>
      </w:r>
    </w:p>
    <w:p w:rsidR="00421341" w:rsidRPr="009C4325" w:rsidRDefault="00421341" w:rsidP="00421341">
      <w:pPr>
        <w:pStyle w:val="ListParagraph"/>
        <w:spacing w:before="120" w:after="120"/>
        <w:ind w:left="1267"/>
        <w:contextualSpacing w:val="0"/>
      </w:pPr>
      <w:r w:rsidRPr="009C4325">
        <w:rPr>
          <w:u w:val="single"/>
        </w:rPr>
        <w:t>Analysis of voice data</w:t>
      </w:r>
      <w:r w:rsidRPr="009C4325">
        <w:t xml:space="preserve">. Acoustic analysis will follow the methodology described by </w:t>
      </w:r>
      <w:r w:rsidRPr="009C4325">
        <w:fldChar w:fldCharType="begin"/>
      </w:r>
      <w:r>
        <w:instrText xml:space="preserve"> ADDIN EN.CITE &lt;EndNote&gt;&lt;Cite&gt;&lt;Author&gt;Sapienza&lt;/Author&gt;&lt;Year&gt;2000&lt;/Year&gt;&lt;RecNum&gt;19&lt;/RecNum&gt;&lt;DisplayText&gt;[53]&lt;/DisplayText&gt;&lt;record&gt;&lt;rec-number&gt;19&lt;/rec-number&gt;&lt;foreign-keys&gt;&lt;key app="EN" db-id="rffd02ddnaeeevezazppa0tct2z095wt5w29" timestamp="0"&gt;19&lt;/key&gt;&lt;/foreign-keys&gt;&lt;ref-type name="Journal Article"&gt;17&lt;/ref-type&gt;&lt;contributors&gt;&lt;authors&gt;&lt;author&gt;Sapienza, C M&lt;/author&gt;&lt;author&gt;Walton, S&lt;/author&gt;&lt;author&gt;Murry, T&lt;/author&gt;&lt;/authors&gt;&lt;/contributors&gt;&lt;titles&gt;&lt;title&gt;Adductor spasmodic dysphonia and muscular tension dysphonia: Acoustic analysis of sustained phonation and reading&lt;/title&gt;&lt;secondary-title&gt;Journal of Voice&lt;/secondary-title&gt;&lt;/titles&gt;&lt;periodical&gt;&lt;full-title&gt;Journal of Voice&lt;/full-title&gt;&lt;/periodical&gt;&lt;pages&gt;502-520&lt;/pages&gt;&lt;volume&gt;14&lt;/volume&gt;&lt;number&gt;4&lt;/number&gt;&lt;keywords&gt;&lt;keyword&gt;Acoustic&lt;/keyword&gt;&lt;keyword&gt;Muscle tension disorder&lt;/keyword&gt;&lt;keyword&gt;Spasmodic dysphonia&lt;/keyword&gt;&lt;/keywords&gt;&lt;dates&gt;&lt;year&gt;2000&lt;/year&gt;&lt;/dates&gt;&lt;urls&gt;&lt;related-urls&gt;&lt;url&gt;http://www.sciencedirect.com.floyd.lib.umn.edu/science/article/B7585-4GM9P0P-8/2/9de30d376f2808ad380df52819dfc357&lt;/url&gt;&lt;/related-urls&gt;&lt;/urls&gt;&lt;/record&gt;&lt;/Cite&gt;&lt;/EndNote&gt;</w:instrText>
      </w:r>
      <w:r w:rsidRPr="009C4325">
        <w:fldChar w:fldCharType="separate"/>
      </w:r>
      <w:r>
        <w:rPr>
          <w:noProof/>
        </w:rPr>
        <w:t>[53]</w:t>
      </w:r>
      <w:r w:rsidRPr="009C4325">
        <w:fldChar w:fldCharType="end"/>
      </w:r>
      <w:r w:rsidRPr="009C4325">
        <w:t xml:space="preserve">. Waveform and wide-band spectrograms will be used to identify and measure the duration of the variables. The acoustic signal will be examined for the presence of phonatory breaks and aperiodic breaks. Phonatory breaks are defined as any voiced phonemic segment without sound that is greater than 50ms; the duration of phonatory breaks will be measured. Aperiodic segments will be identified as any voiced phonemic segment that contains non-repetitive cycles that are greater than 50ms; and </w:t>
      </w:r>
      <w:r w:rsidRPr="009C4325">
        <w:lastRenderedPageBreak/>
        <w:t>the duration of the break will be measured. To standardize the duration measures for both phonatory and aperiodic breaks</w:t>
      </w:r>
      <w:r>
        <w:t>,</w:t>
      </w:r>
      <w:r w:rsidRPr="009C4325">
        <w:t xml:space="preserve"> the sum of the duration of breaks will be divided by the sum of the duration of all voiced segments for each subject. Inter-rater reliability will be measured using Cohen’s alpha</w:t>
      </w:r>
      <w:r>
        <w:t>. I</w:t>
      </w:r>
      <w:r w:rsidRPr="009C4325">
        <w:t xml:space="preserve">ntra-rater reliability will </w:t>
      </w:r>
      <w:r>
        <w:t>be established using</w:t>
      </w:r>
      <w:r w:rsidRPr="009C4325">
        <w:t xml:space="preserve"> Pearson’s r correlation (expected to range between r=.89 to r= .98 according to </w:t>
      </w:r>
      <w:r w:rsidRPr="009C4325">
        <w:fldChar w:fldCharType="begin"/>
      </w:r>
      <w:r>
        <w:instrText xml:space="preserve"> ADDIN EN.CITE &lt;EndNote&gt;&lt;Cite&gt;&lt;Author&gt;Sapienza&lt;/Author&gt;&lt;Year&gt;2000&lt;/Year&gt;&lt;RecNum&gt;19&lt;/RecNum&gt;&lt;DisplayText&gt;[53]&lt;/DisplayText&gt;&lt;record&gt;&lt;rec-number&gt;19&lt;/rec-number&gt;&lt;foreign-keys&gt;&lt;key app="EN" db-id="rffd02ddnaeeevezazppa0tct2z095wt5w29" timestamp="0"&gt;19&lt;/key&gt;&lt;/foreign-keys&gt;&lt;ref-type name="Journal Article"&gt;17&lt;/ref-type&gt;&lt;contributors&gt;&lt;authors&gt;&lt;author&gt;Sapienza, C M&lt;/author&gt;&lt;author&gt;Walton, S&lt;/author&gt;&lt;author&gt;Murry, T&lt;/author&gt;&lt;/authors&gt;&lt;/contributors&gt;&lt;titles&gt;&lt;title&gt;Adductor spasmodic dysphonia and muscular tension dysphonia: Acoustic analysis of sustained phonation and reading&lt;/title&gt;&lt;secondary-title&gt;Journal of Voice&lt;/secondary-title&gt;&lt;/titles&gt;&lt;periodical&gt;&lt;full-title&gt;Journal of Voice&lt;/full-title&gt;&lt;/periodical&gt;&lt;pages&gt;502-520&lt;/pages&gt;&lt;volume&gt;14&lt;/volume&gt;&lt;number&gt;4&lt;/number&gt;&lt;keywords&gt;&lt;keyword&gt;Acoustic&lt;/keyword&gt;&lt;keyword&gt;Muscle tension disorder&lt;/keyword&gt;&lt;keyword&gt;Spasmodic dysphonia&lt;/keyword&gt;&lt;/keywords&gt;&lt;dates&gt;&lt;year&gt;2000&lt;/year&gt;&lt;/dates&gt;&lt;urls&gt;&lt;related-urls&gt;&lt;url&gt;http://www.sciencedirect.com.floyd.lib.umn.edu/science/article/B7585-4GM9P0P-8/2/9de30d376f2808ad380df52819dfc357&lt;/url&gt;&lt;/related-urls&gt;&lt;/urls&gt;&lt;/record&gt;&lt;/Cite&gt;&lt;/EndNote&gt;</w:instrText>
      </w:r>
      <w:r w:rsidRPr="009C4325">
        <w:fldChar w:fldCharType="separate"/>
      </w:r>
      <w:r>
        <w:rPr>
          <w:noProof/>
        </w:rPr>
        <w:t>[53]</w:t>
      </w:r>
      <w:r w:rsidRPr="009C4325">
        <w:fldChar w:fldCharType="end"/>
      </w:r>
      <w:r w:rsidRPr="009C4325">
        <w:t xml:space="preserve">). For both break types, the absence of phonation or the presence of aperiodicity at the boundary of a syllable or the beginning of a word will not be considered. </w:t>
      </w:r>
      <w:r>
        <w:t>We will perform a</w:t>
      </w:r>
      <w:r w:rsidRPr="009C4325">
        <w:t xml:space="preserve"> MANCOVA </w:t>
      </w:r>
      <w:r>
        <w:t>procedure</w:t>
      </w:r>
      <w:r w:rsidRPr="009C4325">
        <w:t xml:space="preserve"> employing all acoustic variables with pre-/posttests as independent factors. If </w:t>
      </w:r>
      <w:r>
        <w:t xml:space="preserve">the </w:t>
      </w:r>
      <w:r w:rsidRPr="009C4325">
        <w:t xml:space="preserve">MANCOVA is significant, separate univariate ANOVAs will be performed on each acoustic variable (dependent) and assessment conditions as a repeated measure (independent) </w:t>
      </w:r>
      <w:r w:rsidRPr="009C4325">
        <w:fldChar w:fldCharType="begin"/>
      </w:r>
      <w:r>
        <w:instrText xml:space="preserve"> ADDIN EN.CITE &lt;EndNote&gt;&lt;Cite&gt;&lt;Author&gt;Sapienza&lt;/Author&gt;&lt;Year&gt;2000&lt;/Year&gt;&lt;RecNum&gt;19&lt;/RecNum&gt;&lt;DisplayText&gt;[53]&lt;/DisplayText&gt;&lt;record&gt;&lt;rec-number&gt;19&lt;/rec-number&gt;&lt;foreign-keys&gt;&lt;key app="EN" db-id="rffd02ddnaeeevezazppa0tct2z095wt5w29" timestamp="0"&gt;19&lt;/key&gt;&lt;/foreign-keys&gt;&lt;ref-type name="Journal Article"&gt;17&lt;/ref-type&gt;&lt;contributors&gt;&lt;authors&gt;&lt;author&gt;Sapienza, C M&lt;/author&gt;&lt;author&gt;Walton, S&lt;/author&gt;&lt;author&gt;Murry, T&lt;/author&gt;&lt;/authors&gt;&lt;/contributors&gt;&lt;titles&gt;&lt;title&gt;Adductor spasmodic dysphonia and muscular tension dysphonia: Acoustic analysis of sustained phonation and reading&lt;/title&gt;&lt;secondary-title&gt;Journal of Voice&lt;/secondary-title&gt;&lt;/titles&gt;&lt;periodical&gt;&lt;full-title&gt;Journal of Voice&lt;/full-title&gt;&lt;/periodical&gt;&lt;pages&gt;502-520&lt;/pages&gt;&lt;volume&gt;14&lt;/volume&gt;&lt;number&gt;4&lt;/number&gt;&lt;keywords&gt;&lt;keyword&gt;Acoustic&lt;/keyword&gt;&lt;keyword&gt;Muscle tension disorder&lt;/keyword&gt;&lt;keyword&gt;Spasmodic dysphonia&lt;/keyword&gt;&lt;/keywords&gt;&lt;dates&gt;&lt;year&gt;2000&lt;/year&gt;&lt;/dates&gt;&lt;urls&gt;&lt;related-urls&gt;&lt;url&gt;http://www.sciencedirect.com.floyd.lib.umn.edu/science/article/B7585-4GM9P0P-8/2/9de30d376f2808ad380df52819dfc357&lt;/url&gt;&lt;/related-urls&gt;&lt;/urls&gt;&lt;/record&gt;&lt;/Cite&gt;&lt;/EndNote&gt;</w:instrText>
      </w:r>
      <w:r w:rsidRPr="009C4325">
        <w:fldChar w:fldCharType="separate"/>
      </w:r>
      <w:r>
        <w:rPr>
          <w:noProof/>
        </w:rPr>
        <w:t>[53]</w:t>
      </w:r>
      <w:r w:rsidRPr="009C4325">
        <w:fldChar w:fldCharType="end"/>
      </w:r>
      <w:r w:rsidRPr="009C4325">
        <w:t>. Appropriate Bonferroni adjustments will account for multiple testing.</w:t>
      </w:r>
    </w:p>
    <w:p w:rsidR="00421341" w:rsidRPr="009C4325" w:rsidRDefault="00421341" w:rsidP="00421341">
      <w:pPr>
        <w:pStyle w:val="ListParagraph"/>
        <w:spacing w:before="120" w:after="120"/>
        <w:ind w:left="1267"/>
        <w:contextualSpacing w:val="0"/>
      </w:pPr>
      <w:r w:rsidRPr="009C4325">
        <w:rPr>
          <w:u w:val="single"/>
        </w:rPr>
        <w:t>Analysis of EEG data.</w:t>
      </w:r>
      <w:r w:rsidRPr="009C4325">
        <w:t xml:space="preserve"> EEG recordings during speech are known to be susceptible to noise from the multiple muscles in and near the head that are involved in speech production. We have been cognizant to this fact and a) designed a simple vocalization task that does not involve complex patterns of muscle activation and b) use modern noise removal techniques that have been successfully applied for the analysis of voice related EEG. Dr. Yang is an expert in the analysis of speech-related EEG and will lend his expertise for EEG data analysis, which is based on the widely utilized MATLAB EEGlab toolbox </w:t>
      </w:r>
      <w:r w:rsidRPr="009C4325">
        <w:fldChar w:fldCharType="begin"/>
      </w:r>
      <w:r>
        <w:instrText xml:space="preserve"> ADDIN EN.CITE &lt;EndNote&gt;&lt;Cite&gt;&lt;Author&gt;Delorme&lt;/Author&gt;&lt;Year&gt;2004&lt;/Year&gt;&lt;RecNum&gt;126&lt;/RecNum&gt;&lt;DisplayText&gt;[54]&lt;/DisplayText&gt;&lt;record&gt;&lt;rec-number&gt;126&lt;/rec-number&gt;&lt;foreign-keys&gt;&lt;key app="EN" db-id="rffd02ddnaeeevezazppa0tct2z095wt5w29" timestamp="1391559380"&gt;126&lt;/key&gt;&lt;/foreign-keys&gt;&lt;ref-type name="Journal Article"&gt;17&lt;/ref-type&gt;&lt;contributors&gt;&lt;authors&gt;&lt;author&gt;Delorme, A.&lt;/author&gt;&lt;author&gt;Makeig, S.&lt;/author&gt;&lt;/authors&gt;&lt;/contributors&gt;&lt;auth-address&gt;Swartz Center for Computational Neuroscience, Institute for Neural Computation, University of California San Diego, La Jolla, CA 92093-0961, USA. arno@sccn.ucsd.edu&lt;/auth-address&gt;&lt;titles&gt;&lt;title&gt;EEGLAB: an open source toolbox for analysis of single-trial EEG dynamics including independent component analysis&lt;/title&gt;&lt;secondary-title&gt;J Neurosci Methods&lt;/secondary-title&gt;&lt;alt-title&gt;Journal of neuroscience methods&lt;/alt-title&gt;&lt;/titles&gt;&lt;periodical&gt;&lt;full-title&gt;J Neurosci Methods&lt;/full-title&gt;&lt;abbr-1&gt;Journal of neuroscience methods&lt;/abbr-1&gt;&lt;/periodical&gt;&lt;alt-periodical&gt;&lt;full-title&gt;J Neurosci Methods&lt;/full-title&gt;&lt;abbr-1&gt;Journal of neuroscience methods&lt;/abbr-1&gt;&lt;/alt-periodical&gt;&lt;pages&gt;9-21&lt;/pages&gt;&lt;volume&gt;134&lt;/volume&gt;&lt;number&gt;1&lt;/number&gt;&lt;keywords&gt;&lt;keyword&gt;*Computer Simulation/trends&lt;/keyword&gt;&lt;keyword&gt;Electroencephalography/*methods&lt;/keyword&gt;&lt;keyword&gt;Evoked Potentials/*physiology&lt;/keyword&gt;&lt;keyword&gt;*Software/trends&lt;/keyword&gt;&lt;/keywords&gt;&lt;dates&gt;&lt;year&gt;2004&lt;/year&gt;&lt;pub-dates&gt;&lt;date&gt;Mar 15&lt;/date&gt;&lt;/pub-dates&gt;&lt;/dates&gt;&lt;isbn&gt;0165-0270 (Print)&amp;#xD;0165-0270 (Linking)&lt;/isbn&gt;&lt;accession-num&gt;15102499&lt;/accession-num&gt;&lt;urls&gt;&lt;related-urls&gt;&lt;url&gt;http://www.ncbi.nlm.nih.gov/pubmed/15102499&lt;/url&gt;&lt;/related-urls&gt;&lt;/urls&gt;&lt;electronic-resource-num&gt;10.1016/j.jneumeth.2003.10.009&lt;/electronic-resource-num&gt;&lt;/record&gt;&lt;/Cite&gt;&lt;/EndNote&gt;</w:instrText>
      </w:r>
      <w:r w:rsidRPr="009C4325">
        <w:fldChar w:fldCharType="separate"/>
      </w:r>
      <w:r>
        <w:rPr>
          <w:noProof/>
        </w:rPr>
        <w:t>[54]</w:t>
      </w:r>
      <w:r w:rsidRPr="009C4325">
        <w:fldChar w:fldCharType="end"/>
      </w:r>
      <w:r w:rsidRPr="009C4325">
        <w:t xml:space="preserve">. Space limitation does not permit to describe all processing steps in detail. However, here we outline its major approach. First, to remove motion and electromyographic artifacts, all channels will be filtered (0.5 Hz high-pass and 20 Hz low-pass FIR filter). Second, target events will be extracted and trials containing non-physiological signal amplitudes will be rejected (typically outside [-100 μv 100 μv]). Third, for further objective noise removal the ADJUST algorithm (Automatic EEG artifact Detector based on the Joint Use of Spatial and Temporal features) will be utilized - algorithm also included in the NIH Neuroimaging Tools and Resources Platform. Finally, an Independent Component Analysis (ICA) will be applied </w:t>
      </w:r>
      <w:r w:rsidRPr="009C4325">
        <w:fldChar w:fldCharType="begin"/>
      </w:r>
      <w:r>
        <w:instrText xml:space="preserve"> ADDIN EN.CITE &lt;EndNote&gt;&lt;Cite&gt;&lt;Author&gt;Hyvarinen&lt;/Author&gt;&lt;Year&gt;2000&lt;/Year&gt;&lt;RecNum&gt;127&lt;/RecNum&gt;&lt;DisplayText&gt;[55]&lt;/DisplayText&gt;&lt;record&gt;&lt;rec-number&gt;127&lt;/rec-number&gt;&lt;foreign-keys&gt;&lt;key app="EN" db-id="rffd02ddnaeeevezazppa0tct2z095wt5w29" timestamp="1391559557"&gt;127&lt;/key&gt;&lt;/foreign-keys&gt;&lt;ref-type name="Journal Article"&gt;17&lt;/ref-type&gt;&lt;contributors&gt;&lt;authors&gt;&lt;author&gt;Hyvarinen, A.&lt;/author&gt;&lt;author&gt;Oja, E.&lt;/author&gt;&lt;/authors&gt;&lt;/contributors&gt;&lt;auth-address&gt;Neural Networks Research Centre, Helsinki University of Technology, Finland. aapo.hyvarinen@hut.fi&lt;/auth-address&gt;&lt;titles&gt;&lt;title&gt;Independent component analysis: algorithms and applications&lt;/title&gt;&lt;secondary-title&gt;Neural Netw&lt;/secondary-title&gt;&lt;alt-title&gt;Neural networks : the official journal of the International Neural Network Society&lt;/alt-title&gt;&lt;/titles&gt;&lt;periodical&gt;&lt;full-title&gt;Neural Netw&lt;/full-title&gt;&lt;abbr-1&gt;Neural networks : the official journal of the International Neural Network Society&lt;/abbr-1&gt;&lt;/periodical&gt;&lt;alt-periodical&gt;&lt;full-title&gt;Neural Netw&lt;/full-title&gt;&lt;abbr-1&gt;Neural networks : the official journal of the International Neural Network Society&lt;/abbr-1&gt;&lt;/alt-periodical&gt;&lt;pages&gt;411-30&lt;/pages&gt;&lt;volume&gt;13&lt;/volume&gt;&lt;number&gt;4-5&lt;/number&gt;&lt;keywords&gt;&lt;keyword&gt;*Algorithms&lt;/keyword&gt;&lt;keyword&gt;*Artifacts&lt;/keyword&gt;&lt;keyword&gt;Brain/physiology&lt;/keyword&gt;&lt;keyword&gt;Humans&lt;/keyword&gt;&lt;keyword&gt;Magnetoencephalography&lt;/keyword&gt;&lt;keyword&gt;*Neural Networks (Computer)&lt;/keyword&gt;&lt;keyword&gt;Normal Distribution&lt;/keyword&gt;&lt;/keywords&gt;&lt;dates&gt;&lt;year&gt;2000&lt;/year&gt;&lt;pub-dates&gt;&lt;date&gt;May-Jun&lt;/date&gt;&lt;/pub-dates&gt;&lt;/dates&gt;&lt;isbn&gt;0893-6080 (Print)&amp;#xD;0893-6080 (Linking)&lt;/isbn&gt;&lt;accession-num&gt;10946390&lt;/accession-num&gt;&lt;urls&gt;&lt;related-urls&gt;&lt;url&gt;http://www.ncbi.nlm.nih.gov/pubmed/10946390&lt;/url&gt;&lt;/related-urls&gt;&lt;/urls&gt;&lt;/record&gt;&lt;/Cite&gt;&lt;/EndNote&gt;</w:instrText>
      </w:r>
      <w:r w:rsidRPr="009C4325">
        <w:fldChar w:fldCharType="separate"/>
      </w:r>
      <w:r>
        <w:rPr>
          <w:noProof/>
        </w:rPr>
        <w:t>[55]</w:t>
      </w:r>
      <w:r w:rsidRPr="009C4325">
        <w:fldChar w:fldCharType="end"/>
      </w:r>
      <w:r w:rsidRPr="009C4325">
        <w:t xml:space="preserve">. The ICA statistically decomposes all 64 channels into 64 independent sources of information (components) whose weighted sum is assumed to result in the formation of the recorded data. After this step, the pruned components are combined, generating a cleaner data set. After the ICA weights have been computed, the ADJUST will be employed to detect those independent components, which based on the statistical criteria of the algorithm, were the potential sources of stereotyped artifacts (eye blinks, vertical eye movement, horizontal eye movement, generic discontinuity i.e. inappropriate signals due to noisy channels or muscle activation) </w:t>
      </w:r>
      <w:r w:rsidRPr="009C4325">
        <w:fldChar w:fldCharType="begin"/>
      </w:r>
      <w:r>
        <w:instrText xml:space="preserve"> ADDIN EN.CITE &lt;EndNote&gt;&lt;Cite&gt;&lt;Author&gt;Mognon&lt;/Author&gt;&lt;Year&gt;2010&lt;/Year&gt;&lt;RecNum&gt;128&lt;/RecNum&gt;&lt;DisplayText&gt;[56]&lt;/DisplayText&gt;&lt;record&gt;&lt;rec-number&gt;128&lt;/rec-number&gt;&lt;foreign-keys&gt;&lt;key app="EN" db-id="rffd02ddnaeeevezazppa0tct2z095wt5w29" timestamp="1391565162"&gt;128&lt;/key&gt;&lt;/foreign-keys&gt;&lt;ref-type name="Journal Article"&gt;17&lt;/ref-type&gt;&lt;contributors&gt;&lt;authors&gt;&lt;author&gt;Mognon, A. &lt;/author&gt;&lt;author&gt;Jovicich, J.&lt;/author&gt;&lt;author&gt;Bruzzone, L. &lt;/author&gt;&lt;author&gt;Buiatti, M.&lt;/author&gt;&lt;/authors&gt;&lt;/contributors&gt;&lt;titles&gt;&lt;title&gt;ADJUST: an automatic EEG artifact detector based on the joint use of spatial and temporal features&lt;/title&gt;&lt;secondary-title&gt;Psychophysiology&lt;/secondary-title&gt;&lt;/titles&gt;&lt;periodical&gt;&lt;full-title&gt;Psychophysiology&lt;/full-title&gt;&lt;/periodical&gt;&lt;volume&gt;48&lt;/volume&gt;&lt;number&gt;229-240&lt;/number&gt;&lt;dates&gt;&lt;year&gt;2010&lt;/year&gt;&lt;/dates&gt;&lt;urls&gt;&lt;/urls&gt;&lt;/record&gt;&lt;/Cite&gt;&lt;/EndNote&gt;</w:instrText>
      </w:r>
      <w:r w:rsidRPr="009C4325">
        <w:fldChar w:fldCharType="separate"/>
      </w:r>
      <w:r>
        <w:rPr>
          <w:noProof/>
        </w:rPr>
        <w:t>[56]</w:t>
      </w:r>
      <w:r w:rsidRPr="009C4325">
        <w:fldChar w:fldCharType="end"/>
      </w:r>
      <w:r w:rsidRPr="009C4325">
        <w:t xml:space="preserve">. The statistical criteria for removing noise components include temporal kurtosis and spatial average difference [SAD] (from eye blinking), the maximum epoch variance [MEV] and SAD (from vertical eye movements), the MEV and spatial eye difference [SED] (from horizontal eye movements), and MEV and the generic discontinuity spatial feature </w:t>
      </w:r>
      <w:r w:rsidRPr="009C4325">
        <w:lastRenderedPageBreak/>
        <w:t>[GDSF] (from bad channels and muscle activation). After the removal of noise components, a time-frequency analysis will be carried out on all channels of the pruned dataset. The analysis will yield the mean event-related changes in the spectral power “ERSP” (from pre-stimulus baseline) for the different frequency ranges at each time instance of all epochs.</w:t>
      </w:r>
    </w:p>
    <w:p w:rsidR="00421341" w:rsidRDefault="00421341" w:rsidP="00421341">
      <w:pPr>
        <w:pStyle w:val="Heading1"/>
      </w:pPr>
      <w:bookmarkStart w:id="20" w:name="_Toc494449146"/>
      <w:r>
        <w:t>Confidentiality</w:t>
      </w:r>
      <w:bookmarkEnd w:id="20"/>
    </w:p>
    <w:p w:rsidR="00421341" w:rsidRPr="000F0B51" w:rsidRDefault="00421341" w:rsidP="00421341">
      <w:pPr>
        <w:pStyle w:val="ListParagraph"/>
        <w:numPr>
          <w:ilvl w:val="1"/>
          <w:numId w:val="16"/>
        </w:numPr>
        <w:spacing w:before="120" w:after="120"/>
        <w:ind w:left="1267" w:hanging="547"/>
        <w:contextualSpacing w:val="0"/>
        <w:rPr>
          <w:color w:val="000000" w:themeColor="text1"/>
        </w:rPr>
      </w:pPr>
      <w:r>
        <w:t xml:space="preserve">Data Security: </w:t>
      </w:r>
    </w:p>
    <w:p w:rsidR="00421341" w:rsidRPr="00A74A7C" w:rsidRDefault="00421341" w:rsidP="00421341">
      <w:pPr>
        <w:pStyle w:val="ListParagraph"/>
        <w:spacing w:before="120" w:after="120"/>
        <w:ind w:left="1267"/>
        <w:contextualSpacing w:val="0"/>
        <w:rPr>
          <w:color w:val="000000" w:themeColor="text1"/>
        </w:rPr>
      </w:pPr>
      <w:r w:rsidRPr="00246160">
        <w:rPr>
          <w:color w:val="000000" w:themeColor="text1"/>
        </w:rPr>
        <w:t xml:space="preserve">All private information will be stored in a secured location and all recorded and derived data will be de-identified and stored separately on a password protected University of Minnesota HIPAA compliant server. In any publications or presentations, we will not include any information that will make it possible to identify a subject. However, a participant record for the study may be reviewed by departments at the University with appropriate </w:t>
      </w:r>
      <w:r w:rsidRPr="00A74A7C">
        <w:rPr>
          <w:color w:val="000000" w:themeColor="text1"/>
        </w:rPr>
        <w:t>regulatory oversight.</w:t>
      </w:r>
    </w:p>
    <w:p w:rsidR="00421341" w:rsidRPr="00A74A7C" w:rsidRDefault="00421341" w:rsidP="00421341">
      <w:pPr>
        <w:pStyle w:val="ListParagraph"/>
        <w:numPr>
          <w:ilvl w:val="1"/>
          <w:numId w:val="16"/>
        </w:numPr>
        <w:spacing w:before="120" w:after="120"/>
        <w:ind w:left="1267" w:hanging="547"/>
        <w:contextualSpacing w:val="0"/>
        <w:rPr>
          <w:color w:val="000000" w:themeColor="text1"/>
        </w:rPr>
      </w:pPr>
      <w:r w:rsidRPr="00A74A7C">
        <w:rPr>
          <w:color w:val="000000" w:themeColor="text1"/>
        </w:rPr>
        <w:t>Media and Publication Authorization Form:</w:t>
      </w:r>
    </w:p>
    <w:p w:rsidR="00421341" w:rsidRPr="000F0B51" w:rsidRDefault="00421341" w:rsidP="00421341">
      <w:pPr>
        <w:pStyle w:val="ListParagraph"/>
        <w:spacing w:before="120" w:after="120"/>
        <w:ind w:left="1267"/>
        <w:contextualSpacing w:val="0"/>
        <w:rPr>
          <w:color w:val="000000" w:themeColor="text1"/>
        </w:rPr>
      </w:pPr>
      <w:r w:rsidRPr="00A74A7C">
        <w:rPr>
          <w:color w:val="000000" w:themeColor="text1"/>
        </w:rPr>
        <w:t>All participants are allowed to participate voluntarily in the preparation of media materials. Should participants volunteer to participate, they will be required to complete a media and publication authorization form. The purpose of this form is to provide the participants’ authorization to release and use identifiable information about them, their specific condition and the treatment they received. The information may be used to prepare and publish education and training materials, case reports, videos, presentations, professional/medical publications, professional and staff communications, newspaper or other form of articles, broadcast stories, television newscasts, newsletters, advertising, brochures, websites, social or other media communications, marketing and fundraising materials and/or promotional materials (together referred to as “Media Materials”).</w:t>
      </w:r>
    </w:p>
    <w:p w:rsidR="00421341" w:rsidRPr="00AA2384" w:rsidRDefault="00421341" w:rsidP="00421341">
      <w:pPr>
        <w:pStyle w:val="Heading1"/>
      </w:pPr>
      <w:bookmarkStart w:id="21" w:name="_Toc494449147"/>
      <w:r w:rsidRPr="00AA2384">
        <w:t xml:space="preserve">Provisions to Monitor the Data to Ensure the </w:t>
      </w:r>
      <w:r w:rsidRPr="00A01D71">
        <w:t>Safety</w:t>
      </w:r>
      <w:r w:rsidRPr="00AA2384">
        <w:t xml:space="preserve"> of </w:t>
      </w:r>
      <w:r>
        <w:t>Participants</w:t>
      </w:r>
      <w:bookmarkEnd w:id="21"/>
    </w:p>
    <w:p w:rsidR="00421341" w:rsidRPr="00F845D1" w:rsidRDefault="00421341" w:rsidP="00421341">
      <w:pPr>
        <w:pStyle w:val="BlockText"/>
        <w:numPr>
          <w:ilvl w:val="1"/>
          <w:numId w:val="16"/>
        </w:numPr>
        <w:ind w:left="1260" w:right="0" w:hanging="540"/>
        <w:rPr>
          <w:rFonts w:asciiTheme="minorHAnsi" w:hAnsiTheme="minorHAnsi" w:cstheme="minorHAnsi"/>
          <w:i w:val="0"/>
          <w:color w:val="000000" w:themeColor="text1"/>
        </w:rPr>
      </w:pPr>
      <w:r>
        <w:rPr>
          <w:i w:val="0"/>
        </w:rPr>
        <w:t xml:space="preserve">Data Integrity Monitoring. </w:t>
      </w:r>
    </w:p>
    <w:p w:rsidR="00421341" w:rsidRPr="00E54B7A" w:rsidRDefault="00421341" w:rsidP="00421341">
      <w:pPr>
        <w:pStyle w:val="ListParagraph"/>
        <w:ind w:left="1276"/>
      </w:pPr>
      <w:r>
        <w:t xml:space="preserve">The PI and study coordinator </w:t>
      </w:r>
      <w:r w:rsidRPr="00E54B7A">
        <w:t>oversee the progress of the study and to ensure that it is conducted, recorded, and reported in accordance with the protocol, standard operating procedures, and applicable regulatory requirements.</w:t>
      </w:r>
      <w:r>
        <w:t xml:space="preserve"> Integrity of data will be monitored regularly by the PI and the study coordinator. </w:t>
      </w:r>
      <w:r w:rsidRPr="00E057EE">
        <w:t>This study will be listed with clinicaltrails.gov.</w:t>
      </w:r>
      <w:r>
        <w:t xml:space="preserve"> </w:t>
      </w:r>
    </w:p>
    <w:p w:rsidR="00421341" w:rsidRPr="00F845D1" w:rsidRDefault="00421341" w:rsidP="00421341">
      <w:pPr>
        <w:pStyle w:val="List"/>
        <w:numPr>
          <w:ilvl w:val="1"/>
          <w:numId w:val="16"/>
        </w:numPr>
        <w:spacing w:before="120" w:beforeAutospacing="0" w:after="120" w:afterAutospacing="0"/>
        <w:ind w:left="1267" w:right="0" w:hanging="547"/>
        <w:rPr>
          <w:rFonts w:asciiTheme="minorHAnsi" w:hAnsiTheme="minorHAnsi" w:cstheme="minorHAnsi"/>
          <w:i w:val="0"/>
          <w:color w:val="000000" w:themeColor="text1"/>
        </w:rPr>
      </w:pPr>
      <w:r>
        <w:rPr>
          <w:i w:val="0"/>
        </w:rPr>
        <w:t xml:space="preserve">Data Safety Monitoring. </w:t>
      </w:r>
    </w:p>
    <w:p w:rsidR="00421341" w:rsidRPr="00F845D1" w:rsidRDefault="00421341" w:rsidP="00421341">
      <w:pPr>
        <w:pStyle w:val="List"/>
        <w:numPr>
          <w:ilvl w:val="0"/>
          <w:numId w:val="0"/>
        </w:numPr>
        <w:spacing w:before="120" w:beforeAutospacing="0" w:after="120" w:afterAutospacing="0"/>
        <w:ind w:left="1267" w:right="0"/>
        <w:rPr>
          <w:rFonts w:asciiTheme="minorHAnsi" w:hAnsiTheme="minorHAnsi" w:cstheme="minorHAnsi"/>
          <w:i w:val="0"/>
          <w:color w:val="000000" w:themeColor="text1"/>
        </w:rPr>
      </w:pPr>
      <w:r w:rsidRPr="00317564">
        <w:rPr>
          <w:i w:val="0"/>
        </w:rPr>
        <w:t xml:space="preserve">Protection of subject confidentiality will be strictly monitored. All records will be kept confidential and without identifying the subjects in published materials. Only </w:t>
      </w:r>
      <w:r>
        <w:rPr>
          <w:i w:val="0"/>
        </w:rPr>
        <w:t xml:space="preserve">authorized </w:t>
      </w:r>
      <w:r w:rsidRPr="00317564">
        <w:rPr>
          <w:i w:val="0"/>
        </w:rPr>
        <w:t xml:space="preserve">personnel directly associated with the </w:t>
      </w:r>
      <w:r>
        <w:rPr>
          <w:i w:val="0"/>
        </w:rPr>
        <w:t>study</w:t>
      </w:r>
      <w:r w:rsidRPr="00317564">
        <w:rPr>
          <w:i w:val="0"/>
        </w:rPr>
        <w:t xml:space="preserve"> will have access to digital files or paper data sheets with original data sets that </w:t>
      </w:r>
      <w:r w:rsidRPr="00317564">
        <w:rPr>
          <w:i w:val="0"/>
        </w:rPr>
        <w:lastRenderedPageBreak/>
        <w:t xml:space="preserve">may contain information about subject identity. The paper files will be kept in locked file cabinets in the laboratory of the PI to which only authorized personnel has access. The files containing the subject identifying codes will be destroyed after 10 years. </w:t>
      </w:r>
      <w:r>
        <w:rPr>
          <w:i w:val="0"/>
        </w:rPr>
        <w:t>All d</w:t>
      </w:r>
      <w:r w:rsidRPr="00317564">
        <w:rPr>
          <w:i w:val="0"/>
        </w:rPr>
        <w:t>igital data will be stored on a secure, HIPAA compliant server maintained by the University of Minnesota Office of Information Technology</w:t>
      </w:r>
      <w:r>
        <w:rPr>
          <w:i w:val="0"/>
        </w:rPr>
        <w:t xml:space="preserve"> and/or using “Box” as the HIPAA compliant tool </w:t>
      </w:r>
      <w:r>
        <w:rPr>
          <w:rStyle w:val="componentstylespecialclear"/>
        </w:rPr>
        <w:t>(see https://it.umn.edu/center-excellence-hipaa-data)</w:t>
      </w:r>
      <w:r w:rsidRPr="00317564">
        <w:rPr>
          <w:i w:val="0"/>
        </w:rPr>
        <w:t xml:space="preserve">. All research personnel completed the required data and safety monitoring courses (e.g., responsible conduct of research, HIPAA, etc.). </w:t>
      </w:r>
    </w:p>
    <w:p w:rsidR="00421341" w:rsidRDefault="00421341" w:rsidP="00421341">
      <w:pPr>
        <w:pStyle w:val="Heading1"/>
      </w:pPr>
      <w:bookmarkStart w:id="22" w:name="_Toc494449148"/>
      <w:r>
        <w:t>Provisions to Protect the Privacy Interests of Participants</w:t>
      </w:r>
      <w:bookmarkEnd w:id="22"/>
    </w:p>
    <w:p w:rsidR="00421341" w:rsidRPr="00F845D1" w:rsidRDefault="00421341" w:rsidP="00421341">
      <w:pPr>
        <w:pStyle w:val="ListParagraph"/>
        <w:numPr>
          <w:ilvl w:val="1"/>
          <w:numId w:val="16"/>
        </w:numPr>
        <w:spacing w:before="120" w:after="120"/>
        <w:ind w:left="1267" w:hanging="540"/>
        <w:contextualSpacing w:val="0"/>
        <w:rPr>
          <w:rFonts w:asciiTheme="minorHAnsi" w:hAnsiTheme="minorHAnsi" w:cstheme="minorHAnsi"/>
          <w:color w:val="000000" w:themeColor="text1"/>
        </w:rPr>
      </w:pPr>
      <w:r>
        <w:t>Protecting Privacy: As described in section 11, participants will only provide contact information as it is needed to interact with them prior to or after testing. The collected PHI is limited and will only be used in de-identified form during analysis and in any possible scientific publications. During the consent process, we explicitly tell the participant what PHI, if any, will be collected and how long we will store it. We also describe the study procedure in detail and emphasize that the procedure is not invasive and carries no known health risk.</w:t>
      </w:r>
    </w:p>
    <w:p w:rsidR="00421341" w:rsidRPr="00134F39" w:rsidRDefault="00421341" w:rsidP="00421341">
      <w:pPr>
        <w:pStyle w:val="ListParagraph"/>
        <w:numPr>
          <w:ilvl w:val="1"/>
          <w:numId w:val="16"/>
        </w:numPr>
        <w:spacing w:before="120" w:after="120"/>
        <w:ind w:left="1267" w:hanging="540"/>
        <w:contextualSpacing w:val="0"/>
      </w:pPr>
      <w:r>
        <w:t>Access to Participants</w:t>
      </w:r>
      <w:r w:rsidRPr="00E54B7A">
        <w:rPr>
          <w:rFonts w:asciiTheme="minorHAnsi" w:hAnsiTheme="minorHAnsi" w:cstheme="minorHAnsi"/>
          <w:i/>
        </w:rPr>
        <w:t xml:space="preserve">: </w:t>
      </w:r>
    </w:p>
    <w:p w:rsidR="00421341" w:rsidRPr="00134F39" w:rsidRDefault="00421341" w:rsidP="00421341">
      <w:pPr>
        <w:pStyle w:val="ListParagraph"/>
        <w:spacing w:before="120" w:after="120"/>
        <w:ind w:left="1267"/>
        <w:contextualSpacing w:val="0"/>
      </w:pPr>
      <w:r w:rsidRPr="00134F39">
        <w:t xml:space="preserve">Only the study coordinator has access to </w:t>
      </w:r>
      <w:r>
        <w:t xml:space="preserve">the </w:t>
      </w:r>
      <w:r w:rsidRPr="00134F39">
        <w:t xml:space="preserve">PHI or address </w:t>
      </w:r>
      <w:r>
        <w:t>information of</w:t>
      </w:r>
      <w:r w:rsidRPr="00134F39">
        <w:t xml:space="preserve"> the participants.</w:t>
      </w:r>
      <w:r>
        <w:t xml:space="preserve"> The other members of the study team only have access to the de-identfied data. </w:t>
      </w:r>
    </w:p>
    <w:p w:rsidR="00421341" w:rsidRDefault="00421341" w:rsidP="00421341">
      <w:pPr>
        <w:pStyle w:val="Heading1"/>
      </w:pPr>
      <w:bookmarkStart w:id="23" w:name="_Toc494449149"/>
      <w:r>
        <w:t>Compensation for Research-Related Injury</w:t>
      </w:r>
      <w:bookmarkEnd w:id="23"/>
    </w:p>
    <w:p w:rsidR="00421341" w:rsidRDefault="00421341" w:rsidP="00421341">
      <w:pPr>
        <w:pStyle w:val="ListParagraph"/>
        <w:numPr>
          <w:ilvl w:val="1"/>
          <w:numId w:val="16"/>
        </w:numPr>
        <w:spacing w:before="120" w:after="120"/>
        <w:ind w:left="1267" w:hanging="547"/>
        <w:contextualSpacing w:val="0"/>
      </w:pPr>
      <w:r>
        <w:t xml:space="preserve">Compensation for Research-Related Injury: </w:t>
      </w:r>
    </w:p>
    <w:p w:rsidR="00421341" w:rsidRPr="009E100C" w:rsidRDefault="00421341" w:rsidP="00421341">
      <w:pPr>
        <w:pStyle w:val="ListParagraph"/>
        <w:spacing w:before="120" w:after="120"/>
        <w:ind w:left="1267"/>
        <w:contextualSpacing w:val="0"/>
      </w:pPr>
      <w:r w:rsidRPr="009E100C">
        <w:t xml:space="preserve">In </w:t>
      </w:r>
      <w:r w:rsidRPr="00134F39">
        <w:t>the</w:t>
      </w:r>
      <w:r w:rsidRPr="009E100C">
        <w:t xml:space="preserve"> </w:t>
      </w:r>
      <w:r>
        <w:t xml:space="preserve">unlikely </w:t>
      </w:r>
      <w:r w:rsidRPr="009E100C">
        <w:t xml:space="preserve">event that this research activity results in an injury, treatment will be available, including first aid, emergency treatment and follow-up care as needed. Care for such injuries will be billed in the ordinary manner to </w:t>
      </w:r>
      <w:r>
        <w:t>subjects or their</w:t>
      </w:r>
      <w:r w:rsidRPr="009E100C">
        <w:t xml:space="preserve"> insurance company. </w:t>
      </w:r>
    </w:p>
    <w:p w:rsidR="00421341" w:rsidRPr="00CA0CB1" w:rsidRDefault="00421341" w:rsidP="00421341">
      <w:pPr>
        <w:pStyle w:val="Heading1"/>
      </w:pPr>
      <w:bookmarkStart w:id="24" w:name="_Toc494449150"/>
      <w:r w:rsidRPr="00CA0CB1">
        <w:t xml:space="preserve">Consent </w:t>
      </w:r>
      <w:r w:rsidRPr="00033F6D">
        <w:t>Process</w:t>
      </w:r>
      <w:bookmarkEnd w:id="24"/>
    </w:p>
    <w:p w:rsidR="00421341" w:rsidRPr="002C6237" w:rsidRDefault="00421341" w:rsidP="00421341">
      <w:pPr>
        <w:pStyle w:val="BlockText"/>
        <w:numPr>
          <w:ilvl w:val="1"/>
          <w:numId w:val="16"/>
        </w:numPr>
        <w:ind w:left="1276" w:right="0" w:hanging="540"/>
        <w:rPr>
          <w:i w:val="0"/>
        </w:rPr>
      </w:pPr>
      <w:r w:rsidRPr="002C6237">
        <w:t xml:space="preserve">Consent Process (when consent will be obtained): </w:t>
      </w:r>
    </w:p>
    <w:p w:rsidR="00421341" w:rsidRDefault="00421341" w:rsidP="00421341">
      <w:pPr>
        <w:pStyle w:val="BlockText"/>
        <w:numPr>
          <w:ilvl w:val="0"/>
          <w:numId w:val="37"/>
        </w:numPr>
        <w:ind w:left="1701" w:right="0" w:hanging="425"/>
        <w:rPr>
          <w:i w:val="0"/>
        </w:rPr>
      </w:pPr>
      <w:r>
        <w:rPr>
          <w:i w:val="0"/>
        </w:rPr>
        <w:t>Consent will take place in the laboratory prior to testing</w:t>
      </w:r>
      <w:r w:rsidRPr="00E54B7A">
        <w:rPr>
          <w:i w:val="0"/>
        </w:rPr>
        <w:t>.</w:t>
      </w:r>
      <w:r>
        <w:rPr>
          <w:i w:val="0"/>
        </w:rPr>
        <w:t xml:space="preserve"> I</w:t>
      </w:r>
      <w:r w:rsidRPr="00246160">
        <w:rPr>
          <w:i w:val="0"/>
        </w:rPr>
        <w:t>nvestigators will obtain and document informed consent from each participant according to</w:t>
      </w:r>
      <w:hyperlink r:id="rId17" w:tgtFrame="_blank" w:history="1">
        <w:r w:rsidRPr="00246160">
          <w:rPr>
            <w:rStyle w:val="Hyperlink"/>
            <w:i w:val="0"/>
            <w:color w:val="005F9F"/>
          </w:rPr>
          <w:t>21 CFR 50</w:t>
        </w:r>
      </w:hyperlink>
      <w:r w:rsidRPr="00246160">
        <w:rPr>
          <w:i w:val="0"/>
        </w:rPr>
        <w:t>, Protection of Human Subjects.</w:t>
      </w:r>
    </w:p>
    <w:p w:rsidR="00421341" w:rsidRDefault="00421341" w:rsidP="00421341">
      <w:pPr>
        <w:pStyle w:val="BlockText"/>
        <w:numPr>
          <w:ilvl w:val="0"/>
          <w:numId w:val="37"/>
        </w:numPr>
        <w:ind w:left="1701" w:right="0" w:hanging="425"/>
        <w:rPr>
          <w:i w:val="0"/>
        </w:rPr>
      </w:pPr>
      <w:r>
        <w:rPr>
          <w:i w:val="0"/>
        </w:rPr>
        <w:t xml:space="preserve">There are, at minimum, several days and often weeks </w:t>
      </w:r>
      <w:r w:rsidRPr="00E54B7A">
        <w:rPr>
          <w:i w:val="0"/>
        </w:rPr>
        <w:t>between informing the prospective participants and obtaining the consent.</w:t>
      </w:r>
      <w:r>
        <w:rPr>
          <w:i w:val="0"/>
        </w:rPr>
        <w:t xml:space="preserve"> This study requires that patients are seen towards the end of their Botox cycle. Once a potential study participant contacts the study coordinator, has received the relevant study information, and has agreed to participate, the coordinator and the participant agree on a date </w:t>
      </w:r>
      <w:r>
        <w:rPr>
          <w:i w:val="0"/>
        </w:rPr>
        <w:lastRenderedPageBreak/>
        <w:t xml:space="preserve">suggested by the participant. The patients know best when they become symptomatic and the effect of the Botox injection is wearing off. </w:t>
      </w:r>
    </w:p>
    <w:p w:rsidR="00421341" w:rsidRDefault="00421341" w:rsidP="00421341">
      <w:pPr>
        <w:pStyle w:val="BlockText"/>
        <w:numPr>
          <w:ilvl w:val="0"/>
          <w:numId w:val="37"/>
        </w:numPr>
        <w:ind w:left="1701" w:right="0" w:hanging="425"/>
        <w:rPr>
          <w:i w:val="0"/>
        </w:rPr>
      </w:pPr>
      <w:r>
        <w:rPr>
          <w:i w:val="0"/>
        </w:rPr>
        <w:t>The referring clinician determines</w:t>
      </w:r>
      <w:r w:rsidRPr="00E54B7A">
        <w:rPr>
          <w:i w:val="0"/>
        </w:rPr>
        <w:t xml:space="preserve"> that a potential participant understands the information.</w:t>
      </w:r>
      <w:r>
        <w:rPr>
          <w:i w:val="0"/>
        </w:rPr>
        <w:t xml:space="preserve"> </w:t>
      </w:r>
    </w:p>
    <w:p w:rsidR="00421341" w:rsidRPr="00E54B7A" w:rsidRDefault="00421341" w:rsidP="00421341">
      <w:pPr>
        <w:pStyle w:val="BlockText"/>
        <w:numPr>
          <w:ilvl w:val="0"/>
          <w:numId w:val="37"/>
        </w:numPr>
        <w:ind w:left="1701" w:right="0" w:hanging="425"/>
        <w:rPr>
          <w:i w:val="0"/>
        </w:rPr>
      </w:pPr>
      <w:r>
        <w:rPr>
          <w:i w:val="0"/>
        </w:rPr>
        <w:t xml:space="preserve">Copies of the consent forms have been uploaded to </w:t>
      </w:r>
      <w:r w:rsidRPr="00E54B7A">
        <w:rPr>
          <w:i w:val="0"/>
        </w:rPr>
        <w:t>ETHOS.</w:t>
      </w:r>
    </w:p>
    <w:p w:rsidR="00421341" w:rsidRDefault="00421341" w:rsidP="00421341">
      <w:pPr>
        <w:pStyle w:val="Heading1"/>
      </w:pPr>
      <w:bookmarkStart w:id="25" w:name="_Toc494449151"/>
      <w:r>
        <w:t>Setting</w:t>
      </w:r>
      <w:bookmarkEnd w:id="25"/>
    </w:p>
    <w:p w:rsidR="00421341" w:rsidRPr="00F845D1" w:rsidRDefault="00421341" w:rsidP="00421341">
      <w:pPr>
        <w:pStyle w:val="ListParagraph"/>
        <w:numPr>
          <w:ilvl w:val="1"/>
          <w:numId w:val="16"/>
        </w:numPr>
        <w:spacing w:before="120" w:after="120"/>
        <w:ind w:left="1267" w:hanging="547"/>
        <w:contextualSpacing w:val="0"/>
        <w:rPr>
          <w:rFonts w:asciiTheme="minorHAnsi" w:hAnsiTheme="minorHAnsi" w:cstheme="minorHAnsi"/>
          <w:color w:val="000000" w:themeColor="text1"/>
        </w:rPr>
      </w:pPr>
      <w:r>
        <w:t xml:space="preserve">Research Sites: </w:t>
      </w:r>
    </w:p>
    <w:p w:rsidR="00421341" w:rsidRPr="00AE25B4" w:rsidRDefault="00421341" w:rsidP="00421341">
      <w:pPr>
        <w:pStyle w:val="ListParagraph"/>
        <w:ind w:left="1276"/>
      </w:pPr>
      <w:r w:rsidRPr="00AE25B4">
        <w:rPr>
          <w:u w:val="single"/>
        </w:rPr>
        <w:t>Locations where participant</w:t>
      </w:r>
      <w:r>
        <w:rPr>
          <w:u w:val="single"/>
        </w:rPr>
        <w:t>s</w:t>
      </w:r>
      <w:r w:rsidRPr="00AE25B4">
        <w:rPr>
          <w:u w:val="single"/>
        </w:rPr>
        <w:t xml:space="preserve"> will be recruited</w:t>
      </w:r>
      <w:r w:rsidRPr="00AE25B4">
        <w:t>. SD individuals will be invited through</w:t>
      </w:r>
      <w:r w:rsidR="00A74A7C">
        <w:t xml:space="preserve"> doctors</w:t>
      </w:r>
      <w:r w:rsidRPr="00AE25B4">
        <w:t xml:space="preserve"> at the Fairview Lion’s Voice Clinic</w:t>
      </w:r>
      <w:r w:rsidR="00A74A7C">
        <w:t>.</w:t>
      </w:r>
    </w:p>
    <w:p w:rsidR="00421341" w:rsidRPr="00335C5D" w:rsidRDefault="00421341" w:rsidP="00421341">
      <w:pPr>
        <w:pStyle w:val="ListParagraph"/>
        <w:spacing w:after="120"/>
        <w:ind w:left="1276"/>
        <w:contextualSpacing w:val="0"/>
      </w:pPr>
      <w:r w:rsidRPr="00AE25B4">
        <w:rPr>
          <w:u w:val="single"/>
        </w:rPr>
        <w:t xml:space="preserve">Locations where the research will </w:t>
      </w:r>
      <w:r>
        <w:rPr>
          <w:u w:val="single"/>
        </w:rPr>
        <w:t xml:space="preserve">be </w:t>
      </w:r>
      <w:r w:rsidRPr="00AE25B4">
        <w:rPr>
          <w:u w:val="single"/>
        </w:rPr>
        <w:t>conduct</w:t>
      </w:r>
      <w:r>
        <w:rPr>
          <w:u w:val="single"/>
        </w:rPr>
        <w:t>ed</w:t>
      </w:r>
      <w:r w:rsidRPr="00335C5D">
        <w:t xml:space="preserve">: </w:t>
      </w:r>
      <w:r w:rsidR="00A74A7C">
        <w:t>U</w:t>
      </w:r>
      <w:r w:rsidRPr="00335C5D">
        <w:t>niversity of Minnesota</w:t>
      </w:r>
    </w:p>
    <w:p w:rsidR="00421341" w:rsidRDefault="00421341" w:rsidP="00421341">
      <w:pPr>
        <w:pStyle w:val="Heading1"/>
      </w:pPr>
      <w:bookmarkStart w:id="26" w:name="_Toc494449152"/>
      <w:r>
        <w:t>Multi-Site Research</w:t>
      </w:r>
      <w:bookmarkEnd w:id="26"/>
    </w:p>
    <w:p w:rsidR="00421341" w:rsidRPr="009E100C" w:rsidRDefault="00421341" w:rsidP="00421341">
      <w:pPr>
        <w:spacing w:after="120"/>
        <w:ind w:left="720"/>
        <w:rPr>
          <w:rFonts w:asciiTheme="minorHAnsi" w:hAnsiTheme="minorHAnsi" w:cstheme="minorHAnsi"/>
        </w:rPr>
      </w:pPr>
      <w:r w:rsidRPr="009E100C">
        <w:rPr>
          <w:rFonts w:asciiTheme="minorHAnsi" w:hAnsiTheme="minorHAnsi" w:cstheme="minorHAnsi"/>
        </w:rPr>
        <w:t>N/A</w:t>
      </w:r>
    </w:p>
    <w:p w:rsidR="00421341" w:rsidRDefault="00421341" w:rsidP="00421341">
      <w:pPr>
        <w:pStyle w:val="Heading1"/>
      </w:pPr>
      <w:bookmarkStart w:id="27" w:name="_Toc494449154"/>
      <w:r>
        <w:t>References</w:t>
      </w:r>
      <w:bookmarkEnd w:id="27"/>
    </w:p>
    <w:p w:rsidR="00421341" w:rsidRPr="00711FC3" w:rsidRDefault="00421341" w:rsidP="00421341"/>
    <w:p w:rsidR="00421341" w:rsidRPr="004E5A00" w:rsidRDefault="00421341" w:rsidP="00421341">
      <w:pPr>
        <w:pStyle w:val="EndNoteBibliography"/>
        <w:ind w:left="720" w:hanging="720"/>
      </w:pPr>
      <w:r>
        <w:rPr>
          <w:rFonts w:asciiTheme="minorHAnsi" w:hAnsiTheme="minorHAnsi" w:cstheme="minorHAnsi"/>
          <w:color w:val="FF0000"/>
        </w:rPr>
        <w:fldChar w:fldCharType="begin"/>
      </w:r>
      <w:r>
        <w:rPr>
          <w:rFonts w:asciiTheme="minorHAnsi" w:hAnsiTheme="minorHAnsi" w:cstheme="minorHAnsi"/>
          <w:color w:val="FF0000"/>
        </w:rPr>
        <w:instrText xml:space="preserve"> ADDIN EN.REFLIST </w:instrText>
      </w:r>
      <w:r>
        <w:rPr>
          <w:rFonts w:asciiTheme="minorHAnsi" w:hAnsiTheme="minorHAnsi" w:cstheme="minorHAnsi"/>
          <w:color w:val="FF0000"/>
        </w:rPr>
        <w:fldChar w:fldCharType="separate"/>
      </w:r>
      <w:r w:rsidRPr="004E5A00">
        <w:t>1.</w:t>
      </w:r>
      <w:r w:rsidRPr="004E5A00">
        <w:tab/>
        <w:t xml:space="preserve">Davis, P.J. and B.S. Nail, </w:t>
      </w:r>
      <w:r w:rsidRPr="004E5A00">
        <w:rPr>
          <w:i/>
        </w:rPr>
        <w:t>Quantitative analysis of laryngeal mechanosensitivity in the cat and rabbit.</w:t>
      </w:r>
      <w:r w:rsidRPr="004E5A00">
        <w:t xml:space="preserve"> J Physiol, 1987. </w:t>
      </w:r>
      <w:r w:rsidRPr="004E5A00">
        <w:rPr>
          <w:b/>
        </w:rPr>
        <w:t>388</w:t>
      </w:r>
      <w:r w:rsidRPr="004E5A00">
        <w:t>: p. 467-85.</w:t>
      </w:r>
    </w:p>
    <w:p w:rsidR="00421341" w:rsidRPr="004E5A00" w:rsidRDefault="00421341" w:rsidP="00421341">
      <w:pPr>
        <w:pStyle w:val="EndNoteBibliography"/>
        <w:ind w:left="720" w:hanging="720"/>
      </w:pPr>
      <w:r w:rsidRPr="004E5A00">
        <w:t>2.</w:t>
      </w:r>
      <w:r w:rsidRPr="004E5A00">
        <w:tab/>
        <w:t xml:space="preserve">Ludlow, C.L., et al., </w:t>
      </w:r>
      <w:r w:rsidRPr="004E5A00">
        <w:rPr>
          <w:i/>
        </w:rPr>
        <w:t>Research priorities in spasmodic dysphonia.</w:t>
      </w:r>
      <w:r w:rsidRPr="004E5A00">
        <w:t xml:space="preserve"> Otolaryngology - Head and Neck Surgery, 2008. </w:t>
      </w:r>
      <w:r w:rsidRPr="004E5A00">
        <w:rPr>
          <w:b/>
        </w:rPr>
        <w:t>139</w:t>
      </w:r>
      <w:r w:rsidRPr="004E5A00">
        <w:t>(4): p. 495-505.e1.</w:t>
      </w:r>
    </w:p>
    <w:p w:rsidR="00421341" w:rsidRPr="004E5A00" w:rsidRDefault="00421341" w:rsidP="00421341">
      <w:pPr>
        <w:pStyle w:val="EndNoteBibliography"/>
        <w:ind w:left="720" w:hanging="720"/>
      </w:pPr>
      <w:r w:rsidRPr="004E5A00">
        <w:t>3.</w:t>
      </w:r>
      <w:r w:rsidRPr="004E5A00">
        <w:tab/>
        <w:t xml:space="preserve">Soland, V.L., K.P. Bhatia, and C.D. Marsden, </w:t>
      </w:r>
      <w:r w:rsidRPr="004E5A00">
        <w:rPr>
          <w:i/>
        </w:rPr>
        <w:t>Sex prevalence of focal dystonias.</w:t>
      </w:r>
      <w:r w:rsidRPr="004E5A00">
        <w:t xml:space="preserve"> J Neurol Neurosurg Psychiatry, 1996. </w:t>
      </w:r>
      <w:r w:rsidRPr="004E5A00">
        <w:rPr>
          <w:b/>
        </w:rPr>
        <w:t>60</w:t>
      </w:r>
      <w:r w:rsidRPr="004E5A00">
        <w:t>(2): p. 204-5.</w:t>
      </w:r>
    </w:p>
    <w:p w:rsidR="00421341" w:rsidRPr="004E5A00" w:rsidRDefault="00421341" w:rsidP="00421341">
      <w:pPr>
        <w:pStyle w:val="EndNoteBibliography"/>
        <w:ind w:left="720" w:hanging="720"/>
      </w:pPr>
      <w:r w:rsidRPr="004E5A00">
        <w:t>4.</w:t>
      </w:r>
      <w:r w:rsidRPr="004E5A00">
        <w:tab/>
        <w:t xml:space="preserve">Cohen, L.G., et al., </w:t>
      </w:r>
      <w:r w:rsidRPr="004E5A00">
        <w:rPr>
          <w:i/>
        </w:rPr>
        <w:t>Blink reflex excitability recovery curves in patients with spasmodic dysphonia.</w:t>
      </w:r>
      <w:r w:rsidRPr="004E5A00">
        <w:t xml:space="preserve"> Neurology, 1989. </w:t>
      </w:r>
      <w:r w:rsidRPr="004E5A00">
        <w:rPr>
          <w:b/>
        </w:rPr>
        <w:t>39</w:t>
      </w:r>
      <w:r w:rsidRPr="004E5A00">
        <w:t>(4): p. 572.</w:t>
      </w:r>
    </w:p>
    <w:p w:rsidR="00421341" w:rsidRPr="004E5A00" w:rsidRDefault="00421341" w:rsidP="00421341">
      <w:pPr>
        <w:pStyle w:val="EndNoteBibliography"/>
        <w:ind w:left="720" w:hanging="720"/>
      </w:pPr>
      <w:r w:rsidRPr="004E5A00">
        <w:t>5.</w:t>
      </w:r>
      <w:r w:rsidRPr="004E5A00">
        <w:tab/>
        <w:t xml:space="preserve">Tolosa, E. and L. Montserrat, </w:t>
      </w:r>
      <w:r w:rsidRPr="004E5A00">
        <w:rPr>
          <w:i/>
        </w:rPr>
        <w:t>Depressed blink reflex habituation in dystonic blepharospasam.</w:t>
      </w:r>
      <w:r w:rsidRPr="004E5A00">
        <w:t xml:space="preserve"> Neurology, 1985. </w:t>
      </w:r>
      <w:r w:rsidRPr="004E5A00">
        <w:rPr>
          <w:b/>
        </w:rPr>
        <w:t>35</w:t>
      </w:r>
      <w:r w:rsidRPr="004E5A00">
        <w:t>(supplement 1): p. 251-260.</w:t>
      </w:r>
    </w:p>
    <w:p w:rsidR="00421341" w:rsidRPr="004E5A00" w:rsidRDefault="00421341" w:rsidP="00421341">
      <w:pPr>
        <w:pStyle w:val="EndNoteBibliography"/>
        <w:ind w:left="720" w:hanging="720"/>
      </w:pPr>
      <w:r w:rsidRPr="004E5A00">
        <w:t>6.</w:t>
      </w:r>
      <w:r w:rsidRPr="004E5A00">
        <w:tab/>
        <w:t xml:space="preserve">Tolosa, E., L. Montserrat, and A. Bayes, </w:t>
      </w:r>
      <w:r w:rsidRPr="004E5A00">
        <w:rPr>
          <w:i/>
        </w:rPr>
        <w:t>Blink reflex studies in focal dystonias: enhanced excitability of brainstem interneurons in cranial dystonia and spasmodic torticollis.</w:t>
      </w:r>
      <w:r w:rsidRPr="004E5A00">
        <w:t xml:space="preserve"> Movement Disorders: Official Journal of the Movement Disorder Society, 1988. </w:t>
      </w:r>
      <w:r w:rsidRPr="004E5A00">
        <w:rPr>
          <w:b/>
        </w:rPr>
        <w:t>3</w:t>
      </w:r>
      <w:r w:rsidRPr="004E5A00">
        <w:t>(1): p. 61-69.</w:t>
      </w:r>
    </w:p>
    <w:p w:rsidR="00421341" w:rsidRPr="004E5A00" w:rsidRDefault="00421341" w:rsidP="00421341">
      <w:pPr>
        <w:pStyle w:val="EndNoteBibliography"/>
        <w:ind w:left="720" w:hanging="720"/>
      </w:pPr>
      <w:r w:rsidRPr="004E5A00">
        <w:t>7.</w:t>
      </w:r>
      <w:r w:rsidRPr="004E5A00">
        <w:tab/>
        <w:t xml:space="preserve">Topka, H. and M. Hallett, </w:t>
      </w:r>
      <w:r w:rsidRPr="004E5A00">
        <w:rPr>
          <w:i/>
        </w:rPr>
        <w:t>Perioral reflexes in orofacial dyskinesia and spasmodic dysphonia.</w:t>
      </w:r>
      <w:r w:rsidRPr="004E5A00">
        <w:t xml:space="preserve"> Muscle &amp; Nerve, 1992. </w:t>
      </w:r>
      <w:r w:rsidRPr="004E5A00">
        <w:rPr>
          <w:b/>
        </w:rPr>
        <w:t>15</w:t>
      </w:r>
      <w:r w:rsidRPr="004E5A00">
        <w:t>(9): p. 1016-1022.</w:t>
      </w:r>
    </w:p>
    <w:p w:rsidR="00421341" w:rsidRPr="004E5A00" w:rsidRDefault="00421341" w:rsidP="00421341">
      <w:pPr>
        <w:pStyle w:val="EndNoteBibliography"/>
        <w:ind w:left="720" w:hanging="720"/>
      </w:pPr>
      <w:r w:rsidRPr="004E5A00">
        <w:t>8.</w:t>
      </w:r>
      <w:r w:rsidRPr="004E5A00">
        <w:tab/>
        <w:t xml:space="preserve">Ludlow, C.L., et al., </w:t>
      </w:r>
      <w:r w:rsidRPr="004E5A00">
        <w:rPr>
          <w:i/>
        </w:rPr>
        <w:t>Abnormalities in long latency responses to superior laryngeal nerve stimulation in adductor spasmodic dysphonia.</w:t>
      </w:r>
      <w:r w:rsidRPr="004E5A00">
        <w:t xml:space="preserve"> The Annals of Otology, Rhinology, and Laryngology, 1995. </w:t>
      </w:r>
      <w:r w:rsidRPr="004E5A00">
        <w:rPr>
          <w:b/>
        </w:rPr>
        <w:t>104</w:t>
      </w:r>
      <w:r w:rsidRPr="004E5A00">
        <w:t>(12): p. 928-935.</w:t>
      </w:r>
    </w:p>
    <w:p w:rsidR="00421341" w:rsidRPr="004E5A00" w:rsidRDefault="00421341" w:rsidP="00421341">
      <w:pPr>
        <w:pStyle w:val="EndNoteBibliography"/>
        <w:ind w:left="720" w:hanging="720"/>
      </w:pPr>
      <w:r w:rsidRPr="004E5A00">
        <w:t>9.</w:t>
      </w:r>
      <w:r w:rsidRPr="004E5A00">
        <w:tab/>
        <w:t xml:space="preserve">Berardelli, A., et al., </w:t>
      </w:r>
      <w:r w:rsidRPr="004E5A00">
        <w:rPr>
          <w:i/>
        </w:rPr>
        <w:t>Pathophysiology of blepharospasm and oromandibular dystonia.</w:t>
      </w:r>
      <w:r w:rsidRPr="004E5A00">
        <w:t xml:space="preserve"> Brain: A Journal of Neurology, 1985. </w:t>
      </w:r>
      <w:r w:rsidRPr="004E5A00">
        <w:rPr>
          <w:b/>
        </w:rPr>
        <w:t>108 ( Pt 3)</w:t>
      </w:r>
      <w:r w:rsidRPr="004E5A00">
        <w:t>: p. 593-608.</w:t>
      </w:r>
    </w:p>
    <w:p w:rsidR="00421341" w:rsidRPr="004E5A00" w:rsidRDefault="00421341" w:rsidP="00421341">
      <w:pPr>
        <w:pStyle w:val="EndNoteBibliography"/>
        <w:ind w:left="720" w:hanging="720"/>
      </w:pPr>
      <w:r w:rsidRPr="004E5A00">
        <w:t>10.</w:t>
      </w:r>
      <w:r w:rsidRPr="004E5A00">
        <w:tab/>
        <w:t xml:space="preserve">Adamovich, S.V., et al., </w:t>
      </w:r>
      <w:r w:rsidRPr="004E5A00">
        <w:rPr>
          <w:i/>
        </w:rPr>
        <w:t>The interaction of visual and proprioceptive inputs in pointing to actual and remembered targets in Parkinson's disease.</w:t>
      </w:r>
      <w:r w:rsidRPr="004E5A00">
        <w:t xml:space="preserve"> Neuroscience, 2001. </w:t>
      </w:r>
      <w:r w:rsidRPr="004E5A00">
        <w:rPr>
          <w:b/>
        </w:rPr>
        <w:t>104</w:t>
      </w:r>
      <w:r w:rsidRPr="004E5A00">
        <w:t>(4): p. 1027-1041.</w:t>
      </w:r>
    </w:p>
    <w:p w:rsidR="00421341" w:rsidRPr="004E5A00" w:rsidRDefault="00421341" w:rsidP="00421341">
      <w:pPr>
        <w:pStyle w:val="EndNoteBibliography"/>
        <w:ind w:left="720" w:hanging="720"/>
      </w:pPr>
      <w:r w:rsidRPr="004E5A00">
        <w:t>11.</w:t>
      </w:r>
      <w:r w:rsidRPr="004E5A00">
        <w:tab/>
        <w:t xml:space="preserve">Contreras-Vidal, J.L. and D.R. Gold, </w:t>
      </w:r>
      <w:r w:rsidRPr="004E5A00">
        <w:rPr>
          <w:i/>
        </w:rPr>
        <w:t>Dynamic estimation of hand position is abnormal in Parkinson's disease.</w:t>
      </w:r>
      <w:r w:rsidRPr="004E5A00">
        <w:t xml:space="preserve"> Parkinsonism &amp; Related Disorders, 2004. </w:t>
      </w:r>
      <w:r w:rsidRPr="004E5A00">
        <w:rPr>
          <w:b/>
        </w:rPr>
        <w:t>10</w:t>
      </w:r>
      <w:r w:rsidRPr="004E5A00">
        <w:t>(8): p. 501-506.</w:t>
      </w:r>
    </w:p>
    <w:p w:rsidR="00421341" w:rsidRPr="004E5A00" w:rsidRDefault="00421341" w:rsidP="00421341">
      <w:pPr>
        <w:pStyle w:val="EndNoteBibliography"/>
        <w:ind w:left="720" w:hanging="720"/>
      </w:pPr>
      <w:r w:rsidRPr="004E5A00">
        <w:lastRenderedPageBreak/>
        <w:t>12.</w:t>
      </w:r>
      <w:r w:rsidRPr="004E5A00">
        <w:tab/>
        <w:t xml:space="preserve">Demirci, M., et al., </w:t>
      </w:r>
      <w:r w:rsidRPr="004E5A00">
        <w:rPr>
          <w:i/>
        </w:rPr>
        <w:t>A mismatch between kinesthetic and visual perception in Parkinson's disease.</w:t>
      </w:r>
      <w:r w:rsidRPr="004E5A00">
        <w:t xml:space="preserve"> Annals of Neurology, 1997. </w:t>
      </w:r>
      <w:r w:rsidRPr="004E5A00">
        <w:rPr>
          <w:b/>
        </w:rPr>
        <w:t>41</w:t>
      </w:r>
      <w:r w:rsidRPr="004E5A00">
        <w:t>(6): p. 781-788.</w:t>
      </w:r>
    </w:p>
    <w:p w:rsidR="00421341" w:rsidRPr="004E5A00" w:rsidRDefault="00421341" w:rsidP="00421341">
      <w:pPr>
        <w:pStyle w:val="EndNoteBibliography"/>
        <w:ind w:left="720" w:hanging="720"/>
      </w:pPr>
      <w:r w:rsidRPr="004E5A00">
        <w:t>13.</w:t>
      </w:r>
      <w:r w:rsidRPr="004E5A00">
        <w:tab/>
        <w:t xml:space="preserve">Konczak, J. and G. Abbruzzese, </w:t>
      </w:r>
      <w:r w:rsidRPr="004E5A00">
        <w:rPr>
          <w:i/>
        </w:rPr>
        <w:t>Focal dystonia in musicians: linking motor symptoms to somatosensory dysfunction.</w:t>
      </w:r>
      <w:r w:rsidRPr="004E5A00">
        <w:t xml:space="preserve"> Front Hum Neurosci, 2013. </w:t>
      </w:r>
      <w:r w:rsidRPr="004E5A00">
        <w:rPr>
          <w:b/>
        </w:rPr>
        <w:t>7</w:t>
      </w:r>
      <w:r w:rsidRPr="004E5A00">
        <w:t>: p. 297.</w:t>
      </w:r>
    </w:p>
    <w:p w:rsidR="00421341" w:rsidRPr="004E5A00" w:rsidRDefault="00421341" w:rsidP="00421341">
      <w:pPr>
        <w:pStyle w:val="EndNoteBibliography"/>
        <w:ind w:left="720" w:hanging="720"/>
      </w:pPr>
      <w:r w:rsidRPr="004E5A00">
        <w:t>14.</w:t>
      </w:r>
      <w:r w:rsidRPr="004E5A00">
        <w:tab/>
        <w:t xml:space="preserve">Konczak, J., et al., </w:t>
      </w:r>
      <w:r w:rsidRPr="004E5A00">
        <w:rPr>
          <w:i/>
        </w:rPr>
        <w:t>The perception of passive motion in Parkinson's disease.</w:t>
      </w:r>
      <w:r w:rsidRPr="004E5A00">
        <w:t xml:space="preserve"> Journal of Neurology, 2007. </w:t>
      </w:r>
      <w:r w:rsidRPr="004E5A00">
        <w:rPr>
          <w:b/>
        </w:rPr>
        <w:t>254</w:t>
      </w:r>
      <w:r w:rsidRPr="004E5A00">
        <w:t>(5): p. 655-663.</w:t>
      </w:r>
    </w:p>
    <w:p w:rsidR="00421341" w:rsidRPr="004E5A00" w:rsidRDefault="00421341" w:rsidP="00421341">
      <w:pPr>
        <w:pStyle w:val="EndNoteBibliography"/>
        <w:ind w:left="720" w:hanging="720"/>
      </w:pPr>
      <w:r w:rsidRPr="004E5A00">
        <w:t>15.</w:t>
      </w:r>
      <w:r w:rsidRPr="004E5A00">
        <w:tab/>
        <w:t xml:space="preserve">Konczak, J., et al., </w:t>
      </w:r>
      <w:r w:rsidRPr="004E5A00">
        <w:rPr>
          <w:i/>
        </w:rPr>
        <w:t>Haptic perception of object curvature in Parkinson's Disease.</w:t>
      </w:r>
      <w:r w:rsidRPr="004E5A00">
        <w:t xml:space="preserve"> PLoS ONE, 2008. </w:t>
      </w:r>
      <w:r w:rsidRPr="004E5A00">
        <w:rPr>
          <w:b/>
        </w:rPr>
        <w:t>3</w:t>
      </w:r>
      <w:r w:rsidRPr="004E5A00">
        <w:t>(7): p. e2625.</w:t>
      </w:r>
    </w:p>
    <w:p w:rsidR="00421341" w:rsidRPr="004E5A00" w:rsidRDefault="00421341" w:rsidP="00421341">
      <w:pPr>
        <w:pStyle w:val="EndNoteBibliography"/>
        <w:ind w:left="720" w:hanging="720"/>
      </w:pPr>
      <w:r w:rsidRPr="004E5A00">
        <w:t>16.</w:t>
      </w:r>
      <w:r w:rsidRPr="004E5A00">
        <w:tab/>
        <w:t xml:space="preserve">Konczak, J., et al., </w:t>
      </w:r>
      <w:r w:rsidRPr="004E5A00">
        <w:rPr>
          <w:i/>
        </w:rPr>
        <w:t>Parkinson's disease accelerates age-related decline in haptic perception by altering somatosensory integration.</w:t>
      </w:r>
      <w:r w:rsidRPr="004E5A00">
        <w:t xml:space="preserve"> Brain, 2012. </w:t>
      </w:r>
      <w:r w:rsidRPr="004E5A00">
        <w:rPr>
          <w:b/>
        </w:rPr>
        <w:t>135</w:t>
      </w:r>
      <w:r w:rsidRPr="004E5A00">
        <w:t>(Pt 11): p. 3371-9.</w:t>
      </w:r>
    </w:p>
    <w:p w:rsidR="00421341" w:rsidRPr="004E5A00" w:rsidRDefault="00421341" w:rsidP="00421341">
      <w:pPr>
        <w:pStyle w:val="EndNoteBibliography"/>
        <w:ind w:left="720" w:hanging="720"/>
      </w:pPr>
      <w:r w:rsidRPr="004E5A00">
        <w:t>17.</w:t>
      </w:r>
      <w:r w:rsidRPr="004E5A00">
        <w:tab/>
        <w:t xml:space="preserve">Maschke, M., et al., </w:t>
      </w:r>
      <w:r w:rsidRPr="004E5A00">
        <w:rPr>
          <w:i/>
        </w:rPr>
        <w:t>Dysfunction of the basal ganglia, but not the cerebellum, impairs kinaesthesia.</w:t>
      </w:r>
      <w:r w:rsidRPr="004E5A00">
        <w:t xml:space="preserve"> Brain, 2003. </w:t>
      </w:r>
      <w:r w:rsidRPr="004E5A00">
        <w:rPr>
          <w:b/>
        </w:rPr>
        <w:t>126</w:t>
      </w:r>
      <w:r w:rsidRPr="004E5A00">
        <w:t>(Pt 10): p. 2312-22.</w:t>
      </w:r>
    </w:p>
    <w:p w:rsidR="00421341" w:rsidRPr="004E5A00" w:rsidRDefault="00421341" w:rsidP="00421341">
      <w:pPr>
        <w:pStyle w:val="EndNoteBibliography"/>
        <w:ind w:left="720" w:hanging="720"/>
      </w:pPr>
      <w:r w:rsidRPr="004E5A00">
        <w:t>18.</w:t>
      </w:r>
      <w:r w:rsidRPr="004E5A00">
        <w:tab/>
        <w:t xml:space="preserve">Maschke, M., et al., </w:t>
      </w:r>
      <w:r w:rsidRPr="004E5A00">
        <w:rPr>
          <w:i/>
        </w:rPr>
        <w:t>Perception of heaviness in Parkinson's disease.</w:t>
      </w:r>
      <w:r w:rsidRPr="004E5A00">
        <w:t xml:space="preserve"> Movement Disorders: Official Journal of the Movement Disorder Society, 2006. </w:t>
      </w:r>
      <w:r w:rsidRPr="004E5A00">
        <w:rPr>
          <w:b/>
        </w:rPr>
        <w:t>21</w:t>
      </w:r>
      <w:r w:rsidRPr="004E5A00">
        <w:t>(7): p. 1013-1018.</w:t>
      </w:r>
    </w:p>
    <w:p w:rsidR="00421341" w:rsidRPr="004E5A00" w:rsidRDefault="00421341" w:rsidP="00421341">
      <w:pPr>
        <w:pStyle w:val="EndNoteBibliography"/>
        <w:ind w:left="720" w:hanging="720"/>
      </w:pPr>
      <w:r w:rsidRPr="004E5A00">
        <w:t>19.</w:t>
      </w:r>
      <w:r w:rsidRPr="004E5A00">
        <w:tab/>
        <w:t xml:space="preserve">Maschke, M., et al., </w:t>
      </w:r>
      <w:r w:rsidRPr="004E5A00">
        <w:rPr>
          <w:i/>
        </w:rPr>
        <w:t>The effect of subthalamic nucleus stimulation on kinaesthesia in Parkinson’s disease.</w:t>
      </w:r>
      <w:r w:rsidRPr="004E5A00">
        <w:t xml:space="preserve"> Journal of Neurology, Neurosurgery &amp; Psychiatry, 2005. </w:t>
      </w:r>
      <w:r w:rsidRPr="004E5A00">
        <w:rPr>
          <w:b/>
        </w:rPr>
        <w:t>76</w:t>
      </w:r>
      <w:r w:rsidRPr="004E5A00">
        <w:t>(4): p. 569 -571.</w:t>
      </w:r>
    </w:p>
    <w:p w:rsidR="00421341" w:rsidRPr="004E5A00" w:rsidRDefault="00421341" w:rsidP="00421341">
      <w:pPr>
        <w:pStyle w:val="EndNoteBibliography"/>
        <w:ind w:left="720" w:hanging="720"/>
      </w:pPr>
      <w:r w:rsidRPr="004E5A00">
        <w:t>20.</w:t>
      </w:r>
      <w:r w:rsidRPr="004E5A00">
        <w:tab/>
        <w:t xml:space="preserve">O'Suilleabhain, P., J. Bullard, and R.B. Dewey, </w:t>
      </w:r>
      <w:r w:rsidRPr="004E5A00">
        <w:rPr>
          <w:i/>
        </w:rPr>
        <w:t>Proprioception in Parkinson's disease is acutely depressed by dopaminergic medications.</w:t>
      </w:r>
      <w:r w:rsidRPr="004E5A00">
        <w:t xml:space="preserve"> Journal of Neurology, Neurosurgery &amp; Psychiatry, 2001. </w:t>
      </w:r>
      <w:r w:rsidRPr="004E5A00">
        <w:rPr>
          <w:b/>
        </w:rPr>
        <w:t>71</w:t>
      </w:r>
      <w:r w:rsidRPr="004E5A00">
        <w:t>(5): p. 607 -610.</w:t>
      </w:r>
    </w:p>
    <w:p w:rsidR="00421341" w:rsidRPr="004E5A00" w:rsidRDefault="00421341" w:rsidP="00421341">
      <w:pPr>
        <w:pStyle w:val="EndNoteBibliography"/>
        <w:ind w:left="720" w:hanging="720"/>
      </w:pPr>
      <w:r w:rsidRPr="004E5A00">
        <w:t>21.</w:t>
      </w:r>
      <w:r w:rsidRPr="004E5A00">
        <w:tab/>
        <w:t xml:space="preserve">Putzki, N., et al., </w:t>
      </w:r>
      <w:r w:rsidRPr="004E5A00">
        <w:rPr>
          <w:i/>
        </w:rPr>
        <w:t>Kinesthesia is impaired in focal dystonia.</w:t>
      </w:r>
      <w:r w:rsidRPr="004E5A00">
        <w:t xml:space="preserve"> Movement Disorders, 2006. </w:t>
      </w:r>
      <w:r w:rsidRPr="004E5A00">
        <w:rPr>
          <w:b/>
        </w:rPr>
        <w:t>21</w:t>
      </w:r>
      <w:r w:rsidRPr="004E5A00">
        <w:t>(6): p. 754-760.</w:t>
      </w:r>
    </w:p>
    <w:p w:rsidR="00421341" w:rsidRPr="004E5A00" w:rsidRDefault="00421341" w:rsidP="00421341">
      <w:pPr>
        <w:pStyle w:val="EndNoteBibliography"/>
        <w:ind w:left="720" w:hanging="720"/>
      </w:pPr>
      <w:r w:rsidRPr="004E5A00">
        <w:t>22.</w:t>
      </w:r>
      <w:r w:rsidRPr="004E5A00">
        <w:tab/>
        <w:t xml:space="preserve">Patel, N., J. Jankovic, and M. Hallett, </w:t>
      </w:r>
      <w:r w:rsidRPr="004E5A00">
        <w:rPr>
          <w:i/>
        </w:rPr>
        <w:t>Sensory aspects of movement disorders.</w:t>
      </w:r>
      <w:r w:rsidRPr="004E5A00">
        <w:t xml:space="preserve"> Lancet Neurol, 2014. </w:t>
      </w:r>
      <w:r w:rsidRPr="004E5A00">
        <w:rPr>
          <w:b/>
        </w:rPr>
        <w:t>13</w:t>
      </w:r>
      <w:r w:rsidRPr="004E5A00">
        <w:t>(1): p. 100-12.</w:t>
      </w:r>
    </w:p>
    <w:p w:rsidR="00421341" w:rsidRPr="004E5A00" w:rsidRDefault="00421341" w:rsidP="00421341">
      <w:pPr>
        <w:pStyle w:val="EndNoteBibliography"/>
        <w:ind w:left="720" w:hanging="720"/>
      </w:pPr>
      <w:r w:rsidRPr="004E5A00">
        <w:t>23.</w:t>
      </w:r>
      <w:r w:rsidRPr="004E5A00">
        <w:tab/>
        <w:t xml:space="preserve">Konczak, J., et al., </w:t>
      </w:r>
      <w:r w:rsidRPr="004E5A00">
        <w:rPr>
          <w:i/>
        </w:rPr>
        <w:t>Proprioception and motor control in Parkinson's disease.</w:t>
      </w:r>
      <w:r w:rsidRPr="004E5A00">
        <w:t xml:space="preserve"> J Mot Behav, 2009. </w:t>
      </w:r>
      <w:r w:rsidRPr="004E5A00">
        <w:rPr>
          <w:b/>
        </w:rPr>
        <w:t>41</w:t>
      </w:r>
      <w:r w:rsidRPr="004E5A00">
        <w:t>(6): p. 543-52.</w:t>
      </w:r>
    </w:p>
    <w:p w:rsidR="00421341" w:rsidRPr="004E5A00" w:rsidRDefault="00421341" w:rsidP="00421341">
      <w:pPr>
        <w:pStyle w:val="EndNoteBibliography"/>
        <w:ind w:left="720" w:hanging="720"/>
      </w:pPr>
      <w:r w:rsidRPr="004E5A00">
        <w:t>24.</w:t>
      </w:r>
      <w:r w:rsidRPr="004E5A00">
        <w:tab/>
        <w:t xml:space="preserve">Chen, Y.W., P. Watson, and J. Konczak, </w:t>
      </w:r>
      <w:r w:rsidRPr="004E5A00">
        <w:rPr>
          <w:i/>
        </w:rPr>
        <w:t>Reduced arm kinaesthetic sensitivity in spasmodic dysphonia.</w:t>
      </w:r>
      <w:r w:rsidRPr="004E5A00">
        <w:t xml:space="preserve"> Society for Neuroscience Abstracts, 2013. </w:t>
      </w:r>
      <w:r w:rsidRPr="004E5A00">
        <w:rPr>
          <w:b/>
        </w:rPr>
        <w:t>43</w:t>
      </w:r>
      <w:r w:rsidRPr="004E5A00">
        <w:t>: p. 437.17.</w:t>
      </w:r>
    </w:p>
    <w:p w:rsidR="00421341" w:rsidRPr="004E5A00" w:rsidRDefault="00421341" w:rsidP="00421341">
      <w:pPr>
        <w:pStyle w:val="EndNoteBibliography"/>
        <w:ind w:left="720" w:hanging="720"/>
      </w:pPr>
      <w:r w:rsidRPr="004E5A00">
        <w:t>25.</w:t>
      </w:r>
      <w:r w:rsidRPr="004E5A00">
        <w:tab/>
        <w:t xml:space="preserve">Brown, M.C., I. Engberg, and P.B. Matthews, </w:t>
      </w:r>
      <w:r w:rsidRPr="004E5A00">
        <w:rPr>
          <w:i/>
        </w:rPr>
        <w:t>The relative sensitivity to vibration of muscle receptors of the cat.</w:t>
      </w:r>
      <w:r w:rsidRPr="004E5A00">
        <w:t xml:space="preserve"> J Physiol, 1967. </w:t>
      </w:r>
      <w:r w:rsidRPr="004E5A00">
        <w:rPr>
          <w:b/>
        </w:rPr>
        <w:t>192</w:t>
      </w:r>
      <w:r w:rsidRPr="004E5A00">
        <w:t>(3): p. 773-800.</w:t>
      </w:r>
    </w:p>
    <w:p w:rsidR="00421341" w:rsidRPr="004E5A00" w:rsidRDefault="00421341" w:rsidP="00421341">
      <w:pPr>
        <w:pStyle w:val="EndNoteBibliography"/>
        <w:ind w:left="720" w:hanging="720"/>
      </w:pPr>
      <w:r w:rsidRPr="004E5A00">
        <w:t>26.</w:t>
      </w:r>
      <w:r w:rsidRPr="004E5A00">
        <w:tab/>
        <w:t xml:space="preserve">Brown, M.C., I. Enberg, and P.B. Matthews, </w:t>
      </w:r>
      <w:r w:rsidRPr="004E5A00">
        <w:rPr>
          <w:i/>
        </w:rPr>
        <w:t>The use of vibration as a selective repetitive stimulus for Ia afferent fibres.</w:t>
      </w:r>
      <w:r w:rsidRPr="004E5A00">
        <w:t xml:space="preserve"> J Physiol, 1967. </w:t>
      </w:r>
      <w:r w:rsidRPr="004E5A00">
        <w:rPr>
          <w:b/>
        </w:rPr>
        <w:t>191</w:t>
      </w:r>
      <w:r w:rsidRPr="004E5A00">
        <w:t>(1): p. 31P-32P.</w:t>
      </w:r>
    </w:p>
    <w:p w:rsidR="00421341" w:rsidRPr="004E5A00" w:rsidRDefault="00421341" w:rsidP="00421341">
      <w:pPr>
        <w:pStyle w:val="EndNoteBibliography"/>
        <w:ind w:left="720" w:hanging="720"/>
      </w:pPr>
      <w:r w:rsidRPr="004E5A00">
        <w:t>27.</w:t>
      </w:r>
      <w:r w:rsidRPr="004E5A00">
        <w:tab/>
        <w:t xml:space="preserve">Bianconi, R. and J. van der Meulen, </w:t>
      </w:r>
      <w:r w:rsidRPr="004E5A00">
        <w:rPr>
          <w:i/>
        </w:rPr>
        <w:t>The response to vibration of the end organs of mammalian muscle spindles.</w:t>
      </w:r>
      <w:r w:rsidRPr="004E5A00">
        <w:t xml:space="preserve"> J Neurophysiol, 1963. </w:t>
      </w:r>
      <w:r w:rsidRPr="004E5A00">
        <w:rPr>
          <w:b/>
        </w:rPr>
        <w:t>26</w:t>
      </w:r>
      <w:r w:rsidRPr="004E5A00">
        <w:t>: p. 177-90.</w:t>
      </w:r>
    </w:p>
    <w:p w:rsidR="00421341" w:rsidRPr="004E5A00" w:rsidRDefault="00421341" w:rsidP="00421341">
      <w:pPr>
        <w:pStyle w:val="EndNoteBibliography"/>
        <w:ind w:left="720" w:hanging="720"/>
      </w:pPr>
      <w:r w:rsidRPr="004E5A00">
        <w:t>28.</w:t>
      </w:r>
      <w:r w:rsidRPr="004E5A00">
        <w:tab/>
        <w:t xml:space="preserve">Vedel, J.P. and J.P. Roll, </w:t>
      </w:r>
      <w:r w:rsidRPr="004E5A00">
        <w:rPr>
          <w:i/>
        </w:rPr>
        <w:t>Response to pressure and vibration of slowly adapting cutaneous mechanoreceptors in the human foot.</w:t>
      </w:r>
      <w:r w:rsidRPr="004E5A00">
        <w:t xml:space="preserve"> Neurosci Lett, 1982. </w:t>
      </w:r>
      <w:r w:rsidRPr="004E5A00">
        <w:rPr>
          <w:b/>
        </w:rPr>
        <w:t>34</w:t>
      </w:r>
      <w:r w:rsidRPr="004E5A00">
        <w:t>(3): p. 289-94.</w:t>
      </w:r>
    </w:p>
    <w:p w:rsidR="00421341" w:rsidRPr="004E5A00" w:rsidRDefault="00421341" w:rsidP="00421341">
      <w:pPr>
        <w:pStyle w:val="EndNoteBibliography"/>
        <w:ind w:left="720" w:hanging="720"/>
      </w:pPr>
      <w:r w:rsidRPr="004E5A00">
        <w:t>29.</w:t>
      </w:r>
      <w:r w:rsidRPr="004E5A00">
        <w:tab/>
        <w:t xml:space="preserve">Goodwin, G.M., D.I. McCloskey, and P.B. Matthews, </w:t>
      </w:r>
      <w:r w:rsidRPr="004E5A00">
        <w:rPr>
          <w:i/>
        </w:rPr>
        <w:t>Proprioceptive illusions induced by muscle vibration: contribution by muscle spindles to perception?</w:t>
      </w:r>
      <w:r w:rsidRPr="004E5A00">
        <w:t xml:space="preserve"> Science, 1972. </w:t>
      </w:r>
      <w:r w:rsidRPr="004E5A00">
        <w:rPr>
          <w:b/>
        </w:rPr>
        <w:t>175</w:t>
      </w:r>
      <w:r w:rsidRPr="004E5A00">
        <w:t>(4028): p. 1382-4.</w:t>
      </w:r>
    </w:p>
    <w:p w:rsidR="00421341" w:rsidRPr="004E5A00" w:rsidRDefault="00421341" w:rsidP="00421341">
      <w:pPr>
        <w:pStyle w:val="EndNoteBibliography"/>
        <w:ind w:left="720" w:hanging="720"/>
      </w:pPr>
      <w:r w:rsidRPr="004E5A00">
        <w:t>30.</w:t>
      </w:r>
      <w:r w:rsidRPr="004E5A00">
        <w:tab/>
        <w:t xml:space="preserve">Goodwin, G.M., D.I. McCloskey, and P.B. Matthews, </w:t>
      </w:r>
      <w:r w:rsidRPr="004E5A00">
        <w:rPr>
          <w:i/>
        </w:rPr>
        <w:t>The contribution of muscle afferents to kinaesthesia shown by vibration induced illusions of movement and by the effects of paralysing joint afferents.</w:t>
      </w:r>
      <w:r w:rsidRPr="004E5A00">
        <w:t xml:space="preserve"> Brain, 1972. </w:t>
      </w:r>
      <w:r w:rsidRPr="004E5A00">
        <w:rPr>
          <w:b/>
        </w:rPr>
        <w:t>95</w:t>
      </w:r>
      <w:r w:rsidRPr="004E5A00">
        <w:t>(4): p. 705-48.</w:t>
      </w:r>
    </w:p>
    <w:p w:rsidR="00421341" w:rsidRPr="004E5A00" w:rsidRDefault="00421341" w:rsidP="00421341">
      <w:pPr>
        <w:pStyle w:val="EndNoteBibliography"/>
        <w:ind w:left="720" w:hanging="720"/>
      </w:pPr>
      <w:r w:rsidRPr="004E5A00">
        <w:lastRenderedPageBreak/>
        <w:t>31.</w:t>
      </w:r>
      <w:r w:rsidRPr="004E5A00">
        <w:tab/>
        <w:t xml:space="preserve">Roll, J.P. and J.P. Vedel, </w:t>
      </w:r>
      <w:r w:rsidRPr="004E5A00">
        <w:rPr>
          <w:i/>
        </w:rPr>
        <w:t>Kinaesthetic role of muscle afferents in man, studied by tendon vibration and microneurography.</w:t>
      </w:r>
      <w:r w:rsidRPr="004E5A00">
        <w:t xml:space="preserve"> Exp Brain Res, 1982. </w:t>
      </w:r>
      <w:r w:rsidRPr="004E5A00">
        <w:rPr>
          <w:b/>
        </w:rPr>
        <w:t>47</w:t>
      </w:r>
      <w:r w:rsidRPr="004E5A00">
        <w:t>(2): p. 177-90.</w:t>
      </w:r>
    </w:p>
    <w:p w:rsidR="00421341" w:rsidRPr="004E5A00" w:rsidRDefault="00421341" w:rsidP="00421341">
      <w:pPr>
        <w:pStyle w:val="EndNoteBibliography"/>
        <w:ind w:left="720" w:hanging="720"/>
      </w:pPr>
      <w:r w:rsidRPr="004E5A00">
        <w:t>32.</w:t>
      </w:r>
      <w:r w:rsidRPr="004E5A00">
        <w:tab/>
        <w:t xml:space="preserve">Cordo, P., et al., </w:t>
      </w:r>
      <w:r w:rsidRPr="004E5A00">
        <w:rPr>
          <w:i/>
        </w:rPr>
        <w:t>Proprioceptive consequences of tendon vibration during movement.</w:t>
      </w:r>
      <w:r w:rsidRPr="004E5A00">
        <w:t xml:space="preserve"> J Neurophysiol, 1995. </w:t>
      </w:r>
      <w:r w:rsidRPr="004E5A00">
        <w:rPr>
          <w:b/>
        </w:rPr>
        <w:t>74</w:t>
      </w:r>
      <w:r w:rsidRPr="004E5A00">
        <w:t>(4): p. 1675-88.</w:t>
      </w:r>
    </w:p>
    <w:p w:rsidR="00421341" w:rsidRPr="004E5A00" w:rsidRDefault="00421341" w:rsidP="00421341">
      <w:pPr>
        <w:pStyle w:val="EndNoteBibliography"/>
        <w:ind w:left="720" w:hanging="720"/>
      </w:pPr>
      <w:r w:rsidRPr="004E5A00">
        <w:t>33.</w:t>
      </w:r>
      <w:r w:rsidRPr="004E5A00">
        <w:tab/>
        <w:t xml:space="preserve">Cordo, P.J., et al., </w:t>
      </w:r>
      <w:r w:rsidRPr="004E5A00">
        <w:rPr>
          <w:i/>
        </w:rPr>
        <w:t>Effect of slow, small movement on the vibration-evoked kinesthetic illusion.</w:t>
      </w:r>
      <w:r w:rsidRPr="004E5A00">
        <w:t xml:space="preserve"> Exp Brain Res, 2005. </w:t>
      </w:r>
      <w:r w:rsidRPr="004E5A00">
        <w:rPr>
          <w:b/>
        </w:rPr>
        <w:t>167</w:t>
      </w:r>
      <w:r w:rsidRPr="004E5A00">
        <w:t>(3): p. 324-34.</w:t>
      </w:r>
    </w:p>
    <w:p w:rsidR="00421341" w:rsidRPr="004E5A00" w:rsidRDefault="00421341" w:rsidP="00421341">
      <w:pPr>
        <w:pStyle w:val="EndNoteBibliography"/>
        <w:ind w:left="720" w:hanging="720"/>
      </w:pPr>
      <w:r w:rsidRPr="004E5A00">
        <w:t>34.</w:t>
      </w:r>
      <w:r w:rsidRPr="004E5A00">
        <w:tab/>
        <w:t xml:space="preserve">De Gail, P., J.W. Lance, and P.D. Neilson, </w:t>
      </w:r>
      <w:r w:rsidRPr="004E5A00">
        <w:rPr>
          <w:i/>
        </w:rPr>
        <w:t>Differential effects on tonic and phasic reflex mechanisms produced by vibration of muscles in man.</w:t>
      </w:r>
      <w:r w:rsidRPr="004E5A00">
        <w:t xml:space="preserve"> J Neurol Neurosurg Psychiatry, 1966. </w:t>
      </w:r>
      <w:r w:rsidRPr="004E5A00">
        <w:rPr>
          <w:b/>
        </w:rPr>
        <w:t>29</w:t>
      </w:r>
      <w:r w:rsidRPr="004E5A00">
        <w:t>(1): p. 1-11.</w:t>
      </w:r>
    </w:p>
    <w:p w:rsidR="00421341" w:rsidRPr="004E5A00" w:rsidRDefault="00421341" w:rsidP="00421341">
      <w:pPr>
        <w:pStyle w:val="EndNoteBibliography"/>
        <w:ind w:left="720" w:hanging="720"/>
      </w:pPr>
      <w:r w:rsidRPr="004E5A00">
        <w:t>35.</w:t>
      </w:r>
      <w:r w:rsidRPr="004E5A00">
        <w:tab/>
        <w:t xml:space="preserve">Shinohara, M., </w:t>
      </w:r>
      <w:r w:rsidRPr="004E5A00">
        <w:rPr>
          <w:i/>
        </w:rPr>
        <w:t>Effects of prolonged vibration on motor unit activity and motor performance.</w:t>
      </w:r>
      <w:r w:rsidRPr="004E5A00">
        <w:t xml:space="preserve"> Med Sci Sports Exerc, 2005. </w:t>
      </w:r>
      <w:r w:rsidRPr="004E5A00">
        <w:rPr>
          <w:b/>
        </w:rPr>
        <w:t>37</w:t>
      </w:r>
      <w:r w:rsidRPr="004E5A00">
        <w:t>(12): p. 2120-5.</w:t>
      </w:r>
    </w:p>
    <w:p w:rsidR="00421341" w:rsidRPr="004E5A00" w:rsidRDefault="00421341" w:rsidP="00421341">
      <w:pPr>
        <w:pStyle w:val="EndNoteBibliography"/>
        <w:ind w:left="720" w:hanging="720"/>
      </w:pPr>
      <w:r w:rsidRPr="004E5A00">
        <w:t>36.</w:t>
      </w:r>
      <w:r w:rsidRPr="004E5A00">
        <w:tab/>
        <w:t xml:space="preserve">Steyvers, M., et al., </w:t>
      </w:r>
      <w:r w:rsidRPr="004E5A00">
        <w:rPr>
          <w:i/>
        </w:rPr>
        <w:t>Frequency-dependent effects of muscle tendon vibration on corticospinal excitability: a TMS study.</w:t>
      </w:r>
      <w:r w:rsidRPr="004E5A00">
        <w:t xml:space="preserve"> Exp Brain Res, 2003. </w:t>
      </w:r>
      <w:r w:rsidRPr="004E5A00">
        <w:rPr>
          <w:b/>
        </w:rPr>
        <w:t>151</w:t>
      </w:r>
      <w:r w:rsidRPr="004E5A00">
        <w:t>(1): p. 9-14.</w:t>
      </w:r>
    </w:p>
    <w:p w:rsidR="00421341" w:rsidRPr="004E5A00" w:rsidRDefault="00421341" w:rsidP="00421341">
      <w:pPr>
        <w:pStyle w:val="EndNoteBibliography"/>
        <w:ind w:left="720" w:hanging="720"/>
      </w:pPr>
      <w:r w:rsidRPr="004E5A00">
        <w:t>37.</w:t>
      </w:r>
      <w:r w:rsidRPr="004E5A00">
        <w:tab/>
        <w:t xml:space="preserve">Forner-Cordero, A., et al., </w:t>
      </w:r>
      <w:r w:rsidRPr="004E5A00">
        <w:rPr>
          <w:i/>
        </w:rPr>
        <w:t>Changes in corticomotor excitability following prolonged muscle tendon vibration.</w:t>
      </w:r>
      <w:r w:rsidRPr="004E5A00">
        <w:t xml:space="preserve"> Behav Brain Res, 2008. </w:t>
      </w:r>
      <w:r w:rsidRPr="004E5A00">
        <w:rPr>
          <w:b/>
        </w:rPr>
        <w:t>190</w:t>
      </w:r>
      <w:r w:rsidRPr="004E5A00">
        <w:t>(1): p. 41-9.</w:t>
      </w:r>
    </w:p>
    <w:p w:rsidR="00421341" w:rsidRPr="004E5A00" w:rsidRDefault="00421341" w:rsidP="00421341">
      <w:pPr>
        <w:pStyle w:val="EndNoteBibliography"/>
        <w:ind w:left="720" w:hanging="720"/>
      </w:pPr>
      <w:r w:rsidRPr="004E5A00">
        <w:t>38.</w:t>
      </w:r>
      <w:r w:rsidRPr="004E5A00">
        <w:tab/>
        <w:t xml:space="preserve">Stamelou, M., et al., </w:t>
      </w:r>
      <w:r w:rsidRPr="004E5A00">
        <w:rPr>
          <w:i/>
        </w:rPr>
        <w:t>The non-motor syndrome of primary dystonia: clinical and pathophysiological implications.</w:t>
      </w:r>
      <w:r w:rsidRPr="004E5A00">
        <w:t xml:space="preserve"> Brain, 2012. </w:t>
      </w:r>
      <w:r w:rsidRPr="004E5A00">
        <w:rPr>
          <w:b/>
        </w:rPr>
        <w:t>135</w:t>
      </w:r>
      <w:r w:rsidRPr="004E5A00">
        <w:t>(Pt 6): p. 1668-81.</w:t>
      </w:r>
    </w:p>
    <w:p w:rsidR="00421341" w:rsidRPr="004E5A00" w:rsidRDefault="00421341" w:rsidP="00421341">
      <w:pPr>
        <w:pStyle w:val="EndNoteBibliography"/>
        <w:ind w:left="720" w:hanging="720"/>
      </w:pPr>
      <w:r w:rsidRPr="004E5A00">
        <w:t>39.</w:t>
      </w:r>
      <w:r w:rsidRPr="004E5A00">
        <w:tab/>
        <w:t xml:space="preserve">Grünewald, R.A., et al., </w:t>
      </w:r>
      <w:r w:rsidRPr="004E5A00">
        <w:rPr>
          <w:i/>
        </w:rPr>
        <w:t>Idiopathic focal dystonia: a disorder of muscle spindle afferent processing?</w:t>
      </w:r>
      <w:r w:rsidRPr="004E5A00">
        <w:t xml:space="preserve"> Brain, 1997. </w:t>
      </w:r>
      <w:r w:rsidRPr="004E5A00">
        <w:rPr>
          <w:b/>
        </w:rPr>
        <w:t>120 (Pt 12)</w:t>
      </w:r>
      <w:r w:rsidRPr="004E5A00">
        <w:t>: p. 2179-85.</w:t>
      </w:r>
    </w:p>
    <w:p w:rsidR="00421341" w:rsidRPr="004E5A00" w:rsidRDefault="00421341" w:rsidP="00421341">
      <w:pPr>
        <w:pStyle w:val="EndNoteBibliography"/>
        <w:ind w:left="720" w:hanging="720"/>
      </w:pPr>
      <w:r w:rsidRPr="004E5A00">
        <w:t>40.</w:t>
      </w:r>
      <w:r w:rsidRPr="004E5A00">
        <w:tab/>
        <w:t xml:space="preserve">Fiorio, M., et al., </w:t>
      </w:r>
      <w:r w:rsidRPr="004E5A00">
        <w:rPr>
          <w:i/>
        </w:rPr>
        <w:t>Tactile temporal discrimination in patients with blepharospasm.</w:t>
      </w:r>
      <w:r w:rsidRPr="004E5A00">
        <w:t xml:space="preserve"> J Neurol Neurosurg Psychiatry, 2008. </w:t>
      </w:r>
      <w:r w:rsidRPr="004E5A00">
        <w:rPr>
          <w:b/>
        </w:rPr>
        <w:t>79</w:t>
      </w:r>
      <w:r w:rsidRPr="004E5A00">
        <w:t>(7): p. 796-8.</w:t>
      </w:r>
    </w:p>
    <w:p w:rsidR="00421341" w:rsidRPr="004E5A00" w:rsidRDefault="00421341" w:rsidP="00421341">
      <w:pPr>
        <w:pStyle w:val="EndNoteBibliography"/>
        <w:ind w:left="720" w:hanging="720"/>
      </w:pPr>
      <w:r w:rsidRPr="004E5A00">
        <w:t>41.</w:t>
      </w:r>
      <w:r w:rsidRPr="004E5A00">
        <w:tab/>
        <w:t xml:space="preserve">Molloy, F.M., et al., </w:t>
      </w:r>
      <w:r w:rsidRPr="004E5A00">
        <w:rPr>
          <w:i/>
        </w:rPr>
        <w:t>Abnormalities of spatial discrimination in focal and generalized dystonia.</w:t>
      </w:r>
      <w:r w:rsidRPr="004E5A00">
        <w:t xml:space="preserve"> Brain, 2003. </w:t>
      </w:r>
      <w:r w:rsidRPr="004E5A00">
        <w:rPr>
          <w:b/>
        </w:rPr>
        <w:t>126</w:t>
      </w:r>
      <w:r w:rsidRPr="004E5A00">
        <w:t>(Pt 10): p. 2175-82.</w:t>
      </w:r>
    </w:p>
    <w:p w:rsidR="00421341" w:rsidRPr="004E5A00" w:rsidRDefault="00421341" w:rsidP="00421341">
      <w:pPr>
        <w:pStyle w:val="EndNoteBibliography"/>
        <w:ind w:left="720" w:hanging="720"/>
      </w:pPr>
      <w:r w:rsidRPr="004E5A00">
        <w:t>42.</w:t>
      </w:r>
      <w:r w:rsidRPr="004E5A00">
        <w:tab/>
        <w:t xml:space="preserve">Kanovsky, P., et al., </w:t>
      </w:r>
      <w:r w:rsidRPr="004E5A00">
        <w:rPr>
          <w:i/>
        </w:rPr>
        <w:t>Abnormalities of cortical excitability and cortical inhibition in cervical dystonia Evidence from somatosensory evoked potentials and paired transcranial magnetic stimulation recordings.</w:t>
      </w:r>
      <w:r w:rsidRPr="004E5A00">
        <w:t xml:space="preserve"> J Neurol, 2003. </w:t>
      </w:r>
      <w:r w:rsidRPr="004E5A00">
        <w:rPr>
          <w:b/>
        </w:rPr>
        <w:t>250</w:t>
      </w:r>
      <w:r w:rsidRPr="004E5A00">
        <w:t>(1): p. 42-50.</w:t>
      </w:r>
    </w:p>
    <w:p w:rsidR="00421341" w:rsidRPr="004E5A00" w:rsidRDefault="00421341" w:rsidP="00421341">
      <w:pPr>
        <w:pStyle w:val="EndNoteBibliography"/>
        <w:ind w:left="720" w:hanging="720"/>
      </w:pPr>
      <w:r w:rsidRPr="004E5A00">
        <w:t>43.</w:t>
      </w:r>
      <w:r w:rsidRPr="004E5A00">
        <w:tab/>
        <w:t xml:space="preserve">Zeuner, K.E. and F.M. Molloy, </w:t>
      </w:r>
      <w:r w:rsidRPr="004E5A00">
        <w:rPr>
          <w:i/>
        </w:rPr>
        <w:t>Abnormal reorganization in focal hand dystonia--sensory and motor training programs to retrain cortical function.</w:t>
      </w:r>
      <w:r w:rsidRPr="004E5A00">
        <w:t xml:space="preserve"> NeuroRehabilitation, 2008. </w:t>
      </w:r>
      <w:r w:rsidRPr="004E5A00">
        <w:rPr>
          <w:b/>
        </w:rPr>
        <w:t>23</w:t>
      </w:r>
      <w:r w:rsidRPr="004E5A00">
        <w:t>(1): p. 43-53.</w:t>
      </w:r>
    </w:p>
    <w:p w:rsidR="00421341" w:rsidRPr="004E5A00" w:rsidRDefault="00421341" w:rsidP="00421341">
      <w:pPr>
        <w:pStyle w:val="EndNoteBibliography"/>
        <w:ind w:left="720" w:hanging="720"/>
      </w:pPr>
      <w:r w:rsidRPr="004E5A00">
        <w:t>44.</w:t>
      </w:r>
      <w:r w:rsidRPr="004E5A00">
        <w:tab/>
        <w:t xml:space="preserve">Samargia, S., R. Schmidt, and T.J. Kimberley, </w:t>
      </w:r>
      <w:r w:rsidRPr="004E5A00">
        <w:rPr>
          <w:i/>
        </w:rPr>
        <w:t>Shortened cortical silent period in adductor spasmodic dysphonia: Evidence for widespread cortical excitability.</w:t>
      </w:r>
      <w:r w:rsidRPr="004E5A00">
        <w:t xml:space="preserve"> Neurosci Lett, 2014. </w:t>
      </w:r>
      <w:r w:rsidRPr="004E5A00">
        <w:rPr>
          <w:b/>
        </w:rPr>
        <w:t>560</w:t>
      </w:r>
      <w:r w:rsidRPr="004E5A00">
        <w:t>: p. 12-5.</w:t>
      </w:r>
    </w:p>
    <w:p w:rsidR="00421341" w:rsidRPr="004E5A00" w:rsidRDefault="00421341" w:rsidP="00421341">
      <w:pPr>
        <w:pStyle w:val="EndNoteBibliography"/>
        <w:ind w:left="720" w:hanging="720"/>
      </w:pPr>
      <w:r w:rsidRPr="004E5A00">
        <w:t>45.</w:t>
      </w:r>
      <w:r w:rsidRPr="004E5A00">
        <w:tab/>
        <w:t xml:space="preserve">Kägi, G., et al., </w:t>
      </w:r>
      <w:r w:rsidRPr="004E5A00">
        <w:rPr>
          <w:i/>
        </w:rPr>
        <w:t>Sensory tricks in primary cervical dystonia depend on visuotactile temporal discrimination.</w:t>
      </w:r>
      <w:r w:rsidRPr="004E5A00">
        <w:t xml:space="preserve"> Mov Disord, 2013. </w:t>
      </w:r>
      <w:r w:rsidRPr="004E5A00">
        <w:rPr>
          <w:b/>
        </w:rPr>
        <w:t>28</w:t>
      </w:r>
      <w:r w:rsidRPr="004E5A00">
        <w:t>(3): p. 356-361</w:t>
      </w:r>
    </w:p>
    <w:p w:rsidR="00421341" w:rsidRPr="004E5A00" w:rsidRDefault="00421341" w:rsidP="00421341">
      <w:pPr>
        <w:pStyle w:val="EndNoteBibliography"/>
      </w:pPr>
    </w:p>
    <w:p w:rsidR="00421341" w:rsidRPr="004E5A00" w:rsidRDefault="00421341" w:rsidP="00421341">
      <w:pPr>
        <w:pStyle w:val="EndNoteBibliography"/>
        <w:ind w:left="720" w:hanging="720"/>
      </w:pPr>
      <w:r w:rsidRPr="004E5A00">
        <w:t>46.</w:t>
      </w:r>
      <w:r w:rsidRPr="004E5A00">
        <w:tab/>
        <w:t xml:space="preserve">Poisson, A., et al., </w:t>
      </w:r>
      <w:r w:rsidRPr="004E5A00">
        <w:rPr>
          <w:i/>
        </w:rPr>
        <w:t>History of the 'geste antagoniste' sign in cervical dystonia.</w:t>
      </w:r>
      <w:r w:rsidRPr="004E5A00">
        <w:t xml:space="preserve"> J Neurol, 2012. </w:t>
      </w:r>
      <w:r w:rsidRPr="004E5A00">
        <w:rPr>
          <w:b/>
        </w:rPr>
        <w:t>259</w:t>
      </w:r>
      <w:r w:rsidRPr="004E5A00">
        <w:t>(8): p. 1580-4.</w:t>
      </w:r>
    </w:p>
    <w:p w:rsidR="00421341" w:rsidRPr="004E5A00" w:rsidRDefault="00421341" w:rsidP="00421341">
      <w:pPr>
        <w:pStyle w:val="EndNoteBibliography"/>
        <w:ind w:left="720" w:hanging="720"/>
      </w:pPr>
      <w:r w:rsidRPr="004E5A00">
        <w:t>47.</w:t>
      </w:r>
      <w:r w:rsidRPr="004E5A00">
        <w:tab/>
        <w:t xml:space="preserve">Tang, J.K., et al., </w:t>
      </w:r>
      <w:r w:rsidRPr="004E5A00">
        <w:rPr>
          <w:i/>
        </w:rPr>
        <w:t>Changes in cortical and pallidal oscillatory activity during the execution of a sensory trick in patients with cervical dystonia.</w:t>
      </w:r>
      <w:r w:rsidRPr="004E5A00">
        <w:t xml:space="preserve"> Exp Neurol, 2007. </w:t>
      </w:r>
      <w:r w:rsidRPr="004E5A00">
        <w:rPr>
          <w:b/>
        </w:rPr>
        <w:t>204</w:t>
      </w:r>
      <w:r w:rsidRPr="004E5A00">
        <w:t>(2): p. 845-8.</w:t>
      </w:r>
    </w:p>
    <w:p w:rsidR="00421341" w:rsidRPr="004E5A00" w:rsidRDefault="00421341" w:rsidP="00421341">
      <w:pPr>
        <w:pStyle w:val="EndNoteBibliography"/>
        <w:ind w:left="720" w:hanging="720"/>
      </w:pPr>
      <w:r w:rsidRPr="004E5A00">
        <w:t>48.</w:t>
      </w:r>
      <w:r w:rsidRPr="004E5A00">
        <w:tab/>
        <w:t xml:space="preserve">Karnath, H., J. Konczak, and J. Dichgans, </w:t>
      </w:r>
      <w:r w:rsidRPr="004E5A00">
        <w:rPr>
          <w:i/>
        </w:rPr>
        <w:t>Effect of prolonged neck muscle vibration on lateral head tilt in severe spasmodic torticollis.</w:t>
      </w:r>
      <w:r w:rsidRPr="004E5A00">
        <w:t xml:space="preserve"> Journal of Neurology, Neurosurgery &amp; Psychiatry, 2000. </w:t>
      </w:r>
      <w:r w:rsidRPr="004E5A00">
        <w:rPr>
          <w:b/>
        </w:rPr>
        <w:t>69</w:t>
      </w:r>
      <w:r w:rsidRPr="004E5A00">
        <w:t>(5): p. 658-660.</w:t>
      </w:r>
    </w:p>
    <w:p w:rsidR="00421341" w:rsidRPr="004E5A00" w:rsidRDefault="00421341" w:rsidP="00421341">
      <w:pPr>
        <w:pStyle w:val="EndNoteBibliography"/>
        <w:ind w:left="720" w:hanging="720"/>
      </w:pPr>
      <w:r w:rsidRPr="004E5A00">
        <w:t>49.</w:t>
      </w:r>
      <w:r w:rsidRPr="004E5A00">
        <w:tab/>
        <w:t xml:space="preserve">Suresh, K., </w:t>
      </w:r>
      <w:r w:rsidRPr="004E5A00">
        <w:rPr>
          <w:i/>
        </w:rPr>
        <w:t>An overview of randomization techniques: An unbiased assessment of outcome in clinical research.</w:t>
      </w:r>
      <w:r w:rsidRPr="004E5A00">
        <w:t xml:space="preserve"> J Hum Reprod Sci, 2011. </w:t>
      </w:r>
      <w:r w:rsidRPr="004E5A00">
        <w:rPr>
          <w:b/>
        </w:rPr>
        <w:t>4</w:t>
      </w:r>
      <w:r w:rsidRPr="004E5A00">
        <w:t>(1): p. 8-11.</w:t>
      </w:r>
    </w:p>
    <w:p w:rsidR="00421341" w:rsidRPr="004E5A00" w:rsidRDefault="00421341" w:rsidP="00421341">
      <w:pPr>
        <w:pStyle w:val="EndNoteBibliography"/>
        <w:ind w:left="720" w:hanging="720"/>
      </w:pPr>
      <w:r w:rsidRPr="004E5A00">
        <w:lastRenderedPageBreak/>
        <w:t>50.</w:t>
      </w:r>
      <w:r w:rsidRPr="004E5A00">
        <w:tab/>
        <w:t xml:space="preserve">Wichmann, B.A. and I.D. Hill, </w:t>
      </w:r>
      <w:r w:rsidRPr="004E5A00">
        <w:rPr>
          <w:i/>
        </w:rPr>
        <w:t>An Efficient and Portable Pseudo-Random Number Generator.</w:t>
      </w:r>
      <w:r w:rsidRPr="004E5A00">
        <w:t xml:space="preserve"> Applied Statistics-Journal of the Royal Statistical Society Series C, 1982. </w:t>
      </w:r>
      <w:r w:rsidRPr="004E5A00">
        <w:rPr>
          <w:b/>
        </w:rPr>
        <w:t>31</w:t>
      </w:r>
      <w:r w:rsidRPr="004E5A00">
        <w:t>(2): p. 188-190.</w:t>
      </w:r>
    </w:p>
    <w:p w:rsidR="00421341" w:rsidRPr="004E5A00" w:rsidRDefault="00421341" w:rsidP="00421341">
      <w:pPr>
        <w:pStyle w:val="EndNoteBibliography"/>
        <w:ind w:left="720" w:hanging="720"/>
      </w:pPr>
      <w:r w:rsidRPr="004E5A00">
        <w:t>51.</w:t>
      </w:r>
      <w:r w:rsidRPr="004E5A00">
        <w:tab/>
        <w:t xml:space="preserve">Adler, C.H., B.W. Edwards, and S.F. Bansberg, </w:t>
      </w:r>
      <w:r w:rsidRPr="004E5A00">
        <w:rPr>
          <w:i/>
        </w:rPr>
        <w:t>Female predominance in spasmodic dysphonia.</w:t>
      </w:r>
      <w:r w:rsidRPr="004E5A00">
        <w:t xml:space="preserve"> J Neurol Neurosurg Psychiatry, 1997. </w:t>
      </w:r>
      <w:r w:rsidRPr="004E5A00">
        <w:rPr>
          <w:b/>
        </w:rPr>
        <w:t>63</w:t>
      </w:r>
      <w:r w:rsidRPr="004E5A00">
        <w:t>(5): p. 688.</w:t>
      </w:r>
    </w:p>
    <w:p w:rsidR="00421341" w:rsidRPr="004E5A00" w:rsidRDefault="00421341" w:rsidP="00421341">
      <w:pPr>
        <w:pStyle w:val="EndNoteBibliography"/>
        <w:ind w:left="720" w:hanging="720"/>
      </w:pPr>
      <w:r w:rsidRPr="004E5A00">
        <w:t>52.</w:t>
      </w:r>
      <w:r w:rsidRPr="004E5A00">
        <w:tab/>
        <w:t xml:space="preserve">Zraick, R.I., et al., </w:t>
      </w:r>
      <w:r w:rsidRPr="004E5A00">
        <w:rPr>
          <w:i/>
        </w:rPr>
        <w:t>Establishing validity of the Consensus Auditory-Perceptual Evaluation of Voice (CAPE-V).</w:t>
      </w:r>
      <w:r w:rsidRPr="004E5A00">
        <w:t xml:space="preserve"> Am J Speech Lang Pathol, 2011. </w:t>
      </w:r>
      <w:r w:rsidRPr="004E5A00">
        <w:rPr>
          <w:b/>
        </w:rPr>
        <w:t>20</w:t>
      </w:r>
      <w:r w:rsidRPr="004E5A00">
        <w:t>(1): p. 14-22.</w:t>
      </w:r>
    </w:p>
    <w:p w:rsidR="00421341" w:rsidRPr="004E5A00" w:rsidRDefault="00421341" w:rsidP="00421341">
      <w:pPr>
        <w:pStyle w:val="EndNoteBibliography"/>
        <w:ind w:left="720" w:hanging="720"/>
      </w:pPr>
      <w:r w:rsidRPr="004E5A00">
        <w:t>53.</w:t>
      </w:r>
      <w:r w:rsidRPr="004E5A00">
        <w:tab/>
        <w:t xml:space="preserve">Sapienza, C.M., S. Walton, and T. Murry, </w:t>
      </w:r>
      <w:r w:rsidRPr="004E5A00">
        <w:rPr>
          <w:i/>
        </w:rPr>
        <w:t>Adductor spasmodic dysphonia and muscular tension dysphonia: Acoustic analysis of sustained phonation and reading.</w:t>
      </w:r>
      <w:r w:rsidRPr="004E5A00">
        <w:t xml:space="preserve"> Journal of Voice, 2000. </w:t>
      </w:r>
      <w:r w:rsidRPr="004E5A00">
        <w:rPr>
          <w:b/>
        </w:rPr>
        <w:t>14</w:t>
      </w:r>
      <w:r w:rsidRPr="004E5A00">
        <w:t>(4): p. 502-520.</w:t>
      </w:r>
    </w:p>
    <w:p w:rsidR="00421341" w:rsidRPr="004E5A00" w:rsidRDefault="00421341" w:rsidP="00421341">
      <w:pPr>
        <w:pStyle w:val="EndNoteBibliography"/>
        <w:ind w:left="720" w:hanging="720"/>
      </w:pPr>
      <w:r w:rsidRPr="004E5A00">
        <w:t>54.</w:t>
      </w:r>
      <w:r w:rsidRPr="004E5A00">
        <w:tab/>
        <w:t xml:space="preserve">Delorme, A. and S. Makeig, </w:t>
      </w:r>
      <w:r w:rsidRPr="004E5A00">
        <w:rPr>
          <w:i/>
        </w:rPr>
        <w:t>EEGLAB: an open source toolbox for analysis of single-trial EEG dynamics including independent component analysis.</w:t>
      </w:r>
      <w:r w:rsidRPr="004E5A00">
        <w:t xml:space="preserve"> J Neurosci Methods, 2004. </w:t>
      </w:r>
      <w:r w:rsidRPr="004E5A00">
        <w:rPr>
          <w:b/>
        </w:rPr>
        <w:t>134</w:t>
      </w:r>
      <w:r w:rsidRPr="004E5A00">
        <w:t>(1): p. 9-21.</w:t>
      </w:r>
    </w:p>
    <w:p w:rsidR="00421341" w:rsidRPr="004E5A00" w:rsidRDefault="00421341" w:rsidP="00421341">
      <w:pPr>
        <w:pStyle w:val="EndNoteBibliography"/>
        <w:ind w:left="720" w:hanging="720"/>
      </w:pPr>
      <w:r w:rsidRPr="004E5A00">
        <w:t>55.</w:t>
      </w:r>
      <w:r w:rsidRPr="004E5A00">
        <w:tab/>
        <w:t xml:space="preserve">Hyvarinen, A. and E. Oja, </w:t>
      </w:r>
      <w:r w:rsidRPr="004E5A00">
        <w:rPr>
          <w:i/>
        </w:rPr>
        <w:t>Independent component analysis: algorithms and applications.</w:t>
      </w:r>
      <w:r w:rsidRPr="004E5A00">
        <w:t xml:space="preserve"> Neural Netw, 2000. </w:t>
      </w:r>
      <w:r w:rsidRPr="004E5A00">
        <w:rPr>
          <w:b/>
        </w:rPr>
        <w:t>13</w:t>
      </w:r>
      <w:r w:rsidRPr="004E5A00">
        <w:t>(4-5): p. 411-30.</w:t>
      </w:r>
    </w:p>
    <w:p w:rsidR="00421341" w:rsidRPr="004E5A00" w:rsidRDefault="00421341" w:rsidP="00421341">
      <w:pPr>
        <w:pStyle w:val="EndNoteBibliography"/>
        <w:ind w:left="720" w:hanging="720"/>
      </w:pPr>
      <w:r w:rsidRPr="004E5A00">
        <w:t>56.</w:t>
      </w:r>
      <w:r w:rsidRPr="004E5A00">
        <w:tab/>
        <w:t xml:space="preserve">Mognon, A., et al., </w:t>
      </w:r>
      <w:r w:rsidRPr="004E5A00">
        <w:rPr>
          <w:i/>
        </w:rPr>
        <w:t>ADJUST: an automatic EEG artifact detector based on the joint use of spatial and temporal features.</w:t>
      </w:r>
      <w:r w:rsidRPr="004E5A00">
        <w:t xml:space="preserve"> Psychophysiology, 2010. </w:t>
      </w:r>
      <w:r w:rsidRPr="004E5A00">
        <w:rPr>
          <w:b/>
        </w:rPr>
        <w:t>48</w:t>
      </w:r>
      <w:r w:rsidRPr="004E5A00">
        <w:t>(229-240).</w:t>
      </w:r>
    </w:p>
    <w:p w:rsidR="00421341" w:rsidRPr="00E54B7A" w:rsidRDefault="00421341" w:rsidP="00421341">
      <w:pPr>
        <w:spacing w:before="120" w:after="120"/>
        <w:ind w:left="720"/>
        <w:rPr>
          <w:rFonts w:asciiTheme="minorHAnsi" w:hAnsiTheme="minorHAnsi" w:cstheme="minorHAnsi"/>
          <w:color w:val="FF0000"/>
        </w:rPr>
      </w:pPr>
      <w:r>
        <w:rPr>
          <w:rFonts w:asciiTheme="minorHAnsi" w:hAnsiTheme="minorHAnsi" w:cstheme="minorHAnsi"/>
          <w:color w:val="FF0000"/>
        </w:rPr>
        <w:fldChar w:fldCharType="end"/>
      </w:r>
    </w:p>
    <w:sectPr w:rsidR="00421341" w:rsidRPr="00E54B7A">
      <w:headerReference w:type="default" r:id="rId18"/>
      <w:footerReference w:type="defaul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341" w:rsidRDefault="00421341">
      <w:r>
        <w:separator/>
      </w:r>
    </w:p>
  </w:endnote>
  <w:endnote w:type="continuationSeparator" w:id="0">
    <w:p w:rsidR="00421341" w:rsidRDefault="00421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341" w:rsidRPr="000E3478" w:rsidRDefault="00421341" w:rsidP="00421341">
    <w:pPr>
      <w:pStyle w:val="Footer"/>
    </w:pP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26</w:t>
    </w:r>
    <w:r>
      <w:rPr>
        <w:rStyle w:val="PageNumber"/>
      </w:rPr>
      <w:fldChar w:fldCharType="end"/>
    </w:r>
    <w:r w:rsidRPr="00EE6AD4">
      <w:rPr>
        <w:rStyle w:val="PageNumber"/>
        <w:sz w:val="16"/>
        <w:szCs w:val="16"/>
      </w:rPr>
      <w:tab/>
      <w:t>Revis</w:t>
    </w:r>
    <w:r>
      <w:rPr>
        <w:rStyle w:val="PageNumber"/>
        <w:sz w:val="16"/>
        <w:szCs w:val="16"/>
      </w:rPr>
      <w:t>ed</w:t>
    </w:r>
    <w:r w:rsidRPr="00EE6AD4">
      <w:rPr>
        <w:rStyle w:val="PageNumber"/>
        <w:sz w:val="16"/>
        <w:szCs w:val="16"/>
      </w:rPr>
      <w:t>:</w:t>
    </w:r>
    <w:r>
      <w:rPr>
        <w:rStyle w:val="PageNumber"/>
        <w:sz w:val="16"/>
        <w:szCs w:val="16"/>
      </w:rPr>
      <w:t xml:space="preserve"> 9/28/2017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341" w:rsidRDefault="00421341">
      <w:r>
        <w:separator/>
      </w:r>
    </w:p>
  </w:footnote>
  <w:footnote w:type="continuationSeparator" w:id="0">
    <w:p w:rsidR="00421341" w:rsidRDefault="00421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1341" w:rsidRDefault="00421341" w:rsidP="00421341">
    <w:pPr>
      <w:pStyle w:val="Header"/>
      <w:ind w:left="2268" w:hanging="2268"/>
    </w:pPr>
    <w:r>
      <w:t>PROTOCOL TITLE:</w:t>
    </w:r>
    <w:r>
      <w:tab/>
    </w:r>
    <w:r>
      <w:rPr>
        <w:rStyle w:val="printanswer"/>
      </w:rPr>
      <w:t xml:space="preserve">Laryngeal vibration as a non-invasive treatment for spasmodic dysphonia </w:t>
    </w:r>
  </w:p>
  <w:p w:rsidR="00421341" w:rsidRDefault="00421341" w:rsidP="00421341">
    <w:pPr>
      <w:pStyle w:val="Header"/>
      <w:ind w:left="2268" w:hanging="2268"/>
    </w:pPr>
  </w:p>
  <w:p w:rsidR="00421341" w:rsidRDefault="00421341" w:rsidP="00421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E6B8B572"/>
    <w:lvl w:ilvl="0">
      <w:start w:val="1"/>
      <w:numFmt w:val="bullet"/>
      <w:pStyle w:val="ListBullet4"/>
      <w:lvlText w:val=""/>
      <w:lvlJc w:val="left"/>
      <w:pPr>
        <w:tabs>
          <w:tab w:val="num" w:pos="928"/>
        </w:tabs>
        <w:ind w:left="928" w:hanging="360"/>
      </w:pPr>
      <w:rPr>
        <w:rFonts w:ascii="Symbol" w:hAnsi="Symbol" w:hint="default"/>
      </w:rPr>
    </w:lvl>
  </w:abstractNum>
  <w:abstractNum w:abstractNumId="1" w15:restartNumberingAfterBreak="0">
    <w:nsid w:val="FFFFFF82"/>
    <w:multiLevelType w:val="singleLevel"/>
    <w:tmpl w:val="81262D4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8398066A"/>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5FE03F6"/>
    <w:multiLevelType w:val="hybridMultilevel"/>
    <w:tmpl w:val="592C64A6"/>
    <w:lvl w:ilvl="0" w:tplc="3C586846">
      <w:start w:val="1"/>
      <w:numFmt w:val="bullet"/>
      <w:lvlText w:val=""/>
      <w:lvlJc w:val="left"/>
      <w:pPr>
        <w:ind w:left="1620" w:hanging="360"/>
      </w:pPr>
      <w:rPr>
        <w:rFonts w:ascii="Symbol" w:hAnsi="Symbol" w:hint="default"/>
      </w:rPr>
    </w:lvl>
    <w:lvl w:ilvl="1" w:tplc="BA7A82D4">
      <w:start w:val="1"/>
      <w:numFmt w:val="bullet"/>
      <w:lvlText w:val=""/>
      <w:lvlJc w:val="left"/>
      <w:pPr>
        <w:ind w:left="1440" w:hanging="360"/>
      </w:pPr>
      <w:rPr>
        <w:rFonts w:ascii="Symbol" w:hAnsi="Symbol" w:hint="default"/>
      </w:rPr>
    </w:lvl>
    <w:lvl w:ilvl="2" w:tplc="60D6805E" w:tentative="1">
      <w:start w:val="1"/>
      <w:numFmt w:val="bullet"/>
      <w:lvlText w:val=""/>
      <w:lvlJc w:val="left"/>
      <w:pPr>
        <w:ind w:left="2160" w:hanging="360"/>
      </w:pPr>
      <w:rPr>
        <w:rFonts w:ascii="Wingdings" w:hAnsi="Wingdings" w:hint="default"/>
      </w:rPr>
    </w:lvl>
    <w:lvl w:ilvl="3" w:tplc="F87C38AC" w:tentative="1">
      <w:start w:val="1"/>
      <w:numFmt w:val="bullet"/>
      <w:lvlText w:val=""/>
      <w:lvlJc w:val="left"/>
      <w:pPr>
        <w:ind w:left="2880" w:hanging="360"/>
      </w:pPr>
      <w:rPr>
        <w:rFonts w:ascii="Symbol" w:hAnsi="Symbol" w:hint="default"/>
      </w:rPr>
    </w:lvl>
    <w:lvl w:ilvl="4" w:tplc="794A80A2" w:tentative="1">
      <w:start w:val="1"/>
      <w:numFmt w:val="bullet"/>
      <w:lvlText w:val="o"/>
      <w:lvlJc w:val="left"/>
      <w:pPr>
        <w:ind w:left="3600" w:hanging="360"/>
      </w:pPr>
      <w:rPr>
        <w:rFonts w:ascii="Courier New" w:hAnsi="Courier New" w:cs="Courier New" w:hint="default"/>
      </w:rPr>
    </w:lvl>
    <w:lvl w:ilvl="5" w:tplc="6E4CD72E" w:tentative="1">
      <w:start w:val="1"/>
      <w:numFmt w:val="bullet"/>
      <w:lvlText w:val=""/>
      <w:lvlJc w:val="left"/>
      <w:pPr>
        <w:ind w:left="4320" w:hanging="360"/>
      </w:pPr>
      <w:rPr>
        <w:rFonts w:ascii="Wingdings" w:hAnsi="Wingdings" w:hint="default"/>
      </w:rPr>
    </w:lvl>
    <w:lvl w:ilvl="6" w:tplc="83AE2010" w:tentative="1">
      <w:start w:val="1"/>
      <w:numFmt w:val="bullet"/>
      <w:lvlText w:val=""/>
      <w:lvlJc w:val="left"/>
      <w:pPr>
        <w:ind w:left="5040" w:hanging="360"/>
      </w:pPr>
      <w:rPr>
        <w:rFonts w:ascii="Symbol" w:hAnsi="Symbol" w:hint="default"/>
      </w:rPr>
    </w:lvl>
    <w:lvl w:ilvl="7" w:tplc="705C141E" w:tentative="1">
      <w:start w:val="1"/>
      <w:numFmt w:val="bullet"/>
      <w:lvlText w:val="o"/>
      <w:lvlJc w:val="left"/>
      <w:pPr>
        <w:ind w:left="5760" w:hanging="360"/>
      </w:pPr>
      <w:rPr>
        <w:rFonts w:ascii="Courier New" w:hAnsi="Courier New" w:cs="Courier New" w:hint="default"/>
      </w:rPr>
    </w:lvl>
    <w:lvl w:ilvl="8" w:tplc="1542F952" w:tentative="1">
      <w:start w:val="1"/>
      <w:numFmt w:val="bullet"/>
      <w:lvlText w:val=""/>
      <w:lvlJc w:val="left"/>
      <w:pPr>
        <w:ind w:left="6480" w:hanging="360"/>
      </w:pPr>
      <w:rPr>
        <w:rFonts w:ascii="Wingdings" w:hAnsi="Wingdings" w:hint="default"/>
      </w:rPr>
    </w:lvl>
  </w:abstractNum>
  <w:abstractNum w:abstractNumId="4" w15:restartNumberingAfterBreak="0">
    <w:nsid w:val="0B044C50"/>
    <w:multiLevelType w:val="hybridMultilevel"/>
    <w:tmpl w:val="AD90F0A6"/>
    <w:lvl w:ilvl="0" w:tplc="2DBC1576">
      <w:start w:val="1"/>
      <w:numFmt w:val="decimal"/>
      <w:lvlText w:val="%1."/>
      <w:lvlJc w:val="left"/>
      <w:pPr>
        <w:ind w:left="1636" w:hanging="360"/>
      </w:pPr>
      <w:rPr>
        <w:rFonts w:hint="default"/>
      </w:rPr>
    </w:lvl>
    <w:lvl w:ilvl="1" w:tplc="CFB4D032" w:tentative="1">
      <w:start w:val="1"/>
      <w:numFmt w:val="bullet"/>
      <w:lvlText w:val="o"/>
      <w:lvlJc w:val="left"/>
      <w:pPr>
        <w:ind w:left="2356" w:hanging="360"/>
      </w:pPr>
      <w:rPr>
        <w:rFonts w:ascii="Courier New" w:hAnsi="Courier New" w:cs="Courier New" w:hint="default"/>
      </w:rPr>
    </w:lvl>
    <w:lvl w:ilvl="2" w:tplc="BD2E0DF6" w:tentative="1">
      <w:start w:val="1"/>
      <w:numFmt w:val="bullet"/>
      <w:lvlText w:val=""/>
      <w:lvlJc w:val="left"/>
      <w:pPr>
        <w:ind w:left="3076" w:hanging="360"/>
      </w:pPr>
      <w:rPr>
        <w:rFonts w:ascii="Wingdings" w:hAnsi="Wingdings" w:hint="default"/>
      </w:rPr>
    </w:lvl>
    <w:lvl w:ilvl="3" w:tplc="0CEE889A" w:tentative="1">
      <w:start w:val="1"/>
      <w:numFmt w:val="bullet"/>
      <w:lvlText w:val=""/>
      <w:lvlJc w:val="left"/>
      <w:pPr>
        <w:ind w:left="3796" w:hanging="360"/>
      </w:pPr>
      <w:rPr>
        <w:rFonts w:ascii="Symbol" w:hAnsi="Symbol" w:hint="default"/>
      </w:rPr>
    </w:lvl>
    <w:lvl w:ilvl="4" w:tplc="DF4C0E70" w:tentative="1">
      <w:start w:val="1"/>
      <w:numFmt w:val="bullet"/>
      <w:lvlText w:val="o"/>
      <w:lvlJc w:val="left"/>
      <w:pPr>
        <w:ind w:left="4516" w:hanging="360"/>
      </w:pPr>
      <w:rPr>
        <w:rFonts w:ascii="Courier New" w:hAnsi="Courier New" w:cs="Courier New" w:hint="default"/>
      </w:rPr>
    </w:lvl>
    <w:lvl w:ilvl="5" w:tplc="4B9C1462" w:tentative="1">
      <w:start w:val="1"/>
      <w:numFmt w:val="bullet"/>
      <w:lvlText w:val=""/>
      <w:lvlJc w:val="left"/>
      <w:pPr>
        <w:ind w:left="5236" w:hanging="360"/>
      </w:pPr>
      <w:rPr>
        <w:rFonts w:ascii="Wingdings" w:hAnsi="Wingdings" w:hint="default"/>
      </w:rPr>
    </w:lvl>
    <w:lvl w:ilvl="6" w:tplc="34D8CDC6" w:tentative="1">
      <w:start w:val="1"/>
      <w:numFmt w:val="bullet"/>
      <w:lvlText w:val=""/>
      <w:lvlJc w:val="left"/>
      <w:pPr>
        <w:ind w:left="5956" w:hanging="360"/>
      </w:pPr>
      <w:rPr>
        <w:rFonts w:ascii="Symbol" w:hAnsi="Symbol" w:hint="default"/>
      </w:rPr>
    </w:lvl>
    <w:lvl w:ilvl="7" w:tplc="C87CC548" w:tentative="1">
      <w:start w:val="1"/>
      <w:numFmt w:val="bullet"/>
      <w:lvlText w:val="o"/>
      <w:lvlJc w:val="left"/>
      <w:pPr>
        <w:ind w:left="6676" w:hanging="360"/>
      </w:pPr>
      <w:rPr>
        <w:rFonts w:ascii="Courier New" w:hAnsi="Courier New" w:cs="Courier New" w:hint="default"/>
      </w:rPr>
    </w:lvl>
    <w:lvl w:ilvl="8" w:tplc="F694271E" w:tentative="1">
      <w:start w:val="1"/>
      <w:numFmt w:val="bullet"/>
      <w:lvlText w:val=""/>
      <w:lvlJc w:val="left"/>
      <w:pPr>
        <w:ind w:left="7396" w:hanging="360"/>
      </w:pPr>
      <w:rPr>
        <w:rFonts w:ascii="Wingdings" w:hAnsi="Wingdings" w:hint="default"/>
      </w:rPr>
    </w:lvl>
  </w:abstractNum>
  <w:abstractNum w:abstractNumId="5" w15:restartNumberingAfterBreak="0">
    <w:nsid w:val="0B4750C7"/>
    <w:multiLevelType w:val="hybridMultilevel"/>
    <w:tmpl w:val="5DFADDDC"/>
    <w:lvl w:ilvl="0" w:tplc="0CF2257C">
      <w:start w:val="1"/>
      <w:numFmt w:val="bullet"/>
      <w:lvlText w:val=""/>
      <w:lvlJc w:val="left"/>
      <w:pPr>
        <w:ind w:left="1080" w:hanging="360"/>
      </w:pPr>
      <w:rPr>
        <w:rFonts w:ascii="Symbol" w:hAnsi="Symbol" w:hint="default"/>
      </w:rPr>
    </w:lvl>
    <w:lvl w:ilvl="1" w:tplc="6CFC7428" w:tentative="1">
      <w:start w:val="1"/>
      <w:numFmt w:val="bullet"/>
      <w:lvlText w:val="o"/>
      <w:lvlJc w:val="left"/>
      <w:pPr>
        <w:ind w:left="1800" w:hanging="360"/>
      </w:pPr>
      <w:rPr>
        <w:rFonts w:ascii="Courier New" w:hAnsi="Courier New" w:cs="Courier New" w:hint="default"/>
      </w:rPr>
    </w:lvl>
    <w:lvl w:ilvl="2" w:tplc="B948B1EC" w:tentative="1">
      <w:start w:val="1"/>
      <w:numFmt w:val="bullet"/>
      <w:lvlText w:val=""/>
      <w:lvlJc w:val="left"/>
      <w:pPr>
        <w:ind w:left="2520" w:hanging="360"/>
      </w:pPr>
      <w:rPr>
        <w:rFonts w:ascii="Wingdings" w:hAnsi="Wingdings" w:hint="default"/>
      </w:rPr>
    </w:lvl>
    <w:lvl w:ilvl="3" w:tplc="55785844" w:tentative="1">
      <w:start w:val="1"/>
      <w:numFmt w:val="bullet"/>
      <w:lvlText w:val=""/>
      <w:lvlJc w:val="left"/>
      <w:pPr>
        <w:ind w:left="3240" w:hanging="360"/>
      </w:pPr>
      <w:rPr>
        <w:rFonts w:ascii="Symbol" w:hAnsi="Symbol" w:hint="default"/>
      </w:rPr>
    </w:lvl>
    <w:lvl w:ilvl="4" w:tplc="7E8A0CDC" w:tentative="1">
      <w:start w:val="1"/>
      <w:numFmt w:val="bullet"/>
      <w:lvlText w:val="o"/>
      <w:lvlJc w:val="left"/>
      <w:pPr>
        <w:ind w:left="3960" w:hanging="360"/>
      </w:pPr>
      <w:rPr>
        <w:rFonts w:ascii="Courier New" w:hAnsi="Courier New" w:cs="Courier New" w:hint="default"/>
      </w:rPr>
    </w:lvl>
    <w:lvl w:ilvl="5" w:tplc="CF28C50C" w:tentative="1">
      <w:start w:val="1"/>
      <w:numFmt w:val="bullet"/>
      <w:lvlText w:val=""/>
      <w:lvlJc w:val="left"/>
      <w:pPr>
        <w:ind w:left="4680" w:hanging="360"/>
      </w:pPr>
      <w:rPr>
        <w:rFonts w:ascii="Wingdings" w:hAnsi="Wingdings" w:hint="default"/>
      </w:rPr>
    </w:lvl>
    <w:lvl w:ilvl="6" w:tplc="0114A912" w:tentative="1">
      <w:start w:val="1"/>
      <w:numFmt w:val="bullet"/>
      <w:lvlText w:val=""/>
      <w:lvlJc w:val="left"/>
      <w:pPr>
        <w:ind w:left="5400" w:hanging="360"/>
      </w:pPr>
      <w:rPr>
        <w:rFonts w:ascii="Symbol" w:hAnsi="Symbol" w:hint="default"/>
      </w:rPr>
    </w:lvl>
    <w:lvl w:ilvl="7" w:tplc="8068B3B4" w:tentative="1">
      <w:start w:val="1"/>
      <w:numFmt w:val="bullet"/>
      <w:lvlText w:val="o"/>
      <w:lvlJc w:val="left"/>
      <w:pPr>
        <w:ind w:left="6120" w:hanging="360"/>
      </w:pPr>
      <w:rPr>
        <w:rFonts w:ascii="Courier New" w:hAnsi="Courier New" w:cs="Courier New" w:hint="default"/>
      </w:rPr>
    </w:lvl>
    <w:lvl w:ilvl="8" w:tplc="ADBEF5B4" w:tentative="1">
      <w:start w:val="1"/>
      <w:numFmt w:val="bullet"/>
      <w:lvlText w:val=""/>
      <w:lvlJc w:val="left"/>
      <w:pPr>
        <w:ind w:left="6840" w:hanging="360"/>
      </w:pPr>
      <w:rPr>
        <w:rFonts w:ascii="Wingdings" w:hAnsi="Wingdings" w:hint="default"/>
      </w:rPr>
    </w:lvl>
  </w:abstractNum>
  <w:abstractNum w:abstractNumId="6" w15:restartNumberingAfterBreak="0">
    <w:nsid w:val="12753734"/>
    <w:multiLevelType w:val="hybridMultilevel"/>
    <w:tmpl w:val="ABCAEF1C"/>
    <w:lvl w:ilvl="0" w:tplc="F87E9364">
      <w:numFmt w:val="bullet"/>
      <w:lvlText w:val="-"/>
      <w:lvlJc w:val="left"/>
      <w:pPr>
        <w:ind w:left="1636" w:hanging="360"/>
      </w:pPr>
      <w:rPr>
        <w:rFonts w:ascii="Times New Roman" w:eastAsia="Times New Roman" w:hAnsi="Times New Roman" w:cs="Times New Roman" w:hint="default"/>
      </w:rPr>
    </w:lvl>
    <w:lvl w:ilvl="1" w:tplc="D4045EEE" w:tentative="1">
      <w:start w:val="1"/>
      <w:numFmt w:val="bullet"/>
      <w:lvlText w:val="o"/>
      <w:lvlJc w:val="left"/>
      <w:pPr>
        <w:ind w:left="2356" w:hanging="360"/>
      </w:pPr>
      <w:rPr>
        <w:rFonts w:ascii="Courier New" w:hAnsi="Courier New" w:cs="Courier New" w:hint="default"/>
      </w:rPr>
    </w:lvl>
    <w:lvl w:ilvl="2" w:tplc="5268BE2C" w:tentative="1">
      <w:start w:val="1"/>
      <w:numFmt w:val="bullet"/>
      <w:lvlText w:val=""/>
      <w:lvlJc w:val="left"/>
      <w:pPr>
        <w:ind w:left="3076" w:hanging="360"/>
      </w:pPr>
      <w:rPr>
        <w:rFonts w:ascii="Wingdings" w:hAnsi="Wingdings" w:hint="default"/>
      </w:rPr>
    </w:lvl>
    <w:lvl w:ilvl="3" w:tplc="3384B5A2" w:tentative="1">
      <w:start w:val="1"/>
      <w:numFmt w:val="bullet"/>
      <w:lvlText w:val=""/>
      <w:lvlJc w:val="left"/>
      <w:pPr>
        <w:ind w:left="3796" w:hanging="360"/>
      </w:pPr>
      <w:rPr>
        <w:rFonts w:ascii="Symbol" w:hAnsi="Symbol" w:hint="default"/>
      </w:rPr>
    </w:lvl>
    <w:lvl w:ilvl="4" w:tplc="7682DA40" w:tentative="1">
      <w:start w:val="1"/>
      <w:numFmt w:val="bullet"/>
      <w:lvlText w:val="o"/>
      <w:lvlJc w:val="left"/>
      <w:pPr>
        <w:ind w:left="4516" w:hanging="360"/>
      </w:pPr>
      <w:rPr>
        <w:rFonts w:ascii="Courier New" w:hAnsi="Courier New" w:cs="Courier New" w:hint="default"/>
      </w:rPr>
    </w:lvl>
    <w:lvl w:ilvl="5" w:tplc="6E62FDD6" w:tentative="1">
      <w:start w:val="1"/>
      <w:numFmt w:val="bullet"/>
      <w:lvlText w:val=""/>
      <w:lvlJc w:val="left"/>
      <w:pPr>
        <w:ind w:left="5236" w:hanging="360"/>
      </w:pPr>
      <w:rPr>
        <w:rFonts w:ascii="Wingdings" w:hAnsi="Wingdings" w:hint="default"/>
      </w:rPr>
    </w:lvl>
    <w:lvl w:ilvl="6" w:tplc="B714FABE" w:tentative="1">
      <w:start w:val="1"/>
      <w:numFmt w:val="bullet"/>
      <w:lvlText w:val=""/>
      <w:lvlJc w:val="left"/>
      <w:pPr>
        <w:ind w:left="5956" w:hanging="360"/>
      </w:pPr>
      <w:rPr>
        <w:rFonts w:ascii="Symbol" w:hAnsi="Symbol" w:hint="default"/>
      </w:rPr>
    </w:lvl>
    <w:lvl w:ilvl="7" w:tplc="086421B0" w:tentative="1">
      <w:start w:val="1"/>
      <w:numFmt w:val="bullet"/>
      <w:lvlText w:val="o"/>
      <w:lvlJc w:val="left"/>
      <w:pPr>
        <w:ind w:left="6676" w:hanging="360"/>
      </w:pPr>
      <w:rPr>
        <w:rFonts w:ascii="Courier New" w:hAnsi="Courier New" w:cs="Courier New" w:hint="default"/>
      </w:rPr>
    </w:lvl>
    <w:lvl w:ilvl="8" w:tplc="A1C811E8" w:tentative="1">
      <w:start w:val="1"/>
      <w:numFmt w:val="bullet"/>
      <w:lvlText w:val=""/>
      <w:lvlJc w:val="left"/>
      <w:pPr>
        <w:ind w:left="7396" w:hanging="360"/>
      </w:pPr>
      <w:rPr>
        <w:rFonts w:ascii="Wingdings" w:hAnsi="Wingdings" w:hint="default"/>
      </w:rPr>
    </w:lvl>
  </w:abstractNum>
  <w:abstractNum w:abstractNumId="7" w15:restartNumberingAfterBreak="0">
    <w:nsid w:val="16991BF4"/>
    <w:multiLevelType w:val="multilevel"/>
    <w:tmpl w:val="84A66BE8"/>
    <w:lvl w:ilvl="0">
      <w:start w:val="1"/>
      <w:numFmt w:val="decimal"/>
      <w:lvlText w:val="%1.0"/>
      <w:lvlJc w:val="left"/>
      <w:pPr>
        <w:ind w:left="720" w:hanging="720"/>
      </w:pPr>
      <w:rPr>
        <w:rFonts w:hint="default"/>
      </w:rPr>
    </w:lvl>
    <w:lvl w:ilvl="1">
      <w:start w:val="1"/>
      <w:numFmt w:val="decimal"/>
      <w:lvlText w:val="%1.%2"/>
      <w:lvlJc w:val="left"/>
      <w:pPr>
        <w:ind w:left="720" w:firstLine="0"/>
      </w:pPr>
      <w:rPr>
        <w:rFonts w:hint="default"/>
      </w:rPr>
    </w:lvl>
    <w:lvl w:ilvl="2">
      <w:start w:val="1"/>
      <w:numFmt w:val="bullet"/>
      <w:lvlText w:val=""/>
      <w:lvlJc w:val="left"/>
      <w:pPr>
        <w:ind w:left="2160" w:firstLine="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900588A"/>
    <w:multiLevelType w:val="hybridMultilevel"/>
    <w:tmpl w:val="262264B4"/>
    <w:lvl w:ilvl="0" w:tplc="16CABED4">
      <w:start w:val="21"/>
      <w:numFmt w:val="decimal"/>
      <w:lvlText w:val="%1"/>
      <w:lvlJc w:val="left"/>
      <w:pPr>
        <w:ind w:left="720" w:hanging="360"/>
      </w:pPr>
      <w:rPr>
        <w:rFonts w:hint="default"/>
      </w:rPr>
    </w:lvl>
    <w:lvl w:ilvl="1" w:tplc="6E623954" w:tentative="1">
      <w:start w:val="1"/>
      <w:numFmt w:val="lowerLetter"/>
      <w:lvlText w:val="%2."/>
      <w:lvlJc w:val="left"/>
      <w:pPr>
        <w:ind w:left="1440" w:hanging="360"/>
      </w:pPr>
    </w:lvl>
    <w:lvl w:ilvl="2" w:tplc="9D52F530" w:tentative="1">
      <w:start w:val="1"/>
      <w:numFmt w:val="lowerRoman"/>
      <w:lvlText w:val="%3."/>
      <w:lvlJc w:val="right"/>
      <w:pPr>
        <w:ind w:left="2160" w:hanging="180"/>
      </w:pPr>
    </w:lvl>
    <w:lvl w:ilvl="3" w:tplc="C276C5FC" w:tentative="1">
      <w:start w:val="1"/>
      <w:numFmt w:val="decimal"/>
      <w:lvlText w:val="%4."/>
      <w:lvlJc w:val="left"/>
      <w:pPr>
        <w:ind w:left="2880" w:hanging="360"/>
      </w:pPr>
    </w:lvl>
    <w:lvl w:ilvl="4" w:tplc="E7D8F5DE" w:tentative="1">
      <w:start w:val="1"/>
      <w:numFmt w:val="lowerLetter"/>
      <w:lvlText w:val="%5."/>
      <w:lvlJc w:val="left"/>
      <w:pPr>
        <w:ind w:left="3600" w:hanging="360"/>
      </w:pPr>
    </w:lvl>
    <w:lvl w:ilvl="5" w:tplc="D6285700" w:tentative="1">
      <w:start w:val="1"/>
      <w:numFmt w:val="lowerRoman"/>
      <w:lvlText w:val="%6."/>
      <w:lvlJc w:val="right"/>
      <w:pPr>
        <w:ind w:left="4320" w:hanging="180"/>
      </w:pPr>
    </w:lvl>
    <w:lvl w:ilvl="6" w:tplc="EED2B0FC" w:tentative="1">
      <w:start w:val="1"/>
      <w:numFmt w:val="decimal"/>
      <w:lvlText w:val="%7."/>
      <w:lvlJc w:val="left"/>
      <w:pPr>
        <w:ind w:left="5040" w:hanging="360"/>
      </w:pPr>
    </w:lvl>
    <w:lvl w:ilvl="7" w:tplc="376EE4C8" w:tentative="1">
      <w:start w:val="1"/>
      <w:numFmt w:val="lowerLetter"/>
      <w:lvlText w:val="%8."/>
      <w:lvlJc w:val="left"/>
      <w:pPr>
        <w:ind w:left="5760" w:hanging="360"/>
      </w:pPr>
    </w:lvl>
    <w:lvl w:ilvl="8" w:tplc="6A525702" w:tentative="1">
      <w:start w:val="1"/>
      <w:numFmt w:val="lowerRoman"/>
      <w:lvlText w:val="%9."/>
      <w:lvlJc w:val="right"/>
      <w:pPr>
        <w:ind w:left="6480" w:hanging="180"/>
      </w:pPr>
    </w:lvl>
  </w:abstractNum>
  <w:abstractNum w:abstractNumId="9" w15:restartNumberingAfterBreak="0">
    <w:nsid w:val="191A238C"/>
    <w:multiLevelType w:val="hybridMultilevel"/>
    <w:tmpl w:val="3910A604"/>
    <w:lvl w:ilvl="0" w:tplc="5B867874">
      <w:start w:val="1"/>
      <w:numFmt w:val="bullet"/>
      <w:lvlText w:val=""/>
      <w:lvlJc w:val="left"/>
      <w:pPr>
        <w:ind w:left="2700" w:hanging="360"/>
      </w:pPr>
      <w:rPr>
        <w:rFonts w:ascii="Symbol" w:hAnsi="Symbol" w:hint="default"/>
      </w:rPr>
    </w:lvl>
    <w:lvl w:ilvl="1" w:tplc="82824B92" w:tentative="1">
      <w:start w:val="1"/>
      <w:numFmt w:val="bullet"/>
      <w:lvlText w:val="o"/>
      <w:lvlJc w:val="left"/>
      <w:pPr>
        <w:ind w:left="3420" w:hanging="360"/>
      </w:pPr>
      <w:rPr>
        <w:rFonts w:ascii="Courier New" w:hAnsi="Courier New" w:cs="Courier New" w:hint="default"/>
      </w:rPr>
    </w:lvl>
    <w:lvl w:ilvl="2" w:tplc="A9EC2DE8" w:tentative="1">
      <w:start w:val="1"/>
      <w:numFmt w:val="bullet"/>
      <w:lvlText w:val=""/>
      <w:lvlJc w:val="left"/>
      <w:pPr>
        <w:ind w:left="4140" w:hanging="360"/>
      </w:pPr>
      <w:rPr>
        <w:rFonts w:ascii="Wingdings" w:hAnsi="Wingdings" w:hint="default"/>
      </w:rPr>
    </w:lvl>
    <w:lvl w:ilvl="3" w:tplc="9DCE9132" w:tentative="1">
      <w:start w:val="1"/>
      <w:numFmt w:val="bullet"/>
      <w:lvlText w:val=""/>
      <w:lvlJc w:val="left"/>
      <w:pPr>
        <w:ind w:left="4860" w:hanging="360"/>
      </w:pPr>
      <w:rPr>
        <w:rFonts w:ascii="Symbol" w:hAnsi="Symbol" w:hint="default"/>
      </w:rPr>
    </w:lvl>
    <w:lvl w:ilvl="4" w:tplc="B2DC31A8" w:tentative="1">
      <w:start w:val="1"/>
      <w:numFmt w:val="bullet"/>
      <w:lvlText w:val="o"/>
      <w:lvlJc w:val="left"/>
      <w:pPr>
        <w:ind w:left="5580" w:hanging="360"/>
      </w:pPr>
      <w:rPr>
        <w:rFonts w:ascii="Courier New" w:hAnsi="Courier New" w:cs="Courier New" w:hint="default"/>
      </w:rPr>
    </w:lvl>
    <w:lvl w:ilvl="5" w:tplc="77325C32" w:tentative="1">
      <w:start w:val="1"/>
      <w:numFmt w:val="bullet"/>
      <w:lvlText w:val=""/>
      <w:lvlJc w:val="left"/>
      <w:pPr>
        <w:ind w:left="6300" w:hanging="360"/>
      </w:pPr>
      <w:rPr>
        <w:rFonts w:ascii="Wingdings" w:hAnsi="Wingdings" w:hint="default"/>
      </w:rPr>
    </w:lvl>
    <w:lvl w:ilvl="6" w:tplc="6414D8BC" w:tentative="1">
      <w:start w:val="1"/>
      <w:numFmt w:val="bullet"/>
      <w:lvlText w:val=""/>
      <w:lvlJc w:val="left"/>
      <w:pPr>
        <w:ind w:left="7020" w:hanging="360"/>
      </w:pPr>
      <w:rPr>
        <w:rFonts w:ascii="Symbol" w:hAnsi="Symbol" w:hint="default"/>
      </w:rPr>
    </w:lvl>
    <w:lvl w:ilvl="7" w:tplc="3F204196" w:tentative="1">
      <w:start w:val="1"/>
      <w:numFmt w:val="bullet"/>
      <w:lvlText w:val="o"/>
      <w:lvlJc w:val="left"/>
      <w:pPr>
        <w:ind w:left="7740" w:hanging="360"/>
      </w:pPr>
      <w:rPr>
        <w:rFonts w:ascii="Courier New" w:hAnsi="Courier New" w:cs="Courier New" w:hint="default"/>
      </w:rPr>
    </w:lvl>
    <w:lvl w:ilvl="8" w:tplc="A524FC6A" w:tentative="1">
      <w:start w:val="1"/>
      <w:numFmt w:val="bullet"/>
      <w:lvlText w:val=""/>
      <w:lvlJc w:val="left"/>
      <w:pPr>
        <w:ind w:left="8460" w:hanging="360"/>
      </w:pPr>
      <w:rPr>
        <w:rFonts w:ascii="Wingdings" w:hAnsi="Wingdings" w:hint="default"/>
      </w:rPr>
    </w:lvl>
  </w:abstractNum>
  <w:abstractNum w:abstractNumId="10" w15:restartNumberingAfterBreak="0">
    <w:nsid w:val="1A334708"/>
    <w:multiLevelType w:val="multilevel"/>
    <w:tmpl w:val="2C4A61EE"/>
    <w:lvl w:ilvl="0">
      <w:start w:val="1"/>
      <w:numFmt w:val="decimal"/>
      <w:pStyle w:val="ListBullet2"/>
      <w:lvlText w:val="%1)"/>
      <w:lvlJc w:val="left"/>
      <w:pPr>
        <w:tabs>
          <w:tab w:val="num" w:pos="360"/>
        </w:tabs>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C070B"/>
    <w:multiLevelType w:val="hybridMultilevel"/>
    <w:tmpl w:val="E17E550A"/>
    <w:lvl w:ilvl="0" w:tplc="51CA1B14">
      <w:start w:val="1"/>
      <w:numFmt w:val="bullet"/>
      <w:lvlText w:val=""/>
      <w:lvlJc w:val="left"/>
      <w:pPr>
        <w:ind w:left="1996" w:hanging="360"/>
      </w:pPr>
      <w:rPr>
        <w:rFonts w:ascii="Symbol" w:hAnsi="Symbol" w:hint="default"/>
      </w:rPr>
    </w:lvl>
    <w:lvl w:ilvl="1" w:tplc="1506D5A2" w:tentative="1">
      <w:start w:val="1"/>
      <w:numFmt w:val="bullet"/>
      <w:lvlText w:val="o"/>
      <w:lvlJc w:val="left"/>
      <w:pPr>
        <w:ind w:left="2716" w:hanging="360"/>
      </w:pPr>
      <w:rPr>
        <w:rFonts w:ascii="Courier New" w:hAnsi="Courier New" w:cs="Courier New" w:hint="default"/>
      </w:rPr>
    </w:lvl>
    <w:lvl w:ilvl="2" w:tplc="2A22AB0C" w:tentative="1">
      <w:start w:val="1"/>
      <w:numFmt w:val="bullet"/>
      <w:lvlText w:val=""/>
      <w:lvlJc w:val="left"/>
      <w:pPr>
        <w:ind w:left="3436" w:hanging="360"/>
      </w:pPr>
      <w:rPr>
        <w:rFonts w:ascii="Wingdings" w:hAnsi="Wingdings" w:hint="default"/>
      </w:rPr>
    </w:lvl>
    <w:lvl w:ilvl="3" w:tplc="87D6A13A" w:tentative="1">
      <w:start w:val="1"/>
      <w:numFmt w:val="bullet"/>
      <w:lvlText w:val=""/>
      <w:lvlJc w:val="left"/>
      <w:pPr>
        <w:ind w:left="4156" w:hanging="360"/>
      </w:pPr>
      <w:rPr>
        <w:rFonts w:ascii="Symbol" w:hAnsi="Symbol" w:hint="default"/>
      </w:rPr>
    </w:lvl>
    <w:lvl w:ilvl="4" w:tplc="B35453D0" w:tentative="1">
      <w:start w:val="1"/>
      <w:numFmt w:val="bullet"/>
      <w:lvlText w:val="o"/>
      <w:lvlJc w:val="left"/>
      <w:pPr>
        <w:ind w:left="4876" w:hanging="360"/>
      </w:pPr>
      <w:rPr>
        <w:rFonts w:ascii="Courier New" w:hAnsi="Courier New" w:cs="Courier New" w:hint="default"/>
      </w:rPr>
    </w:lvl>
    <w:lvl w:ilvl="5" w:tplc="EDE27848" w:tentative="1">
      <w:start w:val="1"/>
      <w:numFmt w:val="bullet"/>
      <w:lvlText w:val=""/>
      <w:lvlJc w:val="left"/>
      <w:pPr>
        <w:ind w:left="5596" w:hanging="360"/>
      </w:pPr>
      <w:rPr>
        <w:rFonts w:ascii="Wingdings" w:hAnsi="Wingdings" w:hint="default"/>
      </w:rPr>
    </w:lvl>
    <w:lvl w:ilvl="6" w:tplc="E91438BA" w:tentative="1">
      <w:start w:val="1"/>
      <w:numFmt w:val="bullet"/>
      <w:lvlText w:val=""/>
      <w:lvlJc w:val="left"/>
      <w:pPr>
        <w:ind w:left="6316" w:hanging="360"/>
      </w:pPr>
      <w:rPr>
        <w:rFonts w:ascii="Symbol" w:hAnsi="Symbol" w:hint="default"/>
      </w:rPr>
    </w:lvl>
    <w:lvl w:ilvl="7" w:tplc="AC78FAB0" w:tentative="1">
      <w:start w:val="1"/>
      <w:numFmt w:val="bullet"/>
      <w:lvlText w:val="o"/>
      <w:lvlJc w:val="left"/>
      <w:pPr>
        <w:ind w:left="7036" w:hanging="360"/>
      </w:pPr>
      <w:rPr>
        <w:rFonts w:ascii="Courier New" w:hAnsi="Courier New" w:cs="Courier New" w:hint="default"/>
      </w:rPr>
    </w:lvl>
    <w:lvl w:ilvl="8" w:tplc="F474CDA2" w:tentative="1">
      <w:start w:val="1"/>
      <w:numFmt w:val="bullet"/>
      <w:lvlText w:val=""/>
      <w:lvlJc w:val="left"/>
      <w:pPr>
        <w:ind w:left="7756" w:hanging="360"/>
      </w:pPr>
      <w:rPr>
        <w:rFonts w:ascii="Wingdings" w:hAnsi="Wingdings" w:hint="default"/>
      </w:rPr>
    </w:lvl>
  </w:abstractNum>
  <w:abstractNum w:abstractNumId="12" w15:restartNumberingAfterBreak="0">
    <w:nsid w:val="1DEB6729"/>
    <w:multiLevelType w:val="hybridMultilevel"/>
    <w:tmpl w:val="A28A2974"/>
    <w:lvl w:ilvl="0" w:tplc="EA3A659A">
      <w:start w:val="1"/>
      <w:numFmt w:val="bullet"/>
      <w:lvlText w:val=""/>
      <w:lvlJc w:val="left"/>
      <w:pPr>
        <w:ind w:left="720" w:hanging="360"/>
      </w:pPr>
      <w:rPr>
        <w:rFonts w:ascii="Symbol" w:hAnsi="Symbol" w:hint="default"/>
      </w:rPr>
    </w:lvl>
    <w:lvl w:ilvl="1" w:tplc="266E99C4" w:tentative="1">
      <w:start w:val="1"/>
      <w:numFmt w:val="bullet"/>
      <w:lvlText w:val="o"/>
      <w:lvlJc w:val="left"/>
      <w:pPr>
        <w:ind w:left="1440" w:hanging="360"/>
      </w:pPr>
      <w:rPr>
        <w:rFonts w:ascii="Courier New" w:hAnsi="Courier New" w:cs="Courier New" w:hint="default"/>
      </w:rPr>
    </w:lvl>
    <w:lvl w:ilvl="2" w:tplc="7D5A82FA" w:tentative="1">
      <w:start w:val="1"/>
      <w:numFmt w:val="bullet"/>
      <w:lvlText w:val=""/>
      <w:lvlJc w:val="left"/>
      <w:pPr>
        <w:ind w:left="2160" w:hanging="360"/>
      </w:pPr>
      <w:rPr>
        <w:rFonts w:ascii="Wingdings" w:hAnsi="Wingdings" w:hint="default"/>
      </w:rPr>
    </w:lvl>
    <w:lvl w:ilvl="3" w:tplc="43DCDF50" w:tentative="1">
      <w:start w:val="1"/>
      <w:numFmt w:val="bullet"/>
      <w:lvlText w:val=""/>
      <w:lvlJc w:val="left"/>
      <w:pPr>
        <w:ind w:left="2880" w:hanging="360"/>
      </w:pPr>
      <w:rPr>
        <w:rFonts w:ascii="Symbol" w:hAnsi="Symbol" w:hint="default"/>
      </w:rPr>
    </w:lvl>
    <w:lvl w:ilvl="4" w:tplc="8DBA96CC" w:tentative="1">
      <w:start w:val="1"/>
      <w:numFmt w:val="bullet"/>
      <w:lvlText w:val="o"/>
      <w:lvlJc w:val="left"/>
      <w:pPr>
        <w:ind w:left="3600" w:hanging="360"/>
      </w:pPr>
      <w:rPr>
        <w:rFonts w:ascii="Courier New" w:hAnsi="Courier New" w:cs="Courier New" w:hint="default"/>
      </w:rPr>
    </w:lvl>
    <w:lvl w:ilvl="5" w:tplc="82708EA6" w:tentative="1">
      <w:start w:val="1"/>
      <w:numFmt w:val="bullet"/>
      <w:lvlText w:val=""/>
      <w:lvlJc w:val="left"/>
      <w:pPr>
        <w:ind w:left="4320" w:hanging="360"/>
      </w:pPr>
      <w:rPr>
        <w:rFonts w:ascii="Wingdings" w:hAnsi="Wingdings" w:hint="default"/>
      </w:rPr>
    </w:lvl>
    <w:lvl w:ilvl="6" w:tplc="EE42FEC4" w:tentative="1">
      <w:start w:val="1"/>
      <w:numFmt w:val="bullet"/>
      <w:lvlText w:val=""/>
      <w:lvlJc w:val="left"/>
      <w:pPr>
        <w:ind w:left="5040" w:hanging="360"/>
      </w:pPr>
      <w:rPr>
        <w:rFonts w:ascii="Symbol" w:hAnsi="Symbol" w:hint="default"/>
      </w:rPr>
    </w:lvl>
    <w:lvl w:ilvl="7" w:tplc="4196A6A0" w:tentative="1">
      <w:start w:val="1"/>
      <w:numFmt w:val="bullet"/>
      <w:lvlText w:val="o"/>
      <w:lvlJc w:val="left"/>
      <w:pPr>
        <w:ind w:left="5760" w:hanging="360"/>
      </w:pPr>
      <w:rPr>
        <w:rFonts w:ascii="Courier New" w:hAnsi="Courier New" w:cs="Courier New" w:hint="default"/>
      </w:rPr>
    </w:lvl>
    <w:lvl w:ilvl="8" w:tplc="D4E262AE" w:tentative="1">
      <w:start w:val="1"/>
      <w:numFmt w:val="bullet"/>
      <w:lvlText w:val=""/>
      <w:lvlJc w:val="left"/>
      <w:pPr>
        <w:ind w:left="6480" w:hanging="360"/>
      </w:pPr>
      <w:rPr>
        <w:rFonts w:ascii="Wingdings" w:hAnsi="Wingdings" w:hint="default"/>
      </w:rPr>
    </w:lvl>
  </w:abstractNum>
  <w:abstractNum w:abstractNumId="13" w15:restartNumberingAfterBreak="0">
    <w:nsid w:val="20AA4069"/>
    <w:multiLevelType w:val="hybridMultilevel"/>
    <w:tmpl w:val="94B0AED8"/>
    <w:lvl w:ilvl="0" w:tplc="784C94B4">
      <w:start w:val="1"/>
      <w:numFmt w:val="decimal"/>
      <w:lvlText w:val="%1."/>
      <w:lvlJc w:val="left"/>
      <w:pPr>
        <w:ind w:left="5747" w:hanging="360"/>
      </w:pPr>
    </w:lvl>
    <w:lvl w:ilvl="1" w:tplc="335840AC" w:tentative="1">
      <w:start w:val="1"/>
      <w:numFmt w:val="lowerLetter"/>
      <w:lvlText w:val="%2."/>
      <w:lvlJc w:val="left"/>
      <w:pPr>
        <w:ind w:left="6467" w:hanging="360"/>
      </w:pPr>
    </w:lvl>
    <w:lvl w:ilvl="2" w:tplc="79C292CA" w:tentative="1">
      <w:start w:val="1"/>
      <w:numFmt w:val="lowerRoman"/>
      <w:lvlText w:val="%3."/>
      <w:lvlJc w:val="right"/>
      <w:pPr>
        <w:ind w:left="7187" w:hanging="180"/>
      </w:pPr>
    </w:lvl>
    <w:lvl w:ilvl="3" w:tplc="FAAC1ECE" w:tentative="1">
      <w:start w:val="1"/>
      <w:numFmt w:val="decimal"/>
      <w:lvlText w:val="%4."/>
      <w:lvlJc w:val="left"/>
      <w:pPr>
        <w:ind w:left="7907" w:hanging="360"/>
      </w:pPr>
    </w:lvl>
    <w:lvl w:ilvl="4" w:tplc="47EC8DBC" w:tentative="1">
      <w:start w:val="1"/>
      <w:numFmt w:val="lowerLetter"/>
      <w:lvlText w:val="%5."/>
      <w:lvlJc w:val="left"/>
      <w:pPr>
        <w:ind w:left="8627" w:hanging="360"/>
      </w:pPr>
    </w:lvl>
    <w:lvl w:ilvl="5" w:tplc="02F6F474" w:tentative="1">
      <w:start w:val="1"/>
      <w:numFmt w:val="lowerRoman"/>
      <w:lvlText w:val="%6."/>
      <w:lvlJc w:val="right"/>
      <w:pPr>
        <w:ind w:left="9347" w:hanging="180"/>
      </w:pPr>
    </w:lvl>
    <w:lvl w:ilvl="6" w:tplc="AADA18E6" w:tentative="1">
      <w:start w:val="1"/>
      <w:numFmt w:val="decimal"/>
      <w:lvlText w:val="%7."/>
      <w:lvlJc w:val="left"/>
      <w:pPr>
        <w:ind w:left="10067" w:hanging="360"/>
      </w:pPr>
    </w:lvl>
    <w:lvl w:ilvl="7" w:tplc="954CEB50" w:tentative="1">
      <w:start w:val="1"/>
      <w:numFmt w:val="lowerLetter"/>
      <w:lvlText w:val="%8."/>
      <w:lvlJc w:val="left"/>
      <w:pPr>
        <w:ind w:left="10787" w:hanging="360"/>
      </w:pPr>
    </w:lvl>
    <w:lvl w:ilvl="8" w:tplc="0728FE16" w:tentative="1">
      <w:start w:val="1"/>
      <w:numFmt w:val="lowerRoman"/>
      <w:lvlText w:val="%9."/>
      <w:lvlJc w:val="right"/>
      <w:pPr>
        <w:ind w:left="11507" w:hanging="180"/>
      </w:pPr>
    </w:lvl>
  </w:abstractNum>
  <w:abstractNum w:abstractNumId="14" w15:restartNumberingAfterBreak="0">
    <w:nsid w:val="22FF46BB"/>
    <w:multiLevelType w:val="hybridMultilevel"/>
    <w:tmpl w:val="E3E0CEE2"/>
    <w:lvl w:ilvl="0" w:tplc="766A44A0">
      <w:start w:val="1"/>
      <w:numFmt w:val="bullet"/>
      <w:lvlText w:val=""/>
      <w:lvlJc w:val="left"/>
      <w:pPr>
        <w:ind w:left="1088" w:hanging="360"/>
      </w:pPr>
      <w:rPr>
        <w:rFonts w:ascii="Symbol" w:hAnsi="Symbol" w:hint="default"/>
      </w:rPr>
    </w:lvl>
    <w:lvl w:ilvl="1" w:tplc="1C94CDB0" w:tentative="1">
      <w:start w:val="1"/>
      <w:numFmt w:val="bullet"/>
      <w:lvlText w:val="o"/>
      <w:lvlJc w:val="left"/>
      <w:pPr>
        <w:ind w:left="1808" w:hanging="360"/>
      </w:pPr>
      <w:rPr>
        <w:rFonts w:ascii="Courier New" w:hAnsi="Courier New" w:cs="Courier New" w:hint="default"/>
      </w:rPr>
    </w:lvl>
    <w:lvl w:ilvl="2" w:tplc="81900634" w:tentative="1">
      <w:start w:val="1"/>
      <w:numFmt w:val="bullet"/>
      <w:lvlText w:val=""/>
      <w:lvlJc w:val="left"/>
      <w:pPr>
        <w:ind w:left="2528" w:hanging="360"/>
      </w:pPr>
      <w:rPr>
        <w:rFonts w:ascii="Wingdings" w:hAnsi="Wingdings" w:hint="default"/>
      </w:rPr>
    </w:lvl>
    <w:lvl w:ilvl="3" w:tplc="67C679DA" w:tentative="1">
      <w:start w:val="1"/>
      <w:numFmt w:val="bullet"/>
      <w:lvlText w:val=""/>
      <w:lvlJc w:val="left"/>
      <w:pPr>
        <w:ind w:left="3248" w:hanging="360"/>
      </w:pPr>
      <w:rPr>
        <w:rFonts w:ascii="Symbol" w:hAnsi="Symbol" w:hint="default"/>
      </w:rPr>
    </w:lvl>
    <w:lvl w:ilvl="4" w:tplc="4532F8E0" w:tentative="1">
      <w:start w:val="1"/>
      <w:numFmt w:val="bullet"/>
      <w:lvlText w:val="o"/>
      <w:lvlJc w:val="left"/>
      <w:pPr>
        <w:ind w:left="3968" w:hanging="360"/>
      </w:pPr>
      <w:rPr>
        <w:rFonts w:ascii="Courier New" w:hAnsi="Courier New" w:cs="Courier New" w:hint="default"/>
      </w:rPr>
    </w:lvl>
    <w:lvl w:ilvl="5" w:tplc="61C2DC6A" w:tentative="1">
      <w:start w:val="1"/>
      <w:numFmt w:val="bullet"/>
      <w:lvlText w:val=""/>
      <w:lvlJc w:val="left"/>
      <w:pPr>
        <w:ind w:left="4688" w:hanging="360"/>
      </w:pPr>
      <w:rPr>
        <w:rFonts w:ascii="Wingdings" w:hAnsi="Wingdings" w:hint="default"/>
      </w:rPr>
    </w:lvl>
    <w:lvl w:ilvl="6" w:tplc="74C051E2" w:tentative="1">
      <w:start w:val="1"/>
      <w:numFmt w:val="bullet"/>
      <w:lvlText w:val=""/>
      <w:lvlJc w:val="left"/>
      <w:pPr>
        <w:ind w:left="5408" w:hanging="360"/>
      </w:pPr>
      <w:rPr>
        <w:rFonts w:ascii="Symbol" w:hAnsi="Symbol" w:hint="default"/>
      </w:rPr>
    </w:lvl>
    <w:lvl w:ilvl="7" w:tplc="DB6C7F22" w:tentative="1">
      <w:start w:val="1"/>
      <w:numFmt w:val="bullet"/>
      <w:lvlText w:val="o"/>
      <w:lvlJc w:val="left"/>
      <w:pPr>
        <w:ind w:left="6128" w:hanging="360"/>
      </w:pPr>
      <w:rPr>
        <w:rFonts w:ascii="Courier New" w:hAnsi="Courier New" w:cs="Courier New" w:hint="default"/>
      </w:rPr>
    </w:lvl>
    <w:lvl w:ilvl="8" w:tplc="B07ADAC8" w:tentative="1">
      <w:start w:val="1"/>
      <w:numFmt w:val="bullet"/>
      <w:lvlText w:val=""/>
      <w:lvlJc w:val="left"/>
      <w:pPr>
        <w:ind w:left="6848" w:hanging="360"/>
      </w:pPr>
      <w:rPr>
        <w:rFonts w:ascii="Wingdings" w:hAnsi="Wingdings" w:hint="default"/>
      </w:rPr>
    </w:lvl>
  </w:abstractNum>
  <w:abstractNum w:abstractNumId="15" w15:restartNumberingAfterBreak="0">
    <w:nsid w:val="347C26D6"/>
    <w:multiLevelType w:val="hybridMultilevel"/>
    <w:tmpl w:val="36662DBC"/>
    <w:lvl w:ilvl="0" w:tplc="003AE996">
      <w:start w:val="21"/>
      <w:numFmt w:val="decimal"/>
      <w:lvlText w:val="%1"/>
      <w:lvlJc w:val="left"/>
      <w:pPr>
        <w:ind w:left="720" w:hanging="360"/>
      </w:pPr>
      <w:rPr>
        <w:rFonts w:hint="default"/>
      </w:rPr>
    </w:lvl>
    <w:lvl w:ilvl="1" w:tplc="A11C4B6A" w:tentative="1">
      <w:start w:val="1"/>
      <w:numFmt w:val="lowerLetter"/>
      <w:lvlText w:val="%2."/>
      <w:lvlJc w:val="left"/>
      <w:pPr>
        <w:ind w:left="1440" w:hanging="360"/>
      </w:pPr>
    </w:lvl>
    <w:lvl w:ilvl="2" w:tplc="B97679C6" w:tentative="1">
      <w:start w:val="1"/>
      <w:numFmt w:val="lowerRoman"/>
      <w:lvlText w:val="%3."/>
      <w:lvlJc w:val="right"/>
      <w:pPr>
        <w:ind w:left="2160" w:hanging="180"/>
      </w:pPr>
    </w:lvl>
    <w:lvl w:ilvl="3" w:tplc="FCB8ABF8" w:tentative="1">
      <w:start w:val="1"/>
      <w:numFmt w:val="decimal"/>
      <w:lvlText w:val="%4."/>
      <w:lvlJc w:val="left"/>
      <w:pPr>
        <w:ind w:left="2880" w:hanging="360"/>
      </w:pPr>
    </w:lvl>
    <w:lvl w:ilvl="4" w:tplc="E520A298" w:tentative="1">
      <w:start w:val="1"/>
      <w:numFmt w:val="lowerLetter"/>
      <w:lvlText w:val="%5."/>
      <w:lvlJc w:val="left"/>
      <w:pPr>
        <w:ind w:left="3600" w:hanging="360"/>
      </w:pPr>
    </w:lvl>
    <w:lvl w:ilvl="5" w:tplc="4D1C8C5E" w:tentative="1">
      <w:start w:val="1"/>
      <w:numFmt w:val="lowerRoman"/>
      <w:lvlText w:val="%6."/>
      <w:lvlJc w:val="right"/>
      <w:pPr>
        <w:ind w:left="4320" w:hanging="180"/>
      </w:pPr>
    </w:lvl>
    <w:lvl w:ilvl="6" w:tplc="668A51DA" w:tentative="1">
      <w:start w:val="1"/>
      <w:numFmt w:val="decimal"/>
      <w:lvlText w:val="%7."/>
      <w:lvlJc w:val="left"/>
      <w:pPr>
        <w:ind w:left="5040" w:hanging="360"/>
      </w:pPr>
    </w:lvl>
    <w:lvl w:ilvl="7" w:tplc="8F9841D0" w:tentative="1">
      <w:start w:val="1"/>
      <w:numFmt w:val="lowerLetter"/>
      <w:lvlText w:val="%8."/>
      <w:lvlJc w:val="left"/>
      <w:pPr>
        <w:ind w:left="5760" w:hanging="360"/>
      </w:pPr>
    </w:lvl>
    <w:lvl w:ilvl="8" w:tplc="1E2E0DFC" w:tentative="1">
      <w:start w:val="1"/>
      <w:numFmt w:val="lowerRoman"/>
      <w:lvlText w:val="%9."/>
      <w:lvlJc w:val="right"/>
      <w:pPr>
        <w:ind w:left="6480" w:hanging="180"/>
      </w:pPr>
    </w:lvl>
  </w:abstractNum>
  <w:abstractNum w:abstractNumId="16" w15:restartNumberingAfterBreak="0">
    <w:nsid w:val="35CA441F"/>
    <w:multiLevelType w:val="hybridMultilevel"/>
    <w:tmpl w:val="2A6E3A92"/>
    <w:lvl w:ilvl="0" w:tplc="206AEB86">
      <w:start w:val="1"/>
      <w:numFmt w:val="bullet"/>
      <w:lvlText w:val=""/>
      <w:lvlJc w:val="left"/>
      <w:pPr>
        <w:ind w:left="1440" w:hanging="360"/>
      </w:pPr>
      <w:rPr>
        <w:rFonts w:ascii="Symbol" w:hAnsi="Symbol" w:hint="default"/>
      </w:rPr>
    </w:lvl>
    <w:lvl w:ilvl="1" w:tplc="2482F862" w:tentative="1">
      <w:start w:val="1"/>
      <w:numFmt w:val="bullet"/>
      <w:lvlText w:val="o"/>
      <w:lvlJc w:val="left"/>
      <w:pPr>
        <w:ind w:left="2160" w:hanging="360"/>
      </w:pPr>
      <w:rPr>
        <w:rFonts w:ascii="Courier New" w:hAnsi="Courier New" w:cs="Courier New" w:hint="default"/>
      </w:rPr>
    </w:lvl>
    <w:lvl w:ilvl="2" w:tplc="4E92C674" w:tentative="1">
      <w:start w:val="1"/>
      <w:numFmt w:val="bullet"/>
      <w:lvlText w:val=""/>
      <w:lvlJc w:val="left"/>
      <w:pPr>
        <w:ind w:left="2880" w:hanging="360"/>
      </w:pPr>
      <w:rPr>
        <w:rFonts w:ascii="Wingdings" w:hAnsi="Wingdings" w:hint="default"/>
      </w:rPr>
    </w:lvl>
    <w:lvl w:ilvl="3" w:tplc="E2626FD4" w:tentative="1">
      <w:start w:val="1"/>
      <w:numFmt w:val="bullet"/>
      <w:lvlText w:val=""/>
      <w:lvlJc w:val="left"/>
      <w:pPr>
        <w:ind w:left="3600" w:hanging="360"/>
      </w:pPr>
      <w:rPr>
        <w:rFonts w:ascii="Symbol" w:hAnsi="Symbol" w:hint="default"/>
      </w:rPr>
    </w:lvl>
    <w:lvl w:ilvl="4" w:tplc="8D8A663C" w:tentative="1">
      <w:start w:val="1"/>
      <w:numFmt w:val="bullet"/>
      <w:lvlText w:val="o"/>
      <w:lvlJc w:val="left"/>
      <w:pPr>
        <w:ind w:left="4320" w:hanging="360"/>
      </w:pPr>
      <w:rPr>
        <w:rFonts w:ascii="Courier New" w:hAnsi="Courier New" w:cs="Courier New" w:hint="default"/>
      </w:rPr>
    </w:lvl>
    <w:lvl w:ilvl="5" w:tplc="9590573C" w:tentative="1">
      <w:start w:val="1"/>
      <w:numFmt w:val="bullet"/>
      <w:lvlText w:val=""/>
      <w:lvlJc w:val="left"/>
      <w:pPr>
        <w:ind w:left="5040" w:hanging="360"/>
      </w:pPr>
      <w:rPr>
        <w:rFonts w:ascii="Wingdings" w:hAnsi="Wingdings" w:hint="default"/>
      </w:rPr>
    </w:lvl>
    <w:lvl w:ilvl="6" w:tplc="1BE20CFC" w:tentative="1">
      <w:start w:val="1"/>
      <w:numFmt w:val="bullet"/>
      <w:lvlText w:val=""/>
      <w:lvlJc w:val="left"/>
      <w:pPr>
        <w:ind w:left="5760" w:hanging="360"/>
      </w:pPr>
      <w:rPr>
        <w:rFonts w:ascii="Symbol" w:hAnsi="Symbol" w:hint="default"/>
      </w:rPr>
    </w:lvl>
    <w:lvl w:ilvl="7" w:tplc="9FAE6854" w:tentative="1">
      <w:start w:val="1"/>
      <w:numFmt w:val="bullet"/>
      <w:lvlText w:val="o"/>
      <w:lvlJc w:val="left"/>
      <w:pPr>
        <w:ind w:left="6480" w:hanging="360"/>
      </w:pPr>
      <w:rPr>
        <w:rFonts w:ascii="Courier New" w:hAnsi="Courier New" w:cs="Courier New" w:hint="default"/>
      </w:rPr>
    </w:lvl>
    <w:lvl w:ilvl="8" w:tplc="E230057C" w:tentative="1">
      <w:start w:val="1"/>
      <w:numFmt w:val="bullet"/>
      <w:lvlText w:val=""/>
      <w:lvlJc w:val="left"/>
      <w:pPr>
        <w:ind w:left="7200" w:hanging="360"/>
      </w:pPr>
      <w:rPr>
        <w:rFonts w:ascii="Wingdings" w:hAnsi="Wingdings" w:hint="default"/>
      </w:rPr>
    </w:lvl>
  </w:abstractNum>
  <w:abstractNum w:abstractNumId="17" w15:restartNumberingAfterBreak="0">
    <w:nsid w:val="3629063D"/>
    <w:multiLevelType w:val="hybridMultilevel"/>
    <w:tmpl w:val="ED02FFC8"/>
    <w:lvl w:ilvl="0" w:tplc="80FCADD6">
      <w:start w:val="1"/>
      <w:numFmt w:val="bullet"/>
      <w:lvlText w:val=""/>
      <w:lvlJc w:val="left"/>
      <w:pPr>
        <w:tabs>
          <w:tab w:val="num" w:pos="720"/>
        </w:tabs>
        <w:ind w:left="720" w:hanging="360"/>
      </w:pPr>
      <w:rPr>
        <w:rFonts w:ascii="Symbol" w:hAnsi="Symbol" w:hint="default"/>
      </w:rPr>
    </w:lvl>
    <w:lvl w:ilvl="1" w:tplc="781C603E">
      <w:start w:val="1"/>
      <w:numFmt w:val="bullet"/>
      <w:lvlText w:val="o"/>
      <w:lvlJc w:val="left"/>
      <w:pPr>
        <w:tabs>
          <w:tab w:val="num" w:pos="1440"/>
        </w:tabs>
        <w:ind w:left="1440" w:hanging="360"/>
      </w:pPr>
      <w:rPr>
        <w:rFonts w:ascii="Courier New" w:hAnsi="Courier New" w:cs="Courier New" w:hint="default"/>
      </w:rPr>
    </w:lvl>
    <w:lvl w:ilvl="2" w:tplc="AA5E4DBA" w:tentative="1">
      <w:start w:val="1"/>
      <w:numFmt w:val="bullet"/>
      <w:lvlText w:val=""/>
      <w:lvlJc w:val="left"/>
      <w:pPr>
        <w:tabs>
          <w:tab w:val="num" w:pos="2160"/>
        </w:tabs>
        <w:ind w:left="2160" w:hanging="360"/>
      </w:pPr>
      <w:rPr>
        <w:rFonts w:ascii="Wingdings" w:hAnsi="Wingdings" w:hint="default"/>
      </w:rPr>
    </w:lvl>
    <w:lvl w:ilvl="3" w:tplc="662290E0" w:tentative="1">
      <w:start w:val="1"/>
      <w:numFmt w:val="bullet"/>
      <w:lvlText w:val=""/>
      <w:lvlJc w:val="left"/>
      <w:pPr>
        <w:tabs>
          <w:tab w:val="num" w:pos="2880"/>
        </w:tabs>
        <w:ind w:left="2880" w:hanging="360"/>
      </w:pPr>
      <w:rPr>
        <w:rFonts w:ascii="Symbol" w:hAnsi="Symbol" w:hint="default"/>
      </w:rPr>
    </w:lvl>
    <w:lvl w:ilvl="4" w:tplc="7A827310" w:tentative="1">
      <w:start w:val="1"/>
      <w:numFmt w:val="bullet"/>
      <w:lvlText w:val="o"/>
      <w:lvlJc w:val="left"/>
      <w:pPr>
        <w:tabs>
          <w:tab w:val="num" w:pos="3600"/>
        </w:tabs>
        <w:ind w:left="3600" w:hanging="360"/>
      </w:pPr>
      <w:rPr>
        <w:rFonts w:ascii="Courier New" w:hAnsi="Courier New" w:cs="Courier New" w:hint="default"/>
      </w:rPr>
    </w:lvl>
    <w:lvl w:ilvl="5" w:tplc="89DC3086" w:tentative="1">
      <w:start w:val="1"/>
      <w:numFmt w:val="bullet"/>
      <w:lvlText w:val=""/>
      <w:lvlJc w:val="left"/>
      <w:pPr>
        <w:tabs>
          <w:tab w:val="num" w:pos="4320"/>
        </w:tabs>
        <w:ind w:left="4320" w:hanging="360"/>
      </w:pPr>
      <w:rPr>
        <w:rFonts w:ascii="Wingdings" w:hAnsi="Wingdings" w:hint="default"/>
      </w:rPr>
    </w:lvl>
    <w:lvl w:ilvl="6" w:tplc="08DA0850" w:tentative="1">
      <w:start w:val="1"/>
      <w:numFmt w:val="bullet"/>
      <w:lvlText w:val=""/>
      <w:lvlJc w:val="left"/>
      <w:pPr>
        <w:tabs>
          <w:tab w:val="num" w:pos="5040"/>
        </w:tabs>
        <w:ind w:left="5040" w:hanging="360"/>
      </w:pPr>
      <w:rPr>
        <w:rFonts w:ascii="Symbol" w:hAnsi="Symbol" w:hint="default"/>
      </w:rPr>
    </w:lvl>
    <w:lvl w:ilvl="7" w:tplc="63F89828" w:tentative="1">
      <w:start w:val="1"/>
      <w:numFmt w:val="bullet"/>
      <w:lvlText w:val="o"/>
      <w:lvlJc w:val="left"/>
      <w:pPr>
        <w:tabs>
          <w:tab w:val="num" w:pos="5760"/>
        </w:tabs>
        <w:ind w:left="5760" w:hanging="360"/>
      </w:pPr>
      <w:rPr>
        <w:rFonts w:ascii="Courier New" w:hAnsi="Courier New" w:cs="Courier New" w:hint="default"/>
      </w:rPr>
    </w:lvl>
    <w:lvl w:ilvl="8" w:tplc="B784B4A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127DB3"/>
    <w:multiLevelType w:val="hybridMultilevel"/>
    <w:tmpl w:val="9560EBE4"/>
    <w:lvl w:ilvl="0" w:tplc="068EF666">
      <w:start w:val="1"/>
      <w:numFmt w:val="decimal"/>
      <w:lvlText w:val="%1."/>
      <w:lvlJc w:val="left"/>
      <w:pPr>
        <w:ind w:left="1440" w:hanging="360"/>
      </w:pPr>
    </w:lvl>
    <w:lvl w:ilvl="1" w:tplc="611E448E" w:tentative="1">
      <w:start w:val="1"/>
      <w:numFmt w:val="lowerLetter"/>
      <w:lvlText w:val="%2."/>
      <w:lvlJc w:val="left"/>
      <w:pPr>
        <w:ind w:left="2160" w:hanging="360"/>
      </w:pPr>
    </w:lvl>
    <w:lvl w:ilvl="2" w:tplc="495E1D04" w:tentative="1">
      <w:start w:val="1"/>
      <w:numFmt w:val="lowerRoman"/>
      <w:lvlText w:val="%3."/>
      <w:lvlJc w:val="right"/>
      <w:pPr>
        <w:ind w:left="2880" w:hanging="180"/>
      </w:pPr>
    </w:lvl>
    <w:lvl w:ilvl="3" w:tplc="821AB390" w:tentative="1">
      <w:start w:val="1"/>
      <w:numFmt w:val="decimal"/>
      <w:lvlText w:val="%4."/>
      <w:lvlJc w:val="left"/>
      <w:pPr>
        <w:ind w:left="3600" w:hanging="360"/>
      </w:pPr>
    </w:lvl>
    <w:lvl w:ilvl="4" w:tplc="46C66A82" w:tentative="1">
      <w:start w:val="1"/>
      <w:numFmt w:val="lowerLetter"/>
      <w:lvlText w:val="%5."/>
      <w:lvlJc w:val="left"/>
      <w:pPr>
        <w:ind w:left="4320" w:hanging="360"/>
      </w:pPr>
    </w:lvl>
    <w:lvl w:ilvl="5" w:tplc="6C240BDC" w:tentative="1">
      <w:start w:val="1"/>
      <w:numFmt w:val="lowerRoman"/>
      <w:lvlText w:val="%6."/>
      <w:lvlJc w:val="right"/>
      <w:pPr>
        <w:ind w:left="5040" w:hanging="180"/>
      </w:pPr>
    </w:lvl>
    <w:lvl w:ilvl="6" w:tplc="49025BF8" w:tentative="1">
      <w:start w:val="1"/>
      <w:numFmt w:val="decimal"/>
      <w:lvlText w:val="%7."/>
      <w:lvlJc w:val="left"/>
      <w:pPr>
        <w:ind w:left="5760" w:hanging="360"/>
      </w:pPr>
    </w:lvl>
    <w:lvl w:ilvl="7" w:tplc="D534DC9E" w:tentative="1">
      <w:start w:val="1"/>
      <w:numFmt w:val="lowerLetter"/>
      <w:lvlText w:val="%8."/>
      <w:lvlJc w:val="left"/>
      <w:pPr>
        <w:ind w:left="6480" w:hanging="360"/>
      </w:pPr>
    </w:lvl>
    <w:lvl w:ilvl="8" w:tplc="3B8CE996" w:tentative="1">
      <w:start w:val="1"/>
      <w:numFmt w:val="lowerRoman"/>
      <w:lvlText w:val="%9."/>
      <w:lvlJc w:val="right"/>
      <w:pPr>
        <w:ind w:left="7200" w:hanging="180"/>
      </w:pPr>
    </w:lvl>
  </w:abstractNum>
  <w:abstractNum w:abstractNumId="19" w15:restartNumberingAfterBreak="0">
    <w:nsid w:val="3EC14229"/>
    <w:multiLevelType w:val="hybridMultilevel"/>
    <w:tmpl w:val="61D22AE4"/>
    <w:lvl w:ilvl="0" w:tplc="90C2049E">
      <w:start w:val="21"/>
      <w:numFmt w:val="decimal"/>
      <w:lvlText w:val="%1"/>
      <w:lvlJc w:val="left"/>
      <w:pPr>
        <w:ind w:left="720" w:hanging="360"/>
      </w:pPr>
      <w:rPr>
        <w:rFonts w:hint="default"/>
      </w:rPr>
    </w:lvl>
    <w:lvl w:ilvl="1" w:tplc="78B2BA32" w:tentative="1">
      <w:start w:val="1"/>
      <w:numFmt w:val="lowerLetter"/>
      <w:lvlText w:val="%2."/>
      <w:lvlJc w:val="left"/>
      <w:pPr>
        <w:ind w:left="1440" w:hanging="360"/>
      </w:pPr>
    </w:lvl>
    <w:lvl w:ilvl="2" w:tplc="84289834" w:tentative="1">
      <w:start w:val="1"/>
      <w:numFmt w:val="lowerRoman"/>
      <w:lvlText w:val="%3."/>
      <w:lvlJc w:val="right"/>
      <w:pPr>
        <w:ind w:left="2160" w:hanging="180"/>
      </w:pPr>
    </w:lvl>
    <w:lvl w:ilvl="3" w:tplc="AD729224" w:tentative="1">
      <w:start w:val="1"/>
      <w:numFmt w:val="decimal"/>
      <w:lvlText w:val="%4."/>
      <w:lvlJc w:val="left"/>
      <w:pPr>
        <w:ind w:left="2880" w:hanging="360"/>
      </w:pPr>
    </w:lvl>
    <w:lvl w:ilvl="4" w:tplc="EEDC36DC" w:tentative="1">
      <w:start w:val="1"/>
      <w:numFmt w:val="lowerLetter"/>
      <w:lvlText w:val="%5."/>
      <w:lvlJc w:val="left"/>
      <w:pPr>
        <w:ind w:left="3600" w:hanging="360"/>
      </w:pPr>
    </w:lvl>
    <w:lvl w:ilvl="5" w:tplc="019036DE" w:tentative="1">
      <w:start w:val="1"/>
      <w:numFmt w:val="lowerRoman"/>
      <w:lvlText w:val="%6."/>
      <w:lvlJc w:val="right"/>
      <w:pPr>
        <w:ind w:left="4320" w:hanging="180"/>
      </w:pPr>
    </w:lvl>
    <w:lvl w:ilvl="6" w:tplc="66F2AB4E" w:tentative="1">
      <w:start w:val="1"/>
      <w:numFmt w:val="decimal"/>
      <w:lvlText w:val="%7."/>
      <w:lvlJc w:val="left"/>
      <w:pPr>
        <w:ind w:left="5040" w:hanging="360"/>
      </w:pPr>
    </w:lvl>
    <w:lvl w:ilvl="7" w:tplc="5BE025E0" w:tentative="1">
      <w:start w:val="1"/>
      <w:numFmt w:val="lowerLetter"/>
      <w:lvlText w:val="%8."/>
      <w:lvlJc w:val="left"/>
      <w:pPr>
        <w:ind w:left="5760" w:hanging="360"/>
      </w:pPr>
    </w:lvl>
    <w:lvl w:ilvl="8" w:tplc="8370E35A" w:tentative="1">
      <w:start w:val="1"/>
      <w:numFmt w:val="lowerRoman"/>
      <w:lvlText w:val="%9."/>
      <w:lvlJc w:val="right"/>
      <w:pPr>
        <w:ind w:left="6480" w:hanging="180"/>
      </w:pPr>
    </w:lvl>
  </w:abstractNum>
  <w:abstractNum w:abstractNumId="20" w15:restartNumberingAfterBreak="0">
    <w:nsid w:val="410F1696"/>
    <w:multiLevelType w:val="hybridMultilevel"/>
    <w:tmpl w:val="3C76ED48"/>
    <w:lvl w:ilvl="0" w:tplc="F5FA1808">
      <w:start w:val="1"/>
      <w:numFmt w:val="bullet"/>
      <w:lvlText w:val=""/>
      <w:lvlJc w:val="left"/>
      <w:pPr>
        <w:ind w:left="1440" w:hanging="360"/>
      </w:pPr>
      <w:rPr>
        <w:rFonts w:ascii="Symbol" w:hAnsi="Symbol" w:hint="default"/>
      </w:rPr>
    </w:lvl>
    <w:lvl w:ilvl="1" w:tplc="4594B3EE" w:tentative="1">
      <w:start w:val="1"/>
      <w:numFmt w:val="bullet"/>
      <w:lvlText w:val="o"/>
      <w:lvlJc w:val="left"/>
      <w:pPr>
        <w:ind w:left="2160" w:hanging="360"/>
      </w:pPr>
      <w:rPr>
        <w:rFonts w:ascii="Courier New" w:hAnsi="Courier New" w:cs="Courier New" w:hint="default"/>
      </w:rPr>
    </w:lvl>
    <w:lvl w:ilvl="2" w:tplc="25B61BAC" w:tentative="1">
      <w:start w:val="1"/>
      <w:numFmt w:val="bullet"/>
      <w:lvlText w:val=""/>
      <w:lvlJc w:val="left"/>
      <w:pPr>
        <w:ind w:left="2880" w:hanging="360"/>
      </w:pPr>
      <w:rPr>
        <w:rFonts w:ascii="Wingdings" w:hAnsi="Wingdings" w:hint="default"/>
      </w:rPr>
    </w:lvl>
    <w:lvl w:ilvl="3" w:tplc="1A3A7BBC" w:tentative="1">
      <w:start w:val="1"/>
      <w:numFmt w:val="bullet"/>
      <w:lvlText w:val=""/>
      <w:lvlJc w:val="left"/>
      <w:pPr>
        <w:ind w:left="3600" w:hanging="360"/>
      </w:pPr>
      <w:rPr>
        <w:rFonts w:ascii="Symbol" w:hAnsi="Symbol" w:hint="default"/>
      </w:rPr>
    </w:lvl>
    <w:lvl w:ilvl="4" w:tplc="81E4A9A2" w:tentative="1">
      <w:start w:val="1"/>
      <w:numFmt w:val="bullet"/>
      <w:lvlText w:val="o"/>
      <w:lvlJc w:val="left"/>
      <w:pPr>
        <w:ind w:left="4320" w:hanging="360"/>
      </w:pPr>
      <w:rPr>
        <w:rFonts w:ascii="Courier New" w:hAnsi="Courier New" w:cs="Courier New" w:hint="default"/>
      </w:rPr>
    </w:lvl>
    <w:lvl w:ilvl="5" w:tplc="21E4829A" w:tentative="1">
      <w:start w:val="1"/>
      <w:numFmt w:val="bullet"/>
      <w:lvlText w:val=""/>
      <w:lvlJc w:val="left"/>
      <w:pPr>
        <w:ind w:left="5040" w:hanging="360"/>
      </w:pPr>
      <w:rPr>
        <w:rFonts w:ascii="Wingdings" w:hAnsi="Wingdings" w:hint="default"/>
      </w:rPr>
    </w:lvl>
    <w:lvl w:ilvl="6" w:tplc="E356F1F0" w:tentative="1">
      <w:start w:val="1"/>
      <w:numFmt w:val="bullet"/>
      <w:lvlText w:val=""/>
      <w:lvlJc w:val="left"/>
      <w:pPr>
        <w:ind w:left="5760" w:hanging="360"/>
      </w:pPr>
      <w:rPr>
        <w:rFonts w:ascii="Symbol" w:hAnsi="Symbol" w:hint="default"/>
      </w:rPr>
    </w:lvl>
    <w:lvl w:ilvl="7" w:tplc="168A1E02" w:tentative="1">
      <w:start w:val="1"/>
      <w:numFmt w:val="bullet"/>
      <w:lvlText w:val="o"/>
      <w:lvlJc w:val="left"/>
      <w:pPr>
        <w:ind w:left="6480" w:hanging="360"/>
      </w:pPr>
      <w:rPr>
        <w:rFonts w:ascii="Courier New" w:hAnsi="Courier New" w:cs="Courier New" w:hint="default"/>
      </w:rPr>
    </w:lvl>
    <w:lvl w:ilvl="8" w:tplc="79620C96" w:tentative="1">
      <w:start w:val="1"/>
      <w:numFmt w:val="bullet"/>
      <w:lvlText w:val=""/>
      <w:lvlJc w:val="left"/>
      <w:pPr>
        <w:ind w:left="7200" w:hanging="360"/>
      </w:pPr>
      <w:rPr>
        <w:rFonts w:ascii="Wingdings" w:hAnsi="Wingdings" w:hint="default"/>
      </w:rPr>
    </w:lvl>
  </w:abstractNum>
  <w:abstractNum w:abstractNumId="21" w15:restartNumberingAfterBreak="0">
    <w:nsid w:val="41C03445"/>
    <w:multiLevelType w:val="hybridMultilevel"/>
    <w:tmpl w:val="EB2EE69A"/>
    <w:lvl w:ilvl="0" w:tplc="E2F2ED98">
      <w:start w:val="1"/>
      <w:numFmt w:val="bullet"/>
      <w:lvlText w:val=""/>
      <w:lvlJc w:val="left"/>
      <w:pPr>
        <w:ind w:left="1440" w:hanging="360"/>
      </w:pPr>
      <w:rPr>
        <w:rFonts w:ascii="Symbol" w:hAnsi="Symbol" w:hint="default"/>
      </w:rPr>
    </w:lvl>
    <w:lvl w:ilvl="1" w:tplc="8A20701C" w:tentative="1">
      <w:start w:val="1"/>
      <w:numFmt w:val="bullet"/>
      <w:lvlText w:val="o"/>
      <w:lvlJc w:val="left"/>
      <w:pPr>
        <w:ind w:left="2160" w:hanging="360"/>
      </w:pPr>
      <w:rPr>
        <w:rFonts w:ascii="Courier New" w:hAnsi="Courier New" w:cs="Courier New" w:hint="default"/>
      </w:rPr>
    </w:lvl>
    <w:lvl w:ilvl="2" w:tplc="75941B28" w:tentative="1">
      <w:start w:val="1"/>
      <w:numFmt w:val="bullet"/>
      <w:lvlText w:val=""/>
      <w:lvlJc w:val="left"/>
      <w:pPr>
        <w:ind w:left="2880" w:hanging="360"/>
      </w:pPr>
      <w:rPr>
        <w:rFonts w:ascii="Wingdings" w:hAnsi="Wingdings" w:hint="default"/>
      </w:rPr>
    </w:lvl>
    <w:lvl w:ilvl="3" w:tplc="39AE2142" w:tentative="1">
      <w:start w:val="1"/>
      <w:numFmt w:val="bullet"/>
      <w:lvlText w:val=""/>
      <w:lvlJc w:val="left"/>
      <w:pPr>
        <w:ind w:left="3600" w:hanging="360"/>
      </w:pPr>
      <w:rPr>
        <w:rFonts w:ascii="Symbol" w:hAnsi="Symbol" w:hint="default"/>
      </w:rPr>
    </w:lvl>
    <w:lvl w:ilvl="4" w:tplc="65062BD2" w:tentative="1">
      <w:start w:val="1"/>
      <w:numFmt w:val="bullet"/>
      <w:lvlText w:val="o"/>
      <w:lvlJc w:val="left"/>
      <w:pPr>
        <w:ind w:left="4320" w:hanging="360"/>
      </w:pPr>
      <w:rPr>
        <w:rFonts w:ascii="Courier New" w:hAnsi="Courier New" w:cs="Courier New" w:hint="default"/>
      </w:rPr>
    </w:lvl>
    <w:lvl w:ilvl="5" w:tplc="7BDE66F8" w:tentative="1">
      <w:start w:val="1"/>
      <w:numFmt w:val="bullet"/>
      <w:lvlText w:val=""/>
      <w:lvlJc w:val="left"/>
      <w:pPr>
        <w:ind w:left="5040" w:hanging="360"/>
      </w:pPr>
      <w:rPr>
        <w:rFonts w:ascii="Wingdings" w:hAnsi="Wingdings" w:hint="default"/>
      </w:rPr>
    </w:lvl>
    <w:lvl w:ilvl="6" w:tplc="8DFEDF20" w:tentative="1">
      <w:start w:val="1"/>
      <w:numFmt w:val="bullet"/>
      <w:lvlText w:val=""/>
      <w:lvlJc w:val="left"/>
      <w:pPr>
        <w:ind w:left="5760" w:hanging="360"/>
      </w:pPr>
      <w:rPr>
        <w:rFonts w:ascii="Symbol" w:hAnsi="Symbol" w:hint="default"/>
      </w:rPr>
    </w:lvl>
    <w:lvl w:ilvl="7" w:tplc="7A522B90" w:tentative="1">
      <w:start w:val="1"/>
      <w:numFmt w:val="bullet"/>
      <w:lvlText w:val="o"/>
      <w:lvlJc w:val="left"/>
      <w:pPr>
        <w:ind w:left="6480" w:hanging="360"/>
      </w:pPr>
      <w:rPr>
        <w:rFonts w:ascii="Courier New" w:hAnsi="Courier New" w:cs="Courier New" w:hint="default"/>
      </w:rPr>
    </w:lvl>
    <w:lvl w:ilvl="8" w:tplc="92D0C846" w:tentative="1">
      <w:start w:val="1"/>
      <w:numFmt w:val="bullet"/>
      <w:lvlText w:val=""/>
      <w:lvlJc w:val="left"/>
      <w:pPr>
        <w:ind w:left="7200" w:hanging="360"/>
      </w:pPr>
      <w:rPr>
        <w:rFonts w:ascii="Wingdings" w:hAnsi="Wingdings" w:hint="default"/>
      </w:rPr>
    </w:lvl>
  </w:abstractNum>
  <w:abstractNum w:abstractNumId="22" w15:restartNumberingAfterBreak="0">
    <w:nsid w:val="43304303"/>
    <w:multiLevelType w:val="hybridMultilevel"/>
    <w:tmpl w:val="26365638"/>
    <w:lvl w:ilvl="0" w:tplc="EA2C4F88">
      <w:start w:val="1"/>
      <w:numFmt w:val="bullet"/>
      <w:lvlText w:val=""/>
      <w:lvlJc w:val="left"/>
      <w:pPr>
        <w:ind w:left="1996" w:hanging="360"/>
      </w:pPr>
      <w:rPr>
        <w:rFonts w:ascii="Symbol" w:hAnsi="Symbol" w:hint="default"/>
      </w:rPr>
    </w:lvl>
    <w:lvl w:ilvl="1" w:tplc="99328726" w:tentative="1">
      <w:start w:val="1"/>
      <w:numFmt w:val="bullet"/>
      <w:lvlText w:val="o"/>
      <w:lvlJc w:val="left"/>
      <w:pPr>
        <w:ind w:left="2716" w:hanging="360"/>
      </w:pPr>
      <w:rPr>
        <w:rFonts w:ascii="Courier New" w:hAnsi="Courier New" w:cs="Courier New" w:hint="default"/>
      </w:rPr>
    </w:lvl>
    <w:lvl w:ilvl="2" w:tplc="3F4E0F46" w:tentative="1">
      <w:start w:val="1"/>
      <w:numFmt w:val="bullet"/>
      <w:lvlText w:val=""/>
      <w:lvlJc w:val="left"/>
      <w:pPr>
        <w:ind w:left="3436" w:hanging="360"/>
      </w:pPr>
      <w:rPr>
        <w:rFonts w:ascii="Wingdings" w:hAnsi="Wingdings" w:hint="default"/>
      </w:rPr>
    </w:lvl>
    <w:lvl w:ilvl="3" w:tplc="3C4A585E" w:tentative="1">
      <w:start w:val="1"/>
      <w:numFmt w:val="bullet"/>
      <w:lvlText w:val=""/>
      <w:lvlJc w:val="left"/>
      <w:pPr>
        <w:ind w:left="4156" w:hanging="360"/>
      </w:pPr>
      <w:rPr>
        <w:rFonts w:ascii="Symbol" w:hAnsi="Symbol" w:hint="default"/>
      </w:rPr>
    </w:lvl>
    <w:lvl w:ilvl="4" w:tplc="80DACABE" w:tentative="1">
      <w:start w:val="1"/>
      <w:numFmt w:val="bullet"/>
      <w:lvlText w:val="o"/>
      <w:lvlJc w:val="left"/>
      <w:pPr>
        <w:ind w:left="4876" w:hanging="360"/>
      </w:pPr>
      <w:rPr>
        <w:rFonts w:ascii="Courier New" w:hAnsi="Courier New" w:cs="Courier New" w:hint="default"/>
      </w:rPr>
    </w:lvl>
    <w:lvl w:ilvl="5" w:tplc="59A0D976" w:tentative="1">
      <w:start w:val="1"/>
      <w:numFmt w:val="bullet"/>
      <w:lvlText w:val=""/>
      <w:lvlJc w:val="left"/>
      <w:pPr>
        <w:ind w:left="5596" w:hanging="360"/>
      </w:pPr>
      <w:rPr>
        <w:rFonts w:ascii="Wingdings" w:hAnsi="Wingdings" w:hint="default"/>
      </w:rPr>
    </w:lvl>
    <w:lvl w:ilvl="6" w:tplc="2B9C827A" w:tentative="1">
      <w:start w:val="1"/>
      <w:numFmt w:val="bullet"/>
      <w:lvlText w:val=""/>
      <w:lvlJc w:val="left"/>
      <w:pPr>
        <w:ind w:left="6316" w:hanging="360"/>
      </w:pPr>
      <w:rPr>
        <w:rFonts w:ascii="Symbol" w:hAnsi="Symbol" w:hint="default"/>
      </w:rPr>
    </w:lvl>
    <w:lvl w:ilvl="7" w:tplc="1CE6158A" w:tentative="1">
      <w:start w:val="1"/>
      <w:numFmt w:val="bullet"/>
      <w:lvlText w:val="o"/>
      <w:lvlJc w:val="left"/>
      <w:pPr>
        <w:ind w:left="7036" w:hanging="360"/>
      </w:pPr>
      <w:rPr>
        <w:rFonts w:ascii="Courier New" w:hAnsi="Courier New" w:cs="Courier New" w:hint="default"/>
      </w:rPr>
    </w:lvl>
    <w:lvl w:ilvl="8" w:tplc="8E0E17D8" w:tentative="1">
      <w:start w:val="1"/>
      <w:numFmt w:val="bullet"/>
      <w:lvlText w:val=""/>
      <w:lvlJc w:val="left"/>
      <w:pPr>
        <w:ind w:left="7756" w:hanging="360"/>
      </w:pPr>
      <w:rPr>
        <w:rFonts w:ascii="Wingdings" w:hAnsi="Wingdings" w:hint="default"/>
      </w:rPr>
    </w:lvl>
  </w:abstractNum>
  <w:abstractNum w:abstractNumId="23" w15:restartNumberingAfterBreak="0">
    <w:nsid w:val="43F37EC2"/>
    <w:multiLevelType w:val="hybridMultilevel"/>
    <w:tmpl w:val="72B4D3B2"/>
    <w:lvl w:ilvl="0" w:tplc="74E4E99E">
      <w:start w:val="21"/>
      <w:numFmt w:val="decimal"/>
      <w:lvlText w:val="%1"/>
      <w:lvlJc w:val="left"/>
      <w:pPr>
        <w:ind w:left="720" w:hanging="360"/>
      </w:pPr>
      <w:rPr>
        <w:rFonts w:hint="default"/>
      </w:rPr>
    </w:lvl>
    <w:lvl w:ilvl="1" w:tplc="E196CC0A" w:tentative="1">
      <w:start w:val="1"/>
      <w:numFmt w:val="lowerLetter"/>
      <w:lvlText w:val="%2."/>
      <w:lvlJc w:val="left"/>
      <w:pPr>
        <w:ind w:left="1440" w:hanging="360"/>
      </w:pPr>
    </w:lvl>
    <w:lvl w:ilvl="2" w:tplc="1212A150" w:tentative="1">
      <w:start w:val="1"/>
      <w:numFmt w:val="lowerRoman"/>
      <w:lvlText w:val="%3."/>
      <w:lvlJc w:val="right"/>
      <w:pPr>
        <w:ind w:left="2160" w:hanging="180"/>
      </w:pPr>
    </w:lvl>
    <w:lvl w:ilvl="3" w:tplc="22940FCC" w:tentative="1">
      <w:start w:val="1"/>
      <w:numFmt w:val="decimal"/>
      <w:lvlText w:val="%4."/>
      <w:lvlJc w:val="left"/>
      <w:pPr>
        <w:ind w:left="2880" w:hanging="360"/>
      </w:pPr>
    </w:lvl>
    <w:lvl w:ilvl="4" w:tplc="79FE668A" w:tentative="1">
      <w:start w:val="1"/>
      <w:numFmt w:val="lowerLetter"/>
      <w:lvlText w:val="%5."/>
      <w:lvlJc w:val="left"/>
      <w:pPr>
        <w:ind w:left="3600" w:hanging="360"/>
      </w:pPr>
    </w:lvl>
    <w:lvl w:ilvl="5" w:tplc="1BEEBD0A" w:tentative="1">
      <w:start w:val="1"/>
      <w:numFmt w:val="lowerRoman"/>
      <w:lvlText w:val="%6."/>
      <w:lvlJc w:val="right"/>
      <w:pPr>
        <w:ind w:left="4320" w:hanging="180"/>
      </w:pPr>
    </w:lvl>
    <w:lvl w:ilvl="6" w:tplc="CBDE951C" w:tentative="1">
      <w:start w:val="1"/>
      <w:numFmt w:val="decimal"/>
      <w:lvlText w:val="%7."/>
      <w:lvlJc w:val="left"/>
      <w:pPr>
        <w:ind w:left="5040" w:hanging="360"/>
      </w:pPr>
    </w:lvl>
    <w:lvl w:ilvl="7" w:tplc="B9880EB6" w:tentative="1">
      <w:start w:val="1"/>
      <w:numFmt w:val="lowerLetter"/>
      <w:lvlText w:val="%8."/>
      <w:lvlJc w:val="left"/>
      <w:pPr>
        <w:ind w:left="5760" w:hanging="360"/>
      </w:pPr>
    </w:lvl>
    <w:lvl w:ilvl="8" w:tplc="D74CF5E0" w:tentative="1">
      <w:start w:val="1"/>
      <w:numFmt w:val="lowerRoman"/>
      <w:lvlText w:val="%9."/>
      <w:lvlJc w:val="right"/>
      <w:pPr>
        <w:ind w:left="6480" w:hanging="180"/>
      </w:pPr>
    </w:lvl>
  </w:abstractNum>
  <w:abstractNum w:abstractNumId="24" w15:restartNumberingAfterBreak="0">
    <w:nsid w:val="46A568C1"/>
    <w:multiLevelType w:val="hybridMultilevel"/>
    <w:tmpl w:val="425637C8"/>
    <w:lvl w:ilvl="0" w:tplc="6F66FBCE">
      <w:numFmt w:val="bullet"/>
      <w:lvlText w:val="-"/>
      <w:lvlJc w:val="left"/>
      <w:pPr>
        <w:ind w:left="1636" w:hanging="360"/>
      </w:pPr>
      <w:rPr>
        <w:rFonts w:ascii="Times New Roman" w:eastAsia="Times New Roman" w:hAnsi="Times New Roman" w:cs="Times New Roman" w:hint="default"/>
      </w:rPr>
    </w:lvl>
    <w:lvl w:ilvl="1" w:tplc="A33EFF90" w:tentative="1">
      <w:start w:val="1"/>
      <w:numFmt w:val="bullet"/>
      <w:lvlText w:val="o"/>
      <w:lvlJc w:val="left"/>
      <w:pPr>
        <w:ind w:left="2356" w:hanging="360"/>
      </w:pPr>
      <w:rPr>
        <w:rFonts w:ascii="Courier New" w:hAnsi="Courier New" w:cs="Courier New" w:hint="default"/>
      </w:rPr>
    </w:lvl>
    <w:lvl w:ilvl="2" w:tplc="0336A06A" w:tentative="1">
      <w:start w:val="1"/>
      <w:numFmt w:val="bullet"/>
      <w:lvlText w:val=""/>
      <w:lvlJc w:val="left"/>
      <w:pPr>
        <w:ind w:left="3076" w:hanging="360"/>
      </w:pPr>
      <w:rPr>
        <w:rFonts w:ascii="Wingdings" w:hAnsi="Wingdings" w:hint="default"/>
      </w:rPr>
    </w:lvl>
    <w:lvl w:ilvl="3" w:tplc="91B2F1D8" w:tentative="1">
      <w:start w:val="1"/>
      <w:numFmt w:val="bullet"/>
      <w:lvlText w:val=""/>
      <w:lvlJc w:val="left"/>
      <w:pPr>
        <w:ind w:left="3796" w:hanging="360"/>
      </w:pPr>
      <w:rPr>
        <w:rFonts w:ascii="Symbol" w:hAnsi="Symbol" w:hint="default"/>
      </w:rPr>
    </w:lvl>
    <w:lvl w:ilvl="4" w:tplc="989AEE96" w:tentative="1">
      <w:start w:val="1"/>
      <w:numFmt w:val="bullet"/>
      <w:lvlText w:val="o"/>
      <w:lvlJc w:val="left"/>
      <w:pPr>
        <w:ind w:left="4516" w:hanging="360"/>
      </w:pPr>
      <w:rPr>
        <w:rFonts w:ascii="Courier New" w:hAnsi="Courier New" w:cs="Courier New" w:hint="default"/>
      </w:rPr>
    </w:lvl>
    <w:lvl w:ilvl="5" w:tplc="A5B20D5A" w:tentative="1">
      <w:start w:val="1"/>
      <w:numFmt w:val="bullet"/>
      <w:lvlText w:val=""/>
      <w:lvlJc w:val="left"/>
      <w:pPr>
        <w:ind w:left="5236" w:hanging="360"/>
      </w:pPr>
      <w:rPr>
        <w:rFonts w:ascii="Wingdings" w:hAnsi="Wingdings" w:hint="default"/>
      </w:rPr>
    </w:lvl>
    <w:lvl w:ilvl="6" w:tplc="B68E17F0" w:tentative="1">
      <w:start w:val="1"/>
      <w:numFmt w:val="bullet"/>
      <w:lvlText w:val=""/>
      <w:lvlJc w:val="left"/>
      <w:pPr>
        <w:ind w:left="5956" w:hanging="360"/>
      </w:pPr>
      <w:rPr>
        <w:rFonts w:ascii="Symbol" w:hAnsi="Symbol" w:hint="default"/>
      </w:rPr>
    </w:lvl>
    <w:lvl w:ilvl="7" w:tplc="A67A3BFA" w:tentative="1">
      <w:start w:val="1"/>
      <w:numFmt w:val="bullet"/>
      <w:lvlText w:val="o"/>
      <w:lvlJc w:val="left"/>
      <w:pPr>
        <w:ind w:left="6676" w:hanging="360"/>
      </w:pPr>
      <w:rPr>
        <w:rFonts w:ascii="Courier New" w:hAnsi="Courier New" w:cs="Courier New" w:hint="default"/>
      </w:rPr>
    </w:lvl>
    <w:lvl w:ilvl="8" w:tplc="7A78A9F6" w:tentative="1">
      <w:start w:val="1"/>
      <w:numFmt w:val="bullet"/>
      <w:lvlText w:val=""/>
      <w:lvlJc w:val="left"/>
      <w:pPr>
        <w:ind w:left="7396" w:hanging="360"/>
      </w:pPr>
      <w:rPr>
        <w:rFonts w:ascii="Wingdings" w:hAnsi="Wingdings" w:hint="default"/>
      </w:rPr>
    </w:lvl>
  </w:abstractNum>
  <w:abstractNum w:abstractNumId="25" w15:restartNumberingAfterBreak="0">
    <w:nsid w:val="47BE7F7D"/>
    <w:multiLevelType w:val="hybridMultilevel"/>
    <w:tmpl w:val="705ABF56"/>
    <w:lvl w:ilvl="0" w:tplc="0CD46DA6">
      <w:start w:val="21"/>
      <w:numFmt w:val="decimal"/>
      <w:lvlText w:val="%1"/>
      <w:lvlJc w:val="left"/>
      <w:pPr>
        <w:ind w:left="720" w:hanging="360"/>
      </w:pPr>
      <w:rPr>
        <w:rFonts w:hint="default"/>
      </w:rPr>
    </w:lvl>
    <w:lvl w:ilvl="1" w:tplc="DA2EC9DC" w:tentative="1">
      <w:start w:val="1"/>
      <w:numFmt w:val="lowerLetter"/>
      <w:lvlText w:val="%2."/>
      <w:lvlJc w:val="left"/>
      <w:pPr>
        <w:ind w:left="1440" w:hanging="360"/>
      </w:pPr>
    </w:lvl>
    <w:lvl w:ilvl="2" w:tplc="9A9E48B4" w:tentative="1">
      <w:start w:val="1"/>
      <w:numFmt w:val="lowerRoman"/>
      <w:lvlText w:val="%3."/>
      <w:lvlJc w:val="right"/>
      <w:pPr>
        <w:ind w:left="2160" w:hanging="180"/>
      </w:pPr>
    </w:lvl>
    <w:lvl w:ilvl="3" w:tplc="704CA226" w:tentative="1">
      <w:start w:val="1"/>
      <w:numFmt w:val="decimal"/>
      <w:lvlText w:val="%4."/>
      <w:lvlJc w:val="left"/>
      <w:pPr>
        <w:ind w:left="2880" w:hanging="360"/>
      </w:pPr>
    </w:lvl>
    <w:lvl w:ilvl="4" w:tplc="2892BEB2" w:tentative="1">
      <w:start w:val="1"/>
      <w:numFmt w:val="lowerLetter"/>
      <w:lvlText w:val="%5."/>
      <w:lvlJc w:val="left"/>
      <w:pPr>
        <w:ind w:left="3600" w:hanging="360"/>
      </w:pPr>
    </w:lvl>
    <w:lvl w:ilvl="5" w:tplc="3D0A08B2" w:tentative="1">
      <w:start w:val="1"/>
      <w:numFmt w:val="lowerRoman"/>
      <w:lvlText w:val="%6."/>
      <w:lvlJc w:val="right"/>
      <w:pPr>
        <w:ind w:left="4320" w:hanging="180"/>
      </w:pPr>
    </w:lvl>
    <w:lvl w:ilvl="6" w:tplc="F95CCA5A" w:tentative="1">
      <w:start w:val="1"/>
      <w:numFmt w:val="decimal"/>
      <w:lvlText w:val="%7."/>
      <w:lvlJc w:val="left"/>
      <w:pPr>
        <w:ind w:left="5040" w:hanging="360"/>
      </w:pPr>
    </w:lvl>
    <w:lvl w:ilvl="7" w:tplc="55B21004" w:tentative="1">
      <w:start w:val="1"/>
      <w:numFmt w:val="lowerLetter"/>
      <w:lvlText w:val="%8."/>
      <w:lvlJc w:val="left"/>
      <w:pPr>
        <w:ind w:left="5760" w:hanging="360"/>
      </w:pPr>
    </w:lvl>
    <w:lvl w:ilvl="8" w:tplc="CA1635EE" w:tentative="1">
      <w:start w:val="1"/>
      <w:numFmt w:val="lowerRoman"/>
      <w:lvlText w:val="%9."/>
      <w:lvlJc w:val="right"/>
      <w:pPr>
        <w:ind w:left="6480" w:hanging="180"/>
      </w:pPr>
    </w:lvl>
  </w:abstractNum>
  <w:abstractNum w:abstractNumId="26" w15:restartNumberingAfterBreak="0">
    <w:nsid w:val="480073BE"/>
    <w:multiLevelType w:val="hybridMultilevel"/>
    <w:tmpl w:val="014CF7EA"/>
    <w:lvl w:ilvl="0" w:tplc="A53EDC58">
      <w:start w:val="1"/>
      <w:numFmt w:val="bullet"/>
      <w:lvlText w:val=""/>
      <w:lvlJc w:val="left"/>
      <w:pPr>
        <w:ind w:left="1440" w:hanging="360"/>
      </w:pPr>
      <w:rPr>
        <w:rFonts w:ascii="Symbol" w:hAnsi="Symbol" w:hint="default"/>
      </w:rPr>
    </w:lvl>
    <w:lvl w:ilvl="1" w:tplc="9ACC1A8C" w:tentative="1">
      <w:start w:val="1"/>
      <w:numFmt w:val="bullet"/>
      <w:lvlText w:val="o"/>
      <w:lvlJc w:val="left"/>
      <w:pPr>
        <w:ind w:left="2160" w:hanging="360"/>
      </w:pPr>
      <w:rPr>
        <w:rFonts w:ascii="Courier New" w:hAnsi="Courier New" w:cs="Courier New" w:hint="default"/>
      </w:rPr>
    </w:lvl>
    <w:lvl w:ilvl="2" w:tplc="D5408CF6" w:tentative="1">
      <w:start w:val="1"/>
      <w:numFmt w:val="bullet"/>
      <w:lvlText w:val=""/>
      <w:lvlJc w:val="left"/>
      <w:pPr>
        <w:ind w:left="2880" w:hanging="360"/>
      </w:pPr>
      <w:rPr>
        <w:rFonts w:ascii="Wingdings" w:hAnsi="Wingdings" w:hint="default"/>
      </w:rPr>
    </w:lvl>
    <w:lvl w:ilvl="3" w:tplc="32CC4260" w:tentative="1">
      <w:start w:val="1"/>
      <w:numFmt w:val="bullet"/>
      <w:lvlText w:val=""/>
      <w:lvlJc w:val="left"/>
      <w:pPr>
        <w:ind w:left="3600" w:hanging="360"/>
      </w:pPr>
      <w:rPr>
        <w:rFonts w:ascii="Symbol" w:hAnsi="Symbol" w:hint="default"/>
      </w:rPr>
    </w:lvl>
    <w:lvl w:ilvl="4" w:tplc="BDB0C288" w:tentative="1">
      <w:start w:val="1"/>
      <w:numFmt w:val="bullet"/>
      <w:lvlText w:val="o"/>
      <w:lvlJc w:val="left"/>
      <w:pPr>
        <w:ind w:left="4320" w:hanging="360"/>
      </w:pPr>
      <w:rPr>
        <w:rFonts w:ascii="Courier New" w:hAnsi="Courier New" w:cs="Courier New" w:hint="default"/>
      </w:rPr>
    </w:lvl>
    <w:lvl w:ilvl="5" w:tplc="4C14E9C4" w:tentative="1">
      <w:start w:val="1"/>
      <w:numFmt w:val="bullet"/>
      <w:lvlText w:val=""/>
      <w:lvlJc w:val="left"/>
      <w:pPr>
        <w:ind w:left="5040" w:hanging="360"/>
      </w:pPr>
      <w:rPr>
        <w:rFonts w:ascii="Wingdings" w:hAnsi="Wingdings" w:hint="default"/>
      </w:rPr>
    </w:lvl>
    <w:lvl w:ilvl="6" w:tplc="92AEBA36" w:tentative="1">
      <w:start w:val="1"/>
      <w:numFmt w:val="bullet"/>
      <w:lvlText w:val=""/>
      <w:lvlJc w:val="left"/>
      <w:pPr>
        <w:ind w:left="5760" w:hanging="360"/>
      </w:pPr>
      <w:rPr>
        <w:rFonts w:ascii="Symbol" w:hAnsi="Symbol" w:hint="default"/>
      </w:rPr>
    </w:lvl>
    <w:lvl w:ilvl="7" w:tplc="50146BCC" w:tentative="1">
      <w:start w:val="1"/>
      <w:numFmt w:val="bullet"/>
      <w:lvlText w:val="o"/>
      <w:lvlJc w:val="left"/>
      <w:pPr>
        <w:ind w:left="6480" w:hanging="360"/>
      </w:pPr>
      <w:rPr>
        <w:rFonts w:ascii="Courier New" w:hAnsi="Courier New" w:cs="Courier New" w:hint="default"/>
      </w:rPr>
    </w:lvl>
    <w:lvl w:ilvl="8" w:tplc="D5E68C96" w:tentative="1">
      <w:start w:val="1"/>
      <w:numFmt w:val="bullet"/>
      <w:lvlText w:val=""/>
      <w:lvlJc w:val="left"/>
      <w:pPr>
        <w:ind w:left="7200" w:hanging="360"/>
      </w:pPr>
      <w:rPr>
        <w:rFonts w:ascii="Wingdings" w:hAnsi="Wingdings" w:hint="default"/>
      </w:rPr>
    </w:lvl>
  </w:abstractNum>
  <w:abstractNum w:abstractNumId="27" w15:restartNumberingAfterBreak="0">
    <w:nsid w:val="58062434"/>
    <w:multiLevelType w:val="hybridMultilevel"/>
    <w:tmpl w:val="27D80256"/>
    <w:lvl w:ilvl="0" w:tplc="53101294">
      <w:start w:val="1"/>
      <w:numFmt w:val="bullet"/>
      <w:pStyle w:val="List"/>
      <w:lvlText w:val=""/>
      <w:lvlJc w:val="left"/>
      <w:pPr>
        <w:ind w:left="1440" w:hanging="360"/>
      </w:pPr>
      <w:rPr>
        <w:rFonts w:ascii="Symbol" w:hAnsi="Symbol" w:hint="default"/>
      </w:rPr>
    </w:lvl>
    <w:lvl w:ilvl="1" w:tplc="F8907404">
      <w:start w:val="1"/>
      <w:numFmt w:val="bullet"/>
      <w:pStyle w:val="List2"/>
      <w:lvlText w:val="o"/>
      <w:lvlJc w:val="left"/>
      <w:pPr>
        <w:ind w:left="2160" w:hanging="360"/>
      </w:pPr>
      <w:rPr>
        <w:rFonts w:ascii="Courier New" w:hAnsi="Courier New" w:cs="Courier New" w:hint="default"/>
      </w:rPr>
    </w:lvl>
    <w:lvl w:ilvl="2" w:tplc="1FA8CC34">
      <w:start w:val="1"/>
      <w:numFmt w:val="bullet"/>
      <w:lvlRestart w:val="0"/>
      <w:lvlText w:val=""/>
      <w:lvlJc w:val="left"/>
      <w:pPr>
        <w:tabs>
          <w:tab w:val="num" w:pos="2880"/>
        </w:tabs>
        <w:ind w:left="2880" w:hanging="360"/>
      </w:pPr>
      <w:rPr>
        <w:rFonts w:ascii="Symbol" w:hAnsi="Symbol" w:hint="default"/>
      </w:rPr>
    </w:lvl>
    <w:lvl w:ilvl="3" w:tplc="7DDE3306" w:tentative="1">
      <w:start w:val="1"/>
      <w:numFmt w:val="bullet"/>
      <w:lvlText w:val=""/>
      <w:lvlJc w:val="left"/>
      <w:pPr>
        <w:ind w:left="3600" w:hanging="360"/>
      </w:pPr>
      <w:rPr>
        <w:rFonts w:ascii="Symbol" w:hAnsi="Symbol" w:hint="default"/>
      </w:rPr>
    </w:lvl>
    <w:lvl w:ilvl="4" w:tplc="EF0AF0FE" w:tentative="1">
      <w:start w:val="1"/>
      <w:numFmt w:val="bullet"/>
      <w:lvlText w:val="o"/>
      <w:lvlJc w:val="left"/>
      <w:pPr>
        <w:ind w:left="4320" w:hanging="360"/>
      </w:pPr>
      <w:rPr>
        <w:rFonts w:ascii="Courier New" w:hAnsi="Courier New" w:cs="Courier New" w:hint="default"/>
      </w:rPr>
    </w:lvl>
    <w:lvl w:ilvl="5" w:tplc="EC948CE6" w:tentative="1">
      <w:start w:val="1"/>
      <w:numFmt w:val="bullet"/>
      <w:lvlText w:val=""/>
      <w:lvlJc w:val="left"/>
      <w:pPr>
        <w:ind w:left="5040" w:hanging="360"/>
      </w:pPr>
      <w:rPr>
        <w:rFonts w:ascii="Wingdings" w:hAnsi="Wingdings" w:hint="default"/>
      </w:rPr>
    </w:lvl>
    <w:lvl w:ilvl="6" w:tplc="CAF4A798" w:tentative="1">
      <w:start w:val="1"/>
      <w:numFmt w:val="bullet"/>
      <w:lvlText w:val=""/>
      <w:lvlJc w:val="left"/>
      <w:pPr>
        <w:ind w:left="5760" w:hanging="360"/>
      </w:pPr>
      <w:rPr>
        <w:rFonts w:ascii="Symbol" w:hAnsi="Symbol" w:hint="default"/>
      </w:rPr>
    </w:lvl>
    <w:lvl w:ilvl="7" w:tplc="EC9E231A" w:tentative="1">
      <w:start w:val="1"/>
      <w:numFmt w:val="bullet"/>
      <w:lvlText w:val="o"/>
      <w:lvlJc w:val="left"/>
      <w:pPr>
        <w:ind w:left="6480" w:hanging="360"/>
      </w:pPr>
      <w:rPr>
        <w:rFonts w:ascii="Courier New" w:hAnsi="Courier New" w:cs="Courier New" w:hint="default"/>
      </w:rPr>
    </w:lvl>
    <w:lvl w:ilvl="8" w:tplc="0C30DA8E" w:tentative="1">
      <w:start w:val="1"/>
      <w:numFmt w:val="bullet"/>
      <w:lvlText w:val=""/>
      <w:lvlJc w:val="left"/>
      <w:pPr>
        <w:ind w:left="7200" w:hanging="360"/>
      </w:pPr>
      <w:rPr>
        <w:rFonts w:ascii="Wingdings" w:hAnsi="Wingdings" w:hint="default"/>
      </w:rPr>
    </w:lvl>
  </w:abstractNum>
  <w:abstractNum w:abstractNumId="28" w15:restartNumberingAfterBreak="0">
    <w:nsid w:val="5F8D6001"/>
    <w:multiLevelType w:val="hybridMultilevel"/>
    <w:tmpl w:val="8EB6587E"/>
    <w:lvl w:ilvl="0" w:tplc="DA54485C">
      <w:start w:val="1"/>
      <w:numFmt w:val="bullet"/>
      <w:lvlText w:val=""/>
      <w:lvlJc w:val="left"/>
      <w:pPr>
        <w:ind w:left="1440" w:hanging="360"/>
      </w:pPr>
      <w:rPr>
        <w:rFonts w:ascii="Symbol" w:hAnsi="Symbol" w:hint="default"/>
      </w:rPr>
    </w:lvl>
    <w:lvl w:ilvl="1" w:tplc="89B20680" w:tentative="1">
      <w:start w:val="1"/>
      <w:numFmt w:val="bullet"/>
      <w:lvlText w:val="o"/>
      <w:lvlJc w:val="left"/>
      <w:pPr>
        <w:ind w:left="2160" w:hanging="360"/>
      </w:pPr>
      <w:rPr>
        <w:rFonts w:ascii="Courier New" w:hAnsi="Courier New" w:cs="Courier New" w:hint="default"/>
      </w:rPr>
    </w:lvl>
    <w:lvl w:ilvl="2" w:tplc="C282B0E0" w:tentative="1">
      <w:start w:val="1"/>
      <w:numFmt w:val="bullet"/>
      <w:lvlText w:val=""/>
      <w:lvlJc w:val="left"/>
      <w:pPr>
        <w:ind w:left="2880" w:hanging="360"/>
      </w:pPr>
      <w:rPr>
        <w:rFonts w:ascii="Wingdings" w:hAnsi="Wingdings" w:hint="default"/>
      </w:rPr>
    </w:lvl>
    <w:lvl w:ilvl="3" w:tplc="2ECC8FD2" w:tentative="1">
      <w:start w:val="1"/>
      <w:numFmt w:val="bullet"/>
      <w:lvlText w:val=""/>
      <w:lvlJc w:val="left"/>
      <w:pPr>
        <w:ind w:left="3600" w:hanging="360"/>
      </w:pPr>
      <w:rPr>
        <w:rFonts w:ascii="Symbol" w:hAnsi="Symbol" w:hint="default"/>
      </w:rPr>
    </w:lvl>
    <w:lvl w:ilvl="4" w:tplc="FE9C460E" w:tentative="1">
      <w:start w:val="1"/>
      <w:numFmt w:val="bullet"/>
      <w:lvlText w:val="o"/>
      <w:lvlJc w:val="left"/>
      <w:pPr>
        <w:ind w:left="4320" w:hanging="360"/>
      </w:pPr>
      <w:rPr>
        <w:rFonts w:ascii="Courier New" w:hAnsi="Courier New" w:cs="Courier New" w:hint="default"/>
      </w:rPr>
    </w:lvl>
    <w:lvl w:ilvl="5" w:tplc="E6DE61F0" w:tentative="1">
      <w:start w:val="1"/>
      <w:numFmt w:val="bullet"/>
      <w:lvlText w:val=""/>
      <w:lvlJc w:val="left"/>
      <w:pPr>
        <w:ind w:left="5040" w:hanging="360"/>
      </w:pPr>
      <w:rPr>
        <w:rFonts w:ascii="Wingdings" w:hAnsi="Wingdings" w:hint="default"/>
      </w:rPr>
    </w:lvl>
    <w:lvl w:ilvl="6" w:tplc="B0FAF7E0" w:tentative="1">
      <w:start w:val="1"/>
      <w:numFmt w:val="bullet"/>
      <w:lvlText w:val=""/>
      <w:lvlJc w:val="left"/>
      <w:pPr>
        <w:ind w:left="5760" w:hanging="360"/>
      </w:pPr>
      <w:rPr>
        <w:rFonts w:ascii="Symbol" w:hAnsi="Symbol" w:hint="default"/>
      </w:rPr>
    </w:lvl>
    <w:lvl w:ilvl="7" w:tplc="099601F2" w:tentative="1">
      <w:start w:val="1"/>
      <w:numFmt w:val="bullet"/>
      <w:lvlText w:val="o"/>
      <w:lvlJc w:val="left"/>
      <w:pPr>
        <w:ind w:left="6480" w:hanging="360"/>
      </w:pPr>
      <w:rPr>
        <w:rFonts w:ascii="Courier New" w:hAnsi="Courier New" w:cs="Courier New" w:hint="default"/>
      </w:rPr>
    </w:lvl>
    <w:lvl w:ilvl="8" w:tplc="0E6CBA12" w:tentative="1">
      <w:start w:val="1"/>
      <w:numFmt w:val="bullet"/>
      <w:lvlText w:val=""/>
      <w:lvlJc w:val="left"/>
      <w:pPr>
        <w:ind w:left="7200" w:hanging="360"/>
      </w:pPr>
      <w:rPr>
        <w:rFonts w:ascii="Wingdings" w:hAnsi="Wingdings" w:hint="default"/>
      </w:rPr>
    </w:lvl>
  </w:abstractNum>
  <w:abstractNum w:abstractNumId="29" w15:restartNumberingAfterBreak="0">
    <w:nsid w:val="64FF64D1"/>
    <w:multiLevelType w:val="hybridMultilevel"/>
    <w:tmpl w:val="7B1C86B8"/>
    <w:lvl w:ilvl="0" w:tplc="803C1676">
      <w:start w:val="21"/>
      <w:numFmt w:val="decimal"/>
      <w:lvlText w:val="%1"/>
      <w:lvlJc w:val="left"/>
      <w:pPr>
        <w:ind w:left="720" w:hanging="360"/>
      </w:pPr>
      <w:rPr>
        <w:rFonts w:hint="default"/>
      </w:rPr>
    </w:lvl>
    <w:lvl w:ilvl="1" w:tplc="F5BA6F94" w:tentative="1">
      <w:start w:val="1"/>
      <w:numFmt w:val="lowerLetter"/>
      <w:lvlText w:val="%2."/>
      <w:lvlJc w:val="left"/>
      <w:pPr>
        <w:ind w:left="1440" w:hanging="360"/>
      </w:pPr>
    </w:lvl>
    <w:lvl w:ilvl="2" w:tplc="F0406678" w:tentative="1">
      <w:start w:val="1"/>
      <w:numFmt w:val="lowerRoman"/>
      <w:lvlText w:val="%3."/>
      <w:lvlJc w:val="right"/>
      <w:pPr>
        <w:ind w:left="2160" w:hanging="180"/>
      </w:pPr>
    </w:lvl>
    <w:lvl w:ilvl="3" w:tplc="7E085AAC" w:tentative="1">
      <w:start w:val="1"/>
      <w:numFmt w:val="decimal"/>
      <w:lvlText w:val="%4."/>
      <w:lvlJc w:val="left"/>
      <w:pPr>
        <w:ind w:left="2880" w:hanging="360"/>
      </w:pPr>
    </w:lvl>
    <w:lvl w:ilvl="4" w:tplc="CE565D7C" w:tentative="1">
      <w:start w:val="1"/>
      <w:numFmt w:val="lowerLetter"/>
      <w:lvlText w:val="%5."/>
      <w:lvlJc w:val="left"/>
      <w:pPr>
        <w:ind w:left="3600" w:hanging="360"/>
      </w:pPr>
    </w:lvl>
    <w:lvl w:ilvl="5" w:tplc="DC44DBA0" w:tentative="1">
      <w:start w:val="1"/>
      <w:numFmt w:val="lowerRoman"/>
      <w:lvlText w:val="%6."/>
      <w:lvlJc w:val="right"/>
      <w:pPr>
        <w:ind w:left="4320" w:hanging="180"/>
      </w:pPr>
    </w:lvl>
    <w:lvl w:ilvl="6" w:tplc="0224721C" w:tentative="1">
      <w:start w:val="1"/>
      <w:numFmt w:val="decimal"/>
      <w:lvlText w:val="%7."/>
      <w:lvlJc w:val="left"/>
      <w:pPr>
        <w:ind w:left="5040" w:hanging="360"/>
      </w:pPr>
    </w:lvl>
    <w:lvl w:ilvl="7" w:tplc="36F4B07A" w:tentative="1">
      <w:start w:val="1"/>
      <w:numFmt w:val="lowerLetter"/>
      <w:lvlText w:val="%8."/>
      <w:lvlJc w:val="left"/>
      <w:pPr>
        <w:ind w:left="5760" w:hanging="360"/>
      </w:pPr>
    </w:lvl>
    <w:lvl w:ilvl="8" w:tplc="EF16CB9A" w:tentative="1">
      <w:start w:val="1"/>
      <w:numFmt w:val="lowerRoman"/>
      <w:lvlText w:val="%9."/>
      <w:lvlJc w:val="right"/>
      <w:pPr>
        <w:ind w:left="6480" w:hanging="180"/>
      </w:pPr>
    </w:lvl>
  </w:abstractNum>
  <w:abstractNum w:abstractNumId="30" w15:restartNumberingAfterBreak="0">
    <w:nsid w:val="66F334A6"/>
    <w:multiLevelType w:val="hybridMultilevel"/>
    <w:tmpl w:val="156896E2"/>
    <w:lvl w:ilvl="0" w:tplc="C4CAEE8C">
      <w:start w:val="1"/>
      <w:numFmt w:val="bullet"/>
      <w:lvlText w:val=""/>
      <w:lvlJc w:val="left"/>
      <w:pPr>
        <w:ind w:left="1440" w:hanging="360"/>
      </w:pPr>
      <w:rPr>
        <w:rFonts w:ascii="Symbol" w:hAnsi="Symbol" w:hint="default"/>
      </w:rPr>
    </w:lvl>
    <w:lvl w:ilvl="1" w:tplc="03CA9F2C" w:tentative="1">
      <w:start w:val="1"/>
      <w:numFmt w:val="bullet"/>
      <w:lvlText w:val="o"/>
      <w:lvlJc w:val="left"/>
      <w:pPr>
        <w:ind w:left="2160" w:hanging="360"/>
      </w:pPr>
      <w:rPr>
        <w:rFonts w:ascii="Courier New" w:hAnsi="Courier New" w:cs="Courier New" w:hint="default"/>
      </w:rPr>
    </w:lvl>
    <w:lvl w:ilvl="2" w:tplc="E1BC81C2" w:tentative="1">
      <w:start w:val="1"/>
      <w:numFmt w:val="bullet"/>
      <w:lvlText w:val=""/>
      <w:lvlJc w:val="left"/>
      <w:pPr>
        <w:ind w:left="2880" w:hanging="360"/>
      </w:pPr>
      <w:rPr>
        <w:rFonts w:ascii="Wingdings" w:hAnsi="Wingdings" w:hint="default"/>
      </w:rPr>
    </w:lvl>
    <w:lvl w:ilvl="3" w:tplc="7EFACEA6" w:tentative="1">
      <w:start w:val="1"/>
      <w:numFmt w:val="bullet"/>
      <w:lvlText w:val=""/>
      <w:lvlJc w:val="left"/>
      <w:pPr>
        <w:ind w:left="3600" w:hanging="360"/>
      </w:pPr>
      <w:rPr>
        <w:rFonts w:ascii="Symbol" w:hAnsi="Symbol" w:hint="default"/>
      </w:rPr>
    </w:lvl>
    <w:lvl w:ilvl="4" w:tplc="37F88B4A" w:tentative="1">
      <w:start w:val="1"/>
      <w:numFmt w:val="bullet"/>
      <w:lvlText w:val="o"/>
      <w:lvlJc w:val="left"/>
      <w:pPr>
        <w:ind w:left="4320" w:hanging="360"/>
      </w:pPr>
      <w:rPr>
        <w:rFonts w:ascii="Courier New" w:hAnsi="Courier New" w:cs="Courier New" w:hint="default"/>
      </w:rPr>
    </w:lvl>
    <w:lvl w:ilvl="5" w:tplc="3B8CB336" w:tentative="1">
      <w:start w:val="1"/>
      <w:numFmt w:val="bullet"/>
      <w:lvlText w:val=""/>
      <w:lvlJc w:val="left"/>
      <w:pPr>
        <w:ind w:left="5040" w:hanging="360"/>
      </w:pPr>
      <w:rPr>
        <w:rFonts w:ascii="Wingdings" w:hAnsi="Wingdings" w:hint="default"/>
      </w:rPr>
    </w:lvl>
    <w:lvl w:ilvl="6" w:tplc="C53AE012" w:tentative="1">
      <w:start w:val="1"/>
      <w:numFmt w:val="bullet"/>
      <w:lvlText w:val=""/>
      <w:lvlJc w:val="left"/>
      <w:pPr>
        <w:ind w:left="5760" w:hanging="360"/>
      </w:pPr>
      <w:rPr>
        <w:rFonts w:ascii="Symbol" w:hAnsi="Symbol" w:hint="default"/>
      </w:rPr>
    </w:lvl>
    <w:lvl w:ilvl="7" w:tplc="B92E9844" w:tentative="1">
      <w:start w:val="1"/>
      <w:numFmt w:val="bullet"/>
      <w:lvlText w:val="o"/>
      <w:lvlJc w:val="left"/>
      <w:pPr>
        <w:ind w:left="6480" w:hanging="360"/>
      </w:pPr>
      <w:rPr>
        <w:rFonts w:ascii="Courier New" w:hAnsi="Courier New" w:cs="Courier New" w:hint="default"/>
      </w:rPr>
    </w:lvl>
    <w:lvl w:ilvl="8" w:tplc="ED1AA562" w:tentative="1">
      <w:start w:val="1"/>
      <w:numFmt w:val="bullet"/>
      <w:lvlText w:val=""/>
      <w:lvlJc w:val="left"/>
      <w:pPr>
        <w:ind w:left="7200" w:hanging="360"/>
      </w:pPr>
      <w:rPr>
        <w:rFonts w:ascii="Wingdings" w:hAnsi="Wingdings" w:hint="default"/>
      </w:rPr>
    </w:lvl>
  </w:abstractNum>
  <w:abstractNum w:abstractNumId="31" w15:restartNumberingAfterBreak="0">
    <w:nsid w:val="6B8B7ACE"/>
    <w:multiLevelType w:val="hybridMultilevel"/>
    <w:tmpl w:val="02641414"/>
    <w:lvl w:ilvl="0" w:tplc="D1C29F1A">
      <w:start w:val="21"/>
      <w:numFmt w:val="decimal"/>
      <w:lvlText w:val="%1"/>
      <w:lvlJc w:val="left"/>
      <w:pPr>
        <w:ind w:left="1080" w:hanging="360"/>
      </w:pPr>
      <w:rPr>
        <w:rFonts w:hint="default"/>
      </w:rPr>
    </w:lvl>
    <w:lvl w:ilvl="1" w:tplc="3572BD8E" w:tentative="1">
      <w:start w:val="1"/>
      <w:numFmt w:val="lowerLetter"/>
      <w:lvlText w:val="%2."/>
      <w:lvlJc w:val="left"/>
      <w:pPr>
        <w:ind w:left="1800" w:hanging="360"/>
      </w:pPr>
    </w:lvl>
    <w:lvl w:ilvl="2" w:tplc="6ADE36C8" w:tentative="1">
      <w:start w:val="1"/>
      <w:numFmt w:val="lowerRoman"/>
      <w:lvlText w:val="%3."/>
      <w:lvlJc w:val="right"/>
      <w:pPr>
        <w:ind w:left="2520" w:hanging="180"/>
      </w:pPr>
    </w:lvl>
    <w:lvl w:ilvl="3" w:tplc="136ED8B8" w:tentative="1">
      <w:start w:val="1"/>
      <w:numFmt w:val="decimal"/>
      <w:lvlText w:val="%4."/>
      <w:lvlJc w:val="left"/>
      <w:pPr>
        <w:ind w:left="3240" w:hanging="360"/>
      </w:pPr>
    </w:lvl>
    <w:lvl w:ilvl="4" w:tplc="89FE497E" w:tentative="1">
      <w:start w:val="1"/>
      <w:numFmt w:val="lowerLetter"/>
      <w:lvlText w:val="%5."/>
      <w:lvlJc w:val="left"/>
      <w:pPr>
        <w:ind w:left="3960" w:hanging="360"/>
      </w:pPr>
    </w:lvl>
    <w:lvl w:ilvl="5" w:tplc="EC367822" w:tentative="1">
      <w:start w:val="1"/>
      <w:numFmt w:val="lowerRoman"/>
      <w:lvlText w:val="%6."/>
      <w:lvlJc w:val="right"/>
      <w:pPr>
        <w:ind w:left="4680" w:hanging="180"/>
      </w:pPr>
    </w:lvl>
    <w:lvl w:ilvl="6" w:tplc="48009208" w:tentative="1">
      <w:start w:val="1"/>
      <w:numFmt w:val="decimal"/>
      <w:lvlText w:val="%7."/>
      <w:lvlJc w:val="left"/>
      <w:pPr>
        <w:ind w:left="5400" w:hanging="360"/>
      </w:pPr>
    </w:lvl>
    <w:lvl w:ilvl="7" w:tplc="B95C91AE" w:tentative="1">
      <w:start w:val="1"/>
      <w:numFmt w:val="lowerLetter"/>
      <w:lvlText w:val="%8."/>
      <w:lvlJc w:val="left"/>
      <w:pPr>
        <w:ind w:left="6120" w:hanging="360"/>
      </w:pPr>
    </w:lvl>
    <w:lvl w:ilvl="8" w:tplc="3D9C0232" w:tentative="1">
      <w:start w:val="1"/>
      <w:numFmt w:val="lowerRoman"/>
      <w:lvlText w:val="%9."/>
      <w:lvlJc w:val="right"/>
      <w:pPr>
        <w:ind w:left="6840" w:hanging="180"/>
      </w:pPr>
    </w:lvl>
  </w:abstractNum>
  <w:abstractNum w:abstractNumId="32" w15:restartNumberingAfterBreak="0">
    <w:nsid w:val="71DF40D5"/>
    <w:multiLevelType w:val="hybridMultilevel"/>
    <w:tmpl w:val="F5FA2B6E"/>
    <w:lvl w:ilvl="0" w:tplc="3A2ACCA2">
      <w:start w:val="1"/>
      <w:numFmt w:val="bullet"/>
      <w:lvlText w:val=""/>
      <w:lvlJc w:val="left"/>
      <w:pPr>
        <w:ind w:left="1080" w:hanging="360"/>
      </w:pPr>
      <w:rPr>
        <w:rFonts w:ascii="Symbol" w:hAnsi="Symbol" w:hint="default"/>
      </w:rPr>
    </w:lvl>
    <w:lvl w:ilvl="1" w:tplc="03567912">
      <w:start w:val="1"/>
      <w:numFmt w:val="bullet"/>
      <w:lvlText w:val="o"/>
      <w:lvlJc w:val="left"/>
      <w:pPr>
        <w:ind w:left="1800" w:hanging="360"/>
      </w:pPr>
      <w:rPr>
        <w:rFonts w:ascii="Courier New" w:hAnsi="Courier New" w:cs="Courier New" w:hint="default"/>
      </w:rPr>
    </w:lvl>
    <w:lvl w:ilvl="2" w:tplc="1526C818" w:tentative="1">
      <w:start w:val="1"/>
      <w:numFmt w:val="bullet"/>
      <w:lvlText w:val=""/>
      <w:lvlJc w:val="left"/>
      <w:pPr>
        <w:ind w:left="2520" w:hanging="360"/>
      </w:pPr>
      <w:rPr>
        <w:rFonts w:ascii="Wingdings" w:hAnsi="Wingdings" w:hint="default"/>
      </w:rPr>
    </w:lvl>
    <w:lvl w:ilvl="3" w:tplc="E6C825CA" w:tentative="1">
      <w:start w:val="1"/>
      <w:numFmt w:val="bullet"/>
      <w:lvlText w:val=""/>
      <w:lvlJc w:val="left"/>
      <w:pPr>
        <w:ind w:left="3240" w:hanging="360"/>
      </w:pPr>
      <w:rPr>
        <w:rFonts w:ascii="Symbol" w:hAnsi="Symbol" w:hint="default"/>
      </w:rPr>
    </w:lvl>
    <w:lvl w:ilvl="4" w:tplc="008684C6" w:tentative="1">
      <w:start w:val="1"/>
      <w:numFmt w:val="bullet"/>
      <w:lvlText w:val="o"/>
      <w:lvlJc w:val="left"/>
      <w:pPr>
        <w:ind w:left="3960" w:hanging="360"/>
      </w:pPr>
      <w:rPr>
        <w:rFonts w:ascii="Courier New" w:hAnsi="Courier New" w:cs="Courier New" w:hint="default"/>
      </w:rPr>
    </w:lvl>
    <w:lvl w:ilvl="5" w:tplc="2CBEBC4E" w:tentative="1">
      <w:start w:val="1"/>
      <w:numFmt w:val="bullet"/>
      <w:lvlText w:val=""/>
      <w:lvlJc w:val="left"/>
      <w:pPr>
        <w:ind w:left="4680" w:hanging="360"/>
      </w:pPr>
      <w:rPr>
        <w:rFonts w:ascii="Wingdings" w:hAnsi="Wingdings" w:hint="default"/>
      </w:rPr>
    </w:lvl>
    <w:lvl w:ilvl="6" w:tplc="8F4CFACE" w:tentative="1">
      <w:start w:val="1"/>
      <w:numFmt w:val="bullet"/>
      <w:lvlText w:val=""/>
      <w:lvlJc w:val="left"/>
      <w:pPr>
        <w:ind w:left="5400" w:hanging="360"/>
      </w:pPr>
      <w:rPr>
        <w:rFonts w:ascii="Symbol" w:hAnsi="Symbol" w:hint="default"/>
      </w:rPr>
    </w:lvl>
    <w:lvl w:ilvl="7" w:tplc="56A09488" w:tentative="1">
      <w:start w:val="1"/>
      <w:numFmt w:val="bullet"/>
      <w:lvlText w:val="o"/>
      <w:lvlJc w:val="left"/>
      <w:pPr>
        <w:ind w:left="6120" w:hanging="360"/>
      </w:pPr>
      <w:rPr>
        <w:rFonts w:ascii="Courier New" w:hAnsi="Courier New" w:cs="Courier New" w:hint="default"/>
      </w:rPr>
    </w:lvl>
    <w:lvl w:ilvl="8" w:tplc="B57248B4" w:tentative="1">
      <w:start w:val="1"/>
      <w:numFmt w:val="bullet"/>
      <w:lvlText w:val=""/>
      <w:lvlJc w:val="left"/>
      <w:pPr>
        <w:ind w:left="6840" w:hanging="360"/>
      </w:pPr>
      <w:rPr>
        <w:rFonts w:ascii="Wingdings" w:hAnsi="Wingdings" w:hint="default"/>
      </w:rPr>
    </w:lvl>
  </w:abstractNum>
  <w:abstractNum w:abstractNumId="33" w15:restartNumberingAfterBreak="0">
    <w:nsid w:val="7308581E"/>
    <w:multiLevelType w:val="multilevel"/>
    <w:tmpl w:val="D944B19C"/>
    <w:lvl w:ilvl="0">
      <w:start w:val="1"/>
      <w:numFmt w:val="decimal"/>
      <w:pStyle w:val="Heading1"/>
      <w:lvlText w:val="%1.0"/>
      <w:lvlJc w:val="left"/>
      <w:pPr>
        <w:ind w:left="720" w:hanging="720"/>
      </w:pPr>
      <w:rPr>
        <w:rFonts w:ascii="Times New Roman" w:hAnsi="Times New Roman" w:cs="Times New Roman" w:hint="default"/>
        <w:sz w:val="28"/>
        <w:szCs w:val="28"/>
      </w:rPr>
    </w:lvl>
    <w:lvl w:ilvl="1">
      <w:start w:val="1"/>
      <w:numFmt w:val="decimal"/>
      <w:lvlText w:val="%1.%2"/>
      <w:lvlJc w:val="left"/>
      <w:pPr>
        <w:ind w:left="720" w:firstLine="0"/>
      </w:pPr>
      <w:rPr>
        <w:rFonts w:ascii="Times New Roman" w:hAnsi="Times New Roman" w:cs="Times New Roman" w:hint="default"/>
        <w:i/>
        <w:color w:val="auto"/>
      </w:rPr>
    </w:lvl>
    <w:lvl w:ilvl="2">
      <w:start w:val="1"/>
      <w:numFmt w:val="bullet"/>
      <w:lvlText w:val=""/>
      <w:lvlJc w:val="left"/>
      <w:pPr>
        <w:ind w:left="2160" w:hanging="180"/>
      </w:pPr>
      <w:rPr>
        <w:rFonts w:ascii="Symbol" w:hAnsi="Symbol" w:hint="default"/>
        <w:color w:val="auto"/>
      </w:rPr>
    </w:lvl>
    <w:lvl w:ilvl="3">
      <w:start w:val="1"/>
      <w:numFmt w:val="bullet"/>
      <w:lvlText w:val="o"/>
      <w:lvlJc w:val="left"/>
      <w:pPr>
        <w:ind w:left="2880" w:hanging="360"/>
      </w:pPr>
      <w:rPr>
        <w:rFonts w:ascii="Courier New" w:hAnsi="Courier New" w:cs="Courier New" w:hint="default"/>
        <w:color w:val="auto"/>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754F371E"/>
    <w:multiLevelType w:val="hybridMultilevel"/>
    <w:tmpl w:val="64048814"/>
    <w:lvl w:ilvl="0" w:tplc="DD72071A">
      <w:start w:val="1"/>
      <w:numFmt w:val="bullet"/>
      <w:lvlText w:val=""/>
      <w:lvlJc w:val="left"/>
      <w:pPr>
        <w:ind w:left="1987" w:hanging="360"/>
      </w:pPr>
      <w:rPr>
        <w:rFonts w:ascii="Symbol" w:hAnsi="Symbol" w:hint="default"/>
      </w:rPr>
    </w:lvl>
    <w:lvl w:ilvl="1" w:tplc="C34A90CE" w:tentative="1">
      <w:start w:val="1"/>
      <w:numFmt w:val="bullet"/>
      <w:lvlText w:val="o"/>
      <w:lvlJc w:val="left"/>
      <w:pPr>
        <w:ind w:left="2707" w:hanging="360"/>
      </w:pPr>
      <w:rPr>
        <w:rFonts w:ascii="Courier New" w:hAnsi="Courier New" w:cs="Courier New" w:hint="default"/>
      </w:rPr>
    </w:lvl>
    <w:lvl w:ilvl="2" w:tplc="9CCA7B4E" w:tentative="1">
      <w:start w:val="1"/>
      <w:numFmt w:val="bullet"/>
      <w:lvlText w:val=""/>
      <w:lvlJc w:val="left"/>
      <w:pPr>
        <w:ind w:left="3427" w:hanging="360"/>
      </w:pPr>
      <w:rPr>
        <w:rFonts w:ascii="Wingdings" w:hAnsi="Wingdings" w:hint="default"/>
      </w:rPr>
    </w:lvl>
    <w:lvl w:ilvl="3" w:tplc="D5A0D1AC" w:tentative="1">
      <w:start w:val="1"/>
      <w:numFmt w:val="bullet"/>
      <w:lvlText w:val=""/>
      <w:lvlJc w:val="left"/>
      <w:pPr>
        <w:ind w:left="4147" w:hanging="360"/>
      </w:pPr>
      <w:rPr>
        <w:rFonts w:ascii="Symbol" w:hAnsi="Symbol" w:hint="default"/>
      </w:rPr>
    </w:lvl>
    <w:lvl w:ilvl="4" w:tplc="53E043C8" w:tentative="1">
      <w:start w:val="1"/>
      <w:numFmt w:val="bullet"/>
      <w:lvlText w:val="o"/>
      <w:lvlJc w:val="left"/>
      <w:pPr>
        <w:ind w:left="4867" w:hanging="360"/>
      </w:pPr>
      <w:rPr>
        <w:rFonts w:ascii="Courier New" w:hAnsi="Courier New" w:cs="Courier New" w:hint="default"/>
      </w:rPr>
    </w:lvl>
    <w:lvl w:ilvl="5" w:tplc="D494F3A0" w:tentative="1">
      <w:start w:val="1"/>
      <w:numFmt w:val="bullet"/>
      <w:lvlText w:val=""/>
      <w:lvlJc w:val="left"/>
      <w:pPr>
        <w:ind w:left="5587" w:hanging="360"/>
      </w:pPr>
      <w:rPr>
        <w:rFonts w:ascii="Wingdings" w:hAnsi="Wingdings" w:hint="default"/>
      </w:rPr>
    </w:lvl>
    <w:lvl w:ilvl="6" w:tplc="CF9C237C" w:tentative="1">
      <w:start w:val="1"/>
      <w:numFmt w:val="bullet"/>
      <w:lvlText w:val=""/>
      <w:lvlJc w:val="left"/>
      <w:pPr>
        <w:ind w:left="6307" w:hanging="360"/>
      </w:pPr>
      <w:rPr>
        <w:rFonts w:ascii="Symbol" w:hAnsi="Symbol" w:hint="default"/>
      </w:rPr>
    </w:lvl>
    <w:lvl w:ilvl="7" w:tplc="A19A0480" w:tentative="1">
      <w:start w:val="1"/>
      <w:numFmt w:val="bullet"/>
      <w:lvlText w:val="o"/>
      <w:lvlJc w:val="left"/>
      <w:pPr>
        <w:ind w:left="7027" w:hanging="360"/>
      </w:pPr>
      <w:rPr>
        <w:rFonts w:ascii="Courier New" w:hAnsi="Courier New" w:cs="Courier New" w:hint="default"/>
      </w:rPr>
    </w:lvl>
    <w:lvl w:ilvl="8" w:tplc="FED259F4" w:tentative="1">
      <w:start w:val="1"/>
      <w:numFmt w:val="bullet"/>
      <w:lvlText w:val=""/>
      <w:lvlJc w:val="left"/>
      <w:pPr>
        <w:ind w:left="7747" w:hanging="360"/>
      </w:pPr>
      <w:rPr>
        <w:rFonts w:ascii="Wingdings" w:hAnsi="Wingdings" w:hint="default"/>
      </w:rPr>
    </w:lvl>
  </w:abstractNum>
  <w:abstractNum w:abstractNumId="35" w15:restartNumberingAfterBreak="0">
    <w:nsid w:val="7B286F1E"/>
    <w:multiLevelType w:val="hybridMultilevel"/>
    <w:tmpl w:val="2FF41202"/>
    <w:lvl w:ilvl="0" w:tplc="42E22B5E">
      <w:start w:val="1"/>
      <w:numFmt w:val="bullet"/>
      <w:lvlText w:val=""/>
      <w:lvlJc w:val="left"/>
      <w:pPr>
        <w:ind w:left="1440" w:hanging="360"/>
      </w:pPr>
      <w:rPr>
        <w:rFonts w:ascii="Symbol" w:hAnsi="Symbol" w:hint="default"/>
      </w:rPr>
    </w:lvl>
    <w:lvl w:ilvl="1" w:tplc="35E85B70" w:tentative="1">
      <w:start w:val="1"/>
      <w:numFmt w:val="bullet"/>
      <w:lvlText w:val="o"/>
      <w:lvlJc w:val="left"/>
      <w:pPr>
        <w:ind w:left="2160" w:hanging="360"/>
      </w:pPr>
      <w:rPr>
        <w:rFonts w:ascii="Courier New" w:hAnsi="Courier New" w:cs="Courier New" w:hint="default"/>
      </w:rPr>
    </w:lvl>
    <w:lvl w:ilvl="2" w:tplc="5CD82324" w:tentative="1">
      <w:start w:val="1"/>
      <w:numFmt w:val="bullet"/>
      <w:lvlText w:val=""/>
      <w:lvlJc w:val="left"/>
      <w:pPr>
        <w:ind w:left="2880" w:hanging="360"/>
      </w:pPr>
      <w:rPr>
        <w:rFonts w:ascii="Wingdings" w:hAnsi="Wingdings" w:hint="default"/>
      </w:rPr>
    </w:lvl>
    <w:lvl w:ilvl="3" w:tplc="9E025C1C" w:tentative="1">
      <w:start w:val="1"/>
      <w:numFmt w:val="bullet"/>
      <w:lvlText w:val=""/>
      <w:lvlJc w:val="left"/>
      <w:pPr>
        <w:ind w:left="3600" w:hanging="360"/>
      </w:pPr>
      <w:rPr>
        <w:rFonts w:ascii="Symbol" w:hAnsi="Symbol" w:hint="default"/>
      </w:rPr>
    </w:lvl>
    <w:lvl w:ilvl="4" w:tplc="0E80989A" w:tentative="1">
      <w:start w:val="1"/>
      <w:numFmt w:val="bullet"/>
      <w:lvlText w:val="o"/>
      <w:lvlJc w:val="left"/>
      <w:pPr>
        <w:ind w:left="4320" w:hanging="360"/>
      </w:pPr>
      <w:rPr>
        <w:rFonts w:ascii="Courier New" w:hAnsi="Courier New" w:cs="Courier New" w:hint="default"/>
      </w:rPr>
    </w:lvl>
    <w:lvl w:ilvl="5" w:tplc="D6089C1C" w:tentative="1">
      <w:start w:val="1"/>
      <w:numFmt w:val="bullet"/>
      <w:lvlText w:val=""/>
      <w:lvlJc w:val="left"/>
      <w:pPr>
        <w:ind w:left="5040" w:hanging="360"/>
      </w:pPr>
      <w:rPr>
        <w:rFonts w:ascii="Wingdings" w:hAnsi="Wingdings" w:hint="default"/>
      </w:rPr>
    </w:lvl>
    <w:lvl w:ilvl="6" w:tplc="766203EA" w:tentative="1">
      <w:start w:val="1"/>
      <w:numFmt w:val="bullet"/>
      <w:lvlText w:val=""/>
      <w:lvlJc w:val="left"/>
      <w:pPr>
        <w:ind w:left="5760" w:hanging="360"/>
      </w:pPr>
      <w:rPr>
        <w:rFonts w:ascii="Symbol" w:hAnsi="Symbol" w:hint="default"/>
      </w:rPr>
    </w:lvl>
    <w:lvl w:ilvl="7" w:tplc="8D9C0688" w:tentative="1">
      <w:start w:val="1"/>
      <w:numFmt w:val="bullet"/>
      <w:lvlText w:val="o"/>
      <w:lvlJc w:val="left"/>
      <w:pPr>
        <w:ind w:left="6480" w:hanging="360"/>
      </w:pPr>
      <w:rPr>
        <w:rFonts w:ascii="Courier New" w:hAnsi="Courier New" w:cs="Courier New" w:hint="default"/>
      </w:rPr>
    </w:lvl>
    <w:lvl w:ilvl="8" w:tplc="F1F6F30C" w:tentative="1">
      <w:start w:val="1"/>
      <w:numFmt w:val="bullet"/>
      <w:lvlText w:val=""/>
      <w:lvlJc w:val="left"/>
      <w:pPr>
        <w:ind w:left="7200" w:hanging="360"/>
      </w:pPr>
      <w:rPr>
        <w:rFonts w:ascii="Wingdings" w:hAnsi="Wingdings" w:hint="default"/>
      </w:rPr>
    </w:lvl>
  </w:abstractNum>
  <w:abstractNum w:abstractNumId="36" w15:restartNumberingAfterBreak="0">
    <w:nsid w:val="7C226AEA"/>
    <w:multiLevelType w:val="hybridMultilevel"/>
    <w:tmpl w:val="E2DC9C04"/>
    <w:lvl w:ilvl="0" w:tplc="30F0D3FC">
      <w:start w:val="1"/>
      <w:numFmt w:val="bullet"/>
      <w:pStyle w:val="ChecklistSimpleChecked"/>
      <w:lvlText w:val="☑"/>
      <w:lvlJc w:val="left"/>
      <w:pPr>
        <w:tabs>
          <w:tab w:val="num" w:pos="360"/>
        </w:tabs>
        <w:ind w:left="360" w:hanging="360"/>
      </w:pPr>
      <w:rPr>
        <w:rFonts w:ascii="Arial Unicode MS" w:eastAsia="Arial Unicode MS" w:hAnsi="Arial Unicode MS" w:hint="eastAsia"/>
      </w:rPr>
    </w:lvl>
    <w:lvl w:ilvl="1" w:tplc="0DA4B9BE" w:tentative="1">
      <w:start w:val="1"/>
      <w:numFmt w:val="bullet"/>
      <w:lvlText w:val="o"/>
      <w:lvlJc w:val="left"/>
      <w:pPr>
        <w:tabs>
          <w:tab w:val="num" w:pos="1440"/>
        </w:tabs>
        <w:ind w:left="1440" w:hanging="360"/>
      </w:pPr>
      <w:rPr>
        <w:rFonts w:ascii="Courier New" w:hAnsi="Courier New" w:cs="Courier New" w:hint="default"/>
      </w:rPr>
    </w:lvl>
    <w:lvl w:ilvl="2" w:tplc="284AE944" w:tentative="1">
      <w:start w:val="1"/>
      <w:numFmt w:val="bullet"/>
      <w:lvlText w:val=""/>
      <w:lvlJc w:val="left"/>
      <w:pPr>
        <w:tabs>
          <w:tab w:val="num" w:pos="2160"/>
        </w:tabs>
        <w:ind w:left="2160" w:hanging="360"/>
      </w:pPr>
      <w:rPr>
        <w:rFonts w:ascii="Wingdings" w:hAnsi="Wingdings" w:hint="default"/>
      </w:rPr>
    </w:lvl>
    <w:lvl w:ilvl="3" w:tplc="7CC2ABE0" w:tentative="1">
      <w:start w:val="1"/>
      <w:numFmt w:val="bullet"/>
      <w:lvlText w:val=""/>
      <w:lvlJc w:val="left"/>
      <w:pPr>
        <w:tabs>
          <w:tab w:val="num" w:pos="2880"/>
        </w:tabs>
        <w:ind w:left="2880" w:hanging="360"/>
      </w:pPr>
      <w:rPr>
        <w:rFonts w:ascii="Symbol" w:hAnsi="Symbol" w:hint="default"/>
      </w:rPr>
    </w:lvl>
    <w:lvl w:ilvl="4" w:tplc="5FF83834" w:tentative="1">
      <w:start w:val="1"/>
      <w:numFmt w:val="bullet"/>
      <w:lvlText w:val="o"/>
      <w:lvlJc w:val="left"/>
      <w:pPr>
        <w:tabs>
          <w:tab w:val="num" w:pos="3600"/>
        </w:tabs>
        <w:ind w:left="3600" w:hanging="360"/>
      </w:pPr>
      <w:rPr>
        <w:rFonts w:ascii="Courier New" w:hAnsi="Courier New" w:cs="Courier New" w:hint="default"/>
      </w:rPr>
    </w:lvl>
    <w:lvl w:ilvl="5" w:tplc="9BEAD3A8" w:tentative="1">
      <w:start w:val="1"/>
      <w:numFmt w:val="bullet"/>
      <w:lvlText w:val=""/>
      <w:lvlJc w:val="left"/>
      <w:pPr>
        <w:tabs>
          <w:tab w:val="num" w:pos="4320"/>
        </w:tabs>
        <w:ind w:left="4320" w:hanging="360"/>
      </w:pPr>
      <w:rPr>
        <w:rFonts w:ascii="Wingdings" w:hAnsi="Wingdings" w:hint="default"/>
      </w:rPr>
    </w:lvl>
    <w:lvl w:ilvl="6" w:tplc="684A69A6" w:tentative="1">
      <w:start w:val="1"/>
      <w:numFmt w:val="bullet"/>
      <w:lvlText w:val=""/>
      <w:lvlJc w:val="left"/>
      <w:pPr>
        <w:tabs>
          <w:tab w:val="num" w:pos="5040"/>
        </w:tabs>
        <w:ind w:left="5040" w:hanging="360"/>
      </w:pPr>
      <w:rPr>
        <w:rFonts w:ascii="Symbol" w:hAnsi="Symbol" w:hint="default"/>
      </w:rPr>
    </w:lvl>
    <w:lvl w:ilvl="7" w:tplc="6C543A90" w:tentative="1">
      <w:start w:val="1"/>
      <w:numFmt w:val="bullet"/>
      <w:lvlText w:val="o"/>
      <w:lvlJc w:val="left"/>
      <w:pPr>
        <w:tabs>
          <w:tab w:val="num" w:pos="5760"/>
        </w:tabs>
        <w:ind w:left="5760" w:hanging="360"/>
      </w:pPr>
      <w:rPr>
        <w:rFonts w:ascii="Courier New" w:hAnsi="Courier New" w:cs="Courier New" w:hint="default"/>
      </w:rPr>
    </w:lvl>
    <w:lvl w:ilvl="8" w:tplc="10B4313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615A54"/>
    <w:multiLevelType w:val="hybridMultilevel"/>
    <w:tmpl w:val="1DE649D0"/>
    <w:lvl w:ilvl="0" w:tplc="47F03B48">
      <w:start w:val="1"/>
      <w:numFmt w:val="bullet"/>
      <w:lvlText w:val=""/>
      <w:lvlJc w:val="left"/>
      <w:pPr>
        <w:ind w:left="1620" w:hanging="360"/>
      </w:pPr>
      <w:rPr>
        <w:rFonts w:ascii="Symbol" w:hAnsi="Symbol" w:hint="default"/>
      </w:rPr>
    </w:lvl>
    <w:lvl w:ilvl="1" w:tplc="CD966958">
      <w:start w:val="1"/>
      <w:numFmt w:val="bullet"/>
      <w:lvlText w:val="o"/>
      <w:lvlJc w:val="left"/>
      <w:pPr>
        <w:ind w:left="1440" w:hanging="360"/>
      </w:pPr>
      <w:rPr>
        <w:rFonts w:ascii="Courier New" w:hAnsi="Courier New" w:cs="Courier New" w:hint="default"/>
      </w:rPr>
    </w:lvl>
    <w:lvl w:ilvl="2" w:tplc="CF0EF250" w:tentative="1">
      <w:start w:val="1"/>
      <w:numFmt w:val="bullet"/>
      <w:lvlText w:val=""/>
      <w:lvlJc w:val="left"/>
      <w:pPr>
        <w:ind w:left="2160" w:hanging="360"/>
      </w:pPr>
      <w:rPr>
        <w:rFonts w:ascii="Wingdings" w:hAnsi="Wingdings" w:hint="default"/>
      </w:rPr>
    </w:lvl>
    <w:lvl w:ilvl="3" w:tplc="983C9AA8" w:tentative="1">
      <w:start w:val="1"/>
      <w:numFmt w:val="bullet"/>
      <w:lvlText w:val=""/>
      <w:lvlJc w:val="left"/>
      <w:pPr>
        <w:ind w:left="2880" w:hanging="360"/>
      </w:pPr>
      <w:rPr>
        <w:rFonts w:ascii="Symbol" w:hAnsi="Symbol" w:hint="default"/>
      </w:rPr>
    </w:lvl>
    <w:lvl w:ilvl="4" w:tplc="94F04554" w:tentative="1">
      <w:start w:val="1"/>
      <w:numFmt w:val="bullet"/>
      <w:lvlText w:val="o"/>
      <w:lvlJc w:val="left"/>
      <w:pPr>
        <w:ind w:left="3600" w:hanging="360"/>
      </w:pPr>
      <w:rPr>
        <w:rFonts w:ascii="Courier New" w:hAnsi="Courier New" w:cs="Courier New" w:hint="default"/>
      </w:rPr>
    </w:lvl>
    <w:lvl w:ilvl="5" w:tplc="3558E8DE" w:tentative="1">
      <w:start w:val="1"/>
      <w:numFmt w:val="bullet"/>
      <w:lvlText w:val=""/>
      <w:lvlJc w:val="left"/>
      <w:pPr>
        <w:ind w:left="4320" w:hanging="360"/>
      </w:pPr>
      <w:rPr>
        <w:rFonts w:ascii="Wingdings" w:hAnsi="Wingdings" w:hint="default"/>
      </w:rPr>
    </w:lvl>
    <w:lvl w:ilvl="6" w:tplc="26F609D2" w:tentative="1">
      <w:start w:val="1"/>
      <w:numFmt w:val="bullet"/>
      <w:lvlText w:val=""/>
      <w:lvlJc w:val="left"/>
      <w:pPr>
        <w:ind w:left="5040" w:hanging="360"/>
      </w:pPr>
      <w:rPr>
        <w:rFonts w:ascii="Symbol" w:hAnsi="Symbol" w:hint="default"/>
      </w:rPr>
    </w:lvl>
    <w:lvl w:ilvl="7" w:tplc="18E21932" w:tentative="1">
      <w:start w:val="1"/>
      <w:numFmt w:val="bullet"/>
      <w:lvlText w:val="o"/>
      <w:lvlJc w:val="left"/>
      <w:pPr>
        <w:ind w:left="5760" w:hanging="360"/>
      </w:pPr>
      <w:rPr>
        <w:rFonts w:ascii="Courier New" w:hAnsi="Courier New" w:cs="Courier New" w:hint="default"/>
      </w:rPr>
    </w:lvl>
    <w:lvl w:ilvl="8" w:tplc="EC1CB5A8" w:tentative="1">
      <w:start w:val="1"/>
      <w:numFmt w:val="bullet"/>
      <w:lvlText w:val=""/>
      <w:lvlJc w:val="left"/>
      <w:pPr>
        <w:ind w:left="6480" w:hanging="360"/>
      </w:pPr>
      <w:rPr>
        <w:rFonts w:ascii="Wingdings" w:hAnsi="Wingdings" w:hint="default"/>
      </w:rPr>
    </w:lvl>
  </w:abstractNum>
  <w:abstractNum w:abstractNumId="38" w15:restartNumberingAfterBreak="0">
    <w:nsid w:val="7D21255E"/>
    <w:multiLevelType w:val="hybridMultilevel"/>
    <w:tmpl w:val="775EBB90"/>
    <w:lvl w:ilvl="0" w:tplc="9E489AF0">
      <w:start w:val="1"/>
      <w:numFmt w:val="bullet"/>
      <w:lvlText w:val=""/>
      <w:lvlJc w:val="left"/>
      <w:pPr>
        <w:ind w:left="1440" w:hanging="360"/>
      </w:pPr>
      <w:rPr>
        <w:rFonts w:ascii="Symbol" w:hAnsi="Symbol" w:hint="default"/>
      </w:rPr>
    </w:lvl>
    <w:lvl w:ilvl="1" w:tplc="7696C2F0" w:tentative="1">
      <w:start w:val="1"/>
      <w:numFmt w:val="bullet"/>
      <w:lvlText w:val="o"/>
      <w:lvlJc w:val="left"/>
      <w:pPr>
        <w:ind w:left="2160" w:hanging="360"/>
      </w:pPr>
      <w:rPr>
        <w:rFonts w:ascii="Courier New" w:hAnsi="Courier New" w:cs="Courier New" w:hint="default"/>
      </w:rPr>
    </w:lvl>
    <w:lvl w:ilvl="2" w:tplc="1D546BC6" w:tentative="1">
      <w:start w:val="1"/>
      <w:numFmt w:val="bullet"/>
      <w:lvlText w:val=""/>
      <w:lvlJc w:val="left"/>
      <w:pPr>
        <w:ind w:left="2880" w:hanging="360"/>
      </w:pPr>
      <w:rPr>
        <w:rFonts w:ascii="Wingdings" w:hAnsi="Wingdings" w:hint="default"/>
      </w:rPr>
    </w:lvl>
    <w:lvl w:ilvl="3" w:tplc="1B422EEC" w:tentative="1">
      <w:start w:val="1"/>
      <w:numFmt w:val="bullet"/>
      <w:lvlText w:val=""/>
      <w:lvlJc w:val="left"/>
      <w:pPr>
        <w:ind w:left="3600" w:hanging="360"/>
      </w:pPr>
      <w:rPr>
        <w:rFonts w:ascii="Symbol" w:hAnsi="Symbol" w:hint="default"/>
      </w:rPr>
    </w:lvl>
    <w:lvl w:ilvl="4" w:tplc="6846A430" w:tentative="1">
      <w:start w:val="1"/>
      <w:numFmt w:val="bullet"/>
      <w:lvlText w:val="o"/>
      <w:lvlJc w:val="left"/>
      <w:pPr>
        <w:ind w:left="4320" w:hanging="360"/>
      </w:pPr>
      <w:rPr>
        <w:rFonts w:ascii="Courier New" w:hAnsi="Courier New" w:cs="Courier New" w:hint="default"/>
      </w:rPr>
    </w:lvl>
    <w:lvl w:ilvl="5" w:tplc="3C668A60" w:tentative="1">
      <w:start w:val="1"/>
      <w:numFmt w:val="bullet"/>
      <w:lvlText w:val=""/>
      <w:lvlJc w:val="left"/>
      <w:pPr>
        <w:ind w:left="5040" w:hanging="360"/>
      </w:pPr>
      <w:rPr>
        <w:rFonts w:ascii="Wingdings" w:hAnsi="Wingdings" w:hint="default"/>
      </w:rPr>
    </w:lvl>
    <w:lvl w:ilvl="6" w:tplc="22BC0B00" w:tentative="1">
      <w:start w:val="1"/>
      <w:numFmt w:val="bullet"/>
      <w:lvlText w:val=""/>
      <w:lvlJc w:val="left"/>
      <w:pPr>
        <w:ind w:left="5760" w:hanging="360"/>
      </w:pPr>
      <w:rPr>
        <w:rFonts w:ascii="Symbol" w:hAnsi="Symbol" w:hint="default"/>
      </w:rPr>
    </w:lvl>
    <w:lvl w:ilvl="7" w:tplc="83CCA0B2" w:tentative="1">
      <w:start w:val="1"/>
      <w:numFmt w:val="bullet"/>
      <w:lvlText w:val="o"/>
      <w:lvlJc w:val="left"/>
      <w:pPr>
        <w:ind w:left="6480" w:hanging="360"/>
      </w:pPr>
      <w:rPr>
        <w:rFonts w:ascii="Courier New" w:hAnsi="Courier New" w:cs="Courier New" w:hint="default"/>
      </w:rPr>
    </w:lvl>
    <w:lvl w:ilvl="8" w:tplc="54628ED6" w:tentative="1">
      <w:start w:val="1"/>
      <w:numFmt w:val="bullet"/>
      <w:lvlText w:val=""/>
      <w:lvlJc w:val="left"/>
      <w:pPr>
        <w:ind w:left="7200" w:hanging="360"/>
      </w:pPr>
      <w:rPr>
        <w:rFonts w:ascii="Wingdings" w:hAnsi="Wingdings" w:hint="default"/>
      </w:rPr>
    </w:lvl>
  </w:abstractNum>
  <w:num w:numId="1">
    <w:abstractNumId w:val="36"/>
  </w:num>
  <w:num w:numId="2">
    <w:abstractNumId w:val="2"/>
  </w:num>
  <w:num w:numId="3">
    <w:abstractNumId w:val="1"/>
  </w:num>
  <w:num w:numId="4">
    <w:abstractNumId w:val="0"/>
  </w:num>
  <w:num w:numId="5">
    <w:abstractNumId w:val="10"/>
  </w:num>
  <w:num w:numId="6">
    <w:abstractNumId w:val="27"/>
  </w:num>
  <w:num w:numId="7">
    <w:abstractNumId w:val="14"/>
  </w:num>
  <w:num w:numId="8">
    <w:abstractNumId w:val="21"/>
  </w:num>
  <w:num w:numId="9">
    <w:abstractNumId w:val="26"/>
  </w:num>
  <w:num w:numId="10">
    <w:abstractNumId w:val="16"/>
  </w:num>
  <w:num w:numId="11">
    <w:abstractNumId w:val="5"/>
  </w:num>
  <w:num w:numId="12">
    <w:abstractNumId w:val="17"/>
  </w:num>
  <w:num w:numId="13">
    <w:abstractNumId w:val="20"/>
  </w:num>
  <w:num w:numId="14">
    <w:abstractNumId w:val="32"/>
  </w:num>
  <w:num w:numId="15">
    <w:abstractNumId w:val="38"/>
  </w:num>
  <w:num w:numId="16">
    <w:abstractNumId w:val="33"/>
  </w:num>
  <w:num w:numId="17">
    <w:abstractNumId w:val="25"/>
  </w:num>
  <w:num w:numId="18">
    <w:abstractNumId w:val="15"/>
  </w:num>
  <w:num w:numId="19">
    <w:abstractNumId w:val="23"/>
  </w:num>
  <w:num w:numId="20">
    <w:abstractNumId w:val="19"/>
  </w:num>
  <w:num w:numId="21">
    <w:abstractNumId w:val="8"/>
  </w:num>
  <w:num w:numId="22">
    <w:abstractNumId w:val="29"/>
  </w:num>
  <w:num w:numId="23">
    <w:abstractNumId w:val="31"/>
  </w:num>
  <w:num w:numId="24">
    <w:abstractNumId w:val="7"/>
  </w:num>
  <w:num w:numId="25">
    <w:abstractNumId w:val="9"/>
  </w:num>
  <w:num w:numId="26">
    <w:abstractNumId w:val="12"/>
  </w:num>
  <w:num w:numId="27">
    <w:abstractNumId w:val="3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35"/>
  </w:num>
  <w:num w:numId="30">
    <w:abstractNumId w:val="30"/>
  </w:num>
  <w:num w:numId="31">
    <w:abstractNumId w:val="37"/>
  </w:num>
  <w:num w:numId="32">
    <w:abstractNumId w:val="3"/>
  </w:num>
  <w:num w:numId="33">
    <w:abstractNumId w:val="18"/>
  </w:num>
  <w:num w:numId="34">
    <w:abstractNumId w:val="34"/>
  </w:num>
  <w:num w:numId="35">
    <w:abstractNumId w:val="11"/>
  </w:num>
  <w:num w:numId="36">
    <w:abstractNumId w:val="6"/>
  </w:num>
  <w:num w:numId="37">
    <w:abstractNumId w:val="22"/>
  </w:num>
  <w:num w:numId="38">
    <w:abstractNumId w:val="4"/>
  </w:num>
  <w:num w:numId="39">
    <w:abstractNumId w:val="13"/>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022755E-7263-41B7-9B23-8E738C1B9A25}"/>
    <w:docVar w:name="dgnword-eventsink" w:val="186254352"/>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NNFPLJ+TimesNew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ffd02ddnaeeevezazppa0tct2z095wt5w29&quot;&gt;SD&lt;record-ids&gt;&lt;item&gt;1&lt;/item&gt;&lt;item&gt;4&lt;/item&gt;&lt;item&gt;5&lt;/item&gt;&lt;item&gt;6&lt;/item&gt;&lt;item&gt;7&lt;/item&gt;&lt;item&gt;8&lt;/item&gt;&lt;item&gt;9&lt;/item&gt;&lt;item&gt;11&lt;/item&gt;&lt;item&gt;12&lt;/item&gt;&lt;item&gt;13&lt;/item&gt;&lt;item&gt;14&lt;/item&gt;&lt;item&gt;16&lt;/item&gt;&lt;item&gt;17&lt;/item&gt;&lt;item&gt;19&lt;/item&gt;&lt;item&gt;22&lt;/item&gt;&lt;item&gt;23&lt;/item&gt;&lt;item&gt;25&lt;/item&gt;&lt;item&gt;26&lt;/item&gt;&lt;item&gt;32&lt;/item&gt;&lt;item&gt;39&lt;/item&gt;&lt;item&gt;42&lt;/item&gt;&lt;item&gt;51&lt;/item&gt;&lt;item&gt;62&lt;/item&gt;&lt;item&gt;64&lt;/item&gt;&lt;item&gt;78&lt;/item&gt;&lt;item&gt;86&lt;/item&gt;&lt;item&gt;87&lt;/item&gt;&lt;item&gt;88&lt;/item&gt;&lt;item&gt;89&lt;/item&gt;&lt;item&gt;90&lt;/item&gt;&lt;item&gt;91&lt;/item&gt;&lt;item&gt;92&lt;/item&gt;&lt;item&gt;93&lt;/item&gt;&lt;item&gt;94&lt;/item&gt;&lt;item&gt;95&lt;/item&gt;&lt;item&gt;96&lt;/item&gt;&lt;item&gt;98&lt;/item&gt;&lt;item&gt;99&lt;/item&gt;&lt;item&gt;102&lt;/item&gt;&lt;item&gt;103&lt;/item&gt;&lt;item&gt;104&lt;/item&gt;&lt;item&gt;107&lt;/item&gt;&lt;item&gt;109&lt;/item&gt;&lt;item&gt;110&lt;/item&gt;&lt;item&gt;111&lt;/item&gt;&lt;item&gt;114&lt;/item&gt;&lt;item&gt;115&lt;/item&gt;&lt;item&gt;122&lt;/item&gt;&lt;item&gt;125&lt;/item&gt;&lt;item&gt;126&lt;/item&gt;&lt;item&gt;127&lt;/item&gt;&lt;item&gt;128&lt;/item&gt;&lt;item&gt;129&lt;/item&gt;&lt;item&gt;133&lt;/item&gt;&lt;item&gt;135&lt;/item&gt;&lt;item&gt;136&lt;/item&gt;&lt;/record-ids&gt;&lt;/item&gt;&lt;/Libraries&gt;"/>
  </w:docVars>
  <w:rsids>
    <w:rsidRoot w:val="00923068"/>
    <w:rsid w:val="00266CAD"/>
    <w:rsid w:val="00421341"/>
    <w:rsid w:val="00694AEF"/>
    <w:rsid w:val="00712D20"/>
    <w:rsid w:val="00742463"/>
    <w:rsid w:val="00800008"/>
    <w:rsid w:val="00923068"/>
    <w:rsid w:val="00A74A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9C9A73"/>
  <w15:docId w15:val="{09985BE5-E7DD-4ABA-8063-56C83694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Default"/>
    <w:qFormat/>
    <w:rsid w:val="00C10424"/>
    <w:pPr>
      <w:autoSpaceDE w:val="0"/>
      <w:autoSpaceDN w:val="0"/>
      <w:adjustRightInd w:val="0"/>
    </w:pPr>
    <w:rPr>
      <w:sz w:val="24"/>
      <w:szCs w:val="24"/>
    </w:rPr>
  </w:style>
  <w:style w:type="paragraph" w:styleId="Heading1">
    <w:name w:val="heading 1"/>
    <w:basedOn w:val="Normal"/>
    <w:next w:val="Normal"/>
    <w:link w:val="Heading1Char"/>
    <w:qFormat/>
    <w:rsid w:val="00811473"/>
    <w:pPr>
      <w:numPr>
        <w:numId w:val="16"/>
      </w:numPr>
      <w:outlineLvl w:val="0"/>
    </w:pPr>
    <w:rPr>
      <w:b/>
      <w:sz w:val="28"/>
      <w:szCs w:val="28"/>
    </w:rPr>
  </w:style>
  <w:style w:type="paragraph" w:styleId="Heading3">
    <w:name w:val="heading 3"/>
    <w:basedOn w:val="Normal"/>
    <w:next w:val="Normal"/>
    <w:qFormat/>
    <w:rsid w:val="006B3DE4"/>
    <w:pPr>
      <w:keepNext/>
      <w:spacing w:before="240" w:after="60"/>
      <w:outlineLvl w:val="2"/>
    </w:pPr>
    <w:rPr>
      <w:rFonts w:cs="Arial"/>
      <w:b/>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C0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C0AA4"/>
    <w:rPr>
      <w:sz w:val="20"/>
      <w:szCs w:val="20"/>
    </w:rPr>
  </w:style>
  <w:style w:type="character" w:styleId="FootnoteReference">
    <w:name w:val="footnote reference"/>
    <w:semiHidden/>
    <w:rsid w:val="007C0AA4"/>
    <w:rPr>
      <w:vertAlign w:val="superscript"/>
    </w:rPr>
  </w:style>
  <w:style w:type="paragraph" w:styleId="Header">
    <w:name w:val="header"/>
    <w:basedOn w:val="Normal"/>
    <w:rsid w:val="00647502"/>
    <w:pPr>
      <w:tabs>
        <w:tab w:val="center" w:pos="4320"/>
        <w:tab w:val="right" w:pos="8640"/>
      </w:tabs>
    </w:pPr>
  </w:style>
  <w:style w:type="paragraph" w:styleId="Footer">
    <w:name w:val="footer"/>
    <w:basedOn w:val="Normal"/>
    <w:link w:val="FooterChar"/>
    <w:uiPriority w:val="99"/>
    <w:rsid w:val="00647502"/>
    <w:pPr>
      <w:tabs>
        <w:tab w:val="center" w:pos="4320"/>
        <w:tab w:val="right" w:pos="8640"/>
      </w:tabs>
    </w:pPr>
  </w:style>
  <w:style w:type="character" w:styleId="PageNumber">
    <w:name w:val="page number"/>
    <w:basedOn w:val="DefaultParagraphFont"/>
    <w:rsid w:val="00647502"/>
  </w:style>
  <w:style w:type="paragraph" w:customStyle="1" w:styleId="Default">
    <w:name w:val="Default"/>
    <w:rsid w:val="005F1D0E"/>
    <w:pPr>
      <w:autoSpaceDE w:val="0"/>
      <w:autoSpaceDN w:val="0"/>
      <w:adjustRightInd w:val="0"/>
    </w:pPr>
    <w:rPr>
      <w:color w:val="000000"/>
      <w:sz w:val="24"/>
      <w:szCs w:val="24"/>
    </w:rPr>
  </w:style>
  <w:style w:type="paragraph" w:customStyle="1" w:styleId="ChecklistSimpleChecked">
    <w:name w:val="Checklist Simple Checked"/>
    <w:basedOn w:val="Normal"/>
    <w:rsid w:val="00B10D05"/>
    <w:pPr>
      <w:numPr>
        <w:numId w:val="1"/>
      </w:numPr>
    </w:pPr>
  </w:style>
  <w:style w:type="character" w:styleId="CommentReference">
    <w:name w:val="annotation reference"/>
    <w:semiHidden/>
    <w:rsid w:val="009D0BDB"/>
    <w:rPr>
      <w:sz w:val="16"/>
      <w:szCs w:val="16"/>
    </w:rPr>
  </w:style>
  <w:style w:type="paragraph" w:styleId="CommentText">
    <w:name w:val="annotation text"/>
    <w:basedOn w:val="Normal"/>
    <w:semiHidden/>
    <w:rsid w:val="009D0BDB"/>
    <w:rPr>
      <w:sz w:val="20"/>
      <w:szCs w:val="20"/>
    </w:rPr>
  </w:style>
  <w:style w:type="paragraph" w:styleId="CommentSubject">
    <w:name w:val="annotation subject"/>
    <w:basedOn w:val="CommentText"/>
    <w:next w:val="CommentText"/>
    <w:semiHidden/>
    <w:rsid w:val="009D0BDB"/>
    <w:rPr>
      <w:b/>
      <w:bCs/>
    </w:rPr>
  </w:style>
  <w:style w:type="paragraph" w:styleId="BalloonText">
    <w:name w:val="Balloon Text"/>
    <w:basedOn w:val="Normal"/>
    <w:semiHidden/>
    <w:rsid w:val="009D0BDB"/>
    <w:rPr>
      <w:rFonts w:ascii="Tahoma" w:hAnsi="Tahoma" w:cs="Tahoma"/>
      <w:sz w:val="16"/>
      <w:szCs w:val="16"/>
    </w:rPr>
  </w:style>
  <w:style w:type="paragraph" w:customStyle="1" w:styleId="ChecklistFooter">
    <w:name w:val="Checklist Footer"/>
    <w:basedOn w:val="Normal"/>
    <w:rsid w:val="00DF3CDD"/>
    <w:pPr>
      <w:autoSpaceDE/>
      <w:autoSpaceDN/>
      <w:adjustRightInd/>
      <w:jc w:val="center"/>
    </w:pPr>
    <w:rPr>
      <w:rFonts w:ascii="Arial Narrow" w:hAnsi="Arial Narrow"/>
      <w:sz w:val="18"/>
    </w:rPr>
  </w:style>
  <w:style w:type="paragraph" w:customStyle="1" w:styleId="SOPFooter">
    <w:name w:val="SOP Footer"/>
    <w:basedOn w:val="Normal"/>
    <w:rsid w:val="006B1BDD"/>
    <w:pPr>
      <w:autoSpaceDE/>
      <w:autoSpaceDN/>
      <w:adjustRightInd/>
      <w:jc w:val="center"/>
    </w:pPr>
    <w:rPr>
      <w:rFonts w:ascii="Arial" w:hAnsi="Arial" w:cs="Tahoma"/>
      <w:sz w:val="18"/>
      <w:szCs w:val="20"/>
    </w:rPr>
  </w:style>
  <w:style w:type="paragraph" w:styleId="BodyText">
    <w:name w:val="Body Text"/>
    <w:basedOn w:val="Normal"/>
    <w:link w:val="BodyTextChar"/>
    <w:rsid w:val="00393FAF"/>
    <w:pPr>
      <w:autoSpaceDE/>
      <w:autoSpaceDN/>
      <w:adjustRightInd/>
      <w:spacing w:before="120" w:after="120"/>
    </w:pPr>
  </w:style>
  <w:style w:type="paragraph" w:styleId="ListBullet2">
    <w:name w:val="List Bullet 2"/>
    <w:basedOn w:val="Normal"/>
    <w:rsid w:val="0011551B"/>
    <w:pPr>
      <w:keepNext/>
      <w:numPr>
        <w:numId w:val="5"/>
      </w:numPr>
      <w:tabs>
        <w:tab w:val="clear" w:pos="360"/>
      </w:tabs>
      <w:autoSpaceDE/>
      <w:autoSpaceDN/>
      <w:adjustRightInd/>
      <w:ind w:left="540" w:hanging="540"/>
    </w:pPr>
    <w:rPr>
      <w:b/>
      <w:sz w:val="28"/>
    </w:rPr>
  </w:style>
  <w:style w:type="paragraph" w:styleId="ListBullet3">
    <w:name w:val="List Bullet 3"/>
    <w:basedOn w:val="Normal"/>
    <w:rsid w:val="00393FAF"/>
    <w:pPr>
      <w:numPr>
        <w:numId w:val="3"/>
      </w:numPr>
      <w:autoSpaceDE/>
      <w:autoSpaceDN/>
      <w:adjustRightInd/>
    </w:pPr>
    <w:rPr>
      <w:i/>
    </w:rPr>
  </w:style>
  <w:style w:type="paragraph" w:styleId="BlockText">
    <w:name w:val="Block Text"/>
    <w:basedOn w:val="Normal"/>
    <w:link w:val="BlockTextChar"/>
    <w:rsid w:val="00393FAF"/>
    <w:pPr>
      <w:autoSpaceDE/>
      <w:autoSpaceDN/>
      <w:adjustRightInd/>
      <w:spacing w:before="120" w:after="120"/>
      <w:ind w:left="720" w:right="720"/>
    </w:pPr>
    <w:rPr>
      <w:i/>
    </w:rPr>
  </w:style>
  <w:style w:type="character" w:customStyle="1" w:styleId="BlockTextChar">
    <w:name w:val="Block Text Char"/>
    <w:link w:val="BlockText"/>
    <w:rsid w:val="00393FAF"/>
    <w:rPr>
      <w:i/>
      <w:sz w:val="24"/>
      <w:szCs w:val="24"/>
      <w:lang w:val="en-US" w:eastAsia="en-US" w:bidi="ar-SA"/>
    </w:rPr>
  </w:style>
  <w:style w:type="paragraph" w:styleId="ListBullet4">
    <w:name w:val="List Bullet 4"/>
    <w:basedOn w:val="Normal"/>
    <w:rsid w:val="00393FAF"/>
    <w:pPr>
      <w:numPr>
        <w:numId w:val="4"/>
      </w:numPr>
      <w:autoSpaceDE/>
      <w:autoSpaceDN/>
      <w:adjustRightInd/>
      <w:spacing w:before="60" w:after="60"/>
    </w:pPr>
    <w:rPr>
      <w:i/>
    </w:rPr>
  </w:style>
  <w:style w:type="paragraph" w:customStyle="1" w:styleId="StyleBlockTextBefore5ptAfter5pt">
    <w:name w:val="Style Block Text + Before:  5 pt After:  5 pt"/>
    <w:basedOn w:val="BlockText"/>
    <w:rsid w:val="00393FAF"/>
    <w:rPr>
      <w:i w:val="0"/>
      <w:szCs w:val="20"/>
    </w:rPr>
  </w:style>
  <w:style w:type="character" w:styleId="Hyperlink">
    <w:name w:val="Hyperlink"/>
    <w:uiPriority w:val="99"/>
    <w:rsid w:val="004F2BAF"/>
    <w:rPr>
      <w:color w:val="0000FF"/>
      <w:u w:val="single"/>
    </w:rPr>
  </w:style>
  <w:style w:type="character" w:customStyle="1" w:styleId="FooterChar">
    <w:name w:val="Footer Char"/>
    <w:link w:val="Footer"/>
    <w:uiPriority w:val="99"/>
    <w:rsid w:val="008458D3"/>
    <w:rPr>
      <w:rFonts w:ascii="NNFPLJ+TimesNewRoman" w:hAnsi="NNFPLJ+TimesNewRoman"/>
      <w:sz w:val="24"/>
      <w:szCs w:val="24"/>
      <w:lang w:eastAsia="en-US"/>
    </w:rPr>
  </w:style>
  <w:style w:type="character" w:customStyle="1" w:styleId="Heading1Char">
    <w:name w:val="Heading 1 Char"/>
    <w:link w:val="Heading1"/>
    <w:rsid w:val="00811473"/>
    <w:rPr>
      <w:b/>
      <w:sz w:val="28"/>
      <w:szCs w:val="28"/>
    </w:rPr>
  </w:style>
  <w:style w:type="character" w:customStyle="1" w:styleId="BodyTextChar">
    <w:name w:val="Body Text Char"/>
    <w:link w:val="BodyText"/>
    <w:rsid w:val="00463A0F"/>
    <w:rPr>
      <w:sz w:val="24"/>
      <w:szCs w:val="24"/>
      <w:lang w:eastAsia="en-US"/>
    </w:rPr>
  </w:style>
  <w:style w:type="paragraph" w:styleId="List">
    <w:name w:val="List"/>
    <w:basedOn w:val="BlockText"/>
    <w:rsid w:val="00463A0F"/>
    <w:pPr>
      <w:numPr>
        <w:numId w:val="6"/>
      </w:numPr>
      <w:spacing w:before="100" w:beforeAutospacing="1" w:after="100" w:afterAutospacing="1"/>
      <w:ind w:left="1080"/>
    </w:pPr>
  </w:style>
  <w:style w:type="paragraph" w:styleId="List2">
    <w:name w:val="List 2"/>
    <w:basedOn w:val="List"/>
    <w:rsid w:val="00043EC2"/>
    <w:pPr>
      <w:numPr>
        <w:ilvl w:val="1"/>
      </w:numPr>
      <w:ind w:left="1440"/>
    </w:pPr>
  </w:style>
  <w:style w:type="paragraph" w:styleId="TOCHeading">
    <w:name w:val="TOC Heading"/>
    <w:basedOn w:val="Heading1"/>
    <w:next w:val="Normal"/>
    <w:uiPriority w:val="39"/>
    <w:semiHidden/>
    <w:unhideWhenUsed/>
    <w:qFormat/>
    <w:rsid w:val="001C7854"/>
    <w:pPr>
      <w:keepNext/>
      <w:keepLines/>
      <w:numPr>
        <w:numId w:val="0"/>
      </w:numPr>
      <w:autoSpaceDE/>
      <w:autoSpaceDN/>
      <w:adjustRightInd/>
      <w:spacing w:before="480" w:line="276" w:lineRule="auto"/>
      <w:outlineLvl w:val="9"/>
    </w:pPr>
    <w:rPr>
      <w:rFonts w:ascii="Cambria" w:eastAsia="MS Gothic" w:hAnsi="Cambria"/>
      <w:bCs/>
      <w:color w:val="365F91"/>
      <w:lang w:eastAsia="ja-JP"/>
    </w:rPr>
  </w:style>
  <w:style w:type="paragraph" w:styleId="TOC1">
    <w:name w:val="toc 1"/>
    <w:basedOn w:val="Normal"/>
    <w:next w:val="Normal"/>
    <w:autoRedefine/>
    <w:uiPriority w:val="39"/>
    <w:rsid w:val="001C7854"/>
  </w:style>
  <w:style w:type="paragraph" w:styleId="ListParagraph">
    <w:name w:val="List Paragraph"/>
    <w:basedOn w:val="Normal"/>
    <w:link w:val="ListParagraphChar"/>
    <w:uiPriority w:val="34"/>
    <w:qFormat/>
    <w:rsid w:val="00861DC3"/>
    <w:pPr>
      <w:spacing w:after="60"/>
      <w:ind w:left="720"/>
      <w:contextualSpacing/>
    </w:pPr>
  </w:style>
  <w:style w:type="character" w:styleId="FollowedHyperlink">
    <w:name w:val="FollowedHyperlink"/>
    <w:basedOn w:val="DefaultParagraphFont"/>
    <w:semiHidden/>
    <w:unhideWhenUsed/>
    <w:rsid w:val="00CD6D38"/>
    <w:rPr>
      <w:color w:val="800080" w:themeColor="followedHyperlink"/>
      <w:u w:val="single"/>
    </w:rPr>
  </w:style>
  <w:style w:type="character" w:styleId="PlaceholderText">
    <w:name w:val="Placeholder Text"/>
    <w:basedOn w:val="DefaultParagraphFont"/>
    <w:uiPriority w:val="99"/>
    <w:semiHidden/>
    <w:rsid w:val="005F323B"/>
    <w:rPr>
      <w:color w:val="808080"/>
    </w:rPr>
  </w:style>
  <w:style w:type="paragraph" w:customStyle="1" w:styleId="NormalSpace">
    <w:name w:val="Normal+Space"/>
    <w:basedOn w:val="Normal"/>
    <w:rsid w:val="003D5D8D"/>
    <w:pPr>
      <w:autoSpaceDE/>
      <w:autoSpaceDN/>
      <w:adjustRightInd/>
      <w:spacing w:before="120"/>
      <w:jc w:val="both"/>
    </w:pPr>
    <w:rPr>
      <w:rFonts w:ascii="Times" w:hAnsi="Times" w:cs="Symbol"/>
      <w:szCs w:val="20"/>
    </w:rPr>
  </w:style>
  <w:style w:type="paragraph" w:customStyle="1" w:styleId="EndNoteBibliographyTitle">
    <w:name w:val="EndNote Bibliography Title"/>
    <w:basedOn w:val="Normal"/>
    <w:link w:val="EndNoteBibliographyTitleChar"/>
    <w:rsid w:val="001142AC"/>
    <w:pPr>
      <w:jc w:val="center"/>
    </w:pPr>
    <w:rPr>
      <w:rFonts w:ascii="NNFPLJ+TimesNewRoman" w:hAnsi="NNFPLJ+TimesNewRoman"/>
      <w:noProof/>
    </w:rPr>
  </w:style>
  <w:style w:type="character" w:customStyle="1" w:styleId="ListParagraphChar">
    <w:name w:val="List Paragraph Char"/>
    <w:basedOn w:val="DefaultParagraphFont"/>
    <w:link w:val="ListParagraph"/>
    <w:uiPriority w:val="34"/>
    <w:rsid w:val="00861DC3"/>
    <w:rPr>
      <w:sz w:val="24"/>
      <w:szCs w:val="24"/>
    </w:rPr>
  </w:style>
  <w:style w:type="character" w:customStyle="1" w:styleId="EndNoteBibliographyTitleChar">
    <w:name w:val="EndNote Bibliography Title Char"/>
    <w:basedOn w:val="ListParagraphChar"/>
    <w:link w:val="EndNoteBibliographyTitle"/>
    <w:rsid w:val="001142AC"/>
    <w:rPr>
      <w:rFonts w:ascii="NNFPLJ+TimesNewRoman" w:hAnsi="NNFPLJ+TimesNewRoman"/>
      <w:noProof/>
      <w:sz w:val="24"/>
      <w:szCs w:val="24"/>
    </w:rPr>
  </w:style>
  <w:style w:type="paragraph" w:customStyle="1" w:styleId="EndNoteBibliography">
    <w:name w:val="EndNote Bibliography"/>
    <w:basedOn w:val="Normal"/>
    <w:link w:val="EndNoteBibliographyChar"/>
    <w:rsid w:val="001142AC"/>
    <w:rPr>
      <w:rFonts w:ascii="NNFPLJ+TimesNewRoman" w:hAnsi="NNFPLJ+TimesNewRoman"/>
      <w:noProof/>
    </w:rPr>
  </w:style>
  <w:style w:type="character" w:customStyle="1" w:styleId="EndNoteBibliographyChar">
    <w:name w:val="EndNote Bibliography Char"/>
    <w:basedOn w:val="ListParagraphChar"/>
    <w:link w:val="EndNoteBibliography"/>
    <w:rsid w:val="001142AC"/>
    <w:rPr>
      <w:rFonts w:ascii="NNFPLJ+TimesNewRoman" w:hAnsi="NNFPLJ+TimesNewRoman"/>
      <w:noProof/>
      <w:sz w:val="24"/>
      <w:szCs w:val="24"/>
    </w:rPr>
  </w:style>
  <w:style w:type="paragraph" w:styleId="Caption">
    <w:name w:val="caption"/>
    <w:basedOn w:val="Normal"/>
    <w:next w:val="Normal"/>
    <w:unhideWhenUsed/>
    <w:qFormat/>
    <w:rsid w:val="00617738"/>
    <w:pPr>
      <w:spacing w:before="120" w:after="200"/>
    </w:pPr>
    <w:rPr>
      <w:i/>
      <w:iCs/>
      <w:color w:val="000000" w:themeColor="text1"/>
      <w:sz w:val="18"/>
      <w:szCs w:val="18"/>
    </w:rPr>
  </w:style>
  <w:style w:type="paragraph" w:styleId="NormalWeb">
    <w:name w:val="Normal (Web)"/>
    <w:basedOn w:val="Normal"/>
    <w:uiPriority w:val="99"/>
    <w:semiHidden/>
    <w:unhideWhenUsed/>
    <w:rsid w:val="00FC1A3C"/>
    <w:pPr>
      <w:autoSpaceDE/>
      <w:autoSpaceDN/>
      <w:adjustRightInd/>
      <w:spacing w:before="100" w:beforeAutospacing="1" w:after="100" w:afterAutospacing="1"/>
    </w:pPr>
    <w:rPr>
      <w:rFonts w:eastAsiaTheme="minorEastAsia"/>
    </w:rPr>
  </w:style>
  <w:style w:type="character" w:customStyle="1" w:styleId="printanswer">
    <w:name w:val="printanswer"/>
    <w:basedOn w:val="DefaultParagraphFont"/>
    <w:rsid w:val="00820691"/>
  </w:style>
  <w:style w:type="character" w:customStyle="1" w:styleId="componentstylespecialclear">
    <w:name w:val="componentstyle_specialclear"/>
    <w:basedOn w:val="DefaultParagraphFont"/>
    <w:rsid w:val="00173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accessdata.fda.gov/scripts/cdrh/cfdocs/cfCFR/CFRSearch.cfm?CFRPart=50" TargetMode="External"/><Relationship Id="rId2" Type="http://schemas.openxmlformats.org/officeDocument/2006/relationships/customXml" Target="../customXml/item2.xml"/><Relationship Id="rId16" Type="http://schemas.openxmlformats.org/officeDocument/2006/relationships/hyperlink" Target="https://www.accessdata.fda.gov/scripts/cdrh/cfdocs/cfCFR/CFRSearch.cfm?CFRPart=5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2C2234EFADE4C28BA96BC53EAEFEE69"/>
        <w:category>
          <w:name w:val="General"/>
          <w:gallery w:val="placeholder"/>
        </w:category>
        <w:types>
          <w:type w:val="bbPlcHdr"/>
        </w:types>
        <w:behaviors>
          <w:behavior w:val="content"/>
        </w:behaviors>
        <w:guid w:val="{1B97C16C-898A-4EF4-81EB-AABE89C91B56}"/>
      </w:docPartPr>
      <w:docPartBody>
        <w:p w:rsidR="000B7A21" w:rsidRDefault="00F924B7" w:rsidP="00F924B7">
          <w:pPr>
            <w:pStyle w:val="92C2234EFADE4C28BA96BC53EAEFEE69"/>
          </w:pPr>
          <w:r w:rsidRPr="008822A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NNFPLJ+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4B7"/>
    <w:rsid w:val="00F924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0811"/>
    <w:rPr>
      <w:color w:val="808080"/>
    </w:rPr>
  </w:style>
  <w:style w:type="paragraph" w:customStyle="1" w:styleId="92C2234EFADE4C28BA96BC53EAEFEE69">
    <w:name w:val="92C2234EFADE4C28BA96BC53EAEFEE69"/>
    <w:rsid w:val="005308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CDDE5DBF5327342BD7470BD7728D8DB" ma:contentTypeVersion="3" ma:contentTypeDescription="Create a new document." ma:contentTypeScope="" ma:versionID="296b4a60a7d0d3a5a0e0fac39f60655c">
  <xsd:schema xmlns:xsd="http://www.w3.org/2001/XMLSchema" xmlns:xs="http://www.w3.org/2001/XMLSchema" xmlns:p="http://schemas.microsoft.com/office/2006/metadata/properties" xmlns:ns1="http://schemas.microsoft.com/sharepoint/v3" xmlns:ns2="e497b1db-a13e-4ee7-9197-b96be736c43f" targetNamespace="http://schemas.microsoft.com/office/2006/metadata/properties" ma:root="true" ma:fieldsID="9d2211e50f677019423fcc30ebf668d9" ns1:_="" ns2:_="">
    <xsd:import namespace="http://schemas.microsoft.com/sharepoint/v3"/>
    <xsd:import namespace="e497b1db-a13e-4ee7-9197-b96be736c43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97b1db-a13e-4ee7-9197-b96be736c43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e497b1db-a13e-4ee7-9197-b96be736c43f">ZZ3N2KNH64PS-1493-943</_dlc_DocId>
    <_dlc_DocIdUrl xmlns="e497b1db-a13e-4ee7-9197-b96be736c43f">
      <Url>https://omega.huronconsultinggroup.com/hec/hels/pa/he/res/rs/cr/hrpp/_layouts/DocIdRedir.aspx?ID=ZZ3N2KNH64PS-1493-943</Url>
      <Description>ZZ3N2KNH64PS-1493-943</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3960B-16AA-4203-AD8E-AB6C100B9FB6}">
  <ds:schemaRefs>
    <ds:schemaRef ds:uri="http://schemas.microsoft.com/sharepoint/events"/>
  </ds:schemaRefs>
</ds:datastoreItem>
</file>

<file path=customXml/itemProps2.xml><?xml version="1.0" encoding="utf-8"?>
<ds:datastoreItem xmlns:ds="http://schemas.openxmlformats.org/officeDocument/2006/customXml" ds:itemID="{7C6D5148-866C-4C8A-99A9-9B9F8A6F0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97b1db-a13e-4ee7-9197-b96be736c4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88A79E-447B-4CD6-86CC-381267EF2D72}">
  <ds:schemaRefs>
    <ds:schemaRef ds:uri="http://schemas.microsoft.com/sharepoint/v3/contenttype/forms"/>
  </ds:schemaRefs>
</ds:datastoreItem>
</file>

<file path=customXml/itemProps4.xml><?xml version="1.0" encoding="utf-8"?>
<ds:datastoreItem xmlns:ds="http://schemas.openxmlformats.org/officeDocument/2006/customXml" ds:itemID="{5D3503C7-38EB-4C17-B6E1-5B470E0FF737}">
  <ds:schemaRefs>
    <ds:schemaRef ds:uri="http://schemas.microsoft.com/office/2006/metadata/longProperties"/>
  </ds:schemaRefs>
</ds:datastoreItem>
</file>

<file path=customXml/itemProps5.xml><?xml version="1.0" encoding="utf-8"?>
<ds:datastoreItem xmlns:ds="http://schemas.openxmlformats.org/officeDocument/2006/customXml" ds:itemID="{5823CFC9-7FF2-4B5B-B28D-3FF6032B2969}">
  <ds:schemaRefs>
    <ds:schemaRef ds:uri="http://schemas.microsoft.com/office/2006/metadata/properties"/>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e497b1db-a13e-4ee7-9197-b96be736c43f"/>
    <ds:schemaRef ds:uri="http://schemas.microsoft.com/sharepoint/v3"/>
    <ds:schemaRef ds:uri="http://purl.org/dc/dcmitype/"/>
  </ds:schemaRefs>
</ds:datastoreItem>
</file>

<file path=customXml/itemProps6.xml><?xml version="1.0" encoding="utf-8"?>
<ds:datastoreItem xmlns:ds="http://schemas.openxmlformats.org/officeDocument/2006/customXml" ds:itemID="{AA1C34CB-AA4D-4DEA-AA50-670A757F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24</Pages>
  <Words>7966</Words>
  <Characters>81460</Characters>
  <Application>Microsoft Office Word</Application>
  <DocSecurity>0</DocSecurity>
  <Lines>678</Lines>
  <Paragraphs>178</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89248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A Dykhuis</dc:creator>
  <cp:lastModifiedBy>Divya Bhaskaran</cp:lastModifiedBy>
  <cp:revision>4</cp:revision>
  <cp:lastPrinted>2018-10-02T19:03:00Z</cp:lastPrinted>
  <dcterms:created xsi:type="dcterms:W3CDTF">2023-08-24T18:59:00Z</dcterms:created>
  <dcterms:modified xsi:type="dcterms:W3CDTF">2023-08-24T19:56:00Z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0x0101006CDDE5DBF5327342BD7470BD7728D8DB</vt:lpwstr>
  </property>
  <property fmtid="{D5CDD505-2E9C-101B-9397-08002B2CF9AE}" pid="3" name="_dlc_DocId">
    <vt:lpwstr>ZZ3N2KNH64PS-1493-287</vt:lpwstr>
  </property>
  <property fmtid="{D5CDD505-2E9C-101B-9397-08002B2CF9AE}" pid="4" name="_dlc_DocIdItemGuid">
    <vt:lpwstr>1ba6706e-4c1f-4ea0-af0d-5b1d63fe34f2</vt:lpwstr>
  </property>
  <property fmtid="{D5CDD505-2E9C-101B-9397-08002B2CF9AE}" pid="5" name="_dlc_DocIdUrl">
    <vt:lpwstr>https://omega.huronconsultinggroup.com/hec/hels/meth/lsas/hrpp/_layouts/DocIdRedir.aspx?ID=ZZ3N2KNH64PS-1493-287, ZZ3N2KNH64PS-1493-287</vt:lpwstr>
  </property>
</Properties>
</file>