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1B718" w14:textId="5FCDC0D3" w:rsidR="00B07D47" w:rsidRDefault="00B07D47" w:rsidP="00577DF2">
      <w:pPr>
        <w:pBdr>
          <w:bottom w:val="single" w:sz="4" w:space="1" w:color="auto"/>
        </w:pBdr>
        <w:spacing w:after="0" w:line="36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D47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 w:rsidR="00FD6F8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07D4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B07D4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07D47">
        <w:rPr>
          <w:rFonts w:ascii="Times New Roman" w:eastAsia="Times New Roman" w:hAnsi="Times New Roman" w:cs="Times New Roman"/>
          <w:b/>
          <w:sz w:val="20"/>
          <w:szCs w:val="20"/>
        </w:rPr>
        <w:t xml:space="preserve">Ambulatory SBP ARV results at baseline, post 8-week IRT and post 8-week </w:t>
      </w:r>
      <w:r w:rsidR="00577DF2">
        <w:rPr>
          <w:rFonts w:ascii="Times New Roman" w:eastAsia="Times New Roman" w:hAnsi="Times New Roman" w:cs="Times New Roman"/>
          <w:b/>
          <w:sz w:val="20"/>
          <w:szCs w:val="20"/>
        </w:rPr>
        <w:t xml:space="preserve">maintenance period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2AE0176A" w14:textId="1F47EB8F" w:rsidR="00165221" w:rsidRPr="00B07D47" w:rsidRDefault="00165221" w:rsidP="00B235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TRG-</w:t>
      </w:r>
      <w:r w:rsidR="00812282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Control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eGrid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1384"/>
        <w:gridCol w:w="1384"/>
        <w:gridCol w:w="1384"/>
        <w:gridCol w:w="1384"/>
        <w:gridCol w:w="1384"/>
        <w:gridCol w:w="1384"/>
      </w:tblGrid>
      <w:tr w:rsidR="0018119B" w14:paraId="16215B2A" w14:textId="77777777" w:rsidTr="0032717D"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14:paraId="445EB3D4" w14:textId="77777777" w:rsidR="0018119B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07D4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Ambulatory SBP ARV</w:t>
            </w:r>
          </w:p>
          <w:p w14:paraId="30116AD1" w14:textId="6D7AA881" w:rsidR="0016622F" w:rsidRPr="00B07D47" w:rsidRDefault="0016622F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(mmHg)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273B9BB5" w14:textId="014B5FA9" w:rsidR="0018119B" w:rsidRPr="00165221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2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Baseline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4D1490B" w14:textId="179DE6DB" w:rsidR="0018119B" w:rsidRPr="00165221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2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 8-week IRT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BEC001D" w14:textId="52567312" w:rsidR="0018119B" w:rsidRPr="00165221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 8-week </w:t>
            </w:r>
            <w:r w:rsidR="002F086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maintenance 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7CD3F91" w14:textId="3952042B" w:rsidR="0018119B" w:rsidRPr="00165221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2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Baseline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80C47C9" w14:textId="1A76C2C2" w:rsidR="0018119B" w:rsidRPr="00165221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6522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 8-week IRT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A2AC702" w14:textId="633DD48D" w:rsidR="0018119B" w:rsidRPr="00165221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 8-week </w:t>
            </w:r>
            <w:r w:rsidR="002F086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maintenance </w:t>
            </w:r>
          </w:p>
        </w:tc>
      </w:tr>
      <w:tr w:rsidR="0018119B" w14:paraId="34251734" w14:textId="77777777" w:rsidTr="0032717D">
        <w:tc>
          <w:tcPr>
            <w:tcW w:w="1052" w:type="dxa"/>
            <w:tcBorders>
              <w:top w:val="single" w:sz="4" w:space="0" w:color="auto"/>
            </w:tcBorders>
          </w:tcPr>
          <w:p w14:paraId="219EA36A" w14:textId="159F5055" w:rsidR="0018119B" w:rsidRPr="00B07D47" w:rsidRDefault="0018119B" w:rsidP="00B235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24-h</w:t>
            </w:r>
            <w:r w:rsidR="001662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DEFD201" w14:textId="477D076B" w:rsidR="0018119B" w:rsidRPr="00122284" w:rsidRDefault="00346539" w:rsidP="003465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10.2</w:t>
            </w:r>
            <w:r w:rsidR="00B64E16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± </w:t>
            </w:r>
            <w:r w:rsidR="003018BD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="00B64E16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458488E" w14:textId="672B81B8" w:rsidR="0018119B" w:rsidRPr="00122284" w:rsidRDefault="003018BD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</w:t>
            </w:r>
            <w:r w:rsidR="001B3BBE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="00A74106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</w:t>
            </w:r>
            <w:r w:rsidR="0016622F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9E44168" w14:textId="55A4810A" w:rsidR="0018119B" w:rsidRPr="00122284" w:rsidRDefault="00B2353F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</w:t>
            </w:r>
            <w:r w:rsidR="00346715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346715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  <w:r w:rsidR="0016622F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**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24AE1A1C" w14:textId="1D2AE63B" w:rsidR="0018119B" w:rsidRPr="00122284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</w:t>
            </w:r>
            <w:r w:rsidR="00F73C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 w:rsidR="00F73C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C917C5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F73C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462C6A28" w14:textId="78B2AB7D" w:rsidR="0018119B" w:rsidRPr="00122284" w:rsidRDefault="00C917C5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</w:t>
            </w:r>
            <w:r w:rsidR="003F63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1.80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30F14D09" w14:textId="1C6F4A06" w:rsidR="0018119B" w:rsidRPr="00122284" w:rsidRDefault="003018BD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F73C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C917C5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 w:rsidR="00F73C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C917C5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F73C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</w:t>
            </w:r>
          </w:p>
        </w:tc>
      </w:tr>
      <w:tr w:rsidR="0018119B" w14:paraId="4D0DD816" w14:textId="77777777" w:rsidTr="00B2353F">
        <w:tc>
          <w:tcPr>
            <w:tcW w:w="1052" w:type="dxa"/>
          </w:tcPr>
          <w:p w14:paraId="0DF803EE" w14:textId="1BD97CE9" w:rsidR="0018119B" w:rsidRPr="00B07D47" w:rsidRDefault="0018119B" w:rsidP="00B235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Daytime </w:t>
            </w:r>
          </w:p>
        </w:tc>
        <w:tc>
          <w:tcPr>
            <w:tcW w:w="1384" w:type="dxa"/>
          </w:tcPr>
          <w:p w14:paraId="7EBB735C" w14:textId="0F285F17" w:rsidR="0018119B" w:rsidRPr="00122284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</w:t>
            </w:r>
            <w:r w:rsidR="00B64E16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77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2.</w:t>
            </w:r>
            <w:r w:rsidR="00B64E16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3018BD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384" w:type="dxa"/>
          </w:tcPr>
          <w:p w14:paraId="78458F92" w14:textId="2B3D7FCA" w:rsidR="0018119B" w:rsidRPr="00122284" w:rsidRDefault="003018BD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</w:t>
            </w:r>
            <w:r w:rsidR="00A74106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 w:rsidR="00D87A8D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2.07</w:t>
            </w:r>
            <w:r w:rsidR="0016622F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**</w:t>
            </w:r>
          </w:p>
        </w:tc>
        <w:tc>
          <w:tcPr>
            <w:tcW w:w="1384" w:type="dxa"/>
          </w:tcPr>
          <w:p w14:paraId="1FA1DDAF" w14:textId="4BEAA798" w:rsidR="0018119B" w:rsidRPr="00122284" w:rsidRDefault="00346715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8.72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 w:rsidR="00B2353F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="00EA78A8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  <w:r w:rsidR="0016622F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**</w:t>
            </w:r>
          </w:p>
        </w:tc>
        <w:tc>
          <w:tcPr>
            <w:tcW w:w="1384" w:type="dxa"/>
          </w:tcPr>
          <w:p w14:paraId="1FC24FFA" w14:textId="464306D0" w:rsidR="0018119B" w:rsidRPr="00122284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</w:t>
            </w:r>
            <w:r w:rsidR="002067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2.</w:t>
            </w:r>
            <w:r w:rsidR="002067A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C917C5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384" w:type="dxa"/>
          </w:tcPr>
          <w:p w14:paraId="7C82F5A5" w14:textId="6EA586A2" w:rsidR="0018119B" w:rsidRPr="00122284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</w:t>
            </w:r>
            <w:r w:rsidR="003F63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 w:rsidR="0028661C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="003F63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1384" w:type="dxa"/>
          </w:tcPr>
          <w:p w14:paraId="4716B440" w14:textId="66A8E281" w:rsidR="0018119B" w:rsidRPr="00122284" w:rsidRDefault="0018119B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</w:t>
            </w:r>
            <w:r w:rsidR="003F63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67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2.</w:t>
            </w:r>
            <w:r w:rsidR="00F73C5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56</w:t>
            </w:r>
          </w:p>
        </w:tc>
      </w:tr>
      <w:tr w:rsidR="0018119B" w14:paraId="5F2FA4C3" w14:textId="77777777" w:rsidTr="00B2353F">
        <w:tc>
          <w:tcPr>
            <w:tcW w:w="1052" w:type="dxa"/>
            <w:tcBorders>
              <w:bottom w:val="single" w:sz="4" w:space="0" w:color="auto"/>
            </w:tcBorders>
          </w:tcPr>
          <w:p w14:paraId="22F9951E" w14:textId="6569A59E" w:rsidR="0018119B" w:rsidRDefault="0018119B" w:rsidP="00B2353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Night-time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BDA6E92" w14:textId="0BE5E056" w:rsidR="0018119B" w:rsidRPr="00122284" w:rsidRDefault="001F0CF6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3018BD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B64E16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 w:rsidR="00A74106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2.84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65D0CC99" w14:textId="0963DDCC" w:rsidR="0018119B" w:rsidRPr="00122284" w:rsidRDefault="00D87A8D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3018BD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C36A43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3018BD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346715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6460990" w14:textId="2F08F917" w:rsidR="0018119B" w:rsidRPr="00122284" w:rsidRDefault="003B4D22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B2353F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7E99615" w14:textId="3B40092E" w:rsidR="0018119B" w:rsidRPr="00122284" w:rsidRDefault="002067A1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3018BD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28661C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772F6304" w14:textId="6E8F6CFC" w:rsidR="0018119B" w:rsidRPr="00122284" w:rsidRDefault="00122284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</w:t>
            </w:r>
            <w:r w:rsidR="003F63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 w:rsidR="003F63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3F63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78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6FF683EA" w14:textId="4432D989" w:rsidR="0018119B" w:rsidRPr="00122284" w:rsidRDefault="00122284" w:rsidP="003271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</w:t>
            </w:r>
            <w:r w:rsidR="003F63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± </w:t>
            </w:r>
            <w:r w:rsidR="003F63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18119B" w:rsidRPr="0012228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="003F63C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</w:t>
            </w:r>
          </w:p>
        </w:tc>
      </w:tr>
    </w:tbl>
    <w:p w14:paraId="34D9F79A" w14:textId="39C353B8" w:rsidR="00B07D47" w:rsidRPr="0016622F" w:rsidRDefault="0016622F" w:rsidP="00B2353F">
      <w:pPr>
        <w:spacing w:after="0" w:line="36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6622F">
        <w:rPr>
          <w:rFonts w:ascii="Times New Roman" w:eastAsia="Times New Roman" w:hAnsi="Times New Roman" w:cs="Times New Roman"/>
          <w:bCs/>
          <w:sz w:val="18"/>
          <w:szCs w:val="18"/>
        </w:rPr>
        <w:t xml:space="preserve">Data are presented as mean ± SD. </w:t>
      </w:r>
      <w:r w:rsidR="00FD6F83" w:rsidRPr="00FD6F83">
        <w:rPr>
          <w:rFonts w:ascii="Times New Roman" w:eastAsia="Times New Roman" w:hAnsi="Times New Roman" w:cs="Times New Roman"/>
          <w:bCs/>
          <w:sz w:val="18"/>
          <w:szCs w:val="18"/>
        </w:rPr>
        <w:t>(</w:t>
      </w:r>
      <w:r w:rsidR="00FD6F83">
        <w:rPr>
          <w:rFonts w:ascii="Times New Roman" w:eastAsia="Times New Roman" w:hAnsi="Times New Roman" w:cs="Times New Roman"/>
          <w:bCs/>
          <w:sz w:val="18"/>
          <w:szCs w:val="18"/>
        </w:rPr>
        <w:t>TR</w:t>
      </w:r>
      <w:r w:rsidR="0079704F">
        <w:rPr>
          <w:rFonts w:ascii="Times New Roman" w:eastAsia="Times New Roman" w:hAnsi="Times New Roman" w:cs="Times New Roman"/>
          <w:bCs/>
          <w:sz w:val="18"/>
          <w:szCs w:val="18"/>
        </w:rPr>
        <w:t>G</w:t>
      </w:r>
      <w:r w:rsidR="00FD6F83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="0079704F">
        <w:rPr>
          <w:rFonts w:ascii="Times New Roman" w:eastAsia="Times New Roman" w:hAnsi="Times New Roman" w:cs="Times New Roman"/>
          <w:bCs/>
          <w:sz w:val="18"/>
          <w:szCs w:val="18"/>
        </w:rPr>
        <w:t>M</w:t>
      </w:r>
      <w:r w:rsidR="00FD6F83">
        <w:rPr>
          <w:rFonts w:ascii="Times New Roman" w:eastAsia="Times New Roman" w:hAnsi="Times New Roman" w:cs="Times New Roman"/>
          <w:bCs/>
          <w:sz w:val="18"/>
          <w:szCs w:val="18"/>
        </w:rPr>
        <w:t>T</w:t>
      </w:r>
      <w:r w:rsidR="00FD6F83" w:rsidRPr="00FD6F83">
        <w:rPr>
          <w:rFonts w:ascii="Times New Roman" w:eastAsia="Times New Roman" w:hAnsi="Times New Roman" w:cs="Times New Roman"/>
          <w:bCs/>
          <w:sz w:val="18"/>
          <w:szCs w:val="18"/>
        </w:rPr>
        <w:t xml:space="preserve"> group n=1</w:t>
      </w:r>
      <w:r w:rsidR="00FD6F83">
        <w:rPr>
          <w:rFonts w:ascii="Times New Roman" w:eastAsia="Times New Roman" w:hAnsi="Times New Roman" w:cs="Times New Roman"/>
          <w:bCs/>
          <w:sz w:val="18"/>
          <w:szCs w:val="18"/>
        </w:rPr>
        <w:t>3</w:t>
      </w:r>
      <w:r w:rsidR="00FD6F83" w:rsidRPr="00FD6F83">
        <w:rPr>
          <w:rFonts w:ascii="Times New Roman" w:eastAsia="Times New Roman" w:hAnsi="Times New Roman" w:cs="Times New Roman"/>
          <w:bCs/>
          <w:sz w:val="18"/>
          <w:szCs w:val="18"/>
        </w:rPr>
        <w:t xml:space="preserve">; </w:t>
      </w:r>
      <w:r w:rsidR="00FD6F83">
        <w:rPr>
          <w:rFonts w:ascii="Times New Roman" w:eastAsia="Times New Roman" w:hAnsi="Times New Roman" w:cs="Times New Roman"/>
          <w:bCs/>
          <w:sz w:val="18"/>
          <w:szCs w:val="18"/>
        </w:rPr>
        <w:t>Control</w:t>
      </w:r>
      <w:r w:rsidR="00FD6F83" w:rsidRPr="00FD6F83">
        <w:rPr>
          <w:rFonts w:ascii="Times New Roman" w:eastAsia="Times New Roman" w:hAnsi="Times New Roman" w:cs="Times New Roman"/>
          <w:bCs/>
          <w:sz w:val="18"/>
          <w:szCs w:val="18"/>
        </w:rPr>
        <w:t xml:space="preserve"> group n=1</w:t>
      </w:r>
      <w:r w:rsidR="00FD6F83"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="00FD6F83" w:rsidRPr="00FD6F83">
        <w:rPr>
          <w:rFonts w:ascii="Times New Roman" w:eastAsia="Times New Roman" w:hAnsi="Times New Roman" w:cs="Times New Roman"/>
          <w:bCs/>
          <w:sz w:val="18"/>
          <w:szCs w:val="18"/>
        </w:rPr>
        <w:t>).</w:t>
      </w:r>
      <w:r w:rsidR="00FD6F83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16622F">
        <w:rPr>
          <w:rFonts w:ascii="Times New Roman" w:eastAsia="Times New Roman" w:hAnsi="Times New Roman" w:cs="Times New Roman"/>
          <w:bCs/>
          <w:sz w:val="18"/>
          <w:szCs w:val="18"/>
        </w:rPr>
        <w:t>SBP, systolic blood pressure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; ARV, average real variability</w:t>
      </w:r>
      <w:r w:rsidR="00FD6F83">
        <w:rPr>
          <w:rFonts w:ascii="Times New Roman" w:eastAsia="Times New Roman" w:hAnsi="Times New Roman" w:cs="Times New Roman"/>
          <w:bCs/>
          <w:sz w:val="18"/>
          <w:szCs w:val="18"/>
        </w:rPr>
        <w:t xml:space="preserve">. P values represent changes within groups over time compared to baseline measures. </w:t>
      </w:r>
      <w:r w:rsidR="00FD6F83" w:rsidRPr="00FD6F83">
        <w:rPr>
          <w:rFonts w:ascii="Times New Roman" w:eastAsia="Times New Roman" w:hAnsi="Times New Roman" w:cs="Times New Roman"/>
          <w:bCs/>
          <w:sz w:val="18"/>
          <w:szCs w:val="18"/>
        </w:rPr>
        <w:t>** P value &lt; 0.01</w:t>
      </w:r>
      <w:r w:rsidR="001B3BBE">
        <w:rPr>
          <w:rFonts w:ascii="Times New Roman" w:eastAsia="Times New Roman" w:hAnsi="Times New Roman" w:cs="Times New Roman"/>
          <w:bCs/>
          <w:sz w:val="18"/>
          <w:szCs w:val="18"/>
        </w:rPr>
        <w:t xml:space="preserve">, * P value &lt; 0.05. </w:t>
      </w:r>
    </w:p>
    <w:p w14:paraId="34EB89B0" w14:textId="3BE6480C" w:rsidR="0032717D" w:rsidRDefault="0032717D" w:rsidP="00B2353F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sectPr w:rsidR="0032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47"/>
    <w:rsid w:val="00122284"/>
    <w:rsid w:val="00165221"/>
    <w:rsid w:val="0016622F"/>
    <w:rsid w:val="00173980"/>
    <w:rsid w:val="0018119B"/>
    <w:rsid w:val="001B3BBE"/>
    <w:rsid w:val="001F0CF6"/>
    <w:rsid w:val="002067A1"/>
    <w:rsid w:val="002358BC"/>
    <w:rsid w:val="0028661C"/>
    <w:rsid w:val="002F0863"/>
    <w:rsid w:val="003018BD"/>
    <w:rsid w:val="0032717D"/>
    <w:rsid w:val="00346539"/>
    <w:rsid w:val="00346715"/>
    <w:rsid w:val="003B4D22"/>
    <w:rsid w:val="003F63C1"/>
    <w:rsid w:val="00502E00"/>
    <w:rsid w:val="00577DF2"/>
    <w:rsid w:val="0079704F"/>
    <w:rsid w:val="0080469A"/>
    <w:rsid w:val="00812282"/>
    <w:rsid w:val="00A34EBF"/>
    <w:rsid w:val="00A74106"/>
    <w:rsid w:val="00AF42AE"/>
    <w:rsid w:val="00B07D47"/>
    <w:rsid w:val="00B2353F"/>
    <w:rsid w:val="00B64E16"/>
    <w:rsid w:val="00B9038E"/>
    <w:rsid w:val="00C36A43"/>
    <w:rsid w:val="00C917C5"/>
    <w:rsid w:val="00D87A8D"/>
    <w:rsid w:val="00D9649C"/>
    <w:rsid w:val="00E36A22"/>
    <w:rsid w:val="00EA78A8"/>
    <w:rsid w:val="00F02951"/>
    <w:rsid w:val="00F116FA"/>
    <w:rsid w:val="00F73C5B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1D8F"/>
  <w15:chartTrackingRefBased/>
  <w15:docId w15:val="{48CA999B-0106-4C09-A36F-B1F3364E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Baross</dc:creator>
  <cp:keywords/>
  <dc:description/>
  <cp:lastModifiedBy>Anthony Baross</cp:lastModifiedBy>
  <cp:revision>2</cp:revision>
  <dcterms:created xsi:type="dcterms:W3CDTF">2024-05-28T12:19:00Z</dcterms:created>
  <dcterms:modified xsi:type="dcterms:W3CDTF">2024-05-28T12:19:00Z</dcterms:modified>
</cp:coreProperties>
</file>