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0F2FFCE7" w:rsidR="00654E8F" w:rsidRPr="00594567" w:rsidRDefault="00654E8F" w:rsidP="00413CFB">
      <w:pPr>
        <w:pStyle w:val="SupplementaryMaterial"/>
        <w:rPr>
          <w:b w:val="0"/>
        </w:rPr>
      </w:pPr>
      <w:r w:rsidRPr="00594567">
        <w:t>Supplementary</w:t>
      </w:r>
      <w:r w:rsidR="00523033" w:rsidRPr="00594567">
        <w:t xml:space="preserve"> </w:t>
      </w:r>
      <w:r w:rsidRPr="00594567">
        <w:t>Material</w:t>
      </w:r>
    </w:p>
    <w:p w14:paraId="31ACC191" w14:textId="658D78E8" w:rsidR="00A36FC8" w:rsidRPr="00594567" w:rsidRDefault="00950BD6" w:rsidP="00413CFB">
      <w:pPr>
        <w:pStyle w:val="1"/>
        <w:numPr>
          <w:ilvl w:val="0"/>
          <w:numId w:val="0"/>
        </w:numPr>
        <w:ind w:left="567" w:hanging="567"/>
        <w:jc w:val="center"/>
        <w:rPr>
          <w:sz w:val="20"/>
          <w:szCs w:val="20"/>
          <w:lang w:eastAsia="zh-CN"/>
        </w:rPr>
      </w:pPr>
      <w:r w:rsidRPr="00594567">
        <w:rPr>
          <w:rFonts w:eastAsiaTheme="minorEastAsia" w:hint="eastAsia"/>
          <w:sz w:val="20"/>
          <w:szCs w:val="20"/>
          <w:lang w:eastAsia="zh-CN"/>
        </w:rPr>
        <w:t>T</w:t>
      </w:r>
      <w:r w:rsidR="00726AE8">
        <w:rPr>
          <w:rFonts w:eastAsiaTheme="minorEastAsia" w:hint="eastAsia"/>
          <w:sz w:val="20"/>
          <w:szCs w:val="20"/>
          <w:lang w:eastAsia="zh-CN"/>
        </w:rPr>
        <w:t>ABLE</w:t>
      </w:r>
      <w:r w:rsidR="00523033" w:rsidRPr="00594567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594567">
        <w:rPr>
          <w:rFonts w:eastAsiaTheme="minorEastAsia" w:hint="eastAsia"/>
          <w:sz w:val="20"/>
          <w:szCs w:val="20"/>
          <w:lang w:eastAsia="zh-CN"/>
        </w:rPr>
        <w:t>S1</w:t>
      </w:r>
      <w:r w:rsidR="00523033" w:rsidRPr="00594567">
        <w:rPr>
          <w:rFonts w:eastAsiaTheme="minorEastAsia" w:hint="eastAsia"/>
          <w:b w:val="0"/>
          <w:bCs/>
          <w:sz w:val="20"/>
          <w:szCs w:val="20"/>
          <w:lang w:eastAsia="zh-CN"/>
        </w:rPr>
        <w:t xml:space="preserve"> </w:t>
      </w:r>
      <w:r w:rsidR="00BF361E" w:rsidRPr="00BF361E">
        <w:rPr>
          <w:b w:val="0"/>
          <w:bCs/>
          <w:sz w:val="20"/>
          <w:szCs w:val="20"/>
        </w:rPr>
        <w:t>Comprehensive websites detailing laboratory methodologies, quality control and assurance protocols</w:t>
      </w:r>
      <w:r w:rsidR="00BF361E">
        <w:rPr>
          <w:rFonts w:ascii="宋体" w:eastAsia="宋体" w:hAnsi="宋体" w:cs="宋体" w:hint="eastAsia"/>
          <w:b w:val="0"/>
          <w:bCs/>
          <w:sz w:val="20"/>
          <w:szCs w:val="20"/>
          <w:lang w:eastAsia="zh-CN"/>
        </w:rPr>
        <w:t>.</w:t>
      </w:r>
    </w:p>
    <w:tbl>
      <w:tblPr>
        <w:tblStyle w:val="9"/>
        <w:tblW w:w="98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8800"/>
      </w:tblGrid>
      <w:tr w:rsidR="00A36FC8" w:rsidRPr="00594567" w14:paraId="508CFBCF" w14:textId="77777777" w:rsidTr="00A36FC8">
        <w:trPr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CB65579" w14:textId="77777777" w:rsidR="00A36FC8" w:rsidRPr="00594567" w:rsidRDefault="00A36FC8" w:rsidP="00A36FC8">
            <w:pPr>
              <w:widowControl w:val="0"/>
              <w:rPr>
                <w:b/>
                <w:bCs/>
                <w:kern w:val="2"/>
                <w:sz w:val="20"/>
              </w:rPr>
            </w:pPr>
            <w:r w:rsidRPr="00594567">
              <w:rPr>
                <w:b/>
                <w:bCs/>
                <w:kern w:val="2"/>
                <w:sz w:val="20"/>
              </w:rPr>
              <w:t>Analyte</w:t>
            </w:r>
          </w:p>
        </w:tc>
        <w:tc>
          <w:tcPr>
            <w:tcW w:w="88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9F9D5D5" w14:textId="77777777" w:rsidR="00A36FC8" w:rsidRPr="00594567" w:rsidRDefault="00A36FC8" w:rsidP="006D1E3B">
            <w:pPr>
              <w:widowControl w:val="0"/>
              <w:jc w:val="center"/>
              <w:rPr>
                <w:b/>
                <w:bCs/>
                <w:kern w:val="2"/>
                <w:sz w:val="20"/>
              </w:rPr>
            </w:pPr>
            <w:r w:rsidRPr="00594567">
              <w:rPr>
                <w:b/>
                <w:bCs/>
                <w:kern w:val="2"/>
                <w:sz w:val="20"/>
              </w:rPr>
              <w:t>Website</w:t>
            </w:r>
          </w:p>
        </w:tc>
      </w:tr>
      <w:tr w:rsidR="00A36FC8" w:rsidRPr="00594567" w14:paraId="043967EF" w14:textId="77777777" w:rsidTr="00A36FC8">
        <w:trPr>
          <w:jc w:val="center"/>
        </w:trPr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A50D37" w14:textId="10ABBD9E" w:rsidR="00A36FC8" w:rsidRPr="00594567" w:rsidRDefault="00A36FC8" w:rsidP="00A36FC8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kern w:val="2"/>
                <w:sz w:val="20"/>
              </w:rPr>
              <w:t>TSH</w:t>
            </w:r>
          </w:p>
        </w:tc>
        <w:tc>
          <w:tcPr>
            <w:tcW w:w="8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8C8BB" w14:textId="77777777" w:rsidR="00A36FC8" w:rsidRPr="00594567" w:rsidRDefault="00A36FC8" w:rsidP="00A36FC8">
            <w:pPr>
              <w:widowControl w:val="0"/>
              <w:rPr>
                <w:kern w:val="2"/>
                <w:sz w:val="20"/>
              </w:rPr>
            </w:pPr>
            <w:r w:rsidRPr="00594567">
              <w:rPr>
                <w:kern w:val="2"/>
                <w:sz w:val="20"/>
              </w:rPr>
              <w:t>https://wwwn.cdc.gov/nchs/data/nhanes/2011-2012/labmethods/thyrod_g_met_tsh.pdf</w:t>
            </w:r>
          </w:p>
        </w:tc>
      </w:tr>
      <w:tr w:rsidR="00B4035C" w:rsidRPr="00594567" w14:paraId="26A806AF" w14:textId="77777777" w:rsidTr="00A36FC8">
        <w:trPr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D4855C" w14:textId="1DB67BF4" w:rsidR="00B4035C" w:rsidRPr="00594567" w:rsidRDefault="00B4035C" w:rsidP="00B4035C">
            <w:pPr>
              <w:widowControl w:val="0"/>
              <w:rPr>
                <w:kern w:val="2"/>
                <w:sz w:val="20"/>
              </w:rPr>
            </w:pPr>
            <w:r w:rsidRPr="00594567">
              <w:rPr>
                <w:kern w:val="2"/>
                <w:sz w:val="20"/>
              </w:rPr>
              <w:t>TT4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</w:tcPr>
          <w:p w14:paraId="360CDDDC" w14:textId="7CBE05D8" w:rsidR="00B4035C" w:rsidRPr="00594567" w:rsidRDefault="00B4035C" w:rsidP="00B4035C">
            <w:pPr>
              <w:widowControl w:val="0"/>
              <w:rPr>
                <w:kern w:val="2"/>
                <w:sz w:val="20"/>
              </w:rPr>
            </w:pPr>
            <w:r w:rsidRPr="00594567">
              <w:rPr>
                <w:kern w:val="2"/>
                <w:sz w:val="20"/>
              </w:rPr>
              <w:t>https://wwwn.cdc.gov/nchs/data/nhanes/2011-2012/labmethods/thyrod_g_met_tt4.pdf</w:t>
            </w:r>
          </w:p>
        </w:tc>
      </w:tr>
      <w:tr w:rsidR="00B4035C" w:rsidRPr="00594567" w14:paraId="13E06C4B" w14:textId="77777777" w:rsidTr="00A36FC8">
        <w:trPr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54DF91" w14:textId="26C0D8D5" w:rsidR="00B4035C" w:rsidRPr="00594567" w:rsidRDefault="00B4035C" w:rsidP="00B4035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kern w:val="2"/>
                <w:sz w:val="20"/>
              </w:rPr>
              <w:t>FT4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</w:tcPr>
          <w:p w14:paraId="381189CE" w14:textId="4F4B1881" w:rsidR="00B4035C" w:rsidRPr="00594567" w:rsidRDefault="00B4035C" w:rsidP="00B4035C">
            <w:pPr>
              <w:widowControl w:val="0"/>
              <w:rPr>
                <w:kern w:val="2"/>
                <w:sz w:val="20"/>
              </w:rPr>
            </w:pPr>
            <w:r w:rsidRPr="00594567">
              <w:rPr>
                <w:kern w:val="2"/>
                <w:sz w:val="20"/>
              </w:rPr>
              <w:t>https://wwwn.cdc.gov/nchs/data/nhanes/2011-2012/labmethods/thyrod_g_met_free_t4.pdf</w:t>
            </w:r>
          </w:p>
        </w:tc>
      </w:tr>
      <w:tr w:rsidR="00B4035C" w:rsidRPr="00594567" w14:paraId="502D28F0" w14:textId="77777777" w:rsidTr="00A36FC8">
        <w:trPr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A74586" w14:textId="50E0DEB5" w:rsidR="00B4035C" w:rsidRPr="00594567" w:rsidRDefault="00B4035C" w:rsidP="00B4035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kern w:val="2"/>
                <w:sz w:val="20"/>
              </w:rPr>
              <w:t>TT3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</w:tcPr>
          <w:p w14:paraId="6322FC12" w14:textId="5DCCA549" w:rsidR="00B4035C" w:rsidRPr="00594567" w:rsidRDefault="00B4035C" w:rsidP="00B4035C">
            <w:pPr>
              <w:widowControl w:val="0"/>
              <w:rPr>
                <w:kern w:val="2"/>
                <w:sz w:val="20"/>
              </w:rPr>
            </w:pPr>
            <w:r w:rsidRPr="00594567">
              <w:rPr>
                <w:kern w:val="2"/>
                <w:sz w:val="20"/>
              </w:rPr>
              <w:t>https://wwwn.cdc.gov/nchs/data/nhanes/2011-2012/labmethods/thyrod_g_met_tt3.pdf</w:t>
            </w:r>
          </w:p>
        </w:tc>
      </w:tr>
      <w:tr w:rsidR="00B4035C" w:rsidRPr="00594567" w14:paraId="1EEEBA75" w14:textId="77777777" w:rsidTr="00A36FC8">
        <w:trPr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885654" w14:textId="742B7A3A" w:rsidR="00B4035C" w:rsidRPr="00594567" w:rsidRDefault="00B4035C" w:rsidP="00B4035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kern w:val="2"/>
                <w:sz w:val="20"/>
              </w:rPr>
              <w:t>FT3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</w:tcPr>
          <w:p w14:paraId="5C64B7DF" w14:textId="42FCF8B5" w:rsidR="00B4035C" w:rsidRPr="00594567" w:rsidRDefault="00B4035C" w:rsidP="00B4035C">
            <w:pPr>
              <w:widowControl w:val="0"/>
              <w:rPr>
                <w:kern w:val="2"/>
                <w:sz w:val="20"/>
              </w:rPr>
            </w:pPr>
            <w:r w:rsidRPr="00594567">
              <w:rPr>
                <w:kern w:val="2"/>
                <w:sz w:val="20"/>
              </w:rPr>
              <w:t>https://wwwn.cdc.gov/nchs/data/nhanes/2011-2012/labmethods/thyrod_g_met_free_t3.pdf</w:t>
            </w:r>
          </w:p>
        </w:tc>
      </w:tr>
      <w:tr w:rsidR="00B4035C" w:rsidRPr="00594567" w14:paraId="7370D990" w14:textId="77777777" w:rsidTr="00A36FC8">
        <w:trPr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73131B" w14:textId="26088E54" w:rsidR="00B4035C" w:rsidRPr="00594567" w:rsidRDefault="00B4035C" w:rsidP="00B4035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kern w:val="2"/>
                <w:sz w:val="20"/>
              </w:rPr>
              <w:t>TPOAb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</w:tcPr>
          <w:p w14:paraId="38B0D890" w14:textId="77777777" w:rsidR="00B4035C" w:rsidRPr="00594567" w:rsidRDefault="00B4035C" w:rsidP="00B4035C">
            <w:pPr>
              <w:widowControl w:val="0"/>
              <w:rPr>
                <w:kern w:val="2"/>
                <w:sz w:val="20"/>
              </w:rPr>
            </w:pPr>
            <w:r w:rsidRPr="00594567">
              <w:rPr>
                <w:kern w:val="2"/>
                <w:sz w:val="20"/>
              </w:rPr>
              <w:t>https://wwwn.cdc.gov/nchs/data/nhanes/2011-2012/labmethods/thyrod_g_met_thyroid_peroxidase_antibodies.pdf</w:t>
            </w:r>
          </w:p>
        </w:tc>
      </w:tr>
      <w:tr w:rsidR="00B4035C" w:rsidRPr="00594567" w14:paraId="2746500A" w14:textId="77777777" w:rsidTr="00A36FC8">
        <w:trPr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574D91" w14:textId="006B0E19" w:rsidR="00B4035C" w:rsidRPr="00594567" w:rsidRDefault="00B4035C" w:rsidP="00B4035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kern w:val="2"/>
                <w:sz w:val="20"/>
              </w:rPr>
              <w:t>TgAb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</w:tcPr>
          <w:p w14:paraId="6F478F03" w14:textId="77777777" w:rsidR="00B4035C" w:rsidRPr="00594567" w:rsidRDefault="00B4035C" w:rsidP="00B4035C">
            <w:pPr>
              <w:widowControl w:val="0"/>
              <w:rPr>
                <w:kern w:val="2"/>
                <w:sz w:val="20"/>
              </w:rPr>
            </w:pPr>
            <w:r w:rsidRPr="00594567">
              <w:rPr>
                <w:kern w:val="2"/>
                <w:sz w:val="20"/>
              </w:rPr>
              <w:t>https://wwwn.cdc.gov/nchs/data/nhanes/2011-2012/labmethods/thyrod_g_met_thyroglobulin_antibodies.pdf</w:t>
            </w:r>
          </w:p>
        </w:tc>
      </w:tr>
      <w:tr w:rsidR="00B4035C" w:rsidRPr="00594567" w14:paraId="774C9A9F" w14:textId="77777777" w:rsidTr="00A36FC8">
        <w:trPr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79637A" w14:textId="58383D3C" w:rsidR="00B4035C" w:rsidRPr="00594567" w:rsidRDefault="00B4035C" w:rsidP="00B4035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kern w:val="2"/>
                <w:sz w:val="20"/>
              </w:rPr>
              <w:t>Tg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</w:tcPr>
          <w:p w14:paraId="7EEA22F9" w14:textId="77777777" w:rsidR="00B4035C" w:rsidRPr="00594567" w:rsidRDefault="00B4035C" w:rsidP="00B4035C">
            <w:pPr>
              <w:widowControl w:val="0"/>
              <w:rPr>
                <w:kern w:val="2"/>
                <w:sz w:val="20"/>
              </w:rPr>
            </w:pPr>
            <w:r w:rsidRPr="00594567">
              <w:rPr>
                <w:kern w:val="2"/>
                <w:sz w:val="20"/>
              </w:rPr>
              <w:t>https://wwwn.cdc.gov/nchs/data/nhanes/2011-2012/labmethods/thyrod_g_met_thyroglobin.pdf</w:t>
            </w:r>
          </w:p>
        </w:tc>
      </w:tr>
      <w:tr w:rsidR="00B4035C" w:rsidRPr="00594567" w14:paraId="51C9D745" w14:textId="77777777" w:rsidTr="00A36FC8">
        <w:trPr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D4C2D1" w14:textId="77777777" w:rsidR="00B4035C" w:rsidRPr="00594567" w:rsidRDefault="00B4035C" w:rsidP="00B4035C">
            <w:pPr>
              <w:widowControl w:val="0"/>
              <w:rPr>
                <w:kern w:val="2"/>
                <w:sz w:val="20"/>
              </w:rPr>
            </w:pPr>
            <w:r w:rsidRPr="00594567">
              <w:rPr>
                <w:kern w:val="2"/>
                <w:sz w:val="20"/>
              </w:rPr>
              <w:t>FAs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42ABEA" w14:textId="77777777" w:rsidR="00B4035C" w:rsidRPr="00594567" w:rsidRDefault="00B4035C" w:rsidP="00B4035C">
            <w:pPr>
              <w:widowControl w:val="0"/>
              <w:rPr>
                <w:kern w:val="2"/>
                <w:sz w:val="20"/>
              </w:rPr>
            </w:pPr>
            <w:r w:rsidRPr="00594567">
              <w:rPr>
                <w:kern w:val="2"/>
                <w:sz w:val="20"/>
              </w:rPr>
              <w:t>https://wwwn.cdc.gov/nchs/data/nhanes/2011-2012/labmethods/FAS_G_MET.PDF</w:t>
            </w:r>
          </w:p>
        </w:tc>
      </w:tr>
    </w:tbl>
    <w:p w14:paraId="7755A78E" w14:textId="22C57DC0" w:rsidR="003E5CB7" w:rsidRPr="00594567" w:rsidRDefault="00A36FC8" w:rsidP="00654E8F">
      <w:pPr>
        <w:spacing w:before="240"/>
        <w:rPr>
          <w:sz w:val="20"/>
          <w:szCs w:val="20"/>
          <w:lang w:eastAsia="zh-CN"/>
        </w:rPr>
        <w:sectPr w:rsidR="003E5CB7" w:rsidRPr="00594567" w:rsidSect="006136C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 w:rsidRPr="00594567">
        <w:rPr>
          <w:sz w:val="20"/>
          <w:szCs w:val="20"/>
          <w:lang w:eastAsia="zh-CN"/>
        </w:rPr>
        <w:t>TSH:</w:t>
      </w:r>
      <w:r w:rsidR="00523033" w:rsidRPr="00594567">
        <w:rPr>
          <w:sz w:val="20"/>
          <w:szCs w:val="20"/>
          <w:lang w:eastAsia="zh-CN"/>
        </w:rPr>
        <w:t xml:space="preserve"> </w:t>
      </w:r>
      <w:r w:rsidRPr="00594567">
        <w:rPr>
          <w:rFonts w:hint="eastAsia"/>
          <w:sz w:val="20"/>
          <w:szCs w:val="20"/>
          <w:lang w:eastAsia="zh-CN"/>
        </w:rPr>
        <w:t>t</w:t>
      </w:r>
      <w:r w:rsidRPr="00594567">
        <w:rPr>
          <w:sz w:val="20"/>
          <w:szCs w:val="20"/>
          <w:lang w:eastAsia="zh-CN"/>
        </w:rPr>
        <w:t>hyroid</w:t>
      </w:r>
      <w:r w:rsidR="00523033" w:rsidRPr="00594567">
        <w:rPr>
          <w:sz w:val="20"/>
          <w:szCs w:val="20"/>
          <w:lang w:eastAsia="zh-CN"/>
        </w:rPr>
        <w:t xml:space="preserve"> </w:t>
      </w:r>
      <w:r w:rsidRPr="00594567">
        <w:rPr>
          <w:sz w:val="20"/>
          <w:szCs w:val="20"/>
          <w:lang w:eastAsia="zh-CN"/>
        </w:rPr>
        <w:t>stimulating</w:t>
      </w:r>
      <w:r w:rsidR="00523033" w:rsidRPr="00594567">
        <w:rPr>
          <w:sz w:val="20"/>
          <w:szCs w:val="20"/>
          <w:lang w:eastAsia="zh-CN"/>
        </w:rPr>
        <w:t xml:space="preserve"> </w:t>
      </w:r>
      <w:r w:rsidRPr="00594567">
        <w:rPr>
          <w:sz w:val="20"/>
          <w:szCs w:val="20"/>
          <w:lang w:eastAsia="zh-CN"/>
        </w:rPr>
        <w:t>hormone;</w:t>
      </w:r>
      <w:r w:rsidR="00523033" w:rsidRPr="00594567">
        <w:rPr>
          <w:sz w:val="20"/>
          <w:szCs w:val="20"/>
          <w:lang w:eastAsia="zh-CN"/>
        </w:rPr>
        <w:t xml:space="preserve"> </w:t>
      </w:r>
      <w:r w:rsidR="0095328D" w:rsidRPr="00594567">
        <w:rPr>
          <w:sz w:val="20"/>
          <w:szCs w:val="20"/>
          <w:lang w:eastAsia="zh-CN"/>
        </w:rPr>
        <w:t xml:space="preserve">TT4: </w:t>
      </w:r>
      <w:r w:rsidR="0095328D" w:rsidRPr="00594567">
        <w:rPr>
          <w:rFonts w:hint="eastAsia"/>
          <w:sz w:val="20"/>
          <w:szCs w:val="20"/>
          <w:lang w:eastAsia="zh-CN"/>
        </w:rPr>
        <w:t>t</w:t>
      </w:r>
      <w:r w:rsidR="0095328D" w:rsidRPr="00594567">
        <w:rPr>
          <w:sz w:val="20"/>
          <w:szCs w:val="20"/>
          <w:lang w:eastAsia="zh-CN"/>
        </w:rPr>
        <w:t xml:space="preserve">otal thyroxine; FT4: </w:t>
      </w:r>
      <w:r w:rsidR="0095328D" w:rsidRPr="00594567">
        <w:rPr>
          <w:rFonts w:hint="eastAsia"/>
          <w:sz w:val="20"/>
          <w:szCs w:val="20"/>
          <w:lang w:eastAsia="zh-CN"/>
        </w:rPr>
        <w:t>f</w:t>
      </w:r>
      <w:r w:rsidR="0095328D" w:rsidRPr="00594567">
        <w:rPr>
          <w:sz w:val="20"/>
          <w:szCs w:val="20"/>
          <w:lang w:eastAsia="zh-CN"/>
        </w:rPr>
        <w:t xml:space="preserve">ree thyroxine; TT3: </w:t>
      </w:r>
      <w:r w:rsidR="0095328D" w:rsidRPr="00594567">
        <w:rPr>
          <w:rFonts w:hint="eastAsia"/>
          <w:sz w:val="20"/>
          <w:szCs w:val="20"/>
          <w:lang w:eastAsia="zh-CN"/>
        </w:rPr>
        <w:t>t</w:t>
      </w:r>
      <w:r w:rsidR="0095328D" w:rsidRPr="00594567">
        <w:rPr>
          <w:sz w:val="20"/>
          <w:szCs w:val="20"/>
          <w:lang w:eastAsia="zh-CN"/>
        </w:rPr>
        <w:t xml:space="preserve">otal triiodothyronine; </w:t>
      </w:r>
      <w:r w:rsidRPr="00594567">
        <w:rPr>
          <w:sz w:val="20"/>
          <w:szCs w:val="20"/>
          <w:lang w:eastAsia="zh-CN"/>
        </w:rPr>
        <w:t>FT3:</w:t>
      </w:r>
      <w:r w:rsidR="00523033" w:rsidRPr="00594567">
        <w:rPr>
          <w:sz w:val="20"/>
          <w:szCs w:val="20"/>
          <w:lang w:eastAsia="zh-CN"/>
        </w:rPr>
        <w:t xml:space="preserve"> </w:t>
      </w:r>
      <w:r w:rsidRPr="00594567">
        <w:rPr>
          <w:rFonts w:hint="eastAsia"/>
          <w:sz w:val="20"/>
          <w:szCs w:val="20"/>
          <w:lang w:eastAsia="zh-CN"/>
        </w:rPr>
        <w:t>f</w:t>
      </w:r>
      <w:r w:rsidRPr="00594567">
        <w:rPr>
          <w:sz w:val="20"/>
          <w:szCs w:val="20"/>
          <w:lang w:eastAsia="zh-CN"/>
        </w:rPr>
        <w:t>ree</w:t>
      </w:r>
      <w:r w:rsidR="00523033" w:rsidRPr="00594567">
        <w:rPr>
          <w:sz w:val="20"/>
          <w:szCs w:val="20"/>
          <w:lang w:eastAsia="zh-CN"/>
        </w:rPr>
        <w:t xml:space="preserve"> </w:t>
      </w:r>
      <w:r w:rsidRPr="00594567">
        <w:rPr>
          <w:sz w:val="20"/>
          <w:szCs w:val="20"/>
          <w:lang w:eastAsia="zh-CN"/>
        </w:rPr>
        <w:t>triiodothyronine;</w:t>
      </w:r>
      <w:r w:rsidR="00523033" w:rsidRPr="00594567">
        <w:rPr>
          <w:sz w:val="20"/>
          <w:szCs w:val="20"/>
          <w:lang w:eastAsia="zh-CN"/>
        </w:rPr>
        <w:t xml:space="preserve"> </w:t>
      </w:r>
      <w:r w:rsidRPr="00594567">
        <w:rPr>
          <w:sz w:val="20"/>
          <w:szCs w:val="20"/>
          <w:lang w:eastAsia="zh-CN"/>
        </w:rPr>
        <w:t>TPOAb:</w:t>
      </w:r>
      <w:r w:rsidR="00523033" w:rsidRPr="00594567">
        <w:rPr>
          <w:sz w:val="20"/>
          <w:szCs w:val="20"/>
          <w:lang w:eastAsia="zh-CN"/>
        </w:rPr>
        <w:t xml:space="preserve"> </w:t>
      </w:r>
      <w:r w:rsidRPr="00594567">
        <w:rPr>
          <w:rFonts w:hint="eastAsia"/>
          <w:sz w:val="20"/>
          <w:szCs w:val="20"/>
          <w:lang w:eastAsia="zh-CN"/>
        </w:rPr>
        <w:t>t</w:t>
      </w:r>
      <w:r w:rsidRPr="00594567">
        <w:rPr>
          <w:sz w:val="20"/>
          <w:szCs w:val="20"/>
          <w:lang w:eastAsia="zh-CN"/>
        </w:rPr>
        <w:t>hyroid</w:t>
      </w:r>
      <w:r w:rsidR="00523033" w:rsidRPr="00594567">
        <w:rPr>
          <w:sz w:val="20"/>
          <w:szCs w:val="20"/>
          <w:lang w:eastAsia="zh-CN"/>
        </w:rPr>
        <w:t xml:space="preserve"> </w:t>
      </w:r>
      <w:r w:rsidRPr="00594567">
        <w:rPr>
          <w:sz w:val="20"/>
          <w:szCs w:val="20"/>
          <w:lang w:eastAsia="zh-CN"/>
        </w:rPr>
        <w:t>peroxidase</w:t>
      </w:r>
      <w:r w:rsidR="00523033" w:rsidRPr="00594567">
        <w:rPr>
          <w:sz w:val="20"/>
          <w:szCs w:val="20"/>
          <w:lang w:eastAsia="zh-CN"/>
        </w:rPr>
        <w:t xml:space="preserve"> </w:t>
      </w:r>
      <w:r w:rsidRPr="00594567">
        <w:rPr>
          <w:sz w:val="20"/>
          <w:szCs w:val="20"/>
          <w:lang w:eastAsia="zh-CN"/>
        </w:rPr>
        <w:t>antibodies;</w:t>
      </w:r>
      <w:r w:rsidR="00523033" w:rsidRPr="00594567">
        <w:rPr>
          <w:sz w:val="20"/>
          <w:szCs w:val="20"/>
          <w:lang w:eastAsia="zh-CN"/>
        </w:rPr>
        <w:t xml:space="preserve"> </w:t>
      </w:r>
      <w:r w:rsidRPr="00594567">
        <w:rPr>
          <w:sz w:val="20"/>
          <w:szCs w:val="20"/>
          <w:lang w:eastAsia="zh-CN"/>
        </w:rPr>
        <w:t>TgAb:</w:t>
      </w:r>
      <w:r w:rsidR="00523033" w:rsidRPr="00594567">
        <w:rPr>
          <w:sz w:val="20"/>
          <w:szCs w:val="20"/>
          <w:lang w:eastAsia="zh-CN"/>
        </w:rPr>
        <w:t xml:space="preserve"> </w:t>
      </w:r>
      <w:r w:rsidRPr="00594567">
        <w:rPr>
          <w:rFonts w:hint="eastAsia"/>
          <w:sz w:val="20"/>
          <w:szCs w:val="20"/>
          <w:lang w:eastAsia="zh-CN"/>
        </w:rPr>
        <w:t>t</w:t>
      </w:r>
      <w:r w:rsidRPr="00594567">
        <w:rPr>
          <w:sz w:val="20"/>
          <w:szCs w:val="20"/>
          <w:lang w:eastAsia="zh-CN"/>
        </w:rPr>
        <w:t>hyroglobulin</w:t>
      </w:r>
      <w:r w:rsidR="00523033" w:rsidRPr="00594567">
        <w:rPr>
          <w:sz w:val="20"/>
          <w:szCs w:val="20"/>
          <w:lang w:eastAsia="zh-CN"/>
        </w:rPr>
        <w:t xml:space="preserve"> </w:t>
      </w:r>
      <w:r w:rsidRPr="00594567">
        <w:rPr>
          <w:sz w:val="20"/>
          <w:szCs w:val="20"/>
          <w:lang w:eastAsia="zh-CN"/>
        </w:rPr>
        <w:t>antibodies;</w:t>
      </w:r>
      <w:r w:rsidR="00523033" w:rsidRPr="00594567">
        <w:rPr>
          <w:sz w:val="20"/>
          <w:szCs w:val="20"/>
          <w:lang w:eastAsia="zh-CN"/>
        </w:rPr>
        <w:t xml:space="preserve"> </w:t>
      </w:r>
      <w:r w:rsidRPr="00594567">
        <w:rPr>
          <w:sz w:val="20"/>
          <w:szCs w:val="20"/>
          <w:lang w:eastAsia="zh-CN"/>
        </w:rPr>
        <w:t>Tg:</w:t>
      </w:r>
      <w:r w:rsidR="00523033" w:rsidRPr="00594567">
        <w:rPr>
          <w:sz w:val="20"/>
          <w:szCs w:val="20"/>
          <w:lang w:eastAsia="zh-CN"/>
        </w:rPr>
        <w:t xml:space="preserve"> </w:t>
      </w:r>
      <w:r w:rsidRPr="00594567">
        <w:rPr>
          <w:rFonts w:hint="eastAsia"/>
          <w:sz w:val="20"/>
          <w:szCs w:val="20"/>
          <w:lang w:eastAsia="zh-CN"/>
        </w:rPr>
        <w:t>t</w:t>
      </w:r>
      <w:r w:rsidRPr="00594567">
        <w:rPr>
          <w:sz w:val="20"/>
          <w:szCs w:val="20"/>
          <w:lang w:eastAsia="zh-CN"/>
        </w:rPr>
        <w:t>hyroglobulin;</w:t>
      </w:r>
      <w:r w:rsidR="00523033" w:rsidRPr="00594567">
        <w:rPr>
          <w:sz w:val="20"/>
          <w:szCs w:val="20"/>
          <w:lang w:eastAsia="zh-CN"/>
        </w:rPr>
        <w:t xml:space="preserve"> </w:t>
      </w:r>
      <w:r w:rsidRPr="00594567">
        <w:rPr>
          <w:sz w:val="20"/>
          <w:szCs w:val="20"/>
          <w:lang w:eastAsia="zh-CN"/>
        </w:rPr>
        <w:t>FAs:</w:t>
      </w:r>
      <w:r w:rsidR="00523033" w:rsidRPr="00594567">
        <w:rPr>
          <w:sz w:val="20"/>
          <w:szCs w:val="20"/>
          <w:lang w:eastAsia="zh-CN"/>
        </w:rPr>
        <w:t xml:space="preserve"> </w:t>
      </w:r>
      <w:r w:rsidRPr="00594567">
        <w:rPr>
          <w:rFonts w:hint="eastAsia"/>
          <w:sz w:val="20"/>
          <w:szCs w:val="20"/>
          <w:lang w:eastAsia="zh-CN"/>
        </w:rPr>
        <w:t>f</w:t>
      </w:r>
      <w:r w:rsidRPr="00594567">
        <w:rPr>
          <w:sz w:val="20"/>
          <w:szCs w:val="20"/>
          <w:lang w:eastAsia="zh-CN"/>
        </w:rPr>
        <w:t>atty</w:t>
      </w:r>
      <w:r w:rsidR="00523033" w:rsidRPr="00594567">
        <w:rPr>
          <w:sz w:val="20"/>
          <w:szCs w:val="20"/>
          <w:lang w:eastAsia="zh-CN"/>
        </w:rPr>
        <w:t xml:space="preserve"> </w:t>
      </w:r>
      <w:r w:rsidRPr="00594567">
        <w:rPr>
          <w:sz w:val="20"/>
          <w:szCs w:val="20"/>
          <w:lang w:eastAsia="zh-CN"/>
        </w:rPr>
        <w:t>acids.</w:t>
      </w:r>
    </w:p>
    <w:p w14:paraId="2C8AE9AB" w14:textId="6AE6BEFA" w:rsidR="008B3327" w:rsidRPr="00594567" w:rsidRDefault="003E5CB7" w:rsidP="00413CFB">
      <w:pPr>
        <w:spacing w:before="240"/>
        <w:jc w:val="center"/>
        <w:rPr>
          <w:rFonts w:cs="Times New Roman"/>
          <w:bCs/>
          <w:sz w:val="20"/>
          <w:szCs w:val="20"/>
          <w:lang w:eastAsia="zh-CN"/>
        </w:rPr>
      </w:pPr>
      <w:r w:rsidRPr="00594567">
        <w:rPr>
          <w:rFonts w:hint="eastAsia"/>
          <w:b/>
          <w:bCs/>
          <w:sz w:val="20"/>
          <w:szCs w:val="20"/>
          <w:lang w:eastAsia="zh-CN"/>
        </w:rPr>
        <w:lastRenderedPageBreak/>
        <w:t>T</w:t>
      </w:r>
      <w:r w:rsidR="00726AE8">
        <w:rPr>
          <w:rFonts w:hint="eastAsia"/>
          <w:b/>
          <w:bCs/>
          <w:sz w:val="20"/>
          <w:szCs w:val="20"/>
          <w:lang w:eastAsia="zh-CN"/>
        </w:rPr>
        <w:t>ABLE</w:t>
      </w:r>
      <w:r w:rsidR="00523033" w:rsidRPr="00594567">
        <w:rPr>
          <w:rFonts w:hint="eastAsia"/>
          <w:b/>
          <w:bCs/>
          <w:sz w:val="20"/>
          <w:szCs w:val="20"/>
          <w:lang w:eastAsia="zh-CN"/>
        </w:rPr>
        <w:t xml:space="preserve"> </w:t>
      </w:r>
      <w:r w:rsidRPr="00594567">
        <w:rPr>
          <w:rFonts w:hint="eastAsia"/>
          <w:b/>
          <w:bCs/>
          <w:sz w:val="20"/>
          <w:szCs w:val="20"/>
          <w:lang w:eastAsia="zh-CN"/>
        </w:rPr>
        <w:t>S2</w:t>
      </w:r>
      <w:r w:rsidR="00523033" w:rsidRPr="00594567">
        <w:rPr>
          <w:rFonts w:hint="eastAsia"/>
          <w:sz w:val="20"/>
          <w:szCs w:val="20"/>
          <w:lang w:eastAsia="zh-CN"/>
        </w:rPr>
        <w:t xml:space="preserve"> </w:t>
      </w:r>
      <w:r w:rsidR="006007F1" w:rsidRPr="00594567">
        <w:rPr>
          <w:rFonts w:eastAsia="Cambria" w:cs="Times New Roman"/>
          <w:bCs/>
          <w:sz w:val="20"/>
          <w:szCs w:val="20"/>
        </w:rPr>
        <w:t>Univariate</w:t>
      </w:r>
      <w:r w:rsidR="00523033" w:rsidRPr="00594567">
        <w:rPr>
          <w:sz w:val="20"/>
          <w:szCs w:val="20"/>
          <w:lang w:eastAsia="zh-CN"/>
        </w:rPr>
        <w:t xml:space="preserve"> </w:t>
      </w:r>
      <w:r w:rsidR="00A308FE" w:rsidRPr="00594567">
        <w:rPr>
          <w:sz w:val="20"/>
          <w:szCs w:val="20"/>
          <w:lang w:eastAsia="zh-CN"/>
        </w:rPr>
        <w:t>linear</w:t>
      </w:r>
      <w:r w:rsidR="00523033" w:rsidRPr="00594567">
        <w:rPr>
          <w:rFonts w:eastAsia="Cambria" w:cs="Times New Roman"/>
          <w:bCs/>
          <w:sz w:val="20"/>
          <w:szCs w:val="20"/>
        </w:rPr>
        <w:t xml:space="preserve"> </w:t>
      </w:r>
      <w:r w:rsidR="006007F1" w:rsidRPr="00594567">
        <w:rPr>
          <w:rFonts w:eastAsia="Cambria" w:cs="Times New Roman"/>
          <w:bCs/>
          <w:sz w:val="20"/>
          <w:szCs w:val="20"/>
        </w:rPr>
        <w:t>regression</w:t>
      </w:r>
      <w:r w:rsidR="00523033" w:rsidRPr="00594567">
        <w:rPr>
          <w:rFonts w:eastAsia="Cambria" w:cs="Times New Roman"/>
          <w:bCs/>
          <w:sz w:val="20"/>
          <w:szCs w:val="20"/>
        </w:rPr>
        <w:t xml:space="preserve"> </w:t>
      </w:r>
      <w:r w:rsidR="006007F1" w:rsidRPr="00594567">
        <w:rPr>
          <w:rFonts w:eastAsia="Cambria" w:cs="Times New Roman"/>
          <w:bCs/>
          <w:sz w:val="20"/>
          <w:szCs w:val="20"/>
        </w:rPr>
        <w:t>analys</w:t>
      </w:r>
      <w:r w:rsidR="00F71E79" w:rsidRPr="00594567">
        <w:rPr>
          <w:rFonts w:cs="Times New Roman" w:hint="eastAsia"/>
          <w:bCs/>
          <w:sz w:val="20"/>
          <w:szCs w:val="20"/>
          <w:lang w:eastAsia="zh-CN"/>
        </w:rPr>
        <w:t>e</w:t>
      </w:r>
      <w:r w:rsidR="006007F1" w:rsidRPr="00594567">
        <w:rPr>
          <w:rFonts w:eastAsia="Cambria" w:cs="Times New Roman"/>
          <w:bCs/>
          <w:sz w:val="20"/>
          <w:szCs w:val="20"/>
        </w:rPr>
        <w:t>s</w:t>
      </w:r>
      <w:r w:rsidR="00422BE0" w:rsidRPr="00594567">
        <w:rPr>
          <w:rFonts w:cs="Times New Roman" w:hint="eastAsia"/>
          <w:bCs/>
          <w:sz w:val="20"/>
          <w:szCs w:val="20"/>
          <w:lang w:eastAsia="zh-CN"/>
        </w:rPr>
        <w:t xml:space="preserve"> </w:t>
      </w:r>
      <w:r w:rsidR="00F30D38" w:rsidRPr="00594567">
        <w:rPr>
          <w:rFonts w:cs="Times New Roman" w:hint="eastAsia"/>
          <w:bCs/>
          <w:sz w:val="20"/>
          <w:szCs w:val="20"/>
          <w:lang w:eastAsia="zh-CN"/>
        </w:rPr>
        <w:t xml:space="preserve">between </w:t>
      </w:r>
      <w:r w:rsidR="00F71E79" w:rsidRPr="00594567">
        <w:rPr>
          <w:rFonts w:cs="Times New Roman" w:hint="eastAsia"/>
          <w:bCs/>
          <w:sz w:val="20"/>
          <w:szCs w:val="20"/>
          <w:lang w:eastAsia="zh-CN"/>
        </w:rPr>
        <w:t xml:space="preserve">variables </w:t>
      </w:r>
      <w:r w:rsidR="00F30D38" w:rsidRPr="00594567">
        <w:rPr>
          <w:rFonts w:cs="Times New Roman" w:hint="eastAsia"/>
          <w:bCs/>
          <w:sz w:val="20"/>
          <w:szCs w:val="20"/>
          <w:lang w:eastAsia="zh-CN"/>
        </w:rPr>
        <w:t>and</w:t>
      </w:r>
      <w:r w:rsidR="00523033" w:rsidRPr="00594567">
        <w:rPr>
          <w:rFonts w:eastAsia="Cambria" w:cs="Times New Roman" w:hint="eastAsia"/>
          <w:bCs/>
          <w:sz w:val="20"/>
          <w:szCs w:val="20"/>
        </w:rPr>
        <w:t xml:space="preserve"> </w:t>
      </w:r>
      <w:r w:rsidR="006007F1" w:rsidRPr="00594567">
        <w:rPr>
          <w:rFonts w:eastAsia="Cambria" w:cs="Times New Roman"/>
          <w:bCs/>
          <w:sz w:val="20"/>
          <w:szCs w:val="20"/>
        </w:rPr>
        <w:t>SFAs.</w:t>
      </w:r>
    </w:p>
    <w:tbl>
      <w:tblPr>
        <w:tblStyle w:val="aff5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30"/>
        <w:gridCol w:w="791"/>
        <w:gridCol w:w="791"/>
        <w:gridCol w:w="791"/>
        <w:gridCol w:w="791"/>
        <w:gridCol w:w="790"/>
        <w:gridCol w:w="791"/>
        <w:gridCol w:w="791"/>
        <w:gridCol w:w="791"/>
        <w:gridCol w:w="791"/>
        <w:gridCol w:w="791"/>
        <w:gridCol w:w="790"/>
        <w:gridCol w:w="791"/>
        <w:gridCol w:w="791"/>
        <w:gridCol w:w="791"/>
        <w:gridCol w:w="791"/>
        <w:gridCol w:w="791"/>
        <w:gridCol w:w="791"/>
      </w:tblGrid>
      <w:tr w:rsidR="00F71E79" w:rsidRPr="00594567" w14:paraId="6A74E8C8" w14:textId="77777777" w:rsidTr="00E1637C">
        <w:trPr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EBCAE0" w14:textId="43C77D92" w:rsidR="00F71E79" w:rsidRPr="00594567" w:rsidRDefault="00F71E79" w:rsidP="008B3327">
            <w:pPr>
              <w:spacing w:before="240"/>
              <w:rPr>
                <w:rFonts w:cs="Times New Roman"/>
                <w:b/>
                <w:bCs/>
                <w:sz w:val="20"/>
                <w:szCs w:val="20"/>
                <w:lang w:eastAsia="zh-CN"/>
              </w:rPr>
            </w:pPr>
            <w:r w:rsidRPr="00594567">
              <w:rPr>
                <w:rFonts w:cs="Times New Roman" w:hint="eastAsia"/>
                <w:b/>
                <w:bCs/>
                <w:sz w:val="20"/>
                <w:szCs w:val="20"/>
                <w:lang w:eastAsia="zh-CN"/>
              </w:rPr>
              <w:t>SFAs</w:t>
            </w: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D2CC04" w14:textId="732CEBB1" w:rsidR="00F71E79" w:rsidRPr="00594567" w:rsidRDefault="00F71E79" w:rsidP="008B3327">
            <w:pPr>
              <w:spacing w:before="240"/>
              <w:rPr>
                <w:rFonts w:cs="Times New Roman" w:hint="eastAsia"/>
                <w:b/>
                <w:bCs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Age</w:t>
            </w:r>
            <w:r w:rsidR="00C7663E">
              <w:rPr>
                <w:rFonts w:cs="Times New Roman" w:hint="eastAsia"/>
                <w:b/>
                <w:bCs/>
                <w:sz w:val="20"/>
                <w:szCs w:val="20"/>
                <w:lang w:eastAsia="zh-CN"/>
              </w:rPr>
              <w:t xml:space="preserve"> (Years)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E98AB9" w14:textId="77777777" w:rsidR="00F71E79" w:rsidRPr="00594567" w:rsidRDefault="00F71E79" w:rsidP="008B3327">
            <w:pPr>
              <w:spacing w:before="240"/>
              <w:rPr>
                <w:rFonts w:cs="Times New Roman"/>
                <w:b/>
                <w:bCs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Gender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7BA9CF" w14:textId="127C6677" w:rsidR="00F71E79" w:rsidRPr="00594567" w:rsidRDefault="00F71E79" w:rsidP="008B3327">
            <w:pPr>
              <w:spacing w:before="240"/>
              <w:rPr>
                <w:rFonts w:cs="Times New Roman"/>
                <w:b/>
                <w:bCs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BMI category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2E326F" w14:textId="77777777" w:rsidR="00F71E79" w:rsidRPr="00594567" w:rsidRDefault="00F71E79" w:rsidP="008B3327">
            <w:pPr>
              <w:spacing w:before="240"/>
              <w:rPr>
                <w:rFonts w:cs="Times New Roman"/>
                <w:b/>
                <w:bCs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Ethnicity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72233B" w14:textId="73EF6B7C" w:rsidR="00F71E79" w:rsidRPr="00594567" w:rsidRDefault="00F71E79" w:rsidP="008B3327">
            <w:pPr>
              <w:spacing w:before="240"/>
              <w:rPr>
                <w:rFonts w:cs="Times New Roman"/>
                <w:b/>
                <w:bCs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Education</w:t>
            </w: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2B17A7" w14:textId="72DFE5B6" w:rsidR="00F71E79" w:rsidRPr="00594567" w:rsidRDefault="00F71E79" w:rsidP="008B3327">
            <w:pPr>
              <w:spacing w:before="240"/>
              <w:rPr>
                <w:rFonts w:cs="Times New Roman"/>
                <w:b/>
                <w:bCs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PIR category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5183B2" w14:textId="5F199116" w:rsidR="00F71E79" w:rsidRPr="00594567" w:rsidRDefault="00F71E79" w:rsidP="008B3327">
            <w:pPr>
              <w:spacing w:before="240"/>
              <w:rPr>
                <w:rFonts w:cs="Times New Roman"/>
                <w:b/>
                <w:bCs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Smoking status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36266B" w14:textId="5B8A9250" w:rsidR="00F71E79" w:rsidRPr="00594567" w:rsidRDefault="00F71E79" w:rsidP="008B3327">
            <w:pPr>
              <w:spacing w:before="240"/>
              <w:rPr>
                <w:rFonts w:cs="Times New Roman"/>
                <w:b/>
                <w:bCs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Alcohol use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6CC04C" w14:textId="497393B5" w:rsidR="00F71E79" w:rsidRPr="00594567" w:rsidRDefault="00F71E79" w:rsidP="008B3327">
            <w:pPr>
              <w:spacing w:before="240"/>
              <w:rPr>
                <w:rFonts w:cs="Times New Roman"/>
                <w:b/>
                <w:bCs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Physical Activity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19ECF7" w14:textId="1538AE6E" w:rsidR="00F71E79" w:rsidRPr="00594567" w:rsidRDefault="00F71E79" w:rsidP="008B3327">
            <w:pPr>
              <w:spacing w:before="240"/>
              <w:rPr>
                <w:rFonts w:cs="Times New Roman"/>
                <w:b/>
                <w:bCs/>
                <w:sz w:val="20"/>
                <w:szCs w:val="20"/>
                <w:lang w:eastAsia="zh-CN"/>
              </w:rPr>
            </w:pPr>
            <w:bookmarkStart w:id="0" w:name="_Hlk174816212"/>
            <w:r w:rsidRPr="00594567">
              <w:rPr>
                <w:rFonts w:cs="Times New Roman" w:hint="eastAsia"/>
                <w:b/>
                <w:bCs/>
                <w:sz w:val="20"/>
                <w:szCs w:val="20"/>
                <w:lang w:eastAsia="zh-CN"/>
              </w:rPr>
              <w:t>D</w:t>
            </w:r>
            <w:r w:rsidRPr="00594567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aily calorie intake</w:t>
            </w:r>
            <w:bookmarkEnd w:id="0"/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492E6" w14:textId="31E1A233" w:rsidR="00F71E79" w:rsidRPr="00594567" w:rsidRDefault="00F71E79" w:rsidP="008B3327">
            <w:pPr>
              <w:spacing w:before="240"/>
              <w:rPr>
                <w:rFonts w:cs="Times New Roman"/>
                <w:b/>
                <w:bCs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Diabetes</w:t>
            </w: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FA65E" w14:textId="6CB47A82" w:rsidR="00F71E79" w:rsidRPr="00594567" w:rsidRDefault="00F71E79" w:rsidP="008B3327">
            <w:pPr>
              <w:spacing w:before="240"/>
              <w:rPr>
                <w:rFonts w:cs="Times New Roman"/>
                <w:b/>
                <w:bCs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Hyperten</w:t>
            </w:r>
            <w:r w:rsidRPr="00594567">
              <w:rPr>
                <w:rFonts w:cs="Times New Roman" w:hint="eastAsia"/>
                <w:b/>
                <w:bCs/>
                <w:sz w:val="20"/>
                <w:szCs w:val="20"/>
                <w:lang w:eastAsia="zh-CN"/>
              </w:rPr>
              <w:t>s</w:t>
            </w:r>
            <w:r w:rsidRPr="00594567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ion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36481F" w14:textId="25627E73" w:rsidR="00F71E79" w:rsidRPr="00594567" w:rsidRDefault="00F71E79" w:rsidP="008B3327">
            <w:pPr>
              <w:spacing w:before="240"/>
              <w:rPr>
                <w:rFonts w:cs="Times New Roman"/>
                <w:b/>
                <w:bCs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ASCVD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47338" w14:textId="29ECBAD0" w:rsidR="00F71E79" w:rsidRPr="00594567" w:rsidRDefault="00F71E79" w:rsidP="008B3327">
            <w:pPr>
              <w:spacing w:before="240"/>
              <w:rPr>
                <w:rFonts w:cs="Times New Roman" w:hint="eastAsia"/>
                <w:b/>
                <w:bCs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ALT</w:t>
            </w:r>
            <w:r w:rsidR="00C7663E">
              <w:rPr>
                <w:rFonts w:cs="Times New Roman" w:hint="eastAsia"/>
                <w:b/>
                <w:bCs/>
                <w:sz w:val="20"/>
                <w:szCs w:val="20"/>
                <w:lang w:eastAsia="zh-CN"/>
              </w:rPr>
              <w:t xml:space="preserve"> (U/L)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51A50" w14:textId="09583661" w:rsidR="00F71E79" w:rsidRPr="00594567" w:rsidRDefault="00F71E79" w:rsidP="008B3327">
            <w:pPr>
              <w:spacing w:before="240"/>
              <w:rPr>
                <w:rFonts w:cs="Times New Roman" w:hint="eastAsia"/>
                <w:b/>
                <w:bCs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AST</w:t>
            </w:r>
            <w:r w:rsidR="00C7663E">
              <w:rPr>
                <w:rFonts w:cs="Times New Roman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C7663E">
              <w:rPr>
                <w:rFonts w:cs="Times New Roman" w:hint="eastAsia"/>
                <w:b/>
                <w:bCs/>
                <w:sz w:val="20"/>
                <w:szCs w:val="20"/>
                <w:lang w:eastAsia="zh-CN"/>
              </w:rPr>
              <w:t>(U/L)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F495B" w14:textId="4148D6CE" w:rsidR="00F71E79" w:rsidRPr="00594567" w:rsidRDefault="00F71E79" w:rsidP="008B3327">
            <w:pPr>
              <w:spacing w:before="240"/>
              <w:rPr>
                <w:rFonts w:cs="Times New Roman" w:hint="eastAsia"/>
                <w:b/>
                <w:bCs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ALP</w:t>
            </w:r>
            <w:r w:rsidR="00C7663E">
              <w:rPr>
                <w:rFonts w:cs="Times New Roman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C7663E">
              <w:rPr>
                <w:rFonts w:cs="Times New Roman" w:hint="eastAsia"/>
                <w:b/>
                <w:bCs/>
                <w:sz w:val="20"/>
                <w:szCs w:val="20"/>
                <w:lang w:eastAsia="zh-CN"/>
              </w:rPr>
              <w:t>(U/L)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DD6D0" w14:textId="56FC1E6D" w:rsidR="00F71E79" w:rsidRPr="00594567" w:rsidRDefault="00F71E79" w:rsidP="008B3327">
            <w:pPr>
              <w:spacing w:before="240"/>
              <w:rPr>
                <w:rFonts w:cs="Times New Roman" w:hint="eastAsia"/>
                <w:b/>
                <w:bCs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SCr</w:t>
            </w:r>
            <w:r w:rsidR="00C7663E">
              <w:rPr>
                <w:rFonts w:cs="Times New Roman" w:hint="eastAsia"/>
                <w:b/>
                <w:bCs/>
                <w:sz w:val="20"/>
                <w:szCs w:val="20"/>
                <w:lang w:eastAsia="zh-CN"/>
              </w:rPr>
              <w:t xml:space="preserve"> (</w:t>
            </w:r>
            <w:r w:rsidR="00C7663E" w:rsidRPr="00C7663E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μ</w:t>
            </w:r>
            <w:r w:rsidR="00C7663E">
              <w:rPr>
                <w:rFonts w:cs="Times New Roman" w:hint="eastAsia"/>
                <w:b/>
                <w:bCs/>
                <w:sz w:val="20"/>
                <w:szCs w:val="20"/>
                <w:lang w:eastAsia="zh-CN"/>
              </w:rPr>
              <w:t>mol/L)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2F3799" w14:textId="3EBDCD85" w:rsidR="00F71E79" w:rsidRPr="00594567" w:rsidRDefault="00F71E79" w:rsidP="008B3327">
            <w:pPr>
              <w:spacing w:before="240"/>
              <w:rPr>
                <w:rFonts w:cs="Times New Roman"/>
                <w:b/>
                <w:bCs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UIC category</w:t>
            </w:r>
          </w:p>
        </w:tc>
      </w:tr>
      <w:tr w:rsidR="00F71E79" w:rsidRPr="00594567" w14:paraId="3D358282" w14:textId="77777777" w:rsidTr="00E1637C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13DAAA" w14:textId="77777777" w:rsidR="00F71E79" w:rsidRPr="00594567" w:rsidRDefault="00F71E79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18202" w14:textId="1F1B1C05" w:rsidR="00F71E79" w:rsidRPr="00594567" w:rsidRDefault="00F71E79" w:rsidP="008B3327">
            <w:pPr>
              <w:spacing w:before="240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AdvOT1deab444 . I" w:cs="Times New Roman"/>
                <w:b/>
                <w:bCs/>
                <w:kern w:val="2"/>
                <w:sz w:val="20"/>
                <w:szCs w:val="20"/>
              </w:rPr>
              <w:t>β (95%  CI)</w:t>
            </w:r>
            <w:r w:rsidRPr="00594567">
              <w:rPr>
                <w:rFonts w:cs="Times New Roman"/>
                <w:b/>
                <w:bCs/>
                <w:kern w:val="2"/>
                <w:sz w:val="20"/>
                <w:szCs w:val="20"/>
                <w:lang w:eastAsia="zh-CN"/>
              </w:rPr>
              <w:t xml:space="preserve">, </w:t>
            </w:r>
            <w:r w:rsidRPr="00594567">
              <w:rPr>
                <w:rFonts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p</w:t>
            </w:r>
            <w:r w:rsidRPr="00594567">
              <w:rPr>
                <w:rFonts w:cs="Times New Roman"/>
                <w:b/>
                <w:bCs/>
                <w:kern w:val="2"/>
                <w:sz w:val="20"/>
                <w:szCs w:val="20"/>
                <w:lang w:eastAsia="zh-CN"/>
              </w:rPr>
              <w:t xml:space="preserve"> value</w:t>
            </w:r>
          </w:p>
        </w:tc>
      </w:tr>
      <w:tr w:rsidR="00523033" w:rsidRPr="00594567" w14:paraId="1E01DF6F" w14:textId="77777777" w:rsidTr="00E1637C">
        <w:trPr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1338C5" w14:textId="1789F1F6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Capric acid (C10:0)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5978F" w14:textId="58F3CD1B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-0.00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2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(-0.005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,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0.001),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0.262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4396A" w14:textId="2AC939D5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-0.16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(-0.272,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-0.048)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B89FF" w14:textId="00356205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0.033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(-0.106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0.171)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0.642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9EA76" w14:textId="112A8AE1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-0.372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(-0.515,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-0.229),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21D" w14:textId="6E4DA97A" w:rsidR="00523033" w:rsidRPr="00594567" w:rsidRDefault="00523033" w:rsidP="008B3327">
            <w:pPr>
              <w:spacing w:before="240"/>
              <w:rPr>
                <w:rFonts w:eastAsia="宋体" w:cs="Times New Roman"/>
                <w:sz w:val="20"/>
                <w:szCs w:val="20"/>
                <w:lang w:eastAsia="zh-CN" w:bidi="ar"/>
              </w:rPr>
            </w:pP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-0.060 (-0.198, 0.077),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0.388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A7032" w14:textId="281E8BDE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0.13</w:t>
            </w:r>
            <w:r w:rsidR="008368FD" w:rsidRPr="00594567">
              <w:rPr>
                <w:rFonts w:cs="Times New Roman" w:hint="eastAsia"/>
                <w:sz w:val="20"/>
                <w:szCs w:val="20"/>
                <w:lang w:eastAsia="zh-CN"/>
              </w:rPr>
              <w:t xml:space="preserve">0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(-0.001, 0.262)</w:t>
            </w:r>
            <w:r w:rsidR="008368FD" w:rsidRPr="00594567">
              <w:rPr>
                <w:rFonts w:cs="Times New Roman" w:hint="eastAsia"/>
                <w:sz w:val="20"/>
                <w:szCs w:val="20"/>
                <w:lang w:eastAsia="zh-CN"/>
              </w:rPr>
              <w:t xml:space="preserve">,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0.052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456DA" w14:textId="6A979BF8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-0.022</w:t>
            </w:r>
            <w:r w:rsidR="008368FD" w:rsidRPr="00594567">
              <w:rPr>
                <w:rFonts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(-0.164, 0.121),</w:t>
            </w:r>
            <w:r w:rsidR="008368FD" w:rsidRPr="00594567">
              <w:rPr>
                <w:rFonts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0.763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4ECEC" w14:textId="244F60E7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hint="eastAsia"/>
                <w:sz w:val="20"/>
                <w:szCs w:val="20"/>
                <w:lang w:eastAsia="zh-CN"/>
              </w:rPr>
              <w:t>0.224</w:t>
            </w:r>
            <w:r w:rsidR="008368FD" w:rsidRPr="00594567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594567">
              <w:rPr>
                <w:rFonts w:hint="eastAsia"/>
                <w:sz w:val="20"/>
                <w:szCs w:val="20"/>
                <w:lang w:eastAsia="zh-CN"/>
              </w:rPr>
              <w:t>(0.098</w:t>
            </w:r>
            <w:r w:rsidR="008368FD" w:rsidRPr="00594567">
              <w:rPr>
                <w:rFonts w:hint="eastAsia"/>
                <w:sz w:val="20"/>
                <w:szCs w:val="20"/>
                <w:lang w:eastAsia="zh-CN"/>
              </w:rPr>
              <w:t xml:space="preserve">, </w:t>
            </w:r>
            <w:r w:rsidRPr="00594567">
              <w:rPr>
                <w:rFonts w:hint="eastAsia"/>
                <w:sz w:val="20"/>
                <w:szCs w:val="20"/>
                <w:lang w:eastAsia="zh-CN"/>
              </w:rPr>
              <w:t>0.351)</w:t>
            </w:r>
            <w:r w:rsidR="008368FD" w:rsidRPr="00594567">
              <w:rPr>
                <w:rFonts w:hint="eastAsia"/>
                <w:sz w:val="20"/>
                <w:szCs w:val="20"/>
                <w:lang w:eastAsia="zh-CN"/>
              </w:rPr>
              <w:t xml:space="preserve">, </w:t>
            </w:r>
            <w:r w:rsidRPr="00594567">
              <w:rPr>
                <w:rFonts w:hint="eastAsia"/>
                <w:sz w:val="20"/>
                <w:szCs w:val="20"/>
                <w:lang w:eastAsia="zh-CN"/>
              </w:rPr>
              <w:t>0.001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1D9CD" w14:textId="12289607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-0.095 (-0.288, 0.098),</w:t>
            </w:r>
            <w:r w:rsidR="00AD048E" w:rsidRPr="00594567">
              <w:rPr>
                <w:rFonts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0.335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D4C91" w14:textId="13F45E21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0.143 (0.019, 0.266),</w:t>
            </w:r>
            <w:r w:rsidR="00AD048E" w:rsidRPr="00594567">
              <w:rPr>
                <w:rFonts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0.023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F07E7" w14:textId="1F2794F6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0.027 (-0.114, 0.167),</w:t>
            </w:r>
            <w:r w:rsidR="00AD048E" w:rsidRPr="00594567">
              <w:rPr>
                <w:rFonts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0.71</w:t>
            </w:r>
            <w:r w:rsidR="00AD048E" w:rsidRPr="00594567">
              <w:rPr>
                <w:rFonts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8D6FF" w14:textId="73A8FFD5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-0.017 (-0.134</w:t>
            </w:r>
            <w:r w:rsidR="00AD048E" w:rsidRPr="00594567">
              <w:rPr>
                <w:rFonts w:cs="Times New Roman" w:hint="eastAsia"/>
                <w:sz w:val="20"/>
                <w:szCs w:val="20"/>
                <w:lang w:eastAsia="zh-CN"/>
              </w:rPr>
              <w:t xml:space="preserve">,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0.099),</w:t>
            </w:r>
            <w:r w:rsidR="00A37250" w:rsidRPr="00594567">
              <w:rPr>
                <w:rFonts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0.769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38638" w14:textId="7AFED3CD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-0.078</w:t>
            </w:r>
            <w:r w:rsidR="003C4D05" w:rsidRPr="00594567">
              <w:rPr>
                <w:rFonts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(-0.267, 0.112),</w:t>
            </w:r>
            <w:r w:rsidR="00A37250" w:rsidRPr="00594567">
              <w:rPr>
                <w:rFonts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0.423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F0FB9" w14:textId="15CEFD38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0.006</w:t>
            </w:r>
            <w:r w:rsidR="003C4D05" w:rsidRPr="00594567">
              <w:rPr>
                <w:rFonts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(0.003, 0.009),</w:t>
            </w:r>
            <w:r w:rsidR="003C4D05" w:rsidRPr="00594567">
              <w:rPr>
                <w:rFonts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0.001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AE7C6" w14:textId="47E35A92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0.004 (0.002, 0.007),</w:t>
            </w:r>
            <w:r w:rsidR="003C4D05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A8048" w14:textId="108997D6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0.003 (0.001, 0.006),</w:t>
            </w:r>
            <w:r w:rsidR="003C4D05" w:rsidRPr="00594567">
              <w:rPr>
                <w:rFonts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0.011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0C77" w14:textId="09929522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-0.001</w:t>
            </w:r>
            <w:r w:rsidR="003C4D05" w:rsidRPr="00594567">
              <w:rPr>
                <w:rFonts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(-0.002, 0.001),</w:t>
            </w:r>
            <w:r w:rsidR="003C4D05" w:rsidRPr="00594567">
              <w:rPr>
                <w:rFonts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0.487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E3B32" w14:textId="7B507905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0.022 (-0.1</w:t>
            </w:r>
            <w:r w:rsidR="003C4D05" w:rsidRPr="00594567">
              <w:rPr>
                <w:rFonts w:cs="Times New Roman" w:hint="eastAsia"/>
                <w:sz w:val="20"/>
                <w:szCs w:val="20"/>
                <w:lang w:eastAsia="zh-CN"/>
              </w:rPr>
              <w:t>00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, 0.144),</w:t>
            </w:r>
            <w:r w:rsidR="003C4D05" w:rsidRPr="00594567">
              <w:rPr>
                <w:rFonts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0.726</w:t>
            </w:r>
          </w:p>
        </w:tc>
      </w:tr>
      <w:tr w:rsidR="00523033" w:rsidRPr="00594567" w14:paraId="1A48A0BB" w14:textId="77777777" w:rsidTr="00E1637C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558E0" w14:textId="22143B5E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Lauric acid (C12:0)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F6204" w14:textId="7D36462F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 (-0.003, 0.005)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0.559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008B9" w14:textId="5C22F3E7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-0.141 (-0.282, 0.001),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0.051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B6FCF" w14:textId="21993D29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0.16</w:t>
            </w:r>
            <w:r w:rsidRPr="00594567">
              <w:rPr>
                <w:rFonts w:cs="Times New Roman" w:hint="eastAsia"/>
                <w:sz w:val="20"/>
                <w:szCs w:val="20"/>
                <w:lang w:eastAsia="zh-CN"/>
              </w:rPr>
              <w:t>0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 xml:space="preserve"> (-0.014, 0.333),</w:t>
            </w:r>
            <w:r w:rsidRPr="00594567">
              <w:rPr>
                <w:rFonts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0.072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D206F" w14:textId="028B1F7F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-0.533 (-0.712, -0.354),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39782" w14:textId="1EEA3C85" w:rsidR="00523033" w:rsidRPr="00594567" w:rsidRDefault="00523033" w:rsidP="008B3327">
            <w:pPr>
              <w:spacing w:before="240"/>
              <w:rPr>
                <w:rFonts w:eastAsia="宋体" w:cs="Times New Roman"/>
                <w:sz w:val="20"/>
                <w:szCs w:val="20"/>
                <w:lang w:eastAsia="zh-CN" w:bidi="ar"/>
              </w:rPr>
            </w:pP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-0.159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(-0.332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0.013),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0.071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CA82A" w14:textId="7849666D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0.039</w:t>
            </w:r>
            <w:r w:rsidR="005C14B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(-0.127</w:t>
            </w:r>
            <w:r w:rsidR="005C14B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0.205),</w:t>
            </w:r>
            <w:r w:rsidR="005C14B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0.646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1F9B1" w14:textId="6CF4A2BE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0.006</w:t>
            </w:r>
            <w:r w:rsidR="005C14B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(-0.174</w:t>
            </w:r>
            <w:r w:rsidR="005C14B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0.186),</w:t>
            </w:r>
            <w:r w:rsidR="005C14B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0.949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5046C" w14:textId="2F65BC46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0.03</w:t>
            </w:r>
            <w:r w:rsidR="005C14B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0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(-0.13</w:t>
            </w:r>
            <w:r w:rsidR="005C14B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, 0.191),</w:t>
            </w:r>
            <w:r w:rsidR="005C14B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0.712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7664C" w14:textId="5C94FB17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-0.091</w:t>
            </w:r>
            <w:r w:rsidR="007A4EA2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(-0.334</w:t>
            </w:r>
            <w:r w:rsidR="007A4EA2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0.152</w:t>
            </w:r>
            <w:r w:rsidR="007A4EA2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),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0.462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C3AE4" w14:textId="37CF8673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0.091 (-0.066, 0.248)</w:t>
            </w:r>
            <w:r w:rsidR="007A4EA2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0.255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C0909" w14:textId="39CBF9CE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0.172 (-0.004, 0.349)</w:t>
            </w:r>
            <w:r w:rsidR="007A4EA2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0.056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41FB2" w14:textId="115E6120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0.041 (-0.106, 0.187)</w:t>
            </w:r>
            <w:r w:rsidR="007A4EA2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0.585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88B7D" w14:textId="594FF058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0.039 (-0.2</w:t>
            </w:r>
            <w:r w:rsidR="00DA5CE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, 0.278)</w:t>
            </w:r>
            <w:r w:rsidR="00DA5CE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0.748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34754" w14:textId="002D4CA2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0.005</w:t>
            </w:r>
            <w:r w:rsidR="007A4EA2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(0.001, 0.009),</w:t>
            </w:r>
            <w:r w:rsidR="007A4EA2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0.018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4500A" w14:textId="06D7BD72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0.002</w:t>
            </w:r>
            <w:r w:rsidR="007A4EA2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(-0.002</w:t>
            </w:r>
            <w:r w:rsidR="007A4EA2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0.005)</w:t>
            </w:r>
            <w:r w:rsidR="007A4EA2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0.386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F570A" w14:textId="1524C5F9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0.003</w:t>
            </w:r>
            <w:r w:rsidR="007A4EA2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(0</w:t>
            </w:r>
            <w:r w:rsidR="007A4EA2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.000,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0.006)</w:t>
            </w:r>
            <w:r w:rsidR="007A4EA2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0.045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AF872" w14:textId="572F28B7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</w:t>
            </w:r>
            <w:r w:rsidR="007A4EA2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.000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(-0.002</w:t>
            </w:r>
            <w:r w:rsidR="007A4EA2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0.002)</w:t>
            </w:r>
            <w:r w:rsidR="007A4EA2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0.921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FD2D9" w14:textId="34CCD2D8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0.072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(-0.082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0.225)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0.358</w:t>
            </w:r>
          </w:p>
        </w:tc>
      </w:tr>
      <w:tr w:rsidR="00523033" w:rsidRPr="00594567" w14:paraId="056C884F" w14:textId="77777777" w:rsidTr="00E1637C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AEDDD" w14:textId="045E00CA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Myristic acid (C14:0)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41F83" w14:textId="20CBDC53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0.003 (0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, 0.005)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0.057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9B18A" w14:textId="06EC21C7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-0.116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(-0.213,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-0.018),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0.02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CE9E1" w14:textId="47D028CE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0.141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(0.022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0.261),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5220C" w14:textId="5F0782AD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-0.443 (-0.565, -0.321),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A834D" w14:textId="50F91097" w:rsidR="00523033" w:rsidRPr="00594567" w:rsidRDefault="00523033" w:rsidP="008B3327">
            <w:pPr>
              <w:spacing w:before="240"/>
              <w:rPr>
                <w:rFonts w:eastAsia="宋体" w:cs="Times New Roman"/>
                <w:sz w:val="20"/>
                <w:szCs w:val="20"/>
                <w:lang w:eastAsia="zh-CN" w:bidi="ar"/>
              </w:rPr>
            </w:pP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-0.141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(-0.26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,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-0.022)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0.02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38338" w14:textId="0B4F95E1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0.019 (-0.096, 0.134),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0.744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800E0" w14:textId="70CECA3D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0.059 (-0.065, 0.183),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0.35</w:t>
            </w:r>
            <w:r w:rsidR="0073738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65509" w14:textId="1624EE08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0.085 (-0.025, 0.196),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0.131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914EE" w14:textId="4C673030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-0.071 (-0.239, 0.097)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0.405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4E66C" w14:textId="0867917D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0.078 (-0.03</w:t>
            </w:r>
            <w:r w:rsidR="00796B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, 0.186)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0.157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88FBB" w14:textId="6605D753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0.193 (0.072, 0.314)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A0D89" w14:textId="6ADFD1FA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0.088 (-0.013, 0.189)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0.088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D53AA" w14:textId="7FEA90E7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0.047 (-0.118, 0.212)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0.576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ED240" w14:textId="5FBFF54C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0.006 (0.003, 0.009),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4A883" w14:textId="5D471001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0.003 (0</w:t>
            </w:r>
            <w:r w:rsidR="00166636" w:rsidRPr="00594567">
              <w:rPr>
                <w:rFonts w:cs="Times New Roman" w:hint="eastAsia"/>
                <w:sz w:val="20"/>
                <w:szCs w:val="20"/>
                <w:lang w:eastAsia="zh-CN"/>
              </w:rPr>
              <w:t>.000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, 0.005),</w:t>
            </w:r>
            <w:r w:rsidR="00166636" w:rsidRPr="00594567">
              <w:rPr>
                <w:rFonts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0.019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1531A" w14:textId="5BD96888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0.004 (0.001, 0.006),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DD80C" w14:textId="2A2145A6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-0.001 (-0.002, 0.001),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0.312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68440" w14:textId="6D5154B8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0.073 (-0.033, 0.179),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0.177</w:t>
            </w:r>
          </w:p>
        </w:tc>
      </w:tr>
      <w:tr w:rsidR="00523033" w:rsidRPr="00594567" w14:paraId="6A136CC6" w14:textId="77777777" w:rsidTr="00E1637C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5F852" w14:textId="2C5F9901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 xml:space="preserve">Pentadecanoic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lastRenderedPageBreak/>
              <w:t>acid (C15:0)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42F69" w14:textId="117A564E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0.002 (0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lastRenderedPageBreak/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, 0.004)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0.059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BD63F" w14:textId="56978D39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0.006 (-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0.068, 0.08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0.875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6CF2F" w14:textId="16C1AAE9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0.055 (-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0.035, 0.146),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0.232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6FC90" w14:textId="32B016B9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-0.378 (-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0.468, -0.287),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86A5" w14:textId="047EB13B" w:rsidR="00523033" w:rsidRPr="00594567" w:rsidRDefault="00523033" w:rsidP="008B3327">
            <w:pPr>
              <w:spacing w:before="240"/>
              <w:rPr>
                <w:rFonts w:eastAsia="宋体" w:cs="Times New Roman"/>
                <w:sz w:val="20"/>
                <w:szCs w:val="20"/>
                <w:lang w:eastAsia="zh-CN" w:bidi="ar"/>
              </w:rPr>
            </w:pP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lastRenderedPageBreak/>
              <w:t>-0.085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(-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lastRenderedPageBreak/>
              <w:t>0.175,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0.005),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0.063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60184" w14:textId="21A43966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0.084 (-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0.002, 0.17</w:t>
            </w:r>
            <w:r w:rsidR="00796B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0.055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423E3" w14:textId="0FC0DF86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-0.015 (-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0.109, 0.079),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0.759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193CE" w14:textId="093D0F3F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lastRenderedPageBreak/>
              <w:t>-0.009 (-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lastRenderedPageBreak/>
              <w:t>0.093, 0.074),</w:t>
            </w:r>
            <w:r w:rsidR="00166636" w:rsidRPr="00594567">
              <w:rPr>
                <w:rFonts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0.832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02599" w14:textId="61BFF202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-0.018 (-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0.144, 0.108),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0.779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F174E" w14:textId="475B305F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0.037 (-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0.045, 0.119)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0.377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DD211" w14:textId="002FDDC3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0.066 (-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0.026, 0.158)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0.159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9A229" w14:textId="7E36517A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0.003 (-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0.073, 0.079)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0.935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C41F1" w14:textId="2329835E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-0.035 (-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0.159, 0.089)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0.581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0C1FF" w14:textId="1B9BC94A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0.001 (-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0.001, 0.003),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0.308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F3C29" w14:textId="7EAC682A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-0.001 (-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0.003, 0.001),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0.22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3D9A5" w14:textId="09D06F04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lastRenderedPageBreak/>
              <w:t>0.002 (0</w:t>
            </w:r>
            <w:r w:rsidR="00166636" w:rsidRPr="00594567">
              <w:rPr>
                <w:rFonts w:cs="Times New Roman" w:hint="eastAsia"/>
                <w:sz w:val="20"/>
                <w:szCs w:val="20"/>
                <w:lang w:eastAsia="zh-CN"/>
              </w:rPr>
              <w:t>.000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 xml:space="preserve">,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lastRenderedPageBreak/>
              <w:t>0.003),</w:t>
            </w:r>
            <w:r w:rsidR="00166636" w:rsidRPr="00594567">
              <w:rPr>
                <w:rFonts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0.065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1663D" w14:textId="7B6CD9BF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-0.001 (-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0.002, 0</w:t>
            </w:r>
            <w:r w:rsidR="00DA5CE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0.08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8EFC6" w14:textId="7A648E1A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0.079 (0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0.159),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0.05</w:t>
            </w:r>
            <w:r w:rsidR="0016663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</w:p>
        </w:tc>
      </w:tr>
      <w:tr w:rsidR="00523033" w:rsidRPr="00594567" w14:paraId="784013A7" w14:textId="77777777" w:rsidTr="00E1637C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0CCDD" w14:textId="6B8D4332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lastRenderedPageBreak/>
              <w:t>Palmitic acid (C16:0)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FE118" w14:textId="1BA0D7C0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0.003 (0.001, 0.004)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B595E" w14:textId="5AB502B6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-0.04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 xml:space="preserve"> (-0.093, 0.012),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0.134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04A88" w14:textId="6E56BDD6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0.046 (-0.019, 0.111),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0.163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82603" w14:textId="5C36596A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-0.151 (-0.219, -0.084),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6ECF7" w14:textId="26E1F676" w:rsidR="00523033" w:rsidRPr="00594567" w:rsidRDefault="00523033" w:rsidP="008B3327">
            <w:pPr>
              <w:spacing w:before="240"/>
              <w:rPr>
                <w:rFonts w:eastAsia="宋体" w:cs="Times New Roman"/>
                <w:sz w:val="20"/>
                <w:szCs w:val="20"/>
                <w:lang w:eastAsia="zh-CN" w:bidi="ar"/>
              </w:rPr>
            </w:pP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-0.073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(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-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0.137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-0.009),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7F344" w14:textId="2B4CD9BB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-0.013 (-0.076, 0.049),</w:t>
            </w:r>
            <w:r w:rsidR="00BA2FEC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0.673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71C6E" w14:textId="4AE5DA1F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0.028 (-0.039, 0.095),</w:t>
            </w:r>
            <w:r w:rsidR="00BA2FEC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0.411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A6B8C" w14:textId="697EF65E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0.043 (-0.017, 0.103),</w:t>
            </w:r>
            <w:r w:rsidR="00BA2FEC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0.157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CAD8E" w14:textId="0F670932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0.029 (-0.062, 0.12</w:t>
            </w:r>
            <w:r w:rsidR="00BA2FEC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="00BA2FEC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0.535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AF64F" w14:textId="50439A53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0.006 (-0.053, 0.065),</w:t>
            </w:r>
            <w:r w:rsidR="00BA2FEC" w:rsidRPr="00594567">
              <w:rPr>
                <w:rFonts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0.844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7E061" w14:textId="16E04A5E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0.14</w:t>
            </w:r>
            <w:r w:rsidR="00BA2FEC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 xml:space="preserve"> (0.075, 0.205),</w:t>
            </w:r>
            <w:r w:rsidR="00BA2FEC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BDFB9" w14:textId="42654391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0.081 (0.026, 0.135),</w:t>
            </w:r>
            <w:r w:rsidR="00BA2FEC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8BE6F" w14:textId="0B6DC02D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0.04</w:t>
            </w:r>
            <w:r w:rsidR="00BA2FEC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 xml:space="preserve"> (-0.049, 0.13</w:t>
            </w:r>
            <w:r w:rsidR="00BA2FEC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="00BA2FEC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0.377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7E578" w14:textId="2583692D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0.003 (0.002, 0.005),</w:t>
            </w:r>
            <w:r w:rsidR="00BA2FEC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B0C94" w14:textId="293E0E91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0.002 (0.001, 0.003),0.004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5764" w14:textId="576316E0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0.002 (0.001, 0.003),</w:t>
            </w:r>
            <w:r w:rsidR="00BA2FEC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B7810" w14:textId="49F756AC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</w:t>
            </w:r>
            <w:r w:rsidR="00BA2FEC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 xml:space="preserve"> (-0.001, 0</w:t>
            </w:r>
            <w:r w:rsidR="00207959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="00BA2FEC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0.344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95935" w14:textId="07884F4E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0.018 (-0.039, 0.075),</w:t>
            </w:r>
            <w:r w:rsidR="00207959" w:rsidRPr="00594567">
              <w:rPr>
                <w:rFonts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t>0.537</w:t>
            </w:r>
          </w:p>
        </w:tc>
      </w:tr>
      <w:tr w:rsidR="00523033" w:rsidRPr="00594567" w14:paraId="73730E0B" w14:textId="77777777" w:rsidTr="00E1637C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EEB52" w14:textId="314E9AC3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Margaric acid (C17:0)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69A29" w14:textId="372847FB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0.003 (0.002, 0.004),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4C38E" w14:textId="5E5B3CA5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-0.005 (-0.052, 0.043),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0.847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EDBF5" w14:textId="09469513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0.031 (-0.027, 0.09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0.293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9076B" w14:textId="7C5A7AD6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-0.127 (-0.188, -0.066),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911CC" w14:textId="01F8EBD1" w:rsidR="00523033" w:rsidRPr="00594567" w:rsidRDefault="00523033" w:rsidP="008B3327">
            <w:pPr>
              <w:spacing w:before="240"/>
              <w:rPr>
                <w:rFonts w:eastAsia="宋体" w:cs="Times New Roman"/>
                <w:sz w:val="20"/>
                <w:szCs w:val="20"/>
                <w:lang w:eastAsia="zh-CN" w:bidi="ar"/>
              </w:rPr>
            </w:pP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-0.076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(-0.134,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-0.018),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0.01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9E29E" w14:textId="0B971679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0.011 (-0.044, 0.067),</w:t>
            </w:r>
            <w:r w:rsidR="00207959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0.686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E5D4D" w14:textId="28B1B663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-0.008 (-0.069, 0.052),</w:t>
            </w:r>
            <w:r w:rsidR="00207959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0.785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E441D" w14:textId="7F512066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-0.03</w:t>
            </w:r>
            <w:r w:rsidR="00207959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 xml:space="preserve"> (-0.084, 0.024),</w:t>
            </w:r>
            <w:r w:rsidR="00207959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0.278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7F104" w14:textId="30A841A3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0.004 (-0.078, 0.085),</w:t>
            </w:r>
            <w:r w:rsidR="00207959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0.93</w:t>
            </w:r>
            <w:r w:rsidR="00207959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5F030" w14:textId="5EDAD15A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-0.005 (-0.058, 0.048),</w:t>
            </w:r>
            <w:r w:rsidR="00207959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0.863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C0ABA" w14:textId="7FC418E8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0.108 (0.049, 0.167),</w:t>
            </w:r>
            <w:r w:rsidR="00207959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43A25" w14:textId="304C4D04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0.057 (0.007, 0.106),</w:t>
            </w:r>
            <w:r w:rsidR="00207959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0.024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F19B9" w14:textId="3BF148F7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0.022 (-0.058, 0.103),</w:t>
            </w:r>
            <w:r w:rsidR="00207959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0.584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43844" w14:textId="6B3F3EB9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 (0</w:t>
            </w:r>
            <w:r w:rsidR="00207959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, 0.002),</w:t>
            </w:r>
            <w:r w:rsidR="00207959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0.193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F7978" w14:textId="07DA36AA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-0.001 (-0.002, 0.001),</w:t>
            </w:r>
            <w:r w:rsidR="00207959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0.403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3D897" w14:textId="1ED842DD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 (0</w:t>
            </w:r>
            <w:r w:rsidR="00207959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, 0.002),</w:t>
            </w:r>
            <w:r w:rsidR="00207959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0.01</w:t>
            </w:r>
            <w:r w:rsidR="00207959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91D8F" w14:textId="5BE8FD91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</w:t>
            </w:r>
            <w:r w:rsidR="00207959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 xml:space="preserve"> (-0.001, 0</w:t>
            </w:r>
            <w:r w:rsidR="00207959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="00207959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0.161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22FDD" w14:textId="0C111159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0.035 (-0.016, 0.087),</w:t>
            </w:r>
            <w:r w:rsidR="00207959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0.181</w:t>
            </w:r>
          </w:p>
        </w:tc>
      </w:tr>
      <w:tr w:rsidR="00523033" w:rsidRPr="00594567" w14:paraId="39B37D20" w14:textId="77777777" w:rsidTr="00E1637C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EB741" w14:textId="5AD80C27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Stearic acid (C18:0)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90AD0" w14:textId="512A5024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0.003 (0.001, 0.004),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08B01" w14:textId="4FB72E9B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0.014 (-0.029, 0.057),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0.518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17D1C" w14:textId="0F8412C1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0.042 (-0.01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, 0.095),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0.112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9432E" w14:textId="2EBCE29F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-0.079 (-0.134, -0.024),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0DBA4" w14:textId="2797683D" w:rsidR="00523033" w:rsidRPr="00594567" w:rsidRDefault="00523033" w:rsidP="008B3327">
            <w:pPr>
              <w:spacing w:before="240"/>
              <w:rPr>
                <w:rFonts w:eastAsia="宋体" w:cs="Times New Roman"/>
                <w:sz w:val="20"/>
                <w:szCs w:val="20"/>
                <w:lang w:eastAsia="zh-CN" w:bidi="ar"/>
              </w:rPr>
            </w:pP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-0.041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(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-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0.093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0.011),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0.122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F8151" w14:textId="38847B87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-0.01</w:t>
            </w:r>
            <w:r w:rsidR="00796B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 xml:space="preserve"> (-0.06</w:t>
            </w:r>
            <w:r w:rsidR="00796B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="000D77DD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0.04</w:t>
            </w:r>
            <w:r w:rsidR="00796B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0.686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33BC3" w14:textId="10F5CECA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-0.018 (-0.073, 0.036),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0.509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89204" w14:textId="6B6AE89E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0.014 (-0.034, 0.063),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0.569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665C5" w14:textId="5AF15B1B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 xml:space="preserve"> (-0.073, 0.073),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0.997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AE086" w14:textId="35B53342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 xml:space="preserve"> (-0.048, 0.047),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0.992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46A17" w14:textId="7F93C86D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0.079 (0.026, 0.132),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9F08" w14:textId="61E3FC4E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0.076 (0.032, 0.12</w:t>
            </w:r>
            <w:r w:rsidR="00DA5CE6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44FE0" w14:textId="3A5BD788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0.022 (-0.05, 0.094),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0.548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6E678" w14:textId="4F839DAA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0.003 (0.001, 0.004),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47BF0" w14:textId="23748F8F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0.002 (0.001, 0.003),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360B5" w14:textId="7756EA27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0.002 (0.001, 0.003),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1D446" w14:textId="3410C088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-0.001 (-0.001, 0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1785E" w14:textId="3820D57B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0.017 (-0.029, 0.063),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0.476</w:t>
            </w:r>
          </w:p>
        </w:tc>
      </w:tr>
      <w:tr w:rsidR="00523033" w:rsidRPr="00594567" w14:paraId="304C9328" w14:textId="77777777" w:rsidTr="00E1637C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F956" w14:textId="7FB894C8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Arachidic acid (C20:0)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12160" w14:textId="7B4D76DC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0.002 (0.001, 0.003),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A1E24" w14:textId="729E1F96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0.091 (0.053, 0.129),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322BE" w14:textId="2F89E5C8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0.041 (-0.007, 0.089),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0.096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8C0CB" w14:textId="590090F5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0.005 (-0.046, 0.055),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0.86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DF677" w14:textId="0E8B2DD5" w:rsidR="00523033" w:rsidRPr="00594567" w:rsidRDefault="00523033" w:rsidP="008B3327">
            <w:pPr>
              <w:spacing w:before="240"/>
              <w:rPr>
                <w:rFonts w:eastAsia="宋体" w:cs="Times New Roman"/>
                <w:sz w:val="20"/>
                <w:szCs w:val="20"/>
                <w:lang w:eastAsia="zh-CN" w:bidi="ar"/>
              </w:rPr>
            </w:pP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0.039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(-0.009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0.086),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0.113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EF316" w14:textId="6C538D4B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0.012 (-0.033, 0.058),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0.594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909A2" w14:textId="65143121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-0.041 (-0.091, 0.009),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3562D" w14:textId="620E2193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-0.036 (-0.08</w:t>
            </w:r>
            <w:r w:rsidR="00796B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, 0.008),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0.109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E03BE" w14:textId="23968017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0.036 (-0.03</w:t>
            </w:r>
            <w:r w:rsidR="00150602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, 0.103),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0.285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2728E" w14:textId="37CBA0A8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-0.023 (-0.067, 0.02</w:t>
            </w:r>
            <w:r w:rsidR="00796B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0.292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185F4" w14:textId="393F379D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0.036 (-0.013, 0.084),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0.152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891A5" w14:textId="36276452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0.048 (0.008, 0.088),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0.02</w:t>
            </w:r>
            <w:r w:rsidR="0073738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9000F" w14:textId="0711BC52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-0.039 (-0.105, 0.026),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0.241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CCFB5" w14:textId="2514D1B9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 xml:space="preserve"> (-0.001, 0.001),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0.537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94C6F" w14:textId="7EC3C6D8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 xml:space="preserve"> (-0.001, 0.001),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0.506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63DED" w14:textId="133D58D2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 (0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, 0.002),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0.014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293D4" w14:textId="69A2DA58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-0.001 (-0.001, 0</w:t>
            </w:r>
            <w:r w:rsidR="00150602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0EC77" w14:textId="2ACA441C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0.033 (-0.009, 0.075),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0.128</w:t>
            </w:r>
          </w:p>
        </w:tc>
      </w:tr>
      <w:tr w:rsidR="00523033" w:rsidRPr="00594567" w14:paraId="6105444A" w14:textId="77777777" w:rsidTr="00E1637C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63E2D" w14:textId="5593212E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 xml:space="preserve">Docosanoic </w:t>
            </w:r>
            <w:r w:rsidRPr="00594567">
              <w:rPr>
                <w:rFonts w:cs="Times New Roman"/>
                <w:sz w:val="20"/>
                <w:szCs w:val="20"/>
                <w:lang w:eastAsia="zh-CN"/>
              </w:rPr>
              <w:lastRenderedPageBreak/>
              <w:t>acid (C22:0)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BF340" w14:textId="0AF62CAE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0.001 (0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0.002),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0.02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FD336" w14:textId="544E0C47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0.089 (0.05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0.128),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6AD36" w14:textId="7D38321D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 xml:space="preserve">0.052 (0.003,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0.1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0.037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FCE5A" w14:textId="3CA55667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0.01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 xml:space="preserve"> (-0.041,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0.06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0.706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B2461" w14:textId="2DF07700" w:rsidR="00523033" w:rsidRPr="00594567" w:rsidRDefault="00523033" w:rsidP="008B3327">
            <w:pPr>
              <w:spacing w:before="240"/>
              <w:rPr>
                <w:rFonts w:eastAsia="宋体" w:cs="Times New Roman"/>
                <w:sz w:val="20"/>
                <w:szCs w:val="20"/>
                <w:lang w:eastAsia="zh-CN" w:bidi="ar"/>
              </w:rPr>
            </w:pP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lastRenderedPageBreak/>
              <w:t>0.081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(0.033,  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lastRenderedPageBreak/>
              <w:t>0.129),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DC0F5" w14:textId="5910519F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 xml:space="preserve">0.034 (-0.012,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0.08</w:t>
            </w:r>
            <w:r w:rsidR="00796B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0.149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C3574" w14:textId="1EEEBBEB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 xml:space="preserve">-0.065 (-0.115,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-0.015),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0.012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B660E" w14:textId="4CA8ACA3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 xml:space="preserve">-0.022 (-0.067,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0.023),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0.33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6E26E" w14:textId="1471A165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 xml:space="preserve">-0.006 (-0.075,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0.062),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0.855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96A68" w14:textId="7084B5B0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 xml:space="preserve">-0.003 (-0.047,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0.041),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0.888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3E674" w14:textId="29BCD947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 xml:space="preserve">-0.008 (-0.058,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0.041),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0.74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565" w14:textId="2DE18945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 xml:space="preserve">0.015 (-0.026,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0.056),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0.463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31C8A" w14:textId="29B518FD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 xml:space="preserve">-0.094 (-0.161,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-0.027),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CE5B4" w14:textId="6FC0A668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 xml:space="preserve">-0.001 (-0.002,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0.001),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0.309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50401" w14:textId="6D49C40B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 xml:space="preserve">-0.001 (-0.002,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</w:t>
            </w:r>
            <w:r w:rsidR="00150602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0.144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77D7E" w14:textId="52192E8D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0.001 (0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0.002),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0.079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6309A" w14:textId="7B6E07C8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 xml:space="preserve">-0.001 (-0.001,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</w:t>
            </w:r>
            <w:r w:rsidR="00150602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EF763" w14:textId="1ABAF459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 xml:space="preserve">0.028 (-0.014,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lastRenderedPageBreak/>
              <w:t>0.071),</w:t>
            </w:r>
            <w:r w:rsidR="00BC0D5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0.192</w:t>
            </w:r>
          </w:p>
        </w:tc>
      </w:tr>
      <w:tr w:rsidR="00523033" w:rsidRPr="00594567" w14:paraId="7F979A31" w14:textId="77777777" w:rsidTr="00E1637C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9B4FC" w14:textId="4FF36FEB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lastRenderedPageBreak/>
              <w:t>Tricosanoic acid (C23:0)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0E2D1" w14:textId="60B961CD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0.002 (0.001, 0.003),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A3968" w14:textId="7DC9DD0D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0.149 (0.11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, 0.188),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8F737" w14:textId="52C5AC5C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0.035 (-0.015, 0.085),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0.172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0C7CE" w14:textId="0ECDE9F8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0.019 (-0.034, 0.072),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0.493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4739F" w14:textId="5E42853D" w:rsidR="00523033" w:rsidRPr="00594567" w:rsidRDefault="00523033" w:rsidP="008B3327">
            <w:pPr>
              <w:spacing w:before="240"/>
              <w:rPr>
                <w:rFonts w:eastAsia="宋体" w:cs="Times New Roman"/>
                <w:sz w:val="20"/>
                <w:szCs w:val="20"/>
                <w:lang w:eastAsia="zh-CN" w:bidi="ar"/>
              </w:rPr>
            </w:pP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0.014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(-0.036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,</w:t>
            </w:r>
            <w:r w:rsidR="00EC13A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0.064),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0.58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69305" w14:textId="1B59C761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0.025 (-0.023, 0.073),</w:t>
            </w:r>
            <w:r w:rsidR="00EC13A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0.312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E06FA" w14:textId="64236EA1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-0.094 (-0.145, -0.043),0.001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E4FD5" w14:textId="0D0D1943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-0.053 (-0.099, -0.007),</w:t>
            </w:r>
            <w:r w:rsidR="00EC13A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0.024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73EE6" w14:textId="0C221DD6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0.004 (-0.066, 0.075),</w:t>
            </w:r>
            <w:r w:rsidR="00EC13A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0.903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4EE2C" w14:textId="6DD38A73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-0.008 (-0.054, 0.037),</w:t>
            </w:r>
            <w:r w:rsidR="00EC13A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0.714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1E80C" w14:textId="23A3E285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-0.011 (-0.062, 0.041),</w:t>
            </w:r>
            <w:r w:rsidR="00EC13A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0.685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66BFC" w14:textId="5E3D28CF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0.006 (-0.036, 0.048),</w:t>
            </w:r>
            <w:r w:rsidR="00EC13A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0.785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4F74D" w14:textId="25E47B47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-0.104 (-0.173, -0.036),</w:t>
            </w:r>
            <w:r w:rsidR="00EC13A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FFAF0" w14:textId="429E269C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-0.001 (-0.002, 0</w:t>
            </w:r>
            <w:r w:rsidR="00B93C85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="00EC13A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0.097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A964B" w14:textId="2664FBBA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-0.001 (-0.002, 0</w:t>
            </w:r>
            <w:r w:rsidR="00B93C85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="00EC13A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0.063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46B34" w14:textId="4D64802A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 (0</w:t>
            </w:r>
            <w:r w:rsidR="00EC13A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, 0.002),</w:t>
            </w:r>
            <w:r w:rsidR="00EC13A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0.108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166F6" w14:textId="2BB1E62A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-0.001 (-0.002, -0.001),</w:t>
            </w:r>
            <w:r w:rsidR="00EC13A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5E10D" w14:textId="054A35E0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0.035 (-0.009, 0.079),</w:t>
            </w:r>
            <w:r w:rsidR="00EC13A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0.116</w:t>
            </w:r>
          </w:p>
        </w:tc>
      </w:tr>
      <w:tr w:rsidR="00523033" w:rsidRPr="00594567" w14:paraId="7C0A0127" w14:textId="77777777" w:rsidTr="00E1637C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34E45" w14:textId="6E799989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Lignoceric acid (C24:0)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EB2A9" w14:textId="0EEC20DD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 (0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, 0.002),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0.02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8F881" w14:textId="752F459D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0.014 (-0.025, 0.054),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0.472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2311F" w14:textId="67A8D6D6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0.031 (-0.018, 0.079),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0.215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35E50" w14:textId="40588C38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0.015 (-0.036, 0.066),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0.559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9152F" w14:textId="104E5F1D" w:rsidR="00523033" w:rsidRPr="00594567" w:rsidRDefault="00523033" w:rsidP="008B3327">
            <w:pPr>
              <w:spacing w:before="240"/>
              <w:rPr>
                <w:rFonts w:eastAsia="宋体" w:cs="Times New Roman"/>
                <w:sz w:val="20"/>
                <w:szCs w:val="20"/>
                <w:lang w:eastAsia="zh-CN" w:bidi="ar"/>
              </w:rPr>
            </w:pP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0.051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(0.003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,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0.099),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0.037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9D238" w14:textId="60F7DE05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0.017 (-0.029, 0.063),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0.47</w:t>
            </w:r>
            <w:r w:rsidR="00EC13A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5D3D8" w14:textId="72AAC538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-0.067 (-0.117, -0.017),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CC277" w14:textId="666F2250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0.012 (-0.033, 0.057),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0.604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CFD2A" w14:textId="200D547D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-0.027 (-0.095, 0.04</w:t>
            </w:r>
            <w:r w:rsidR="00EC13A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0.427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8F4FE" w14:textId="71BBFC22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-0.013 (-0.057, 0.031),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0.567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BB213" w14:textId="00A2A587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-0.03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 xml:space="preserve"> (-0.079, 0.019),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0.234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DC651" w14:textId="0DC80B31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0.003 (-0.038, 0.044),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0.895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C6F13" w14:textId="5A3DD542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-0.098 (-0.164, -0.032),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B8235" w14:textId="3097672E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 xml:space="preserve"> (-0.001, 0.001),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0.564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EF61B" w14:textId="20406BF1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 xml:space="preserve"> (-0.001, 0.001),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0.79</w:t>
            </w:r>
            <w:r w:rsidR="0073738B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45541" w14:textId="06E1374A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 xml:space="preserve"> (0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, 0.001),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0.336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78A97" w14:textId="23673673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-0.001 (-0.001, 0</w:t>
            </w:r>
            <w:r w:rsidR="00150602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="00EC13A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551A5" w14:textId="4F9BEB87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0.025 (-0.017, 0.068),</w:t>
            </w:r>
            <w:r w:rsidR="00EC13A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0.247</w:t>
            </w:r>
          </w:p>
        </w:tc>
      </w:tr>
      <w:tr w:rsidR="00523033" w:rsidRPr="00594567" w14:paraId="50ABAAF1" w14:textId="77777777" w:rsidTr="00E1637C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6DB29AF" w14:textId="23F7902E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cs="Times New Roman"/>
                <w:sz w:val="20"/>
                <w:szCs w:val="20"/>
                <w:lang w:eastAsia="zh-CN"/>
              </w:rPr>
              <w:t>Sum SFAs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DAE36F" w14:textId="00BA167C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0.003 (0.001, 0.004),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853F065" w14:textId="793258F4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-0.028 (-0.078, 0.022),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0.273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73A08B7" w14:textId="0BB04B30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0.049 (-0.013, 0.11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86D2CE5" w14:textId="435618D4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-0.143 (-0.207, -0.079),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BA4EB2" w14:textId="1E5230AB" w:rsidR="00523033" w:rsidRPr="00594567" w:rsidRDefault="00523033" w:rsidP="008B3327">
            <w:pPr>
              <w:spacing w:before="240"/>
              <w:rPr>
                <w:rFonts w:eastAsia="宋体" w:cs="Times New Roman"/>
                <w:sz w:val="20"/>
                <w:szCs w:val="20"/>
                <w:lang w:eastAsia="zh-CN" w:bidi="ar"/>
              </w:rPr>
            </w:pP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-0.065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(-0.126,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-0.004),</w:t>
            </w:r>
            <w:r w:rsidR="008368FD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4344A1" w14:textId="4C62299F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-0.009 (-0.067, 0.05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0.772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F6033EC" w14:textId="273C0A00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0.015 (-0.049, 0.078),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0.65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8B49955" w14:textId="30379E73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0.036 (-0.021, 0.092),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0.218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6B3F59" w14:textId="301B7E7C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0.018 (-0.068, 0.104),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0.679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46A21A2" w14:textId="32BDA352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0.008 (-0.048, 0.064),0.781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69917B3" w14:textId="07DB15D4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0.125 (0.063, 0.187),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07466B" w14:textId="037D9BA4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0.076 (0.025, 0.128),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422F50" w14:textId="785F65E9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0.031 (-0.054, 0.115),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0.476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A2EEB52" w14:textId="2E005C60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0.003 (0.002, 0.004),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5067298" w14:textId="102AE449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0.002 (0.001, 0.003),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6707D6" w14:textId="51879202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0.002 (0.001, 0.003),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2A475AF" w14:textId="01FAE1FB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 xml:space="preserve"> (-0.001, 0</w:t>
            </w:r>
            <w:r w:rsidR="00150602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.000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),</w:t>
            </w:r>
            <w:r w:rsidR="00A37250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 xml:space="preserve"> </w:t>
            </w: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0.172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2E0612" w14:textId="0B5BEF4C" w:rsidR="00523033" w:rsidRPr="00594567" w:rsidRDefault="00523033" w:rsidP="008B3327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594567">
              <w:rPr>
                <w:rFonts w:eastAsia="宋体" w:cs="Times New Roman"/>
                <w:sz w:val="20"/>
                <w:szCs w:val="20"/>
                <w:lang w:eastAsia="zh-CN" w:bidi="ar"/>
              </w:rPr>
              <w:t>0.021 (-0.033, 0.076),0.44</w:t>
            </w:r>
            <w:r w:rsidR="00EC13A3" w:rsidRPr="00594567">
              <w:rPr>
                <w:rFonts w:eastAsia="宋体" w:cs="Times New Roman" w:hint="eastAsia"/>
                <w:sz w:val="20"/>
                <w:szCs w:val="20"/>
                <w:lang w:eastAsia="zh-CN" w:bidi="ar"/>
              </w:rPr>
              <w:t>0</w:t>
            </w:r>
          </w:p>
        </w:tc>
      </w:tr>
    </w:tbl>
    <w:p w14:paraId="212DEB19" w14:textId="1E1703D8" w:rsidR="00763119" w:rsidRPr="00594567" w:rsidRDefault="00936745" w:rsidP="00654E8F">
      <w:pPr>
        <w:spacing w:before="240"/>
        <w:rPr>
          <w:rFonts w:cs="Times New Roman"/>
          <w:sz w:val="20"/>
          <w:szCs w:val="20"/>
        </w:rPr>
      </w:pPr>
      <w:r w:rsidRPr="00594567">
        <w:rPr>
          <w:rFonts w:cs="Times New Roman"/>
          <w:sz w:val="20"/>
          <w:szCs w:val="20"/>
        </w:rPr>
        <w:t>SFA</w:t>
      </w:r>
      <w:r w:rsidR="00B312A3" w:rsidRPr="00594567">
        <w:rPr>
          <w:rFonts w:cs="Times New Roman" w:hint="eastAsia"/>
          <w:sz w:val="20"/>
          <w:szCs w:val="20"/>
          <w:lang w:eastAsia="zh-CN"/>
        </w:rPr>
        <w:t>s</w:t>
      </w:r>
      <w:r w:rsidRPr="00594567">
        <w:rPr>
          <w:rFonts w:cs="Times New Roman"/>
          <w:sz w:val="20"/>
          <w:szCs w:val="20"/>
        </w:rPr>
        <w:t>: saturated fatty acid</w:t>
      </w:r>
      <w:r w:rsidRPr="00594567">
        <w:rPr>
          <w:rFonts w:cs="Times New Roman" w:hint="eastAsia"/>
          <w:sz w:val="20"/>
          <w:szCs w:val="20"/>
        </w:rPr>
        <w:t>s;</w:t>
      </w:r>
      <w:r w:rsidRPr="00594567">
        <w:rPr>
          <w:rFonts w:cs="Times New Roman"/>
          <w:sz w:val="20"/>
          <w:szCs w:val="20"/>
        </w:rPr>
        <w:t xml:space="preserve"> </w:t>
      </w:r>
      <w:r w:rsidR="00763119" w:rsidRPr="00594567">
        <w:rPr>
          <w:rFonts w:cs="Times New Roman"/>
          <w:sz w:val="20"/>
          <w:szCs w:val="20"/>
        </w:rPr>
        <w:t>BMI: body mass index; PIR: poverty index ratio;</w:t>
      </w:r>
      <w:r w:rsidR="00763119" w:rsidRPr="00594567">
        <w:rPr>
          <w:rFonts w:cs="Times New Roman" w:hint="eastAsia"/>
          <w:sz w:val="20"/>
          <w:szCs w:val="20"/>
        </w:rPr>
        <w:t xml:space="preserve"> </w:t>
      </w:r>
      <w:r w:rsidR="00763119" w:rsidRPr="00594567">
        <w:rPr>
          <w:rFonts w:cs="Times New Roman" w:hint="eastAsia"/>
          <w:sz w:val="20"/>
          <w:szCs w:val="20"/>
          <w:lang w:eastAsia="zh-CN"/>
        </w:rPr>
        <w:t xml:space="preserve">ASCVD, </w:t>
      </w:r>
      <w:r w:rsidR="00763119" w:rsidRPr="00594567">
        <w:rPr>
          <w:rFonts w:cs="Times New Roman" w:hint="eastAsia"/>
          <w:sz w:val="20"/>
          <w:szCs w:val="20"/>
        </w:rPr>
        <w:t>atherosclerotic cardiovascular disease; ALT:</w:t>
      </w:r>
      <w:r w:rsidR="00763119" w:rsidRPr="00594567">
        <w:rPr>
          <w:rFonts w:cs="Times New Roman"/>
          <w:sz w:val="20"/>
          <w:szCs w:val="20"/>
        </w:rPr>
        <w:t xml:space="preserve"> alanine aminotransferase</w:t>
      </w:r>
      <w:r w:rsidR="00763119" w:rsidRPr="00594567">
        <w:rPr>
          <w:rFonts w:cs="Times New Roman" w:hint="eastAsia"/>
          <w:sz w:val="20"/>
          <w:szCs w:val="20"/>
        </w:rPr>
        <w:t>; AST, a</w:t>
      </w:r>
      <w:r w:rsidR="00763119" w:rsidRPr="00594567">
        <w:rPr>
          <w:rFonts w:cs="Times New Roman"/>
          <w:sz w:val="20"/>
          <w:szCs w:val="20"/>
        </w:rPr>
        <w:t>spartate aminotransferase</w:t>
      </w:r>
      <w:r w:rsidR="00763119" w:rsidRPr="00594567">
        <w:rPr>
          <w:rFonts w:cs="Times New Roman" w:hint="eastAsia"/>
          <w:sz w:val="20"/>
          <w:szCs w:val="20"/>
        </w:rPr>
        <w:t xml:space="preserve">; ALP: </w:t>
      </w:r>
      <w:r w:rsidR="00763119" w:rsidRPr="00594567">
        <w:rPr>
          <w:rFonts w:cs="Times New Roman"/>
          <w:sz w:val="20"/>
          <w:szCs w:val="20"/>
        </w:rPr>
        <w:t>alkaline phosphatase</w:t>
      </w:r>
      <w:r w:rsidR="00763119" w:rsidRPr="00594567">
        <w:rPr>
          <w:rFonts w:cs="Times New Roman" w:hint="eastAsia"/>
          <w:sz w:val="20"/>
          <w:szCs w:val="20"/>
        </w:rPr>
        <w:t>; SCr,</w:t>
      </w:r>
      <w:r w:rsidR="00763119" w:rsidRPr="00594567">
        <w:rPr>
          <w:rFonts w:cs="Times New Roman"/>
          <w:sz w:val="20"/>
          <w:szCs w:val="20"/>
        </w:rPr>
        <w:t xml:space="preserve"> serum creatinine</w:t>
      </w:r>
      <w:r w:rsidR="00763119" w:rsidRPr="00594567">
        <w:rPr>
          <w:rFonts w:cs="Times New Roman" w:hint="eastAsia"/>
          <w:sz w:val="20"/>
          <w:szCs w:val="20"/>
        </w:rPr>
        <w:t xml:space="preserve">; </w:t>
      </w:r>
      <w:r w:rsidR="00763119" w:rsidRPr="00594567">
        <w:rPr>
          <w:rFonts w:cs="Times New Roman"/>
          <w:sz w:val="20"/>
          <w:szCs w:val="20"/>
        </w:rPr>
        <w:t>UIC: urine iodine concentration</w:t>
      </w:r>
      <w:r w:rsidRPr="00594567">
        <w:rPr>
          <w:rFonts w:cs="Times New Roman" w:hint="eastAsia"/>
          <w:sz w:val="20"/>
          <w:szCs w:val="20"/>
        </w:rPr>
        <w:t xml:space="preserve">; </w:t>
      </w:r>
      <w:r w:rsidRPr="00594567">
        <w:rPr>
          <w:rFonts w:cs="Times New Roman"/>
          <w:sz w:val="20"/>
          <w:szCs w:val="20"/>
        </w:rPr>
        <w:t>CI: confidence interval</w:t>
      </w:r>
      <w:r w:rsidR="00763119" w:rsidRPr="00594567">
        <w:rPr>
          <w:rFonts w:cs="Times New Roman" w:hint="eastAsia"/>
          <w:sz w:val="20"/>
          <w:szCs w:val="20"/>
        </w:rPr>
        <w:t>.</w:t>
      </w:r>
      <w:r w:rsidR="00F816B0" w:rsidRPr="00594567">
        <w:rPr>
          <w:rFonts w:cs="Times New Roman" w:hint="eastAsia"/>
          <w:sz w:val="20"/>
          <w:szCs w:val="20"/>
        </w:rPr>
        <w:t xml:space="preserve"> </w:t>
      </w:r>
      <w:r w:rsidR="00F30D38" w:rsidRPr="00594567">
        <w:rPr>
          <w:rFonts w:cs="Times New Roman" w:hint="eastAsia"/>
          <w:sz w:val="20"/>
          <w:szCs w:val="20"/>
        </w:rPr>
        <w:t>S</w:t>
      </w:r>
      <w:r w:rsidR="00F816B0" w:rsidRPr="00594567">
        <w:rPr>
          <w:rFonts w:cs="Times New Roman"/>
          <w:sz w:val="20"/>
          <w:szCs w:val="20"/>
        </w:rPr>
        <w:t>FAs</w:t>
      </w:r>
      <w:r w:rsidR="00F816B0" w:rsidRPr="00594567">
        <w:rPr>
          <w:rFonts w:cs="Times New Roman" w:hint="eastAsia"/>
          <w:sz w:val="20"/>
          <w:szCs w:val="20"/>
        </w:rPr>
        <w:t xml:space="preserve"> were</w:t>
      </w:r>
      <w:r w:rsidR="00F816B0" w:rsidRPr="00594567">
        <w:rPr>
          <w:rFonts w:cs="Times New Roman"/>
          <w:sz w:val="20"/>
          <w:szCs w:val="20"/>
        </w:rPr>
        <w:t xml:space="preserve"> </w:t>
      </w:r>
      <w:r w:rsidR="00F816B0" w:rsidRPr="00594567">
        <w:rPr>
          <w:rFonts w:cs="Times New Roman" w:hint="eastAsia"/>
          <w:sz w:val="20"/>
          <w:szCs w:val="20"/>
        </w:rPr>
        <w:t xml:space="preserve">log-transformed </w:t>
      </w:r>
      <w:r w:rsidR="00F30D38" w:rsidRPr="00594567">
        <w:rPr>
          <w:rFonts w:cs="Times New Roman"/>
          <w:sz w:val="20"/>
          <w:szCs w:val="20"/>
        </w:rPr>
        <w:t>due to non-normally distributed</w:t>
      </w:r>
      <w:r w:rsidR="00F816B0" w:rsidRPr="00594567">
        <w:rPr>
          <w:rFonts w:cs="Times New Roman" w:hint="eastAsia"/>
          <w:sz w:val="20"/>
          <w:szCs w:val="20"/>
        </w:rPr>
        <w:t>.</w:t>
      </w:r>
    </w:p>
    <w:p w14:paraId="2BC4B367" w14:textId="77777777" w:rsidR="00763119" w:rsidRPr="00594567" w:rsidRDefault="00763119" w:rsidP="00654E8F">
      <w:pPr>
        <w:spacing w:before="240"/>
        <w:rPr>
          <w:rFonts w:cs="Times New Roman"/>
          <w:sz w:val="20"/>
          <w:szCs w:val="20"/>
          <w:lang w:eastAsia="zh-CN"/>
        </w:rPr>
      </w:pPr>
    </w:p>
    <w:p w14:paraId="647CC7E8" w14:textId="6D03A4A5" w:rsidR="003E5CB7" w:rsidRPr="00594567" w:rsidRDefault="003E5CB7" w:rsidP="00654E8F">
      <w:pPr>
        <w:spacing w:before="240"/>
        <w:rPr>
          <w:sz w:val="20"/>
          <w:szCs w:val="20"/>
          <w:lang w:eastAsia="zh-CN"/>
        </w:rPr>
      </w:pPr>
    </w:p>
    <w:p w14:paraId="36F31D9B" w14:textId="77777777" w:rsidR="00A308FE" w:rsidRPr="00594567" w:rsidRDefault="00A308FE" w:rsidP="00654E8F">
      <w:pPr>
        <w:spacing w:before="240"/>
        <w:rPr>
          <w:sz w:val="20"/>
          <w:szCs w:val="20"/>
          <w:lang w:eastAsia="zh-CN"/>
        </w:rPr>
      </w:pPr>
    </w:p>
    <w:p w14:paraId="33863F9C" w14:textId="77777777" w:rsidR="00D95C4B" w:rsidRPr="00594567" w:rsidRDefault="00D95C4B" w:rsidP="00654E8F">
      <w:pPr>
        <w:spacing w:before="240"/>
        <w:rPr>
          <w:sz w:val="20"/>
          <w:szCs w:val="20"/>
          <w:lang w:eastAsia="zh-CN"/>
        </w:rPr>
      </w:pPr>
    </w:p>
    <w:p w14:paraId="2E969449" w14:textId="4D2971AF" w:rsidR="00936745" w:rsidRPr="00413CFB" w:rsidRDefault="00D95C4B" w:rsidP="00413CFB">
      <w:pPr>
        <w:tabs>
          <w:tab w:val="center" w:pos="6782"/>
        </w:tabs>
        <w:spacing w:before="240"/>
        <w:jc w:val="center"/>
        <w:rPr>
          <w:bCs/>
          <w:sz w:val="20"/>
          <w:szCs w:val="20"/>
          <w:lang w:eastAsia="zh-CN"/>
        </w:rPr>
      </w:pPr>
      <w:r w:rsidRPr="00413CFB">
        <w:rPr>
          <w:rFonts w:hint="eastAsia"/>
          <w:b/>
          <w:bCs/>
          <w:sz w:val="20"/>
          <w:szCs w:val="20"/>
          <w:lang w:eastAsia="zh-CN"/>
        </w:rPr>
        <w:lastRenderedPageBreak/>
        <w:t>T</w:t>
      </w:r>
      <w:r w:rsidR="00726AE8">
        <w:rPr>
          <w:rFonts w:hint="eastAsia"/>
          <w:b/>
          <w:bCs/>
          <w:sz w:val="20"/>
          <w:szCs w:val="20"/>
          <w:lang w:eastAsia="zh-CN"/>
        </w:rPr>
        <w:t>ABLE</w:t>
      </w:r>
      <w:r w:rsidRPr="00413CFB">
        <w:rPr>
          <w:rFonts w:hint="eastAsia"/>
          <w:b/>
          <w:bCs/>
          <w:sz w:val="20"/>
          <w:szCs w:val="20"/>
          <w:lang w:eastAsia="zh-CN"/>
        </w:rPr>
        <w:t xml:space="preserve"> S3</w:t>
      </w:r>
      <w:r w:rsidR="0063507B" w:rsidRPr="00413CFB">
        <w:rPr>
          <w:rFonts w:hint="eastAsia"/>
          <w:b/>
          <w:bCs/>
          <w:sz w:val="20"/>
          <w:szCs w:val="20"/>
          <w:lang w:eastAsia="zh-CN"/>
        </w:rPr>
        <w:t xml:space="preserve"> </w:t>
      </w:r>
      <w:r w:rsidR="0063507B" w:rsidRPr="00413CFB">
        <w:rPr>
          <w:sz w:val="20"/>
          <w:szCs w:val="20"/>
        </w:rPr>
        <w:t>Multivariate regression analyses of</w:t>
      </w:r>
      <w:r w:rsidR="0063507B" w:rsidRPr="00413CFB">
        <w:rPr>
          <w:rFonts w:hint="eastAsia"/>
          <w:sz w:val="20"/>
          <w:szCs w:val="20"/>
        </w:rPr>
        <w:t xml:space="preserve"> </w:t>
      </w:r>
      <w:r w:rsidR="0063507B" w:rsidRPr="00413CFB">
        <w:rPr>
          <w:sz w:val="20"/>
          <w:szCs w:val="20"/>
        </w:rPr>
        <w:t xml:space="preserve">SFAs in relation to </w:t>
      </w:r>
      <w:r w:rsidR="0063507B" w:rsidRPr="00413CFB">
        <w:rPr>
          <w:rFonts w:hint="eastAsia"/>
          <w:bCs/>
          <w:sz w:val="20"/>
          <w:szCs w:val="20"/>
          <w:lang w:eastAsia="zh-CN"/>
        </w:rPr>
        <w:t>TPOAb, TgAb, and Tg</w:t>
      </w:r>
      <w:r w:rsidR="00936745" w:rsidRPr="00413CFB">
        <w:rPr>
          <w:rFonts w:hint="eastAsia"/>
          <w:bCs/>
          <w:sz w:val="20"/>
          <w:szCs w:val="20"/>
          <w:lang w:eastAsia="zh-CN"/>
        </w:rPr>
        <w:t>.</w:t>
      </w:r>
    </w:p>
    <w:tbl>
      <w:tblPr>
        <w:tblStyle w:val="7"/>
        <w:tblW w:w="113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977"/>
        <w:gridCol w:w="3118"/>
        <w:gridCol w:w="2729"/>
      </w:tblGrid>
      <w:tr w:rsidR="00A22A8C" w:rsidRPr="00594567" w14:paraId="7872DA7F" w14:textId="032192E7" w:rsidTr="00B312A3">
        <w:trPr>
          <w:jc w:val="center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14:paraId="45E232E7" w14:textId="0E93D783" w:rsidR="00A22A8C" w:rsidRPr="00594567" w:rsidRDefault="00A22A8C" w:rsidP="00D95C4B">
            <w:pPr>
              <w:widowControl w:val="0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594567">
              <w:rPr>
                <w:b/>
                <w:bCs/>
                <w:kern w:val="2"/>
                <w:sz w:val="20"/>
              </w:rPr>
              <w:t>SFAs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A74225" w14:textId="77777777" w:rsidR="00A22A8C" w:rsidRPr="00594567" w:rsidRDefault="00A22A8C" w:rsidP="007C132C">
            <w:pPr>
              <w:widowControl w:val="0"/>
              <w:jc w:val="center"/>
              <w:rPr>
                <w:rFonts w:eastAsia="AdvOT1deab444 . I"/>
                <w:b/>
                <w:bCs/>
                <w:sz w:val="20"/>
              </w:rPr>
            </w:pPr>
            <w:r w:rsidRPr="00594567">
              <w:rPr>
                <w:b/>
                <w:bCs/>
                <w:kern w:val="2"/>
                <w:sz w:val="20"/>
              </w:rPr>
              <w:t>TPOAb (IU/mL)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A16354" w14:textId="77777777" w:rsidR="00A22A8C" w:rsidRPr="00594567" w:rsidRDefault="00A22A8C" w:rsidP="007C132C">
            <w:pPr>
              <w:widowControl w:val="0"/>
              <w:jc w:val="center"/>
              <w:rPr>
                <w:rFonts w:eastAsia="AdvOT1deab444 . I"/>
                <w:b/>
                <w:bCs/>
                <w:sz w:val="20"/>
              </w:rPr>
            </w:pPr>
            <w:r w:rsidRPr="00594567">
              <w:rPr>
                <w:b/>
                <w:bCs/>
                <w:kern w:val="2"/>
                <w:sz w:val="20"/>
              </w:rPr>
              <w:t xml:space="preserve">TgAb </w:t>
            </w:r>
            <w:r w:rsidRPr="00594567">
              <w:rPr>
                <w:rFonts w:eastAsia="等线"/>
                <w:b/>
                <w:bCs/>
                <w:kern w:val="2"/>
                <w:sz w:val="20"/>
              </w:rPr>
              <w:t>(</w:t>
            </w:r>
            <w:r w:rsidRPr="00594567">
              <w:rPr>
                <w:b/>
                <w:bCs/>
                <w:kern w:val="2"/>
                <w:sz w:val="20"/>
              </w:rPr>
              <w:t>IU/mL</w:t>
            </w:r>
            <w:r w:rsidRPr="00594567">
              <w:rPr>
                <w:rFonts w:eastAsia="等线"/>
                <w:b/>
                <w:bCs/>
                <w:kern w:val="2"/>
                <w:sz w:val="20"/>
              </w:rPr>
              <w:t>)</w:t>
            </w:r>
          </w:p>
        </w:tc>
        <w:tc>
          <w:tcPr>
            <w:tcW w:w="27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6C57D9" w14:textId="77777777" w:rsidR="00A22A8C" w:rsidRPr="00594567" w:rsidRDefault="00A22A8C" w:rsidP="007C132C">
            <w:pPr>
              <w:widowControl w:val="0"/>
              <w:jc w:val="center"/>
              <w:rPr>
                <w:b/>
                <w:bCs/>
                <w:kern w:val="2"/>
                <w:sz w:val="20"/>
              </w:rPr>
            </w:pPr>
            <w:r w:rsidRPr="00594567">
              <w:rPr>
                <w:b/>
                <w:bCs/>
                <w:kern w:val="2"/>
                <w:sz w:val="20"/>
              </w:rPr>
              <w:t xml:space="preserve">Tg </w:t>
            </w:r>
            <w:r w:rsidRPr="00594567">
              <w:rPr>
                <w:rFonts w:eastAsia="等线"/>
                <w:b/>
                <w:bCs/>
                <w:kern w:val="2"/>
                <w:sz w:val="20"/>
              </w:rPr>
              <w:t>(ng/mL)</w:t>
            </w:r>
          </w:p>
        </w:tc>
      </w:tr>
      <w:tr w:rsidR="008B3327" w:rsidRPr="00594567" w14:paraId="0041E75B" w14:textId="2BCE9682" w:rsidTr="00E1637C">
        <w:trPr>
          <w:jc w:val="center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0ADC85FA" w14:textId="77777777" w:rsidR="008B3327" w:rsidRPr="00594567" w:rsidRDefault="008B3327" w:rsidP="007C132C">
            <w:pPr>
              <w:widowControl w:val="0"/>
              <w:jc w:val="center"/>
              <w:rPr>
                <w:b/>
                <w:bCs/>
                <w:kern w:val="2"/>
                <w:sz w:val="20"/>
              </w:rPr>
            </w:pPr>
          </w:p>
        </w:tc>
        <w:tc>
          <w:tcPr>
            <w:tcW w:w="88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67E8E" w14:textId="2FCBCAAE" w:rsidR="008B3327" w:rsidRPr="00594567" w:rsidRDefault="008B3327" w:rsidP="007C132C">
            <w:pPr>
              <w:widowControl w:val="0"/>
              <w:jc w:val="center"/>
              <w:rPr>
                <w:rFonts w:eastAsiaTheme="minorEastAsia"/>
                <w:b/>
                <w:bCs/>
                <w:kern w:val="2"/>
                <w:sz w:val="20"/>
              </w:rPr>
            </w:pPr>
            <w:r w:rsidRPr="00594567">
              <w:rPr>
                <w:rFonts w:eastAsia="AdvOT1deab444 . I"/>
                <w:b/>
                <w:bCs/>
                <w:kern w:val="2"/>
                <w:sz w:val="20"/>
              </w:rPr>
              <w:t>β (95% CI)</w:t>
            </w:r>
          </w:p>
        </w:tc>
      </w:tr>
      <w:tr w:rsidR="00A22A8C" w:rsidRPr="00594567" w14:paraId="7E9E05C5" w14:textId="136A06DD" w:rsidTr="00E1637C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B553265" w14:textId="77777777" w:rsidR="00A22A8C" w:rsidRPr="00594567" w:rsidRDefault="00A22A8C" w:rsidP="008B3327">
            <w:pPr>
              <w:widowControl w:val="0"/>
              <w:rPr>
                <w:b/>
                <w:bCs/>
                <w:sz w:val="20"/>
              </w:rPr>
            </w:pPr>
            <w:r w:rsidRPr="00594567">
              <w:rPr>
                <w:kern w:val="2"/>
                <w:sz w:val="20"/>
              </w:rPr>
              <w:t>Capric acid (C10:0)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ED4A646" w14:textId="12BA6097" w:rsidR="00A22A8C" w:rsidRPr="004D3F72" w:rsidRDefault="00A22A8C" w:rsidP="008B3327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0.055 (0.004, 0.105)</w:t>
            </w:r>
            <w:r w:rsidR="00A45AA2" w:rsidRPr="00594567">
              <w:rPr>
                <w:rFonts w:eastAsiaTheme="minorEastAsia" w:hint="eastAsia"/>
                <w:kern w:val="2"/>
                <w:sz w:val="20"/>
              </w:rPr>
              <w:t xml:space="preserve"> </w:t>
            </w:r>
            <w:r w:rsidR="00A45AA2" w:rsidRPr="00594567">
              <w:rPr>
                <w:kern w:val="2"/>
                <w:sz w:val="20"/>
                <w:vertAlign w:val="superscript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EFB9038" w14:textId="64005D2F" w:rsidR="00A22A8C" w:rsidRPr="00594567" w:rsidRDefault="00A22A8C" w:rsidP="008B3327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0.065 (-0.024, 0.154)</w:t>
            </w:r>
          </w:p>
        </w:tc>
        <w:tc>
          <w:tcPr>
            <w:tcW w:w="2729" w:type="dxa"/>
            <w:tcBorders>
              <w:top w:val="single" w:sz="4" w:space="0" w:color="auto"/>
            </w:tcBorders>
            <w:vAlign w:val="center"/>
          </w:tcPr>
          <w:p w14:paraId="63D85E14" w14:textId="15050FB6" w:rsidR="00A22A8C" w:rsidRPr="00594567" w:rsidRDefault="00A22A8C" w:rsidP="008B3327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0.030 (-0.066, 0.126)</w:t>
            </w:r>
          </w:p>
        </w:tc>
      </w:tr>
      <w:tr w:rsidR="00A22A8C" w:rsidRPr="00594567" w14:paraId="0B3CA82A" w14:textId="47E33D9B" w:rsidTr="00E1637C">
        <w:trPr>
          <w:jc w:val="center"/>
        </w:trPr>
        <w:tc>
          <w:tcPr>
            <w:tcW w:w="2552" w:type="dxa"/>
            <w:vAlign w:val="center"/>
          </w:tcPr>
          <w:p w14:paraId="0F5054F9" w14:textId="77777777" w:rsidR="00A22A8C" w:rsidRPr="00594567" w:rsidRDefault="00A22A8C" w:rsidP="00A22A8C">
            <w:pPr>
              <w:widowControl w:val="0"/>
              <w:rPr>
                <w:b/>
                <w:bCs/>
                <w:sz w:val="20"/>
              </w:rPr>
            </w:pPr>
            <w:r w:rsidRPr="00594567">
              <w:rPr>
                <w:kern w:val="2"/>
                <w:sz w:val="20"/>
              </w:rPr>
              <w:t>Lauric acid (C12:0) </w:t>
            </w:r>
          </w:p>
        </w:tc>
        <w:tc>
          <w:tcPr>
            <w:tcW w:w="2977" w:type="dxa"/>
            <w:vAlign w:val="center"/>
          </w:tcPr>
          <w:p w14:paraId="2E3F3A93" w14:textId="6DFFF451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0.050 (0.003, 0.098)</w:t>
            </w:r>
            <w:r w:rsidR="00A45AA2" w:rsidRPr="00594567">
              <w:rPr>
                <w:rFonts w:eastAsiaTheme="minorEastAsia" w:hint="eastAsia"/>
                <w:kern w:val="2"/>
                <w:sz w:val="20"/>
              </w:rPr>
              <w:t xml:space="preserve"> </w:t>
            </w:r>
            <w:r w:rsidR="00A45AA2" w:rsidRPr="00594567">
              <w:rPr>
                <w:kern w:val="2"/>
                <w:sz w:val="20"/>
                <w:vertAlign w:val="superscript"/>
              </w:rPr>
              <w:t>*</w:t>
            </w:r>
          </w:p>
        </w:tc>
        <w:tc>
          <w:tcPr>
            <w:tcW w:w="3118" w:type="dxa"/>
            <w:vAlign w:val="center"/>
          </w:tcPr>
          <w:p w14:paraId="4AB6F0C5" w14:textId="2E573E5E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0.031 (-0.062, 0.123)</w:t>
            </w:r>
          </w:p>
        </w:tc>
        <w:tc>
          <w:tcPr>
            <w:tcW w:w="2729" w:type="dxa"/>
            <w:vAlign w:val="center"/>
          </w:tcPr>
          <w:p w14:paraId="673F8776" w14:textId="7E387E92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0.035 (-0.066, 0.136)</w:t>
            </w:r>
          </w:p>
        </w:tc>
      </w:tr>
      <w:tr w:rsidR="00A22A8C" w:rsidRPr="00594567" w14:paraId="5CEA99C0" w14:textId="094F1B5A" w:rsidTr="00E1637C">
        <w:trPr>
          <w:jc w:val="center"/>
        </w:trPr>
        <w:tc>
          <w:tcPr>
            <w:tcW w:w="2552" w:type="dxa"/>
            <w:vAlign w:val="center"/>
          </w:tcPr>
          <w:p w14:paraId="310C151F" w14:textId="77777777" w:rsidR="00A22A8C" w:rsidRPr="00594567" w:rsidRDefault="00A22A8C" w:rsidP="00A22A8C">
            <w:pPr>
              <w:widowControl w:val="0"/>
              <w:rPr>
                <w:b/>
                <w:bCs/>
                <w:sz w:val="20"/>
              </w:rPr>
            </w:pPr>
            <w:r w:rsidRPr="00594567">
              <w:rPr>
                <w:kern w:val="2"/>
                <w:sz w:val="20"/>
              </w:rPr>
              <w:t>Myristic acid (C14:0) </w:t>
            </w:r>
          </w:p>
        </w:tc>
        <w:tc>
          <w:tcPr>
            <w:tcW w:w="2977" w:type="dxa"/>
            <w:vAlign w:val="center"/>
          </w:tcPr>
          <w:p w14:paraId="5AB48E42" w14:textId="30E07E68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0.031 (0.002, 0.060)</w:t>
            </w:r>
            <w:r w:rsidR="00A45AA2" w:rsidRPr="00594567">
              <w:rPr>
                <w:rFonts w:eastAsiaTheme="minorEastAsia" w:hint="eastAsia"/>
                <w:kern w:val="2"/>
                <w:sz w:val="20"/>
              </w:rPr>
              <w:t xml:space="preserve"> </w:t>
            </w:r>
            <w:r w:rsidR="00A45AA2" w:rsidRPr="00594567">
              <w:rPr>
                <w:kern w:val="2"/>
                <w:sz w:val="20"/>
                <w:vertAlign w:val="superscript"/>
              </w:rPr>
              <w:t>*</w:t>
            </w:r>
          </w:p>
        </w:tc>
        <w:tc>
          <w:tcPr>
            <w:tcW w:w="3118" w:type="dxa"/>
            <w:vAlign w:val="center"/>
          </w:tcPr>
          <w:p w14:paraId="5BC27010" w14:textId="5042D0F6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0.034 (-0.039, 0.107)</w:t>
            </w:r>
          </w:p>
        </w:tc>
        <w:tc>
          <w:tcPr>
            <w:tcW w:w="2729" w:type="dxa"/>
            <w:vAlign w:val="center"/>
          </w:tcPr>
          <w:p w14:paraId="4D51F9D7" w14:textId="585CB5DA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0.025 (-0.053, 0.103)</w:t>
            </w:r>
          </w:p>
        </w:tc>
      </w:tr>
      <w:tr w:rsidR="00A22A8C" w:rsidRPr="00594567" w14:paraId="1F095ECB" w14:textId="33BBF5E5" w:rsidTr="00E1637C">
        <w:trPr>
          <w:trHeight w:val="476"/>
          <w:jc w:val="center"/>
        </w:trPr>
        <w:tc>
          <w:tcPr>
            <w:tcW w:w="2552" w:type="dxa"/>
            <w:vAlign w:val="center"/>
          </w:tcPr>
          <w:p w14:paraId="2F194320" w14:textId="77777777" w:rsidR="00A22A8C" w:rsidRPr="00594567" w:rsidRDefault="00A22A8C" w:rsidP="00A22A8C">
            <w:pPr>
              <w:widowControl w:val="0"/>
              <w:rPr>
                <w:b/>
                <w:bCs/>
                <w:sz w:val="20"/>
              </w:rPr>
            </w:pPr>
            <w:r w:rsidRPr="00594567">
              <w:rPr>
                <w:kern w:val="2"/>
                <w:sz w:val="20"/>
              </w:rPr>
              <w:t>Pentadecanoic acid (C15:0)</w:t>
            </w:r>
          </w:p>
        </w:tc>
        <w:tc>
          <w:tcPr>
            <w:tcW w:w="2977" w:type="dxa"/>
            <w:vAlign w:val="center"/>
          </w:tcPr>
          <w:p w14:paraId="2F7CC929" w14:textId="56C7A647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0.021 (0.000, 0.042)</w:t>
            </w:r>
          </w:p>
        </w:tc>
        <w:tc>
          <w:tcPr>
            <w:tcW w:w="3118" w:type="dxa"/>
            <w:vAlign w:val="center"/>
          </w:tcPr>
          <w:p w14:paraId="613DF93E" w14:textId="0F81E87D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0.012 (-0.040, 0.064)</w:t>
            </w:r>
          </w:p>
        </w:tc>
        <w:tc>
          <w:tcPr>
            <w:tcW w:w="2729" w:type="dxa"/>
            <w:vAlign w:val="center"/>
          </w:tcPr>
          <w:p w14:paraId="218FA714" w14:textId="77B94E20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0.034 (-0.024, 0.092)</w:t>
            </w:r>
          </w:p>
        </w:tc>
      </w:tr>
      <w:tr w:rsidR="00A22A8C" w:rsidRPr="00594567" w14:paraId="1B14F5DB" w14:textId="297FBB26" w:rsidTr="00E1637C">
        <w:trPr>
          <w:jc w:val="center"/>
        </w:trPr>
        <w:tc>
          <w:tcPr>
            <w:tcW w:w="2552" w:type="dxa"/>
            <w:vAlign w:val="center"/>
          </w:tcPr>
          <w:p w14:paraId="458651E2" w14:textId="77777777" w:rsidR="00A22A8C" w:rsidRPr="00594567" w:rsidRDefault="00A22A8C" w:rsidP="00A22A8C">
            <w:pPr>
              <w:widowControl w:val="0"/>
              <w:rPr>
                <w:b/>
                <w:bCs/>
                <w:sz w:val="20"/>
              </w:rPr>
            </w:pPr>
            <w:r w:rsidRPr="00594567">
              <w:rPr>
                <w:kern w:val="2"/>
                <w:sz w:val="20"/>
              </w:rPr>
              <w:t>Palmitic acid (C16:0)</w:t>
            </w:r>
          </w:p>
        </w:tc>
        <w:tc>
          <w:tcPr>
            <w:tcW w:w="2977" w:type="dxa"/>
            <w:vAlign w:val="center"/>
          </w:tcPr>
          <w:p w14:paraId="317DF4EB" w14:textId="4F2BC0D1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0.010 (-0.008, 0.028)</w:t>
            </w:r>
          </w:p>
        </w:tc>
        <w:tc>
          <w:tcPr>
            <w:tcW w:w="3118" w:type="dxa"/>
            <w:vAlign w:val="center"/>
          </w:tcPr>
          <w:p w14:paraId="48299A16" w14:textId="534910F2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0.008 (-0.026, 0.041)</w:t>
            </w:r>
          </w:p>
        </w:tc>
        <w:tc>
          <w:tcPr>
            <w:tcW w:w="2729" w:type="dxa"/>
            <w:vAlign w:val="center"/>
          </w:tcPr>
          <w:p w14:paraId="7F09191A" w14:textId="77EF968A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0.025 (-0.030, 0.080)</w:t>
            </w:r>
          </w:p>
        </w:tc>
      </w:tr>
      <w:tr w:rsidR="00A22A8C" w:rsidRPr="00594567" w14:paraId="35BF3701" w14:textId="15DA8047" w:rsidTr="00E1637C">
        <w:trPr>
          <w:jc w:val="center"/>
        </w:trPr>
        <w:tc>
          <w:tcPr>
            <w:tcW w:w="2552" w:type="dxa"/>
            <w:vAlign w:val="center"/>
          </w:tcPr>
          <w:p w14:paraId="0E288C55" w14:textId="2E595985" w:rsidR="00A22A8C" w:rsidRPr="00594567" w:rsidRDefault="00A22A8C" w:rsidP="00A22A8C">
            <w:pPr>
              <w:widowControl w:val="0"/>
              <w:rPr>
                <w:rFonts w:eastAsiaTheme="minorEastAsia"/>
                <w:b/>
                <w:bCs/>
                <w:sz w:val="20"/>
              </w:rPr>
            </w:pPr>
            <w:r w:rsidRPr="00594567">
              <w:rPr>
                <w:kern w:val="2"/>
                <w:sz w:val="20"/>
              </w:rPr>
              <w:t>Margaric acid (C17:0)</w:t>
            </w:r>
          </w:p>
        </w:tc>
        <w:tc>
          <w:tcPr>
            <w:tcW w:w="2977" w:type="dxa"/>
            <w:vAlign w:val="center"/>
          </w:tcPr>
          <w:p w14:paraId="2C2B7C1A" w14:textId="3D3B82EF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0.002 (-0.009, 0.012)</w:t>
            </w:r>
          </w:p>
        </w:tc>
        <w:tc>
          <w:tcPr>
            <w:tcW w:w="3118" w:type="dxa"/>
            <w:vAlign w:val="center"/>
          </w:tcPr>
          <w:p w14:paraId="1B44B0B0" w14:textId="64C1F0FA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-0.015 (-0.043, 0.013)</w:t>
            </w:r>
          </w:p>
        </w:tc>
        <w:tc>
          <w:tcPr>
            <w:tcW w:w="2729" w:type="dxa"/>
            <w:vAlign w:val="center"/>
          </w:tcPr>
          <w:p w14:paraId="353B0F1A" w14:textId="232E6F44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0.049 (0.001, 0.098)</w:t>
            </w:r>
            <w:r w:rsidR="00A45AA2" w:rsidRPr="00594567">
              <w:rPr>
                <w:kern w:val="2"/>
                <w:sz w:val="20"/>
                <w:vertAlign w:val="superscript"/>
              </w:rPr>
              <w:t xml:space="preserve"> *</w:t>
            </w:r>
          </w:p>
        </w:tc>
      </w:tr>
      <w:tr w:rsidR="00A22A8C" w:rsidRPr="00594567" w14:paraId="2591A2FB" w14:textId="6142927B" w:rsidTr="00E1637C">
        <w:trPr>
          <w:jc w:val="center"/>
        </w:trPr>
        <w:tc>
          <w:tcPr>
            <w:tcW w:w="2552" w:type="dxa"/>
            <w:vAlign w:val="center"/>
          </w:tcPr>
          <w:p w14:paraId="03AE040C" w14:textId="77777777" w:rsidR="00A22A8C" w:rsidRPr="00594567" w:rsidRDefault="00A22A8C" w:rsidP="00A22A8C">
            <w:pPr>
              <w:widowControl w:val="0"/>
              <w:rPr>
                <w:b/>
                <w:bCs/>
                <w:sz w:val="20"/>
              </w:rPr>
            </w:pPr>
            <w:r w:rsidRPr="00594567">
              <w:rPr>
                <w:kern w:val="2"/>
                <w:sz w:val="20"/>
              </w:rPr>
              <w:t>Stearic acid (C18:0)</w:t>
            </w:r>
          </w:p>
        </w:tc>
        <w:tc>
          <w:tcPr>
            <w:tcW w:w="2977" w:type="dxa"/>
            <w:vAlign w:val="center"/>
          </w:tcPr>
          <w:p w14:paraId="6E0C3654" w14:textId="572F36CC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-0.001 (-0.016, 0.014)</w:t>
            </w:r>
          </w:p>
        </w:tc>
        <w:tc>
          <w:tcPr>
            <w:tcW w:w="3118" w:type="dxa"/>
            <w:vAlign w:val="center"/>
          </w:tcPr>
          <w:p w14:paraId="658D2A00" w14:textId="701EA001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-0.011 (-0.028, 0.006)</w:t>
            </w:r>
          </w:p>
        </w:tc>
        <w:tc>
          <w:tcPr>
            <w:tcW w:w="2729" w:type="dxa"/>
            <w:vAlign w:val="center"/>
          </w:tcPr>
          <w:p w14:paraId="73913B02" w14:textId="30FEB39C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0.043 (-0.006, 0.093</w:t>
            </w:r>
            <w:r w:rsidR="00A45AA2" w:rsidRPr="00594567">
              <w:rPr>
                <w:rFonts w:eastAsiaTheme="minorEastAsia" w:hint="eastAsia"/>
                <w:kern w:val="2"/>
                <w:sz w:val="20"/>
              </w:rPr>
              <w:t>)</w:t>
            </w:r>
            <w:r w:rsidRPr="00594567">
              <w:rPr>
                <w:rFonts w:eastAsiaTheme="minorEastAsia" w:hint="eastAsia"/>
                <w:kern w:val="2"/>
                <w:sz w:val="20"/>
              </w:rPr>
              <w:t xml:space="preserve"> </w:t>
            </w:r>
          </w:p>
        </w:tc>
      </w:tr>
      <w:tr w:rsidR="00A22A8C" w:rsidRPr="00594567" w14:paraId="1DC0E793" w14:textId="0C95A0D6" w:rsidTr="00E1637C">
        <w:trPr>
          <w:jc w:val="center"/>
        </w:trPr>
        <w:tc>
          <w:tcPr>
            <w:tcW w:w="2552" w:type="dxa"/>
            <w:vAlign w:val="center"/>
          </w:tcPr>
          <w:p w14:paraId="5F263659" w14:textId="77777777" w:rsidR="00A22A8C" w:rsidRPr="00594567" w:rsidRDefault="00A22A8C" w:rsidP="00A22A8C">
            <w:pPr>
              <w:widowControl w:val="0"/>
              <w:rPr>
                <w:b/>
                <w:bCs/>
                <w:sz w:val="20"/>
              </w:rPr>
            </w:pPr>
            <w:r w:rsidRPr="00594567">
              <w:rPr>
                <w:kern w:val="2"/>
                <w:sz w:val="20"/>
              </w:rPr>
              <w:t>Arachidic acid (C20:0)</w:t>
            </w:r>
          </w:p>
        </w:tc>
        <w:tc>
          <w:tcPr>
            <w:tcW w:w="2977" w:type="dxa"/>
            <w:vAlign w:val="center"/>
          </w:tcPr>
          <w:p w14:paraId="4FA89AD8" w14:textId="20C51A4B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0.014 (0.001, 0.027)</w:t>
            </w:r>
            <w:r w:rsidR="00A45AA2" w:rsidRPr="00594567">
              <w:rPr>
                <w:rFonts w:eastAsiaTheme="minorEastAsia" w:hint="eastAsia"/>
                <w:kern w:val="2"/>
                <w:sz w:val="20"/>
              </w:rPr>
              <w:t xml:space="preserve"> </w:t>
            </w:r>
            <w:r w:rsidR="00A45AA2" w:rsidRPr="00594567">
              <w:rPr>
                <w:kern w:val="2"/>
                <w:sz w:val="20"/>
                <w:vertAlign w:val="superscript"/>
              </w:rPr>
              <w:t>*</w:t>
            </w:r>
          </w:p>
        </w:tc>
        <w:tc>
          <w:tcPr>
            <w:tcW w:w="3118" w:type="dxa"/>
            <w:vAlign w:val="center"/>
          </w:tcPr>
          <w:p w14:paraId="12493447" w14:textId="4E10A88A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0.003 (-0.022, 0.029)</w:t>
            </w:r>
          </w:p>
        </w:tc>
        <w:tc>
          <w:tcPr>
            <w:tcW w:w="2729" w:type="dxa"/>
            <w:vAlign w:val="center"/>
          </w:tcPr>
          <w:p w14:paraId="1D6744A3" w14:textId="1FCD7396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0.032 (-0.008, 0.072</w:t>
            </w:r>
            <w:r w:rsidR="00A45AA2" w:rsidRPr="00594567">
              <w:rPr>
                <w:rFonts w:eastAsiaTheme="minorEastAsia" w:hint="eastAsia"/>
                <w:kern w:val="2"/>
                <w:sz w:val="20"/>
              </w:rPr>
              <w:t>)</w:t>
            </w:r>
            <w:r w:rsidRPr="00594567">
              <w:rPr>
                <w:rFonts w:eastAsiaTheme="minorEastAsia" w:hint="eastAsia"/>
                <w:kern w:val="2"/>
                <w:sz w:val="20"/>
              </w:rPr>
              <w:t xml:space="preserve"> </w:t>
            </w:r>
          </w:p>
        </w:tc>
      </w:tr>
      <w:tr w:rsidR="00A22A8C" w:rsidRPr="00594567" w14:paraId="014227FC" w14:textId="58C1208C" w:rsidTr="00E1637C">
        <w:trPr>
          <w:jc w:val="center"/>
        </w:trPr>
        <w:tc>
          <w:tcPr>
            <w:tcW w:w="2552" w:type="dxa"/>
            <w:vAlign w:val="center"/>
          </w:tcPr>
          <w:p w14:paraId="0C80BB63" w14:textId="77777777" w:rsidR="00A22A8C" w:rsidRPr="00594567" w:rsidRDefault="00A22A8C" w:rsidP="00A22A8C">
            <w:pPr>
              <w:widowControl w:val="0"/>
              <w:rPr>
                <w:b/>
                <w:bCs/>
                <w:sz w:val="20"/>
              </w:rPr>
            </w:pPr>
            <w:r w:rsidRPr="00594567">
              <w:rPr>
                <w:kern w:val="2"/>
                <w:sz w:val="20"/>
              </w:rPr>
              <w:t>Docosanoic acid (C22:0)</w:t>
            </w:r>
          </w:p>
        </w:tc>
        <w:tc>
          <w:tcPr>
            <w:tcW w:w="2977" w:type="dxa"/>
            <w:vAlign w:val="center"/>
          </w:tcPr>
          <w:p w14:paraId="6152778C" w14:textId="25B22EDE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0.007 (-0.005, 0.018)</w:t>
            </w:r>
          </w:p>
        </w:tc>
        <w:tc>
          <w:tcPr>
            <w:tcW w:w="3118" w:type="dxa"/>
            <w:vAlign w:val="center"/>
          </w:tcPr>
          <w:p w14:paraId="33C114CB" w14:textId="5AACB2C7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0.011 (-0.008, 0.030)</w:t>
            </w:r>
          </w:p>
        </w:tc>
        <w:tc>
          <w:tcPr>
            <w:tcW w:w="2729" w:type="dxa"/>
            <w:vAlign w:val="center"/>
          </w:tcPr>
          <w:p w14:paraId="11478EE8" w14:textId="361DC63A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0.011 (-0.022, 0.045)</w:t>
            </w:r>
          </w:p>
        </w:tc>
      </w:tr>
      <w:tr w:rsidR="00A22A8C" w:rsidRPr="00594567" w14:paraId="4FD288AE" w14:textId="23B81FD6" w:rsidTr="00E1637C">
        <w:trPr>
          <w:jc w:val="center"/>
        </w:trPr>
        <w:tc>
          <w:tcPr>
            <w:tcW w:w="2552" w:type="dxa"/>
            <w:vAlign w:val="center"/>
          </w:tcPr>
          <w:p w14:paraId="6204AFE2" w14:textId="77777777" w:rsidR="00A22A8C" w:rsidRPr="00594567" w:rsidRDefault="00A22A8C" w:rsidP="00A22A8C">
            <w:pPr>
              <w:widowControl w:val="0"/>
              <w:rPr>
                <w:b/>
                <w:bCs/>
                <w:sz w:val="20"/>
              </w:rPr>
            </w:pPr>
            <w:r w:rsidRPr="00594567">
              <w:rPr>
                <w:kern w:val="2"/>
                <w:sz w:val="20"/>
              </w:rPr>
              <w:t>Tricosanoic acid (C23:0)</w:t>
            </w:r>
          </w:p>
        </w:tc>
        <w:tc>
          <w:tcPr>
            <w:tcW w:w="2977" w:type="dxa"/>
            <w:vAlign w:val="center"/>
          </w:tcPr>
          <w:p w14:paraId="5F294EDC" w14:textId="74E312D9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0.017 (0.008, 0.025)</w:t>
            </w:r>
            <w:r w:rsidR="00A45AA2" w:rsidRPr="00594567">
              <w:rPr>
                <w:rFonts w:eastAsiaTheme="minorEastAsia" w:hint="eastAsia"/>
                <w:kern w:val="2"/>
                <w:sz w:val="20"/>
              </w:rPr>
              <w:t xml:space="preserve"> </w:t>
            </w:r>
            <w:r w:rsidR="00A45AA2" w:rsidRPr="00594567">
              <w:rPr>
                <w:kern w:val="2"/>
                <w:sz w:val="20"/>
                <w:vertAlign w:val="superscript"/>
              </w:rPr>
              <w:t>*</w:t>
            </w:r>
          </w:p>
        </w:tc>
        <w:tc>
          <w:tcPr>
            <w:tcW w:w="3118" w:type="dxa"/>
            <w:vAlign w:val="center"/>
          </w:tcPr>
          <w:p w14:paraId="4EC3456F" w14:textId="0301190D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0.020 (0.005, 0.036)</w:t>
            </w:r>
            <w:r w:rsidR="00A45AA2" w:rsidRPr="00594567">
              <w:rPr>
                <w:rFonts w:eastAsiaTheme="minorEastAsia" w:hint="eastAsia"/>
                <w:kern w:val="2"/>
                <w:sz w:val="20"/>
              </w:rPr>
              <w:t xml:space="preserve"> </w:t>
            </w:r>
            <w:r w:rsidR="00A45AA2" w:rsidRPr="00594567">
              <w:rPr>
                <w:kern w:val="2"/>
                <w:sz w:val="20"/>
                <w:vertAlign w:val="superscript"/>
              </w:rPr>
              <w:t>*</w:t>
            </w:r>
          </w:p>
        </w:tc>
        <w:tc>
          <w:tcPr>
            <w:tcW w:w="2729" w:type="dxa"/>
            <w:vAlign w:val="center"/>
          </w:tcPr>
          <w:p w14:paraId="344B824D" w14:textId="04A12D2F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0.016 (-0.015, 0.027)</w:t>
            </w:r>
          </w:p>
        </w:tc>
      </w:tr>
      <w:tr w:rsidR="00A22A8C" w:rsidRPr="00594567" w14:paraId="3AC5494A" w14:textId="3B495B2C" w:rsidTr="00E1637C">
        <w:trPr>
          <w:jc w:val="center"/>
        </w:trPr>
        <w:tc>
          <w:tcPr>
            <w:tcW w:w="2552" w:type="dxa"/>
            <w:vAlign w:val="center"/>
          </w:tcPr>
          <w:p w14:paraId="5AD26AB4" w14:textId="77777777" w:rsidR="00A22A8C" w:rsidRPr="00594567" w:rsidRDefault="00A22A8C" w:rsidP="00A22A8C">
            <w:pPr>
              <w:widowControl w:val="0"/>
              <w:rPr>
                <w:b/>
                <w:bCs/>
                <w:sz w:val="20"/>
              </w:rPr>
            </w:pPr>
            <w:r w:rsidRPr="00594567">
              <w:rPr>
                <w:kern w:val="2"/>
                <w:sz w:val="20"/>
              </w:rPr>
              <w:t>Lignoceric acid (C24:0)</w:t>
            </w:r>
          </w:p>
        </w:tc>
        <w:tc>
          <w:tcPr>
            <w:tcW w:w="2977" w:type="dxa"/>
            <w:vAlign w:val="center"/>
          </w:tcPr>
          <w:p w14:paraId="6DA5D327" w14:textId="44636C02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0.009 (0.001, 0.018)</w:t>
            </w:r>
            <w:r w:rsidR="00A45AA2" w:rsidRPr="00594567">
              <w:rPr>
                <w:rFonts w:eastAsiaTheme="minorEastAsia" w:hint="eastAsia"/>
                <w:kern w:val="2"/>
                <w:sz w:val="20"/>
              </w:rPr>
              <w:t xml:space="preserve"> </w:t>
            </w:r>
            <w:r w:rsidR="00A45AA2" w:rsidRPr="00594567">
              <w:rPr>
                <w:kern w:val="2"/>
                <w:sz w:val="20"/>
                <w:vertAlign w:val="superscript"/>
              </w:rPr>
              <w:t>*</w:t>
            </w:r>
          </w:p>
        </w:tc>
        <w:tc>
          <w:tcPr>
            <w:tcW w:w="3118" w:type="dxa"/>
            <w:vAlign w:val="center"/>
          </w:tcPr>
          <w:p w14:paraId="0DA26141" w14:textId="0F2ADDF1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0.016 (-0.001, 0.034)</w:t>
            </w:r>
          </w:p>
        </w:tc>
        <w:tc>
          <w:tcPr>
            <w:tcW w:w="2729" w:type="dxa"/>
            <w:vAlign w:val="center"/>
          </w:tcPr>
          <w:p w14:paraId="2979A540" w14:textId="6F9E45D9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0.006 (-0.026, 0.038)</w:t>
            </w:r>
          </w:p>
        </w:tc>
      </w:tr>
      <w:tr w:rsidR="00A22A8C" w:rsidRPr="00594567" w14:paraId="413EB021" w14:textId="6BA20927" w:rsidTr="00E1637C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D9968D6" w14:textId="49AAF17B" w:rsidR="00A22A8C" w:rsidRPr="00594567" w:rsidRDefault="00A22A8C" w:rsidP="00A22A8C">
            <w:pPr>
              <w:widowControl w:val="0"/>
              <w:rPr>
                <w:b/>
                <w:bCs/>
                <w:kern w:val="2"/>
                <w:sz w:val="20"/>
              </w:rPr>
            </w:pPr>
            <w:r w:rsidRPr="00594567">
              <w:rPr>
                <w:kern w:val="2"/>
                <w:sz w:val="20"/>
              </w:rPr>
              <w:t>Sum SFAs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2A1BCBF" w14:textId="0A4B2D74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0.009 (-0.008, 0.026)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1D2BDE2" w14:textId="5EA0FC65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0.005 (-0.026, 0.036)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CCB606B" w14:textId="365C1DA8" w:rsidR="00A22A8C" w:rsidRPr="00594567" w:rsidRDefault="00A22A8C" w:rsidP="00A22A8C">
            <w:pPr>
              <w:widowControl w:val="0"/>
              <w:rPr>
                <w:rFonts w:eastAsiaTheme="minorEastAsia"/>
                <w:kern w:val="2"/>
                <w:sz w:val="20"/>
              </w:rPr>
            </w:pPr>
            <w:r w:rsidRPr="00594567">
              <w:rPr>
                <w:rFonts w:eastAsiaTheme="minorEastAsia" w:hint="eastAsia"/>
                <w:kern w:val="2"/>
                <w:sz w:val="20"/>
              </w:rPr>
              <w:t>0.029 (-0.025, 0.082)</w:t>
            </w:r>
          </w:p>
        </w:tc>
      </w:tr>
    </w:tbl>
    <w:p w14:paraId="5F81A44D" w14:textId="24BBB220" w:rsidR="00FD6314" w:rsidRPr="00F72B2F" w:rsidRDefault="00B312A3" w:rsidP="00654E8F">
      <w:pPr>
        <w:spacing w:before="240"/>
        <w:rPr>
          <w:rFonts w:cs="Times New Roman"/>
          <w:sz w:val="20"/>
          <w:szCs w:val="20"/>
        </w:rPr>
      </w:pPr>
      <w:r w:rsidRPr="00594567">
        <w:rPr>
          <w:rFonts w:cs="Times New Roman"/>
          <w:sz w:val="20"/>
          <w:szCs w:val="20"/>
        </w:rPr>
        <w:lastRenderedPageBreak/>
        <w:t>SFA</w:t>
      </w:r>
      <w:r w:rsidRPr="00594567">
        <w:rPr>
          <w:rFonts w:cs="Times New Roman" w:hint="eastAsia"/>
          <w:sz w:val="20"/>
          <w:szCs w:val="20"/>
          <w:lang w:eastAsia="zh-CN"/>
        </w:rPr>
        <w:t>s</w:t>
      </w:r>
      <w:r w:rsidRPr="00594567">
        <w:rPr>
          <w:rFonts w:cs="Times New Roman"/>
          <w:sz w:val="20"/>
          <w:szCs w:val="20"/>
        </w:rPr>
        <w:t>: saturated fatty acid</w:t>
      </w:r>
      <w:r w:rsidRPr="00594567">
        <w:rPr>
          <w:rFonts w:cs="Times New Roman" w:hint="eastAsia"/>
          <w:sz w:val="20"/>
          <w:szCs w:val="20"/>
        </w:rPr>
        <w:t>s;</w:t>
      </w:r>
      <w:r w:rsidR="00C313DA" w:rsidRPr="00594567">
        <w:rPr>
          <w:rFonts w:cs="Times New Roman" w:hint="eastAsia"/>
          <w:sz w:val="20"/>
          <w:szCs w:val="20"/>
        </w:rPr>
        <w:t xml:space="preserve"> </w:t>
      </w:r>
      <w:r w:rsidR="00F52819" w:rsidRPr="00F72B2F">
        <w:rPr>
          <w:rFonts w:cs="Times New Roman"/>
          <w:sz w:val="20"/>
          <w:szCs w:val="20"/>
        </w:rPr>
        <w:t>TPOAb: thyroid peroxidase antibodies; TgAb: thyroglobulin antibodies; Tg: thyroglobulin</w:t>
      </w:r>
      <w:r w:rsidR="00F45275" w:rsidRPr="00F72B2F">
        <w:rPr>
          <w:rFonts w:cs="Times New Roman" w:hint="eastAsia"/>
          <w:sz w:val="20"/>
          <w:szCs w:val="20"/>
        </w:rPr>
        <w:t xml:space="preserve">; </w:t>
      </w:r>
      <w:r w:rsidR="00F45275" w:rsidRPr="00F72B2F">
        <w:rPr>
          <w:rFonts w:cs="Times New Roman"/>
          <w:sz w:val="20"/>
          <w:szCs w:val="20"/>
        </w:rPr>
        <w:t xml:space="preserve">* </w:t>
      </w:r>
      <w:r w:rsidR="00F45275" w:rsidRPr="00F72B2F">
        <w:rPr>
          <w:rFonts w:cs="Times New Roman"/>
          <w:i/>
          <w:iCs/>
          <w:sz w:val="20"/>
          <w:szCs w:val="20"/>
        </w:rPr>
        <w:t>p</w:t>
      </w:r>
      <w:r w:rsidR="00F45275" w:rsidRPr="00F72B2F">
        <w:rPr>
          <w:rFonts w:cs="Times New Roman"/>
          <w:sz w:val="20"/>
          <w:szCs w:val="20"/>
        </w:rPr>
        <w:t xml:space="preserve"> &lt; 0.05</w:t>
      </w:r>
      <w:r w:rsidR="00F30D38" w:rsidRPr="00F72B2F">
        <w:rPr>
          <w:rFonts w:cs="Times New Roman" w:hint="eastAsia"/>
          <w:sz w:val="20"/>
          <w:szCs w:val="20"/>
        </w:rPr>
        <w:t>.</w:t>
      </w:r>
      <w:r w:rsidR="00F816B0" w:rsidRPr="00F72B2F">
        <w:rPr>
          <w:rFonts w:cs="Times New Roman" w:hint="eastAsia"/>
          <w:sz w:val="20"/>
          <w:szCs w:val="20"/>
        </w:rPr>
        <w:t xml:space="preserve"> </w:t>
      </w:r>
      <w:r w:rsidR="00F72B2F" w:rsidRPr="00F72B2F">
        <w:rPr>
          <w:rFonts w:cs="Times New Roman"/>
          <w:sz w:val="20"/>
          <w:szCs w:val="20"/>
        </w:rPr>
        <w:t>Age, gender, BMI</w:t>
      </w:r>
      <w:r w:rsidR="00F72B2F" w:rsidRPr="00F72B2F">
        <w:rPr>
          <w:rFonts w:cs="Times New Roman" w:hint="eastAsia"/>
          <w:sz w:val="20"/>
          <w:szCs w:val="20"/>
        </w:rPr>
        <w:t xml:space="preserve"> </w:t>
      </w:r>
      <w:r w:rsidR="00F72B2F" w:rsidRPr="00F72B2F">
        <w:rPr>
          <w:rFonts w:cs="Times New Roman"/>
          <w:sz w:val="20"/>
          <w:szCs w:val="20"/>
        </w:rPr>
        <w:t xml:space="preserve">category, ethnicity, education, PIR, smoking status, alcohol use, daily calorie intake, diabetes, hypertension, ASCVD, ALT, AST, ALP, </w:t>
      </w:r>
      <w:r w:rsidR="006F0D6D">
        <w:rPr>
          <w:rFonts w:cs="Times New Roman" w:hint="eastAsia"/>
          <w:sz w:val="20"/>
          <w:szCs w:val="20"/>
          <w:lang w:eastAsia="zh-CN"/>
        </w:rPr>
        <w:t>S</w:t>
      </w:r>
      <w:r w:rsidR="00F72B2F" w:rsidRPr="00F72B2F">
        <w:rPr>
          <w:rFonts w:cs="Times New Roman"/>
          <w:sz w:val="20"/>
          <w:szCs w:val="20"/>
        </w:rPr>
        <w:t>Cr, and UIC were adjusted.</w:t>
      </w:r>
      <w:r w:rsidR="00F72B2F" w:rsidRPr="00F72B2F">
        <w:rPr>
          <w:rFonts w:cs="Times New Roman" w:hint="eastAsia"/>
          <w:sz w:val="20"/>
          <w:szCs w:val="20"/>
        </w:rPr>
        <w:t xml:space="preserve"> </w:t>
      </w:r>
      <w:r w:rsidR="00F30D38" w:rsidRPr="00F72B2F">
        <w:rPr>
          <w:rFonts w:cs="Times New Roman" w:hint="eastAsia"/>
          <w:sz w:val="20"/>
          <w:szCs w:val="20"/>
        </w:rPr>
        <w:t>SFA</w:t>
      </w:r>
      <w:r w:rsidR="00F30D38" w:rsidRPr="00F72B2F">
        <w:rPr>
          <w:rFonts w:cs="Times New Roman"/>
          <w:sz w:val="20"/>
          <w:szCs w:val="20"/>
        </w:rPr>
        <w:t>s</w:t>
      </w:r>
      <w:r w:rsidR="00F30D38" w:rsidRPr="00F72B2F">
        <w:rPr>
          <w:rFonts w:cs="Times New Roman" w:hint="eastAsia"/>
          <w:sz w:val="20"/>
          <w:szCs w:val="20"/>
        </w:rPr>
        <w:t xml:space="preserve"> and thyroid function measures were</w:t>
      </w:r>
      <w:r w:rsidR="00F30D38" w:rsidRPr="00F72B2F">
        <w:rPr>
          <w:rFonts w:cs="Times New Roman"/>
          <w:sz w:val="20"/>
          <w:szCs w:val="20"/>
        </w:rPr>
        <w:t xml:space="preserve"> </w:t>
      </w:r>
      <w:r w:rsidR="00F30D38" w:rsidRPr="00F72B2F">
        <w:rPr>
          <w:rFonts w:cs="Times New Roman" w:hint="eastAsia"/>
          <w:sz w:val="20"/>
          <w:szCs w:val="20"/>
        </w:rPr>
        <w:t xml:space="preserve">log-transformed </w:t>
      </w:r>
      <w:r w:rsidR="00F30D38" w:rsidRPr="00F72B2F">
        <w:rPr>
          <w:rFonts w:cs="Times New Roman"/>
          <w:sz w:val="20"/>
          <w:szCs w:val="20"/>
        </w:rPr>
        <w:t>due to non-normally distributed</w:t>
      </w:r>
      <w:r w:rsidR="00F30D38" w:rsidRPr="00F72B2F">
        <w:rPr>
          <w:rFonts w:cs="Times New Roman" w:hint="eastAsia"/>
          <w:sz w:val="20"/>
          <w:szCs w:val="20"/>
        </w:rPr>
        <w:t>.</w:t>
      </w:r>
    </w:p>
    <w:sectPr w:rsidR="00FD6314" w:rsidRPr="00F72B2F" w:rsidSect="003E5CB7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A8500" w14:textId="77777777" w:rsidR="006A650C" w:rsidRDefault="006A650C" w:rsidP="00117666">
      <w:pPr>
        <w:spacing w:after="0"/>
      </w:pPr>
      <w:r>
        <w:separator/>
      </w:r>
    </w:p>
  </w:endnote>
  <w:endnote w:type="continuationSeparator" w:id="0">
    <w:p w14:paraId="40EE468C" w14:textId="77777777" w:rsidR="006A650C" w:rsidRDefault="006A650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1deab444 . I">
    <w:altName w:val="Calibri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4C5AF8D4" w:rsidR="00B011FD" w:rsidRPr="00577C4C" w:rsidRDefault="00B011FD">
    <w:pPr>
      <w:rPr>
        <w:color w:val="C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6B5347EC" w:rsidR="00B011FD" w:rsidRPr="00577C4C" w:rsidRDefault="00B011FD">
    <w:pPr>
      <w:rPr>
        <w:b/>
        <w:sz w:val="2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58D8A" w14:textId="77777777" w:rsidR="00B312A3" w:rsidRDefault="00B312A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A9D40" w14:textId="77777777" w:rsidR="006A650C" w:rsidRDefault="006A650C" w:rsidP="00117666">
      <w:pPr>
        <w:spacing w:after="0"/>
      </w:pPr>
      <w:r>
        <w:separator/>
      </w:r>
    </w:p>
  </w:footnote>
  <w:footnote w:type="continuationSeparator" w:id="0">
    <w:p w14:paraId="5C070B1B" w14:textId="77777777" w:rsidR="006A650C" w:rsidRDefault="006A650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2FA0F16F" w:rsidR="00B011FD" w:rsidRPr="009151AA" w:rsidRDefault="00B011FD">
    <w:pP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EEC7" w14:textId="77777777" w:rsidR="00B312A3" w:rsidRDefault="00B312A3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B011FD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2E23"/>
    <w:rsid w:val="0001436A"/>
    <w:rsid w:val="00034304"/>
    <w:rsid w:val="00035434"/>
    <w:rsid w:val="0005159B"/>
    <w:rsid w:val="00052A14"/>
    <w:rsid w:val="00077D53"/>
    <w:rsid w:val="000D77DD"/>
    <w:rsid w:val="000E369C"/>
    <w:rsid w:val="00105FD9"/>
    <w:rsid w:val="001139E1"/>
    <w:rsid w:val="00117666"/>
    <w:rsid w:val="00131B84"/>
    <w:rsid w:val="00147285"/>
    <w:rsid w:val="00150602"/>
    <w:rsid w:val="001549D3"/>
    <w:rsid w:val="00160065"/>
    <w:rsid w:val="00165E1E"/>
    <w:rsid w:val="00166636"/>
    <w:rsid w:val="0016746E"/>
    <w:rsid w:val="00177D84"/>
    <w:rsid w:val="0018125F"/>
    <w:rsid w:val="00207959"/>
    <w:rsid w:val="002368A8"/>
    <w:rsid w:val="00267D18"/>
    <w:rsid w:val="002868E2"/>
    <w:rsid w:val="002869C3"/>
    <w:rsid w:val="002936E4"/>
    <w:rsid w:val="002A39F3"/>
    <w:rsid w:val="002A5487"/>
    <w:rsid w:val="002B4A57"/>
    <w:rsid w:val="002C74CA"/>
    <w:rsid w:val="003544FB"/>
    <w:rsid w:val="00354F6A"/>
    <w:rsid w:val="00392897"/>
    <w:rsid w:val="00392FB3"/>
    <w:rsid w:val="003C4D05"/>
    <w:rsid w:val="003D2D47"/>
    <w:rsid w:val="003D2F19"/>
    <w:rsid w:val="003D2F2D"/>
    <w:rsid w:val="003E5CB7"/>
    <w:rsid w:val="00401590"/>
    <w:rsid w:val="00413CFB"/>
    <w:rsid w:val="00422BE0"/>
    <w:rsid w:val="00432A7D"/>
    <w:rsid w:val="00447801"/>
    <w:rsid w:val="00452E9C"/>
    <w:rsid w:val="004614CC"/>
    <w:rsid w:val="004735C8"/>
    <w:rsid w:val="004961FF"/>
    <w:rsid w:val="004C6324"/>
    <w:rsid w:val="004D3F72"/>
    <w:rsid w:val="004D4A9F"/>
    <w:rsid w:val="004E6D30"/>
    <w:rsid w:val="00517A89"/>
    <w:rsid w:val="00523033"/>
    <w:rsid w:val="005250F2"/>
    <w:rsid w:val="00593EEA"/>
    <w:rsid w:val="00594567"/>
    <w:rsid w:val="00596043"/>
    <w:rsid w:val="005A5EEE"/>
    <w:rsid w:val="005B37CD"/>
    <w:rsid w:val="005C03C9"/>
    <w:rsid w:val="005C14B3"/>
    <w:rsid w:val="005F1990"/>
    <w:rsid w:val="006007F1"/>
    <w:rsid w:val="006136CF"/>
    <w:rsid w:val="0063507B"/>
    <w:rsid w:val="006375C7"/>
    <w:rsid w:val="00654E8F"/>
    <w:rsid w:val="00655873"/>
    <w:rsid w:val="00660D05"/>
    <w:rsid w:val="006729CB"/>
    <w:rsid w:val="006820B1"/>
    <w:rsid w:val="00691801"/>
    <w:rsid w:val="006A650C"/>
    <w:rsid w:val="006A6B79"/>
    <w:rsid w:val="006B7D14"/>
    <w:rsid w:val="006D1E3B"/>
    <w:rsid w:val="006F0D6D"/>
    <w:rsid w:val="006F6E35"/>
    <w:rsid w:val="00701727"/>
    <w:rsid w:val="0070566C"/>
    <w:rsid w:val="00714C50"/>
    <w:rsid w:val="00721C0C"/>
    <w:rsid w:val="00723535"/>
    <w:rsid w:val="007241BC"/>
    <w:rsid w:val="00725563"/>
    <w:rsid w:val="00725A7D"/>
    <w:rsid w:val="00726AE8"/>
    <w:rsid w:val="0073738B"/>
    <w:rsid w:val="007501BE"/>
    <w:rsid w:val="00763119"/>
    <w:rsid w:val="00790BB3"/>
    <w:rsid w:val="00796B5B"/>
    <w:rsid w:val="007A4EA2"/>
    <w:rsid w:val="007C206C"/>
    <w:rsid w:val="007F4BC8"/>
    <w:rsid w:val="00803D24"/>
    <w:rsid w:val="00805751"/>
    <w:rsid w:val="00817DD6"/>
    <w:rsid w:val="00827F21"/>
    <w:rsid w:val="00833987"/>
    <w:rsid w:val="008368FD"/>
    <w:rsid w:val="00874EFB"/>
    <w:rsid w:val="00885156"/>
    <w:rsid w:val="00896262"/>
    <w:rsid w:val="008B3327"/>
    <w:rsid w:val="008E04C7"/>
    <w:rsid w:val="009151AA"/>
    <w:rsid w:val="00923A86"/>
    <w:rsid w:val="00927FB3"/>
    <w:rsid w:val="0093429D"/>
    <w:rsid w:val="00936745"/>
    <w:rsid w:val="00943573"/>
    <w:rsid w:val="00950BD6"/>
    <w:rsid w:val="0095328D"/>
    <w:rsid w:val="0096066A"/>
    <w:rsid w:val="00970186"/>
    <w:rsid w:val="00970F7D"/>
    <w:rsid w:val="0098055A"/>
    <w:rsid w:val="00983A30"/>
    <w:rsid w:val="00994A3D"/>
    <w:rsid w:val="009A3607"/>
    <w:rsid w:val="009B0218"/>
    <w:rsid w:val="009C2B12"/>
    <w:rsid w:val="009C70F3"/>
    <w:rsid w:val="009D1254"/>
    <w:rsid w:val="009D4AF8"/>
    <w:rsid w:val="00A152A1"/>
    <w:rsid w:val="00A174D9"/>
    <w:rsid w:val="00A17C4B"/>
    <w:rsid w:val="00A22A8C"/>
    <w:rsid w:val="00A24F11"/>
    <w:rsid w:val="00A26B9E"/>
    <w:rsid w:val="00A308FE"/>
    <w:rsid w:val="00A36FC8"/>
    <w:rsid w:val="00A37250"/>
    <w:rsid w:val="00A45AA2"/>
    <w:rsid w:val="00A569CD"/>
    <w:rsid w:val="00A630FD"/>
    <w:rsid w:val="00A9586C"/>
    <w:rsid w:val="00AB5EE2"/>
    <w:rsid w:val="00AB6715"/>
    <w:rsid w:val="00AD048E"/>
    <w:rsid w:val="00B011FD"/>
    <w:rsid w:val="00B1671E"/>
    <w:rsid w:val="00B25EB8"/>
    <w:rsid w:val="00B312A3"/>
    <w:rsid w:val="00B354E1"/>
    <w:rsid w:val="00B37F4D"/>
    <w:rsid w:val="00B4035C"/>
    <w:rsid w:val="00B638F2"/>
    <w:rsid w:val="00B80462"/>
    <w:rsid w:val="00B93C85"/>
    <w:rsid w:val="00BA2FEC"/>
    <w:rsid w:val="00BA68C3"/>
    <w:rsid w:val="00BA7B13"/>
    <w:rsid w:val="00BC0D5B"/>
    <w:rsid w:val="00BF361E"/>
    <w:rsid w:val="00C10A30"/>
    <w:rsid w:val="00C11581"/>
    <w:rsid w:val="00C313DA"/>
    <w:rsid w:val="00C52A7B"/>
    <w:rsid w:val="00C56BAF"/>
    <w:rsid w:val="00C66BC4"/>
    <w:rsid w:val="00C679AA"/>
    <w:rsid w:val="00C75972"/>
    <w:rsid w:val="00C7663E"/>
    <w:rsid w:val="00CB3503"/>
    <w:rsid w:val="00CC0A3A"/>
    <w:rsid w:val="00CD066B"/>
    <w:rsid w:val="00CD0CC9"/>
    <w:rsid w:val="00CD0FCB"/>
    <w:rsid w:val="00CE4FEE"/>
    <w:rsid w:val="00D530BB"/>
    <w:rsid w:val="00D56A46"/>
    <w:rsid w:val="00D95C4B"/>
    <w:rsid w:val="00DA5B09"/>
    <w:rsid w:val="00DA5CE6"/>
    <w:rsid w:val="00DB59C3"/>
    <w:rsid w:val="00DC259A"/>
    <w:rsid w:val="00DD6521"/>
    <w:rsid w:val="00DE23E8"/>
    <w:rsid w:val="00DE3899"/>
    <w:rsid w:val="00E1637C"/>
    <w:rsid w:val="00E403B4"/>
    <w:rsid w:val="00E52377"/>
    <w:rsid w:val="00E64E17"/>
    <w:rsid w:val="00E71C47"/>
    <w:rsid w:val="00E85363"/>
    <w:rsid w:val="00E866C9"/>
    <w:rsid w:val="00EA3D3C"/>
    <w:rsid w:val="00EC13A3"/>
    <w:rsid w:val="00ED7A80"/>
    <w:rsid w:val="00EF205B"/>
    <w:rsid w:val="00EF4C1D"/>
    <w:rsid w:val="00F14869"/>
    <w:rsid w:val="00F21CE0"/>
    <w:rsid w:val="00F30D38"/>
    <w:rsid w:val="00F45275"/>
    <w:rsid w:val="00F46900"/>
    <w:rsid w:val="00F52819"/>
    <w:rsid w:val="00F61D89"/>
    <w:rsid w:val="00F71E79"/>
    <w:rsid w:val="00F72B2F"/>
    <w:rsid w:val="00F816B0"/>
    <w:rsid w:val="00F9095C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9">
    <w:name w:val="网格型9"/>
    <w:basedOn w:val="a2"/>
    <w:autoRedefine/>
    <w:uiPriority w:val="99"/>
    <w:qFormat/>
    <w:rsid w:val="00A36FC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2"/>
    <w:autoRedefine/>
    <w:uiPriority w:val="99"/>
    <w:rsid w:val="00FD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704</TotalTime>
  <Pages>6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薇 赵</cp:lastModifiedBy>
  <cp:revision>59</cp:revision>
  <cp:lastPrinted>2013-10-03T12:51:00Z</cp:lastPrinted>
  <dcterms:created xsi:type="dcterms:W3CDTF">2024-08-11T10:47:00Z</dcterms:created>
  <dcterms:modified xsi:type="dcterms:W3CDTF">2024-09-23T01:27:00Z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