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FC74" w14:textId="77777777" w:rsidR="00DF24D8" w:rsidRPr="00720041" w:rsidRDefault="00DF24D8" w:rsidP="00EA3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n-US" w:eastAsia="it-IT"/>
        </w:rPr>
      </w:pPr>
    </w:p>
    <w:p w14:paraId="02497568" w14:textId="77777777" w:rsidR="00DF24D8" w:rsidRPr="00720041" w:rsidRDefault="00DF24D8" w:rsidP="00EA3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n-US" w:eastAsia="it-IT"/>
        </w:rPr>
      </w:pPr>
    </w:p>
    <w:p w14:paraId="737D0BBF" w14:textId="77777777" w:rsidR="00E04FE6" w:rsidRPr="00E04FE6" w:rsidRDefault="00E04FE6" w:rsidP="00E04FE6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  <w:r w:rsidRPr="00E04FE6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Supplementary Material</w:t>
      </w:r>
    </w:p>
    <w:p w14:paraId="1F38A02A" w14:textId="1897E569" w:rsidR="00E04FE6" w:rsidRPr="00E04FE6" w:rsidRDefault="00354718" w:rsidP="00E04FE6">
      <w:pPr>
        <w:suppressLineNumbers/>
        <w:spacing w:before="240"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354718">
        <w:rPr>
          <w:rFonts w:ascii="Times New Roman" w:eastAsia="Calibri" w:hAnsi="Times New Roman" w:cs="Times New Roman"/>
          <w:b/>
          <w:sz w:val="32"/>
          <w:szCs w:val="32"/>
          <w:lang w:val="en-US"/>
        </w:rPr>
        <w:t>Psychosocial risk and protective factors for youth problem behavior are associated with Food Addiction in the Generation Z</w:t>
      </w:r>
    </w:p>
    <w:p w14:paraId="24C4CC65" w14:textId="77777777" w:rsidR="00E04FE6" w:rsidRDefault="00E04FE6" w:rsidP="00E04FE6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04FE6">
        <w:rPr>
          <w:rFonts w:ascii="Times New Roman" w:eastAsia="Calibri" w:hAnsi="Times New Roman" w:cs="Times New Roman"/>
          <w:b/>
          <w:sz w:val="24"/>
          <w:szCs w:val="24"/>
        </w:rPr>
        <w:t>Luisa Mastrobattista, Luis J. Gomez Perez*, Luigi Gallimberti, Bruno Genetti, Alessandra Andreotti, Daniele Fassinato, Lucia Monacis, Pasquale Anselmi, Daiana Colledani, Adele Minutillo, Claudia Mortali</w:t>
      </w:r>
    </w:p>
    <w:p w14:paraId="77CE3C22" w14:textId="36811ACB" w:rsidR="00E04FE6" w:rsidRPr="00E04FE6" w:rsidRDefault="00E04FE6" w:rsidP="00E04FE6">
      <w:pPr>
        <w:spacing w:before="240" w:after="0" w:line="240" w:lineRule="auto"/>
        <w:rPr>
          <w:rFonts w:ascii="Times New Roman" w:eastAsia="Calibri" w:hAnsi="Times New Roman" w:cs="Times New Roman"/>
          <w:sz w:val="24"/>
          <w:lang w:val="es-ES"/>
        </w:rPr>
      </w:pPr>
      <w:r w:rsidRPr="00E04FE6">
        <w:rPr>
          <w:rFonts w:ascii="Times New Roman" w:eastAsia="Calibri" w:hAnsi="Times New Roman" w:cs="Times New Roman"/>
          <w:b/>
          <w:sz w:val="24"/>
          <w:lang w:val="es-ES"/>
        </w:rPr>
        <w:t xml:space="preserve">* Correspondence: </w:t>
      </w:r>
      <w:r w:rsidRPr="00E04FE6">
        <w:rPr>
          <w:rFonts w:ascii="Times New Roman" w:eastAsia="Calibri" w:hAnsi="Times New Roman" w:cs="Times New Roman"/>
          <w:sz w:val="24"/>
          <w:lang w:val="es-ES"/>
        </w:rPr>
        <w:t>Luis J. Gomez Perez: luis.gomez@novellafronda.it</w:t>
      </w:r>
    </w:p>
    <w:p w14:paraId="78808050" w14:textId="77777777" w:rsidR="00DF24D8" w:rsidRPr="00E04FE6" w:rsidRDefault="00DF24D8" w:rsidP="00EA3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s-ES" w:eastAsia="it-IT"/>
        </w:rPr>
      </w:pPr>
    </w:p>
    <w:p w14:paraId="22E139AE" w14:textId="77777777" w:rsidR="00DF24D8" w:rsidRPr="00E04FE6" w:rsidRDefault="00DF24D8" w:rsidP="00EA3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s-ES" w:eastAsia="it-IT"/>
        </w:rPr>
      </w:pPr>
    </w:p>
    <w:p w14:paraId="503D44D2" w14:textId="37FE312B" w:rsidR="00DF24D8" w:rsidRPr="00E04FE6" w:rsidRDefault="00E04FE6" w:rsidP="00E04FE6">
      <w:pPr>
        <w:pStyle w:val="Paragrafoelenco"/>
        <w:numPr>
          <w:ilvl w:val="0"/>
          <w:numId w:val="4"/>
        </w:numPr>
        <w:tabs>
          <w:tab w:val="num" w:pos="567"/>
        </w:tabs>
        <w:spacing w:before="240" w:after="240" w:line="240" w:lineRule="auto"/>
        <w:outlineLvl w:val="0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E04FE6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Supplementary </w:t>
      </w: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Table</w:t>
      </w:r>
      <w:r w:rsidR="00C45D7E">
        <w:rPr>
          <w:rFonts w:ascii="Times New Roman" w:eastAsia="Cambria" w:hAnsi="Times New Roman" w:cs="Times New Roman"/>
          <w:b/>
          <w:sz w:val="24"/>
          <w:szCs w:val="24"/>
          <w:lang w:val="en-US"/>
        </w:rPr>
        <w:t>s</w:t>
      </w:r>
    </w:p>
    <w:p w14:paraId="06B9E540" w14:textId="77777777" w:rsidR="00DF24D8" w:rsidRPr="00E04FE6" w:rsidRDefault="00DF24D8" w:rsidP="00EA3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n-US" w:eastAsia="it-IT"/>
        </w:rPr>
      </w:pPr>
    </w:p>
    <w:p w14:paraId="3E228488" w14:textId="04722472" w:rsidR="002D384A" w:rsidRPr="00720041" w:rsidRDefault="00E04FE6" w:rsidP="00EA3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n-US" w:eastAsia="it-IT"/>
        </w:rPr>
      </w:pPr>
      <w:r w:rsidRPr="00E04FE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en-US" w:eastAsia="it-IT"/>
        </w:rPr>
        <w:t xml:space="preserve">Suppl. </w:t>
      </w:r>
      <w:r w:rsidR="00E20C23" w:rsidRPr="00E04FE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en-US" w:eastAsia="it-IT"/>
        </w:rPr>
        <w:t xml:space="preserve">Table </w:t>
      </w:r>
      <w:r w:rsidRPr="00E04FE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en-US" w:eastAsia="it-IT"/>
        </w:rPr>
        <w:t>1</w:t>
      </w:r>
      <w:r w:rsidR="00E20C23" w:rsidRPr="00E04FE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en-US" w:eastAsia="it-IT"/>
        </w:rPr>
        <w:t>:</w:t>
      </w:r>
      <w:r w:rsidR="00E20C23" w:rsidRPr="00720041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n-US" w:eastAsia="it-IT"/>
        </w:rPr>
        <w:t xml:space="preserve"> S-YFAS 2.0 (Yale Food Addiction Scale 2.0-short form); prevalence of individual symptoms, prevalence of food addiction diagnosis and mean symptom score in the entire sample and stratified by psychosocial risk factors.</w:t>
      </w:r>
    </w:p>
    <w:tbl>
      <w:tblPr>
        <w:tblStyle w:val="Grigliatabella"/>
        <w:tblW w:w="162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1"/>
        <w:gridCol w:w="921"/>
        <w:gridCol w:w="851"/>
        <w:gridCol w:w="906"/>
        <w:gridCol w:w="726"/>
        <w:gridCol w:w="1012"/>
        <w:gridCol w:w="1183"/>
        <w:gridCol w:w="992"/>
        <w:gridCol w:w="1134"/>
        <w:gridCol w:w="992"/>
        <w:gridCol w:w="993"/>
        <w:gridCol w:w="992"/>
        <w:gridCol w:w="956"/>
        <w:gridCol w:w="1212"/>
        <w:gridCol w:w="1320"/>
      </w:tblGrid>
      <w:tr w:rsidR="00DB3BCC" w:rsidRPr="00354718" w14:paraId="6A6B7614" w14:textId="77777777" w:rsidTr="00C45D7E">
        <w:tc>
          <w:tcPr>
            <w:tcW w:w="2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5A3C2B" w14:textId="77777777" w:rsidR="00DB3BCC" w:rsidRPr="00720041" w:rsidRDefault="00DB3BCC" w:rsidP="00DB3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bookmarkStart w:id="0" w:name="_Hlk162273996"/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C32240" w14:textId="36423B5E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Food addiction diagnosis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05C8EA" w14:textId="78835BE3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Consumed more than planned 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F9A6C7" w14:textId="75A58789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Unable to cut down or stop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7FFE1A" w14:textId="3BC19B00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Great deal of time spent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4152B" w14:textId="58769B25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Important activities given up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ECF7C6" w14:textId="5769D348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Use despite physical/emotional consequences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EA4904" w14:textId="281D64AD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Tolerance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49B71" w14:textId="05F91597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Withdrawal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FFC903" w14:textId="7503B4DA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Use despite interpersonal/social consequences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83DDC1" w14:textId="266395F3" w:rsidR="00DB3BCC" w:rsidRPr="00720041" w:rsidRDefault="00DB3BCC" w:rsidP="00DB3BCC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Failure in role obligations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89E227" w14:textId="1CC7C989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Use in physically hazardous situations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DEFD1E" w14:textId="7537D687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vertAlign w:val="superscript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Craving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96FC7A" w14:textId="50BCD7D6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Clinically significant impairment/ distress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a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60961B" w14:textId="5FFCB547" w:rsidR="00DB3BCC" w:rsidRPr="00720041" w:rsidRDefault="00DB3BCC" w:rsidP="00DB3BC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Mean symptom score (SD)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vertAlign w:val="superscript"/>
                <w:lang w:val="en-US" w:eastAsia="it-IT"/>
              </w:rPr>
              <w:t>b</w:t>
            </w:r>
          </w:p>
        </w:tc>
      </w:tr>
      <w:tr w:rsidR="0025205A" w:rsidRPr="00720041" w14:paraId="0BB2C5CA" w14:textId="25412811" w:rsidTr="00C45D7E">
        <w:tc>
          <w:tcPr>
            <w:tcW w:w="2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860A40" w14:textId="45BD3105" w:rsidR="0025205A" w:rsidRPr="00720041" w:rsidRDefault="0025205A" w:rsidP="002520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Total (n = 8755)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43F03F" w14:textId="005DC3D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30.8%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64872A" w14:textId="3A58290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13.1%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A22DC6" w14:textId="1AD81A90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14.0%</w:t>
            </w: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C2E4C4" w14:textId="1138555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16.9%</w:t>
            </w: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CEF2E5" w14:textId="78DEDDA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14.5%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48FDCD" w14:textId="1E2D1C3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15.6%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3D8DAB" w14:textId="0B6A0E3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13.1%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4A4C1E" w14:textId="7EB03B8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13.0%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70BE0C" w14:textId="7E0042D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16.5%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DE0E81" w14:textId="6F19938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10.1%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10EE97" w14:textId="433EBC9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10.3%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F7C78A" w14:textId="066BE73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10.6%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275A93" w14:textId="33FB63B6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13.5%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AAEB9E" w14:textId="3138994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val="en-US" w:eastAsia="it-IT"/>
              </w:rPr>
              <w:t>1.5 (2.4)</w:t>
            </w:r>
          </w:p>
        </w:tc>
      </w:tr>
      <w:tr w:rsidR="0025205A" w:rsidRPr="00720041" w14:paraId="1A1599B2" w14:textId="6B1DE543" w:rsidTr="00C45D7E">
        <w:tc>
          <w:tcPr>
            <w:tcW w:w="2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5A922C" w14:textId="3ED207FE" w:rsidR="0025205A" w:rsidRPr="00720041" w:rsidRDefault="0025205A" w:rsidP="002520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u w:val="single"/>
                <w:lang w:val="en-US" w:eastAsia="it-IT"/>
              </w:rPr>
              <w:t>Sociodemographic domain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A6A03E" w14:textId="5917678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E2078" w14:textId="08A5BB8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109367" w14:textId="17C556F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F3CCE2" w14:textId="5A87689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07B43F" w14:textId="2E2EF55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9AACEE" w14:textId="32BD95F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E8EA59" w14:textId="0A607D8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0B64E6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73218A" w14:textId="3457094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08A558" w14:textId="38B06DF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B1D3A3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8A5B86" w14:textId="669DED9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D05699" w14:textId="5666FAF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F12583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25205A" w:rsidRPr="00720041" w14:paraId="18B13B45" w14:textId="6238FB43" w:rsidTr="00C45D7E">
        <w:tc>
          <w:tcPr>
            <w:tcW w:w="20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B60972" w14:textId="4BBBA2C8" w:rsidR="0025205A" w:rsidRPr="00720041" w:rsidRDefault="0025205A" w:rsidP="002520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Gender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79534B3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13B282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8B40C41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46EA17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18F2AFB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70A29F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81B7385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68882D9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02B9347" w14:textId="722A944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855771A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ECB26C3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D2B9A55" w14:textId="6810FD1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8D8D65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F0C301A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25205A" w:rsidRPr="00720041" w14:paraId="7768A257" w14:textId="77777777" w:rsidTr="00C45D7E">
        <w:trPr>
          <w:trHeight w:val="20"/>
        </w:trPr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E1BB3" w14:textId="77777777" w:rsidR="0025205A" w:rsidRPr="00720041" w:rsidRDefault="0025205A" w:rsidP="0025205A">
            <w:pPr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Male </w:t>
            </w:r>
          </w:p>
          <w:p w14:paraId="1D99B539" w14:textId="6E2BA963" w:rsidR="0025205A" w:rsidRPr="00720041" w:rsidRDefault="0025205A" w:rsidP="0025205A">
            <w:pPr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4291)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CA09E6" w14:textId="793203E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21.3%*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A8D40" w14:textId="3E96F38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10.0%*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9C225" w14:textId="4008FD9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7.2%*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9BC83" w14:textId="438880C9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12.2%*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1DAD7" w14:textId="7D99180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7.5%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51722" w14:textId="2707247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10.1%*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579EC" w14:textId="580DC40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8.6%*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6B016" w14:textId="23259370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7.0%*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33543" w14:textId="7395FC30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7.4%*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52EE7A" w14:textId="5BF8A8B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7.3%*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1CAC8" w14:textId="6D6E125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12.6%*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993B3E1" w14:textId="32C21F2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9.0%*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69559C" w14:textId="5C31A76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5.5%*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06276D" w14:textId="77EF2560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1.0 (1.9)*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25205A" w:rsidRPr="00720041" w14:paraId="2F42780A" w14:textId="77777777" w:rsidTr="00C45D7E">
        <w:trPr>
          <w:trHeight w:val="20"/>
        </w:trPr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1E66D" w14:textId="77777777" w:rsidR="0025205A" w:rsidRPr="00720041" w:rsidRDefault="0025205A" w:rsidP="0025205A">
            <w:pPr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Female </w:t>
            </w:r>
          </w:p>
          <w:p w14:paraId="0428ED67" w14:textId="644968AF" w:rsidR="0025205A" w:rsidRPr="00720041" w:rsidRDefault="0025205A" w:rsidP="0025205A">
            <w:pPr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4187)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283D65" w14:textId="406E387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40.0%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80F46" w14:textId="70D3AB9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15.9%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EEA7C" w14:textId="258E077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20.7%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69335" w14:textId="6A6EEB0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21.3%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A0AE7" w14:textId="75BCFED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21.0%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13807" w14:textId="3126DE6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F44E6" w14:textId="0C5CFD0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8493E" w14:textId="7CBE0E4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31C05" w14:textId="17EC7D9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13.4%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62B4527" w14:textId="3E7DB45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612F0" w14:textId="58FE1C8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20.0%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508DBCF" w14:textId="102EF009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11.5%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F370D41" w14:textId="2F14D84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21.3%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044DC1" w14:textId="666D5D9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1.9 (2.7)</w:t>
            </w:r>
          </w:p>
        </w:tc>
      </w:tr>
      <w:tr w:rsidR="0025205A" w:rsidRPr="00720041" w14:paraId="0C0F37A6" w14:textId="77777777" w:rsidTr="00C45D7E">
        <w:trPr>
          <w:trHeight w:val="20"/>
        </w:trPr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E60903" w14:textId="77777777" w:rsidR="003A7606" w:rsidRPr="00720041" w:rsidRDefault="0025205A" w:rsidP="0025205A">
            <w:pPr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Not Reported </w:t>
            </w:r>
          </w:p>
          <w:p w14:paraId="2403E64F" w14:textId="0A3394F4" w:rsidR="0025205A" w:rsidRPr="00720041" w:rsidRDefault="0025205A" w:rsidP="0025205A">
            <w:pPr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277)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A733E6" w14:textId="5D00CD7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39.0%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ED82B" w14:textId="41D29359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19.1%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7CCC0" w14:textId="767548E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17.0%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C782" w14:textId="737E477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22.7%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06CF7" w14:textId="0E26435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24.2%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1160D" w14:textId="2113E21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7ADC9" w14:textId="42E08C9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8393F" w14:textId="1C080D7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2F9A5" w14:textId="5E93FB8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E72224A" w14:textId="7BC6ED4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30605" w14:textId="2ABFE61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24.2%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B9A6459" w14:textId="6F97EE4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14.4%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A3F239B" w14:textId="1F936D5E" w:rsidR="0025205A" w:rsidRPr="00720041" w:rsidRDefault="00804B29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</w:t>
            </w:r>
            <w:r w:rsidR="0025205A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.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345C873" w14:textId="340777A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2.2 (3.0)</w:t>
            </w:r>
          </w:p>
        </w:tc>
      </w:tr>
      <w:tr w:rsidR="0025205A" w:rsidRPr="00720041" w14:paraId="537ECC92" w14:textId="77777777" w:rsidTr="00C45D7E">
        <w:trPr>
          <w:trHeight w:val="20"/>
        </w:trPr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D69C0B" w14:textId="2B144259" w:rsidR="0025205A" w:rsidRPr="00720041" w:rsidRDefault="0025205A" w:rsidP="002520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Age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2D2970" w14:textId="4E31D02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B868D" w14:textId="54BDBE9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B966" w14:textId="4478436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6404A" w14:textId="71B83FE6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D4699" w14:textId="6AF26FC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A551E" w14:textId="425250C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02B5B" w14:textId="41D277F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53B9F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BF22A" w14:textId="1D09209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C04DD5D" w14:textId="3F1EF5E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9A2C3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1ACF627" w14:textId="020AAFD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2531E0D" w14:textId="130CA7B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B48BC0" w14:textId="26407D1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25205A" w:rsidRPr="00720041" w14:paraId="4B67117E" w14:textId="519E2B76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69082" w14:textId="77777777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11-13 years </w:t>
            </w:r>
          </w:p>
          <w:p w14:paraId="623B8288" w14:textId="270E3290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3623)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B8BA7" w14:textId="39348A2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27.4%*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93CE3" w14:textId="2FA607F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11.7%*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1CBA5" w14:textId="0F8C4ED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12.6%*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E6A75" w14:textId="14BA871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14.8%*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6EB89" w14:textId="52DC910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12.3%*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6C93A" w14:textId="72B3E0E6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12.4%*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28378" w14:textId="79C7DC5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11.8%*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BE707" w14:textId="035C574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11.7%*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A84C8" w14:textId="088C699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9.1%*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D6356" w14:textId="0DBBFEA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8.8%*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1009E" w14:textId="00243D7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15.0%*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907A9" w14:textId="32805F4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9.7%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09970" w14:textId="09576D1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9.6%*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63BCA" w14:textId="7A015AF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1.3 (2.2)*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25205A" w:rsidRPr="00720041" w14:paraId="447D749F" w14:textId="706079C4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19DA6" w14:textId="77777777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14-17 years </w:t>
            </w:r>
          </w:p>
          <w:p w14:paraId="4C16E3AB" w14:textId="04D2AF09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5132)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8E93F" w14:textId="625EC23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33.</w:t>
            </w:r>
            <w:r w:rsidR="009179F2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8CC5C" w14:textId="647BFA8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14.1%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4C148" w14:textId="4B56A52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14.9</w:t>
            </w:r>
            <w:r w:rsidR="008B3624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7DB85" w14:textId="0DAD0C66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18.4%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D5A99" w14:textId="0CBEFE7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16.0%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9A540" w14:textId="1A7F37D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58A40" w14:textId="0922965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14.0</w:t>
            </w:r>
            <w:r w:rsidR="008B3624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A2F3D" w14:textId="0EEF162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598C9" w14:textId="7A6BE9A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11.6%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46AEF" w14:textId="18EFDBE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CCC03" w14:textId="44D3E8C9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17.5%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8F0FB" w14:textId="7448D70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10.8%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F1107" w14:textId="7003A0E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16.3%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C35AF" w14:textId="2E155D7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1.6 (2.5)</w:t>
            </w:r>
          </w:p>
        </w:tc>
      </w:tr>
      <w:tr w:rsidR="0025205A" w:rsidRPr="00720041" w14:paraId="7386AB61" w14:textId="7B14608C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FE276" w14:textId="4A3F5010" w:rsidR="0025205A" w:rsidRPr="00720041" w:rsidRDefault="0025205A" w:rsidP="002520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Nationality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F9584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7E230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D213C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0AD73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AE687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A830B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1E0BD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D2F5B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77ECA" w14:textId="44F3075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553D8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4D84F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623B0" w14:textId="4E9B5D3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53AA4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8E33A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25205A" w:rsidRPr="00720041" w14:paraId="45967261" w14:textId="50C21863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E9973" w14:textId="77777777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Italian </w:t>
            </w:r>
          </w:p>
          <w:p w14:paraId="1069A4FF" w14:textId="59A1B160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7535)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B8EBF" w14:textId="0FA4136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29.7%*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0137F" w14:textId="2489464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12.8%*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8CE5F" w14:textId="26A214D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13.7%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1E72E" w14:textId="415A3FA0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16.1%*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EB34A" w14:textId="388D0C1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13.7%*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10715" w14:textId="1616183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15.2%*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98B5F" w14:textId="68ABB67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12.4%*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02671" w14:textId="1E84E8A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12.6%*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6DB8" w14:textId="4E5AB9F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5D774" w14:textId="6BDEF3B6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9.4%*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9589D" w14:textId="6338762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16.0%*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E8F74" w14:textId="081A1C9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9.7%*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4AFB8" w14:textId="6CC6FBC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13.1%*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E7285" w14:textId="28B6135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1.4 (2.4)*</w:t>
            </w:r>
            <w:r w:rsidR="00FC305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25205A" w:rsidRPr="00720041" w14:paraId="2DF8FFDB" w14:textId="77777777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6A59A" w14:textId="77777777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lastRenderedPageBreak/>
              <w:t xml:space="preserve">Other nationality </w:t>
            </w:r>
          </w:p>
          <w:p w14:paraId="6B26C5F6" w14:textId="4FF1A7FE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1220)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56BA6" w14:textId="7463136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37.5%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F8DC2" w14:textId="17EC681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15.0%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E05C6" w14:textId="16E66FB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15.7%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03C8A" w14:textId="340F533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21.9%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F8281" w14:textId="52E5047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19.0%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E58D2" w14:textId="36E9CF6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22E7B" w14:textId="56D2BC8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6FB39" w14:textId="6A15231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DF562" w14:textId="5484FBA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5DB6D" w14:textId="53E15820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E1C02" w14:textId="06FEA0E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19.4%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FAB7B" w14:textId="6D6F114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14.4%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31C78" w14:textId="58F6B05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15.7%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8307D" w14:textId="01426FA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1.8 (2.7)</w:t>
            </w:r>
          </w:p>
        </w:tc>
      </w:tr>
      <w:tr w:rsidR="0025205A" w:rsidRPr="00720041" w14:paraId="17C4EE43" w14:textId="77777777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988B9" w14:textId="4CE49EB8" w:rsidR="0025205A" w:rsidRPr="00720041" w:rsidRDefault="0025205A" w:rsidP="002520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SHDI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ED641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E6C88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66D0D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28F26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A6F5C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EEBFF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06BBB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922FB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1B376" w14:textId="34F09D2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D0ED9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A44D2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F56D9" w14:textId="49456F4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58371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03243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25205A" w:rsidRPr="00720041" w14:paraId="1EB5857E" w14:textId="77777777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3663F" w14:textId="36269D9F" w:rsidR="009179F2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≤ </w:t>
            </w:r>
            <w:r w:rsidR="00C135C5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85th percentile</w:t>
            </w:r>
          </w:p>
          <w:p w14:paraId="3A108ACD" w14:textId="7BDA67F7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2698)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9A2B5" w14:textId="4004A2F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33.8%*</w:t>
            </w:r>
            <w:r w:rsidR="004F03F4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3B121" w14:textId="0CED448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14.9%*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EFB62" w14:textId="056A1A7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15.7%*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EA184" w14:textId="528584D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19.3%*</w:t>
            </w:r>
            <w:r w:rsidR="004F03F4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7004B" w14:textId="2C089E9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14.5%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3380E" w14:textId="67462ED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18.2%*</w:t>
            </w:r>
            <w:r w:rsidR="004F03F4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A3FC2" w14:textId="0A805FF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14.5%*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1974A" w14:textId="79EEBA2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15.1%*</w:t>
            </w:r>
            <w:r w:rsidR="004F03F4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CEB0B" w14:textId="56697809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12.3%*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62C05" w14:textId="47D246F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81E18" w14:textId="272EDEE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17.9%*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37B34" w14:textId="4C29A0B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12.4%*</w:t>
            </w:r>
            <w:r w:rsidR="004F03F4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21275" w14:textId="6AAAC0F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14.2%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AB02D" w14:textId="7406E4F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1.7 (2.5)*</w:t>
            </w:r>
            <w:r w:rsidR="004F03F4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25205A" w:rsidRPr="00720041" w14:paraId="071C1772" w14:textId="77777777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430A5" w14:textId="77777777" w:rsidR="00C135C5" w:rsidRPr="00720041" w:rsidRDefault="00C135C5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90th percentile </w:t>
            </w:r>
          </w:p>
          <w:p w14:paraId="3C35A074" w14:textId="2F856298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3958)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94E31" w14:textId="50A90B3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30.3%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995A7" w14:textId="21EBF42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12.3%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EF837" w14:textId="30DCE5B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12.8%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539F0" w14:textId="3A87D4C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16.0%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C6B80" w14:textId="647D6F1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15.0%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4F9FF" w14:textId="014B823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78614" w14:textId="23F84A1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8D1A4" w14:textId="351F1E59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F69F4" w14:textId="2D3C26E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AA8AE" w14:textId="3087A52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ADA47" w14:textId="4EA5E2D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16.3%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5F81F" w14:textId="75FFB56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9.4%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6829A" w14:textId="0AA1A2D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13.5%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D052B" w14:textId="63FF56F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1.4 (2.4)</w:t>
            </w:r>
          </w:p>
        </w:tc>
      </w:tr>
      <w:tr w:rsidR="0025205A" w:rsidRPr="00720041" w14:paraId="27CF4F9D" w14:textId="77777777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A01A7E" w14:textId="6679789B" w:rsidR="0025205A" w:rsidRPr="00720041" w:rsidRDefault="00C135C5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95</w:t>
            </w:r>
            <w:r w:rsidR="0025205A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th 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percentile</w:t>
            </w:r>
            <w:r w:rsidR="0025205A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 </w:t>
            </w:r>
          </w:p>
          <w:p w14:paraId="35367AD0" w14:textId="23E82A00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2099)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61256CE" w14:textId="59014CC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27.9%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898DD21" w14:textId="7402F779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12.4%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B67E89E" w14:textId="4B494C6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13.9%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C53E6FE" w14:textId="1DE65E2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15.4%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9D15FD7" w14:textId="47AE5A2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13.5%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0566C1C" w14:textId="548596D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E7E4011" w14:textId="0740011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0AF20D" w14:textId="685F5B3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C6CBA78" w14:textId="77AE1DE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C6C62B" w14:textId="36239BD2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26077CC" w14:textId="4CFBE15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14.9%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FAD2109" w14:textId="14FD1D7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9.5%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A1F02A" w14:textId="0F4B77F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12.5%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A8768E1" w14:textId="381FD66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1.4 (2.4)</w:t>
            </w:r>
          </w:p>
        </w:tc>
      </w:tr>
      <w:tr w:rsidR="0025205A" w:rsidRPr="00720041" w14:paraId="1ECA54D8" w14:textId="77777777" w:rsidTr="00C45D7E">
        <w:tc>
          <w:tcPr>
            <w:tcW w:w="2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A8B659" w14:textId="6737D114" w:rsidR="0025205A" w:rsidRPr="00720041" w:rsidRDefault="0025205A" w:rsidP="002520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n-US" w:eastAsia="it-IT"/>
              </w:rPr>
              <w:t>Family domain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684088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809731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352151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4C1DA2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199768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D25C87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348886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1BBCE2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666294" w14:textId="23F4959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9244C5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CE8ADF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6524B7" w14:textId="19E08156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A61E46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E43B79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25205A" w:rsidRPr="00720041" w14:paraId="5712E9C1" w14:textId="77777777" w:rsidTr="00C45D7E">
        <w:tc>
          <w:tcPr>
            <w:tcW w:w="20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AA409CD" w14:textId="27614686" w:rsidR="0025205A" w:rsidRPr="00720041" w:rsidRDefault="0025205A" w:rsidP="002520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Talking to parents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218DE48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143DB4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902285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289132C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B14411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E8D2C26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8E37DE8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61B7345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A61E76C" w14:textId="382A340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0D60F76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0A2108E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F1C116F" w14:textId="12B2638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C73A326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B46D2D4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25205A" w:rsidRPr="00720041" w14:paraId="2493DD8F" w14:textId="77777777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98668" w14:textId="77777777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Ease </w:t>
            </w:r>
          </w:p>
          <w:p w14:paraId="0B28F64B" w14:textId="13D73499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(n = 4648) 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D625B" w14:textId="7637FE2D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22.3%*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2FF00" w14:textId="18EA793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9.8%*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D507B" w14:textId="502790CA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9.7%*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56256" w14:textId="34B99F7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13.0%*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A6D6A" w14:textId="149BB69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9.2%*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42BC3" w14:textId="1F76335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10.6%*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FB0C8" w14:textId="243EFCD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8.6%*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E2361" w14:textId="5AEBD45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8.9%*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DB36F" w14:textId="4283F21B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7.6%*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1E190" w14:textId="14DECDA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7.4%*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3C4F1" w14:textId="79FDB39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11.8%*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74754" w14:textId="5066274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7.6%*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8A040" w14:textId="0C87CA3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7.7%*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8C17E" w14:textId="15AC42B5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1.0 (2.0)*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25205A" w:rsidRPr="00720041" w14:paraId="6989FF5A" w14:textId="77777777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7B7F887" w14:textId="77777777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Difficulty </w:t>
            </w:r>
          </w:p>
          <w:p w14:paraId="23D95F54" w14:textId="67523494" w:rsidR="0025205A" w:rsidRPr="00720041" w:rsidRDefault="0025205A" w:rsidP="0025205A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4107)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52AD8D4" w14:textId="7A90F36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40.4%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7CD2983" w14:textId="24183620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16.9%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4BE6107" w14:textId="0E22B236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18.8%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69D2C9A" w14:textId="0B905518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21.4%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C4C85D" w14:textId="699DC5D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20.5%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478F5E" w14:textId="2D1F623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540575" w14:textId="6FBB8724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09386D" w14:textId="0DAFD9BE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C621A2A" w14:textId="0F98750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13D9B5" w14:textId="12E5FFE1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A5C4F2" w14:textId="42CECF9C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21.8%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993B830" w14:textId="6D975B0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13.5%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9924CFC" w14:textId="60576246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CA037D0" w14:textId="33F8219F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2.0 (2.7)</w:t>
            </w:r>
          </w:p>
        </w:tc>
      </w:tr>
      <w:tr w:rsidR="0025205A" w:rsidRPr="00720041" w14:paraId="3B602EBB" w14:textId="77777777" w:rsidTr="00C45D7E">
        <w:tc>
          <w:tcPr>
            <w:tcW w:w="2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62D3F1" w14:textId="79A3A09C" w:rsidR="0025205A" w:rsidRPr="00720041" w:rsidRDefault="0025205A" w:rsidP="002520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n-US" w:eastAsia="it-IT"/>
              </w:rPr>
              <w:t>Personality domain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69BA91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27035F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B94447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7D3FCC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052D14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9F4C67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42FA17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7841D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8102B2" w14:textId="55C66C59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5E43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55F6E2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18E82A" w14:textId="72813833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73B6A2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322271" w14:textId="77777777" w:rsidR="0025205A" w:rsidRPr="00720041" w:rsidRDefault="0025205A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24EDE1CC" w14:textId="77777777" w:rsidTr="00C45D7E">
        <w:tc>
          <w:tcPr>
            <w:tcW w:w="2061" w:type="dxa"/>
            <w:tcBorders>
              <w:top w:val="single" w:sz="12" w:space="0" w:color="auto"/>
              <w:left w:val="nil"/>
              <w:right w:val="nil"/>
            </w:tcBorders>
          </w:tcPr>
          <w:p w14:paraId="1D64462A" w14:textId="7E23E902" w:rsidR="003E4513" w:rsidRPr="00720041" w:rsidRDefault="003E4513" w:rsidP="0025205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Trait Impulsiveness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right w:val="nil"/>
            </w:tcBorders>
          </w:tcPr>
          <w:p w14:paraId="2AE483AA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</w:tcPr>
          <w:p w14:paraId="1B9BDDE6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nil"/>
            </w:tcBorders>
          </w:tcPr>
          <w:p w14:paraId="459C872D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right w:val="nil"/>
            </w:tcBorders>
          </w:tcPr>
          <w:p w14:paraId="20FA978A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right w:val="nil"/>
            </w:tcBorders>
          </w:tcPr>
          <w:p w14:paraId="48943E2F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right w:val="nil"/>
            </w:tcBorders>
          </w:tcPr>
          <w:p w14:paraId="7A225BA0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1321FF11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</w:tcPr>
          <w:p w14:paraId="1A42DF0F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1273F88D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nil"/>
            </w:tcBorders>
          </w:tcPr>
          <w:p w14:paraId="0612F23F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1FE41722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right w:val="nil"/>
            </w:tcBorders>
          </w:tcPr>
          <w:p w14:paraId="0C582854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right w:val="nil"/>
            </w:tcBorders>
          </w:tcPr>
          <w:p w14:paraId="2D0FE21A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right w:val="nil"/>
            </w:tcBorders>
          </w:tcPr>
          <w:p w14:paraId="5561D324" w14:textId="77777777" w:rsidR="003E4513" w:rsidRPr="00720041" w:rsidRDefault="003E4513" w:rsidP="002520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1667BD9E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0429EAB8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Above median</w:t>
            </w:r>
          </w:p>
          <w:p w14:paraId="757CA248" w14:textId="4ABCCB96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3469)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496A966C" w14:textId="40CBEB4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43.5%*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919873A" w14:textId="481DC0D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7%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03657552" w14:textId="16AC71D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19.9%*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66527592" w14:textId="70989CD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24.1%*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04755761" w14:textId="29C5225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20.7%*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24A5E8F3" w14:textId="0AC26B5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23.4%*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BE67B69" w14:textId="5F9CFAB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19.7%*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4192969" w14:textId="244B1FF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19.1%*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45678CF" w14:textId="7116064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16.0%*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4658AF8" w14:textId="74FB601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15.7%*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9129FB" w14:textId="6AA2B9F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23.1%*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7A044C82" w14:textId="7FC4D73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16.2%*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1F81EA0" w14:textId="70005D5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4%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76BB9C4A" w14:textId="315C524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2.2 (2.8)*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21782AAC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0C5C0952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Below median</w:t>
            </w:r>
          </w:p>
          <w:p w14:paraId="44CA7743" w14:textId="3F49421B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4139)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264E264D" w14:textId="04961BA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18.4%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F200D19" w14:textId="3718512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6.8%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2BA3499B" w14:textId="039A7B1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8.2%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324B8AC3" w14:textId="6DEBFEF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9.9%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1717314F" w14:textId="633C442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8.4%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6FCB6EB3" w14:textId="08264D7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A62C269" w14:textId="729B9AC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6.7%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9C919DF" w14:textId="0625785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7.1%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2F27725" w14:textId="6428D08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5.3%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AD1BF4E" w14:textId="5C54CCB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4.7%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BA4C64A" w14:textId="6109DC7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6B57CC23" w14:textId="2FC0764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4.7%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223F50F4" w14:textId="7D790B3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7.8%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72116C64" w14:textId="09E392F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0.8 (1.7)</w:t>
            </w:r>
          </w:p>
        </w:tc>
      </w:tr>
      <w:tr w:rsidR="003E4513" w:rsidRPr="00720041" w14:paraId="059DFE0D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63F6D950" w14:textId="42640695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Social anxiety disorder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0FFBCE1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A1D539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21DAE6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27B7EB9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55D5378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6FC0EB3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70BC83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5EB8F6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0D955D" w14:textId="44D40C6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70A0F25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5BC532F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7F3ECA9" w14:textId="16ED394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5B81E78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219C560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0A40DEEB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0A8AB176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No </w:t>
            </w:r>
          </w:p>
          <w:p w14:paraId="781A2F6B" w14:textId="1BEDBD7A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3329)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1F9A1841" w14:textId="0C3C5EA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13.0%*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5A13D2B" w14:textId="0307CAD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7.2%*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45B4865E" w14:textId="5CFE61D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5.3%*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3993A5C8" w14:textId="25FC61F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8.5%*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704BB721" w14:textId="5E47A1B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3.4%*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23BD6626" w14:textId="7D14BB6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5.5%*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4048EB5" w14:textId="1F66664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4.3%*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4FC451E" w14:textId="366DFE5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3.7%*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DE3737F" w14:textId="34C24B6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3.5%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FC66637" w14:textId="0D46A08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849D103" w14:textId="25BBA75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7.0%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294C4D88" w14:textId="2B0FD20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4.3%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A0262AE" w14:textId="18F9487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3.3%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8907E0E" w14:textId="2E5CA7C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0.6 (1.3)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799DD256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42AA578E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Yes </w:t>
            </w:r>
          </w:p>
          <w:p w14:paraId="1233DC84" w14:textId="74141D06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5426)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A9F5FB5" w14:textId="2BC4548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41.7%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F27A5F3" w14:textId="679A8EE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16.7%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2F165D81" w14:textId="77D817A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19.2%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080DEC04" w14:textId="108361B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22.0%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19241A3D" w14:textId="4E184AF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190F6643" w14:textId="399F1C5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21.8%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ED2D27B" w14:textId="5890472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18.5%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4954B59" w14:textId="6745CB9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18.7%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8E1B716" w14:textId="6851D69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14.9%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E5440AC" w14:textId="60258C8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14.2%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A4F9D08" w14:textId="019E74E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22.3%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141F4EE" w14:textId="243E5A9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14.1%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7C174B8" w14:textId="6638C20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19.7%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73A770C3" w14:textId="4827259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2.0 (2.7)</w:t>
            </w:r>
          </w:p>
        </w:tc>
      </w:tr>
      <w:tr w:rsidR="003E4513" w:rsidRPr="00720041" w14:paraId="0844597B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53762BFE" w14:textId="78FBC757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Depression Disorder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7782849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52676F7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0FAECC5B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3FE284B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700B440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7B3D22D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36FA18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8EF8EF7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C955E4A" w14:textId="5E78520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62836EB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9D596C5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FCFB80D" w14:textId="6B48258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7FFECB5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CCCCF9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1E059F8B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305E8A3C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No </w:t>
            </w:r>
          </w:p>
          <w:p w14:paraId="289D6B78" w14:textId="045865D0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3655)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3A30B003" w14:textId="0D2B994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11.1%*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8DD3FA0" w14:textId="5CA2ED7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5.6%*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5ADEC37A" w14:textId="717BBC9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4.4%*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2EFDFDF5" w14:textId="32FE39E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7.2%*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6104634A" w14:textId="5E003F5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2.7%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0061EC12" w14:textId="4A8AC01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4.6%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7AA2E61" w14:textId="47F7801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3.7%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3AFE895" w14:textId="7CF95DA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3.7%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C20FC9" w14:textId="058B8A9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3.3%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2B69E4F" w14:textId="5550AD7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3.1%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7E8DAFC" w14:textId="131C0D5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6.8%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2E3EADB" w14:textId="3639A62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4.0%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02911FA" w14:textId="5CA7887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2.2%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2A34E75" w14:textId="72A5183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0.5 (1.2)</w:t>
            </w:r>
            <w:r w:rsidR="005966D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45BCE76F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515801B2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Yes</w:t>
            </w:r>
          </w:p>
          <w:p w14:paraId="64AE0DDB" w14:textId="36E92753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5100)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04566500" w14:textId="40568EE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44.9%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16D6DB2" w14:textId="55AF207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18.5%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5E15FE15" w14:textId="14DC604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20.8%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0CC16338" w14:textId="3D6C12C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23.8%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72081662" w14:textId="37B30A7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22.9%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3B4FB2E6" w14:textId="3F244FD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6%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8F00C9" w14:textId="6EDF76E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19.8%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D038648" w14:textId="7B89146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19.7%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81E1A0D" w14:textId="7713D4D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15.8%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21A5AEA" w14:textId="15970F6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15.1%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577D04B" w14:textId="600F7E4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23.4%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81E95A7" w14:textId="7D3828F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14.9%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082932C1" w14:textId="1CA8CD1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21.5%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2F8CC060" w14:textId="6F6BD25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2.2 (2.8)</w:t>
            </w:r>
          </w:p>
        </w:tc>
      </w:tr>
      <w:tr w:rsidR="003E4513" w:rsidRPr="00720041" w14:paraId="25ACE590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2FAF106D" w14:textId="4EE532E7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Social withdrawal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A16004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914DBEF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046589B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05C22B06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04F92A3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65D48FA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6983BE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3DAF0D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93E1FC0" w14:textId="0B43673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2C8579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261B0C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2AD532D8" w14:textId="307E8FD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02F3E71B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1F596F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3A27F4B0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5516C8BA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Not at risk</w:t>
            </w:r>
          </w:p>
          <w:p w14:paraId="12DFC5B7" w14:textId="7718E85E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8,582)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2DB0A62B" w14:textId="06676C1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29.9%*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CE38B4C" w14:textId="48A97F2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12.7%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7063CDFB" w14:textId="2980A14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13.4%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3FE1FB43" w14:textId="46B75ED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16.2%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5B711487" w14:textId="03BED76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13.8%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1C2D5B0F" w14:textId="4B59FD6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15.0%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30B0407" w14:textId="565A5B3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12.4%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1A38ABF" w14:textId="636A12D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12.6%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8A62F26" w14:textId="77609A7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10.1%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D9532E8" w14:textId="32F6936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</w:t>
            </w:r>
            <w:r w:rsidR="00D2217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E8902C" w14:textId="1C1267B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16.0%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FCECA85" w14:textId="09219E5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9.9%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4BDCCCB7" w14:textId="6D6D676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</w:t>
            </w:r>
            <w:r w:rsidR="00D2217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70A662C4" w14:textId="4BC9A9E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1.4 (2.4)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38E409F2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3D8CF575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At risk</w:t>
            </w:r>
          </w:p>
          <w:p w14:paraId="0357B56B" w14:textId="02F36FF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173)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56D78B48" w14:textId="794BF18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76.9%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60738F3" w14:textId="6DA94EC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32.9%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7E209C6A" w14:textId="067100F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42.8%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441D7C0E" w14:textId="7F3D25D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52.0%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3A2CEE24" w14:textId="42A559A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49.7%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68B8B8BD" w14:textId="6057DFB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46.8%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1940673" w14:textId="327E391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44.5%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B88A736" w14:textId="4D4A6A6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35.3%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6C830CE" w14:textId="75097E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33.5%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CD57772" w14:textId="70F8A80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36.4%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3E51F9E" w14:textId="30D4C50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41.0%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04543ABE" w14:textId="4D5D013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33.5%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6F1DB6DA" w14:textId="1EFE651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54.9%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1FCC37A" w14:textId="0763CBD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4.5 (3.5)</w:t>
            </w:r>
          </w:p>
        </w:tc>
      </w:tr>
      <w:tr w:rsidR="003E4513" w:rsidRPr="00720041" w14:paraId="0DBE63B9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415034DE" w14:textId="25CAD083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Last year academic performance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3D08F83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C2778C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31521F00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367C044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4EBC603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2BC3408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C90014A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70D921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B8E6A32" w14:textId="5483959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280367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FF2E6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BB5BF28" w14:textId="47FACFB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4C5ACCF6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275D6C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3FD292DA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35436219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Failed or lower than the class average </w:t>
            </w:r>
          </w:p>
          <w:p w14:paraId="4537B351" w14:textId="24B7ABB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965)</w:t>
            </w:r>
          </w:p>
          <w:p w14:paraId="3044FDB9" w14:textId="3AF176EE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1C678AC" w14:textId="68F843E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41.6%*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6104FDB" w14:textId="175140B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19.5%*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0AD43138" w14:textId="232BAF5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18.1%*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0970EEB7" w14:textId="5DF2DC7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25.6%*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4C828CE4" w14:textId="4901D4F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21.1%*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4763D953" w14:textId="6653157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21.2%*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C951E77" w14:textId="1C6B4FF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19.2%*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FFCDF3C" w14:textId="5BE8B45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18.9%*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FBEA8D9" w14:textId="095B4B1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15.1%*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1911525" w14:textId="0E5D8BC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17.7%*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91CB5BF" w14:textId="35C7140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22.9%*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5E4EA7C" w14:textId="31580AC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17.0%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03F63970" w14:textId="19A1B9D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19.2%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8062BFF" w14:textId="6C639FF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2.2 (2.9)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68DF8162" w14:textId="77777777" w:rsidTr="00C45D7E">
        <w:tc>
          <w:tcPr>
            <w:tcW w:w="2061" w:type="dxa"/>
            <w:tcBorders>
              <w:left w:val="nil"/>
              <w:bottom w:val="single" w:sz="4" w:space="0" w:color="auto"/>
              <w:right w:val="nil"/>
            </w:tcBorders>
          </w:tcPr>
          <w:p w14:paraId="15E6DAF6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On average or higher than the class average</w:t>
            </w:r>
          </w:p>
          <w:p w14:paraId="6962EF4D" w14:textId="720867C0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7191)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14:paraId="13833EFB" w14:textId="2800D9F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28.8%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2D13ED24" w14:textId="1473871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12.1%</w:t>
            </w: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</w:tcPr>
          <w:p w14:paraId="707D3C44" w14:textId="7A15946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13.2%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14:paraId="0F7DF3C4" w14:textId="043F23E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15.6%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</w:tcPr>
          <w:p w14:paraId="6DFD71CE" w14:textId="1177D28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13.6%</w:t>
            </w:r>
          </w:p>
        </w:tc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</w:tcPr>
          <w:p w14:paraId="2F03D03E" w14:textId="2CE3217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14.5%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0589D49" w14:textId="1835E04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12.0%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296CD4B" w14:textId="5D9A0DE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12.1%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0E4E6C93" w14:textId="70271C1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9.8%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71A7EAF6" w14:textId="40BF835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9.0%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1EDDBF9" w14:textId="5F0AEE0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15.6%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</w:tcPr>
          <w:p w14:paraId="2D1CBBFF" w14:textId="01FAA1F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9.2%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4264E5A0" w14:textId="2A5CF94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12.8%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nil"/>
            </w:tcBorders>
          </w:tcPr>
          <w:p w14:paraId="33CA099C" w14:textId="563FE85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1.4 (2.3)</w:t>
            </w:r>
          </w:p>
        </w:tc>
      </w:tr>
      <w:tr w:rsidR="003E4513" w:rsidRPr="00720041" w14:paraId="5CAB977F" w14:textId="77777777" w:rsidTr="00C45D7E">
        <w:tc>
          <w:tcPr>
            <w:tcW w:w="20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A70439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Not remembered</w:t>
            </w:r>
          </w:p>
          <w:p w14:paraId="79512D45" w14:textId="74B8517E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(n = 599)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A429F7C" w14:textId="6024A47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36.7%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ED35C9" w14:textId="080AFAE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15.0%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F351C6A" w14:textId="12663C1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15.9%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8FD16C" w14:textId="6E74073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18.5%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F61D793" w14:textId="39A7DD0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14.9%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981D36" w14:textId="04081AA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1A56F4B" w14:textId="31481E6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AB5F72" w14:textId="7BF5663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3797207" w14:textId="4B75D0A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51859AD" w14:textId="29DB889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235014F" w14:textId="2B86B6E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16.7%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6802E22" w14:textId="7B98190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13.9%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E76A08D" w14:textId="2655FBB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12.0%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F9FEAA" w14:textId="5C01036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1.7 (2.5)</w:t>
            </w:r>
          </w:p>
        </w:tc>
      </w:tr>
      <w:tr w:rsidR="003E4513" w:rsidRPr="00720041" w14:paraId="7E7697CD" w14:textId="77777777" w:rsidTr="00C45D7E">
        <w:tc>
          <w:tcPr>
            <w:tcW w:w="20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CA5FD3" w14:textId="05E83FC1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en-US" w:eastAsia="it-IT"/>
              </w:rPr>
              <w:t>Behavioral domain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CB109F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497DF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72ADF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88EE3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28909F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41045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5082FB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BD96F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54B1D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381DA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D5D27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F7769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8E7A5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F94270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4348AE4B" w14:textId="77777777" w:rsidTr="00C45D7E">
        <w:tc>
          <w:tcPr>
            <w:tcW w:w="2061" w:type="dxa"/>
            <w:tcBorders>
              <w:top w:val="single" w:sz="12" w:space="0" w:color="auto"/>
              <w:left w:val="nil"/>
              <w:right w:val="nil"/>
            </w:tcBorders>
          </w:tcPr>
          <w:p w14:paraId="231C8866" w14:textId="12550452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Social Media Addiction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right w:val="nil"/>
            </w:tcBorders>
          </w:tcPr>
          <w:p w14:paraId="18A9818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</w:tcPr>
          <w:p w14:paraId="39DAF50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nil"/>
            </w:tcBorders>
          </w:tcPr>
          <w:p w14:paraId="1FF6F75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right w:val="nil"/>
            </w:tcBorders>
          </w:tcPr>
          <w:p w14:paraId="607BB0BA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right w:val="nil"/>
            </w:tcBorders>
          </w:tcPr>
          <w:p w14:paraId="0437AD8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nil"/>
              <w:right w:val="nil"/>
            </w:tcBorders>
          </w:tcPr>
          <w:p w14:paraId="67090BB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6112D54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</w:tcPr>
          <w:p w14:paraId="2A8DCDC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1D1D21B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nil"/>
            </w:tcBorders>
          </w:tcPr>
          <w:p w14:paraId="01A3471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14:paraId="6FEA2BF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nil"/>
              <w:right w:val="nil"/>
            </w:tcBorders>
          </w:tcPr>
          <w:p w14:paraId="05A6A0CB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nil"/>
              <w:right w:val="nil"/>
            </w:tcBorders>
          </w:tcPr>
          <w:p w14:paraId="647351F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right w:val="nil"/>
            </w:tcBorders>
          </w:tcPr>
          <w:p w14:paraId="371BDF0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406FBBA4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6470104C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No</w:t>
            </w:r>
          </w:p>
          <w:p w14:paraId="7BC5B319" w14:textId="0CFB175A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8515)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A74C3F6" w14:textId="27C20B0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29.5%*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C8E9434" w14:textId="3A5D48E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12.2%*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24D84E95" w14:textId="0591830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13.0%*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194B6CBE" w14:textId="7DB4363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15.8%*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7D977ADA" w14:textId="67E2AA8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13.7%*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3751087D" w14:textId="12126CC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14.6%*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ABF70A9" w14:textId="627DE04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12.2%*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D51E7A6" w14:textId="3DF105F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12.1%*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A30A67E" w14:textId="5969766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9.8%*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7700BCA" w14:textId="7CF4E10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9.4%*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080F9F6" w14:textId="7102369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15.9%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F0200F9" w14:textId="43C4D3E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9.7%*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4AEC298C" w14:textId="69F6FFE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12.5%*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102B893" w14:textId="2FB265C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1.4 (2.3)*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64F219E0" w14:textId="77777777" w:rsidTr="00C45D7E">
        <w:tc>
          <w:tcPr>
            <w:tcW w:w="2061" w:type="dxa"/>
            <w:tcBorders>
              <w:left w:val="nil"/>
              <w:bottom w:val="single" w:sz="4" w:space="0" w:color="auto"/>
              <w:right w:val="nil"/>
            </w:tcBorders>
          </w:tcPr>
          <w:p w14:paraId="2F62DA7C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lastRenderedPageBreak/>
              <w:t>Yes</w:t>
            </w:r>
          </w:p>
          <w:p w14:paraId="69507209" w14:textId="01AD0936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240)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14:paraId="4E33AD25" w14:textId="656461C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74.6%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2F86312B" w14:textId="08DD980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45.0%</w:t>
            </w: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</w:tcPr>
          <w:p w14:paraId="4A191876" w14:textId="019B476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46.7%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14:paraId="3FCC388A" w14:textId="57183C0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54.6%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</w:tcPr>
          <w:p w14:paraId="18A1DF86" w14:textId="2CF2546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41.7%</w:t>
            </w:r>
          </w:p>
        </w:tc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</w:tcPr>
          <w:p w14:paraId="1508E5E8" w14:textId="16F3E56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50.0%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1168C109" w14:textId="2DD6496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45.0%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AC2423E" w14:textId="42AD1D8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46.3%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09744BC6" w14:textId="2B6B6E2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36.7%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D8B9929" w14:textId="48DA91A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34.2%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F7F9681" w14:textId="4627858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37.5%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</w:tcPr>
          <w:p w14:paraId="5CBDC02F" w14:textId="0B7542A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32.1%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7682A582" w14:textId="52D6DAC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47.5%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nil"/>
            </w:tcBorders>
          </w:tcPr>
          <w:p w14:paraId="0D1475A6" w14:textId="79FA776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4.7 (3.7)</w:t>
            </w:r>
          </w:p>
        </w:tc>
      </w:tr>
      <w:tr w:rsidR="003E4513" w:rsidRPr="00720041" w14:paraId="3894E132" w14:textId="77777777" w:rsidTr="00C45D7E">
        <w:tc>
          <w:tcPr>
            <w:tcW w:w="2061" w:type="dxa"/>
            <w:tcBorders>
              <w:left w:val="nil"/>
              <w:bottom w:val="single" w:sz="4" w:space="0" w:color="auto"/>
              <w:right w:val="nil"/>
            </w:tcBorders>
          </w:tcPr>
          <w:p w14:paraId="60DE966E" w14:textId="32288FAD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Internet Gaming Disorder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14:paraId="563DEABA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2062C99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</w:tcPr>
          <w:p w14:paraId="08DBC461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14:paraId="720964A6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</w:tcPr>
          <w:p w14:paraId="6D6722F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</w:tcPr>
          <w:p w14:paraId="28B58F3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844D67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3E4CC7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B84589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7F4708D1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632A3F1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</w:tcPr>
          <w:p w14:paraId="66C28D3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50AFBA70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nil"/>
            </w:tcBorders>
          </w:tcPr>
          <w:p w14:paraId="00903D86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4B71CA88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4222FB72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No </w:t>
            </w:r>
          </w:p>
          <w:p w14:paraId="3A2CE6FB" w14:textId="7616A8ED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7651)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7A603D2" w14:textId="6DDEFC1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26.9%*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6ED8AEB" w14:textId="1E79CAA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11.3%*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41F74E56" w14:textId="415F7F6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12.5%*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47850179" w14:textId="07A717A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14.8%*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54965CB1" w14:textId="3043A3A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12.2%*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276ED50F" w14:textId="2DEA482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13.3%*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F0635C" w14:textId="0FDE33F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10.8%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E20A220" w14:textId="5A7C6EF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11.3%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4F8A06F" w14:textId="72BA94B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8.6%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12F90FF" w14:textId="748734FC" w:rsidR="003E4513" w:rsidRPr="00720041" w:rsidRDefault="00D22176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</w:t>
            </w:r>
            <w:r w:rsidR="003E4513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.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0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%*</w:t>
            </w:r>
            <w:r w:rsidR="003E4513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8DA7C33" w14:textId="30EE184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13.8%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00DB8A38" w14:textId="39257C0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7.9%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01524A15" w14:textId="01F542C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12.4%*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4CF0C2E6" w14:textId="390EE89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1.2 (2.2)*</w:t>
            </w:r>
            <w:r w:rsidR="0019567F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21897F70" w14:textId="77777777" w:rsidTr="00C45D7E">
        <w:tc>
          <w:tcPr>
            <w:tcW w:w="2061" w:type="dxa"/>
            <w:tcBorders>
              <w:left w:val="nil"/>
              <w:bottom w:val="single" w:sz="4" w:space="0" w:color="auto"/>
              <w:right w:val="nil"/>
            </w:tcBorders>
          </w:tcPr>
          <w:p w14:paraId="20DCA9CD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Yes</w:t>
            </w:r>
          </w:p>
          <w:p w14:paraId="361D98FE" w14:textId="6CF395F0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1104)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14:paraId="28832436" w14:textId="51A76A7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57.9%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4A110096" w14:textId="67F050A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25.3%</w:t>
            </w: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</w:tcPr>
          <w:p w14:paraId="09505396" w14:textId="7DC5355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24.4%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14:paraId="69A353D7" w14:textId="163BAF1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31.5%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</w:tcPr>
          <w:p w14:paraId="39D461B5" w14:textId="6E5D951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30.2%</w:t>
            </w:r>
          </w:p>
        </w:tc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</w:tcPr>
          <w:p w14:paraId="23B5273C" w14:textId="5E5FA1D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31.2%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7AEF166" w14:textId="028C0C1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29.1%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D6FD6A3" w14:textId="2FC0E9E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24.7%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1689D301" w14:textId="327ACE6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23.9%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40709226" w14:textId="26BD6CC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25.1%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9A38BE7" w14:textId="7EED3A8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35.1%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</w:tcPr>
          <w:p w14:paraId="523AFD6D" w14:textId="0952689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27.2%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3C1916A4" w14:textId="63D48A8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20.7%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nil"/>
            </w:tcBorders>
          </w:tcPr>
          <w:p w14:paraId="29865577" w14:textId="02966B3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3.1 (3.1)</w:t>
            </w:r>
          </w:p>
        </w:tc>
      </w:tr>
      <w:tr w:rsidR="003E4513" w:rsidRPr="00720041" w14:paraId="5C940E97" w14:textId="77777777" w:rsidTr="00C45D7E">
        <w:tc>
          <w:tcPr>
            <w:tcW w:w="2061" w:type="dxa"/>
            <w:tcBorders>
              <w:left w:val="nil"/>
              <w:bottom w:val="single" w:sz="4" w:space="0" w:color="auto"/>
              <w:right w:val="nil"/>
            </w:tcBorders>
          </w:tcPr>
          <w:p w14:paraId="42834D0F" w14:textId="6E65504B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Doxxing performed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14:paraId="422FFDC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4626D5F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</w:tcPr>
          <w:p w14:paraId="5AEC34EF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14:paraId="32B78F7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</w:tcPr>
          <w:p w14:paraId="4708800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</w:tcPr>
          <w:p w14:paraId="2C239F26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6D9D4726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5BF6E8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C00C08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23E6184A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D3E994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</w:tcPr>
          <w:p w14:paraId="758B6D8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00F565A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nil"/>
            </w:tcBorders>
          </w:tcPr>
          <w:p w14:paraId="6149858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04C4BCD4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4F80246C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No</w:t>
            </w:r>
          </w:p>
          <w:p w14:paraId="447C5FBB" w14:textId="11D41034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7036)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727171E8" w14:textId="77C42CF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28.0%*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52BBD7B" w14:textId="3BFE28F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11.2%*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7A10D63F" w14:textId="20777EB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12.7%*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72F8226C" w14:textId="23447E7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14.7%*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344D8D09" w14:textId="15B50C4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13.0%*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1E28593B" w14:textId="5DA4C03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13.8%*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CF3E070" w14:textId="146F795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11.7%*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2F5DE6A" w14:textId="138FCE2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11.8%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D62450D" w14:textId="0EE3D70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9.0%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DFFD493" w14:textId="55BCF7D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8.7%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A8AD582" w14:textId="4D7DCEB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15.1%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4B2DA85A" w14:textId="6E6F74B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9.0%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31A07384" w14:textId="44DD08C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12.5%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737C5B3A" w14:textId="6EA605E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1.3 (2.3)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0548904C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58E092B6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Yes</w:t>
            </w:r>
          </w:p>
          <w:p w14:paraId="04B9347D" w14:textId="26FC85A0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1719)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501F544F" w14:textId="78FD5A2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42.3%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F23DAE" w14:textId="57EC075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20.7%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54351407" w14:textId="384473F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19.2%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134E25E4" w14:textId="6CC660B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25.7%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38104B09" w14:textId="1D03004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20.5%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641B5C61" w14:textId="0C40C05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23.0%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8B3D35A" w14:textId="6FDDD98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18.7%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5BFDC90" w14:textId="58B0FD9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17.9%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C7D7B58" w14:textId="794C0A7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16.9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4F1C2B3" w14:textId="62EFE1D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15.8%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C71DCC" w14:textId="71297F6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22.1%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46CF13F8" w14:textId="6759916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15.9%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13DEA69" w14:textId="0C22A57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</w:t>
            </w:r>
            <w:r w:rsidR="00D22176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0F568568" w14:textId="42F2B3F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2.2 (2.8)</w:t>
            </w:r>
          </w:p>
        </w:tc>
      </w:tr>
      <w:tr w:rsidR="003E4513" w:rsidRPr="00720041" w14:paraId="04D5FFD6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3981C4BA" w14:textId="31E960E2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Doxxing suffered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4264E89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43CAF1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17160051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4216D9A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01A988CF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5FF2213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6F07D9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30FDE6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2D4049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AC1C3CB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681048A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6E97D8A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52606E0A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86A65F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616A2157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15A0C69C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No</w:t>
            </w:r>
          </w:p>
          <w:p w14:paraId="5295DE2E" w14:textId="6828A483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6435)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5A7970B0" w14:textId="0A89659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26.2%*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FE4F1F1" w14:textId="540C430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11.1%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0D229ADF" w14:textId="75743B3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11.8%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039C1B48" w14:textId="07104E0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14.5%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16CF4A76" w14:textId="178E1A1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11.6%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29685847" w14:textId="418AC88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13.0%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30F533E" w14:textId="043ADDE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10.7%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DF934E3" w14:textId="615F7CA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10.9%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C6EA740" w14:textId="273DB9B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8.7%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C134AB2" w14:textId="463200A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8.2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%*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B255FA9" w14:textId="07504EA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13.4%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73D3BDCB" w14:textId="2EE62EC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8.4%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D250810" w14:textId="4F9DD83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10.9%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30B31645" w14:textId="757CB83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1.2 (2.2)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4F6AE5BB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4420AB09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Yes</w:t>
            </w:r>
          </w:p>
          <w:p w14:paraId="6F200763" w14:textId="78D5A0D9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2320)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3AC85421" w14:textId="21CE5BF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43.4%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25056DF" w14:textId="1ABE387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18.6%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4F217D88" w14:textId="31A32E2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19.9%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52D9A00C" w14:textId="63687A1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23.4%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01DDDDCE" w14:textId="3E70E35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22.5%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3792DB76" w14:textId="086A825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22.8%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7FA1D7B" w14:textId="704B338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19.6%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149B978" w14:textId="079B682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18.9%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45D1CDE" w14:textId="03D4131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15.8%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3293641" w14:textId="3FBA794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15.4%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F135201" w14:textId="4556340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25.0%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733DA389" w14:textId="5B06A0D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15.8%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EB7C14C" w14:textId="5C9C9EF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0A7F4446" w14:textId="4C8CE24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2.2 (2.9)</w:t>
            </w:r>
          </w:p>
        </w:tc>
      </w:tr>
      <w:tr w:rsidR="003E4513" w:rsidRPr="00354718" w14:paraId="417671B8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3413B059" w14:textId="649DC39C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Online Self-Harm Challenge engagement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72612291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3780585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7E788811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710902B0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01B9065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3235CAF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4B853E0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E76A9AB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957D12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9006CD5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05C1E2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78FD211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21EB83A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325F00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49E75ECF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4275E673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 xml:space="preserve">No </w:t>
            </w:r>
          </w:p>
          <w:p w14:paraId="53E554FA" w14:textId="4DE0166A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(n = 8218)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1FF9D21D" w14:textId="45BCF21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30.0%*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DFE6D77" w14:textId="7CA0F76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12.6%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34BA3A49" w14:textId="4641404E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13.5%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675AC401" w14:textId="504CC83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16.1%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201E5120" w14:textId="2CAA356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13.8%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461B0EA5" w14:textId="18CEC20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15.1%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70D9780" w14:textId="4EF7313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12.7%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F79CEE1" w14:textId="7C2798D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12.3%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F029594" w14:textId="161F611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10.1%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1315B1C" w14:textId="4CDCD2A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9.3%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D80FCE3" w14:textId="4E891619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15.7%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87287C0" w14:textId="7C218BF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9.6%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3CCEB12F" w14:textId="2E04004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13.3%*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0702925" w14:textId="6A8BE42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1.4 (2.4)*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71F98B3D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4EB55354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Yes</w:t>
            </w:r>
          </w:p>
          <w:p w14:paraId="4D64921E" w14:textId="3D103663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(n = 537)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264659E6" w14:textId="12E2858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47.3%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3F38D97" w14:textId="7A91E58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21.4%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18BCD2B" w14:textId="09057CD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21.6%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4B4AD971" w14:textId="3CC326F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28.5%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11849055" w14:textId="2238E4F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24.4%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25A1BCE9" w14:textId="5034BF2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23.6%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8D8FAAE" w14:textId="3C395950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19.4%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715BC5A" w14:textId="280BA1B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23.5%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7E7AC0D" w14:textId="2F7AF0D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18.4%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DC04303" w14:textId="4B92301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22.7%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3D7D78E" w14:textId="0FB09D8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28.5%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1A753A08" w14:textId="57130FF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22.3%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E3FF769" w14:textId="1157E84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16.8%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7033AF5" w14:textId="7FB5D1B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2.5 (3.0)</w:t>
            </w:r>
          </w:p>
        </w:tc>
      </w:tr>
      <w:tr w:rsidR="003E4513" w:rsidRPr="00354718" w14:paraId="08AD0C3B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556750C0" w14:textId="3BC053F7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Fruit and Vegetable Diet Habits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7791BFD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D79C977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3432A7C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165B7D6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4EE762F0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1DCB6EB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06296E1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1430504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32424A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C9FB97F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69C0867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1AFB18A5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2DED3D2C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0150828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</w:p>
        </w:tc>
      </w:tr>
      <w:tr w:rsidR="003E4513" w:rsidRPr="00720041" w14:paraId="11A06AC8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16B3F60D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Never</w:t>
            </w:r>
          </w:p>
          <w:p w14:paraId="50123DFB" w14:textId="45A795B2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443)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6E0983A" w14:textId="247B175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43.1%*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13CE54D" w14:textId="213BFC1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22.1%*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28359AF5" w14:textId="1542C5C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17.4%*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2B8676A2" w14:textId="3DA9A7A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25.7%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6081DF38" w14:textId="3091750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20.8%*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715D5449" w14:textId="574372B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22.8%*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47778C5" w14:textId="5193F8B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17.6%*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660E7F9" w14:textId="34BA884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20.3%*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EAFFD19" w14:textId="730C1F2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18.3%*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08D600D" w14:textId="33132C6D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17.6%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AAAC6DD" w14:textId="019C19C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21.2%*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749BD497" w14:textId="5C94D7E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18.5%*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9378990" w14:textId="57F1950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17.2%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02A51196" w14:textId="1BE0CE4F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 (3.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)*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3E4513" w:rsidRPr="00720041" w14:paraId="7328DEA7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6D56FF46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Not every week</w:t>
            </w:r>
          </w:p>
          <w:p w14:paraId="4DBC6222" w14:textId="13275CF9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1009)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4F0D9B67" w14:textId="5288A232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37.7%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80F96AF" w14:textId="03844978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17.9%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914905D" w14:textId="64848425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17.2%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54F322FD" w14:textId="6A5DA42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22.5%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0E9230A2" w14:textId="256F57B1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15.4%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19607FD6" w14:textId="4F499CA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22.2%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614E513" w14:textId="02DDCF6B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16.5%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AA4C373" w14:textId="2ABDA2E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16.2%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DEAD96F" w14:textId="69DFCC44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13.6%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5A45C2D" w14:textId="6DC5235A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12.9%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D711711" w14:textId="3EEA34CC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18.5%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268ED685" w14:textId="05F1F106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14.6%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50C88328" w14:textId="09B3F603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14.4%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375C8361" w14:textId="0B00A01B" w:rsidR="003E4513" w:rsidRPr="00720041" w:rsidRDefault="00A7043E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2.0</w:t>
            </w:r>
            <w:r w:rsidR="003E4513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 (</w:t>
            </w:r>
            <w:r w:rsidR="002B0C7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3.0</w:t>
            </w:r>
            <w:r w:rsidR="003E4513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)</w:t>
            </w:r>
          </w:p>
        </w:tc>
      </w:tr>
      <w:tr w:rsidR="003E4513" w:rsidRPr="00720041" w14:paraId="1F0AC20F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4FCE8371" w14:textId="77777777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Weekly</w:t>
            </w:r>
          </w:p>
          <w:p w14:paraId="6996C670" w14:textId="10680C5A" w:rsidR="003E4513" w:rsidRPr="00720041" w:rsidRDefault="003E4513" w:rsidP="003E4513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7303)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58479339" w14:textId="66BA3E77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29.1%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CE7D80F" w14:textId="6F7FEA91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11.9%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755895EE" w14:textId="2EC9DECC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13.3%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627CCD89" w14:textId="52B18F49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15.6%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68E5E732" w14:textId="312A1369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14.0%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56E34E9E" w14:textId="0A83440F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14.2%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94BDAFD" w14:textId="0ECE7843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12.3%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E1D02B7" w14:textId="6BA68846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12.1%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9FDE20C" w14:textId="5C4DCD16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15.9%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BD5CFB5" w14:textId="3504FFE0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9.3%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48E3B6E" w14:textId="6FAFF4E9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9.3%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6F8ABB5B" w14:textId="3AAD82D3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9.7%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38428E71" w14:textId="2137215E" w:rsidR="003E4513" w:rsidRPr="00720041" w:rsidRDefault="00180804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13.1%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C5F4C9B" w14:textId="3B4414DB" w:rsidR="003E4513" w:rsidRPr="00720041" w:rsidRDefault="002B0C77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1.5 (2.5)</w:t>
            </w:r>
          </w:p>
        </w:tc>
      </w:tr>
      <w:tr w:rsidR="003E4513" w:rsidRPr="00720041" w14:paraId="50F014CC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440A7BB4" w14:textId="41EBE57C" w:rsidR="003E4513" w:rsidRPr="00720041" w:rsidRDefault="003E4513" w:rsidP="003E45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Play competitive sport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138780A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E61F4B1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1EF51B1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3C1C432D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2349F3AF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67164E59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DC89B00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3EF33B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A9F5F07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F0D52E8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D324D13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DC38D9E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321CDDAF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8716302" w14:textId="77777777" w:rsidR="003E4513" w:rsidRPr="00720041" w:rsidRDefault="003E4513" w:rsidP="003E4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</w:tr>
      <w:tr w:rsidR="00EA320C" w:rsidRPr="00720041" w14:paraId="27C5C47F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33FA89B0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No</w:t>
            </w:r>
          </w:p>
          <w:p w14:paraId="7B9524FC" w14:textId="2C429E78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5202)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23B8D8F3" w14:textId="743417D2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34.9%*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567B06E" w14:textId="0D82DC0A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14.4%*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75E830BE" w14:textId="704022B4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16.1%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67A2DF7C" w14:textId="678040A2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18.8%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6E6478A0" w14:textId="3E3C80C3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16.9%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1F749780" w14:textId="3224809F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18.7%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6E4C943" w14:textId="3D672E0D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15.1%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209FF49" w14:textId="3A5E7DD8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14.9%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493553B" w14:textId="560E8821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12.0%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3399DBC" w14:textId="068950D4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11.0%*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4652550" w14:textId="5CEE8BA3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18.3%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17555D1C" w14:textId="466FD603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11.4%*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40E1B5FE" w14:textId="4B721D36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16.3%*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2E0F9B4E" w14:textId="2D1FC510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1.7 (2.6)</w:t>
            </w:r>
            <w:r w:rsidR="00A97FD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EA320C" w:rsidRPr="00720041" w14:paraId="7AE30186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7AD812A4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Yes</w:t>
            </w:r>
          </w:p>
          <w:p w14:paraId="0A642C1C" w14:textId="36CEA760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(n = 3553)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3FFCF61A" w14:textId="3F4D7CAA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24.8%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67A2BAB" w14:textId="1628B238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11.2%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77EA325C" w14:textId="56747ABB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10.9%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6E9ADB32" w14:textId="71133A0C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14.1%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45D7FD08" w14:textId="5D53FE7F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10.9%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0A12FD18" w14:textId="7D044F39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11.0%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5842563" w14:textId="69038A1E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10.2%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99B0C21" w14:textId="0E14E976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10.3%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C2CF434" w14:textId="4B78FFA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8.4%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3A13ACC" w14:textId="7BF47B09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8.8%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B5957A9" w14:textId="28D00A60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13.7%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0D84C70A" w14:textId="166732E6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8.8%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39D4798A" w14:textId="11DBD610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9.3%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274771BC" w14:textId="2A72BD1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1.2 (2.1)</w:t>
            </w:r>
          </w:p>
        </w:tc>
      </w:tr>
      <w:tr w:rsidR="00EA320C" w:rsidRPr="00720041" w14:paraId="6706C04C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002EEEF4" w14:textId="209C929D" w:rsidR="00EA320C" w:rsidRPr="00720041" w:rsidRDefault="00EA320C" w:rsidP="00EA32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Volunteering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2391BCBE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9027E0C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5FAA5CFD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25BE2C74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0BBC301E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4D8E976F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254616D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A2A8637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C6BA9F2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9638B13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ADB096E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50059D46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026F57E1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048B173A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</w:tr>
      <w:tr w:rsidR="00EA320C" w:rsidRPr="00720041" w14:paraId="5B1984A3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05A68353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No</w:t>
            </w:r>
          </w:p>
          <w:p w14:paraId="20251415" w14:textId="740320AE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(n = 7205)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49801C35" w14:textId="355DFCC1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31.4%*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2C6E808" w14:textId="4B7C88A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13.2%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33C05F63" w14:textId="03935DCA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14.3%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761822B1" w14:textId="71B6516D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17.6%*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16F7D651" w14:textId="5A1BEDE4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14.7%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3CE59833" w14:textId="7C822FB9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15.8%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F0CADE6" w14:textId="296DBBA1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13.3%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478346F" w14:textId="7A5EB03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13.5%*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280650A" w14:textId="1D9B244B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11.2%*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12B0D487" w14:textId="5F0F7E45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10.2%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4D5F2BF" w14:textId="706C0CC8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16.5%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ECE609B" w14:textId="7C334E30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10.5%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0E5CDE46" w14:textId="574B7941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13.8%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BC7CD3E" w14:textId="63CC23E4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1.5 (2.4)*</w:t>
            </w:r>
          </w:p>
        </w:tc>
      </w:tr>
      <w:tr w:rsidR="00EA320C" w:rsidRPr="00720041" w14:paraId="29443969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22CFDF57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Yes</w:t>
            </w:r>
          </w:p>
          <w:p w14:paraId="6FF044F6" w14:textId="72FBFF2D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(n = 1550)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F928248" w14:textId="0ECCE683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28.0%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29CFA2B" w14:textId="28D6A252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12.6%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3B3620C2" w14:textId="4D1DEAAC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12.5%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269383DA" w14:textId="422BE890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13.5%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0435FFB7" w14:textId="6B28E6F2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13.4%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269FC7D4" w14:textId="1B30B473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14.5%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AC1DA45" w14:textId="36874DDC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11.9%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9DF6321" w14:textId="2985ADD6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10.6%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9EACF90" w14:textId="00DC72A3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7.6%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029BAB3" w14:textId="5CF91558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9.9%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BEC5ABE" w14:textId="5AB4BB24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16.3%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0561EC4A" w14:textId="627C3CAD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9.7%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18B28E61" w14:textId="5330A891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12.1%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50CDB42" w14:textId="24267BDB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1.3 (2.3)</w:t>
            </w:r>
          </w:p>
        </w:tc>
      </w:tr>
      <w:tr w:rsidR="00EA320C" w:rsidRPr="00720041" w14:paraId="679BD161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585F664A" w14:textId="6372E66F" w:rsidR="00EA320C" w:rsidRPr="00720041" w:rsidRDefault="00EA320C" w:rsidP="00EA32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Sleep duration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5EE41B31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FF41FBC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03724F95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5363CA57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365642D3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264E5C9D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743C336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A4AFBA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1F66CDA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5BAD1D1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B102AF9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264D6973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02D33633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7BD2F8B2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</w:tr>
      <w:tr w:rsidR="00EA320C" w:rsidRPr="00720041" w14:paraId="57F783CA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183DE9FC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6 hours or less</w:t>
            </w:r>
          </w:p>
          <w:p w14:paraId="06ADC730" w14:textId="52A49E05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(n = 2671)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53BF38C1" w14:textId="106B0E92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41.5%*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9F1266B" w14:textId="761AA79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18.1%*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35BBCB2" w14:textId="779C40AA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19.7%*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5162F319" w14:textId="4069C0DB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23.6%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5C14D847" w14:textId="34185838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21.7%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26B9FF99" w14:textId="24FD1AD6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22.5%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88F6853" w14:textId="1CFB49F4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18.3%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0A20687" w14:textId="6F50D0AE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18.5%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2E142BC" w14:textId="00172FDE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21.8%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="00EA320C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6C9EA08" w14:textId="05E762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14.3%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B241689" w14:textId="327C648B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13.7%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="00EA320C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3281799C" w14:textId="66DAC0C0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</w:t>
            </w:r>
            <w:r w:rsidR="0075576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4.5%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2C23289E" w14:textId="198BB144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20.9%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BDA1229" w14:textId="6E046AB3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</w:t>
            </w:r>
            <w:r w:rsidR="002B0C7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 (</w:t>
            </w:r>
            <w:r w:rsidR="002B0C7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3.1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)</w:t>
            </w:r>
            <w:r w:rsidR="00804B29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</w:t>
            </w:r>
          </w:p>
        </w:tc>
      </w:tr>
      <w:tr w:rsidR="00EA320C" w:rsidRPr="00720041" w14:paraId="0673A2E9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6B1A1740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7-8 hours</w:t>
            </w:r>
          </w:p>
          <w:p w14:paraId="5818D5D8" w14:textId="1FABBD1C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 xml:space="preserve">(n = </w:t>
            </w:r>
            <w:r w:rsidR="009179F2"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4739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4BD092B7" w14:textId="511543FF" w:rsidR="00EA320C" w:rsidRPr="00720041" w:rsidRDefault="009315F1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26.5%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B9948C1" w14:textId="25CD9FBB" w:rsidR="00EA320C" w:rsidRPr="00720041" w:rsidRDefault="009315F1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10.7%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288D885" w14:textId="4728DF30" w:rsidR="00EA320C" w:rsidRPr="00720041" w:rsidRDefault="009315F1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11.7%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36E7604D" w14:textId="6E5ABC21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13.8%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656638B8" w14:textId="5E3B2D3A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11.6%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1D9AE761" w14:textId="734157C3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13.0%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AAB235E" w14:textId="6F6A37BE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11.0%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278B0A7" w14:textId="66E1363A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10.9%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B1DD8E7" w14:textId="542B0EAF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14.1%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316CE7D" w14:textId="3BEA8975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8.1%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CFC7091" w14:textId="6E8056A2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8.6%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7B775EBD" w14:textId="15ED8E85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8.8%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2D7A6070" w14:textId="1F055B03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11.1%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4AD27231" w14:textId="50520D37" w:rsidR="00EA320C" w:rsidRPr="00720041" w:rsidRDefault="002B0C77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1.3 (2.3)</w:t>
            </w:r>
          </w:p>
        </w:tc>
      </w:tr>
      <w:tr w:rsidR="00EA320C" w:rsidRPr="00720041" w14:paraId="35202844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2CCB505D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9-10 hours</w:t>
            </w:r>
          </w:p>
          <w:p w14:paraId="7A428137" w14:textId="39FF741B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 xml:space="preserve">(n = </w:t>
            </w:r>
            <w:r w:rsidR="009179F2"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1024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64640228" w14:textId="6B0EFB29" w:rsidR="00EA320C" w:rsidRPr="00720041" w:rsidRDefault="009315F1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22.9%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BB39703" w14:textId="66D11FC3" w:rsidR="00EA320C" w:rsidRPr="00720041" w:rsidRDefault="009315F1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10.8%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3B5502A" w14:textId="59621874" w:rsidR="00EA320C" w:rsidRPr="00720041" w:rsidRDefault="009315F1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10.3%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3DD141AF" w14:textId="7EF961DB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13.6%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1FD1BC08" w14:textId="67AC2B18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9.1%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4C273022" w14:textId="60D9AD89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10.3%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66E6F28" w14:textId="0BC6ED4E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9.1%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5AB0D1A" w14:textId="7B60F69B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8.8%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E22616F" w14:textId="1863E0BD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13.3%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7800A1A2" w14:textId="5D98F391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8.1%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B45BA8A" w14:textId="29713DC6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7.9%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4D120F2F" w14:textId="5BAA7CDF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8.6%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48DD49C0" w14:textId="1A4C46AF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7.4%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C63361F" w14:textId="6975E345" w:rsidR="00EA320C" w:rsidRPr="00720041" w:rsidRDefault="002B0C77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1.2 (2.3)</w:t>
            </w:r>
          </w:p>
        </w:tc>
      </w:tr>
      <w:tr w:rsidR="00EA320C" w:rsidRPr="00720041" w14:paraId="10BFC99C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3E562A7E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More than 10 hours</w:t>
            </w:r>
          </w:p>
          <w:p w14:paraId="37B1E8A3" w14:textId="3C0206A6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 xml:space="preserve">(n = </w:t>
            </w:r>
            <w:r w:rsidR="009179F2"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321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3F36956C" w14:textId="2A926078" w:rsidR="00EA320C" w:rsidRPr="00720041" w:rsidRDefault="009315F1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30.2%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C0F32C4" w14:textId="7B23985B" w:rsidR="00EA320C" w:rsidRPr="00720041" w:rsidRDefault="009315F1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14.6%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5E1B5D92" w14:textId="74CF08CA" w:rsidR="00EA320C" w:rsidRPr="00720041" w:rsidRDefault="009315F1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11.8%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5AE1981B" w14:textId="725C61E5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17.8%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1B953D7F" w14:textId="7B4A2635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14.3%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4764E403" w14:textId="3DB0DFD1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12.8%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48C2DBF" w14:textId="025B984C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13.4%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0C3A605" w14:textId="545A45B8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12.1%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CC4D90C" w14:textId="169910FF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16.8%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66C762EB" w14:textId="50007349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10.9%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A2ACF1B" w14:textId="6BEE5F8B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15.3%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2757EA58" w14:textId="3419A5C1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10.3%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72C5F9E6" w14:textId="6E313C0F" w:rsidR="00EA320C" w:rsidRPr="00720041" w:rsidRDefault="0075576E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7.2%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3010D4C8" w14:textId="1B0F90D9" w:rsidR="00EA320C" w:rsidRPr="00720041" w:rsidRDefault="002B0C77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1.6 (2.6)</w:t>
            </w:r>
          </w:p>
        </w:tc>
      </w:tr>
      <w:tr w:rsidR="00EA320C" w:rsidRPr="00720041" w14:paraId="30EAA5CC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19483450" w14:textId="601B6D44" w:rsidR="00EA320C" w:rsidRPr="00720041" w:rsidRDefault="00EA320C" w:rsidP="00EA320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lastRenderedPageBreak/>
              <w:t>Sleep latency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020BAD92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50E589D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626A36B5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1FC1AD06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64178EE7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76D217F2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4ED8B8F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0FD579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27D6BC7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09CB5EA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6FBBF54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22E7D3E2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32B83AD4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60B5938E" w14:textId="7777777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</w:p>
        </w:tc>
      </w:tr>
      <w:tr w:rsidR="00EA320C" w:rsidRPr="00720041" w14:paraId="440E1347" w14:textId="77777777" w:rsidTr="00C45D7E">
        <w:tc>
          <w:tcPr>
            <w:tcW w:w="2061" w:type="dxa"/>
            <w:tcBorders>
              <w:left w:val="nil"/>
              <w:right w:val="nil"/>
            </w:tcBorders>
          </w:tcPr>
          <w:p w14:paraId="2B616B30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Less than 15 minutes</w:t>
            </w:r>
          </w:p>
          <w:p w14:paraId="000256D4" w14:textId="4CBBD8D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 xml:space="preserve">(n = </w:t>
            </w:r>
            <w:r w:rsidR="009179F2"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3904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)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 w14:paraId="74C9AB79" w14:textId="7F805E2F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24.4%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7C44474" w14:textId="108B4EA7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10.2%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14:paraId="3F831BBD" w14:textId="37A7B37A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10.5%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23CBF668" w14:textId="477A7DE6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13.6%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62B8B7F7" w14:textId="157AA24E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9.5%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14:paraId="637663CF" w14:textId="315912B1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12.1%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FDFD750" w14:textId="0D2A30B4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9.8%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953ED1B" w14:textId="3419DF96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9.8%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3BC04DF" w14:textId="26AC363C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13.0%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F138D3E" w14:textId="732CD138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7.4%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C1E6023" w14:textId="15BC6F9E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8.4%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 w14:paraId="045AE5AD" w14:textId="642873EA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8.8%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2E29D1D9" w14:textId="7AE934C3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9.3%</w:t>
            </w:r>
            <w:r w:rsidR="00A7043E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**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5644DEC" w14:textId="5E2C8550" w:rsidR="00EA320C" w:rsidRPr="00720041" w:rsidRDefault="002B0C77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1.2 (2.3)**</w:t>
            </w:r>
          </w:p>
        </w:tc>
      </w:tr>
      <w:tr w:rsidR="00EA320C" w:rsidRPr="00720041" w14:paraId="3CCD3CEA" w14:textId="77777777" w:rsidTr="00C45D7E">
        <w:tc>
          <w:tcPr>
            <w:tcW w:w="2061" w:type="dxa"/>
            <w:tcBorders>
              <w:left w:val="nil"/>
              <w:bottom w:val="single" w:sz="4" w:space="0" w:color="auto"/>
              <w:right w:val="nil"/>
            </w:tcBorders>
          </w:tcPr>
          <w:p w14:paraId="3E2D71C9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15-45 minutes</w:t>
            </w:r>
          </w:p>
          <w:p w14:paraId="53355DC5" w14:textId="0C133975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 xml:space="preserve">(n = </w:t>
            </w:r>
            <w:r w:rsidR="009179F2"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3841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)</w:t>
            </w:r>
          </w:p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</w:tcPr>
          <w:p w14:paraId="415B2961" w14:textId="06E20A20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33.8%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614F4DC5" w14:textId="26AF7FDC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14.5%</w:t>
            </w: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</w:tcPr>
          <w:p w14:paraId="3A676F1C" w14:textId="328DCA65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15.7%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</w:tcPr>
          <w:p w14:paraId="2D1E5845" w14:textId="6C260DC9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18.1%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</w:tcPr>
          <w:p w14:paraId="002D1368" w14:textId="0E3379BC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16.6%</w:t>
            </w:r>
          </w:p>
        </w:tc>
        <w:tc>
          <w:tcPr>
            <w:tcW w:w="1183" w:type="dxa"/>
            <w:tcBorders>
              <w:left w:val="nil"/>
              <w:bottom w:val="single" w:sz="4" w:space="0" w:color="auto"/>
              <w:right w:val="nil"/>
            </w:tcBorders>
          </w:tcPr>
          <w:p w14:paraId="5C4E2311" w14:textId="664D4360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17.4%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3CA43C69" w14:textId="2655039D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14.4%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3AE6C54" w14:textId="4F15701E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11.3%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557E805F" w14:textId="3A1E50EF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17.8%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710F9CA4" w14:textId="37B3F1BB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11.2%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EF94180" w14:textId="4567A71E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11.0%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</w:tcPr>
          <w:p w14:paraId="3B52CA81" w14:textId="55CFE88F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11.3%</w:t>
            </w:r>
          </w:p>
        </w:tc>
        <w:tc>
          <w:tcPr>
            <w:tcW w:w="1212" w:type="dxa"/>
            <w:tcBorders>
              <w:left w:val="nil"/>
              <w:bottom w:val="single" w:sz="4" w:space="0" w:color="auto"/>
              <w:right w:val="nil"/>
            </w:tcBorders>
          </w:tcPr>
          <w:p w14:paraId="722F8C34" w14:textId="47AFF6EA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14.5%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nil"/>
            </w:tcBorders>
          </w:tcPr>
          <w:p w14:paraId="2522A2D3" w14:textId="55248349" w:rsidR="00EA320C" w:rsidRPr="00720041" w:rsidRDefault="002B0C77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1.8 (2.7)</w:t>
            </w:r>
          </w:p>
        </w:tc>
      </w:tr>
      <w:tr w:rsidR="00EA320C" w:rsidRPr="00720041" w14:paraId="3056B9A2" w14:textId="77777777" w:rsidTr="00C45D7E">
        <w:tc>
          <w:tcPr>
            <w:tcW w:w="2061" w:type="dxa"/>
            <w:tcBorders>
              <w:left w:val="nil"/>
              <w:bottom w:val="single" w:sz="12" w:space="0" w:color="auto"/>
              <w:right w:val="nil"/>
            </w:tcBorders>
          </w:tcPr>
          <w:p w14:paraId="6C6E6A33" w14:textId="77777777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More than 45 minutes</w:t>
            </w:r>
          </w:p>
          <w:p w14:paraId="6B161F74" w14:textId="7654EE7D" w:rsidR="00EA320C" w:rsidRPr="00720041" w:rsidRDefault="00EA320C" w:rsidP="00EA320C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 w:eastAsia="it-IT"/>
              </w:rPr>
              <w:t>(n = 1010)</w:t>
            </w:r>
          </w:p>
        </w:tc>
        <w:tc>
          <w:tcPr>
            <w:tcW w:w="921" w:type="dxa"/>
            <w:tcBorders>
              <w:left w:val="nil"/>
              <w:bottom w:val="single" w:sz="12" w:space="0" w:color="auto"/>
              <w:right w:val="nil"/>
            </w:tcBorders>
          </w:tcPr>
          <w:p w14:paraId="4AC19C93" w14:textId="6B6A0C63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43.9%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nil"/>
            </w:tcBorders>
          </w:tcPr>
          <w:p w14:paraId="00A0A1ED" w14:textId="79544F28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18.8%</w:t>
            </w:r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nil"/>
            </w:tcBorders>
          </w:tcPr>
          <w:p w14:paraId="2D70B181" w14:textId="31B07300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20.7%</w:t>
            </w:r>
          </w:p>
        </w:tc>
        <w:tc>
          <w:tcPr>
            <w:tcW w:w="726" w:type="dxa"/>
            <w:tcBorders>
              <w:left w:val="nil"/>
              <w:bottom w:val="single" w:sz="12" w:space="0" w:color="auto"/>
              <w:right w:val="nil"/>
            </w:tcBorders>
          </w:tcPr>
          <w:p w14:paraId="57566260" w14:textId="10E7A1AB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25.3%</w:t>
            </w:r>
          </w:p>
        </w:tc>
        <w:tc>
          <w:tcPr>
            <w:tcW w:w="1012" w:type="dxa"/>
            <w:tcBorders>
              <w:left w:val="nil"/>
              <w:bottom w:val="single" w:sz="12" w:space="0" w:color="auto"/>
              <w:right w:val="nil"/>
            </w:tcBorders>
          </w:tcPr>
          <w:p w14:paraId="2808F147" w14:textId="76137629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25.6%</w:t>
            </w:r>
          </w:p>
        </w:tc>
        <w:tc>
          <w:tcPr>
            <w:tcW w:w="1183" w:type="dxa"/>
            <w:tcBorders>
              <w:left w:val="nil"/>
              <w:bottom w:val="single" w:sz="12" w:space="0" w:color="auto"/>
              <w:right w:val="nil"/>
            </w:tcBorders>
          </w:tcPr>
          <w:p w14:paraId="7A1CFE44" w14:textId="5C7C9DF7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22.5%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45536FDD" w14:textId="75904A12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20.9%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14:paraId="49DFADEE" w14:textId="00052116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21.0</w:t>
            </w:r>
            <w:r w:rsidR="00EA320C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%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2CF74030" w14:textId="67F85CE9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25.0</w:t>
            </w:r>
            <w:r w:rsidR="00EA320C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%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  <w:right w:val="nil"/>
            </w:tcBorders>
          </w:tcPr>
          <w:p w14:paraId="7F2CC4F5" w14:textId="6FD9A803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16.6%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nil"/>
            </w:tcBorders>
          </w:tcPr>
          <w:p w14:paraId="2139E36E" w14:textId="2319057A" w:rsidR="00EA320C" w:rsidRPr="00720041" w:rsidRDefault="00DD2805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15.4</w:t>
            </w:r>
            <w:r w:rsidR="00EA320C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%</w:t>
            </w:r>
          </w:p>
        </w:tc>
        <w:tc>
          <w:tcPr>
            <w:tcW w:w="956" w:type="dxa"/>
            <w:tcBorders>
              <w:left w:val="nil"/>
              <w:bottom w:val="single" w:sz="12" w:space="0" w:color="auto"/>
              <w:right w:val="nil"/>
            </w:tcBorders>
          </w:tcPr>
          <w:p w14:paraId="738CF59E" w14:textId="045D622B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14</w:t>
            </w:r>
            <w:r w:rsidR="00DD2805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.5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%</w:t>
            </w:r>
          </w:p>
        </w:tc>
        <w:tc>
          <w:tcPr>
            <w:tcW w:w="1212" w:type="dxa"/>
            <w:tcBorders>
              <w:left w:val="nil"/>
              <w:bottom w:val="single" w:sz="12" w:space="0" w:color="auto"/>
              <w:right w:val="nil"/>
            </w:tcBorders>
          </w:tcPr>
          <w:p w14:paraId="7EEB991A" w14:textId="54485C4E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25.6%</w:t>
            </w:r>
          </w:p>
        </w:tc>
        <w:tc>
          <w:tcPr>
            <w:tcW w:w="1320" w:type="dxa"/>
            <w:tcBorders>
              <w:left w:val="nil"/>
              <w:bottom w:val="single" w:sz="12" w:space="0" w:color="auto"/>
              <w:right w:val="nil"/>
            </w:tcBorders>
          </w:tcPr>
          <w:p w14:paraId="2F5D7B7A" w14:textId="068A132F" w:rsidR="00EA320C" w:rsidRPr="00720041" w:rsidRDefault="00EA320C" w:rsidP="00EA32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</w:pP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2.</w:t>
            </w:r>
            <w:r w:rsidR="002B0C7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5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 xml:space="preserve"> (3.</w:t>
            </w:r>
            <w:r w:rsidR="002B0C77"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3</w:t>
            </w:r>
            <w:r w:rsidRPr="007200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u w:val="single"/>
                <w:lang w:val="en-US" w:eastAsia="it-IT"/>
              </w:rPr>
              <w:t>)</w:t>
            </w:r>
          </w:p>
        </w:tc>
      </w:tr>
    </w:tbl>
    <w:bookmarkEnd w:id="0"/>
    <w:p w14:paraId="5B8F20BB" w14:textId="3C1CA16D" w:rsidR="00E20C23" w:rsidRPr="00720041" w:rsidRDefault="000C4304" w:rsidP="007200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it-IT"/>
        </w:rPr>
      </w:pPr>
      <w:r w:rsidRPr="0072004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it-IT"/>
        </w:rPr>
        <w:t>a</w:t>
      </w:r>
      <w:r w:rsidRPr="00720041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it-IT"/>
        </w:rPr>
        <w:t xml:space="preserve"> Pearson Chi square test. </w:t>
      </w:r>
      <w:r w:rsidR="00FC3056" w:rsidRPr="0072004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 w:eastAsia="it-IT"/>
        </w:rPr>
        <w:t>b</w:t>
      </w:r>
      <w:r w:rsidR="00FC3056" w:rsidRPr="00720041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it-IT"/>
        </w:rPr>
        <w:t xml:space="preserve"> Covariates with 2 modalities (Mann–Whitney U non-parametric test), covariates with 3 or more modalities (Kruskal-Wallis non-parametric test). </w:t>
      </w:r>
      <w:r w:rsidRPr="00720041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it-IT"/>
        </w:rPr>
        <w:t xml:space="preserve">SHDI= Subnational Human Development Index; </w:t>
      </w:r>
      <w:r w:rsidR="00FC3056" w:rsidRPr="00720041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it-IT"/>
        </w:rPr>
        <w:t>* p &lt; 0.05; **p</w:t>
      </w:r>
      <w:r w:rsidR="00720041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it-IT"/>
        </w:rPr>
        <w:t xml:space="preserve"> </w:t>
      </w:r>
      <w:r w:rsidR="00FC3056" w:rsidRPr="00720041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it-IT"/>
        </w:rPr>
        <w:t>&lt;0.01.</w:t>
      </w:r>
    </w:p>
    <w:sectPr w:rsidR="00E20C23" w:rsidRPr="00720041" w:rsidSect="00362AEF">
      <w:headerReference w:type="even" r:id="rId8"/>
      <w:headerReference w:type="default" r:id="rId9"/>
      <w:footerReference w:type="even" r:id="rId10"/>
      <w:footerReference w:type="default" r:id="rId11"/>
      <w:pgSz w:w="18144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6348" w14:textId="77777777" w:rsidR="00362AEF" w:rsidRDefault="00362AEF" w:rsidP="002C59E6">
      <w:pPr>
        <w:spacing w:after="0" w:line="240" w:lineRule="auto"/>
      </w:pPr>
      <w:r>
        <w:separator/>
      </w:r>
    </w:p>
  </w:endnote>
  <w:endnote w:type="continuationSeparator" w:id="0">
    <w:p w14:paraId="35FCA53F" w14:textId="77777777" w:rsidR="00362AEF" w:rsidRDefault="00362AEF" w:rsidP="002C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85B4D" w14:textId="07073E1A" w:rsidR="00E04FE6" w:rsidRDefault="00E04FE6">
    <w:pPr>
      <w:pStyle w:val="Pidipagina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620A5" wp14:editId="3D175A17">
              <wp:simplePos x="0" y="0"/>
              <wp:positionH relativeFrom="margin">
                <wp:posOffset>8775700</wp:posOffset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D12864" w14:textId="77777777" w:rsidR="00E04FE6" w:rsidRPr="00E04FE6" w:rsidRDefault="00E04FE6" w:rsidP="00E04FE6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</w:pPr>
                          <w:r w:rsidRPr="00E04F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  <w:fldChar w:fldCharType="begin"/>
                          </w:r>
                          <w:r w:rsidRPr="00E04F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  <w:instrText xml:space="preserve"> PAGE  \* Arabic  \* MERGEFORMAT </w:instrText>
                          </w:r>
                          <w:r w:rsidRPr="00E04F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  <w:fldChar w:fldCharType="separate"/>
                          </w:r>
                          <w:r w:rsidRPr="00E04FE6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4"/>
                              <w:szCs w:val="44"/>
                            </w:rPr>
                            <w:t>2</w:t>
                          </w:r>
                          <w:r w:rsidRPr="00E04F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620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691pt;margin-top:0;width:118.8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GgiDFvcAAAACQEAAA8AAAAAAAAAAAAAAAAAegQAAGRycy9kb3ducmV2Lnht&#10;bFBLBQYAAAAABAAEAPMAAACDBQAAAAA=&#10;" filled="f" stroked="f" strokeweight=".5pt">
              <v:textbox style="mso-fit-shape-to-text:t">
                <w:txbxContent>
                  <w:p w14:paraId="24D12864" w14:textId="77777777" w:rsidR="00E04FE6" w:rsidRPr="00E04FE6" w:rsidRDefault="00E04FE6" w:rsidP="00E04FE6">
                    <w:pPr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</w:pPr>
                    <w:r w:rsidRPr="00E04FE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  <w:fldChar w:fldCharType="begin"/>
                    </w:r>
                    <w:r w:rsidRPr="00E04FE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  <w:instrText xml:space="preserve"> PAGE  \* Arabic  \* MERGEFORMAT </w:instrText>
                    </w:r>
                    <w:r w:rsidRPr="00E04FE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  <w:fldChar w:fldCharType="separate"/>
                    </w:r>
                    <w:r w:rsidRPr="00E04FE6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4"/>
                        <w:szCs w:val="44"/>
                      </w:rPr>
                      <w:t>2</w:t>
                    </w:r>
                    <w:r w:rsidRPr="00E04FE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5167252" w14:textId="77777777" w:rsidR="00E04FE6" w:rsidRDefault="00E04F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904A" w14:textId="20C66377" w:rsidR="00E04FE6" w:rsidRDefault="00E04FE6">
    <w:pPr>
      <w:pStyle w:val="Pidipagin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E297AE" wp14:editId="15B51296">
              <wp:simplePos x="0" y="0"/>
              <wp:positionH relativeFrom="margin">
                <wp:posOffset>8788400</wp:posOffset>
              </wp:positionH>
              <wp:positionV relativeFrom="bottomMargin">
                <wp:posOffset>41910</wp:posOffset>
              </wp:positionV>
              <wp:extent cx="1508760" cy="395605"/>
              <wp:effectExtent l="0" t="0" r="0" b="0"/>
              <wp:wrapNone/>
              <wp:docPr id="21054927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142F49" w14:textId="77777777" w:rsidR="00E04FE6" w:rsidRPr="00E04FE6" w:rsidRDefault="00E04FE6" w:rsidP="00E04FE6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</w:pPr>
                          <w:r w:rsidRPr="00E04F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  <w:fldChar w:fldCharType="begin"/>
                          </w:r>
                          <w:r w:rsidRPr="00E04F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  <w:instrText xml:space="preserve"> PAGE  \* Arabic  \* MERGEFORMAT </w:instrText>
                          </w:r>
                          <w:r w:rsidRPr="00E04F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  <w:fldChar w:fldCharType="separate"/>
                          </w:r>
                          <w:r w:rsidRPr="00E04FE6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4"/>
                              <w:szCs w:val="44"/>
                            </w:rPr>
                            <w:t>2</w:t>
                          </w:r>
                          <w:r w:rsidRPr="00E04F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297A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2pt;margin-top:3.3pt;width:118.8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" filled="f" stroked="f" strokeweight=".5pt">
              <v:textbox style="mso-fit-shape-to-text:t">
                <w:txbxContent>
                  <w:p w14:paraId="04142F49" w14:textId="77777777" w:rsidR="00E04FE6" w:rsidRPr="00E04FE6" w:rsidRDefault="00E04FE6" w:rsidP="00E04FE6">
                    <w:pPr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</w:pPr>
                    <w:r w:rsidRPr="00E04FE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  <w:fldChar w:fldCharType="begin"/>
                    </w:r>
                    <w:r w:rsidRPr="00E04FE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  <w:instrText xml:space="preserve"> PAGE  \* Arabic  \* MERGEFORMAT </w:instrText>
                    </w:r>
                    <w:r w:rsidRPr="00E04FE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  <w:fldChar w:fldCharType="separate"/>
                    </w:r>
                    <w:r w:rsidRPr="00E04FE6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4"/>
                        <w:szCs w:val="44"/>
                      </w:rPr>
                      <w:t>2</w:t>
                    </w:r>
                    <w:r w:rsidRPr="00E04FE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6200D" w14:textId="77777777" w:rsidR="00362AEF" w:rsidRDefault="00362AEF" w:rsidP="002C59E6">
      <w:pPr>
        <w:spacing w:after="0" w:line="240" w:lineRule="auto"/>
      </w:pPr>
      <w:r>
        <w:separator/>
      </w:r>
    </w:p>
  </w:footnote>
  <w:footnote w:type="continuationSeparator" w:id="0">
    <w:p w14:paraId="575EDAF1" w14:textId="77777777" w:rsidR="00362AEF" w:rsidRDefault="00362AEF" w:rsidP="002C5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E002" w14:textId="17EB666D" w:rsidR="00720041" w:rsidRPr="00720041" w:rsidRDefault="00720041" w:rsidP="00720041">
    <w:pPr>
      <w:rPr>
        <w:rFonts w:ascii="Times New Roman" w:eastAsia="Calibri" w:hAnsi="Times New Roman" w:cs="Times New Roman"/>
        <w:sz w:val="24"/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20041">
      <w:rPr>
        <w:rFonts w:ascii="Times New Roman" w:eastAsia="Calibri" w:hAnsi="Times New Roman" w:cs="Times New Roman"/>
        <w:sz w:val="24"/>
        <w:lang w:val="en-US"/>
      </w:rPr>
      <w:t>Supplementary Material</w:t>
    </w:r>
  </w:p>
  <w:p w14:paraId="4106D91E" w14:textId="3BB7D5A8" w:rsidR="00720041" w:rsidRDefault="00720041" w:rsidP="00720041">
    <w:pPr>
      <w:pStyle w:val="Intestazione"/>
      <w:tabs>
        <w:tab w:val="clear" w:pos="4819"/>
        <w:tab w:val="clear" w:pos="9638"/>
        <w:tab w:val="left" w:pos="148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DE0B" w14:textId="2F8477A0" w:rsidR="00DF24D8" w:rsidRDefault="00720041">
    <w:pPr>
      <w:pStyle w:val="Intestazione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EDF737" wp14:editId="4F31B466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607114" wp14:editId="174D16B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sella di tes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olo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92DF728" w14:textId="7BFC9C91" w:rsidR="00720041" w:rsidRDefault="00720041">
                              <w:pPr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07114" id="_x0000_t202" coordsize="21600,21600" o:spt="202" path="m,l,21600r21600,l21600,xe">
              <v:stroke joinstyle="miter"/>
              <v:path gradientshapeok="t" o:connecttype="rect"/>
            </v:shapetype>
            <v:shape id="Casella di testo 70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olo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92DF728" w14:textId="7BFC9C91" w:rsidR="00720041" w:rsidRDefault="00720041">
                        <w:pPr>
                          <w:spacing w:after="0"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269"/>
    <w:multiLevelType w:val="hybridMultilevel"/>
    <w:tmpl w:val="14901752"/>
    <w:lvl w:ilvl="0" w:tplc="439ACDC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380FCE"/>
    <w:multiLevelType w:val="hybridMultilevel"/>
    <w:tmpl w:val="D0BC5630"/>
    <w:lvl w:ilvl="0" w:tplc="124C4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02B4F"/>
    <w:multiLevelType w:val="hybridMultilevel"/>
    <w:tmpl w:val="3C4ED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96548"/>
    <w:multiLevelType w:val="hybridMultilevel"/>
    <w:tmpl w:val="D408CE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1681">
    <w:abstractNumId w:val="3"/>
  </w:num>
  <w:num w:numId="2" w16cid:durableId="381446129">
    <w:abstractNumId w:val="2"/>
  </w:num>
  <w:num w:numId="3" w16cid:durableId="1388530933">
    <w:abstractNumId w:val="1"/>
  </w:num>
  <w:num w:numId="4" w16cid:durableId="28593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23"/>
    <w:rsid w:val="00074953"/>
    <w:rsid w:val="0007590E"/>
    <w:rsid w:val="000A19B6"/>
    <w:rsid w:val="000C4304"/>
    <w:rsid w:val="00133CA8"/>
    <w:rsid w:val="00180804"/>
    <w:rsid w:val="0019567F"/>
    <w:rsid w:val="0025205A"/>
    <w:rsid w:val="00266D72"/>
    <w:rsid w:val="002B0C77"/>
    <w:rsid w:val="002C59E6"/>
    <w:rsid w:val="002D384A"/>
    <w:rsid w:val="00354718"/>
    <w:rsid w:val="00362AEF"/>
    <w:rsid w:val="00382F91"/>
    <w:rsid w:val="00387174"/>
    <w:rsid w:val="003A3076"/>
    <w:rsid w:val="003A7606"/>
    <w:rsid w:val="003E4513"/>
    <w:rsid w:val="004404AB"/>
    <w:rsid w:val="004C1880"/>
    <w:rsid w:val="004F03F4"/>
    <w:rsid w:val="005966D7"/>
    <w:rsid w:val="00665686"/>
    <w:rsid w:val="006B3BA1"/>
    <w:rsid w:val="006D49C8"/>
    <w:rsid w:val="006F2075"/>
    <w:rsid w:val="00720041"/>
    <w:rsid w:val="00750AC5"/>
    <w:rsid w:val="0075576E"/>
    <w:rsid w:val="00804B29"/>
    <w:rsid w:val="008311ED"/>
    <w:rsid w:val="008B3624"/>
    <w:rsid w:val="009179F2"/>
    <w:rsid w:val="009315F1"/>
    <w:rsid w:val="009A16D7"/>
    <w:rsid w:val="00A7043E"/>
    <w:rsid w:val="00A97FD9"/>
    <w:rsid w:val="00AA7560"/>
    <w:rsid w:val="00AB4F43"/>
    <w:rsid w:val="00C135C5"/>
    <w:rsid w:val="00C45D7E"/>
    <w:rsid w:val="00D22176"/>
    <w:rsid w:val="00D25E11"/>
    <w:rsid w:val="00D90433"/>
    <w:rsid w:val="00DB3BCC"/>
    <w:rsid w:val="00DD2805"/>
    <w:rsid w:val="00DF24D8"/>
    <w:rsid w:val="00E0181E"/>
    <w:rsid w:val="00E04FE6"/>
    <w:rsid w:val="00E20C23"/>
    <w:rsid w:val="00EA320C"/>
    <w:rsid w:val="00EB3982"/>
    <w:rsid w:val="00EC4C3A"/>
    <w:rsid w:val="00F22982"/>
    <w:rsid w:val="00FA533A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98A62"/>
  <w15:chartTrackingRefBased/>
  <w15:docId w15:val="{CD5BC2F4-FE10-4219-8534-F07A5CFD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C2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59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9E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C59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9E6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E0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F150-969B-4DA6-A235-43A3533A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Gallimberti Bonci &amp; Partners SRL STP</dc:creator>
  <cp:keywords/>
  <dc:description/>
  <cp:lastModifiedBy>luis.gomez</cp:lastModifiedBy>
  <cp:revision>3</cp:revision>
  <dcterms:created xsi:type="dcterms:W3CDTF">2024-03-25T15:17:00Z</dcterms:created>
  <dcterms:modified xsi:type="dcterms:W3CDTF">2024-03-29T12:40:00Z</dcterms:modified>
</cp:coreProperties>
</file>