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3797" w14:textId="32EBEC5D" w:rsidR="00A34188" w:rsidRPr="004C0DB5" w:rsidRDefault="004C0DB5" w:rsidP="004C0DB5">
      <w:pPr>
        <w:jc w:val="center"/>
        <w:rPr>
          <w:rFonts w:asciiTheme="majorBidi" w:hAnsiTheme="majorBidi" w:cstheme="majorBidi"/>
          <w:sz w:val="32"/>
          <w:szCs w:val="32"/>
        </w:rPr>
      </w:pPr>
      <w:r>
        <w:rPr>
          <w:rFonts w:asciiTheme="majorBidi" w:hAnsiTheme="majorBidi" w:cstheme="majorBidi"/>
          <w:sz w:val="32"/>
          <w:szCs w:val="32"/>
        </w:rPr>
        <w:t>S</w:t>
      </w:r>
      <w:r w:rsidRPr="004C0DB5">
        <w:rPr>
          <w:rFonts w:asciiTheme="majorBidi" w:hAnsiTheme="majorBidi" w:cstheme="majorBidi"/>
          <w:sz w:val="32"/>
          <w:szCs w:val="32"/>
        </w:rPr>
        <w:t>upplementary material</w:t>
      </w:r>
    </w:p>
    <w:p w14:paraId="7889597E" w14:textId="77777777" w:rsidR="004C0DB5" w:rsidRDefault="004C0DB5" w:rsidP="004C0DB5">
      <w:pPr>
        <w:bidi w:val="0"/>
        <w:spacing w:line="360" w:lineRule="auto"/>
        <w:jc w:val="both"/>
        <w:rPr>
          <w:rFonts w:asciiTheme="majorBidi" w:hAnsiTheme="majorBidi" w:cstheme="majorBidi"/>
          <w:sz w:val="24"/>
          <w:szCs w:val="24"/>
        </w:rPr>
      </w:pPr>
    </w:p>
    <w:p w14:paraId="1741C5FA" w14:textId="3D5ECA72" w:rsidR="004C0DB5" w:rsidRPr="00666853" w:rsidRDefault="004C0DB5" w:rsidP="004C0DB5">
      <w:pPr>
        <w:bidi w:val="0"/>
        <w:spacing w:line="360" w:lineRule="auto"/>
        <w:jc w:val="both"/>
        <w:rPr>
          <w:rFonts w:asciiTheme="majorBidi" w:hAnsiTheme="majorBidi" w:cstheme="majorBidi"/>
          <w:sz w:val="24"/>
          <w:szCs w:val="24"/>
        </w:rPr>
      </w:pPr>
      <w:r w:rsidRPr="00666853">
        <w:rPr>
          <w:rFonts w:asciiTheme="majorBidi" w:hAnsiTheme="majorBidi" w:cstheme="majorBidi"/>
          <w:sz w:val="24"/>
          <w:szCs w:val="24"/>
        </w:rPr>
        <w:t xml:space="preserve">In MATLAB software, it takes the image from the camera (webcam) in real time using the function cam = </w:t>
      </w:r>
      <w:proofErr w:type="spellStart"/>
      <w:r w:rsidRPr="00666853">
        <w:rPr>
          <w:rFonts w:asciiTheme="majorBidi" w:hAnsiTheme="majorBidi" w:cstheme="majorBidi"/>
          <w:sz w:val="24"/>
          <w:szCs w:val="24"/>
        </w:rPr>
        <w:t>videoinput</w:t>
      </w:r>
      <w:proofErr w:type="spellEnd"/>
      <w:r w:rsidRPr="00666853">
        <w:rPr>
          <w:rFonts w:asciiTheme="majorBidi" w:hAnsiTheme="majorBidi" w:cstheme="majorBidi"/>
          <w:sz w:val="24"/>
          <w:szCs w:val="24"/>
        </w:rPr>
        <w:t xml:space="preserve"> ('</w:t>
      </w:r>
      <w:proofErr w:type="spellStart"/>
      <w:r w:rsidRPr="00666853">
        <w:rPr>
          <w:rFonts w:asciiTheme="majorBidi" w:hAnsiTheme="majorBidi" w:cstheme="majorBidi"/>
          <w:sz w:val="24"/>
          <w:szCs w:val="24"/>
        </w:rPr>
        <w:t>winvideo</w:t>
      </w:r>
      <w:proofErr w:type="spellEnd"/>
      <w:r w:rsidRPr="00666853">
        <w:rPr>
          <w:rFonts w:asciiTheme="majorBidi" w:hAnsiTheme="majorBidi" w:cstheme="majorBidi"/>
          <w:sz w:val="24"/>
          <w:szCs w:val="24"/>
        </w:rPr>
        <w:t xml:space="preserve">'). At the same time, the front part of the image can be displayed in raw black and white. Using the output wire, the image is sent to the next section for analyzing the characteristics. Figure 1 shows the image of the camera. </w:t>
      </w:r>
    </w:p>
    <w:p w14:paraId="5154B527" w14:textId="77777777" w:rsidR="004C0DB5" w:rsidRPr="00666853" w:rsidRDefault="004C0DB5" w:rsidP="004C0DB5">
      <w:pPr>
        <w:bidi w:val="0"/>
        <w:spacing w:before="240" w:after="0" w:line="360" w:lineRule="auto"/>
        <w:jc w:val="center"/>
        <w:rPr>
          <w:rFonts w:asciiTheme="majorBidi" w:hAnsiTheme="majorBidi" w:cstheme="majorBidi"/>
          <w:sz w:val="24"/>
          <w:szCs w:val="24"/>
        </w:rPr>
      </w:pPr>
      <w:r w:rsidRPr="00666853">
        <w:rPr>
          <w:rFonts w:asciiTheme="majorBidi" w:hAnsiTheme="majorBidi" w:cstheme="majorBidi"/>
          <w:noProof/>
          <w:sz w:val="24"/>
          <w:szCs w:val="24"/>
        </w:rPr>
        <w:drawing>
          <wp:inline distT="0" distB="0" distL="0" distR="0" wp14:anchorId="21CB90CF" wp14:editId="197F253A">
            <wp:extent cx="1941616" cy="1822036"/>
            <wp:effectExtent l="0" t="0" r="190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4">
                      <a:extLst>
                        <a:ext uri="{28A0092B-C50C-407E-A947-70E740481C1C}">
                          <a14:useLocalDpi xmlns:a14="http://schemas.microsoft.com/office/drawing/2010/main" val="0"/>
                        </a:ext>
                      </a:extLst>
                    </a:blip>
                    <a:stretch>
                      <a:fillRect/>
                    </a:stretch>
                  </pic:blipFill>
                  <pic:spPr>
                    <a:xfrm>
                      <a:off x="0" y="0"/>
                      <a:ext cx="1954778" cy="1834387"/>
                    </a:xfrm>
                    <a:prstGeom prst="rect">
                      <a:avLst/>
                    </a:prstGeom>
                  </pic:spPr>
                </pic:pic>
              </a:graphicData>
            </a:graphic>
          </wp:inline>
        </w:drawing>
      </w:r>
    </w:p>
    <w:p w14:paraId="39B66EE3" w14:textId="77777777" w:rsidR="004C0DB5" w:rsidRPr="00666853" w:rsidRDefault="004C0DB5" w:rsidP="004C0DB5">
      <w:pPr>
        <w:bidi w:val="0"/>
        <w:spacing w:line="360" w:lineRule="auto"/>
        <w:jc w:val="center"/>
        <w:rPr>
          <w:rFonts w:asciiTheme="majorBidi" w:hAnsiTheme="majorBidi" w:cstheme="majorBidi"/>
        </w:rPr>
      </w:pPr>
      <w:r w:rsidRPr="00666853">
        <w:rPr>
          <w:rFonts w:asciiTheme="majorBidi" w:hAnsiTheme="majorBidi" w:cstheme="majorBidi"/>
          <w:b/>
          <w:bCs/>
        </w:rPr>
        <w:t xml:space="preserve">Fig. 1. </w:t>
      </w:r>
      <w:r w:rsidRPr="00666853">
        <w:rPr>
          <w:rFonts w:asciiTheme="majorBidi" w:hAnsiTheme="majorBidi" w:cstheme="majorBidi"/>
        </w:rPr>
        <w:t xml:space="preserve">Image is taken from the camera.  </w:t>
      </w:r>
    </w:p>
    <w:p w14:paraId="26C8CC83" w14:textId="77777777" w:rsidR="004C0DB5" w:rsidRPr="00666853" w:rsidRDefault="004C0DB5" w:rsidP="004C0DB5">
      <w:pPr>
        <w:bidi w:val="0"/>
        <w:spacing w:before="240" w:line="360" w:lineRule="auto"/>
        <w:jc w:val="both"/>
        <w:rPr>
          <w:rFonts w:asciiTheme="majorBidi" w:hAnsiTheme="majorBidi" w:cstheme="majorBidi"/>
          <w:sz w:val="24"/>
          <w:szCs w:val="24"/>
        </w:rPr>
      </w:pPr>
      <w:r w:rsidRPr="00666853">
        <w:rPr>
          <w:rFonts w:asciiTheme="majorBidi" w:hAnsiTheme="majorBidi" w:cstheme="majorBidi"/>
          <w:sz w:val="24"/>
          <w:szCs w:val="24"/>
        </w:rPr>
        <w:t xml:space="preserve">To measure color, as mentioned in the previous chapter, red, green, and blue colors are separated and their values ​​are measured separately. The method of getting the color is that you can get the amount of color from a pre-defined point. The steps of fruit color calculation are shown in Figure 2. But the experiments it shows that taking the color from several points and taking the average of all three colors red, green, and blue reduces the amount of error. Therefore, in this method, </w:t>
      </w:r>
      <w:proofErr w:type="spellStart"/>
      <w:r w:rsidRPr="00666853">
        <w:rPr>
          <w:rFonts w:asciiTheme="majorBidi" w:hAnsiTheme="majorBidi" w:cstheme="majorBidi"/>
          <w:sz w:val="24"/>
          <w:szCs w:val="24"/>
        </w:rPr>
        <w:t>n</w:t>
      </w:r>
      <w:proofErr w:type="spellEnd"/>
      <w:r w:rsidRPr="00666853">
        <w:rPr>
          <w:rFonts w:asciiTheme="majorBidi" w:hAnsiTheme="majorBidi" w:cstheme="majorBidi"/>
          <w:sz w:val="24"/>
          <w:szCs w:val="24"/>
        </w:rPr>
        <w:t xml:space="preserve"> points (minimum 5 and maximum 25) are used to measure color.</w:t>
      </w:r>
    </w:p>
    <w:p w14:paraId="005A9376" w14:textId="77777777" w:rsidR="004C0DB5" w:rsidRPr="00666853" w:rsidRDefault="004C0DB5" w:rsidP="004C0DB5">
      <w:pPr>
        <w:bidi w:val="0"/>
        <w:spacing w:before="240" w:after="0" w:line="360" w:lineRule="auto"/>
        <w:jc w:val="center"/>
        <w:rPr>
          <w:rFonts w:asciiTheme="majorBidi" w:hAnsiTheme="majorBidi" w:cstheme="majorBidi"/>
          <w:sz w:val="24"/>
          <w:szCs w:val="24"/>
          <w:rtl/>
        </w:rPr>
      </w:pPr>
      <w:r w:rsidRPr="00666853">
        <w:rPr>
          <w:rFonts w:asciiTheme="majorBidi" w:hAnsiTheme="majorBidi" w:cstheme="majorBidi"/>
          <w:noProof/>
          <w:sz w:val="24"/>
          <w:szCs w:val="24"/>
          <w:rtl/>
          <w:lang w:val="fa-IR"/>
        </w:rPr>
        <w:lastRenderedPageBreak/>
        <w:drawing>
          <wp:inline distT="0" distB="0" distL="0" distR="0" wp14:anchorId="3DC3D53F" wp14:editId="1CD8AE0D">
            <wp:extent cx="1911350" cy="232756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7189" cy="2359029"/>
                    </a:xfrm>
                    <a:prstGeom prst="rect">
                      <a:avLst/>
                    </a:prstGeom>
                  </pic:spPr>
                </pic:pic>
              </a:graphicData>
            </a:graphic>
          </wp:inline>
        </w:drawing>
      </w:r>
    </w:p>
    <w:p w14:paraId="2DD7CF7D" w14:textId="77777777" w:rsidR="004C0DB5" w:rsidRPr="00666853" w:rsidRDefault="004C0DB5" w:rsidP="004C0DB5">
      <w:pPr>
        <w:bidi w:val="0"/>
        <w:spacing w:line="360" w:lineRule="auto"/>
        <w:jc w:val="center"/>
        <w:rPr>
          <w:rFonts w:asciiTheme="majorBidi" w:hAnsiTheme="majorBidi" w:cstheme="majorBidi"/>
        </w:rPr>
      </w:pPr>
      <w:r w:rsidRPr="00666853">
        <w:rPr>
          <w:rFonts w:asciiTheme="majorBidi" w:hAnsiTheme="majorBidi" w:cstheme="majorBidi"/>
          <w:b/>
          <w:bCs/>
        </w:rPr>
        <w:t xml:space="preserve">Fig. 2. </w:t>
      </w:r>
      <w:r w:rsidRPr="00666853">
        <w:rPr>
          <w:rFonts w:asciiTheme="majorBidi" w:hAnsiTheme="majorBidi" w:cstheme="majorBidi"/>
        </w:rPr>
        <w:t>Steps of fruit color calculation.</w:t>
      </w:r>
    </w:p>
    <w:p w14:paraId="4B3FBC09" w14:textId="77777777" w:rsidR="004C0DB5" w:rsidRPr="00666853" w:rsidRDefault="004C0DB5" w:rsidP="004C0DB5">
      <w:pPr>
        <w:bidi w:val="0"/>
        <w:spacing w:before="240" w:line="360" w:lineRule="auto"/>
        <w:jc w:val="both"/>
        <w:rPr>
          <w:rFonts w:asciiTheme="majorBidi" w:hAnsiTheme="majorBidi" w:cstheme="majorBidi"/>
          <w:sz w:val="24"/>
          <w:szCs w:val="24"/>
        </w:rPr>
      </w:pPr>
      <w:r w:rsidRPr="00666853">
        <w:rPr>
          <w:rFonts w:asciiTheme="majorBidi" w:hAnsiTheme="majorBidi" w:cstheme="majorBidi"/>
          <w:sz w:val="24"/>
          <w:szCs w:val="24"/>
        </w:rPr>
        <w:t>Figure 3 shows the range considered in peach fruit. Points are considered within the specified range.</w:t>
      </w:r>
    </w:p>
    <w:p w14:paraId="671D9463" w14:textId="77777777" w:rsidR="004C0DB5" w:rsidRPr="00666853" w:rsidRDefault="004C0DB5" w:rsidP="004C0DB5">
      <w:pPr>
        <w:bidi w:val="0"/>
        <w:spacing w:before="240" w:after="0" w:line="360" w:lineRule="auto"/>
        <w:jc w:val="center"/>
        <w:rPr>
          <w:rFonts w:asciiTheme="majorBidi" w:hAnsiTheme="majorBidi" w:cstheme="majorBidi"/>
          <w:sz w:val="24"/>
          <w:szCs w:val="24"/>
          <w:rtl/>
        </w:rPr>
      </w:pPr>
      <w:r w:rsidRPr="00666853">
        <w:rPr>
          <w:rFonts w:asciiTheme="majorBidi" w:hAnsiTheme="majorBidi" w:cstheme="majorBidi"/>
          <w:noProof/>
          <w:sz w:val="24"/>
          <w:szCs w:val="24"/>
          <w:rtl/>
          <w:lang w:val="fa-IR"/>
        </w:rPr>
        <w:drawing>
          <wp:inline distT="0" distB="0" distL="0" distR="0" wp14:anchorId="3F99EC3C" wp14:editId="0F088687">
            <wp:extent cx="1774825" cy="1466603"/>
            <wp:effectExtent l="0" t="0" r="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6">
                      <a:extLst>
                        <a:ext uri="{28A0092B-C50C-407E-A947-70E740481C1C}">
                          <a14:useLocalDpi xmlns:a14="http://schemas.microsoft.com/office/drawing/2010/main" val="0"/>
                        </a:ext>
                      </a:extLst>
                    </a:blip>
                    <a:stretch>
                      <a:fillRect/>
                    </a:stretch>
                  </pic:blipFill>
                  <pic:spPr>
                    <a:xfrm>
                      <a:off x="0" y="0"/>
                      <a:ext cx="1795117" cy="1483371"/>
                    </a:xfrm>
                    <a:prstGeom prst="rect">
                      <a:avLst/>
                    </a:prstGeom>
                  </pic:spPr>
                </pic:pic>
              </a:graphicData>
            </a:graphic>
          </wp:inline>
        </w:drawing>
      </w:r>
    </w:p>
    <w:p w14:paraId="74D2821D" w14:textId="77777777" w:rsidR="004C0DB5" w:rsidRPr="00666853" w:rsidRDefault="004C0DB5" w:rsidP="004C0DB5">
      <w:pPr>
        <w:bidi w:val="0"/>
        <w:spacing w:line="360" w:lineRule="auto"/>
        <w:jc w:val="center"/>
        <w:rPr>
          <w:rFonts w:asciiTheme="majorBidi" w:hAnsiTheme="majorBidi" w:cstheme="majorBidi"/>
        </w:rPr>
      </w:pPr>
      <w:r w:rsidRPr="00666853">
        <w:rPr>
          <w:rFonts w:asciiTheme="majorBidi" w:hAnsiTheme="majorBidi" w:cstheme="majorBidi"/>
          <w:b/>
          <w:bCs/>
        </w:rPr>
        <w:t>Fig. 3.</w:t>
      </w:r>
      <w:r w:rsidRPr="00666853">
        <w:rPr>
          <w:rFonts w:asciiTheme="majorBidi" w:hAnsiTheme="majorBidi" w:cstheme="majorBidi"/>
        </w:rPr>
        <w:t xml:space="preserve"> Range considered.</w:t>
      </w:r>
    </w:p>
    <w:p w14:paraId="4AD67ECE" w14:textId="77777777" w:rsidR="004C0DB5" w:rsidRPr="00666853" w:rsidRDefault="004C0DB5" w:rsidP="004C0DB5">
      <w:pPr>
        <w:bidi w:val="0"/>
        <w:spacing w:before="240" w:line="360" w:lineRule="auto"/>
        <w:jc w:val="both"/>
        <w:rPr>
          <w:rFonts w:asciiTheme="majorBidi" w:hAnsiTheme="majorBidi" w:cstheme="majorBidi"/>
          <w:sz w:val="24"/>
          <w:szCs w:val="24"/>
        </w:rPr>
      </w:pPr>
      <w:r w:rsidRPr="00666853">
        <w:rPr>
          <w:rFonts w:asciiTheme="majorBidi" w:hAnsiTheme="majorBidi" w:cstheme="majorBidi"/>
          <w:sz w:val="24"/>
          <w:szCs w:val="24"/>
        </w:rPr>
        <w:t xml:space="preserve">In this method, a range is defined according to the size of the fruit. The number of points in this range is selected, finally, the average color and the average values ​​of red, green, and blue are obtained. The input image in this section has two RGB (32) and HSL (32) modes. </w:t>
      </w:r>
    </w:p>
    <w:p w14:paraId="4F7DECB6" w14:textId="25E3E860" w:rsidR="004C0DB5" w:rsidRPr="00666853" w:rsidRDefault="004C0DB5" w:rsidP="004C0DB5">
      <w:pPr>
        <w:bidi w:val="0"/>
        <w:spacing w:before="240" w:line="360" w:lineRule="auto"/>
        <w:jc w:val="both"/>
        <w:rPr>
          <w:rFonts w:asciiTheme="majorBidi" w:hAnsiTheme="majorBidi" w:cstheme="majorBidi"/>
          <w:sz w:val="24"/>
          <w:szCs w:val="24"/>
        </w:rPr>
      </w:pPr>
      <w:r w:rsidRPr="00666853">
        <w:rPr>
          <w:rFonts w:asciiTheme="majorBidi" w:hAnsiTheme="majorBidi" w:cstheme="majorBidi"/>
          <w:sz w:val="24"/>
          <w:szCs w:val="24"/>
        </w:rPr>
        <w:t xml:space="preserve">Figure </w:t>
      </w:r>
      <w:r>
        <w:rPr>
          <w:rFonts w:asciiTheme="majorBidi" w:hAnsiTheme="majorBidi" w:cstheme="majorBidi"/>
          <w:sz w:val="24"/>
          <w:szCs w:val="24"/>
        </w:rPr>
        <w:t>4</w:t>
      </w:r>
      <w:r w:rsidRPr="00666853">
        <w:rPr>
          <w:rFonts w:asciiTheme="majorBidi" w:hAnsiTheme="majorBidi" w:cstheme="majorBidi"/>
          <w:sz w:val="24"/>
          <w:szCs w:val="24"/>
        </w:rPr>
        <w:t xml:space="preserve"> shows the measured sample and Figure 6 shows the color analysis sample.</w:t>
      </w:r>
    </w:p>
    <w:p w14:paraId="2CEEE387" w14:textId="77777777" w:rsidR="004C0DB5" w:rsidRPr="00666853" w:rsidRDefault="004C0DB5" w:rsidP="004C0DB5">
      <w:pPr>
        <w:bidi w:val="0"/>
        <w:spacing w:before="240" w:after="0" w:line="360" w:lineRule="auto"/>
        <w:jc w:val="center"/>
        <w:rPr>
          <w:rFonts w:asciiTheme="majorBidi" w:hAnsiTheme="majorBidi" w:cstheme="majorBidi"/>
          <w:sz w:val="24"/>
          <w:szCs w:val="24"/>
        </w:rPr>
      </w:pPr>
      <w:r w:rsidRPr="00666853">
        <w:rPr>
          <w:rFonts w:asciiTheme="majorBidi" w:hAnsiTheme="majorBidi" w:cstheme="majorBidi"/>
          <w:noProof/>
          <w:sz w:val="24"/>
          <w:szCs w:val="24"/>
        </w:rPr>
        <w:lastRenderedPageBreak/>
        <w:drawing>
          <wp:inline distT="0" distB="0" distL="0" distR="0" wp14:anchorId="5C55E831" wp14:editId="66B993DD">
            <wp:extent cx="2089317" cy="1443058"/>
            <wp:effectExtent l="0" t="0" r="635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extLst>
                        <a:ext uri="{28A0092B-C50C-407E-A947-70E740481C1C}">
                          <a14:useLocalDpi xmlns:a14="http://schemas.microsoft.com/office/drawing/2010/main" val="0"/>
                        </a:ext>
                      </a:extLst>
                    </a:blip>
                    <a:stretch>
                      <a:fillRect/>
                    </a:stretch>
                  </pic:blipFill>
                  <pic:spPr>
                    <a:xfrm>
                      <a:off x="0" y="0"/>
                      <a:ext cx="2101054" cy="1451165"/>
                    </a:xfrm>
                    <a:prstGeom prst="rect">
                      <a:avLst/>
                    </a:prstGeom>
                  </pic:spPr>
                </pic:pic>
              </a:graphicData>
            </a:graphic>
          </wp:inline>
        </w:drawing>
      </w:r>
    </w:p>
    <w:p w14:paraId="639B6A9D" w14:textId="141AEC9C" w:rsidR="004C0DB5" w:rsidRPr="00666853" w:rsidRDefault="004C0DB5" w:rsidP="004C0DB5">
      <w:pPr>
        <w:bidi w:val="0"/>
        <w:spacing w:line="360" w:lineRule="auto"/>
        <w:jc w:val="center"/>
        <w:rPr>
          <w:rFonts w:asciiTheme="majorBidi" w:hAnsiTheme="majorBidi" w:cstheme="majorBidi"/>
          <w:b/>
          <w:bCs/>
        </w:rPr>
      </w:pPr>
      <w:r w:rsidRPr="00666853">
        <w:rPr>
          <w:rFonts w:asciiTheme="majorBidi" w:hAnsiTheme="majorBidi" w:cstheme="majorBidi"/>
          <w:b/>
          <w:bCs/>
        </w:rPr>
        <w:t xml:space="preserve">Fig. </w:t>
      </w:r>
      <w:r>
        <w:rPr>
          <w:rFonts w:asciiTheme="majorBidi" w:hAnsiTheme="majorBidi" w:cstheme="majorBidi"/>
          <w:b/>
          <w:bCs/>
        </w:rPr>
        <w:t>4</w:t>
      </w:r>
      <w:r w:rsidRPr="00666853">
        <w:rPr>
          <w:rFonts w:asciiTheme="majorBidi" w:hAnsiTheme="majorBidi" w:cstheme="majorBidi"/>
          <w:b/>
          <w:bCs/>
        </w:rPr>
        <w:t xml:space="preserve">. </w:t>
      </w:r>
      <w:r w:rsidRPr="00666853">
        <w:rPr>
          <w:rFonts w:asciiTheme="majorBidi" w:hAnsiTheme="majorBidi" w:cstheme="majorBidi"/>
        </w:rPr>
        <w:t>Shows the measured sample.</w:t>
      </w:r>
    </w:p>
    <w:p w14:paraId="53CDBFBE" w14:textId="77777777" w:rsidR="004C0DB5" w:rsidRDefault="004C0DB5" w:rsidP="004C0DB5">
      <w:pPr>
        <w:bidi w:val="0"/>
        <w:jc w:val="both"/>
      </w:pPr>
    </w:p>
    <w:sectPr w:rsidR="004C0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B5"/>
    <w:rsid w:val="004C0DB5"/>
    <w:rsid w:val="0068462A"/>
    <w:rsid w:val="00A341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385B"/>
  <w15:chartTrackingRefBased/>
  <w15:docId w15:val="{3CAE7C78-1661-4A33-A60E-6A985B9B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Relationship Id="rId5" Type="http://schemas.openxmlformats.org/officeDocument/2006/relationships/image" Target="media/image2.tif"/><Relationship Id="rId4" Type="http://schemas.openxmlformats.org/officeDocument/2006/relationships/image" Target="media/image1.t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2</cp:revision>
  <dcterms:created xsi:type="dcterms:W3CDTF">2024-08-26T07:54:00Z</dcterms:created>
  <dcterms:modified xsi:type="dcterms:W3CDTF">2024-08-28T08:30:00Z</dcterms:modified>
</cp:coreProperties>
</file>