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9959C" w14:textId="21A16E80" w:rsidR="00EE175D" w:rsidRPr="005B381C" w:rsidRDefault="00EE175D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5B381C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CONSORT-SPI 2018 Checklist 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211"/>
        <w:gridCol w:w="875"/>
        <w:gridCol w:w="2993"/>
        <w:gridCol w:w="2764"/>
        <w:gridCol w:w="4107"/>
      </w:tblGrid>
      <w:tr w:rsidR="00371657" w:rsidRPr="00023387" w14:paraId="1206EB32" w14:textId="77777777" w:rsidTr="0057469D">
        <w:trPr>
          <w:trHeight w:val="22"/>
        </w:trPr>
        <w:tc>
          <w:tcPr>
            <w:tcW w:w="2457" w:type="dxa"/>
            <w:shd w:val="clear" w:color="auto" w:fill="2E5D8B"/>
            <w:vAlign w:val="center"/>
          </w:tcPr>
          <w:p w14:paraId="2921CDEF" w14:textId="77777777" w:rsidR="004F3A78" w:rsidRPr="00023387" w:rsidRDefault="004F3A78" w:rsidP="00426E71">
            <w:pPr>
              <w:rPr>
                <w:rFonts w:ascii="Arial" w:eastAsia="Arial" w:hAnsi="Arial" w:cs="Arial"/>
                <w:b/>
                <w:color w:val="F2F2F2"/>
                <w:sz w:val="20"/>
                <w:szCs w:val="20"/>
              </w:rPr>
            </w:pPr>
            <w:bookmarkStart w:id="0" w:name="_Hlk19633504"/>
            <w:r w:rsidRPr="00023387">
              <w:rPr>
                <w:rFonts w:ascii="Arial" w:eastAsia="Arial" w:hAnsi="Arial" w:cs="Arial"/>
                <w:b/>
                <w:bCs/>
                <w:color w:val="F2F2F2"/>
                <w:sz w:val="20"/>
                <w:szCs w:val="20"/>
              </w:rPr>
              <w:t>SECTION</w:t>
            </w:r>
          </w:p>
        </w:tc>
        <w:tc>
          <w:tcPr>
            <w:tcW w:w="975" w:type="dxa"/>
            <w:shd w:val="clear" w:color="auto" w:fill="2E5D8B"/>
            <w:vAlign w:val="center"/>
          </w:tcPr>
          <w:p w14:paraId="10E60518" w14:textId="77777777" w:rsidR="004F3A78" w:rsidRPr="00023387" w:rsidRDefault="004F3A78" w:rsidP="00426E71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b/>
                <w:color w:val="F2F2F2"/>
                <w:sz w:val="20"/>
                <w:szCs w:val="20"/>
              </w:rPr>
            </w:pPr>
            <w:r w:rsidRPr="00023387">
              <w:rPr>
                <w:rFonts w:ascii="Arial" w:eastAsia="Arial" w:hAnsi="Arial" w:cs="Arial"/>
                <w:b/>
                <w:bCs/>
                <w:color w:val="F2F2F2"/>
                <w:sz w:val="20"/>
                <w:szCs w:val="20"/>
              </w:rPr>
              <w:t>ITEM</w:t>
            </w:r>
            <w:r>
              <w:rPr>
                <w:rFonts w:ascii="Arial" w:eastAsia="Arial" w:hAnsi="Arial" w:cs="Arial"/>
                <w:b/>
                <w:bCs/>
                <w:color w:val="F2F2F2"/>
                <w:sz w:val="20"/>
                <w:szCs w:val="20"/>
              </w:rPr>
              <w:t xml:space="preserve"> #</w:t>
            </w:r>
          </w:p>
        </w:tc>
        <w:tc>
          <w:tcPr>
            <w:tcW w:w="3741" w:type="dxa"/>
            <w:shd w:val="clear" w:color="auto" w:fill="2E5D8B"/>
            <w:vAlign w:val="center"/>
          </w:tcPr>
          <w:p w14:paraId="635E3731" w14:textId="1D8C6093" w:rsidR="004F3A78" w:rsidRPr="00023387" w:rsidRDefault="004F3A78" w:rsidP="00426E71">
            <w:pPr>
              <w:rPr>
                <w:rFonts w:ascii="Arial" w:eastAsia="Arial" w:hAnsi="Arial" w:cs="Arial"/>
                <w:b/>
                <w:color w:val="F2F2F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2F2F2"/>
                <w:sz w:val="20"/>
                <w:szCs w:val="20"/>
              </w:rPr>
              <w:t>CONSORT 2010</w:t>
            </w:r>
          </w:p>
        </w:tc>
        <w:tc>
          <w:tcPr>
            <w:tcW w:w="3416" w:type="dxa"/>
            <w:shd w:val="clear" w:color="auto" w:fill="2E5D8B"/>
          </w:tcPr>
          <w:p w14:paraId="5C40D66D" w14:textId="77777777" w:rsidR="004F3A78" w:rsidRDefault="004F3A78" w:rsidP="00426E71">
            <w:pPr>
              <w:rPr>
                <w:rFonts w:ascii="Arial" w:eastAsia="Arial" w:hAnsi="Arial" w:cs="Arial"/>
                <w:b/>
                <w:color w:val="F2F2F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2F2F2"/>
                <w:sz w:val="20"/>
                <w:szCs w:val="20"/>
              </w:rPr>
              <w:t>CONSORT-SPI</w:t>
            </w:r>
          </w:p>
          <w:p w14:paraId="0149144E" w14:textId="5FEC6208" w:rsidR="004F3A78" w:rsidRPr="00023387" w:rsidRDefault="004F3A78" w:rsidP="00426E71">
            <w:pPr>
              <w:rPr>
                <w:rFonts w:ascii="Arial" w:eastAsia="Arial" w:hAnsi="Arial" w:cs="Arial"/>
                <w:b/>
                <w:color w:val="F2F2F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2F2F2"/>
                <w:sz w:val="20"/>
                <w:szCs w:val="20"/>
              </w:rPr>
              <w:t>2018</w:t>
            </w:r>
          </w:p>
        </w:tc>
        <w:tc>
          <w:tcPr>
            <w:tcW w:w="2348" w:type="dxa"/>
            <w:shd w:val="clear" w:color="auto" w:fill="2E5D8B"/>
            <w:vAlign w:val="center"/>
          </w:tcPr>
          <w:p w14:paraId="30784BF6" w14:textId="444E0CAD" w:rsidR="004F3A78" w:rsidRPr="00023387" w:rsidRDefault="004F3A78" w:rsidP="00426E71">
            <w:pPr>
              <w:rPr>
                <w:rFonts w:ascii="Arial" w:eastAsia="Arial" w:hAnsi="Arial" w:cs="Arial"/>
                <w:b/>
                <w:color w:val="F2F2F2"/>
                <w:sz w:val="20"/>
                <w:szCs w:val="20"/>
              </w:rPr>
            </w:pPr>
            <w:r w:rsidRPr="00023387">
              <w:rPr>
                <w:rFonts w:ascii="Arial" w:eastAsia="Arial" w:hAnsi="Arial" w:cs="Arial"/>
                <w:b/>
                <w:color w:val="F2F2F2"/>
                <w:sz w:val="20"/>
                <w:szCs w:val="20"/>
              </w:rPr>
              <w:t>REPORTED ON PAGE #</w:t>
            </w:r>
          </w:p>
        </w:tc>
      </w:tr>
      <w:tr w:rsidR="004F3A78" w:rsidRPr="00023387" w14:paraId="092D2F90" w14:textId="77777777" w:rsidTr="0057469D">
        <w:trPr>
          <w:trHeight w:val="22"/>
        </w:trPr>
        <w:tc>
          <w:tcPr>
            <w:tcW w:w="12939" w:type="dxa"/>
            <w:gridSpan w:val="5"/>
            <w:shd w:val="clear" w:color="auto" w:fill="CEDEEF"/>
          </w:tcPr>
          <w:p w14:paraId="2E7993F0" w14:textId="6B9CA470" w:rsidR="004F3A78" w:rsidRPr="00023387" w:rsidRDefault="004F3A78" w:rsidP="00426E7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3387">
              <w:rPr>
                <w:rFonts w:ascii="Arial" w:eastAsia="Arial" w:hAnsi="Arial" w:cs="Arial"/>
                <w:b/>
                <w:sz w:val="20"/>
                <w:szCs w:val="20"/>
              </w:rPr>
              <w:t>TITLE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AND ABSTRACT</w:t>
            </w:r>
          </w:p>
        </w:tc>
      </w:tr>
      <w:tr w:rsidR="00371657" w:rsidRPr="00023387" w14:paraId="77FC6F0E" w14:textId="77777777" w:rsidTr="0057469D">
        <w:trPr>
          <w:trHeight w:val="22"/>
        </w:trPr>
        <w:tc>
          <w:tcPr>
            <w:tcW w:w="2457" w:type="dxa"/>
            <w:vAlign w:val="center"/>
          </w:tcPr>
          <w:p w14:paraId="258664D5" w14:textId="77777777" w:rsidR="004F3A78" w:rsidRPr="00023387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2FD6F7BA" w14:textId="77777777" w:rsidR="004F3A78" w:rsidRPr="00023387" w:rsidRDefault="004F3A78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3387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3741" w:type="dxa"/>
            <w:vAlign w:val="center"/>
          </w:tcPr>
          <w:p w14:paraId="64EA64D3" w14:textId="5DEAEC66" w:rsidR="004F3A78" w:rsidRPr="00023387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3387">
              <w:rPr>
                <w:rFonts w:ascii="Arial" w:eastAsia="Arial" w:hAnsi="Arial" w:cs="Arial"/>
                <w:sz w:val="20"/>
                <w:szCs w:val="20"/>
              </w:rPr>
              <w:t>Identif</w:t>
            </w:r>
            <w:r>
              <w:rPr>
                <w:rFonts w:ascii="Arial" w:eastAsia="Arial" w:hAnsi="Arial" w:cs="Arial"/>
                <w:sz w:val="20"/>
                <w:szCs w:val="20"/>
              </w:rPr>
              <w:t>ication as a randomi</w:t>
            </w:r>
            <w:r w:rsidR="00D26E5D"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ed trial in the title</w:t>
            </w:r>
            <w:r w:rsidRPr="00C7370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3416" w:type="dxa"/>
          </w:tcPr>
          <w:p w14:paraId="511A7591" w14:textId="77777777" w:rsidR="004F3A78" w:rsidRPr="00023387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886790070"/>
            <w:placeholder>
              <w:docPart w:val="4141D4EEF44948A7962DC0B391747129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0F2ACCB8" w14:textId="2342669D" w:rsidR="004F3A78" w:rsidRPr="00023387" w:rsidRDefault="00BF167F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Pg</w:t>
                </w:r>
                <w:r w:rsidR="00B4451D"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1</w:t>
                </w:r>
              </w:p>
            </w:tc>
          </w:sdtContent>
        </w:sdt>
      </w:tr>
      <w:tr w:rsidR="00371657" w:rsidRPr="00023387" w14:paraId="03DBA118" w14:textId="77777777" w:rsidTr="0057469D">
        <w:trPr>
          <w:trHeight w:val="22"/>
        </w:trPr>
        <w:tc>
          <w:tcPr>
            <w:tcW w:w="2457" w:type="dxa"/>
            <w:vAlign w:val="center"/>
          </w:tcPr>
          <w:p w14:paraId="2A3D5F7A" w14:textId="77777777" w:rsidR="004F3A78" w:rsidRPr="00023387" w:rsidRDefault="004F3A78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0F849AAC" w14:textId="77777777" w:rsidR="004F3A78" w:rsidRPr="00023387" w:rsidRDefault="004F3A78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1b</w:t>
            </w:r>
          </w:p>
        </w:tc>
        <w:tc>
          <w:tcPr>
            <w:tcW w:w="3741" w:type="dxa"/>
            <w:vAlign w:val="center"/>
          </w:tcPr>
          <w:p w14:paraId="6D2E79AB" w14:textId="77777777" w:rsidR="004F3A78" w:rsidRPr="00023387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Structured summary of trial design, methods, results, and conclusions (for specific guidance see CONSORT for Abstracts)</w:t>
            </w:r>
            <w:r w:rsidRPr="00C7370C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§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16" w:type="dxa"/>
          </w:tcPr>
          <w:p w14:paraId="1B814719" w14:textId="1B7B915E" w:rsidR="004F3A78" w:rsidRPr="00023387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Refer to CONSORT extension for social and psychological intervention trial abstracts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19729695"/>
            <w:placeholder>
              <w:docPart w:val="37B4C7092E5C4610A979FECD7332803B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2AFE9660" w14:textId="5AED3A3B" w:rsidR="004F3A78" w:rsidRPr="00023387" w:rsidRDefault="003447DC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Pg 2</w:t>
                </w:r>
              </w:p>
            </w:tc>
          </w:sdtContent>
        </w:sdt>
      </w:tr>
      <w:tr w:rsidR="004F3A78" w:rsidRPr="00023387" w14:paraId="25AACAF4" w14:textId="77777777" w:rsidTr="0057469D">
        <w:trPr>
          <w:trHeight w:val="22"/>
        </w:trPr>
        <w:tc>
          <w:tcPr>
            <w:tcW w:w="12939" w:type="dxa"/>
            <w:gridSpan w:val="5"/>
            <w:shd w:val="clear" w:color="auto" w:fill="CEDEEF"/>
          </w:tcPr>
          <w:p w14:paraId="1BBFBC62" w14:textId="49915B14" w:rsidR="004F3A78" w:rsidRPr="00023387" w:rsidRDefault="004F3A78" w:rsidP="00426E7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INTRODUCTION</w:t>
            </w:r>
          </w:p>
        </w:tc>
      </w:tr>
      <w:tr w:rsidR="00371657" w:rsidRPr="00023387" w14:paraId="5D23F3CA" w14:textId="77777777" w:rsidTr="0057469D">
        <w:trPr>
          <w:trHeight w:val="22"/>
        </w:trPr>
        <w:tc>
          <w:tcPr>
            <w:tcW w:w="2457" w:type="dxa"/>
            <w:vMerge w:val="restart"/>
            <w:vAlign w:val="center"/>
          </w:tcPr>
          <w:p w14:paraId="14700D07" w14:textId="77777777" w:rsidR="004F3A78" w:rsidRDefault="004F3A78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Background and </w:t>
            </w:r>
          </w:p>
          <w:p w14:paraId="2438B3D5" w14:textId="798C4898" w:rsidR="004F3A78" w:rsidRPr="00023387" w:rsidRDefault="004F3A78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Objectives</w:t>
            </w:r>
          </w:p>
        </w:tc>
        <w:tc>
          <w:tcPr>
            <w:tcW w:w="975" w:type="dxa"/>
            <w:vAlign w:val="center"/>
          </w:tcPr>
          <w:p w14:paraId="2E57A6E8" w14:textId="26806B46" w:rsidR="004F3A78" w:rsidRPr="00023387" w:rsidRDefault="004F3A78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3387"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3741" w:type="dxa"/>
            <w:vAlign w:val="center"/>
          </w:tcPr>
          <w:p w14:paraId="73AAD26B" w14:textId="4ABC3AD0" w:rsidR="004F3A78" w:rsidRPr="00023387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Scientific background and explanation of rationale</w:t>
            </w:r>
            <w:r w:rsidRPr="00EE175D">
              <w:rPr>
                <w:vertAlign w:val="superscript"/>
              </w:rPr>
              <w:t xml:space="preserve"> </w:t>
            </w:r>
            <w:r w:rsidRPr="00EE175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3416" w:type="dxa"/>
          </w:tcPr>
          <w:p w14:paraId="426B9749" w14:textId="77777777" w:rsidR="004F3A78" w:rsidRPr="00023387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190178197"/>
            <w:placeholder>
              <w:docPart w:val="5118376E70DB42E69E4D6E6457CE7186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7B573F4A" w14:textId="6EE7667E" w:rsidR="004F3A78" w:rsidRPr="00023387" w:rsidRDefault="000A132B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Pg </w:t>
                </w:r>
                <w:r w:rsidR="00781AF3">
                  <w:rPr>
                    <w:rFonts w:ascii="Arial" w:eastAsia="Arial" w:hAnsi="Arial" w:cs="Arial"/>
                    <w:sz w:val="20"/>
                    <w:szCs w:val="20"/>
                  </w:rPr>
                  <w:t>3</w:t>
                </w:r>
              </w:p>
            </w:tc>
          </w:sdtContent>
        </w:sdt>
      </w:tr>
      <w:tr w:rsidR="00371657" w:rsidRPr="00023387" w14:paraId="4942E60D" w14:textId="77777777" w:rsidTr="0057469D">
        <w:trPr>
          <w:trHeight w:val="22"/>
        </w:trPr>
        <w:tc>
          <w:tcPr>
            <w:tcW w:w="2457" w:type="dxa"/>
            <w:vMerge/>
            <w:vAlign w:val="center"/>
          </w:tcPr>
          <w:p w14:paraId="606B16EC" w14:textId="77777777" w:rsidR="004F3A78" w:rsidRDefault="004F3A78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075B5592" w14:textId="443E358E" w:rsidR="004F3A78" w:rsidRPr="00023387" w:rsidRDefault="004F3A78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2b</w:t>
            </w:r>
          </w:p>
        </w:tc>
        <w:tc>
          <w:tcPr>
            <w:tcW w:w="3741" w:type="dxa"/>
            <w:vAlign w:val="center"/>
          </w:tcPr>
          <w:p w14:paraId="55EE82DA" w14:textId="06A39249" w:rsidR="004F3A78" w:rsidRPr="00023387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Specific objectives or hypotheses</w:t>
            </w:r>
            <w:r w:rsidRPr="00EE175D">
              <w:rPr>
                <w:vertAlign w:val="superscript"/>
              </w:rPr>
              <w:t xml:space="preserve"> </w:t>
            </w:r>
            <w:r w:rsidRPr="00EE175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3416" w:type="dxa"/>
          </w:tcPr>
          <w:p w14:paraId="359BEF88" w14:textId="187BE797" w:rsidR="004F3A78" w:rsidRPr="00023387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pre-specified, how the intervention was hypothesied to work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415401374"/>
            <w:placeholder>
              <w:docPart w:val="46C79A27099648F78B9DB638DF83C5AB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3A1EC39B" w14:textId="1A699384" w:rsidR="004F3A78" w:rsidRPr="00023387" w:rsidRDefault="005C30CA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Pg 3, </w:t>
                </w:r>
                <w:r w:rsidR="0084731C">
                  <w:rPr>
                    <w:rFonts w:ascii="Arial" w:eastAsia="Arial" w:hAnsi="Arial" w:cs="Arial"/>
                    <w:sz w:val="20"/>
                    <w:szCs w:val="20"/>
                  </w:rPr>
                  <w:t>7</w:t>
                </w:r>
                <w:r w:rsidR="00DC5C41">
                  <w:rPr>
                    <w:rFonts w:ascii="Arial" w:eastAsia="Arial" w:hAnsi="Arial" w:cs="Arial"/>
                    <w:sz w:val="20"/>
                    <w:szCs w:val="20"/>
                  </w:rPr>
                  <w:t>6</w:t>
                </w:r>
                <w:r w:rsidR="0084731C">
                  <w:rPr>
                    <w:rFonts w:ascii="Arial" w:eastAsia="Arial" w:hAnsi="Arial" w:cs="Arial"/>
                    <w:sz w:val="20"/>
                    <w:szCs w:val="20"/>
                  </w:rPr>
                  <w:t>-8</w:t>
                </w:r>
                <w:r w:rsidR="003F5346">
                  <w:rPr>
                    <w:rFonts w:ascii="Arial" w:eastAsia="Arial" w:hAnsi="Arial" w:cs="Arial"/>
                    <w:sz w:val="20"/>
                    <w:szCs w:val="20"/>
                  </w:rPr>
                  <w:t>1</w:t>
                </w:r>
                <w:r w:rsidR="008F39A0">
                  <w:rPr>
                    <w:rFonts w:ascii="Arial" w:eastAsia="Arial" w:hAnsi="Arial" w:cs="Arial"/>
                    <w:sz w:val="20"/>
                    <w:szCs w:val="20"/>
                  </w:rPr>
                  <w:t xml:space="preserve"> lines</w:t>
                </w:r>
              </w:p>
            </w:tc>
          </w:sdtContent>
        </w:sdt>
      </w:tr>
      <w:tr w:rsidR="004F3A78" w:rsidRPr="00023387" w14:paraId="5C084733" w14:textId="77777777" w:rsidTr="0057469D">
        <w:trPr>
          <w:trHeight w:val="22"/>
        </w:trPr>
        <w:tc>
          <w:tcPr>
            <w:tcW w:w="12939" w:type="dxa"/>
            <w:gridSpan w:val="5"/>
            <w:shd w:val="clear" w:color="auto" w:fill="CEDEEF"/>
          </w:tcPr>
          <w:p w14:paraId="474C7A9A" w14:textId="3A40F811" w:rsidR="004F3A78" w:rsidRPr="00023387" w:rsidRDefault="004F3A78" w:rsidP="00426E71">
            <w:pPr>
              <w:tabs>
                <w:tab w:val="left" w:pos="1774"/>
              </w:tabs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METHODS</w:t>
            </w:r>
          </w:p>
        </w:tc>
      </w:tr>
      <w:tr w:rsidR="00371657" w:rsidRPr="00023387" w14:paraId="03007DD4" w14:textId="77777777" w:rsidTr="0057469D">
        <w:trPr>
          <w:trHeight w:val="22"/>
        </w:trPr>
        <w:tc>
          <w:tcPr>
            <w:tcW w:w="2457" w:type="dxa"/>
            <w:vMerge w:val="restart"/>
            <w:vAlign w:val="center"/>
          </w:tcPr>
          <w:p w14:paraId="44A066E3" w14:textId="68F2154C" w:rsidR="004F3A78" w:rsidRPr="00023387" w:rsidRDefault="004F3A78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Trial Design</w:t>
            </w:r>
          </w:p>
        </w:tc>
        <w:tc>
          <w:tcPr>
            <w:tcW w:w="975" w:type="dxa"/>
            <w:vAlign w:val="center"/>
          </w:tcPr>
          <w:p w14:paraId="5897F9DD" w14:textId="4832DADB" w:rsidR="004F3A78" w:rsidRPr="00023387" w:rsidRDefault="004F3A78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3387"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3741" w:type="dxa"/>
            <w:vAlign w:val="center"/>
          </w:tcPr>
          <w:p w14:paraId="59598699" w14:textId="62D295F8" w:rsidR="004F3A78" w:rsidRPr="00023387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3387">
              <w:rPr>
                <w:rFonts w:ascii="Arial" w:eastAsia="Arial" w:hAnsi="Arial" w:cs="Arial"/>
                <w:sz w:val="20"/>
                <w:szCs w:val="20"/>
              </w:rPr>
              <w:t xml:space="preserve">Describe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of trial design (such as parallel, factorial), including allocation ratio </w:t>
            </w:r>
            <w:r w:rsidRPr="00EE175D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3416" w:type="dxa"/>
          </w:tcPr>
          <w:p w14:paraId="2E43FED0" w14:textId="06EF8413" w:rsidR="004F3A78" w:rsidRPr="00023387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If the unit of random assignment is not the individual, please refer to CONSORT for Cluster Randomized Trials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56057269"/>
            <w:placeholder>
              <w:docPart w:val="E7EB91FC5EED444E84D9E5362F45733D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5A8D8A53" w14:textId="094A83B5" w:rsidR="004F3A78" w:rsidRPr="00023387" w:rsidRDefault="00DF4530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Pg 3, 8</w:t>
                </w:r>
                <w:r w:rsidR="0090259A">
                  <w:rPr>
                    <w:rFonts w:ascii="Arial" w:eastAsia="Arial" w:hAnsi="Arial" w:cs="Arial"/>
                    <w:sz w:val="20"/>
                    <w:szCs w:val="20"/>
                  </w:rPr>
                  <w:t>3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-</w:t>
                </w:r>
                <w:r w:rsidR="006400AA">
                  <w:rPr>
                    <w:rFonts w:ascii="Arial" w:eastAsia="Arial" w:hAnsi="Arial" w:cs="Arial"/>
                    <w:sz w:val="20"/>
                    <w:szCs w:val="20"/>
                  </w:rPr>
                  <w:t>87</w:t>
                </w:r>
                <w:r w:rsidR="008F39A0">
                  <w:rPr>
                    <w:rFonts w:ascii="Arial" w:eastAsia="Arial" w:hAnsi="Arial" w:cs="Arial"/>
                    <w:sz w:val="20"/>
                    <w:szCs w:val="20"/>
                  </w:rPr>
                  <w:t xml:space="preserve"> lines</w:t>
                </w:r>
              </w:p>
            </w:tc>
          </w:sdtContent>
        </w:sdt>
      </w:tr>
      <w:tr w:rsidR="00371657" w:rsidRPr="00023387" w14:paraId="74EEA1BA" w14:textId="77777777" w:rsidTr="0057469D">
        <w:trPr>
          <w:trHeight w:val="22"/>
        </w:trPr>
        <w:tc>
          <w:tcPr>
            <w:tcW w:w="2457" w:type="dxa"/>
            <w:vMerge/>
            <w:vAlign w:val="center"/>
          </w:tcPr>
          <w:p w14:paraId="097AF43F" w14:textId="77777777" w:rsidR="004F3A78" w:rsidRDefault="004F3A78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4CF8C404" w14:textId="251F2AC5" w:rsidR="004F3A78" w:rsidRPr="00023387" w:rsidRDefault="004F3A78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3b</w:t>
            </w:r>
          </w:p>
        </w:tc>
        <w:tc>
          <w:tcPr>
            <w:tcW w:w="3741" w:type="dxa"/>
            <w:vAlign w:val="center"/>
          </w:tcPr>
          <w:p w14:paraId="7E84B0F4" w14:textId="2A560C47" w:rsidR="004F3A78" w:rsidRPr="004F3A78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F3A78">
              <w:rPr>
                <w:rFonts w:ascii="Arial" w:eastAsia="Arial" w:hAnsi="Arial" w:cs="Arial"/>
                <w:sz w:val="20"/>
                <w:szCs w:val="20"/>
              </w:rPr>
              <w:t>Important changes to methods after trial commencement (such as eligibility criteria), with reasons</w:t>
            </w:r>
          </w:p>
        </w:tc>
        <w:tc>
          <w:tcPr>
            <w:tcW w:w="3416" w:type="dxa"/>
          </w:tcPr>
          <w:p w14:paraId="09A10D07" w14:textId="77777777" w:rsidR="004F3A78" w:rsidRPr="004F3A78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362955824"/>
            <w:placeholder>
              <w:docPart w:val="929FCACE2DF5429B93C0B4A489E38315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4385893C" w14:textId="69BAC356" w:rsidR="004F3A78" w:rsidRPr="00023387" w:rsidRDefault="00517678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There </w:t>
                </w:r>
                <w:r w:rsidR="00B55306">
                  <w:rPr>
                    <w:rFonts w:ascii="Arial" w:eastAsia="Arial" w:hAnsi="Arial" w:cs="Arial"/>
                    <w:sz w:val="20"/>
                    <w:szCs w:val="20"/>
                  </w:rPr>
                  <w:t xml:space="preserve">was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not any change</w:t>
                </w:r>
                <w:r w:rsidR="00042539">
                  <w:rPr>
                    <w:rFonts w:ascii="Arial" w:eastAsia="Arial" w:hAnsi="Arial" w:cs="Arial"/>
                    <w:sz w:val="20"/>
                    <w:szCs w:val="20"/>
                  </w:rPr>
                  <w:t xml:space="preserve"> after trial </w:t>
                </w:r>
                <w:r w:rsidR="000C63E2">
                  <w:rPr>
                    <w:rFonts w:ascii="Arial" w:eastAsia="Arial" w:hAnsi="Arial" w:cs="Arial"/>
                    <w:sz w:val="20"/>
                    <w:szCs w:val="20"/>
                  </w:rPr>
                  <w:t>commencement</w:t>
                </w:r>
              </w:p>
            </w:tc>
          </w:sdtContent>
        </w:sdt>
      </w:tr>
      <w:tr w:rsidR="00371657" w:rsidRPr="00023387" w14:paraId="6635A751" w14:textId="77777777" w:rsidTr="0057469D">
        <w:trPr>
          <w:trHeight w:val="22"/>
        </w:trPr>
        <w:tc>
          <w:tcPr>
            <w:tcW w:w="2457" w:type="dxa"/>
            <w:vMerge w:val="restart"/>
            <w:vAlign w:val="center"/>
          </w:tcPr>
          <w:p w14:paraId="44E7E22A" w14:textId="53935123" w:rsidR="004F3A78" w:rsidRPr="00023387" w:rsidRDefault="004F3A78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Participants</w:t>
            </w:r>
          </w:p>
        </w:tc>
        <w:tc>
          <w:tcPr>
            <w:tcW w:w="975" w:type="dxa"/>
            <w:vAlign w:val="center"/>
          </w:tcPr>
          <w:p w14:paraId="0EDC4F49" w14:textId="68DC09EB" w:rsidR="004F3A78" w:rsidRPr="00023387" w:rsidRDefault="004F3A78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3387"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3741" w:type="dxa"/>
            <w:vAlign w:val="center"/>
          </w:tcPr>
          <w:p w14:paraId="34DA6ED3" w14:textId="045AABC9" w:rsidR="004F3A78" w:rsidRPr="00023387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F3A78">
              <w:rPr>
                <w:rFonts w:ascii="Arial" w:eastAsia="Arial" w:hAnsi="Arial" w:cs="Arial"/>
                <w:sz w:val="20"/>
                <w:szCs w:val="20"/>
              </w:rPr>
              <w:t>Eligibility criteria for participants</w:t>
            </w:r>
            <w:r w:rsidRPr="004F3A78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3416" w:type="dxa"/>
          </w:tcPr>
          <w:p w14:paraId="210BE3D7" w14:textId="1107C34A" w:rsidR="004F3A78" w:rsidRPr="004F3A78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F3A78">
              <w:rPr>
                <w:rFonts w:ascii="Arial" w:eastAsia="Arial" w:hAnsi="Arial" w:cs="Arial"/>
                <w:sz w:val="20"/>
                <w:szCs w:val="20"/>
              </w:rPr>
              <w:t>When applicable, eligibility criteria for settings and those delivering the interventions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797599034"/>
            <w:placeholder>
              <w:docPart w:val="B00EF65EB1DF4E48BBF2ED3B4B42E399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3ADA5D2F" w14:textId="2C359534" w:rsidR="004F3A78" w:rsidRPr="00023387" w:rsidRDefault="00C962E5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Pg </w:t>
                </w:r>
                <w:r w:rsidR="008E07A2">
                  <w:rPr>
                    <w:rFonts w:ascii="Arial" w:eastAsia="Arial" w:hAnsi="Arial" w:cs="Arial"/>
                    <w:sz w:val="20"/>
                    <w:szCs w:val="20"/>
                  </w:rPr>
                  <w:t>3</w:t>
                </w:r>
                <w:r w:rsidR="0076568E">
                  <w:rPr>
                    <w:rFonts w:ascii="Arial" w:eastAsia="Arial" w:hAnsi="Arial" w:cs="Arial"/>
                    <w:sz w:val="20"/>
                    <w:szCs w:val="20"/>
                  </w:rPr>
                  <w:t xml:space="preserve">-4, 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9</w:t>
                </w:r>
                <w:r w:rsidR="00783C7A">
                  <w:rPr>
                    <w:rFonts w:ascii="Arial" w:eastAsia="Arial" w:hAnsi="Arial" w:cs="Arial"/>
                    <w:sz w:val="20"/>
                    <w:szCs w:val="20"/>
                  </w:rPr>
                  <w:t xml:space="preserve">0-95 </w:t>
                </w:r>
                <w:r w:rsidR="002E4AEF">
                  <w:rPr>
                    <w:rFonts w:ascii="Arial" w:eastAsia="Arial" w:hAnsi="Arial" w:cs="Arial"/>
                    <w:sz w:val="20"/>
                    <w:szCs w:val="20"/>
                  </w:rPr>
                  <w:t>line</w:t>
                </w:r>
                <w:r w:rsidR="00E932C2">
                  <w:rPr>
                    <w:rFonts w:ascii="Arial" w:eastAsia="Arial" w:hAnsi="Arial" w:cs="Arial"/>
                    <w:sz w:val="20"/>
                    <w:szCs w:val="20"/>
                  </w:rPr>
                  <w:t>s</w:t>
                </w:r>
              </w:p>
            </w:tc>
          </w:sdtContent>
        </w:sdt>
      </w:tr>
      <w:tr w:rsidR="00371657" w:rsidRPr="00023387" w14:paraId="4ED552F3" w14:textId="77777777" w:rsidTr="0057469D">
        <w:trPr>
          <w:trHeight w:val="22"/>
        </w:trPr>
        <w:tc>
          <w:tcPr>
            <w:tcW w:w="2457" w:type="dxa"/>
            <w:vMerge/>
            <w:vAlign w:val="center"/>
          </w:tcPr>
          <w:p w14:paraId="328B6635" w14:textId="77777777" w:rsidR="004F3A78" w:rsidRDefault="004F3A78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28DCCB02" w14:textId="20029E8E" w:rsidR="004F3A78" w:rsidRPr="00023387" w:rsidRDefault="004F3A78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4b</w:t>
            </w:r>
          </w:p>
        </w:tc>
        <w:tc>
          <w:tcPr>
            <w:tcW w:w="3741" w:type="dxa"/>
            <w:vAlign w:val="center"/>
          </w:tcPr>
          <w:p w14:paraId="3964D7B4" w14:textId="69DF14B1" w:rsidR="004F3A78" w:rsidRPr="004F3A78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F3A78">
              <w:rPr>
                <w:rFonts w:ascii="Arial" w:eastAsia="Arial" w:hAnsi="Arial" w:cs="Arial"/>
                <w:sz w:val="20"/>
                <w:szCs w:val="20"/>
              </w:rPr>
              <w:t>Settings and locations where the data were collected</w:t>
            </w:r>
          </w:p>
        </w:tc>
        <w:tc>
          <w:tcPr>
            <w:tcW w:w="3416" w:type="dxa"/>
          </w:tcPr>
          <w:p w14:paraId="3C60D9F0" w14:textId="77777777" w:rsidR="004F3A78" w:rsidRPr="004F3A78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863017932"/>
            <w:placeholder>
              <w:docPart w:val="8F66DAC35A7F4AE0870460D1B953C8A0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6CB3F545" w14:textId="30EC3D05" w:rsidR="004F3A78" w:rsidRPr="00023387" w:rsidRDefault="00A6169E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Pg</w:t>
                </w:r>
                <w:r w:rsidR="00F70609"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r w:rsidR="003C20F6">
                  <w:rPr>
                    <w:rFonts w:ascii="Arial" w:eastAsia="Arial" w:hAnsi="Arial" w:cs="Arial"/>
                    <w:sz w:val="20"/>
                    <w:szCs w:val="20"/>
                  </w:rPr>
                  <w:t>3</w:t>
                </w:r>
                <w:r w:rsidR="00AF3763">
                  <w:rPr>
                    <w:rFonts w:ascii="Arial" w:eastAsia="Arial" w:hAnsi="Arial" w:cs="Arial"/>
                    <w:sz w:val="20"/>
                    <w:szCs w:val="20"/>
                  </w:rPr>
                  <w:t>-4</w:t>
                </w:r>
                <w:r w:rsidR="00F70609">
                  <w:rPr>
                    <w:rFonts w:ascii="Arial" w:eastAsia="Arial" w:hAnsi="Arial" w:cs="Arial"/>
                    <w:sz w:val="20"/>
                    <w:szCs w:val="20"/>
                  </w:rPr>
                  <w:t xml:space="preserve">, </w:t>
                </w:r>
                <w:r w:rsidR="00FD7023">
                  <w:rPr>
                    <w:rFonts w:ascii="Arial" w:eastAsia="Arial" w:hAnsi="Arial" w:cs="Arial"/>
                    <w:sz w:val="20"/>
                    <w:szCs w:val="20"/>
                  </w:rPr>
                  <w:t>89-</w:t>
                </w:r>
                <w:r w:rsidR="000317E3">
                  <w:rPr>
                    <w:rFonts w:ascii="Arial" w:eastAsia="Arial" w:hAnsi="Arial" w:cs="Arial"/>
                    <w:sz w:val="20"/>
                    <w:szCs w:val="20"/>
                  </w:rPr>
                  <w:t>104</w:t>
                </w:r>
                <w:r w:rsidR="006F7DF5"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r w:rsidR="00CA2043">
                  <w:rPr>
                    <w:rFonts w:ascii="Arial" w:eastAsia="Arial" w:hAnsi="Arial" w:cs="Arial"/>
                    <w:sz w:val="20"/>
                    <w:szCs w:val="20"/>
                  </w:rPr>
                  <w:t>line</w:t>
                </w:r>
                <w:r w:rsidR="00E932C2">
                  <w:rPr>
                    <w:rFonts w:ascii="Arial" w:eastAsia="Arial" w:hAnsi="Arial" w:cs="Arial"/>
                    <w:sz w:val="20"/>
                    <w:szCs w:val="20"/>
                  </w:rPr>
                  <w:t>s</w:t>
                </w:r>
              </w:p>
            </w:tc>
          </w:sdtContent>
        </w:sdt>
      </w:tr>
      <w:tr w:rsidR="00371657" w:rsidRPr="00023387" w14:paraId="6ABFDBE3" w14:textId="77777777" w:rsidTr="0057469D">
        <w:trPr>
          <w:trHeight w:val="22"/>
        </w:trPr>
        <w:tc>
          <w:tcPr>
            <w:tcW w:w="2457" w:type="dxa"/>
            <w:vMerge w:val="restart"/>
            <w:vAlign w:val="center"/>
          </w:tcPr>
          <w:p w14:paraId="16258D70" w14:textId="0B85D283" w:rsidR="004F3A78" w:rsidRDefault="004F3A78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Interventions</w:t>
            </w:r>
          </w:p>
        </w:tc>
        <w:tc>
          <w:tcPr>
            <w:tcW w:w="975" w:type="dxa"/>
            <w:vAlign w:val="center"/>
          </w:tcPr>
          <w:p w14:paraId="39AFB1A4" w14:textId="5D6391A5" w:rsidR="004F3A78" w:rsidRDefault="004F3A78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741" w:type="dxa"/>
            <w:vAlign w:val="center"/>
          </w:tcPr>
          <w:p w14:paraId="243EC403" w14:textId="7E4BDD10" w:rsidR="004F3A78" w:rsidRPr="004F3A78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F3A78">
              <w:rPr>
                <w:rFonts w:ascii="Arial" w:eastAsia="Arial" w:hAnsi="Arial" w:cs="Arial"/>
                <w:sz w:val="20"/>
                <w:szCs w:val="20"/>
              </w:rPr>
              <w:t xml:space="preserve">The interventions for each group with sufficient details to allow replication, including how and when they are actually administered </w:t>
            </w:r>
            <w:r w:rsidRPr="004F3A78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3416" w:type="dxa"/>
          </w:tcPr>
          <w:p w14:paraId="078E290F" w14:textId="77777777" w:rsidR="004F3A78" w:rsidRPr="004F3A78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854648844"/>
            <w:placeholder>
              <w:docPart w:val="5B9E4C1E9C7D45B68DB88792CD981993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16F25BFE" w14:textId="391CBF35" w:rsidR="004F3A78" w:rsidRPr="00023387" w:rsidRDefault="00D72EF3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Pg 4-5, </w:t>
                </w:r>
                <w:r w:rsidR="006778BC">
                  <w:rPr>
                    <w:rFonts w:ascii="Arial" w:eastAsia="Arial" w:hAnsi="Arial" w:cs="Arial"/>
                    <w:sz w:val="20"/>
                    <w:szCs w:val="20"/>
                  </w:rPr>
                  <w:t>13</w:t>
                </w:r>
                <w:r w:rsidR="00DD5650">
                  <w:rPr>
                    <w:rFonts w:ascii="Arial" w:eastAsia="Arial" w:hAnsi="Arial" w:cs="Arial"/>
                    <w:sz w:val="20"/>
                    <w:szCs w:val="20"/>
                  </w:rPr>
                  <w:t>1</w:t>
                </w:r>
                <w:r w:rsidR="006778BC">
                  <w:rPr>
                    <w:rFonts w:ascii="Arial" w:eastAsia="Arial" w:hAnsi="Arial" w:cs="Arial"/>
                    <w:sz w:val="20"/>
                    <w:szCs w:val="20"/>
                  </w:rPr>
                  <w:t>-</w:t>
                </w:r>
                <w:r w:rsidR="00B57178">
                  <w:rPr>
                    <w:rFonts w:ascii="Arial" w:eastAsia="Arial" w:hAnsi="Arial" w:cs="Arial"/>
                    <w:sz w:val="20"/>
                    <w:szCs w:val="20"/>
                  </w:rPr>
                  <w:t>1</w:t>
                </w:r>
                <w:r w:rsidR="003C7806">
                  <w:rPr>
                    <w:rFonts w:ascii="Arial" w:eastAsia="Arial" w:hAnsi="Arial" w:cs="Arial"/>
                    <w:sz w:val="20"/>
                    <w:szCs w:val="20"/>
                  </w:rPr>
                  <w:t>55</w:t>
                </w:r>
                <w:r w:rsidR="00B57178"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r w:rsidR="00E932C2">
                  <w:rPr>
                    <w:rFonts w:ascii="Arial" w:eastAsia="Arial" w:hAnsi="Arial" w:cs="Arial"/>
                    <w:sz w:val="20"/>
                    <w:szCs w:val="20"/>
                  </w:rPr>
                  <w:t xml:space="preserve">lines </w:t>
                </w:r>
                <w:r w:rsidR="00B57178">
                  <w:rPr>
                    <w:rFonts w:ascii="Arial" w:eastAsia="Arial" w:hAnsi="Arial" w:cs="Arial"/>
                    <w:sz w:val="20"/>
                    <w:szCs w:val="20"/>
                  </w:rPr>
                  <w:t xml:space="preserve">and </w:t>
                </w:r>
                <w:r w:rsidR="00DE6FFC" w:rsidRPr="00D87110">
                  <w:rPr>
                    <w:rFonts w:ascii="Arial" w:eastAsia="Arial" w:hAnsi="Arial" w:cs="Arial"/>
                    <w:sz w:val="20"/>
                    <w:szCs w:val="20"/>
                  </w:rPr>
                  <w:t>Supplementary figure 1</w:t>
                </w:r>
                <w:r w:rsidR="00B57178" w:rsidRPr="00D87110"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r w:rsidR="000F20FF" w:rsidRPr="00D87110">
                  <w:rPr>
                    <w:rFonts w:ascii="Arial" w:eastAsia="Arial" w:hAnsi="Arial" w:cs="Arial"/>
                    <w:sz w:val="20"/>
                    <w:szCs w:val="20"/>
                  </w:rPr>
                  <w:t>and Supplementary Table 1</w:t>
                </w:r>
              </w:p>
            </w:tc>
          </w:sdtContent>
        </w:sdt>
      </w:tr>
      <w:tr w:rsidR="00371657" w:rsidRPr="00023387" w14:paraId="572EBD11" w14:textId="77777777" w:rsidTr="0057469D">
        <w:trPr>
          <w:trHeight w:val="22"/>
        </w:trPr>
        <w:tc>
          <w:tcPr>
            <w:tcW w:w="2457" w:type="dxa"/>
            <w:vMerge/>
            <w:vAlign w:val="center"/>
          </w:tcPr>
          <w:p w14:paraId="7CAF4190" w14:textId="332E1FC7" w:rsidR="004F3A78" w:rsidRDefault="004F3A78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6A733183" w14:textId="541DC779" w:rsidR="004F3A78" w:rsidRDefault="004F3A78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5a</w:t>
            </w:r>
          </w:p>
        </w:tc>
        <w:tc>
          <w:tcPr>
            <w:tcW w:w="3741" w:type="dxa"/>
            <w:vAlign w:val="center"/>
          </w:tcPr>
          <w:p w14:paraId="603F66B3" w14:textId="77777777" w:rsidR="004F3A78" w:rsidRPr="004F3A78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211A1486" w14:textId="42D8111E" w:rsidR="004F3A78" w:rsidRPr="004F3A78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F3A78">
              <w:rPr>
                <w:rFonts w:ascii="Arial" w:eastAsia="Arial" w:hAnsi="Arial" w:cs="Arial"/>
                <w:sz w:val="20"/>
                <w:szCs w:val="20"/>
              </w:rPr>
              <w:t>Extent to which interventions were actually delivered by providers and taken up by participants as planned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841841600"/>
            <w:placeholder>
              <w:docPart w:val="B3F2AD6695B14F3D928F975385DC7F3B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7B53C162" w14:textId="4DDBDCCB" w:rsidR="004F3A78" w:rsidRPr="00023387" w:rsidRDefault="00D87110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D87110">
                  <w:rPr>
                    <w:rFonts w:ascii="Arial" w:eastAsia="Arial" w:hAnsi="Arial" w:cs="Arial"/>
                    <w:sz w:val="20"/>
                    <w:szCs w:val="20"/>
                  </w:rPr>
                  <w:t>Flow chart diagram, Figure 1</w:t>
                </w:r>
              </w:p>
            </w:tc>
          </w:sdtContent>
        </w:sdt>
      </w:tr>
      <w:tr w:rsidR="00371657" w:rsidRPr="00023387" w14:paraId="7E89D63D" w14:textId="77777777" w:rsidTr="0057469D">
        <w:trPr>
          <w:trHeight w:val="22"/>
        </w:trPr>
        <w:tc>
          <w:tcPr>
            <w:tcW w:w="2457" w:type="dxa"/>
            <w:vMerge/>
            <w:vAlign w:val="center"/>
          </w:tcPr>
          <w:p w14:paraId="0B509964" w14:textId="77777777" w:rsidR="004F3A78" w:rsidRDefault="004F3A78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2E193FDC" w14:textId="105F41BF" w:rsidR="004F3A78" w:rsidRDefault="004F3A78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5b</w:t>
            </w:r>
          </w:p>
        </w:tc>
        <w:tc>
          <w:tcPr>
            <w:tcW w:w="3741" w:type="dxa"/>
            <w:vAlign w:val="center"/>
          </w:tcPr>
          <w:p w14:paraId="19B3AD0C" w14:textId="77777777" w:rsidR="004F3A78" w:rsidRPr="004F3A78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7E846537" w14:textId="13BDAE70" w:rsidR="004F3A78" w:rsidRPr="004F3A78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F3A78">
              <w:rPr>
                <w:rFonts w:ascii="Arial" w:hAnsi="Arial" w:cs="Arial"/>
                <w:sz w:val="20"/>
                <w:szCs w:val="20"/>
              </w:rPr>
              <w:t>Where other informational materials about delivering the intervention can be accessed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447535727"/>
            <w:placeholder>
              <w:docPart w:val="83722983C4574A5BBEE0A64C8D87ED9F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1D025BD6" w14:textId="0FA0A656" w:rsidR="004F3A78" w:rsidRPr="00023387" w:rsidRDefault="00F4010B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D87110">
                  <w:rPr>
                    <w:rFonts w:ascii="Arial" w:eastAsia="Arial" w:hAnsi="Arial" w:cs="Arial"/>
                    <w:sz w:val="20"/>
                    <w:szCs w:val="20"/>
                  </w:rPr>
                  <w:t>Supplementary figure 1 and Supplementary Table 1</w:t>
                </w:r>
              </w:p>
            </w:tc>
          </w:sdtContent>
        </w:sdt>
      </w:tr>
      <w:tr w:rsidR="00371657" w:rsidRPr="00023387" w14:paraId="7CFBCF38" w14:textId="77777777" w:rsidTr="0057469D">
        <w:trPr>
          <w:trHeight w:val="22"/>
        </w:trPr>
        <w:tc>
          <w:tcPr>
            <w:tcW w:w="2457" w:type="dxa"/>
            <w:vMerge/>
            <w:vAlign w:val="center"/>
          </w:tcPr>
          <w:p w14:paraId="16D8CCBC" w14:textId="77777777" w:rsidR="004F3A78" w:rsidRDefault="004F3A78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16330AD6" w14:textId="4BFAD6BA" w:rsidR="004F3A78" w:rsidRDefault="004F3A78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5c</w:t>
            </w:r>
          </w:p>
        </w:tc>
        <w:tc>
          <w:tcPr>
            <w:tcW w:w="3741" w:type="dxa"/>
            <w:vAlign w:val="center"/>
          </w:tcPr>
          <w:p w14:paraId="3F33729B" w14:textId="77777777" w:rsidR="004F3A78" w:rsidRPr="004F3A78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0997AEF3" w14:textId="277A3995" w:rsidR="004F3A78" w:rsidRPr="004F3A78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F3A78">
              <w:rPr>
                <w:rFonts w:ascii="Arial" w:hAnsi="Arial" w:cs="Arial"/>
                <w:sz w:val="20"/>
                <w:szCs w:val="20"/>
              </w:rPr>
              <w:t>When applicable, how intervention providers were assigned to each group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350180649"/>
            <w:placeholder>
              <w:docPart w:val="7C94C1565460492997C27FCC907FD254"/>
            </w:placeholder>
          </w:sdtPr>
          <w:sdtEndPr/>
          <w:sdtContent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514570380"/>
                <w:placeholder>
                  <w:docPart w:val="00CAB5738FC543F88CAF32C547DF25E3"/>
                </w:placeholder>
              </w:sdtPr>
              <w:sdtEndPr/>
              <w:sdtContent>
                <w:tc>
                  <w:tcPr>
                    <w:tcW w:w="2348" w:type="dxa"/>
                    <w:vAlign w:val="center"/>
                  </w:tcPr>
                  <w:p w14:paraId="33C08D5C" w14:textId="49270D1A" w:rsidR="004F3A78" w:rsidRPr="00023387" w:rsidRDefault="00B759A5" w:rsidP="00426E71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Not applicable </w:t>
                    </w:r>
                  </w:p>
                </w:tc>
              </w:sdtContent>
            </w:sdt>
          </w:sdtContent>
        </w:sdt>
      </w:tr>
      <w:tr w:rsidR="004F3A78" w:rsidRPr="00023387" w14:paraId="6C5DDB4E" w14:textId="77777777" w:rsidTr="0057469D">
        <w:trPr>
          <w:trHeight w:val="22"/>
        </w:trPr>
        <w:tc>
          <w:tcPr>
            <w:tcW w:w="2457" w:type="dxa"/>
            <w:vMerge w:val="restart"/>
            <w:vAlign w:val="center"/>
          </w:tcPr>
          <w:p w14:paraId="2D59431A" w14:textId="4DB22E9E" w:rsidR="004F3A78" w:rsidRDefault="004F3A78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Outcomes</w:t>
            </w:r>
          </w:p>
        </w:tc>
        <w:tc>
          <w:tcPr>
            <w:tcW w:w="975" w:type="dxa"/>
            <w:vAlign w:val="center"/>
          </w:tcPr>
          <w:p w14:paraId="547017B5" w14:textId="000F3EED" w:rsidR="004F3A78" w:rsidRDefault="004F3A78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6a</w:t>
            </w:r>
          </w:p>
        </w:tc>
        <w:tc>
          <w:tcPr>
            <w:tcW w:w="3741" w:type="dxa"/>
            <w:vAlign w:val="center"/>
          </w:tcPr>
          <w:p w14:paraId="6B4A5DBB" w14:textId="478B44DB" w:rsidR="004F3A78" w:rsidRPr="004F3A78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F3A78">
              <w:rPr>
                <w:rFonts w:ascii="Arial" w:hAnsi="Arial" w:cs="Arial"/>
                <w:sz w:val="20"/>
                <w:szCs w:val="20"/>
              </w:rPr>
              <w:t>Completely defined pre-specified outcomes, including how and when they were assessed</w:t>
            </w:r>
            <w:r w:rsidRPr="004F3A78">
              <w:rPr>
                <w:rFonts w:ascii="Arial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3416" w:type="dxa"/>
          </w:tcPr>
          <w:p w14:paraId="1EFACD1D" w14:textId="77777777" w:rsidR="004F3A78" w:rsidRPr="004F3A78" w:rsidRDefault="004F3A78" w:rsidP="00426E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745079035"/>
            <w:placeholder>
              <w:docPart w:val="BCF75BCA1E0B4D99A2004010280AE2DE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2C5CAD2F" w14:textId="77777777" w:rsidR="001C78F9" w:rsidRDefault="005A0C54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Pg 4, </w:t>
                </w:r>
                <w:r w:rsidR="001C78F9">
                  <w:rPr>
                    <w:rFonts w:ascii="Arial" w:eastAsia="Arial" w:hAnsi="Arial" w:cs="Arial"/>
                    <w:sz w:val="20"/>
                    <w:szCs w:val="20"/>
                  </w:rPr>
                  <w:t>115-120 lines.</w:t>
                </w:r>
              </w:p>
              <w:p w14:paraId="68F2F96E" w14:textId="10BFE263" w:rsidR="00EE5A05" w:rsidRDefault="00067747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Pg </w:t>
                </w:r>
                <w:r w:rsidR="00ED6656">
                  <w:rPr>
                    <w:rFonts w:ascii="Arial" w:eastAsia="Arial" w:hAnsi="Arial" w:cs="Arial"/>
                    <w:sz w:val="20"/>
                    <w:szCs w:val="20"/>
                  </w:rPr>
                  <w:t>5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, </w:t>
                </w:r>
                <w:r w:rsidR="00F85FE0">
                  <w:rPr>
                    <w:rFonts w:ascii="Arial" w:eastAsia="Arial" w:hAnsi="Arial" w:cs="Arial"/>
                    <w:sz w:val="20"/>
                    <w:szCs w:val="20"/>
                  </w:rPr>
                  <w:t>157</w:t>
                </w:r>
                <w:r w:rsidR="00D14B1B">
                  <w:rPr>
                    <w:rFonts w:ascii="Arial" w:eastAsia="Arial" w:hAnsi="Arial" w:cs="Arial"/>
                    <w:sz w:val="20"/>
                    <w:szCs w:val="20"/>
                  </w:rPr>
                  <w:t>-</w:t>
                </w:r>
                <w:r w:rsidR="00E65959">
                  <w:rPr>
                    <w:rFonts w:ascii="Arial" w:eastAsia="Arial" w:hAnsi="Arial" w:cs="Arial"/>
                    <w:sz w:val="20"/>
                    <w:szCs w:val="20"/>
                  </w:rPr>
                  <w:t>183</w:t>
                </w:r>
                <w:r w:rsidR="0061551A">
                  <w:rPr>
                    <w:rFonts w:ascii="Arial" w:eastAsia="Arial" w:hAnsi="Arial" w:cs="Arial"/>
                    <w:sz w:val="20"/>
                    <w:szCs w:val="20"/>
                  </w:rPr>
                  <w:t xml:space="preserve"> line</w:t>
                </w:r>
                <w:r w:rsidR="00E932C2">
                  <w:rPr>
                    <w:rFonts w:ascii="Arial" w:eastAsia="Arial" w:hAnsi="Arial" w:cs="Arial"/>
                    <w:sz w:val="20"/>
                    <w:szCs w:val="20"/>
                  </w:rPr>
                  <w:t>s</w:t>
                </w:r>
              </w:p>
              <w:p w14:paraId="169BA6E2" w14:textId="6F5D3D9F" w:rsidR="004F3A78" w:rsidRPr="00023387" w:rsidRDefault="00171AE3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Supplementary Figure 1 </w:t>
                </w:r>
              </w:p>
            </w:tc>
          </w:sdtContent>
        </w:sdt>
      </w:tr>
      <w:tr w:rsidR="004F3A78" w:rsidRPr="00023387" w14:paraId="36E5D6F2" w14:textId="77777777" w:rsidTr="0057469D">
        <w:trPr>
          <w:trHeight w:val="22"/>
        </w:trPr>
        <w:tc>
          <w:tcPr>
            <w:tcW w:w="2457" w:type="dxa"/>
            <w:vMerge/>
            <w:vAlign w:val="center"/>
          </w:tcPr>
          <w:p w14:paraId="3D8C2C6A" w14:textId="77777777" w:rsidR="004F3A78" w:rsidRDefault="004F3A78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4590B294" w14:textId="31217280" w:rsidR="004F3A78" w:rsidRDefault="004F3A78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6b</w:t>
            </w:r>
          </w:p>
        </w:tc>
        <w:tc>
          <w:tcPr>
            <w:tcW w:w="3741" w:type="dxa"/>
            <w:vAlign w:val="center"/>
          </w:tcPr>
          <w:p w14:paraId="5B1FA9F6" w14:textId="7C717CDF" w:rsidR="004F3A78" w:rsidRPr="004F3A78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F3A78">
              <w:rPr>
                <w:rFonts w:ascii="Arial" w:hAnsi="Arial" w:cs="Arial"/>
                <w:sz w:val="20"/>
                <w:szCs w:val="20"/>
              </w:rPr>
              <w:t>Any changes to trial outcomes after the trial commenced, with reasons</w:t>
            </w:r>
          </w:p>
        </w:tc>
        <w:tc>
          <w:tcPr>
            <w:tcW w:w="3416" w:type="dxa"/>
          </w:tcPr>
          <w:p w14:paraId="68C8262B" w14:textId="77777777" w:rsidR="004F3A78" w:rsidRPr="004F3A78" w:rsidRDefault="004F3A78" w:rsidP="00426E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563932798"/>
            <w:placeholder>
              <w:docPart w:val="DC5B65B0A1CF48158AAEF250F1C403F4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616D3DB9" w14:textId="058D10A7" w:rsidR="004F3A78" w:rsidRPr="00023387" w:rsidRDefault="0017630A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17630A">
                  <w:rPr>
                    <w:rFonts w:ascii="Arial" w:eastAsia="Arial" w:hAnsi="Arial" w:cs="Arial"/>
                    <w:sz w:val="20"/>
                    <w:szCs w:val="20"/>
                  </w:rPr>
                  <w:t>No changes were made</w:t>
                </w:r>
              </w:p>
            </w:tc>
          </w:sdtContent>
        </w:sdt>
      </w:tr>
      <w:tr w:rsidR="004F3A78" w:rsidRPr="00023387" w14:paraId="3F7EC1EA" w14:textId="77777777" w:rsidTr="0057469D">
        <w:trPr>
          <w:trHeight w:val="22"/>
        </w:trPr>
        <w:tc>
          <w:tcPr>
            <w:tcW w:w="2457" w:type="dxa"/>
            <w:vMerge w:val="restart"/>
            <w:vAlign w:val="center"/>
          </w:tcPr>
          <w:p w14:paraId="0D619CDF" w14:textId="09D48C1B" w:rsidR="004F3A78" w:rsidRDefault="004F3A78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Sample Size</w:t>
            </w:r>
          </w:p>
        </w:tc>
        <w:tc>
          <w:tcPr>
            <w:tcW w:w="975" w:type="dxa"/>
            <w:vAlign w:val="center"/>
          </w:tcPr>
          <w:p w14:paraId="74CBCDC8" w14:textId="09452630" w:rsidR="004F3A78" w:rsidRDefault="004F3A78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7a</w:t>
            </w:r>
          </w:p>
        </w:tc>
        <w:tc>
          <w:tcPr>
            <w:tcW w:w="3741" w:type="dxa"/>
            <w:vAlign w:val="center"/>
          </w:tcPr>
          <w:p w14:paraId="49A26964" w14:textId="0FA7EC9E" w:rsidR="004F3A78" w:rsidRPr="004F3A78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F3A78">
              <w:rPr>
                <w:rFonts w:ascii="Arial" w:hAnsi="Arial" w:cs="Arial"/>
                <w:sz w:val="20"/>
                <w:szCs w:val="20"/>
              </w:rPr>
              <w:t>How sample size was determined</w:t>
            </w:r>
            <w:r w:rsidRPr="004F3A78">
              <w:rPr>
                <w:rFonts w:ascii="Arial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3416" w:type="dxa"/>
          </w:tcPr>
          <w:p w14:paraId="76B2055B" w14:textId="77777777" w:rsidR="004F3A78" w:rsidRPr="002D387B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486984516"/>
            <w:placeholder>
              <w:docPart w:val="B4181C3F3CB441FAAD9DE595D023359A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268460B5" w14:textId="79F42515" w:rsidR="004F3A78" w:rsidRPr="00023387" w:rsidRDefault="002D387B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2D387B">
                  <w:rPr>
                    <w:rFonts w:ascii="Arial" w:eastAsia="Arial" w:hAnsi="Arial" w:cs="Arial"/>
                    <w:sz w:val="20"/>
                    <w:szCs w:val="20"/>
                  </w:rPr>
                  <w:t>A</w:t>
                </w:r>
                <w:r w:rsidR="003136EC">
                  <w:rPr>
                    <w:rFonts w:ascii="Arial" w:eastAsia="Arial" w:hAnsi="Arial" w:cs="Arial"/>
                    <w:sz w:val="20"/>
                    <w:szCs w:val="20"/>
                  </w:rPr>
                  <w:t>s participants recruitment was incidental,</w:t>
                </w:r>
                <w:r w:rsidR="007B438A">
                  <w:rPr>
                    <w:rFonts w:ascii="Arial" w:eastAsia="Arial" w:hAnsi="Arial" w:cs="Arial"/>
                    <w:sz w:val="20"/>
                    <w:szCs w:val="20"/>
                  </w:rPr>
                  <w:t xml:space="preserve"> a sample size </w:t>
                </w:r>
                <w:r w:rsidRPr="002D387B">
                  <w:rPr>
                    <w:rFonts w:ascii="Arial" w:eastAsia="Arial" w:hAnsi="Arial" w:cs="Arial"/>
                    <w:sz w:val="20"/>
                    <w:szCs w:val="20"/>
                  </w:rPr>
                  <w:t>estimation was not conducted</w:t>
                </w:r>
                <w:r w:rsidR="007B438A">
                  <w:rPr>
                    <w:rFonts w:ascii="Arial" w:eastAsia="Arial" w:hAnsi="Arial" w:cs="Arial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4F3A78" w:rsidRPr="00023387" w14:paraId="7BEA93DB" w14:textId="77777777" w:rsidTr="0057469D">
        <w:trPr>
          <w:trHeight w:val="22"/>
        </w:trPr>
        <w:tc>
          <w:tcPr>
            <w:tcW w:w="2457" w:type="dxa"/>
            <w:vMerge/>
            <w:vAlign w:val="center"/>
          </w:tcPr>
          <w:p w14:paraId="31A8E77C" w14:textId="77777777" w:rsidR="004F3A78" w:rsidRDefault="004F3A78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37C5528B" w14:textId="121F1DC1" w:rsidR="004F3A78" w:rsidRDefault="004F3A78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7b</w:t>
            </w:r>
          </w:p>
        </w:tc>
        <w:tc>
          <w:tcPr>
            <w:tcW w:w="3741" w:type="dxa"/>
            <w:vAlign w:val="center"/>
          </w:tcPr>
          <w:p w14:paraId="27FC77D0" w14:textId="5D02707D" w:rsidR="004F3A78" w:rsidRPr="004F3A78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F3A78">
              <w:rPr>
                <w:rFonts w:ascii="Arial" w:hAnsi="Arial" w:cs="Arial"/>
                <w:sz w:val="20"/>
                <w:szCs w:val="20"/>
              </w:rPr>
              <w:t>When applicable, explanation of any interim analyses and stopping guidelines</w:t>
            </w:r>
          </w:p>
        </w:tc>
        <w:tc>
          <w:tcPr>
            <w:tcW w:w="3416" w:type="dxa"/>
          </w:tcPr>
          <w:p w14:paraId="1B8D2DD2" w14:textId="77777777" w:rsidR="004F3A78" w:rsidRPr="004F3A78" w:rsidRDefault="004F3A78" w:rsidP="00426E71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801454257"/>
            <w:placeholder>
              <w:docPart w:val="3B9A236A345E48128B245CD9A5E9F84E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1223A12A" w14:textId="3C9A9723" w:rsidR="004F3A78" w:rsidRPr="00023387" w:rsidRDefault="00C177B1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Not applicable </w:t>
                </w:r>
              </w:p>
            </w:tc>
          </w:sdtContent>
        </w:sdt>
      </w:tr>
      <w:tr w:rsidR="004F3A78" w:rsidRPr="00023387" w14:paraId="22C17539" w14:textId="77777777" w:rsidTr="0057469D">
        <w:trPr>
          <w:trHeight w:val="22"/>
        </w:trPr>
        <w:tc>
          <w:tcPr>
            <w:tcW w:w="12939" w:type="dxa"/>
            <w:gridSpan w:val="5"/>
            <w:shd w:val="clear" w:color="auto" w:fill="CEDEEF"/>
          </w:tcPr>
          <w:p w14:paraId="3360C710" w14:textId="673FF285" w:rsidR="004F3A78" w:rsidRPr="00023387" w:rsidRDefault="002D0025" w:rsidP="00426E7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RANDOMISATION</w:t>
            </w:r>
          </w:p>
        </w:tc>
      </w:tr>
      <w:tr w:rsidR="00371657" w:rsidRPr="00023387" w14:paraId="5CE5A042" w14:textId="77777777" w:rsidTr="0057469D">
        <w:trPr>
          <w:trHeight w:val="22"/>
        </w:trPr>
        <w:tc>
          <w:tcPr>
            <w:tcW w:w="2457" w:type="dxa"/>
            <w:vMerge w:val="restart"/>
            <w:vAlign w:val="center"/>
          </w:tcPr>
          <w:p w14:paraId="5A61A86D" w14:textId="77777777" w:rsidR="00371657" w:rsidRDefault="00371657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Sequence</w:t>
            </w:r>
          </w:p>
          <w:p w14:paraId="72BADF53" w14:textId="3CE8CF3E" w:rsidR="00371657" w:rsidRPr="00023387" w:rsidRDefault="00371657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generation</w:t>
            </w:r>
          </w:p>
        </w:tc>
        <w:tc>
          <w:tcPr>
            <w:tcW w:w="975" w:type="dxa"/>
            <w:vAlign w:val="center"/>
          </w:tcPr>
          <w:p w14:paraId="06166845" w14:textId="32B38823" w:rsidR="00371657" w:rsidRPr="00023387" w:rsidRDefault="00371657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8a</w:t>
            </w:r>
          </w:p>
        </w:tc>
        <w:tc>
          <w:tcPr>
            <w:tcW w:w="3741" w:type="dxa"/>
            <w:vAlign w:val="center"/>
          </w:tcPr>
          <w:p w14:paraId="24AACEF3" w14:textId="08195742" w:rsidR="00371657" w:rsidRPr="00023387" w:rsidRDefault="00371657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71657">
              <w:rPr>
                <w:rFonts w:ascii="Arial" w:eastAsia="Arial" w:hAnsi="Arial" w:cs="Arial"/>
                <w:sz w:val="20"/>
                <w:szCs w:val="20"/>
              </w:rPr>
              <w:t>Method used to generate the random allocation sequence</w:t>
            </w:r>
          </w:p>
        </w:tc>
        <w:tc>
          <w:tcPr>
            <w:tcW w:w="3416" w:type="dxa"/>
          </w:tcPr>
          <w:p w14:paraId="4C5C64BB" w14:textId="77777777" w:rsidR="00371657" w:rsidRPr="00023387" w:rsidRDefault="00371657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888323895"/>
            <w:placeholder>
              <w:docPart w:val="4E0B9949A4AE4AD5B688FC4CFAB41C34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47D1F660" w14:textId="1A609A65" w:rsidR="00371657" w:rsidRPr="00023387" w:rsidRDefault="009B5BAD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Pg </w:t>
                </w:r>
                <w:r w:rsidR="00354A98">
                  <w:rPr>
                    <w:rFonts w:ascii="Arial" w:eastAsia="Arial" w:hAnsi="Arial" w:cs="Arial"/>
                    <w:sz w:val="20"/>
                    <w:szCs w:val="20"/>
                  </w:rPr>
                  <w:t xml:space="preserve">4, </w:t>
                </w:r>
                <w:r w:rsidR="006006E9">
                  <w:rPr>
                    <w:rFonts w:ascii="Arial" w:eastAsia="Arial" w:hAnsi="Arial" w:cs="Arial"/>
                    <w:sz w:val="20"/>
                    <w:szCs w:val="20"/>
                  </w:rPr>
                  <w:t>99-104</w:t>
                </w:r>
                <w:r w:rsidR="002C4E53">
                  <w:rPr>
                    <w:rFonts w:ascii="Arial" w:eastAsia="Arial" w:hAnsi="Arial" w:cs="Arial"/>
                    <w:sz w:val="20"/>
                    <w:szCs w:val="20"/>
                  </w:rPr>
                  <w:t xml:space="preserve"> lines</w:t>
                </w:r>
              </w:p>
            </w:tc>
          </w:sdtContent>
        </w:sdt>
      </w:tr>
      <w:tr w:rsidR="00371657" w:rsidRPr="00023387" w14:paraId="1FF413E5" w14:textId="77777777" w:rsidTr="0057469D">
        <w:trPr>
          <w:trHeight w:val="22"/>
        </w:trPr>
        <w:tc>
          <w:tcPr>
            <w:tcW w:w="2457" w:type="dxa"/>
            <w:vMerge/>
            <w:vAlign w:val="center"/>
          </w:tcPr>
          <w:p w14:paraId="30059237" w14:textId="77777777" w:rsidR="00371657" w:rsidRDefault="00371657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60C72364" w14:textId="6D8DB8FF" w:rsidR="00371657" w:rsidRDefault="00371657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8b</w:t>
            </w:r>
          </w:p>
        </w:tc>
        <w:tc>
          <w:tcPr>
            <w:tcW w:w="3741" w:type="dxa"/>
            <w:vAlign w:val="center"/>
          </w:tcPr>
          <w:p w14:paraId="52A5A43F" w14:textId="29621081" w:rsidR="00371657" w:rsidRPr="00371657" w:rsidRDefault="00371657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71657">
              <w:rPr>
                <w:rFonts w:ascii="Arial" w:eastAsia="Arial" w:hAnsi="Arial" w:cs="Arial"/>
                <w:sz w:val="20"/>
                <w:szCs w:val="20"/>
              </w:rPr>
              <w:t>Type of randomi</w:t>
            </w:r>
            <w:r w:rsidR="002D0025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371657">
              <w:rPr>
                <w:rFonts w:ascii="Arial" w:eastAsia="Arial" w:hAnsi="Arial" w:cs="Arial"/>
                <w:sz w:val="20"/>
                <w:szCs w:val="20"/>
              </w:rPr>
              <w:t>ation; detail of any restriction (such as blocking and block size)</w:t>
            </w:r>
            <w:r w:rsidRPr="00371657">
              <w:rPr>
                <w:rFonts w:ascii="Arial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3416" w:type="dxa"/>
          </w:tcPr>
          <w:p w14:paraId="379AD476" w14:textId="77777777" w:rsidR="00371657" w:rsidRPr="00023387" w:rsidRDefault="00371657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868884410"/>
            <w:placeholder>
              <w:docPart w:val="5198232833834EBDA4044927911649B7"/>
            </w:placeholder>
          </w:sdtPr>
          <w:sdtEndPr/>
          <w:sdtContent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569624337"/>
                <w:placeholder>
                  <w:docPart w:val="713BC09EB3F24C20B021F975278DAFCF"/>
                </w:placeholder>
              </w:sdtPr>
              <w:sdtEndPr/>
              <w:sdtContent>
                <w:tc>
                  <w:tcPr>
                    <w:tcW w:w="2348" w:type="dxa"/>
                    <w:vAlign w:val="center"/>
                  </w:tcPr>
                  <w:p w14:paraId="49D588F6" w14:textId="7A13A11B" w:rsidR="00371657" w:rsidRPr="00023387" w:rsidRDefault="00976A34" w:rsidP="00426E71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Pg 4, </w:t>
                    </w:r>
                    <w:r w:rsidR="00C97A0A">
                      <w:rPr>
                        <w:rFonts w:ascii="Arial" w:eastAsia="Arial" w:hAnsi="Arial" w:cs="Arial"/>
                        <w:sz w:val="20"/>
                        <w:szCs w:val="20"/>
                      </w:rPr>
                      <w:t>99-104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 lines</w:t>
                    </w:r>
                  </w:p>
                </w:tc>
              </w:sdtContent>
            </w:sdt>
          </w:sdtContent>
        </w:sdt>
      </w:tr>
      <w:tr w:rsidR="00371657" w:rsidRPr="00023387" w14:paraId="76C25563" w14:textId="77777777" w:rsidTr="0057469D">
        <w:trPr>
          <w:trHeight w:val="22"/>
        </w:trPr>
        <w:tc>
          <w:tcPr>
            <w:tcW w:w="2457" w:type="dxa"/>
            <w:vAlign w:val="center"/>
          </w:tcPr>
          <w:p w14:paraId="7041E694" w14:textId="0BC9396E" w:rsidR="004F3A78" w:rsidRPr="00023387" w:rsidRDefault="00371657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Allocation concealment mechanism</w:t>
            </w:r>
          </w:p>
        </w:tc>
        <w:tc>
          <w:tcPr>
            <w:tcW w:w="975" w:type="dxa"/>
            <w:vAlign w:val="center"/>
          </w:tcPr>
          <w:p w14:paraId="2B37BD78" w14:textId="21CFC256" w:rsidR="004F3A78" w:rsidRPr="00023387" w:rsidRDefault="00371657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3741" w:type="dxa"/>
            <w:vAlign w:val="center"/>
          </w:tcPr>
          <w:p w14:paraId="146C6842" w14:textId="7A84B655" w:rsidR="004F3A78" w:rsidRPr="00023387" w:rsidRDefault="00371657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71657">
              <w:rPr>
                <w:rFonts w:ascii="Arial" w:hAnsi="Arial" w:cs="Arial"/>
                <w:sz w:val="20"/>
                <w:szCs w:val="20"/>
              </w:rPr>
              <w:t>Mechanism used to implement the random allocation sequence, describing any steps taken to conceal the sequence until interventions were assigned</w:t>
            </w:r>
            <w:r w:rsidRPr="00371657">
              <w:rPr>
                <w:rFonts w:ascii="Arial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3416" w:type="dxa"/>
          </w:tcPr>
          <w:p w14:paraId="4E4B7DD2" w14:textId="77777777" w:rsidR="004F3A78" w:rsidRPr="00023387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623510431"/>
            <w:placeholder>
              <w:docPart w:val="4141D4EEF44948A7962DC0B391747129"/>
            </w:placeholder>
          </w:sdtPr>
          <w:sdtEndPr/>
          <w:sdtContent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1242480780"/>
                <w:placeholder>
                  <w:docPart w:val="16820ABBDDFB4FF28CEAB38E10F47E89"/>
                </w:placeholder>
              </w:sdtPr>
              <w:sdtEndPr/>
              <w:sdtContent>
                <w:tc>
                  <w:tcPr>
                    <w:tcW w:w="2348" w:type="dxa"/>
                    <w:vAlign w:val="center"/>
                  </w:tcPr>
                  <w:p w14:paraId="1DE86047" w14:textId="57515B97" w:rsidR="004F3A78" w:rsidRPr="00023387" w:rsidRDefault="00F44D05" w:rsidP="00426E71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Pg 4, </w:t>
                    </w:r>
                    <w:r w:rsidR="00C97A0A">
                      <w:rPr>
                        <w:rFonts w:ascii="Arial" w:eastAsia="Arial" w:hAnsi="Arial" w:cs="Arial"/>
                        <w:sz w:val="20"/>
                        <w:szCs w:val="20"/>
                      </w:rPr>
                      <w:t>99-104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 lines</w:t>
                    </w:r>
                  </w:p>
                </w:tc>
              </w:sdtContent>
            </w:sdt>
          </w:sdtContent>
        </w:sdt>
      </w:tr>
      <w:tr w:rsidR="00371657" w:rsidRPr="00023387" w14:paraId="363ADC46" w14:textId="77777777" w:rsidTr="0057469D">
        <w:trPr>
          <w:trHeight w:val="22"/>
        </w:trPr>
        <w:tc>
          <w:tcPr>
            <w:tcW w:w="2457" w:type="dxa"/>
            <w:vAlign w:val="center"/>
          </w:tcPr>
          <w:p w14:paraId="1852AFC1" w14:textId="75F1A1E3" w:rsidR="004F3A78" w:rsidRPr="00023387" w:rsidRDefault="00371657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Implementation</w:t>
            </w:r>
          </w:p>
        </w:tc>
        <w:tc>
          <w:tcPr>
            <w:tcW w:w="975" w:type="dxa"/>
            <w:vAlign w:val="center"/>
          </w:tcPr>
          <w:p w14:paraId="372D2B19" w14:textId="13872374" w:rsidR="004F3A78" w:rsidRPr="00023387" w:rsidRDefault="00371657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741" w:type="dxa"/>
            <w:vAlign w:val="center"/>
          </w:tcPr>
          <w:p w14:paraId="5ADB2975" w14:textId="32056F1A" w:rsidR="004F3A78" w:rsidRPr="00023387" w:rsidRDefault="00371657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 xml:space="preserve">Who generated the random allocation sequence, who enrolled participants, and who </w:t>
            </w:r>
            <w:r>
              <w:lastRenderedPageBreak/>
              <w:t>assigned participants to interventions</w:t>
            </w:r>
            <w:r>
              <w:rPr>
                <w:vertAlign w:val="superscript"/>
              </w:rPr>
              <w:t>§</w:t>
            </w:r>
          </w:p>
        </w:tc>
        <w:tc>
          <w:tcPr>
            <w:tcW w:w="3416" w:type="dxa"/>
          </w:tcPr>
          <w:p w14:paraId="0586D6EF" w14:textId="77777777" w:rsidR="004F3A78" w:rsidRPr="00023387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510949160"/>
            <w:placeholder>
              <w:docPart w:val="4141D4EEF44948A7962DC0B391747129"/>
            </w:placeholder>
          </w:sdtPr>
          <w:sdtEndPr/>
          <w:sdtContent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-876625619"/>
                <w:placeholder>
                  <w:docPart w:val="6EB533B0D4DD43D98709F8446333A2AD"/>
                </w:placeholder>
              </w:sdtPr>
              <w:sdtEndPr/>
              <w:sdtContent>
                <w:tc>
                  <w:tcPr>
                    <w:tcW w:w="2348" w:type="dxa"/>
                    <w:vAlign w:val="center"/>
                  </w:tcPr>
                  <w:p w14:paraId="24D2635E" w14:textId="5A8058EE" w:rsidR="004F3A78" w:rsidRPr="00023387" w:rsidRDefault="00340AA0" w:rsidP="00426E71">
                    <w:pPr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Pg 4, </w:t>
                    </w:r>
                    <w:r w:rsidR="00C97A0A">
                      <w:rPr>
                        <w:rFonts w:ascii="Arial" w:eastAsia="Arial" w:hAnsi="Arial" w:cs="Arial"/>
                        <w:sz w:val="20"/>
                        <w:szCs w:val="20"/>
                      </w:rPr>
                      <w:t>99-104</w:t>
                    </w:r>
                    <w:r>
                      <w:rPr>
                        <w:rFonts w:ascii="Arial" w:eastAsia="Arial" w:hAnsi="Arial" w:cs="Arial"/>
                        <w:sz w:val="20"/>
                        <w:szCs w:val="20"/>
                      </w:rPr>
                      <w:t xml:space="preserve"> lines</w:t>
                    </w:r>
                  </w:p>
                </w:tc>
              </w:sdtContent>
            </w:sdt>
          </w:sdtContent>
        </w:sdt>
      </w:tr>
      <w:tr w:rsidR="00371657" w:rsidRPr="00023387" w14:paraId="1F5C399C" w14:textId="77777777" w:rsidTr="0057469D">
        <w:trPr>
          <w:trHeight w:val="22"/>
        </w:trPr>
        <w:tc>
          <w:tcPr>
            <w:tcW w:w="2457" w:type="dxa"/>
            <w:vMerge w:val="restart"/>
            <w:vAlign w:val="center"/>
          </w:tcPr>
          <w:p w14:paraId="0B213C14" w14:textId="531ECA8F" w:rsidR="00371657" w:rsidRPr="00023387" w:rsidRDefault="00371657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Awareness of assignment</w:t>
            </w:r>
          </w:p>
        </w:tc>
        <w:tc>
          <w:tcPr>
            <w:tcW w:w="975" w:type="dxa"/>
            <w:vAlign w:val="center"/>
          </w:tcPr>
          <w:p w14:paraId="150A8C28" w14:textId="25F992CC" w:rsidR="00371657" w:rsidRPr="00023387" w:rsidRDefault="00371657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11a</w:t>
            </w:r>
          </w:p>
        </w:tc>
        <w:tc>
          <w:tcPr>
            <w:tcW w:w="3741" w:type="dxa"/>
            <w:vAlign w:val="center"/>
          </w:tcPr>
          <w:p w14:paraId="50AF998C" w14:textId="5550E606" w:rsidR="00371657" w:rsidRPr="00023387" w:rsidRDefault="00371657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t>Who was aware of intervention assignment after allocation (for example, participants, providers, those assessing outcomes), and how any masking was done</w:t>
            </w:r>
          </w:p>
        </w:tc>
        <w:tc>
          <w:tcPr>
            <w:tcW w:w="3416" w:type="dxa"/>
          </w:tcPr>
          <w:p w14:paraId="397D548E" w14:textId="77777777" w:rsidR="00371657" w:rsidRPr="00023387" w:rsidRDefault="00371657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964171142"/>
            <w:placeholder>
              <w:docPart w:val="513F0E912A44408C877E29B0BF5AF65F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7BA2607B" w14:textId="3B6757F0" w:rsidR="00371657" w:rsidRPr="00023387" w:rsidRDefault="005F52AE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Pg 4, </w:t>
                </w:r>
                <w:r w:rsidR="00A37AE2">
                  <w:rPr>
                    <w:rFonts w:ascii="Arial" w:eastAsia="Arial" w:hAnsi="Arial" w:cs="Arial"/>
                    <w:sz w:val="20"/>
                    <w:szCs w:val="20"/>
                  </w:rPr>
                  <w:t>99-104</w:t>
                </w:r>
                <w:r w:rsidR="0017354A">
                  <w:rPr>
                    <w:rFonts w:ascii="Arial" w:eastAsia="Arial" w:hAnsi="Arial" w:cs="Arial"/>
                    <w:sz w:val="20"/>
                    <w:szCs w:val="20"/>
                  </w:rPr>
                  <w:t xml:space="preserve"> lines</w:t>
                </w:r>
              </w:p>
            </w:tc>
          </w:sdtContent>
        </w:sdt>
      </w:tr>
      <w:tr w:rsidR="00371657" w:rsidRPr="00023387" w14:paraId="08B0883B" w14:textId="77777777" w:rsidTr="0057469D">
        <w:trPr>
          <w:trHeight w:val="22"/>
        </w:trPr>
        <w:tc>
          <w:tcPr>
            <w:tcW w:w="2457" w:type="dxa"/>
            <w:vMerge/>
            <w:vAlign w:val="center"/>
          </w:tcPr>
          <w:p w14:paraId="6F63FED6" w14:textId="77777777" w:rsidR="00371657" w:rsidRDefault="00371657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6A34450F" w14:textId="17474888" w:rsidR="00371657" w:rsidRDefault="00371657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11b</w:t>
            </w:r>
          </w:p>
        </w:tc>
        <w:tc>
          <w:tcPr>
            <w:tcW w:w="3741" w:type="dxa"/>
            <w:vAlign w:val="center"/>
          </w:tcPr>
          <w:p w14:paraId="724A5140" w14:textId="28F7801D" w:rsidR="00371657" w:rsidRPr="00371657" w:rsidRDefault="00371657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71657">
              <w:rPr>
                <w:rFonts w:ascii="Arial" w:hAnsi="Arial" w:cs="Arial"/>
                <w:sz w:val="20"/>
                <w:szCs w:val="20"/>
              </w:rPr>
              <w:t>If relevant, description of the similarity of interventions</w:t>
            </w:r>
          </w:p>
        </w:tc>
        <w:tc>
          <w:tcPr>
            <w:tcW w:w="3416" w:type="dxa"/>
          </w:tcPr>
          <w:p w14:paraId="281BE74F" w14:textId="77777777" w:rsidR="00371657" w:rsidRPr="00371657" w:rsidRDefault="00371657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2034481657"/>
            <w:placeholder>
              <w:docPart w:val="3A25C90C7643473C87E923F61E0D235E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51857A45" w14:textId="12965411" w:rsidR="00371657" w:rsidRPr="00023387" w:rsidRDefault="00AD0FAB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Pg 5, </w:t>
                </w:r>
                <w:r w:rsidR="00392017">
                  <w:rPr>
                    <w:rFonts w:ascii="Arial" w:eastAsia="Arial" w:hAnsi="Arial" w:cs="Arial"/>
                    <w:sz w:val="20"/>
                    <w:szCs w:val="20"/>
                  </w:rPr>
                  <w:t>1</w:t>
                </w:r>
                <w:r w:rsidR="007401A0">
                  <w:rPr>
                    <w:rFonts w:ascii="Arial" w:eastAsia="Arial" w:hAnsi="Arial" w:cs="Arial"/>
                    <w:sz w:val="20"/>
                    <w:szCs w:val="20"/>
                  </w:rPr>
                  <w:t>31-155</w:t>
                </w:r>
                <w:r w:rsidR="00160D7A">
                  <w:rPr>
                    <w:rFonts w:ascii="Arial" w:eastAsia="Arial" w:hAnsi="Arial" w:cs="Arial"/>
                    <w:sz w:val="20"/>
                    <w:szCs w:val="20"/>
                  </w:rPr>
                  <w:t xml:space="preserve"> lines</w:t>
                </w:r>
                <w:r w:rsidR="00304447">
                  <w:rPr>
                    <w:rFonts w:ascii="Arial" w:eastAsia="Arial" w:hAnsi="Arial" w:cs="Arial"/>
                    <w:sz w:val="20"/>
                    <w:szCs w:val="20"/>
                  </w:rPr>
                  <w:t xml:space="preserve"> and Supplementary Figure 1 and Table 1</w:t>
                </w:r>
              </w:p>
            </w:tc>
          </w:sdtContent>
        </w:sdt>
      </w:tr>
      <w:tr w:rsidR="00371657" w:rsidRPr="00023387" w14:paraId="26384F19" w14:textId="77777777" w:rsidTr="0057469D">
        <w:trPr>
          <w:trHeight w:val="22"/>
        </w:trPr>
        <w:tc>
          <w:tcPr>
            <w:tcW w:w="2457" w:type="dxa"/>
            <w:vMerge w:val="restart"/>
            <w:vAlign w:val="center"/>
          </w:tcPr>
          <w:p w14:paraId="2C129122" w14:textId="77777777" w:rsidR="00371657" w:rsidRDefault="00371657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Analytical</w:t>
            </w:r>
          </w:p>
          <w:p w14:paraId="301AD0F1" w14:textId="5BF479DD" w:rsidR="00371657" w:rsidRPr="00023387" w:rsidRDefault="00371657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methods</w:t>
            </w:r>
          </w:p>
        </w:tc>
        <w:tc>
          <w:tcPr>
            <w:tcW w:w="975" w:type="dxa"/>
            <w:vAlign w:val="center"/>
          </w:tcPr>
          <w:p w14:paraId="0FCE7B08" w14:textId="6E9C2E41" w:rsidR="00371657" w:rsidRPr="00023387" w:rsidRDefault="00371657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12a</w:t>
            </w:r>
          </w:p>
        </w:tc>
        <w:tc>
          <w:tcPr>
            <w:tcW w:w="3741" w:type="dxa"/>
            <w:vAlign w:val="center"/>
          </w:tcPr>
          <w:p w14:paraId="7F528E56" w14:textId="3C535364" w:rsidR="00371657" w:rsidRPr="00023387" w:rsidRDefault="00371657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71657">
              <w:rPr>
                <w:rFonts w:ascii="Arial" w:eastAsia="Arial" w:hAnsi="Arial" w:cs="Arial"/>
                <w:sz w:val="20"/>
                <w:szCs w:val="20"/>
              </w:rPr>
              <w:t>Statistical methods used to compare group outcomes</w:t>
            </w:r>
            <w:r w:rsidRPr="00371657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3416" w:type="dxa"/>
          </w:tcPr>
          <w:p w14:paraId="5BE2CEA4" w14:textId="791CF82E" w:rsidR="00371657" w:rsidRPr="00371657" w:rsidRDefault="00371657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371657">
              <w:rPr>
                <w:rFonts w:ascii="Arial" w:hAnsi="Arial" w:cs="Arial"/>
                <w:sz w:val="20"/>
                <w:szCs w:val="20"/>
              </w:rPr>
              <w:t>How missing data were handled, with details of any imputation method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2090377787"/>
            <w:placeholder>
              <w:docPart w:val="2BBFA71B7B7744AAB8C2272D2102C157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1D2B6E6F" w14:textId="58433C79" w:rsidR="00371657" w:rsidRPr="00023387" w:rsidRDefault="00C01B46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Pg 6, </w:t>
                </w:r>
                <w:r w:rsidR="00BD1361">
                  <w:rPr>
                    <w:rFonts w:ascii="Arial" w:eastAsia="Arial" w:hAnsi="Arial" w:cs="Arial"/>
                    <w:sz w:val="20"/>
                    <w:szCs w:val="20"/>
                  </w:rPr>
                  <w:t>185-209</w:t>
                </w:r>
                <w:r w:rsidR="00160D7A">
                  <w:rPr>
                    <w:rFonts w:ascii="Arial" w:eastAsia="Arial" w:hAnsi="Arial" w:cs="Arial"/>
                    <w:sz w:val="20"/>
                    <w:szCs w:val="20"/>
                  </w:rPr>
                  <w:t xml:space="preserve"> lines</w:t>
                </w:r>
              </w:p>
            </w:tc>
          </w:sdtContent>
        </w:sdt>
      </w:tr>
      <w:tr w:rsidR="00371657" w:rsidRPr="00023387" w14:paraId="09B578E6" w14:textId="77777777" w:rsidTr="0057469D">
        <w:trPr>
          <w:trHeight w:val="22"/>
        </w:trPr>
        <w:tc>
          <w:tcPr>
            <w:tcW w:w="2457" w:type="dxa"/>
            <w:vMerge/>
            <w:vAlign w:val="center"/>
          </w:tcPr>
          <w:p w14:paraId="0C761C8D" w14:textId="77777777" w:rsidR="00371657" w:rsidRDefault="00371657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2A320F89" w14:textId="50E137DD" w:rsidR="00371657" w:rsidRDefault="00371657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12b</w:t>
            </w:r>
          </w:p>
        </w:tc>
        <w:tc>
          <w:tcPr>
            <w:tcW w:w="3741" w:type="dxa"/>
            <w:vAlign w:val="center"/>
          </w:tcPr>
          <w:p w14:paraId="5D8ACB17" w14:textId="771E7475" w:rsidR="00371657" w:rsidRPr="002D0025" w:rsidRDefault="002D0025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D0025">
              <w:rPr>
                <w:rFonts w:ascii="Arial" w:hAnsi="Arial" w:cs="Arial"/>
                <w:sz w:val="20"/>
                <w:szCs w:val="20"/>
              </w:rPr>
              <w:t>Methods for additional analyses, such as subgroup analyses, adjusted analyses, and process evaluations</w:t>
            </w:r>
          </w:p>
        </w:tc>
        <w:tc>
          <w:tcPr>
            <w:tcW w:w="3416" w:type="dxa"/>
          </w:tcPr>
          <w:p w14:paraId="309E26C5" w14:textId="77777777" w:rsidR="00371657" w:rsidRPr="00023387" w:rsidRDefault="00371657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258716985"/>
            <w:placeholder>
              <w:docPart w:val="01DE8F242445446C8166193C3B1F69EA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3E421F3F" w14:textId="22ACC33E" w:rsidR="00371657" w:rsidRPr="00023387" w:rsidRDefault="003C72E5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Pg 6, </w:t>
                </w:r>
                <w:r w:rsidR="006D4BE3">
                  <w:rPr>
                    <w:rFonts w:ascii="Arial" w:eastAsia="Arial" w:hAnsi="Arial" w:cs="Arial"/>
                    <w:sz w:val="20"/>
                    <w:szCs w:val="20"/>
                  </w:rPr>
                  <w:t xml:space="preserve">185-209 </w:t>
                </w:r>
                <w:r w:rsidR="004A7557">
                  <w:rPr>
                    <w:rFonts w:ascii="Arial" w:eastAsia="Arial" w:hAnsi="Arial" w:cs="Arial"/>
                    <w:sz w:val="20"/>
                    <w:szCs w:val="20"/>
                  </w:rPr>
                  <w:t>lines</w:t>
                </w:r>
              </w:p>
            </w:tc>
          </w:sdtContent>
        </w:sdt>
      </w:tr>
      <w:tr w:rsidR="00371657" w:rsidRPr="00023387" w14:paraId="0C7CB6AE" w14:textId="77777777" w:rsidTr="0057469D">
        <w:trPr>
          <w:trHeight w:val="22"/>
        </w:trPr>
        <w:tc>
          <w:tcPr>
            <w:tcW w:w="12939" w:type="dxa"/>
            <w:gridSpan w:val="5"/>
            <w:shd w:val="clear" w:color="auto" w:fill="CEDEEF"/>
          </w:tcPr>
          <w:p w14:paraId="15E8511E" w14:textId="5F1C4CD9" w:rsidR="00371657" w:rsidRPr="00023387" w:rsidRDefault="00371657" w:rsidP="00426E7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3387">
              <w:rPr>
                <w:rFonts w:ascii="Arial" w:eastAsia="Arial" w:hAnsi="Arial" w:cs="Arial"/>
                <w:b/>
                <w:sz w:val="20"/>
                <w:szCs w:val="20"/>
              </w:rPr>
              <w:t>RESULTS</w:t>
            </w:r>
          </w:p>
        </w:tc>
      </w:tr>
      <w:tr w:rsidR="00371657" w:rsidRPr="00023387" w14:paraId="194148C9" w14:textId="77777777" w:rsidTr="0057469D">
        <w:trPr>
          <w:trHeight w:val="22"/>
        </w:trPr>
        <w:tc>
          <w:tcPr>
            <w:tcW w:w="2457" w:type="dxa"/>
            <w:vMerge w:val="restart"/>
            <w:vAlign w:val="center"/>
          </w:tcPr>
          <w:p w14:paraId="2778EF54" w14:textId="4BE69AEA" w:rsidR="00371657" w:rsidRPr="00023387" w:rsidRDefault="00371657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 w:rsidRPr="00371657">
              <w:rPr>
                <w:rFonts w:ascii="Arial" w:hAnsi="Arial" w:cs="Arial"/>
                <w:sz w:val="20"/>
                <w:szCs w:val="20"/>
              </w:rPr>
              <w:t>Participant flow (a diagram is strongly recommended)</w:t>
            </w:r>
          </w:p>
        </w:tc>
        <w:tc>
          <w:tcPr>
            <w:tcW w:w="975" w:type="dxa"/>
            <w:vAlign w:val="center"/>
          </w:tcPr>
          <w:p w14:paraId="6582333E" w14:textId="0C4D45BF" w:rsidR="00371657" w:rsidRPr="00023387" w:rsidRDefault="00371657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71657">
              <w:rPr>
                <w:rFonts w:ascii="Arial" w:eastAsia="Arial" w:hAnsi="Arial" w:cs="Arial"/>
                <w:sz w:val="20"/>
                <w:szCs w:val="20"/>
              </w:rPr>
              <w:t>13a</w:t>
            </w:r>
          </w:p>
        </w:tc>
        <w:tc>
          <w:tcPr>
            <w:tcW w:w="3741" w:type="dxa"/>
            <w:vAlign w:val="center"/>
          </w:tcPr>
          <w:p w14:paraId="4EF4C789" w14:textId="13C855AC" w:rsidR="00371657" w:rsidRPr="00023387" w:rsidRDefault="00371657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D0025">
              <w:rPr>
                <w:rFonts w:ascii="Arial" w:hAnsi="Arial" w:cs="Arial"/>
                <w:sz w:val="20"/>
                <w:szCs w:val="20"/>
              </w:rPr>
              <w:t>For each group, the numbers randomly assigned, receiving the intended intervention, and analysed for the outcomes</w:t>
            </w:r>
            <w:r w:rsidRPr="002D0025">
              <w:rPr>
                <w:rFonts w:ascii="Arial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3416" w:type="dxa"/>
          </w:tcPr>
          <w:p w14:paraId="18B1D1B3" w14:textId="47FBAF10" w:rsidR="00371657" w:rsidRPr="002D0025" w:rsidRDefault="00371657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D0025">
              <w:rPr>
                <w:rFonts w:ascii="Arial" w:hAnsi="Arial" w:cs="Arial"/>
                <w:sz w:val="20"/>
                <w:szCs w:val="20"/>
              </w:rPr>
              <w:t>Where possible, the number approached, screened, and eligible prior to random assignment, with reasons for non-enrolment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83771692"/>
            <w:placeholder>
              <w:docPart w:val="1FD977BCB43F4232A756C95380DF77C6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1F97AFD5" w14:textId="4E7CA4B3" w:rsidR="00371657" w:rsidRPr="00023387" w:rsidRDefault="007B6F49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Flow chart</w:t>
                </w:r>
                <w:r w:rsidR="005979A4">
                  <w:rPr>
                    <w:rFonts w:ascii="Arial" w:eastAsia="Arial" w:hAnsi="Arial" w:cs="Arial"/>
                    <w:sz w:val="20"/>
                    <w:szCs w:val="20"/>
                  </w:rPr>
                  <w:t>, Figure 1</w:t>
                </w:r>
              </w:p>
            </w:tc>
          </w:sdtContent>
        </w:sdt>
      </w:tr>
      <w:tr w:rsidR="00371657" w:rsidRPr="00023387" w14:paraId="15B05404" w14:textId="77777777" w:rsidTr="0057469D">
        <w:trPr>
          <w:trHeight w:val="22"/>
        </w:trPr>
        <w:tc>
          <w:tcPr>
            <w:tcW w:w="2457" w:type="dxa"/>
            <w:vMerge/>
            <w:vAlign w:val="center"/>
          </w:tcPr>
          <w:p w14:paraId="789208A7" w14:textId="1F1101F0" w:rsidR="00371657" w:rsidRPr="00023387" w:rsidRDefault="00371657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1562F35E" w14:textId="65378C5F" w:rsidR="00371657" w:rsidRPr="00023387" w:rsidRDefault="00371657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71657">
              <w:rPr>
                <w:rFonts w:ascii="Arial" w:eastAsia="Arial" w:hAnsi="Arial" w:cs="Arial"/>
                <w:sz w:val="20"/>
                <w:szCs w:val="20"/>
              </w:rPr>
              <w:t>13b</w:t>
            </w:r>
          </w:p>
        </w:tc>
        <w:tc>
          <w:tcPr>
            <w:tcW w:w="3741" w:type="dxa"/>
            <w:vAlign w:val="center"/>
          </w:tcPr>
          <w:p w14:paraId="101F2B01" w14:textId="458F147F" w:rsidR="00371657" w:rsidRPr="00023387" w:rsidRDefault="00371657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D0025">
              <w:rPr>
                <w:rFonts w:ascii="Arial" w:hAnsi="Arial" w:cs="Arial"/>
                <w:sz w:val="20"/>
                <w:szCs w:val="20"/>
              </w:rPr>
              <w:t>For each group, losses and exclusions after randomisation, together with reasons</w:t>
            </w:r>
            <w:r w:rsidRPr="002D0025">
              <w:rPr>
                <w:rFonts w:ascii="Arial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3416" w:type="dxa"/>
          </w:tcPr>
          <w:p w14:paraId="74A53B5B" w14:textId="77777777" w:rsidR="00371657" w:rsidRPr="002D0025" w:rsidRDefault="00371657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37040765"/>
            <w:placeholder>
              <w:docPart w:val="1FD977BCB43F4232A756C95380DF77C6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16C16E47" w14:textId="4C6F53FB" w:rsidR="00371657" w:rsidRPr="00023387" w:rsidRDefault="007B6F49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Flow chart</w:t>
                </w:r>
                <w:r w:rsidR="005979A4">
                  <w:rPr>
                    <w:rFonts w:ascii="Arial" w:eastAsia="Arial" w:hAnsi="Arial" w:cs="Arial"/>
                    <w:sz w:val="20"/>
                    <w:szCs w:val="20"/>
                  </w:rPr>
                  <w:t>, Figure 1</w:t>
                </w:r>
              </w:p>
            </w:tc>
          </w:sdtContent>
        </w:sdt>
      </w:tr>
      <w:tr w:rsidR="002D0025" w:rsidRPr="00023387" w14:paraId="682BAF76" w14:textId="77777777" w:rsidTr="0057469D">
        <w:trPr>
          <w:trHeight w:val="22"/>
        </w:trPr>
        <w:tc>
          <w:tcPr>
            <w:tcW w:w="2457" w:type="dxa"/>
            <w:vMerge w:val="restart"/>
            <w:vAlign w:val="center"/>
          </w:tcPr>
          <w:p w14:paraId="2893D61A" w14:textId="39C6BCCF" w:rsidR="002D0025" w:rsidRPr="00023387" w:rsidRDefault="002D0025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Recruitment</w:t>
            </w:r>
          </w:p>
        </w:tc>
        <w:tc>
          <w:tcPr>
            <w:tcW w:w="975" w:type="dxa"/>
            <w:vAlign w:val="center"/>
          </w:tcPr>
          <w:p w14:paraId="4A896335" w14:textId="2C21F157" w:rsidR="002D0025" w:rsidRPr="00023387" w:rsidRDefault="002D0025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14a</w:t>
            </w:r>
          </w:p>
        </w:tc>
        <w:tc>
          <w:tcPr>
            <w:tcW w:w="3741" w:type="dxa"/>
            <w:vAlign w:val="center"/>
          </w:tcPr>
          <w:p w14:paraId="13AFD833" w14:textId="60C2836A" w:rsidR="002D0025" w:rsidRPr="00023387" w:rsidRDefault="002D0025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D0025">
              <w:rPr>
                <w:rFonts w:ascii="Arial" w:hAnsi="Arial" w:cs="Arial"/>
                <w:sz w:val="20"/>
                <w:szCs w:val="20"/>
              </w:rPr>
              <w:t>Dates defining the periods of recruitment and follow-up</w:t>
            </w:r>
          </w:p>
        </w:tc>
        <w:tc>
          <w:tcPr>
            <w:tcW w:w="3416" w:type="dxa"/>
          </w:tcPr>
          <w:p w14:paraId="7B4C939B" w14:textId="77777777" w:rsidR="002D0025" w:rsidRPr="002D0025" w:rsidRDefault="002D0025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945268124"/>
            <w:placeholder>
              <w:docPart w:val="D82A671D2E71411CAA561DC10CCEADA4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5C05DE3D" w14:textId="200F5F7C" w:rsidR="002D0025" w:rsidRPr="00023387" w:rsidRDefault="00C5539F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Pg. 3, </w:t>
                </w:r>
                <w:r w:rsidR="009E5313">
                  <w:rPr>
                    <w:rFonts w:ascii="Arial" w:eastAsia="Arial" w:hAnsi="Arial" w:cs="Arial"/>
                    <w:sz w:val="20"/>
                    <w:szCs w:val="20"/>
                  </w:rPr>
                  <w:t>84-85 lines</w:t>
                </w:r>
              </w:p>
            </w:tc>
          </w:sdtContent>
        </w:sdt>
      </w:tr>
      <w:tr w:rsidR="002D0025" w:rsidRPr="00023387" w14:paraId="74E7BBC9" w14:textId="77777777" w:rsidTr="0057469D">
        <w:trPr>
          <w:trHeight w:val="22"/>
        </w:trPr>
        <w:tc>
          <w:tcPr>
            <w:tcW w:w="2457" w:type="dxa"/>
            <w:vMerge/>
            <w:vAlign w:val="center"/>
          </w:tcPr>
          <w:p w14:paraId="5A6A564D" w14:textId="77777777" w:rsidR="002D0025" w:rsidRDefault="002D0025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3C7D9CCB" w14:textId="54CDA7E4" w:rsidR="002D0025" w:rsidRDefault="002D0025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14b</w:t>
            </w:r>
          </w:p>
        </w:tc>
        <w:tc>
          <w:tcPr>
            <w:tcW w:w="3741" w:type="dxa"/>
            <w:vAlign w:val="center"/>
          </w:tcPr>
          <w:p w14:paraId="39F4E2E6" w14:textId="2C82E5E7" w:rsidR="002D0025" w:rsidRPr="002D0025" w:rsidRDefault="002D0025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D0025">
              <w:rPr>
                <w:rFonts w:ascii="Arial" w:hAnsi="Arial" w:cs="Arial"/>
                <w:sz w:val="20"/>
                <w:szCs w:val="20"/>
              </w:rPr>
              <w:t>Why the trial ended or was stopped</w:t>
            </w:r>
          </w:p>
        </w:tc>
        <w:tc>
          <w:tcPr>
            <w:tcW w:w="3416" w:type="dxa"/>
          </w:tcPr>
          <w:p w14:paraId="02B17284" w14:textId="77777777" w:rsidR="002D0025" w:rsidRPr="002D0025" w:rsidRDefault="002D0025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220271395"/>
            <w:placeholder>
              <w:docPart w:val="2F5870FE660245A4AFEAAE845E78A62D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6C82E713" w14:textId="53E3E959" w:rsidR="002D0025" w:rsidRPr="00023387" w:rsidRDefault="00DF5E1C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Recruitment was </w:t>
                </w:r>
                <w:r w:rsidR="00510393">
                  <w:rPr>
                    <w:rFonts w:ascii="Arial" w:eastAsia="Arial" w:hAnsi="Arial" w:cs="Arial"/>
                    <w:sz w:val="20"/>
                    <w:szCs w:val="20"/>
                  </w:rPr>
                  <w:t xml:space="preserve">stopped </w:t>
                </w:r>
                <w:proofErr w:type="gramStart"/>
                <w:r w:rsidR="00510393">
                  <w:rPr>
                    <w:rFonts w:ascii="Arial" w:eastAsia="Arial" w:hAnsi="Arial" w:cs="Arial"/>
                    <w:sz w:val="20"/>
                    <w:szCs w:val="20"/>
                  </w:rPr>
                  <w:t>in order to</w:t>
                </w:r>
                <w:proofErr w:type="gramEnd"/>
                <w:r w:rsidR="00510393"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r w:rsidR="0099548D">
                  <w:rPr>
                    <w:rFonts w:ascii="Arial" w:eastAsia="Arial" w:hAnsi="Arial" w:cs="Arial"/>
                    <w:sz w:val="20"/>
                    <w:szCs w:val="20"/>
                  </w:rPr>
                  <w:t xml:space="preserve">analyze </w:t>
                </w:r>
                <w:r w:rsidR="002D5867">
                  <w:rPr>
                    <w:rFonts w:ascii="Arial" w:eastAsia="Arial" w:hAnsi="Arial" w:cs="Arial"/>
                    <w:sz w:val="20"/>
                    <w:szCs w:val="20"/>
                  </w:rPr>
                  <w:t xml:space="preserve">the viability of the intervention as well as to check </w:t>
                </w:r>
                <w:r w:rsidR="001E08DF">
                  <w:rPr>
                    <w:rFonts w:ascii="Arial" w:eastAsia="Arial" w:hAnsi="Arial" w:cs="Arial"/>
                    <w:sz w:val="20"/>
                    <w:szCs w:val="20"/>
                  </w:rPr>
                  <w:t xml:space="preserve">the </w:t>
                </w:r>
                <w:r w:rsidR="00C02F0B">
                  <w:rPr>
                    <w:rFonts w:ascii="Arial" w:eastAsia="Arial" w:hAnsi="Arial" w:cs="Arial"/>
                    <w:sz w:val="20"/>
                    <w:szCs w:val="20"/>
                  </w:rPr>
                  <w:t xml:space="preserve">coordination between the </w:t>
                </w:r>
                <w:r w:rsidR="007747AE">
                  <w:rPr>
                    <w:rFonts w:ascii="Arial" w:eastAsia="Arial" w:hAnsi="Arial" w:cs="Arial"/>
                    <w:sz w:val="20"/>
                    <w:szCs w:val="20"/>
                  </w:rPr>
                  <w:t xml:space="preserve">different </w:t>
                </w:r>
                <w:r w:rsidR="001C7315">
                  <w:rPr>
                    <w:rFonts w:ascii="Arial" w:eastAsia="Arial" w:hAnsi="Arial" w:cs="Arial"/>
                    <w:sz w:val="20"/>
                    <w:szCs w:val="20"/>
                  </w:rPr>
                  <w:t>hospital departments.</w:t>
                </w:r>
                <w:r w:rsidR="002022A0">
                  <w:rPr>
                    <w:rFonts w:ascii="Arial" w:eastAsia="Arial" w:hAnsi="Arial" w:cs="Arial"/>
                    <w:sz w:val="20"/>
                    <w:szCs w:val="20"/>
                  </w:rPr>
                  <w:t xml:space="preserve"> It has not been specified in the manuscript because it </w:t>
                </w:r>
                <w:r w:rsidR="005744B0">
                  <w:rPr>
                    <w:rFonts w:ascii="Arial" w:eastAsia="Arial" w:hAnsi="Arial" w:cs="Arial"/>
                    <w:sz w:val="20"/>
                    <w:szCs w:val="20"/>
                  </w:rPr>
                  <w:t xml:space="preserve">is not determinant for the </w:t>
                </w:r>
                <w:r w:rsidR="00AA7C0C">
                  <w:rPr>
                    <w:rFonts w:ascii="Arial" w:eastAsia="Arial" w:hAnsi="Arial" w:cs="Arial"/>
                    <w:sz w:val="20"/>
                    <w:szCs w:val="20"/>
                  </w:rPr>
                  <w:t>trial results and conclusions.</w:t>
                </w:r>
              </w:p>
            </w:tc>
          </w:sdtContent>
        </w:sdt>
      </w:tr>
      <w:tr w:rsidR="00371657" w:rsidRPr="00023387" w14:paraId="73DD9978" w14:textId="77777777" w:rsidTr="0057469D">
        <w:trPr>
          <w:trHeight w:val="22"/>
        </w:trPr>
        <w:tc>
          <w:tcPr>
            <w:tcW w:w="2457" w:type="dxa"/>
            <w:vAlign w:val="center"/>
          </w:tcPr>
          <w:p w14:paraId="6EF731E2" w14:textId="01F15670" w:rsidR="004F3A78" w:rsidRPr="00023387" w:rsidRDefault="002D0025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Baseline data</w:t>
            </w:r>
          </w:p>
        </w:tc>
        <w:tc>
          <w:tcPr>
            <w:tcW w:w="975" w:type="dxa"/>
            <w:vAlign w:val="center"/>
          </w:tcPr>
          <w:p w14:paraId="1C419A26" w14:textId="32C40814" w:rsidR="004F3A78" w:rsidRPr="00023387" w:rsidRDefault="004F3A78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3387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2D0025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741" w:type="dxa"/>
            <w:vAlign w:val="center"/>
          </w:tcPr>
          <w:p w14:paraId="1BC35EC7" w14:textId="71BBC0E3" w:rsidR="004F3A78" w:rsidRPr="00023387" w:rsidRDefault="002D0025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D0025">
              <w:rPr>
                <w:rFonts w:ascii="Arial" w:hAnsi="Arial" w:cs="Arial"/>
                <w:sz w:val="20"/>
                <w:szCs w:val="20"/>
              </w:rPr>
              <w:t>A table showing baseline characteristics for each group</w:t>
            </w:r>
            <w:r w:rsidRPr="002D0025">
              <w:rPr>
                <w:rFonts w:ascii="Arial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3416" w:type="dxa"/>
          </w:tcPr>
          <w:p w14:paraId="5C722881" w14:textId="54E35DDD" w:rsidR="004F3A78" w:rsidRPr="002D0025" w:rsidRDefault="002D0025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D0025">
              <w:rPr>
                <w:rFonts w:ascii="Arial" w:hAnsi="Arial" w:cs="Arial"/>
                <w:sz w:val="20"/>
                <w:szCs w:val="20"/>
              </w:rPr>
              <w:t>Include socioeconomic variables where applicable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628242984"/>
            <w:placeholder>
              <w:docPart w:val="4141D4EEF44948A7962DC0B391747129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4A1F928E" w14:textId="084DA6B5" w:rsidR="00B20B7E" w:rsidRDefault="00B20B7E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Pg. 7</w:t>
                </w:r>
                <w:r w:rsidR="00FE6866">
                  <w:rPr>
                    <w:rFonts w:ascii="Arial" w:eastAsia="Arial" w:hAnsi="Arial" w:cs="Arial"/>
                    <w:sz w:val="20"/>
                    <w:szCs w:val="20"/>
                  </w:rPr>
                  <w:t>-8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>, 2</w:t>
                </w:r>
                <w:r w:rsidR="00FE6866">
                  <w:rPr>
                    <w:rFonts w:ascii="Arial" w:eastAsia="Arial" w:hAnsi="Arial" w:cs="Arial"/>
                    <w:sz w:val="20"/>
                    <w:szCs w:val="20"/>
                  </w:rPr>
                  <w:t>14-220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lines.</w:t>
                </w:r>
              </w:p>
              <w:p w14:paraId="3117A9E6" w14:textId="3D8A4456" w:rsidR="004F3A78" w:rsidRPr="00023387" w:rsidRDefault="00B20B7E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Supplementary table 6</w:t>
                </w:r>
              </w:p>
            </w:tc>
          </w:sdtContent>
        </w:sdt>
      </w:tr>
      <w:tr w:rsidR="00371657" w:rsidRPr="00023387" w14:paraId="67051A9F" w14:textId="77777777" w:rsidTr="0057469D">
        <w:trPr>
          <w:trHeight w:val="22"/>
        </w:trPr>
        <w:tc>
          <w:tcPr>
            <w:tcW w:w="2457" w:type="dxa"/>
            <w:vAlign w:val="center"/>
          </w:tcPr>
          <w:p w14:paraId="17558449" w14:textId="309E4892" w:rsidR="004F3A78" w:rsidRPr="00023387" w:rsidRDefault="002D0025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Numbers analysed</w:t>
            </w:r>
          </w:p>
        </w:tc>
        <w:tc>
          <w:tcPr>
            <w:tcW w:w="975" w:type="dxa"/>
            <w:vAlign w:val="center"/>
          </w:tcPr>
          <w:p w14:paraId="46C0A961" w14:textId="2C2569AB" w:rsidR="004F3A78" w:rsidRPr="00023387" w:rsidRDefault="002D0025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3741" w:type="dxa"/>
            <w:vAlign w:val="center"/>
          </w:tcPr>
          <w:p w14:paraId="682EC54E" w14:textId="677C140B" w:rsidR="004F3A78" w:rsidRPr="00023387" w:rsidRDefault="002D0025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D0025">
              <w:rPr>
                <w:rFonts w:ascii="Arial" w:hAnsi="Arial" w:cs="Arial"/>
                <w:sz w:val="20"/>
                <w:szCs w:val="20"/>
              </w:rPr>
              <w:t>For each group, number included in each analysis and whether the analysis was by original assigned groups</w:t>
            </w:r>
            <w:r w:rsidRPr="002D0025">
              <w:rPr>
                <w:rFonts w:ascii="Arial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3416" w:type="dxa"/>
          </w:tcPr>
          <w:p w14:paraId="71434FA8" w14:textId="77777777" w:rsidR="004F3A78" w:rsidRPr="002D0025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547573417"/>
            <w:placeholder>
              <w:docPart w:val="4141D4EEF44948A7962DC0B391747129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65541DB8" w14:textId="0666C293" w:rsidR="004F3A78" w:rsidRPr="00023387" w:rsidRDefault="00DA717A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Pg. 7, 2</w:t>
                </w:r>
                <w:r w:rsidR="00D21637">
                  <w:rPr>
                    <w:rFonts w:ascii="Arial" w:eastAsia="Arial" w:hAnsi="Arial" w:cs="Arial"/>
                    <w:sz w:val="20"/>
                    <w:szCs w:val="20"/>
                  </w:rPr>
                  <w:t>12-214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lines</w:t>
                </w:r>
                <w:r w:rsidR="0019665A">
                  <w:rPr>
                    <w:rFonts w:ascii="Arial" w:eastAsia="Arial" w:hAnsi="Arial" w:cs="Arial"/>
                    <w:sz w:val="20"/>
                    <w:szCs w:val="20"/>
                  </w:rPr>
                  <w:t xml:space="preserve"> and Flow chart diagram</w:t>
                </w:r>
              </w:p>
            </w:tc>
          </w:sdtContent>
        </w:sdt>
      </w:tr>
      <w:tr w:rsidR="002D0025" w:rsidRPr="00023387" w14:paraId="409C676A" w14:textId="77777777" w:rsidTr="0057469D">
        <w:trPr>
          <w:trHeight w:val="22"/>
        </w:trPr>
        <w:tc>
          <w:tcPr>
            <w:tcW w:w="2457" w:type="dxa"/>
            <w:vMerge w:val="restart"/>
            <w:vAlign w:val="center"/>
          </w:tcPr>
          <w:p w14:paraId="2BF57A83" w14:textId="5E5C108A" w:rsidR="002D0025" w:rsidRDefault="002D0025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Outcomes and estimation</w:t>
            </w:r>
          </w:p>
        </w:tc>
        <w:tc>
          <w:tcPr>
            <w:tcW w:w="975" w:type="dxa"/>
            <w:vAlign w:val="center"/>
          </w:tcPr>
          <w:p w14:paraId="0369C20B" w14:textId="120AF27B" w:rsidR="002D0025" w:rsidRDefault="002D0025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17a</w:t>
            </w:r>
          </w:p>
        </w:tc>
        <w:tc>
          <w:tcPr>
            <w:tcW w:w="3741" w:type="dxa"/>
            <w:vAlign w:val="center"/>
          </w:tcPr>
          <w:p w14:paraId="0B45DA4B" w14:textId="02DEB428" w:rsidR="002D0025" w:rsidRPr="002D0025" w:rsidRDefault="002D0025" w:rsidP="00426E71">
            <w:pPr>
              <w:rPr>
                <w:rFonts w:ascii="Arial" w:hAnsi="Arial" w:cs="Arial"/>
                <w:sz w:val="20"/>
                <w:szCs w:val="20"/>
              </w:rPr>
            </w:pPr>
            <w:r w:rsidRPr="002D0025">
              <w:rPr>
                <w:rFonts w:ascii="Arial" w:hAnsi="Arial" w:cs="Arial"/>
                <w:sz w:val="20"/>
                <w:szCs w:val="20"/>
              </w:rPr>
              <w:t>For each outcome, results for each group, and the estimated effect size and its precision (such as 95% confidence interval)</w:t>
            </w:r>
            <w:r w:rsidRPr="002D0025">
              <w:rPr>
                <w:rFonts w:ascii="Arial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3416" w:type="dxa"/>
          </w:tcPr>
          <w:p w14:paraId="11D42EDD" w14:textId="68674FDA" w:rsidR="002D0025" w:rsidRPr="002D0025" w:rsidRDefault="002D0025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D0025">
              <w:rPr>
                <w:rFonts w:ascii="Arial" w:hAnsi="Arial" w:cs="Arial"/>
                <w:sz w:val="20"/>
                <w:szCs w:val="20"/>
              </w:rPr>
              <w:t>Indicate availability of trial data</w:t>
            </w:r>
          </w:p>
        </w:tc>
        <w:tc>
          <w:tcPr>
            <w:tcW w:w="2348" w:type="dxa"/>
            <w:vAlign w:val="center"/>
          </w:tcPr>
          <w:p w14:paraId="0A1A3568" w14:textId="0055CD98" w:rsidR="002D0025" w:rsidRDefault="009D2A9F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Pg. 7 and 8, 2</w:t>
            </w:r>
            <w:r w:rsidR="00446B04">
              <w:rPr>
                <w:rFonts w:ascii="Arial" w:eastAsia="Arial" w:hAnsi="Arial" w:cs="Arial"/>
                <w:sz w:val="20"/>
                <w:szCs w:val="20"/>
              </w:rPr>
              <w:t>27-271</w:t>
            </w:r>
            <w:r w:rsidR="00497BA5">
              <w:rPr>
                <w:rFonts w:ascii="Arial" w:eastAsia="Arial" w:hAnsi="Arial" w:cs="Arial"/>
                <w:sz w:val="20"/>
                <w:szCs w:val="20"/>
              </w:rPr>
              <w:t>lines.</w:t>
            </w:r>
          </w:p>
          <w:p w14:paraId="11FB6FB1" w14:textId="77777777" w:rsidR="008628B8" w:rsidRDefault="008628B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Tables 1, 2 and 3</w:t>
            </w:r>
          </w:p>
          <w:p w14:paraId="14168FEE" w14:textId="40FEA322" w:rsidR="008628B8" w:rsidRPr="00023387" w:rsidRDefault="00536E1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Supplementary</w:t>
            </w:r>
            <w:r w:rsidR="008628B8">
              <w:rPr>
                <w:rFonts w:ascii="Arial" w:eastAsia="Arial" w:hAnsi="Arial" w:cs="Arial"/>
                <w:sz w:val="20"/>
                <w:szCs w:val="20"/>
              </w:rPr>
              <w:t xml:space="preserve"> Tables </w:t>
            </w:r>
            <w:r w:rsidR="00F80231">
              <w:rPr>
                <w:rFonts w:ascii="Arial" w:eastAsia="Arial" w:hAnsi="Arial" w:cs="Arial"/>
                <w:sz w:val="20"/>
                <w:szCs w:val="20"/>
              </w:rPr>
              <w:t xml:space="preserve">2, 3, 4, </w:t>
            </w:r>
            <w:r w:rsidR="00DE3B68">
              <w:rPr>
                <w:rFonts w:ascii="Arial" w:eastAsia="Arial" w:hAnsi="Arial" w:cs="Arial"/>
                <w:sz w:val="20"/>
                <w:szCs w:val="20"/>
              </w:rPr>
              <w:t>5, and 7</w:t>
            </w:r>
          </w:p>
        </w:tc>
      </w:tr>
      <w:tr w:rsidR="002D0025" w:rsidRPr="00023387" w14:paraId="658BA137" w14:textId="77777777" w:rsidTr="0057469D">
        <w:trPr>
          <w:trHeight w:val="22"/>
        </w:trPr>
        <w:tc>
          <w:tcPr>
            <w:tcW w:w="2457" w:type="dxa"/>
            <w:vMerge/>
            <w:vAlign w:val="center"/>
          </w:tcPr>
          <w:p w14:paraId="05DB1E06" w14:textId="77777777" w:rsidR="002D0025" w:rsidRDefault="002D0025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421B8606" w14:textId="449A9847" w:rsidR="002D0025" w:rsidRDefault="002D0025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17b</w:t>
            </w:r>
          </w:p>
        </w:tc>
        <w:tc>
          <w:tcPr>
            <w:tcW w:w="3741" w:type="dxa"/>
            <w:vAlign w:val="center"/>
          </w:tcPr>
          <w:p w14:paraId="34F176B6" w14:textId="20D3ACD2" w:rsidR="002D0025" w:rsidRPr="002D0025" w:rsidRDefault="002D0025" w:rsidP="00426E71">
            <w:pPr>
              <w:rPr>
                <w:rFonts w:ascii="Arial" w:hAnsi="Arial" w:cs="Arial"/>
                <w:sz w:val="20"/>
                <w:szCs w:val="20"/>
              </w:rPr>
            </w:pPr>
            <w:r w:rsidRPr="002D0025">
              <w:rPr>
                <w:rFonts w:ascii="Arial" w:hAnsi="Arial" w:cs="Arial"/>
                <w:sz w:val="20"/>
                <w:szCs w:val="20"/>
              </w:rPr>
              <w:t>For binary outcomes, the presentation of both absolute and relative effect sizes is recommended</w:t>
            </w:r>
          </w:p>
        </w:tc>
        <w:tc>
          <w:tcPr>
            <w:tcW w:w="3416" w:type="dxa"/>
          </w:tcPr>
          <w:p w14:paraId="2E63F87D" w14:textId="77777777" w:rsidR="002D0025" w:rsidRPr="002D0025" w:rsidRDefault="002D0025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55C46BE2" w14:textId="1033BD20" w:rsidR="00F65DF8" w:rsidRDefault="00F65DF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Pg. 8, 2</w:t>
            </w:r>
            <w:r w:rsidR="00AC5735">
              <w:rPr>
                <w:rFonts w:ascii="Arial" w:eastAsia="Arial" w:hAnsi="Arial" w:cs="Arial"/>
                <w:sz w:val="20"/>
                <w:szCs w:val="20"/>
              </w:rPr>
              <w:t>64-271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lines</w:t>
            </w:r>
          </w:p>
          <w:p w14:paraId="4C409B1E" w14:textId="1F18710A" w:rsidR="004008DB" w:rsidRPr="00023387" w:rsidRDefault="00AC5735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Table 3, and </w:t>
            </w:r>
            <w:r w:rsidR="004008DB">
              <w:rPr>
                <w:rFonts w:ascii="Arial" w:eastAsia="Arial" w:hAnsi="Arial" w:cs="Arial"/>
                <w:sz w:val="20"/>
                <w:szCs w:val="20"/>
              </w:rPr>
              <w:t>Supplementary Table 4</w:t>
            </w:r>
          </w:p>
        </w:tc>
      </w:tr>
      <w:tr w:rsidR="002D0025" w:rsidRPr="00023387" w14:paraId="330B3645" w14:textId="77777777" w:rsidTr="0057469D">
        <w:trPr>
          <w:trHeight w:val="22"/>
        </w:trPr>
        <w:tc>
          <w:tcPr>
            <w:tcW w:w="2457" w:type="dxa"/>
            <w:vAlign w:val="center"/>
          </w:tcPr>
          <w:p w14:paraId="7BE3AC43" w14:textId="4B232C0A" w:rsidR="002D0025" w:rsidRDefault="002D0025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Ancillary analyses</w:t>
            </w:r>
          </w:p>
        </w:tc>
        <w:tc>
          <w:tcPr>
            <w:tcW w:w="975" w:type="dxa"/>
            <w:vAlign w:val="center"/>
          </w:tcPr>
          <w:p w14:paraId="68547E99" w14:textId="594A5D33" w:rsidR="002D0025" w:rsidRDefault="002D0025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3741" w:type="dxa"/>
            <w:vAlign w:val="center"/>
          </w:tcPr>
          <w:p w14:paraId="0C89A1F4" w14:textId="76C57252" w:rsidR="002D0025" w:rsidRPr="002D0025" w:rsidRDefault="002D0025" w:rsidP="00426E71">
            <w:pPr>
              <w:rPr>
                <w:rFonts w:ascii="Arial" w:hAnsi="Arial" w:cs="Arial"/>
                <w:sz w:val="20"/>
                <w:szCs w:val="20"/>
              </w:rPr>
            </w:pPr>
            <w:r w:rsidRPr="002D0025">
              <w:rPr>
                <w:rFonts w:ascii="Arial" w:hAnsi="Arial" w:cs="Arial"/>
                <w:sz w:val="20"/>
                <w:szCs w:val="20"/>
              </w:rPr>
              <w:t>Results of any other analyses performed, including subgroup analyses, adjusted analyses, and process evaluations, distinguishing pre-specified from exploratory</w:t>
            </w:r>
          </w:p>
        </w:tc>
        <w:tc>
          <w:tcPr>
            <w:tcW w:w="3416" w:type="dxa"/>
          </w:tcPr>
          <w:p w14:paraId="1716D679" w14:textId="77777777" w:rsidR="002D0025" w:rsidRPr="002D0025" w:rsidRDefault="002D0025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622EA8B6" w14:textId="7B41D159" w:rsidR="002D0025" w:rsidRPr="00023387" w:rsidRDefault="003740BB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There </w:t>
            </w:r>
            <w:r w:rsidR="00066F93">
              <w:rPr>
                <w:rFonts w:ascii="Arial" w:eastAsia="Arial" w:hAnsi="Arial" w:cs="Arial"/>
                <w:sz w:val="20"/>
                <w:szCs w:val="20"/>
              </w:rPr>
              <w:t xml:space="preserve">were </w:t>
            </w:r>
            <w:r>
              <w:rPr>
                <w:rFonts w:ascii="Arial" w:eastAsia="Arial" w:hAnsi="Arial" w:cs="Arial"/>
                <w:sz w:val="20"/>
                <w:szCs w:val="20"/>
              </w:rPr>
              <w:t>not any ancillary analyses.</w:t>
            </w:r>
          </w:p>
        </w:tc>
      </w:tr>
      <w:tr w:rsidR="002D0025" w:rsidRPr="00023387" w14:paraId="276264AB" w14:textId="77777777" w:rsidTr="0057469D">
        <w:trPr>
          <w:trHeight w:val="22"/>
        </w:trPr>
        <w:tc>
          <w:tcPr>
            <w:tcW w:w="2457" w:type="dxa"/>
            <w:vAlign w:val="center"/>
          </w:tcPr>
          <w:p w14:paraId="0B2B1C6B" w14:textId="6935A6AD" w:rsidR="002D0025" w:rsidRDefault="002D0025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Harms</w:t>
            </w:r>
          </w:p>
        </w:tc>
        <w:tc>
          <w:tcPr>
            <w:tcW w:w="975" w:type="dxa"/>
            <w:vAlign w:val="center"/>
          </w:tcPr>
          <w:p w14:paraId="0FEDE79A" w14:textId="63F8D40A" w:rsidR="002D0025" w:rsidRDefault="002D0025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  <w:tc>
          <w:tcPr>
            <w:tcW w:w="3741" w:type="dxa"/>
            <w:vAlign w:val="center"/>
          </w:tcPr>
          <w:p w14:paraId="34DAB14C" w14:textId="1DADB41C" w:rsidR="002D0025" w:rsidRPr="002D0025" w:rsidRDefault="002D0025" w:rsidP="00426E71">
            <w:pPr>
              <w:rPr>
                <w:rFonts w:ascii="Arial" w:hAnsi="Arial" w:cs="Arial"/>
                <w:sz w:val="20"/>
                <w:szCs w:val="20"/>
              </w:rPr>
            </w:pPr>
            <w:r w:rsidRPr="002D0025">
              <w:rPr>
                <w:rFonts w:ascii="Arial" w:hAnsi="Arial" w:cs="Arial"/>
                <w:sz w:val="20"/>
                <w:szCs w:val="20"/>
              </w:rPr>
              <w:t>All important harms or unintended effects in each group (for specific guidance see CONSORT for Harms)</w:t>
            </w:r>
          </w:p>
        </w:tc>
        <w:tc>
          <w:tcPr>
            <w:tcW w:w="3416" w:type="dxa"/>
          </w:tcPr>
          <w:p w14:paraId="44D08CD9" w14:textId="77777777" w:rsidR="002D0025" w:rsidRPr="002D0025" w:rsidRDefault="002D0025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0FB82B50" w14:textId="588A3BCD" w:rsidR="002D0025" w:rsidRPr="00023387" w:rsidRDefault="00066F93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There were not any important harms or unintended effects</w:t>
            </w:r>
            <w:r w:rsidR="0060399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2D0025" w:rsidRPr="00023387" w14:paraId="7846925F" w14:textId="77777777" w:rsidTr="0057469D">
        <w:trPr>
          <w:trHeight w:val="22"/>
        </w:trPr>
        <w:tc>
          <w:tcPr>
            <w:tcW w:w="12939" w:type="dxa"/>
            <w:gridSpan w:val="5"/>
            <w:shd w:val="clear" w:color="auto" w:fill="CEDEEF"/>
          </w:tcPr>
          <w:p w14:paraId="49DB2C7D" w14:textId="3E53CBC7" w:rsidR="002D0025" w:rsidRPr="00023387" w:rsidRDefault="002D0025" w:rsidP="00426E7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023387">
              <w:rPr>
                <w:rFonts w:ascii="Arial" w:eastAsia="Arial" w:hAnsi="Arial" w:cs="Arial"/>
                <w:b/>
                <w:sz w:val="20"/>
                <w:szCs w:val="20"/>
              </w:rPr>
              <w:t>DISCUSSION</w:t>
            </w:r>
          </w:p>
        </w:tc>
      </w:tr>
      <w:tr w:rsidR="00371657" w:rsidRPr="00023387" w14:paraId="4425A90E" w14:textId="77777777" w:rsidTr="0057469D">
        <w:trPr>
          <w:trHeight w:val="22"/>
        </w:trPr>
        <w:tc>
          <w:tcPr>
            <w:tcW w:w="2457" w:type="dxa"/>
            <w:vAlign w:val="center"/>
          </w:tcPr>
          <w:p w14:paraId="466A33FB" w14:textId="18FEA8A9" w:rsidR="004F3A78" w:rsidRPr="00023387" w:rsidRDefault="002D0025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Limitations</w:t>
            </w:r>
          </w:p>
        </w:tc>
        <w:tc>
          <w:tcPr>
            <w:tcW w:w="975" w:type="dxa"/>
            <w:vAlign w:val="center"/>
          </w:tcPr>
          <w:p w14:paraId="73590C8E" w14:textId="5679DB17" w:rsidR="004F3A78" w:rsidRPr="00023387" w:rsidRDefault="002D0025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3741" w:type="dxa"/>
            <w:vAlign w:val="center"/>
          </w:tcPr>
          <w:p w14:paraId="3A43A4C3" w14:textId="77777777" w:rsidR="004F3A78" w:rsidRPr="00023387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3387">
              <w:rPr>
                <w:rFonts w:ascii="Arial" w:eastAsia="Arial" w:hAnsi="Arial" w:cs="Arial"/>
                <w:sz w:val="20"/>
                <w:szCs w:val="20"/>
              </w:rPr>
              <w:t>Summarize the main results (including an overview of concepts, themes, and types of evidence available), link to the review questions and objectives, and consider the relevance to key groups.</w:t>
            </w:r>
          </w:p>
        </w:tc>
        <w:tc>
          <w:tcPr>
            <w:tcW w:w="3416" w:type="dxa"/>
          </w:tcPr>
          <w:p w14:paraId="0E9EC934" w14:textId="3E3A772B" w:rsidR="004F3A78" w:rsidRPr="00D26E5D" w:rsidRDefault="002D0025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26E5D">
              <w:rPr>
                <w:rFonts w:ascii="Arial" w:hAnsi="Arial" w:cs="Arial"/>
                <w:sz w:val="20"/>
                <w:szCs w:val="20"/>
              </w:rPr>
              <w:t>Trial limitations, addressing sources of potential bias, imprecision, and, if relevant, multiplicity of analyses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890606668"/>
            <w:placeholder>
              <w:docPart w:val="4141D4EEF44948A7962DC0B391747129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1D81E4AC" w14:textId="0F589665" w:rsidR="00BB3C09" w:rsidRPr="00572900" w:rsidRDefault="005C75F8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572900">
                  <w:rPr>
                    <w:rFonts w:ascii="Arial" w:eastAsia="Arial" w:hAnsi="Arial" w:cs="Arial"/>
                    <w:sz w:val="20"/>
                    <w:szCs w:val="20"/>
                  </w:rPr>
                  <w:t>Summarize</w:t>
                </w:r>
                <w:r w:rsidR="00F038D0" w:rsidRPr="00572900">
                  <w:rPr>
                    <w:rFonts w:ascii="Arial" w:eastAsia="Arial" w:hAnsi="Arial" w:cs="Arial"/>
                    <w:sz w:val="20"/>
                    <w:szCs w:val="20"/>
                  </w:rPr>
                  <w:t xml:space="preserve"> the main results</w:t>
                </w:r>
                <w:r w:rsidR="009C3836" w:rsidRPr="00572900">
                  <w:rPr>
                    <w:rFonts w:ascii="Arial" w:eastAsia="Arial" w:hAnsi="Arial" w:cs="Arial"/>
                    <w:sz w:val="20"/>
                    <w:szCs w:val="20"/>
                  </w:rPr>
                  <w:t xml:space="preserve">: </w:t>
                </w:r>
                <w:r w:rsidR="00BB3C09" w:rsidRPr="00572900">
                  <w:rPr>
                    <w:rFonts w:ascii="Arial" w:eastAsia="Arial" w:hAnsi="Arial" w:cs="Arial"/>
                    <w:sz w:val="20"/>
                    <w:szCs w:val="20"/>
                  </w:rPr>
                  <w:t xml:space="preserve">pg. 8. </w:t>
                </w:r>
                <w:r w:rsidR="002C0E5F" w:rsidRPr="00572900">
                  <w:rPr>
                    <w:rFonts w:ascii="Arial" w:eastAsia="Arial" w:hAnsi="Arial" w:cs="Arial"/>
                    <w:sz w:val="20"/>
                    <w:szCs w:val="20"/>
                  </w:rPr>
                  <w:t>283</w:t>
                </w:r>
                <w:r w:rsidR="00D135B9" w:rsidRPr="00572900">
                  <w:rPr>
                    <w:rFonts w:ascii="Arial" w:eastAsia="Arial" w:hAnsi="Arial" w:cs="Arial"/>
                    <w:sz w:val="20"/>
                    <w:szCs w:val="20"/>
                  </w:rPr>
                  <w:t xml:space="preserve">-284 </w:t>
                </w:r>
                <w:r w:rsidR="00BB3C09" w:rsidRPr="00572900">
                  <w:rPr>
                    <w:rFonts w:ascii="Arial" w:eastAsia="Arial" w:hAnsi="Arial" w:cs="Arial"/>
                    <w:sz w:val="20"/>
                    <w:szCs w:val="20"/>
                  </w:rPr>
                  <w:t>lines.</w:t>
                </w:r>
              </w:p>
              <w:p w14:paraId="5014AC5F" w14:textId="6A6AD198" w:rsidR="004F3A78" w:rsidRPr="00023387" w:rsidRDefault="00BB3C09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572900">
                  <w:rPr>
                    <w:rFonts w:ascii="Arial" w:eastAsia="Arial" w:hAnsi="Arial" w:cs="Arial"/>
                    <w:sz w:val="20"/>
                    <w:szCs w:val="20"/>
                  </w:rPr>
                  <w:t>Limitations</w:t>
                </w:r>
                <w:r w:rsidR="007017C6" w:rsidRPr="00572900">
                  <w:rPr>
                    <w:rFonts w:ascii="Arial" w:eastAsia="Arial" w:hAnsi="Arial" w:cs="Arial"/>
                    <w:sz w:val="20"/>
                    <w:szCs w:val="20"/>
                  </w:rPr>
                  <w:t xml:space="preserve"> are discussed along all de Discussion section.</w:t>
                </w:r>
              </w:p>
            </w:tc>
          </w:sdtContent>
        </w:sdt>
      </w:tr>
      <w:tr w:rsidR="00371657" w:rsidRPr="007017C6" w14:paraId="0FD3BAFB" w14:textId="77777777" w:rsidTr="0057469D">
        <w:trPr>
          <w:trHeight w:val="22"/>
        </w:trPr>
        <w:tc>
          <w:tcPr>
            <w:tcW w:w="2457" w:type="dxa"/>
            <w:vAlign w:val="center"/>
          </w:tcPr>
          <w:p w14:paraId="73D3512E" w14:textId="47C44E28" w:rsidR="004F3A78" w:rsidRPr="00023387" w:rsidRDefault="002D0025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Generalisability</w:t>
            </w:r>
          </w:p>
        </w:tc>
        <w:tc>
          <w:tcPr>
            <w:tcW w:w="975" w:type="dxa"/>
            <w:vAlign w:val="center"/>
          </w:tcPr>
          <w:p w14:paraId="0CDE3C6A" w14:textId="20E26DF4" w:rsidR="004F3A78" w:rsidRPr="00023387" w:rsidRDefault="004F3A78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3387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2D002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741" w:type="dxa"/>
            <w:vAlign w:val="center"/>
          </w:tcPr>
          <w:p w14:paraId="44C054CC" w14:textId="77777777" w:rsidR="004F3A78" w:rsidRPr="00023387" w:rsidRDefault="004F3A78" w:rsidP="00426E71">
            <w:pPr>
              <w:rPr>
                <w:rFonts w:ascii="Arial" w:eastAsia="Arial" w:hAnsi="Arial" w:cs="Arial"/>
                <w:b/>
                <w:i/>
                <w:sz w:val="20"/>
                <w:szCs w:val="20"/>
              </w:rPr>
            </w:pPr>
            <w:r w:rsidRPr="00023387">
              <w:rPr>
                <w:rFonts w:ascii="Arial" w:eastAsia="Arial" w:hAnsi="Arial" w:cs="Arial"/>
                <w:sz w:val="20"/>
                <w:szCs w:val="20"/>
              </w:rPr>
              <w:t>Discuss the limitations of the scoping review process.</w:t>
            </w:r>
          </w:p>
        </w:tc>
        <w:tc>
          <w:tcPr>
            <w:tcW w:w="3416" w:type="dxa"/>
          </w:tcPr>
          <w:p w14:paraId="26AAF1D5" w14:textId="3D5CA86B" w:rsidR="004F3A78" w:rsidRPr="00D26E5D" w:rsidRDefault="002D0025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26E5D">
              <w:rPr>
                <w:rFonts w:ascii="Arial" w:hAnsi="Arial" w:cs="Arial"/>
                <w:sz w:val="20"/>
                <w:szCs w:val="20"/>
              </w:rPr>
              <w:t>Generalisability (external validity, applicability) of the trial findings</w:t>
            </w:r>
            <w:r w:rsidRPr="00D26E5D">
              <w:rPr>
                <w:rFonts w:ascii="Arial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2348" w:type="dxa"/>
            <w:vAlign w:val="center"/>
          </w:tcPr>
          <w:p w14:paraId="2181E8FB" w14:textId="7E7AA085" w:rsidR="004F3A78" w:rsidRPr="007017C6" w:rsidRDefault="006D2E5F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Arial" w:hAnsi="Arial" w:cs="Arial"/>
                  <w:sz w:val="20"/>
                  <w:szCs w:val="20"/>
                </w:rPr>
                <w:id w:val="1485130874"/>
                <w:placeholder>
                  <w:docPart w:val="B906C701DFEE43FAA4F6E6B412597A81"/>
                </w:placeholder>
              </w:sdtPr>
              <w:sdtEndPr/>
              <w:sdtContent>
                <w:proofErr w:type="spellStart"/>
                <w:r w:rsidR="00B063F0" w:rsidRPr="007017C6">
                  <w:rPr>
                    <w:rFonts w:ascii="Arial" w:eastAsia="Arial" w:hAnsi="Arial" w:cs="Arial"/>
                    <w:sz w:val="20"/>
                    <w:szCs w:val="20"/>
                    <w:lang w:val="es-ES"/>
                  </w:rPr>
                  <w:t>Not</w:t>
                </w:r>
                <w:proofErr w:type="spellEnd"/>
                <w:r w:rsidR="00B063F0" w:rsidRPr="007017C6">
                  <w:rPr>
                    <w:rFonts w:ascii="Arial" w:eastAsia="Arial" w:hAnsi="Arial" w:cs="Arial"/>
                    <w:sz w:val="20"/>
                    <w:szCs w:val="20"/>
                    <w:lang w:val="es-ES"/>
                  </w:rPr>
                  <w:t xml:space="preserve"> </w:t>
                </w:r>
                <w:proofErr w:type="spellStart"/>
                <w:r w:rsidR="00B063F0" w:rsidRPr="007017C6">
                  <w:rPr>
                    <w:rFonts w:ascii="Arial" w:eastAsia="Arial" w:hAnsi="Arial" w:cs="Arial"/>
                    <w:sz w:val="20"/>
                    <w:szCs w:val="20"/>
                    <w:lang w:val="es-ES"/>
                  </w:rPr>
                  <w:t>applicable</w:t>
                </w:r>
                <w:proofErr w:type="spellEnd"/>
                <w:r w:rsidR="00E75A05" w:rsidRPr="007017C6">
                  <w:rPr>
                    <w:rFonts w:ascii="Arial" w:eastAsia="Arial" w:hAnsi="Arial" w:cs="Arial"/>
                    <w:sz w:val="20"/>
                    <w:szCs w:val="20"/>
                    <w:lang w:val="es-ES"/>
                  </w:rPr>
                  <w:t xml:space="preserve">. </w:t>
                </w:r>
                <w:r w:rsidR="00670C8E" w:rsidRPr="007017C6">
                  <w:rPr>
                    <w:rFonts w:ascii="Arial" w:eastAsia="Arial" w:hAnsi="Arial" w:cs="Arial"/>
                    <w:sz w:val="20"/>
                    <w:szCs w:val="20"/>
                  </w:rPr>
                  <w:t>External validity has not been assessed</w:t>
                </w:r>
                <w:r w:rsidR="00E645D3" w:rsidRPr="007017C6">
                  <w:rPr>
                    <w:rFonts w:ascii="Arial" w:eastAsia="Arial" w:hAnsi="Arial" w:cs="Arial"/>
                    <w:sz w:val="20"/>
                    <w:szCs w:val="20"/>
                  </w:rPr>
                  <w:t xml:space="preserve">. </w:t>
                </w:r>
                <w:r w:rsidR="007017C6" w:rsidRPr="007017C6">
                  <w:rPr>
                    <w:rFonts w:ascii="Arial" w:eastAsia="Arial" w:hAnsi="Arial" w:cs="Arial"/>
                    <w:sz w:val="20"/>
                    <w:szCs w:val="20"/>
                  </w:rPr>
                  <w:t>Intervention</w:t>
                </w:r>
                <w:r w:rsidR="00E645D3" w:rsidRPr="007017C6"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r w:rsidR="007017C6" w:rsidRPr="007017C6">
                  <w:rPr>
                    <w:rFonts w:ascii="Arial" w:eastAsia="Arial" w:hAnsi="Arial" w:cs="Arial"/>
                    <w:sz w:val="20"/>
                    <w:szCs w:val="20"/>
                  </w:rPr>
                  <w:t>applicability</w:t>
                </w:r>
                <w:r w:rsidR="00E645D3" w:rsidRPr="007017C6">
                  <w:rPr>
                    <w:rFonts w:ascii="Arial" w:eastAsia="Arial" w:hAnsi="Arial" w:cs="Arial"/>
                    <w:sz w:val="20"/>
                    <w:szCs w:val="20"/>
                  </w:rPr>
                  <w:t xml:space="preserve"> is discussed along the Discussion </w:t>
                </w:r>
                <w:r w:rsidR="007017C6" w:rsidRPr="007017C6">
                  <w:rPr>
                    <w:rFonts w:ascii="Arial" w:eastAsia="Arial" w:hAnsi="Arial" w:cs="Arial"/>
                    <w:sz w:val="20"/>
                    <w:szCs w:val="20"/>
                  </w:rPr>
                  <w:t>section.</w:t>
                </w:r>
                <w:r w:rsidR="007D1724" w:rsidRPr="007017C6"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371657" w:rsidRPr="00023387" w14:paraId="1B33D85B" w14:textId="77777777" w:rsidTr="0057469D">
        <w:trPr>
          <w:trHeight w:val="22"/>
        </w:trPr>
        <w:tc>
          <w:tcPr>
            <w:tcW w:w="2457" w:type="dxa"/>
            <w:vAlign w:val="center"/>
          </w:tcPr>
          <w:p w14:paraId="48B8E1D6" w14:textId="0A2B2F35" w:rsidR="004F3A78" w:rsidRPr="00023387" w:rsidRDefault="002D0025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Interpretation</w:t>
            </w:r>
          </w:p>
        </w:tc>
        <w:tc>
          <w:tcPr>
            <w:tcW w:w="975" w:type="dxa"/>
            <w:vAlign w:val="center"/>
          </w:tcPr>
          <w:p w14:paraId="77BCA07C" w14:textId="1D83003A" w:rsidR="004F3A78" w:rsidRPr="00023387" w:rsidRDefault="004F3A78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3387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2D0025"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741" w:type="dxa"/>
            <w:vAlign w:val="center"/>
          </w:tcPr>
          <w:p w14:paraId="1A65BBC5" w14:textId="77777777" w:rsidR="004F3A78" w:rsidRPr="00023387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023387">
              <w:rPr>
                <w:rFonts w:ascii="Arial" w:eastAsia="Arial" w:hAnsi="Arial" w:cs="Arial"/>
                <w:sz w:val="20"/>
                <w:szCs w:val="20"/>
              </w:rPr>
              <w:t>Provide a general interpretation of the results with respect to the review questions and objectives, as well as potential implications and/or next steps.</w:t>
            </w:r>
          </w:p>
        </w:tc>
        <w:tc>
          <w:tcPr>
            <w:tcW w:w="3416" w:type="dxa"/>
          </w:tcPr>
          <w:p w14:paraId="7D790E7F" w14:textId="553467ED" w:rsidR="004F3A78" w:rsidRPr="00D26E5D" w:rsidRDefault="002D0025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26E5D">
              <w:rPr>
                <w:rFonts w:ascii="Arial" w:hAnsi="Arial" w:cs="Arial"/>
                <w:sz w:val="20"/>
                <w:szCs w:val="20"/>
              </w:rPr>
              <w:t>Interpretation consistent with results, balancing benefits and harms, and considering other relevant evidence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052302124"/>
            <w:placeholder>
              <w:docPart w:val="4141D4EEF44948A7962DC0B391747129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4BE13ED2" w14:textId="58A7C8F9" w:rsidR="004F3A78" w:rsidRPr="00023387" w:rsidRDefault="0089067F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Pg. 8-1</w:t>
                </w:r>
                <w:r w:rsidR="00461946">
                  <w:rPr>
                    <w:rFonts w:ascii="Arial" w:eastAsia="Arial" w:hAnsi="Arial" w:cs="Arial"/>
                    <w:sz w:val="20"/>
                    <w:szCs w:val="20"/>
                  </w:rPr>
                  <w:t>0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, </w:t>
                </w:r>
                <w:r w:rsidR="00670C8E">
                  <w:rPr>
                    <w:rFonts w:ascii="Arial" w:eastAsia="Arial" w:hAnsi="Arial" w:cs="Arial"/>
                    <w:sz w:val="20"/>
                    <w:szCs w:val="20"/>
                  </w:rPr>
                  <w:t>285-385</w:t>
                </w:r>
                <w:r w:rsidR="00886F1F">
                  <w:rPr>
                    <w:rFonts w:ascii="Arial" w:eastAsia="Arial" w:hAnsi="Arial" w:cs="Arial"/>
                    <w:sz w:val="20"/>
                    <w:szCs w:val="20"/>
                  </w:rPr>
                  <w:t xml:space="preserve"> </w:t>
                </w:r>
                <w:r w:rsidR="005C75F8">
                  <w:rPr>
                    <w:rFonts w:ascii="Arial" w:eastAsia="Arial" w:hAnsi="Arial" w:cs="Arial"/>
                    <w:sz w:val="20"/>
                    <w:szCs w:val="20"/>
                  </w:rPr>
                  <w:t>lines.</w:t>
                </w:r>
              </w:p>
            </w:tc>
          </w:sdtContent>
        </w:sdt>
      </w:tr>
      <w:tr w:rsidR="00D26E5D" w:rsidRPr="00023387" w14:paraId="288BD975" w14:textId="77777777" w:rsidTr="0057469D">
        <w:trPr>
          <w:trHeight w:val="22"/>
        </w:trPr>
        <w:tc>
          <w:tcPr>
            <w:tcW w:w="12939" w:type="dxa"/>
            <w:gridSpan w:val="5"/>
            <w:shd w:val="clear" w:color="auto" w:fill="CEDEEF"/>
          </w:tcPr>
          <w:p w14:paraId="2EFFDB46" w14:textId="59251AA5" w:rsidR="00D26E5D" w:rsidRPr="00023387" w:rsidRDefault="00D26E5D" w:rsidP="00426E7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IMPORTANT INFORMATION</w:t>
            </w:r>
          </w:p>
        </w:tc>
      </w:tr>
      <w:tr w:rsidR="00371657" w:rsidRPr="00023387" w14:paraId="4F94FDC1" w14:textId="77777777" w:rsidTr="0057469D">
        <w:trPr>
          <w:trHeight w:val="22"/>
        </w:trPr>
        <w:tc>
          <w:tcPr>
            <w:tcW w:w="2457" w:type="dxa"/>
            <w:vAlign w:val="center"/>
          </w:tcPr>
          <w:p w14:paraId="18222CDB" w14:textId="7CAEBCF0" w:rsidR="004F3A78" w:rsidRPr="00023387" w:rsidRDefault="00D26E5D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Registration</w:t>
            </w:r>
          </w:p>
        </w:tc>
        <w:tc>
          <w:tcPr>
            <w:tcW w:w="975" w:type="dxa"/>
            <w:vAlign w:val="center"/>
          </w:tcPr>
          <w:p w14:paraId="721F8EBE" w14:textId="676B2914" w:rsidR="004F3A78" w:rsidRPr="00023387" w:rsidRDefault="004F3A78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023387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="00D26E5D"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741" w:type="dxa"/>
            <w:vAlign w:val="center"/>
          </w:tcPr>
          <w:p w14:paraId="3FB41046" w14:textId="7A2A6CA9" w:rsidR="004F3A78" w:rsidRPr="00023387" w:rsidRDefault="00D26E5D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26E5D">
              <w:rPr>
                <w:rFonts w:ascii="Arial" w:hAnsi="Arial" w:cs="Arial"/>
                <w:sz w:val="20"/>
                <w:szCs w:val="20"/>
              </w:rPr>
              <w:t>Registration number and name of trial registry</w:t>
            </w:r>
          </w:p>
        </w:tc>
        <w:tc>
          <w:tcPr>
            <w:tcW w:w="3416" w:type="dxa"/>
          </w:tcPr>
          <w:p w14:paraId="4BBE5738" w14:textId="77777777" w:rsidR="004F3A78" w:rsidRPr="00D26E5D" w:rsidRDefault="004F3A78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660921886"/>
            <w:placeholder>
              <w:docPart w:val="4141D4EEF44948A7962DC0B391747129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4BF13763" w14:textId="0315E36B" w:rsidR="000204EC" w:rsidRPr="001D0C70" w:rsidRDefault="000204EC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1D0C70">
                  <w:rPr>
                    <w:rFonts w:ascii="Arial" w:eastAsia="Arial" w:hAnsi="Arial" w:cs="Arial"/>
                    <w:sz w:val="20"/>
                    <w:szCs w:val="20"/>
                  </w:rPr>
                  <w:t xml:space="preserve">Pg. 3, </w:t>
                </w:r>
                <w:r w:rsidR="00F21B7D">
                  <w:rPr>
                    <w:rFonts w:ascii="Arial" w:eastAsia="Arial" w:hAnsi="Arial" w:cs="Arial"/>
                    <w:sz w:val="20"/>
                    <w:szCs w:val="20"/>
                  </w:rPr>
                  <w:t>line 85</w:t>
                </w:r>
                <w:r w:rsidRPr="001D0C70">
                  <w:rPr>
                    <w:rFonts w:ascii="Arial" w:eastAsia="Arial" w:hAnsi="Arial" w:cs="Arial"/>
                    <w:sz w:val="20"/>
                    <w:szCs w:val="20"/>
                  </w:rPr>
                  <w:t>.</w:t>
                </w:r>
              </w:p>
              <w:p w14:paraId="79E13401" w14:textId="42A2E2CC" w:rsidR="004F3A78" w:rsidRPr="00023387" w:rsidRDefault="000204EC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1D0C70">
                  <w:rPr>
                    <w:rFonts w:ascii="Arial" w:hAnsi="Arial" w:cs="Arial"/>
                    <w:sz w:val="20"/>
                    <w:szCs w:val="20"/>
                  </w:rPr>
                  <w:t>(Registered at Clinical Trials, NCT05287061. Unique protocol ID: 17/171).</w:t>
                </w:r>
              </w:p>
            </w:tc>
          </w:sdtContent>
        </w:sdt>
      </w:tr>
      <w:tr w:rsidR="00D26E5D" w:rsidRPr="00023387" w14:paraId="1D9253BD" w14:textId="77777777" w:rsidTr="0057469D">
        <w:trPr>
          <w:trHeight w:val="22"/>
        </w:trPr>
        <w:tc>
          <w:tcPr>
            <w:tcW w:w="2457" w:type="dxa"/>
            <w:vAlign w:val="center"/>
          </w:tcPr>
          <w:p w14:paraId="6AE5BE7D" w14:textId="5F8CCA45" w:rsidR="00D26E5D" w:rsidRDefault="00D26E5D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Protocol</w:t>
            </w:r>
          </w:p>
        </w:tc>
        <w:tc>
          <w:tcPr>
            <w:tcW w:w="975" w:type="dxa"/>
            <w:vAlign w:val="center"/>
          </w:tcPr>
          <w:p w14:paraId="0AC9A9CA" w14:textId="128DA741" w:rsidR="00D26E5D" w:rsidRPr="00023387" w:rsidRDefault="00D26E5D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  <w:tc>
          <w:tcPr>
            <w:tcW w:w="3741" w:type="dxa"/>
            <w:vAlign w:val="center"/>
          </w:tcPr>
          <w:p w14:paraId="75835EE8" w14:textId="6CEF1D78" w:rsidR="00D26E5D" w:rsidRPr="00D26E5D" w:rsidRDefault="00D26E5D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26E5D">
              <w:rPr>
                <w:rFonts w:ascii="Arial" w:hAnsi="Arial" w:cs="Arial"/>
                <w:sz w:val="20"/>
                <w:szCs w:val="20"/>
              </w:rPr>
              <w:t>Where the full trial protocol can be accessed, if available</w:t>
            </w:r>
          </w:p>
        </w:tc>
        <w:tc>
          <w:tcPr>
            <w:tcW w:w="3416" w:type="dxa"/>
          </w:tcPr>
          <w:p w14:paraId="4BDCD0C8" w14:textId="77777777" w:rsidR="00D26E5D" w:rsidRPr="00D26E5D" w:rsidRDefault="00D26E5D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662504881"/>
            <w:placeholder>
              <w:docPart w:val="C7C603CE6E0F49D09396CDF591DC700D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71427513" w14:textId="2F71624A" w:rsidR="00D26E5D" w:rsidRPr="00023387" w:rsidRDefault="00B155FA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 w:rsidRPr="00B155FA">
                  <w:rPr>
                    <w:rFonts w:ascii="Arial" w:eastAsia="Arial" w:hAnsi="Arial" w:cs="Arial"/>
                    <w:sz w:val="20"/>
                    <w:szCs w:val="20"/>
                  </w:rPr>
                  <w:t>https://clinicaltrials.gov/study/NCT05287061</w:t>
                </w:r>
              </w:p>
            </w:tc>
          </w:sdtContent>
        </w:sdt>
      </w:tr>
      <w:tr w:rsidR="00D26E5D" w:rsidRPr="00023387" w14:paraId="2C8020D1" w14:textId="77777777" w:rsidTr="0057469D">
        <w:trPr>
          <w:trHeight w:val="22"/>
        </w:trPr>
        <w:tc>
          <w:tcPr>
            <w:tcW w:w="2457" w:type="dxa"/>
            <w:vAlign w:val="center"/>
          </w:tcPr>
          <w:p w14:paraId="4DBB1B36" w14:textId="1A474685" w:rsidR="00D26E5D" w:rsidRDefault="00D26E5D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Declaration of Interests</w:t>
            </w:r>
          </w:p>
        </w:tc>
        <w:tc>
          <w:tcPr>
            <w:tcW w:w="975" w:type="dxa"/>
            <w:vAlign w:val="center"/>
          </w:tcPr>
          <w:p w14:paraId="1E0FD477" w14:textId="4ACBB6AF" w:rsidR="00D26E5D" w:rsidRPr="00023387" w:rsidRDefault="00D26E5D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3741" w:type="dxa"/>
            <w:vAlign w:val="center"/>
          </w:tcPr>
          <w:p w14:paraId="605697A5" w14:textId="1F9701FC" w:rsidR="00D26E5D" w:rsidRPr="00D26E5D" w:rsidRDefault="00D26E5D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26E5D">
              <w:rPr>
                <w:rFonts w:ascii="Arial" w:hAnsi="Arial" w:cs="Arial"/>
                <w:sz w:val="20"/>
                <w:szCs w:val="20"/>
              </w:rPr>
              <w:t>Sources of funding and other support; role of funders</w:t>
            </w:r>
          </w:p>
        </w:tc>
        <w:tc>
          <w:tcPr>
            <w:tcW w:w="3416" w:type="dxa"/>
          </w:tcPr>
          <w:p w14:paraId="75047A8B" w14:textId="0A7A3761" w:rsidR="00D26E5D" w:rsidRPr="00D26E5D" w:rsidRDefault="00D26E5D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26E5D">
              <w:rPr>
                <w:rFonts w:ascii="Arial" w:hAnsi="Arial" w:cs="Arial"/>
                <w:sz w:val="20"/>
                <w:szCs w:val="20"/>
              </w:rPr>
              <w:t>Declaration of any other potential interests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449085696"/>
            <w:placeholder>
              <w:docPart w:val="61D04887940543BB90058E7F88A476E6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71E58AA7" w14:textId="77777777" w:rsidR="00206A04" w:rsidRDefault="001359DC" w:rsidP="00206A04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Funding: pg. 11, </w:t>
                </w:r>
                <w:r w:rsidR="007961E3">
                  <w:rPr>
                    <w:rFonts w:ascii="Arial" w:eastAsia="Arial" w:hAnsi="Arial" w:cs="Arial"/>
                    <w:sz w:val="20"/>
                    <w:szCs w:val="20"/>
                  </w:rPr>
                  <w:t>4</w:t>
                </w:r>
                <w:r w:rsidR="000A417A">
                  <w:rPr>
                    <w:rFonts w:ascii="Arial" w:eastAsia="Arial" w:hAnsi="Arial" w:cs="Arial"/>
                    <w:sz w:val="20"/>
                    <w:szCs w:val="20"/>
                  </w:rPr>
                  <w:t>11-412</w:t>
                </w:r>
                <w:r w:rsidR="00206A04">
                  <w:rPr>
                    <w:rFonts w:ascii="Arial" w:eastAsia="Arial" w:hAnsi="Arial" w:cs="Arial"/>
                    <w:sz w:val="20"/>
                    <w:szCs w:val="20"/>
                  </w:rPr>
                  <w:t>.</w:t>
                </w:r>
              </w:p>
              <w:p w14:paraId="47DE0C06" w14:textId="168B1D08" w:rsidR="00D26E5D" w:rsidRPr="00023387" w:rsidRDefault="006259FC" w:rsidP="00206A04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Conflict of interest: pg. 11,</w:t>
                </w:r>
                <w:r w:rsidR="005D004A">
                  <w:rPr>
                    <w:rFonts w:ascii="Arial" w:eastAsia="Arial" w:hAnsi="Arial" w:cs="Arial"/>
                    <w:sz w:val="20"/>
                    <w:szCs w:val="20"/>
                  </w:rPr>
                  <w:t xml:space="preserve"> 391-</w:t>
                </w:r>
                <w:r w:rsidR="000A417A">
                  <w:rPr>
                    <w:rFonts w:ascii="Arial" w:eastAsia="Arial" w:hAnsi="Arial" w:cs="Arial"/>
                    <w:sz w:val="20"/>
                    <w:szCs w:val="20"/>
                  </w:rPr>
                  <w:t>399</w:t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t xml:space="preserve"> lines.</w:t>
                </w:r>
              </w:p>
            </w:tc>
          </w:sdtContent>
        </w:sdt>
      </w:tr>
      <w:tr w:rsidR="00D26E5D" w:rsidRPr="00023387" w14:paraId="6197EC80" w14:textId="77777777" w:rsidTr="0057469D">
        <w:trPr>
          <w:trHeight w:val="22"/>
        </w:trPr>
        <w:tc>
          <w:tcPr>
            <w:tcW w:w="2457" w:type="dxa"/>
            <w:vMerge w:val="restart"/>
            <w:vAlign w:val="center"/>
          </w:tcPr>
          <w:p w14:paraId="7F437D90" w14:textId="2E12B2FB" w:rsidR="00D26E5D" w:rsidRDefault="00D26E5D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Stakeholder investments</w:t>
            </w:r>
          </w:p>
        </w:tc>
        <w:tc>
          <w:tcPr>
            <w:tcW w:w="975" w:type="dxa"/>
            <w:vAlign w:val="center"/>
          </w:tcPr>
          <w:p w14:paraId="5B34FC77" w14:textId="3D96AB9E" w:rsidR="00D26E5D" w:rsidRPr="00023387" w:rsidRDefault="00D26E5D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26a</w:t>
            </w:r>
          </w:p>
        </w:tc>
        <w:tc>
          <w:tcPr>
            <w:tcW w:w="3741" w:type="dxa"/>
            <w:vAlign w:val="center"/>
          </w:tcPr>
          <w:p w14:paraId="1AC64483" w14:textId="77777777" w:rsidR="00D26E5D" w:rsidRPr="00D26E5D" w:rsidRDefault="00D26E5D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433F22EA" w14:textId="3DAFCA19" w:rsidR="00D26E5D" w:rsidRPr="00D26E5D" w:rsidRDefault="00D26E5D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26E5D">
              <w:rPr>
                <w:rFonts w:ascii="Arial" w:hAnsi="Arial" w:cs="Arial"/>
                <w:sz w:val="20"/>
                <w:szCs w:val="20"/>
              </w:rPr>
              <w:t>Any involvement of the intervention developer in the design, conduct, analysis, or reporting of the trial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146974389"/>
            <w:placeholder>
              <w:docPart w:val="A1CDAD709F654B67AD0D583464AB71F0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682B563A" w14:textId="2FA90B47" w:rsidR="00D26E5D" w:rsidRPr="00023387" w:rsidRDefault="00E84A3B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There were not any</w:t>
                </w:r>
                <w:r w:rsidR="00232DEB">
                  <w:rPr>
                    <w:rFonts w:ascii="Arial" w:eastAsia="Arial" w:hAnsi="Arial" w:cs="Arial"/>
                    <w:sz w:val="20"/>
                    <w:szCs w:val="20"/>
                  </w:rPr>
                  <w:t xml:space="preserve"> stakeholder investments.</w:t>
                </w:r>
              </w:p>
            </w:tc>
          </w:sdtContent>
        </w:sdt>
      </w:tr>
      <w:tr w:rsidR="00D26E5D" w:rsidRPr="00023387" w14:paraId="325A0A3E" w14:textId="77777777" w:rsidTr="0057469D">
        <w:trPr>
          <w:trHeight w:val="22"/>
        </w:trPr>
        <w:tc>
          <w:tcPr>
            <w:tcW w:w="2457" w:type="dxa"/>
            <w:vMerge/>
            <w:vAlign w:val="center"/>
          </w:tcPr>
          <w:p w14:paraId="7376401B" w14:textId="77777777" w:rsidR="00D26E5D" w:rsidRDefault="00D26E5D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1A863DC7" w14:textId="2B007D85" w:rsidR="00D26E5D" w:rsidRPr="00023387" w:rsidRDefault="00D26E5D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26b</w:t>
            </w:r>
          </w:p>
        </w:tc>
        <w:tc>
          <w:tcPr>
            <w:tcW w:w="3741" w:type="dxa"/>
            <w:vAlign w:val="center"/>
          </w:tcPr>
          <w:p w14:paraId="2AFCB969" w14:textId="77777777" w:rsidR="00D26E5D" w:rsidRPr="00D26E5D" w:rsidRDefault="00D26E5D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3C61BAE0" w14:textId="6378F354" w:rsidR="00D26E5D" w:rsidRPr="00D26E5D" w:rsidRDefault="00D26E5D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26E5D">
              <w:rPr>
                <w:rFonts w:ascii="Arial" w:hAnsi="Arial" w:cs="Arial"/>
                <w:sz w:val="20"/>
                <w:szCs w:val="20"/>
              </w:rPr>
              <w:t>Other stakeholder involvement in trial design, conduct, or analyses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1877810857"/>
            <w:placeholder>
              <w:docPart w:val="FBA7129AC1CC4BB5ABFB4918C5AC0370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0C4AF307" w14:textId="62FD4208" w:rsidR="00D26E5D" w:rsidRPr="00023387" w:rsidRDefault="00232DEB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There were not any other stakeholder involvements.</w:t>
                </w:r>
              </w:p>
            </w:tc>
          </w:sdtContent>
        </w:sdt>
      </w:tr>
      <w:tr w:rsidR="00D26E5D" w:rsidRPr="00023387" w14:paraId="15AA91B3" w14:textId="77777777" w:rsidTr="0057469D">
        <w:trPr>
          <w:trHeight w:val="22"/>
        </w:trPr>
        <w:tc>
          <w:tcPr>
            <w:tcW w:w="2457" w:type="dxa"/>
            <w:vMerge/>
            <w:vAlign w:val="center"/>
          </w:tcPr>
          <w:p w14:paraId="0A670E74" w14:textId="77777777" w:rsidR="00D26E5D" w:rsidRDefault="00D26E5D" w:rsidP="00426E71">
            <w:pPr>
              <w:ind w:left="18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75" w:type="dxa"/>
            <w:vAlign w:val="center"/>
          </w:tcPr>
          <w:p w14:paraId="2EA23762" w14:textId="793678F9" w:rsidR="00D26E5D" w:rsidRPr="00023387" w:rsidRDefault="00D26E5D" w:rsidP="00426E7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26c</w:t>
            </w:r>
          </w:p>
        </w:tc>
        <w:tc>
          <w:tcPr>
            <w:tcW w:w="3741" w:type="dxa"/>
            <w:vAlign w:val="center"/>
          </w:tcPr>
          <w:p w14:paraId="203369C5" w14:textId="77777777" w:rsidR="00D26E5D" w:rsidRPr="00D26E5D" w:rsidRDefault="00D26E5D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16" w:type="dxa"/>
          </w:tcPr>
          <w:p w14:paraId="6F6D62C3" w14:textId="49009594" w:rsidR="00D26E5D" w:rsidRPr="00D26E5D" w:rsidRDefault="00D26E5D" w:rsidP="00426E71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D26E5D">
              <w:rPr>
                <w:rFonts w:ascii="Arial" w:hAnsi="Arial" w:cs="Arial"/>
                <w:sz w:val="20"/>
                <w:szCs w:val="20"/>
              </w:rPr>
              <w:t>Incentives offered as part of the trial</w:t>
            </w:r>
          </w:p>
        </w:tc>
        <w:sdt>
          <w:sdtPr>
            <w:rPr>
              <w:rFonts w:ascii="Arial" w:eastAsia="Arial" w:hAnsi="Arial" w:cs="Arial"/>
              <w:sz w:val="20"/>
              <w:szCs w:val="20"/>
            </w:rPr>
            <w:id w:val="-884876520"/>
            <w:placeholder>
              <w:docPart w:val="7C59144C44554C3681C58C1C0E004475"/>
            </w:placeholder>
          </w:sdtPr>
          <w:sdtEndPr/>
          <w:sdtContent>
            <w:tc>
              <w:tcPr>
                <w:tcW w:w="2348" w:type="dxa"/>
                <w:vAlign w:val="center"/>
              </w:tcPr>
              <w:p w14:paraId="5272B585" w14:textId="57A1B21D" w:rsidR="00D26E5D" w:rsidRPr="00023387" w:rsidRDefault="00232DEB" w:rsidP="00426E71">
                <w:pPr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sz w:val="20"/>
                    <w:szCs w:val="20"/>
                  </w:rPr>
                  <w:t>There were not any incentives offered.</w:t>
                </w:r>
              </w:p>
            </w:tc>
          </w:sdtContent>
        </w:sdt>
      </w:tr>
    </w:tbl>
    <w:bookmarkEnd w:id="0"/>
    <w:p w14:paraId="00E98CE6" w14:textId="59270625" w:rsidR="00D26E5D" w:rsidRPr="00D26E5D" w:rsidRDefault="00D26E5D" w:rsidP="00DD5FB3">
      <w:r w:rsidRPr="00D26E5D">
        <w:t xml:space="preserve">This table lists items from the CONSORT 2010 checklist </w:t>
      </w:r>
      <w:r w:rsidR="00B3086A" w:rsidRPr="00B3086A">
        <w:t>(with some modifications for social and psychological intervention trials)</w:t>
      </w:r>
      <w:r w:rsidRPr="00D26E5D">
        <w:t xml:space="preserve"> and additional items in the CONSORT-SPI 2018 extension. Empty rows in the ‘CONSORT-SPI 2018’ column indicate that there is no extension to the CONSORT 2010 item</w:t>
      </w:r>
    </w:p>
    <w:p w14:paraId="1ACF1711" w14:textId="77777777" w:rsidR="00D26E5D" w:rsidRPr="00D26E5D" w:rsidRDefault="00D26E5D" w:rsidP="00DD5FB3">
      <w:r w:rsidRPr="00D26E5D">
        <w:t>*We strongly recommended that the CONSORT-SPI 2018 Explanation and Elaboration (E&amp;E) document be reviewed when using the CONSORT-SPI 2018 checklist for important clarifications on each item</w:t>
      </w:r>
    </w:p>
    <w:p w14:paraId="0652BDFA" w14:textId="29FD1EDF" w:rsidR="00D26E5D" w:rsidRDefault="00D26E5D">
      <w:r w:rsidRPr="00D26E5D">
        <w:t>§An extension item for cluster trials exists for this CONSORT 2010 item</w:t>
      </w:r>
    </w:p>
    <w:p w14:paraId="041AFE45" w14:textId="77777777" w:rsidR="00AA4310" w:rsidRPr="00AA4310" w:rsidRDefault="00AA4310" w:rsidP="00AA4310">
      <w:pPr>
        <w:rPr>
          <w:bCs/>
        </w:rPr>
      </w:pPr>
      <w:r w:rsidRPr="00AA4310">
        <w:rPr>
          <w:bCs/>
        </w:rPr>
        <w:t>This checklist is derived from:</w:t>
      </w:r>
    </w:p>
    <w:p w14:paraId="1A9951AB" w14:textId="77777777" w:rsidR="00AA4310" w:rsidRPr="00AA4310" w:rsidRDefault="00AA4310" w:rsidP="00AA4310">
      <w:pPr>
        <w:numPr>
          <w:ilvl w:val="0"/>
          <w:numId w:val="2"/>
        </w:numPr>
        <w:rPr>
          <w:bCs/>
        </w:rPr>
      </w:pPr>
      <w:r w:rsidRPr="00AA4310">
        <w:rPr>
          <w:bCs/>
        </w:rPr>
        <w:t xml:space="preserve">Montgomery, P., Grant, S., Mayo-Wilson, E., Macdonald, G., Michie, S., Hopewell, S., &amp; Moher, D. (2018). Reporting randomised trials of social and psychological interventions: the CONSORT-SPI 2018 Extension. </w:t>
      </w:r>
      <w:r w:rsidRPr="00AA4310">
        <w:rPr>
          <w:bCs/>
          <w:i/>
          <w:iCs/>
        </w:rPr>
        <w:t>Trials</w:t>
      </w:r>
      <w:r w:rsidRPr="00AA4310">
        <w:rPr>
          <w:bCs/>
        </w:rPr>
        <w:t xml:space="preserve">, </w:t>
      </w:r>
      <w:r w:rsidRPr="00AA4310">
        <w:rPr>
          <w:bCs/>
          <w:i/>
          <w:iCs/>
        </w:rPr>
        <w:t>19</w:t>
      </w:r>
      <w:r w:rsidRPr="00AA4310">
        <w:rPr>
          <w:bCs/>
        </w:rPr>
        <w:t>(1), 407.</w:t>
      </w:r>
    </w:p>
    <w:p w14:paraId="06DED43B" w14:textId="77777777" w:rsidR="00AA4310" w:rsidRDefault="00AA4310" w:rsidP="00AA4310">
      <w:pPr>
        <w:numPr>
          <w:ilvl w:val="0"/>
          <w:numId w:val="2"/>
        </w:numPr>
        <w:rPr>
          <w:bCs/>
        </w:rPr>
      </w:pPr>
      <w:r w:rsidRPr="00AA4310">
        <w:rPr>
          <w:bCs/>
        </w:rPr>
        <w:t xml:space="preserve">Grant, S., Mayo-Wilson, E., Montgomery, P., Macdonald, G., Michie, S., Hopewell, S., &amp; Moher, D. (2018). CONSORT-SPI 2018 Explanation and Elaboration: guidance for reporting social and psychological intervention trials. </w:t>
      </w:r>
      <w:r w:rsidRPr="00AA4310">
        <w:rPr>
          <w:bCs/>
          <w:i/>
          <w:iCs/>
        </w:rPr>
        <w:t>Trials</w:t>
      </w:r>
      <w:r w:rsidRPr="00AA4310">
        <w:rPr>
          <w:bCs/>
        </w:rPr>
        <w:t xml:space="preserve">, </w:t>
      </w:r>
      <w:r w:rsidRPr="00AA4310">
        <w:rPr>
          <w:bCs/>
          <w:i/>
          <w:iCs/>
        </w:rPr>
        <w:t>19</w:t>
      </w:r>
      <w:r w:rsidRPr="00AA4310">
        <w:rPr>
          <w:bCs/>
        </w:rPr>
        <w:t>(1), 406.</w:t>
      </w:r>
    </w:p>
    <w:p w14:paraId="15E84796" w14:textId="4ECF36B3" w:rsidR="00E6476D" w:rsidRPr="00E6476D" w:rsidRDefault="00E6476D" w:rsidP="00E6476D">
      <w:pPr>
        <w:numPr>
          <w:ilvl w:val="0"/>
          <w:numId w:val="2"/>
        </w:numPr>
      </w:pPr>
      <w:r w:rsidRPr="003069C8">
        <w:t>Schulz, K. F., Altman, D. G., &amp; Moher, D. (2010). CONSORT 2010 Statement: updated guidelines for reporting parallel group randomised trials</w:t>
      </w:r>
      <w:r>
        <w:t>.</w:t>
      </w:r>
      <w:r w:rsidRPr="003069C8">
        <w:t xml:space="preserve"> </w:t>
      </w:r>
      <w:r w:rsidRPr="003069C8">
        <w:rPr>
          <w:i/>
          <w:iCs/>
        </w:rPr>
        <w:t>BMJ</w:t>
      </w:r>
      <w:r w:rsidRPr="003069C8">
        <w:t xml:space="preserve">, </w:t>
      </w:r>
      <w:r w:rsidRPr="003069C8">
        <w:rPr>
          <w:i/>
          <w:iCs/>
        </w:rPr>
        <w:t>340</w:t>
      </w:r>
      <w:r w:rsidRPr="003069C8">
        <w:t>, c332.</w:t>
      </w:r>
    </w:p>
    <w:p w14:paraId="3A22195B" w14:textId="4EA370D5" w:rsidR="00AA4310" w:rsidRPr="00AA4310" w:rsidRDefault="00975547" w:rsidP="00AA4310">
      <w:pPr>
        <w:rPr>
          <w:bCs/>
        </w:rPr>
      </w:pPr>
      <w:r>
        <w:rPr>
          <w:bCs/>
        </w:rPr>
        <w:lastRenderedPageBreak/>
        <w:t>Montgomery 2018 and Grant 2018</w:t>
      </w:r>
      <w:r w:rsidR="00AA4310" w:rsidRPr="00AA4310">
        <w:rPr>
          <w:bCs/>
        </w:rPr>
        <w:t xml:space="preserve"> were distributed under the terms of the Creative Commons Attribution 4.0 International License (</w:t>
      </w:r>
      <w:hyperlink r:id="rId7" w:tooltip="http://creativecommons.org/licenses/by/4.0/" w:history="1">
        <w:r w:rsidR="00AA4310" w:rsidRPr="00AA4310">
          <w:rPr>
            <w:rStyle w:val="Hipervnculo"/>
            <w:bCs/>
          </w:rPr>
          <w:t>http://creativecommons.org/licenses/by/4.0/</w:t>
        </w:r>
      </w:hyperlink>
      <w:r w:rsidR="00AA4310" w:rsidRPr="00AA4310">
        <w:rPr>
          <w:bCs/>
        </w:rPr>
        <w:t xml:space="preserve">). </w:t>
      </w:r>
      <w:r w:rsidRPr="00975547">
        <w:rPr>
          <w:bCs/>
        </w:rPr>
        <w:t>Schulz 2010 was distributed under the terms of a Creative Commons Attribution Non-commercial License (</w:t>
      </w:r>
      <w:hyperlink r:id="rId8" w:history="1">
        <w:r w:rsidRPr="00535EE5">
          <w:rPr>
            <w:rStyle w:val="Hipervnculo"/>
            <w:bCs/>
          </w:rPr>
          <w:t>https://creativecommons.org/licenses/by-nc/2.0/</w:t>
        </w:r>
      </w:hyperlink>
      <w:r w:rsidRPr="00975547">
        <w:rPr>
          <w:bCs/>
        </w:rPr>
        <w:t>).</w:t>
      </w:r>
      <w:r>
        <w:rPr>
          <w:bCs/>
        </w:rPr>
        <w:t xml:space="preserve"> </w:t>
      </w:r>
      <w:r w:rsidR="00AA4310" w:rsidRPr="00AA4310">
        <w:rPr>
          <w:bCs/>
        </w:rPr>
        <w:t>We have revised the checklists as published to include an extra column for “reporting on page #”.</w:t>
      </w:r>
    </w:p>
    <w:p w14:paraId="1A833D35" w14:textId="77777777" w:rsidR="00416E53" w:rsidRDefault="00416E53" w:rsidP="00416E53"/>
    <w:p w14:paraId="6E961E2F" w14:textId="77777777" w:rsidR="00416E53" w:rsidRDefault="00416E53"/>
    <w:sectPr w:rsidR="00416E53" w:rsidSect="0050331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5C2BB" w14:textId="77777777" w:rsidR="00503316" w:rsidRDefault="00503316" w:rsidP="00EE175D">
      <w:pPr>
        <w:spacing w:after="0" w:line="240" w:lineRule="auto"/>
      </w:pPr>
      <w:r>
        <w:separator/>
      </w:r>
    </w:p>
  </w:endnote>
  <w:endnote w:type="continuationSeparator" w:id="0">
    <w:p w14:paraId="70012175" w14:textId="77777777" w:rsidR="00503316" w:rsidRDefault="00503316" w:rsidP="00EE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3E6A1" w14:textId="77777777" w:rsidR="00503316" w:rsidRDefault="00503316" w:rsidP="00EE175D">
      <w:pPr>
        <w:spacing w:after="0" w:line="240" w:lineRule="auto"/>
      </w:pPr>
      <w:r>
        <w:separator/>
      </w:r>
    </w:p>
  </w:footnote>
  <w:footnote w:type="continuationSeparator" w:id="0">
    <w:p w14:paraId="0512FA9C" w14:textId="77777777" w:rsidR="00503316" w:rsidRDefault="00503316" w:rsidP="00EE1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E038B"/>
    <w:multiLevelType w:val="multilevel"/>
    <w:tmpl w:val="34B21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F60EB"/>
    <w:multiLevelType w:val="multilevel"/>
    <w:tmpl w:val="B060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2812585">
    <w:abstractNumId w:val="0"/>
  </w:num>
  <w:num w:numId="2" w16cid:durableId="20633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87"/>
    <w:rsid w:val="000204EC"/>
    <w:rsid w:val="00023387"/>
    <w:rsid w:val="000317E3"/>
    <w:rsid w:val="00042539"/>
    <w:rsid w:val="00042B5B"/>
    <w:rsid w:val="00062419"/>
    <w:rsid w:val="00066F93"/>
    <w:rsid w:val="00067747"/>
    <w:rsid w:val="000707CC"/>
    <w:rsid w:val="00071FD2"/>
    <w:rsid w:val="0008022B"/>
    <w:rsid w:val="00092B8A"/>
    <w:rsid w:val="00094401"/>
    <w:rsid w:val="000A132B"/>
    <w:rsid w:val="000A417A"/>
    <w:rsid w:val="000C63E2"/>
    <w:rsid w:val="000D1657"/>
    <w:rsid w:val="000F20FF"/>
    <w:rsid w:val="001076E4"/>
    <w:rsid w:val="00114E4F"/>
    <w:rsid w:val="001359DC"/>
    <w:rsid w:val="00145371"/>
    <w:rsid w:val="00160D7A"/>
    <w:rsid w:val="00163F1E"/>
    <w:rsid w:val="00167980"/>
    <w:rsid w:val="00171AE3"/>
    <w:rsid w:val="0017354A"/>
    <w:rsid w:val="001741F1"/>
    <w:rsid w:val="0017630A"/>
    <w:rsid w:val="0019665A"/>
    <w:rsid w:val="001C7315"/>
    <w:rsid w:val="001C78F9"/>
    <w:rsid w:val="001D0C70"/>
    <w:rsid w:val="001E08DF"/>
    <w:rsid w:val="002022A0"/>
    <w:rsid w:val="00206A04"/>
    <w:rsid w:val="00214020"/>
    <w:rsid w:val="00221C47"/>
    <w:rsid w:val="00232DEB"/>
    <w:rsid w:val="00272BF8"/>
    <w:rsid w:val="002C0E5F"/>
    <w:rsid w:val="002C4E53"/>
    <w:rsid w:val="002D0025"/>
    <w:rsid w:val="002D3501"/>
    <w:rsid w:val="002D387B"/>
    <w:rsid w:val="002D5867"/>
    <w:rsid w:val="002E4AEF"/>
    <w:rsid w:val="002F0E44"/>
    <w:rsid w:val="00304447"/>
    <w:rsid w:val="003136EC"/>
    <w:rsid w:val="00340AA0"/>
    <w:rsid w:val="003447DC"/>
    <w:rsid w:val="0034608A"/>
    <w:rsid w:val="00354A98"/>
    <w:rsid w:val="003666F3"/>
    <w:rsid w:val="00371657"/>
    <w:rsid w:val="003740BB"/>
    <w:rsid w:val="003768B3"/>
    <w:rsid w:val="00390342"/>
    <w:rsid w:val="00392017"/>
    <w:rsid w:val="003940F4"/>
    <w:rsid w:val="00394681"/>
    <w:rsid w:val="0039526C"/>
    <w:rsid w:val="003C20F6"/>
    <w:rsid w:val="003C72E5"/>
    <w:rsid w:val="003C7806"/>
    <w:rsid w:val="003D58D3"/>
    <w:rsid w:val="003F5346"/>
    <w:rsid w:val="004008DB"/>
    <w:rsid w:val="00416E53"/>
    <w:rsid w:val="00426E71"/>
    <w:rsid w:val="00446B04"/>
    <w:rsid w:val="00450F71"/>
    <w:rsid w:val="00461946"/>
    <w:rsid w:val="00484E5A"/>
    <w:rsid w:val="00497BA5"/>
    <w:rsid w:val="004A7557"/>
    <w:rsid w:val="004D3C91"/>
    <w:rsid w:val="004D4139"/>
    <w:rsid w:val="004E20E9"/>
    <w:rsid w:val="004E32F0"/>
    <w:rsid w:val="004F3A78"/>
    <w:rsid w:val="00503316"/>
    <w:rsid w:val="00510393"/>
    <w:rsid w:val="00517678"/>
    <w:rsid w:val="00530F5F"/>
    <w:rsid w:val="00536E18"/>
    <w:rsid w:val="0054736E"/>
    <w:rsid w:val="00562FA8"/>
    <w:rsid w:val="00572900"/>
    <w:rsid w:val="005744B0"/>
    <w:rsid w:val="0057469D"/>
    <w:rsid w:val="005979A4"/>
    <w:rsid w:val="005A0C54"/>
    <w:rsid w:val="005B381C"/>
    <w:rsid w:val="005C30CA"/>
    <w:rsid w:val="005C75F8"/>
    <w:rsid w:val="005D004A"/>
    <w:rsid w:val="005F52AE"/>
    <w:rsid w:val="006006E9"/>
    <w:rsid w:val="00603996"/>
    <w:rsid w:val="00606075"/>
    <w:rsid w:val="0061551A"/>
    <w:rsid w:val="006212D6"/>
    <w:rsid w:val="006259FC"/>
    <w:rsid w:val="006400AA"/>
    <w:rsid w:val="00670C8E"/>
    <w:rsid w:val="006778BC"/>
    <w:rsid w:val="00677A9E"/>
    <w:rsid w:val="006D4BE3"/>
    <w:rsid w:val="006F7DF5"/>
    <w:rsid w:val="007017C6"/>
    <w:rsid w:val="007401A0"/>
    <w:rsid w:val="0076568E"/>
    <w:rsid w:val="007747AE"/>
    <w:rsid w:val="00781AF3"/>
    <w:rsid w:val="00783C7A"/>
    <w:rsid w:val="007961E3"/>
    <w:rsid w:val="007B438A"/>
    <w:rsid w:val="007B6F49"/>
    <w:rsid w:val="007D1724"/>
    <w:rsid w:val="007D3748"/>
    <w:rsid w:val="007E4383"/>
    <w:rsid w:val="007F4EB7"/>
    <w:rsid w:val="008219FC"/>
    <w:rsid w:val="0084731C"/>
    <w:rsid w:val="008628B8"/>
    <w:rsid w:val="00886F1F"/>
    <w:rsid w:val="0089067F"/>
    <w:rsid w:val="008965A0"/>
    <w:rsid w:val="00897839"/>
    <w:rsid w:val="008E07A2"/>
    <w:rsid w:val="008E5A49"/>
    <w:rsid w:val="008F39A0"/>
    <w:rsid w:val="0090259A"/>
    <w:rsid w:val="009075B3"/>
    <w:rsid w:val="00945C83"/>
    <w:rsid w:val="00975547"/>
    <w:rsid w:val="00976A34"/>
    <w:rsid w:val="0099548D"/>
    <w:rsid w:val="009B5BAD"/>
    <w:rsid w:val="009C3836"/>
    <w:rsid w:val="009D2A9F"/>
    <w:rsid w:val="009E5313"/>
    <w:rsid w:val="009F537C"/>
    <w:rsid w:val="00A0112E"/>
    <w:rsid w:val="00A05640"/>
    <w:rsid w:val="00A26EF7"/>
    <w:rsid w:val="00A3191A"/>
    <w:rsid w:val="00A37AE2"/>
    <w:rsid w:val="00A6169E"/>
    <w:rsid w:val="00AA4310"/>
    <w:rsid w:val="00AA60D1"/>
    <w:rsid w:val="00AA7C0C"/>
    <w:rsid w:val="00AC5735"/>
    <w:rsid w:val="00AC6C49"/>
    <w:rsid w:val="00AD0FAB"/>
    <w:rsid w:val="00AF3763"/>
    <w:rsid w:val="00B063F0"/>
    <w:rsid w:val="00B10D85"/>
    <w:rsid w:val="00B14D28"/>
    <w:rsid w:val="00B155FA"/>
    <w:rsid w:val="00B20B7E"/>
    <w:rsid w:val="00B3086A"/>
    <w:rsid w:val="00B4451D"/>
    <w:rsid w:val="00B541CE"/>
    <w:rsid w:val="00B550ED"/>
    <w:rsid w:val="00B55306"/>
    <w:rsid w:val="00B57178"/>
    <w:rsid w:val="00B759A5"/>
    <w:rsid w:val="00B8683D"/>
    <w:rsid w:val="00BA6994"/>
    <w:rsid w:val="00BB3C09"/>
    <w:rsid w:val="00BD1361"/>
    <w:rsid w:val="00BF167F"/>
    <w:rsid w:val="00C01B46"/>
    <w:rsid w:val="00C02F0B"/>
    <w:rsid w:val="00C05A53"/>
    <w:rsid w:val="00C06A4F"/>
    <w:rsid w:val="00C177B1"/>
    <w:rsid w:val="00C32F0D"/>
    <w:rsid w:val="00C5539F"/>
    <w:rsid w:val="00C962E5"/>
    <w:rsid w:val="00C97A0A"/>
    <w:rsid w:val="00CA2043"/>
    <w:rsid w:val="00CE134F"/>
    <w:rsid w:val="00D135B9"/>
    <w:rsid w:val="00D14B1B"/>
    <w:rsid w:val="00D21637"/>
    <w:rsid w:val="00D26E5D"/>
    <w:rsid w:val="00D31F3E"/>
    <w:rsid w:val="00D3509A"/>
    <w:rsid w:val="00D72EF3"/>
    <w:rsid w:val="00D849B0"/>
    <w:rsid w:val="00D87110"/>
    <w:rsid w:val="00DA717A"/>
    <w:rsid w:val="00DC5C41"/>
    <w:rsid w:val="00DD5650"/>
    <w:rsid w:val="00DD5FB3"/>
    <w:rsid w:val="00DE3B68"/>
    <w:rsid w:val="00DE6FFC"/>
    <w:rsid w:val="00DF4530"/>
    <w:rsid w:val="00DF5E1C"/>
    <w:rsid w:val="00E0616C"/>
    <w:rsid w:val="00E2208D"/>
    <w:rsid w:val="00E24D07"/>
    <w:rsid w:val="00E43C9E"/>
    <w:rsid w:val="00E5640D"/>
    <w:rsid w:val="00E645D3"/>
    <w:rsid w:val="00E6476D"/>
    <w:rsid w:val="00E65959"/>
    <w:rsid w:val="00E75757"/>
    <w:rsid w:val="00E75A05"/>
    <w:rsid w:val="00E84A3B"/>
    <w:rsid w:val="00E932C2"/>
    <w:rsid w:val="00ED6656"/>
    <w:rsid w:val="00EE175D"/>
    <w:rsid w:val="00EE5A05"/>
    <w:rsid w:val="00EE672C"/>
    <w:rsid w:val="00EF49F7"/>
    <w:rsid w:val="00F038D0"/>
    <w:rsid w:val="00F136D8"/>
    <w:rsid w:val="00F21B7D"/>
    <w:rsid w:val="00F258F0"/>
    <w:rsid w:val="00F4010B"/>
    <w:rsid w:val="00F44D05"/>
    <w:rsid w:val="00F558AA"/>
    <w:rsid w:val="00F65DF8"/>
    <w:rsid w:val="00F70609"/>
    <w:rsid w:val="00F76784"/>
    <w:rsid w:val="00F80231"/>
    <w:rsid w:val="00F85FE0"/>
    <w:rsid w:val="00F9503B"/>
    <w:rsid w:val="00FA6710"/>
    <w:rsid w:val="00FB76FC"/>
    <w:rsid w:val="00FC5323"/>
    <w:rsid w:val="00FD0813"/>
    <w:rsid w:val="00FD5444"/>
    <w:rsid w:val="00FD7023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0E071"/>
  <w15:chartTrackingRefBased/>
  <w15:docId w15:val="{43351359-1617-4D91-9300-9EA7D295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Light1">
    <w:name w:val="Table Grid Light1"/>
    <w:basedOn w:val="Tablanormal"/>
    <w:uiPriority w:val="40"/>
    <w:rsid w:val="00023387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E1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175D"/>
  </w:style>
  <w:style w:type="paragraph" w:styleId="Piedepgina">
    <w:name w:val="footer"/>
    <w:basedOn w:val="Normal"/>
    <w:link w:val="PiedepginaCar"/>
    <w:uiPriority w:val="99"/>
    <w:unhideWhenUsed/>
    <w:rsid w:val="00EE1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175D"/>
  </w:style>
  <w:style w:type="character" w:styleId="Hipervnculo">
    <w:name w:val="Hyperlink"/>
    <w:basedOn w:val="Fuentedeprrafopredeter"/>
    <w:uiPriority w:val="99"/>
    <w:unhideWhenUsed/>
    <w:rsid w:val="00D26E5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26E5D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F49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9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9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F49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F49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/2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:/creativecommons.org/licenses/by/4.0/__;!!C5qS4YX3!CdcaroZO5hxp8FYacDXbUMpysBqFhPEDSGHr-PBP-6JeLAF0ufQ5lz_kopWiil164numaGA4JU3gaxY-WqOg1G1v39F-mLM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141D4EEF44948A7962DC0B391747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A1F53-E87F-4E5F-8AB7-D802A2D09D76}"/>
      </w:docPartPr>
      <w:docPartBody>
        <w:p w:rsidR="00DF40E8" w:rsidRDefault="001C5A66" w:rsidP="001C5A66">
          <w:pPr>
            <w:pStyle w:val="4141D4EEF44948A7962DC0B391747129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7B4C7092E5C4610A979FECD73328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4406C-AE0D-4FB5-B841-63E32987E9A1}"/>
      </w:docPartPr>
      <w:docPartBody>
        <w:p w:rsidR="00DF40E8" w:rsidRDefault="001C5A66" w:rsidP="001C5A66">
          <w:pPr>
            <w:pStyle w:val="37B4C7092E5C4610A979FECD7332803B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18376E70DB42E69E4D6E6457CE7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69B4A-0589-4AAF-B83F-5ECF3916D37B}"/>
      </w:docPartPr>
      <w:docPartBody>
        <w:p w:rsidR="00DF40E8" w:rsidRDefault="001C5A66" w:rsidP="001C5A66">
          <w:pPr>
            <w:pStyle w:val="5118376E70DB42E69E4D6E6457CE7186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6C79A27099648F78B9DB638DF83C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FBC8C-D5EE-4972-ADB6-1E5D15020C65}"/>
      </w:docPartPr>
      <w:docPartBody>
        <w:p w:rsidR="00DF40E8" w:rsidRDefault="001C5A66" w:rsidP="001C5A66">
          <w:pPr>
            <w:pStyle w:val="46C79A27099648F78B9DB638DF83C5AB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E7EB91FC5EED444E84D9E5362F457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85D74-DDF9-45F0-972E-6EC2032889AB}"/>
      </w:docPartPr>
      <w:docPartBody>
        <w:p w:rsidR="00DF40E8" w:rsidRDefault="001C5A66" w:rsidP="001C5A66">
          <w:pPr>
            <w:pStyle w:val="E7EB91FC5EED444E84D9E5362F45733D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929FCACE2DF5429B93C0B4A489E38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5F1A1-65A2-40FC-91CB-8C6476A7C8F9}"/>
      </w:docPartPr>
      <w:docPartBody>
        <w:p w:rsidR="00DF40E8" w:rsidRDefault="001C5A66" w:rsidP="001C5A66">
          <w:pPr>
            <w:pStyle w:val="929FCACE2DF5429B93C0B4A489E38315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00EF65EB1DF4E48BBF2ED3B4B42E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10832-4DE9-40DF-8711-58219DB19B35}"/>
      </w:docPartPr>
      <w:docPartBody>
        <w:p w:rsidR="00DF40E8" w:rsidRDefault="001C5A66" w:rsidP="001C5A66">
          <w:pPr>
            <w:pStyle w:val="B00EF65EB1DF4E48BBF2ED3B4B42E399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F66DAC35A7F4AE0870460D1B953C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6F818-66C7-43A7-8C64-CD1EF36EE50C}"/>
      </w:docPartPr>
      <w:docPartBody>
        <w:p w:rsidR="00DF40E8" w:rsidRDefault="001C5A66" w:rsidP="001C5A66">
          <w:pPr>
            <w:pStyle w:val="8F66DAC35A7F4AE0870460D1B953C8A0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B9E4C1E9C7D45B68DB88792CD981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EA8C7-CFC2-49A2-8DE8-BD1F10291913}"/>
      </w:docPartPr>
      <w:docPartBody>
        <w:p w:rsidR="00DF40E8" w:rsidRDefault="001C5A66" w:rsidP="001C5A66">
          <w:pPr>
            <w:pStyle w:val="5B9E4C1E9C7D45B68DB88792CD981993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3F2AD6695B14F3D928F975385DC7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CE1FE-598F-43FF-84FB-F8B463F803BA}"/>
      </w:docPartPr>
      <w:docPartBody>
        <w:p w:rsidR="00DF40E8" w:rsidRDefault="001C5A66" w:rsidP="001C5A66">
          <w:pPr>
            <w:pStyle w:val="B3F2AD6695B14F3D928F975385DC7F3B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83722983C4574A5BBEE0A64C8D87E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0A2B5-C4C4-411E-AF03-2DC7B0E8C177}"/>
      </w:docPartPr>
      <w:docPartBody>
        <w:p w:rsidR="00DF40E8" w:rsidRDefault="001C5A66" w:rsidP="001C5A66">
          <w:pPr>
            <w:pStyle w:val="83722983C4574A5BBEE0A64C8D87ED9F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C94C1565460492997C27FCC907FD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11E95-EAE7-4C02-82AA-EF7FAD085880}"/>
      </w:docPartPr>
      <w:docPartBody>
        <w:p w:rsidR="00DF40E8" w:rsidRDefault="001C5A66" w:rsidP="001C5A66">
          <w:pPr>
            <w:pStyle w:val="7C94C1565460492997C27FCC907FD254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CF75BCA1E0B4D99A2004010280AE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8B7FE-C019-4996-BBF0-98725C5D20CD}"/>
      </w:docPartPr>
      <w:docPartBody>
        <w:p w:rsidR="00DF40E8" w:rsidRDefault="001C5A66" w:rsidP="001C5A66">
          <w:pPr>
            <w:pStyle w:val="BCF75BCA1E0B4D99A2004010280AE2DE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C5B65B0A1CF48158AAEF250F1C4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B1305-3929-40EC-A7DF-A4CE401C7242}"/>
      </w:docPartPr>
      <w:docPartBody>
        <w:p w:rsidR="00DF40E8" w:rsidRDefault="001C5A66" w:rsidP="001C5A66">
          <w:pPr>
            <w:pStyle w:val="DC5B65B0A1CF48158AAEF250F1C403F4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4181C3F3CB441FAAD9DE595D0233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93D2E-A248-4F31-9463-8FFACBF8CC99}"/>
      </w:docPartPr>
      <w:docPartBody>
        <w:p w:rsidR="00DF40E8" w:rsidRDefault="001C5A66" w:rsidP="001C5A66">
          <w:pPr>
            <w:pStyle w:val="B4181C3F3CB441FAAD9DE595D023359A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B9A236A345E48128B245CD9A5E9F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51BD8-07A1-4F4A-A365-0875D221A696}"/>
      </w:docPartPr>
      <w:docPartBody>
        <w:p w:rsidR="00DF40E8" w:rsidRDefault="001C5A66" w:rsidP="001C5A66">
          <w:pPr>
            <w:pStyle w:val="3B9A236A345E48128B245CD9A5E9F84E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4E0B9949A4AE4AD5B688FC4CFAB41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30AA-4929-4F92-8FA6-D950B8845875}"/>
      </w:docPartPr>
      <w:docPartBody>
        <w:p w:rsidR="00DF40E8" w:rsidRDefault="001C5A66" w:rsidP="001C5A66">
          <w:pPr>
            <w:pStyle w:val="4E0B9949A4AE4AD5B688FC4CFAB41C34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3F0E912A44408C877E29B0BF5AF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0BB6B-1346-406E-8E98-DEB161CCA221}"/>
      </w:docPartPr>
      <w:docPartBody>
        <w:p w:rsidR="00DF40E8" w:rsidRDefault="001C5A66" w:rsidP="001C5A66">
          <w:pPr>
            <w:pStyle w:val="513F0E912A44408C877E29B0BF5AF65F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BBFA71B7B7744AAB8C2272D2102C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97ADA-6A9F-4D4D-BE60-2144113A7158}"/>
      </w:docPartPr>
      <w:docPartBody>
        <w:p w:rsidR="00DF40E8" w:rsidRDefault="001C5A66" w:rsidP="001C5A66">
          <w:pPr>
            <w:pStyle w:val="2BBFA71B7B7744AAB8C2272D2102C157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FD977BCB43F4232A756C95380DF7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33756-70B6-4F4A-9E99-A9E9903A7D76}"/>
      </w:docPartPr>
      <w:docPartBody>
        <w:p w:rsidR="00DF40E8" w:rsidRDefault="001C5A66" w:rsidP="001C5A66">
          <w:pPr>
            <w:pStyle w:val="1FD977BCB43F4232A756C95380DF77C6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1DE8F242445446C8166193C3B1F6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11279-6FA2-4F72-A2B7-DE1BF1D49FAF}"/>
      </w:docPartPr>
      <w:docPartBody>
        <w:p w:rsidR="00DF40E8" w:rsidRDefault="001C5A66" w:rsidP="001C5A66">
          <w:pPr>
            <w:pStyle w:val="01DE8F242445446C8166193C3B1F69EA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3A25C90C7643473C87E923F61E0D2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B03BC-F2A6-4E97-A244-345502EA4442}"/>
      </w:docPartPr>
      <w:docPartBody>
        <w:p w:rsidR="00DF40E8" w:rsidRDefault="001C5A66" w:rsidP="001C5A66">
          <w:pPr>
            <w:pStyle w:val="3A25C90C7643473C87E923F61E0D235E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5198232833834EBDA404492791164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D603B-31A2-499B-8C15-D80F50C53C25}"/>
      </w:docPartPr>
      <w:docPartBody>
        <w:p w:rsidR="00DF40E8" w:rsidRDefault="001C5A66" w:rsidP="001C5A66">
          <w:pPr>
            <w:pStyle w:val="5198232833834EBDA4044927911649B7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D82A671D2E71411CAA561DC10CCEA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1B140-DC7E-4995-95EF-F4795388FB61}"/>
      </w:docPartPr>
      <w:docPartBody>
        <w:p w:rsidR="00DF40E8" w:rsidRDefault="001C5A66" w:rsidP="001C5A66">
          <w:pPr>
            <w:pStyle w:val="D82A671D2E71411CAA561DC10CCEADA4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2F5870FE660245A4AFEAAE845E78A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A27F0-69B0-47DF-93A2-0D3E172CBF28}"/>
      </w:docPartPr>
      <w:docPartBody>
        <w:p w:rsidR="00DF40E8" w:rsidRDefault="001C5A66" w:rsidP="001C5A66">
          <w:pPr>
            <w:pStyle w:val="2F5870FE660245A4AFEAAE845E78A62D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C7C603CE6E0F49D09396CDF591DC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9939C-B317-4CB1-9383-358FEFD64E49}"/>
      </w:docPartPr>
      <w:docPartBody>
        <w:p w:rsidR="00DF40E8" w:rsidRDefault="001C5A66" w:rsidP="001C5A66">
          <w:pPr>
            <w:pStyle w:val="C7C603CE6E0F49D09396CDF591DC700D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1D04887940543BB90058E7F88A47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7B14E-30C3-4321-AFDE-0571E4E52828}"/>
      </w:docPartPr>
      <w:docPartBody>
        <w:p w:rsidR="00DF40E8" w:rsidRDefault="001C5A66" w:rsidP="001C5A66">
          <w:pPr>
            <w:pStyle w:val="61D04887940543BB90058E7F88A476E6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A1CDAD709F654B67AD0D583464AB7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644E3-EDD1-4B53-9882-BDEEFB3AB341}"/>
      </w:docPartPr>
      <w:docPartBody>
        <w:p w:rsidR="00DF40E8" w:rsidRDefault="001C5A66" w:rsidP="001C5A66">
          <w:pPr>
            <w:pStyle w:val="A1CDAD709F654B67AD0D583464AB71F0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FBA7129AC1CC4BB5ABFB4918C5AC0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69A55-48EC-4635-BD93-EE329EA0C13C}"/>
      </w:docPartPr>
      <w:docPartBody>
        <w:p w:rsidR="00DF40E8" w:rsidRDefault="001C5A66" w:rsidP="001C5A66">
          <w:pPr>
            <w:pStyle w:val="FBA7129AC1CC4BB5ABFB4918C5AC0370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C59144C44554C3681C58C1C0E004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F70D5-7F04-4885-8D8E-25BFE9902D18}"/>
      </w:docPartPr>
      <w:docPartBody>
        <w:p w:rsidR="00DF40E8" w:rsidRDefault="001C5A66" w:rsidP="001C5A66">
          <w:pPr>
            <w:pStyle w:val="7C59144C44554C3681C58C1C0E004475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00CAB5738FC543F88CAF32C547DF2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F28E9-8867-41FD-9768-0BF6F0C8FFC4}"/>
      </w:docPartPr>
      <w:docPartBody>
        <w:p w:rsidR="00B4645C" w:rsidRDefault="000650CE" w:rsidP="000650CE">
          <w:pPr>
            <w:pStyle w:val="00CAB5738FC543F88CAF32C547DF25E3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713BC09EB3F24C20B021F975278DA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D92F8-0A6C-4380-B8D0-863F866A6C54}"/>
      </w:docPartPr>
      <w:docPartBody>
        <w:p w:rsidR="00B4645C" w:rsidRDefault="000650CE" w:rsidP="000650CE">
          <w:pPr>
            <w:pStyle w:val="713BC09EB3F24C20B021F975278DAFCF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16820ABBDDFB4FF28CEAB38E10F47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8C22D-8BAE-40B0-8007-31BF7672AA40}"/>
      </w:docPartPr>
      <w:docPartBody>
        <w:p w:rsidR="00B4645C" w:rsidRDefault="000650CE" w:rsidP="000650CE">
          <w:pPr>
            <w:pStyle w:val="16820ABBDDFB4FF28CEAB38E10F47E89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6EB533B0D4DD43D98709F8446333A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F4EC7-5325-4DE3-8608-B07050193A8A}"/>
      </w:docPartPr>
      <w:docPartBody>
        <w:p w:rsidR="00B4645C" w:rsidRDefault="000650CE" w:rsidP="000650CE">
          <w:pPr>
            <w:pStyle w:val="6EB533B0D4DD43D98709F8446333A2AD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  <w:docPart>
      <w:docPartPr>
        <w:name w:val="B906C701DFEE43FAA4F6E6B412597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1DBFA-379E-4498-AF96-26F9457F4BCD}"/>
      </w:docPartPr>
      <w:docPartBody>
        <w:p w:rsidR="00B04D72" w:rsidRDefault="00B04D72" w:rsidP="00B04D72">
          <w:pPr>
            <w:pStyle w:val="B906C701DFEE43FAA4F6E6B412597A81"/>
          </w:pPr>
          <w:r w:rsidRPr="003A2F5F">
            <w:rPr>
              <w:rStyle w:val="Textodelmarcadordeposicin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7F8"/>
    <w:rsid w:val="000047F8"/>
    <w:rsid w:val="000650CE"/>
    <w:rsid w:val="00162E12"/>
    <w:rsid w:val="001C5A66"/>
    <w:rsid w:val="002753D1"/>
    <w:rsid w:val="004600D8"/>
    <w:rsid w:val="005269B5"/>
    <w:rsid w:val="006379FF"/>
    <w:rsid w:val="00746AD7"/>
    <w:rsid w:val="008F4C55"/>
    <w:rsid w:val="00B04D72"/>
    <w:rsid w:val="00B4645C"/>
    <w:rsid w:val="00C32353"/>
    <w:rsid w:val="00DF40E8"/>
    <w:rsid w:val="00E03EA5"/>
    <w:rsid w:val="00E57769"/>
    <w:rsid w:val="00E93E2C"/>
    <w:rsid w:val="00FA70DF"/>
    <w:rsid w:val="00FC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4D72"/>
    <w:rPr>
      <w:color w:val="808080"/>
    </w:rPr>
  </w:style>
  <w:style w:type="paragraph" w:customStyle="1" w:styleId="4141D4EEF44948A7962DC0B391747129">
    <w:name w:val="4141D4EEF44948A7962DC0B391747129"/>
    <w:rsid w:val="001C5A66"/>
  </w:style>
  <w:style w:type="paragraph" w:customStyle="1" w:styleId="37B4C7092E5C4610A979FECD7332803B">
    <w:name w:val="37B4C7092E5C4610A979FECD7332803B"/>
    <w:rsid w:val="001C5A66"/>
  </w:style>
  <w:style w:type="paragraph" w:customStyle="1" w:styleId="5118376E70DB42E69E4D6E6457CE7186">
    <w:name w:val="5118376E70DB42E69E4D6E6457CE7186"/>
    <w:rsid w:val="001C5A66"/>
  </w:style>
  <w:style w:type="paragraph" w:customStyle="1" w:styleId="46C79A27099648F78B9DB638DF83C5AB">
    <w:name w:val="46C79A27099648F78B9DB638DF83C5AB"/>
    <w:rsid w:val="001C5A66"/>
  </w:style>
  <w:style w:type="paragraph" w:customStyle="1" w:styleId="E7EB91FC5EED444E84D9E5362F45733D">
    <w:name w:val="E7EB91FC5EED444E84D9E5362F45733D"/>
    <w:rsid w:val="001C5A66"/>
  </w:style>
  <w:style w:type="paragraph" w:customStyle="1" w:styleId="929FCACE2DF5429B93C0B4A489E38315">
    <w:name w:val="929FCACE2DF5429B93C0B4A489E38315"/>
    <w:rsid w:val="001C5A66"/>
  </w:style>
  <w:style w:type="paragraph" w:customStyle="1" w:styleId="B00EF65EB1DF4E48BBF2ED3B4B42E399">
    <w:name w:val="B00EF65EB1DF4E48BBF2ED3B4B42E399"/>
    <w:rsid w:val="001C5A66"/>
  </w:style>
  <w:style w:type="paragraph" w:customStyle="1" w:styleId="8F66DAC35A7F4AE0870460D1B953C8A0">
    <w:name w:val="8F66DAC35A7F4AE0870460D1B953C8A0"/>
    <w:rsid w:val="001C5A66"/>
  </w:style>
  <w:style w:type="paragraph" w:customStyle="1" w:styleId="5B9E4C1E9C7D45B68DB88792CD981993">
    <w:name w:val="5B9E4C1E9C7D45B68DB88792CD981993"/>
    <w:rsid w:val="001C5A66"/>
  </w:style>
  <w:style w:type="paragraph" w:customStyle="1" w:styleId="B3F2AD6695B14F3D928F975385DC7F3B">
    <w:name w:val="B3F2AD6695B14F3D928F975385DC7F3B"/>
    <w:rsid w:val="001C5A66"/>
  </w:style>
  <w:style w:type="paragraph" w:customStyle="1" w:styleId="83722983C4574A5BBEE0A64C8D87ED9F">
    <w:name w:val="83722983C4574A5BBEE0A64C8D87ED9F"/>
    <w:rsid w:val="001C5A66"/>
  </w:style>
  <w:style w:type="paragraph" w:customStyle="1" w:styleId="7C94C1565460492997C27FCC907FD254">
    <w:name w:val="7C94C1565460492997C27FCC907FD254"/>
    <w:rsid w:val="001C5A66"/>
  </w:style>
  <w:style w:type="paragraph" w:customStyle="1" w:styleId="BCF75BCA1E0B4D99A2004010280AE2DE">
    <w:name w:val="BCF75BCA1E0B4D99A2004010280AE2DE"/>
    <w:rsid w:val="001C5A66"/>
  </w:style>
  <w:style w:type="paragraph" w:customStyle="1" w:styleId="DC5B65B0A1CF48158AAEF250F1C403F4">
    <w:name w:val="DC5B65B0A1CF48158AAEF250F1C403F4"/>
    <w:rsid w:val="001C5A66"/>
  </w:style>
  <w:style w:type="paragraph" w:customStyle="1" w:styleId="B4181C3F3CB441FAAD9DE595D023359A">
    <w:name w:val="B4181C3F3CB441FAAD9DE595D023359A"/>
    <w:rsid w:val="001C5A66"/>
  </w:style>
  <w:style w:type="paragraph" w:customStyle="1" w:styleId="3B9A236A345E48128B245CD9A5E9F84E">
    <w:name w:val="3B9A236A345E48128B245CD9A5E9F84E"/>
    <w:rsid w:val="001C5A66"/>
  </w:style>
  <w:style w:type="paragraph" w:customStyle="1" w:styleId="4E0B9949A4AE4AD5B688FC4CFAB41C34">
    <w:name w:val="4E0B9949A4AE4AD5B688FC4CFAB41C34"/>
    <w:rsid w:val="001C5A66"/>
  </w:style>
  <w:style w:type="paragraph" w:customStyle="1" w:styleId="513F0E912A44408C877E29B0BF5AF65F">
    <w:name w:val="513F0E912A44408C877E29B0BF5AF65F"/>
    <w:rsid w:val="001C5A66"/>
  </w:style>
  <w:style w:type="paragraph" w:customStyle="1" w:styleId="2BBFA71B7B7744AAB8C2272D2102C157">
    <w:name w:val="2BBFA71B7B7744AAB8C2272D2102C157"/>
    <w:rsid w:val="001C5A66"/>
  </w:style>
  <w:style w:type="paragraph" w:customStyle="1" w:styleId="1FD977BCB43F4232A756C95380DF77C6">
    <w:name w:val="1FD977BCB43F4232A756C95380DF77C6"/>
    <w:rsid w:val="001C5A66"/>
  </w:style>
  <w:style w:type="paragraph" w:customStyle="1" w:styleId="01DE8F242445446C8166193C3B1F69EA">
    <w:name w:val="01DE8F242445446C8166193C3B1F69EA"/>
    <w:rsid w:val="001C5A66"/>
  </w:style>
  <w:style w:type="paragraph" w:customStyle="1" w:styleId="3A25C90C7643473C87E923F61E0D235E">
    <w:name w:val="3A25C90C7643473C87E923F61E0D235E"/>
    <w:rsid w:val="001C5A66"/>
  </w:style>
  <w:style w:type="paragraph" w:customStyle="1" w:styleId="5198232833834EBDA4044927911649B7">
    <w:name w:val="5198232833834EBDA4044927911649B7"/>
    <w:rsid w:val="001C5A66"/>
  </w:style>
  <w:style w:type="paragraph" w:customStyle="1" w:styleId="D82A671D2E71411CAA561DC10CCEADA4">
    <w:name w:val="D82A671D2E71411CAA561DC10CCEADA4"/>
    <w:rsid w:val="001C5A66"/>
  </w:style>
  <w:style w:type="paragraph" w:customStyle="1" w:styleId="2F5870FE660245A4AFEAAE845E78A62D">
    <w:name w:val="2F5870FE660245A4AFEAAE845E78A62D"/>
    <w:rsid w:val="001C5A66"/>
  </w:style>
  <w:style w:type="paragraph" w:customStyle="1" w:styleId="C7C603CE6E0F49D09396CDF591DC700D">
    <w:name w:val="C7C603CE6E0F49D09396CDF591DC700D"/>
    <w:rsid w:val="001C5A66"/>
  </w:style>
  <w:style w:type="paragraph" w:customStyle="1" w:styleId="61D04887940543BB90058E7F88A476E6">
    <w:name w:val="61D04887940543BB90058E7F88A476E6"/>
    <w:rsid w:val="001C5A66"/>
  </w:style>
  <w:style w:type="paragraph" w:customStyle="1" w:styleId="A1CDAD709F654B67AD0D583464AB71F0">
    <w:name w:val="A1CDAD709F654B67AD0D583464AB71F0"/>
    <w:rsid w:val="001C5A66"/>
  </w:style>
  <w:style w:type="paragraph" w:customStyle="1" w:styleId="FBA7129AC1CC4BB5ABFB4918C5AC0370">
    <w:name w:val="FBA7129AC1CC4BB5ABFB4918C5AC0370"/>
    <w:rsid w:val="001C5A66"/>
  </w:style>
  <w:style w:type="paragraph" w:customStyle="1" w:styleId="7C59144C44554C3681C58C1C0E004475">
    <w:name w:val="7C59144C44554C3681C58C1C0E004475"/>
    <w:rsid w:val="001C5A66"/>
  </w:style>
  <w:style w:type="paragraph" w:customStyle="1" w:styleId="00CAB5738FC543F88CAF32C547DF25E3">
    <w:name w:val="00CAB5738FC543F88CAF32C547DF25E3"/>
    <w:rsid w:val="000650CE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713BC09EB3F24C20B021F975278DAFCF">
    <w:name w:val="713BC09EB3F24C20B021F975278DAFCF"/>
    <w:rsid w:val="000650CE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16820ABBDDFB4FF28CEAB38E10F47E89">
    <w:name w:val="16820ABBDDFB4FF28CEAB38E10F47E89"/>
    <w:rsid w:val="000650CE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6EB533B0D4DD43D98709F8446333A2AD">
    <w:name w:val="6EB533B0D4DD43D98709F8446333A2AD"/>
    <w:rsid w:val="000650CE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  <w:style w:type="paragraph" w:customStyle="1" w:styleId="B906C701DFEE43FAA4F6E6B412597A81">
    <w:name w:val="B906C701DFEE43FAA4F6E6B412597A81"/>
    <w:rsid w:val="00B04D72"/>
    <w:pPr>
      <w:spacing w:line="278" w:lineRule="auto"/>
    </w:pPr>
    <w:rPr>
      <w:kern w:val="2"/>
      <w:sz w:val="24"/>
      <w:szCs w:val="24"/>
      <w:lang w:val="es-ES" w:eastAsia="es-E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1465</Words>
  <Characters>8061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</dc:creator>
  <cp:keywords/>
  <dc:description/>
  <cp:lastModifiedBy>Inés Magán Uceda -UCJC-</cp:lastModifiedBy>
  <cp:revision>2</cp:revision>
  <dcterms:created xsi:type="dcterms:W3CDTF">2024-04-16T13:02:00Z</dcterms:created>
  <dcterms:modified xsi:type="dcterms:W3CDTF">2024-04-16T13:02:00Z</dcterms:modified>
</cp:coreProperties>
</file>