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2335FF" w14:textId="1A8174BB" w:rsidR="000A4C8E" w:rsidRDefault="000A4C8E" w:rsidP="47FF13D9">
      <w:pPr>
        <w:rPr>
          <w:rFonts w:ascii="Times New Roman" w:eastAsia="Times New Roman" w:hAnsi="Times New Roman" w:cs="Times New Roman"/>
          <w:color w:val="000000" w:themeColor="text1"/>
        </w:rPr>
      </w:pPr>
    </w:p>
    <w:tbl>
      <w:tblPr>
        <w:tblStyle w:val="TableGrid"/>
        <w:tblW w:w="934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5505"/>
        <w:gridCol w:w="3840"/>
      </w:tblGrid>
      <w:tr w:rsidR="3F2F450D" w14:paraId="11FBA5C8" w14:textId="77777777" w:rsidTr="47FF13D9">
        <w:trPr>
          <w:trHeight w:val="300"/>
        </w:trPr>
        <w:tc>
          <w:tcPr>
            <w:tcW w:w="5505" w:type="dxa"/>
            <w:shd w:val="clear" w:color="auto" w:fill="E8E8E8" w:themeFill="background2"/>
            <w:tcMar>
              <w:left w:w="105" w:type="dxa"/>
              <w:right w:w="105" w:type="dxa"/>
            </w:tcMar>
          </w:tcPr>
          <w:p w14:paraId="0C013DFB" w14:textId="1A638AB9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  <w:b/>
                <w:bCs/>
              </w:rPr>
              <w:t xml:space="preserve">Clinical data of Regional </w:t>
            </w:r>
            <w:proofErr w:type="spellStart"/>
            <w:r w:rsidRPr="47FF13D9">
              <w:rPr>
                <w:rFonts w:ascii="Times New Roman" w:eastAsia="Times New Roman" w:hAnsi="Times New Roman" w:cs="Times New Roman"/>
                <w:b/>
                <w:bCs/>
              </w:rPr>
              <w:t>Odontodysplasia</w:t>
            </w:r>
            <w:proofErr w:type="spellEnd"/>
            <w:r w:rsidRPr="47FF13D9">
              <w:rPr>
                <w:rFonts w:ascii="Times New Roman" w:eastAsia="Times New Roman" w:hAnsi="Times New Roman" w:cs="Times New Roman"/>
                <w:b/>
                <w:bCs/>
              </w:rPr>
              <w:t xml:space="preserve"> (RO)</w:t>
            </w:r>
          </w:p>
        </w:tc>
        <w:tc>
          <w:tcPr>
            <w:tcW w:w="3840" w:type="dxa"/>
            <w:shd w:val="clear" w:color="auto" w:fill="E8E8E8" w:themeFill="background2"/>
            <w:tcMar>
              <w:left w:w="105" w:type="dxa"/>
              <w:right w:w="105" w:type="dxa"/>
            </w:tcMar>
          </w:tcPr>
          <w:p w14:paraId="62F25343" w14:textId="1A1CC637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  <w:b/>
                <w:bCs/>
              </w:rPr>
              <w:t>Number of RO</w:t>
            </w:r>
            <w:r w:rsidR="009F738E"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  <w:r w:rsidRPr="47FF13D9">
              <w:rPr>
                <w:rFonts w:ascii="Times New Roman" w:eastAsia="Times New Roman" w:hAnsi="Times New Roman" w:cs="Times New Roman"/>
                <w:b/>
                <w:bCs/>
              </w:rPr>
              <w:t>affected Teeth (%)</w:t>
            </w:r>
          </w:p>
        </w:tc>
      </w:tr>
      <w:tr w:rsidR="3F2F450D" w14:paraId="1C1FEBCB" w14:textId="77777777" w:rsidTr="47FF13D9">
        <w:trPr>
          <w:trHeight w:val="300"/>
        </w:trPr>
        <w:tc>
          <w:tcPr>
            <w:tcW w:w="5505" w:type="dxa"/>
            <w:tcMar>
              <w:left w:w="105" w:type="dxa"/>
              <w:right w:w="105" w:type="dxa"/>
            </w:tcMar>
          </w:tcPr>
          <w:p w14:paraId="25913292" w14:textId="5CECE6CC" w:rsidR="3F2F450D" w:rsidRDefault="00181231" w:rsidP="47FF13D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Strategic</w:t>
            </w:r>
            <w:r w:rsidR="7AA71E23" w:rsidRPr="47FF13D9">
              <w:rPr>
                <w:rFonts w:ascii="Times New Roman" w:eastAsia="Times New Roman" w:hAnsi="Times New Roman" w:cs="Times New Roman"/>
              </w:rPr>
              <w:t xml:space="preserve"> tooth</w:t>
            </w:r>
          </w:p>
        </w:tc>
        <w:tc>
          <w:tcPr>
            <w:tcW w:w="3840" w:type="dxa"/>
            <w:tcMar>
              <w:left w:w="105" w:type="dxa"/>
              <w:right w:w="105" w:type="dxa"/>
            </w:tcMar>
          </w:tcPr>
          <w:p w14:paraId="42AF3A8B" w14:textId="0096AE6D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14 (34.1)</w:t>
            </w:r>
          </w:p>
        </w:tc>
      </w:tr>
      <w:tr w:rsidR="3F2F450D" w14:paraId="27DC9155" w14:textId="77777777" w:rsidTr="47FF13D9">
        <w:trPr>
          <w:trHeight w:val="300"/>
        </w:trPr>
        <w:tc>
          <w:tcPr>
            <w:tcW w:w="5505" w:type="dxa"/>
            <w:tcMar>
              <w:left w:w="105" w:type="dxa"/>
              <w:right w:w="105" w:type="dxa"/>
            </w:tcMar>
          </w:tcPr>
          <w:p w14:paraId="0EB94F0C" w14:textId="075F1081" w:rsidR="3F2F450D" w:rsidRDefault="00181231" w:rsidP="47FF13D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Non-strategic</w:t>
            </w:r>
            <w:r w:rsidR="7AA71E23" w:rsidRPr="47FF13D9">
              <w:rPr>
                <w:rFonts w:ascii="Times New Roman" w:eastAsia="Times New Roman" w:hAnsi="Times New Roman" w:cs="Times New Roman"/>
              </w:rPr>
              <w:t xml:space="preserve"> tooth</w:t>
            </w:r>
          </w:p>
        </w:tc>
        <w:tc>
          <w:tcPr>
            <w:tcW w:w="3840" w:type="dxa"/>
            <w:tcMar>
              <w:left w:w="105" w:type="dxa"/>
              <w:right w:w="105" w:type="dxa"/>
            </w:tcMar>
          </w:tcPr>
          <w:p w14:paraId="4D2859C3" w14:textId="72C27242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27 (65.9)</w:t>
            </w:r>
          </w:p>
        </w:tc>
      </w:tr>
      <w:tr w:rsidR="3F2F450D" w14:paraId="3ECCED0A" w14:textId="77777777" w:rsidTr="47FF13D9">
        <w:trPr>
          <w:trHeight w:val="300"/>
        </w:trPr>
        <w:tc>
          <w:tcPr>
            <w:tcW w:w="9345" w:type="dxa"/>
            <w:gridSpan w:val="2"/>
            <w:tcMar>
              <w:left w:w="105" w:type="dxa"/>
              <w:right w:w="105" w:type="dxa"/>
            </w:tcMar>
          </w:tcPr>
          <w:p w14:paraId="4C47C1A5" w14:textId="1BEB24AD" w:rsidR="3F2F450D" w:rsidRDefault="3F2F450D" w:rsidP="47FF13D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3F2F450D" w14:paraId="719A68D1" w14:textId="77777777" w:rsidTr="47FF13D9">
        <w:trPr>
          <w:trHeight w:val="300"/>
        </w:trPr>
        <w:tc>
          <w:tcPr>
            <w:tcW w:w="9345" w:type="dxa"/>
            <w:gridSpan w:val="2"/>
            <w:tcMar>
              <w:left w:w="105" w:type="dxa"/>
              <w:right w:w="105" w:type="dxa"/>
            </w:tcMar>
          </w:tcPr>
          <w:p w14:paraId="61CCE813" w14:textId="3B9224E0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  <w:i/>
                <w:iCs/>
              </w:rPr>
              <w:t>Specific tooth in Right Maxillary quadrant</w:t>
            </w:r>
          </w:p>
        </w:tc>
      </w:tr>
      <w:tr w:rsidR="3F2F450D" w14:paraId="49E0C60D" w14:textId="77777777" w:rsidTr="47FF13D9">
        <w:trPr>
          <w:trHeight w:val="300"/>
        </w:trPr>
        <w:tc>
          <w:tcPr>
            <w:tcW w:w="5505" w:type="dxa"/>
            <w:tcMar>
              <w:left w:w="105" w:type="dxa"/>
              <w:right w:w="105" w:type="dxa"/>
            </w:tcMar>
          </w:tcPr>
          <w:p w14:paraId="208224BB" w14:textId="7058B54A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 xml:space="preserve">First incisor tooth </w:t>
            </w:r>
          </w:p>
        </w:tc>
        <w:tc>
          <w:tcPr>
            <w:tcW w:w="3840" w:type="dxa"/>
            <w:tcMar>
              <w:left w:w="105" w:type="dxa"/>
              <w:right w:w="105" w:type="dxa"/>
            </w:tcMar>
          </w:tcPr>
          <w:p w14:paraId="4CA63886" w14:textId="74856B4D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0 (0)</w:t>
            </w:r>
          </w:p>
        </w:tc>
      </w:tr>
      <w:tr w:rsidR="3F2F450D" w14:paraId="7EE66A8D" w14:textId="77777777" w:rsidTr="47FF13D9">
        <w:trPr>
          <w:trHeight w:val="300"/>
        </w:trPr>
        <w:tc>
          <w:tcPr>
            <w:tcW w:w="5505" w:type="dxa"/>
            <w:tcMar>
              <w:left w:w="105" w:type="dxa"/>
              <w:right w:w="105" w:type="dxa"/>
            </w:tcMar>
          </w:tcPr>
          <w:p w14:paraId="0ABFA519" w14:textId="132A88AB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 xml:space="preserve">Second incisor tooth </w:t>
            </w:r>
          </w:p>
        </w:tc>
        <w:tc>
          <w:tcPr>
            <w:tcW w:w="3840" w:type="dxa"/>
            <w:tcMar>
              <w:left w:w="105" w:type="dxa"/>
              <w:right w:w="105" w:type="dxa"/>
            </w:tcMar>
          </w:tcPr>
          <w:p w14:paraId="7CDD9CCA" w14:textId="2333E2E9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2 (4.9)</w:t>
            </w:r>
          </w:p>
        </w:tc>
      </w:tr>
      <w:tr w:rsidR="3F2F450D" w14:paraId="08FB2180" w14:textId="77777777" w:rsidTr="47FF13D9">
        <w:trPr>
          <w:trHeight w:val="300"/>
        </w:trPr>
        <w:tc>
          <w:tcPr>
            <w:tcW w:w="5505" w:type="dxa"/>
            <w:tcMar>
              <w:left w:w="105" w:type="dxa"/>
              <w:right w:w="105" w:type="dxa"/>
            </w:tcMar>
          </w:tcPr>
          <w:p w14:paraId="2C9509DA" w14:textId="7A9BED2E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Third incisor tooth</w:t>
            </w:r>
          </w:p>
        </w:tc>
        <w:tc>
          <w:tcPr>
            <w:tcW w:w="3840" w:type="dxa"/>
            <w:tcMar>
              <w:left w:w="105" w:type="dxa"/>
              <w:right w:w="105" w:type="dxa"/>
            </w:tcMar>
          </w:tcPr>
          <w:p w14:paraId="4CD0B069" w14:textId="6C55DBB7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1 (2.4)</w:t>
            </w:r>
          </w:p>
        </w:tc>
      </w:tr>
      <w:tr w:rsidR="3F2F450D" w14:paraId="58D3855D" w14:textId="77777777" w:rsidTr="47FF13D9">
        <w:trPr>
          <w:trHeight w:val="300"/>
        </w:trPr>
        <w:tc>
          <w:tcPr>
            <w:tcW w:w="5505" w:type="dxa"/>
            <w:tcMar>
              <w:left w:w="105" w:type="dxa"/>
              <w:right w:w="105" w:type="dxa"/>
            </w:tcMar>
          </w:tcPr>
          <w:p w14:paraId="23E74D6B" w14:textId="10423832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Canine tooth</w:t>
            </w:r>
          </w:p>
        </w:tc>
        <w:tc>
          <w:tcPr>
            <w:tcW w:w="3840" w:type="dxa"/>
            <w:tcMar>
              <w:left w:w="105" w:type="dxa"/>
              <w:right w:w="105" w:type="dxa"/>
            </w:tcMar>
          </w:tcPr>
          <w:p w14:paraId="63EEFD9E" w14:textId="439ABEFE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3 (7.3)</w:t>
            </w:r>
          </w:p>
        </w:tc>
      </w:tr>
      <w:tr w:rsidR="3F2F450D" w14:paraId="7737574E" w14:textId="77777777" w:rsidTr="47FF13D9">
        <w:trPr>
          <w:trHeight w:val="300"/>
        </w:trPr>
        <w:tc>
          <w:tcPr>
            <w:tcW w:w="5505" w:type="dxa"/>
            <w:tcMar>
              <w:left w:w="105" w:type="dxa"/>
              <w:right w:w="105" w:type="dxa"/>
            </w:tcMar>
          </w:tcPr>
          <w:p w14:paraId="663D5A88" w14:textId="4C092D43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First premolar tooth</w:t>
            </w:r>
          </w:p>
        </w:tc>
        <w:tc>
          <w:tcPr>
            <w:tcW w:w="3840" w:type="dxa"/>
            <w:tcMar>
              <w:left w:w="105" w:type="dxa"/>
              <w:right w:w="105" w:type="dxa"/>
            </w:tcMar>
          </w:tcPr>
          <w:p w14:paraId="5C3834AF" w14:textId="39663937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2 (4.9)</w:t>
            </w:r>
          </w:p>
        </w:tc>
      </w:tr>
      <w:tr w:rsidR="3F2F450D" w14:paraId="42567EDB" w14:textId="77777777" w:rsidTr="47FF13D9">
        <w:trPr>
          <w:trHeight w:val="300"/>
        </w:trPr>
        <w:tc>
          <w:tcPr>
            <w:tcW w:w="5505" w:type="dxa"/>
            <w:tcMar>
              <w:left w:w="105" w:type="dxa"/>
              <w:right w:w="105" w:type="dxa"/>
            </w:tcMar>
          </w:tcPr>
          <w:p w14:paraId="54DD6A99" w14:textId="2F9249B5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Second premolar tooth</w:t>
            </w:r>
          </w:p>
        </w:tc>
        <w:tc>
          <w:tcPr>
            <w:tcW w:w="3840" w:type="dxa"/>
            <w:tcMar>
              <w:left w:w="105" w:type="dxa"/>
              <w:right w:w="105" w:type="dxa"/>
            </w:tcMar>
          </w:tcPr>
          <w:p w14:paraId="6E836233" w14:textId="04562EF2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1 (2.4)</w:t>
            </w:r>
          </w:p>
        </w:tc>
      </w:tr>
      <w:tr w:rsidR="3F2F450D" w14:paraId="4C0571F3" w14:textId="77777777" w:rsidTr="47FF13D9">
        <w:trPr>
          <w:trHeight w:val="300"/>
        </w:trPr>
        <w:tc>
          <w:tcPr>
            <w:tcW w:w="5505" w:type="dxa"/>
            <w:tcMar>
              <w:left w:w="105" w:type="dxa"/>
              <w:right w:w="105" w:type="dxa"/>
            </w:tcMar>
          </w:tcPr>
          <w:p w14:paraId="4804F09B" w14:textId="6BF0CE01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Third premolar tooth</w:t>
            </w:r>
          </w:p>
        </w:tc>
        <w:tc>
          <w:tcPr>
            <w:tcW w:w="3840" w:type="dxa"/>
            <w:tcMar>
              <w:left w:w="105" w:type="dxa"/>
              <w:right w:w="105" w:type="dxa"/>
            </w:tcMar>
          </w:tcPr>
          <w:p w14:paraId="5385BE8C" w14:textId="42DFFA7C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0 (0)</w:t>
            </w:r>
          </w:p>
        </w:tc>
      </w:tr>
      <w:tr w:rsidR="3F2F450D" w14:paraId="0D843B08" w14:textId="77777777" w:rsidTr="47FF13D9">
        <w:trPr>
          <w:trHeight w:val="300"/>
        </w:trPr>
        <w:tc>
          <w:tcPr>
            <w:tcW w:w="5505" w:type="dxa"/>
            <w:tcMar>
              <w:left w:w="105" w:type="dxa"/>
              <w:right w:w="105" w:type="dxa"/>
            </w:tcMar>
          </w:tcPr>
          <w:p w14:paraId="1ACE0C85" w14:textId="56512ECA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Fourth premolar tooth</w:t>
            </w:r>
          </w:p>
        </w:tc>
        <w:tc>
          <w:tcPr>
            <w:tcW w:w="3840" w:type="dxa"/>
            <w:tcMar>
              <w:left w:w="105" w:type="dxa"/>
              <w:right w:w="105" w:type="dxa"/>
            </w:tcMar>
          </w:tcPr>
          <w:p w14:paraId="31DF1CEA" w14:textId="4975BBD8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2 (4.9)</w:t>
            </w:r>
          </w:p>
        </w:tc>
      </w:tr>
      <w:tr w:rsidR="3F2F450D" w14:paraId="5570712A" w14:textId="77777777" w:rsidTr="47FF13D9">
        <w:trPr>
          <w:trHeight w:val="300"/>
        </w:trPr>
        <w:tc>
          <w:tcPr>
            <w:tcW w:w="5505" w:type="dxa"/>
            <w:tcMar>
              <w:left w:w="105" w:type="dxa"/>
              <w:right w:w="105" w:type="dxa"/>
            </w:tcMar>
          </w:tcPr>
          <w:p w14:paraId="619B969C" w14:textId="4843DB58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First molar tooth</w:t>
            </w:r>
          </w:p>
        </w:tc>
        <w:tc>
          <w:tcPr>
            <w:tcW w:w="3840" w:type="dxa"/>
            <w:tcMar>
              <w:left w:w="105" w:type="dxa"/>
              <w:right w:w="105" w:type="dxa"/>
            </w:tcMar>
          </w:tcPr>
          <w:p w14:paraId="0E34A043" w14:textId="29F00352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2 (4.9)</w:t>
            </w:r>
          </w:p>
        </w:tc>
      </w:tr>
      <w:tr w:rsidR="3F2F450D" w14:paraId="4B7D7027" w14:textId="77777777" w:rsidTr="47FF13D9">
        <w:trPr>
          <w:trHeight w:val="300"/>
        </w:trPr>
        <w:tc>
          <w:tcPr>
            <w:tcW w:w="5505" w:type="dxa"/>
            <w:tcMar>
              <w:left w:w="105" w:type="dxa"/>
              <w:right w:w="105" w:type="dxa"/>
            </w:tcMar>
          </w:tcPr>
          <w:p w14:paraId="3B164666" w14:textId="475418BC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Second molar tooth</w:t>
            </w:r>
          </w:p>
        </w:tc>
        <w:tc>
          <w:tcPr>
            <w:tcW w:w="3840" w:type="dxa"/>
            <w:tcMar>
              <w:left w:w="105" w:type="dxa"/>
              <w:right w:w="105" w:type="dxa"/>
            </w:tcMar>
          </w:tcPr>
          <w:p w14:paraId="63F64C30" w14:textId="5F84D3FA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2 (4.9)</w:t>
            </w:r>
          </w:p>
        </w:tc>
      </w:tr>
      <w:tr w:rsidR="3F2F450D" w14:paraId="7891ABCD" w14:textId="77777777" w:rsidTr="47FF13D9">
        <w:trPr>
          <w:trHeight w:val="300"/>
        </w:trPr>
        <w:tc>
          <w:tcPr>
            <w:tcW w:w="9345" w:type="dxa"/>
            <w:gridSpan w:val="2"/>
            <w:tcMar>
              <w:left w:w="105" w:type="dxa"/>
              <w:right w:w="105" w:type="dxa"/>
            </w:tcMar>
          </w:tcPr>
          <w:p w14:paraId="2D56F795" w14:textId="66F1107F" w:rsidR="3F2F450D" w:rsidRDefault="3F2F450D" w:rsidP="47FF13D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3F2F450D" w14:paraId="1B19E452" w14:textId="77777777" w:rsidTr="47FF13D9">
        <w:trPr>
          <w:trHeight w:val="300"/>
        </w:trPr>
        <w:tc>
          <w:tcPr>
            <w:tcW w:w="9345" w:type="dxa"/>
            <w:gridSpan w:val="2"/>
            <w:tcMar>
              <w:left w:w="105" w:type="dxa"/>
              <w:right w:w="105" w:type="dxa"/>
            </w:tcMar>
          </w:tcPr>
          <w:p w14:paraId="23845AD3" w14:textId="01826A70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  <w:i/>
                <w:iCs/>
              </w:rPr>
              <w:t>Specific tooth in Left Maxillary quadrant</w:t>
            </w:r>
          </w:p>
        </w:tc>
      </w:tr>
      <w:tr w:rsidR="3F2F450D" w14:paraId="0EC376DB" w14:textId="77777777" w:rsidTr="47FF13D9">
        <w:trPr>
          <w:trHeight w:val="300"/>
        </w:trPr>
        <w:tc>
          <w:tcPr>
            <w:tcW w:w="5505" w:type="dxa"/>
            <w:tcMar>
              <w:left w:w="105" w:type="dxa"/>
              <w:right w:w="105" w:type="dxa"/>
            </w:tcMar>
          </w:tcPr>
          <w:p w14:paraId="648EB060" w14:textId="7DB685F1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First incisor tooth</w:t>
            </w:r>
          </w:p>
        </w:tc>
        <w:tc>
          <w:tcPr>
            <w:tcW w:w="3840" w:type="dxa"/>
            <w:tcMar>
              <w:left w:w="105" w:type="dxa"/>
              <w:right w:w="105" w:type="dxa"/>
            </w:tcMar>
          </w:tcPr>
          <w:p w14:paraId="7EDE3EF9" w14:textId="685B24A9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1 (2.4)</w:t>
            </w:r>
          </w:p>
        </w:tc>
      </w:tr>
      <w:tr w:rsidR="3F2F450D" w14:paraId="1139E10A" w14:textId="77777777" w:rsidTr="47FF13D9">
        <w:trPr>
          <w:trHeight w:val="300"/>
        </w:trPr>
        <w:tc>
          <w:tcPr>
            <w:tcW w:w="5505" w:type="dxa"/>
            <w:tcMar>
              <w:left w:w="105" w:type="dxa"/>
              <w:right w:w="105" w:type="dxa"/>
            </w:tcMar>
          </w:tcPr>
          <w:p w14:paraId="24D26DA3" w14:textId="7ACC314A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Second incisor tooth</w:t>
            </w:r>
          </w:p>
        </w:tc>
        <w:tc>
          <w:tcPr>
            <w:tcW w:w="3840" w:type="dxa"/>
            <w:tcMar>
              <w:left w:w="105" w:type="dxa"/>
              <w:right w:w="105" w:type="dxa"/>
            </w:tcMar>
          </w:tcPr>
          <w:p w14:paraId="300A4D38" w14:textId="68C95ADC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0 (0)</w:t>
            </w:r>
          </w:p>
        </w:tc>
      </w:tr>
      <w:tr w:rsidR="3F2F450D" w14:paraId="24637F77" w14:textId="77777777" w:rsidTr="47FF13D9">
        <w:trPr>
          <w:trHeight w:val="300"/>
        </w:trPr>
        <w:tc>
          <w:tcPr>
            <w:tcW w:w="5505" w:type="dxa"/>
            <w:tcMar>
              <w:left w:w="105" w:type="dxa"/>
              <w:right w:w="105" w:type="dxa"/>
            </w:tcMar>
          </w:tcPr>
          <w:p w14:paraId="37415BA2" w14:textId="5784C097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Third incisor tooth</w:t>
            </w:r>
          </w:p>
        </w:tc>
        <w:tc>
          <w:tcPr>
            <w:tcW w:w="3840" w:type="dxa"/>
            <w:tcMar>
              <w:left w:w="105" w:type="dxa"/>
              <w:right w:w="105" w:type="dxa"/>
            </w:tcMar>
          </w:tcPr>
          <w:p w14:paraId="5BF7F449" w14:textId="5E931D6B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2 (4.9)</w:t>
            </w:r>
          </w:p>
        </w:tc>
      </w:tr>
      <w:tr w:rsidR="3F2F450D" w14:paraId="621C23AE" w14:textId="77777777" w:rsidTr="47FF13D9">
        <w:trPr>
          <w:trHeight w:val="300"/>
        </w:trPr>
        <w:tc>
          <w:tcPr>
            <w:tcW w:w="5505" w:type="dxa"/>
            <w:tcMar>
              <w:left w:w="105" w:type="dxa"/>
              <w:right w:w="105" w:type="dxa"/>
            </w:tcMar>
          </w:tcPr>
          <w:p w14:paraId="6DA1AF97" w14:textId="79A94EBD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Canine tooth</w:t>
            </w:r>
          </w:p>
        </w:tc>
        <w:tc>
          <w:tcPr>
            <w:tcW w:w="3840" w:type="dxa"/>
            <w:tcMar>
              <w:left w:w="105" w:type="dxa"/>
              <w:right w:w="105" w:type="dxa"/>
            </w:tcMar>
          </w:tcPr>
          <w:p w14:paraId="3C6196A8" w14:textId="7555DA99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3 (7.3)</w:t>
            </w:r>
          </w:p>
        </w:tc>
      </w:tr>
      <w:tr w:rsidR="3F2F450D" w14:paraId="47BBA403" w14:textId="77777777" w:rsidTr="47FF13D9">
        <w:trPr>
          <w:trHeight w:val="300"/>
        </w:trPr>
        <w:tc>
          <w:tcPr>
            <w:tcW w:w="5505" w:type="dxa"/>
            <w:tcMar>
              <w:left w:w="105" w:type="dxa"/>
              <w:right w:w="105" w:type="dxa"/>
            </w:tcMar>
          </w:tcPr>
          <w:p w14:paraId="01490A77" w14:textId="31C5E2D1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First premolar tooth</w:t>
            </w:r>
          </w:p>
        </w:tc>
        <w:tc>
          <w:tcPr>
            <w:tcW w:w="3840" w:type="dxa"/>
            <w:tcMar>
              <w:left w:w="105" w:type="dxa"/>
              <w:right w:w="105" w:type="dxa"/>
            </w:tcMar>
          </w:tcPr>
          <w:p w14:paraId="60779DBA" w14:textId="0B1CA0A3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1 (2.4)</w:t>
            </w:r>
          </w:p>
        </w:tc>
      </w:tr>
      <w:tr w:rsidR="3F2F450D" w14:paraId="728D26AE" w14:textId="77777777" w:rsidTr="47FF13D9">
        <w:trPr>
          <w:trHeight w:val="300"/>
        </w:trPr>
        <w:tc>
          <w:tcPr>
            <w:tcW w:w="5505" w:type="dxa"/>
            <w:tcMar>
              <w:left w:w="105" w:type="dxa"/>
              <w:right w:w="105" w:type="dxa"/>
            </w:tcMar>
          </w:tcPr>
          <w:p w14:paraId="18A5EDC9" w14:textId="38FC3AB7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Second premolar tooth</w:t>
            </w:r>
          </w:p>
        </w:tc>
        <w:tc>
          <w:tcPr>
            <w:tcW w:w="3840" w:type="dxa"/>
            <w:tcMar>
              <w:left w:w="105" w:type="dxa"/>
              <w:right w:w="105" w:type="dxa"/>
            </w:tcMar>
          </w:tcPr>
          <w:p w14:paraId="542E67ED" w14:textId="19F35E9C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0 (0)</w:t>
            </w:r>
          </w:p>
        </w:tc>
      </w:tr>
      <w:tr w:rsidR="3F2F450D" w14:paraId="12869E50" w14:textId="77777777" w:rsidTr="47FF13D9">
        <w:trPr>
          <w:trHeight w:val="300"/>
        </w:trPr>
        <w:tc>
          <w:tcPr>
            <w:tcW w:w="5505" w:type="dxa"/>
            <w:tcMar>
              <w:left w:w="105" w:type="dxa"/>
              <w:right w:w="105" w:type="dxa"/>
            </w:tcMar>
          </w:tcPr>
          <w:p w14:paraId="7ED0BA74" w14:textId="3FDA1AC2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Third premolar tooth</w:t>
            </w:r>
          </w:p>
        </w:tc>
        <w:tc>
          <w:tcPr>
            <w:tcW w:w="3840" w:type="dxa"/>
            <w:tcMar>
              <w:left w:w="105" w:type="dxa"/>
              <w:right w:w="105" w:type="dxa"/>
            </w:tcMar>
          </w:tcPr>
          <w:p w14:paraId="34FA4FD2" w14:textId="069F507F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2 (4.9)</w:t>
            </w:r>
          </w:p>
        </w:tc>
      </w:tr>
      <w:tr w:rsidR="3F2F450D" w14:paraId="2CD1769A" w14:textId="77777777" w:rsidTr="47FF13D9">
        <w:trPr>
          <w:trHeight w:val="300"/>
        </w:trPr>
        <w:tc>
          <w:tcPr>
            <w:tcW w:w="5505" w:type="dxa"/>
            <w:tcMar>
              <w:left w:w="105" w:type="dxa"/>
              <w:right w:w="105" w:type="dxa"/>
            </w:tcMar>
          </w:tcPr>
          <w:p w14:paraId="6FAC10FD" w14:textId="5F8D92FA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Fourth premolar tooth</w:t>
            </w:r>
          </w:p>
        </w:tc>
        <w:tc>
          <w:tcPr>
            <w:tcW w:w="3840" w:type="dxa"/>
            <w:tcMar>
              <w:left w:w="105" w:type="dxa"/>
              <w:right w:w="105" w:type="dxa"/>
            </w:tcMar>
          </w:tcPr>
          <w:p w14:paraId="5EAF1046" w14:textId="4B8505DC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1 (2.4)</w:t>
            </w:r>
          </w:p>
        </w:tc>
      </w:tr>
      <w:tr w:rsidR="3F2F450D" w14:paraId="61D03CBF" w14:textId="77777777" w:rsidTr="47FF13D9">
        <w:trPr>
          <w:trHeight w:val="300"/>
        </w:trPr>
        <w:tc>
          <w:tcPr>
            <w:tcW w:w="5505" w:type="dxa"/>
            <w:tcMar>
              <w:left w:w="105" w:type="dxa"/>
              <w:right w:w="105" w:type="dxa"/>
            </w:tcMar>
          </w:tcPr>
          <w:p w14:paraId="2477C9F9" w14:textId="6C5E5AD2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First molar tooth</w:t>
            </w:r>
          </w:p>
        </w:tc>
        <w:tc>
          <w:tcPr>
            <w:tcW w:w="3840" w:type="dxa"/>
            <w:tcMar>
              <w:left w:w="105" w:type="dxa"/>
              <w:right w:w="105" w:type="dxa"/>
            </w:tcMar>
          </w:tcPr>
          <w:p w14:paraId="236A54CC" w14:textId="73620AC0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0 (0)</w:t>
            </w:r>
          </w:p>
        </w:tc>
      </w:tr>
      <w:tr w:rsidR="3F2F450D" w14:paraId="0EB29188" w14:textId="77777777" w:rsidTr="47FF13D9">
        <w:trPr>
          <w:trHeight w:val="300"/>
        </w:trPr>
        <w:tc>
          <w:tcPr>
            <w:tcW w:w="5505" w:type="dxa"/>
            <w:tcMar>
              <w:left w:w="105" w:type="dxa"/>
              <w:right w:w="105" w:type="dxa"/>
            </w:tcMar>
          </w:tcPr>
          <w:p w14:paraId="286C6F3E" w14:textId="2E0AABAC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Second molar tooth</w:t>
            </w:r>
          </w:p>
        </w:tc>
        <w:tc>
          <w:tcPr>
            <w:tcW w:w="3840" w:type="dxa"/>
            <w:tcMar>
              <w:left w:w="105" w:type="dxa"/>
              <w:right w:w="105" w:type="dxa"/>
            </w:tcMar>
          </w:tcPr>
          <w:p w14:paraId="47435B2B" w14:textId="1E40C10D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0 (0)</w:t>
            </w:r>
          </w:p>
        </w:tc>
      </w:tr>
      <w:tr w:rsidR="3F2F450D" w14:paraId="5B649C68" w14:textId="77777777" w:rsidTr="47FF13D9">
        <w:trPr>
          <w:trHeight w:val="300"/>
        </w:trPr>
        <w:tc>
          <w:tcPr>
            <w:tcW w:w="9345" w:type="dxa"/>
            <w:gridSpan w:val="2"/>
            <w:tcMar>
              <w:left w:w="105" w:type="dxa"/>
              <w:right w:w="105" w:type="dxa"/>
            </w:tcMar>
          </w:tcPr>
          <w:p w14:paraId="3F6577AA" w14:textId="74D086F0" w:rsidR="3F2F450D" w:rsidRDefault="3F2F450D" w:rsidP="47FF13D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3F2F450D" w14:paraId="23E04BED" w14:textId="77777777" w:rsidTr="47FF13D9">
        <w:trPr>
          <w:trHeight w:val="300"/>
        </w:trPr>
        <w:tc>
          <w:tcPr>
            <w:tcW w:w="9345" w:type="dxa"/>
            <w:gridSpan w:val="2"/>
            <w:tcMar>
              <w:left w:w="105" w:type="dxa"/>
              <w:right w:w="105" w:type="dxa"/>
            </w:tcMar>
          </w:tcPr>
          <w:p w14:paraId="34DD1116" w14:textId="5D4E5810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  <w:i/>
                <w:iCs/>
              </w:rPr>
              <w:t>Specific tooth in Left Mandibular quadrant</w:t>
            </w:r>
          </w:p>
        </w:tc>
      </w:tr>
      <w:tr w:rsidR="3F2F450D" w14:paraId="72B49B14" w14:textId="77777777" w:rsidTr="47FF13D9">
        <w:trPr>
          <w:trHeight w:val="300"/>
        </w:trPr>
        <w:tc>
          <w:tcPr>
            <w:tcW w:w="5505" w:type="dxa"/>
            <w:tcMar>
              <w:left w:w="105" w:type="dxa"/>
              <w:right w:w="105" w:type="dxa"/>
            </w:tcMar>
          </w:tcPr>
          <w:p w14:paraId="4E20E912" w14:textId="0D00B861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First incisor tooth</w:t>
            </w:r>
          </w:p>
        </w:tc>
        <w:tc>
          <w:tcPr>
            <w:tcW w:w="3840" w:type="dxa"/>
            <w:tcMar>
              <w:left w:w="105" w:type="dxa"/>
              <w:right w:w="105" w:type="dxa"/>
            </w:tcMar>
          </w:tcPr>
          <w:p w14:paraId="0ABF4382" w14:textId="7FA3E99A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1 (2.4)</w:t>
            </w:r>
          </w:p>
        </w:tc>
      </w:tr>
      <w:tr w:rsidR="3F2F450D" w14:paraId="0EFB64C0" w14:textId="77777777" w:rsidTr="47FF13D9">
        <w:trPr>
          <w:trHeight w:val="300"/>
        </w:trPr>
        <w:tc>
          <w:tcPr>
            <w:tcW w:w="5505" w:type="dxa"/>
            <w:tcMar>
              <w:left w:w="105" w:type="dxa"/>
              <w:right w:w="105" w:type="dxa"/>
            </w:tcMar>
          </w:tcPr>
          <w:p w14:paraId="3DD3B609" w14:textId="245D5873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Second incisor tooth</w:t>
            </w:r>
          </w:p>
        </w:tc>
        <w:tc>
          <w:tcPr>
            <w:tcW w:w="3840" w:type="dxa"/>
            <w:tcMar>
              <w:left w:w="105" w:type="dxa"/>
              <w:right w:w="105" w:type="dxa"/>
            </w:tcMar>
          </w:tcPr>
          <w:p w14:paraId="13D125C6" w14:textId="4660FBD1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0 (0)</w:t>
            </w:r>
          </w:p>
        </w:tc>
      </w:tr>
      <w:tr w:rsidR="3F2F450D" w14:paraId="09B5E2EC" w14:textId="77777777" w:rsidTr="47FF13D9">
        <w:trPr>
          <w:trHeight w:val="300"/>
        </w:trPr>
        <w:tc>
          <w:tcPr>
            <w:tcW w:w="5505" w:type="dxa"/>
            <w:tcMar>
              <w:left w:w="105" w:type="dxa"/>
              <w:right w:w="105" w:type="dxa"/>
            </w:tcMar>
          </w:tcPr>
          <w:p w14:paraId="64435238" w14:textId="73F42751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Third incisor tooth</w:t>
            </w:r>
          </w:p>
        </w:tc>
        <w:tc>
          <w:tcPr>
            <w:tcW w:w="3840" w:type="dxa"/>
            <w:tcMar>
              <w:left w:w="105" w:type="dxa"/>
              <w:right w:w="105" w:type="dxa"/>
            </w:tcMar>
          </w:tcPr>
          <w:p w14:paraId="3336BF95" w14:textId="29C4C1E7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1 (2.4)</w:t>
            </w:r>
          </w:p>
        </w:tc>
      </w:tr>
      <w:tr w:rsidR="3F2F450D" w14:paraId="2B279A59" w14:textId="77777777" w:rsidTr="47FF13D9">
        <w:trPr>
          <w:trHeight w:val="300"/>
        </w:trPr>
        <w:tc>
          <w:tcPr>
            <w:tcW w:w="5505" w:type="dxa"/>
            <w:tcMar>
              <w:left w:w="105" w:type="dxa"/>
              <w:right w:w="105" w:type="dxa"/>
            </w:tcMar>
          </w:tcPr>
          <w:p w14:paraId="77E1F97E" w14:textId="51E17986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Canine tooth</w:t>
            </w:r>
          </w:p>
        </w:tc>
        <w:tc>
          <w:tcPr>
            <w:tcW w:w="3840" w:type="dxa"/>
            <w:tcMar>
              <w:left w:w="105" w:type="dxa"/>
              <w:right w:w="105" w:type="dxa"/>
            </w:tcMar>
          </w:tcPr>
          <w:p w14:paraId="08A88C63" w14:textId="7144D37B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0 (0)</w:t>
            </w:r>
          </w:p>
        </w:tc>
      </w:tr>
      <w:tr w:rsidR="3F2F450D" w14:paraId="02FFBA41" w14:textId="77777777" w:rsidTr="47FF13D9">
        <w:trPr>
          <w:trHeight w:val="300"/>
        </w:trPr>
        <w:tc>
          <w:tcPr>
            <w:tcW w:w="5505" w:type="dxa"/>
            <w:tcMar>
              <w:left w:w="105" w:type="dxa"/>
              <w:right w:w="105" w:type="dxa"/>
            </w:tcMar>
          </w:tcPr>
          <w:p w14:paraId="1742E6FC" w14:textId="0ECC522B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First premolar tooth</w:t>
            </w:r>
          </w:p>
        </w:tc>
        <w:tc>
          <w:tcPr>
            <w:tcW w:w="3840" w:type="dxa"/>
            <w:tcMar>
              <w:left w:w="105" w:type="dxa"/>
              <w:right w:w="105" w:type="dxa"/>
            </w:tcMar>
          </w:tcPr>
          <w:p w14:paraId="6443111D" w14:textId="41F80E9F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1 (2.4)</w:t>
            </w:r>
          </w:p>
        </w:tc>
      </w:tr>
      <w:tr w:rsidR="3F2F450D" w14:paraId="6EA9128F" w14:textId="77777777" w:rsidTr="47FF13D9">
        <w:trPr>
          <w:trHeight w:val="300"/>
        </w:trPr>
        <w:tc>
          <w:tcPr>
            <w:tcW w:w="5505" w:type="dxa"/>
            <w:tcMar>
              <w:left w:w="105" w:type="dxa"/>
              <w:right w:w="105" w:type="dxa"/>
            </w:tcMar>
          </w:tcPr>
          <w:p w14:paraId="5944F623" w14:textId="26276FC4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Second premolar tooth</w:t>
            </w:r>
          </w:p>
        </w:tc>
        <w:tc>
          <w:tcPr>
            <w:tcW w:w="3840" w:type="dxa"/>
            <w:tcMar>
              <w:left w:w="105" w:type="dxa"/>
              <w:right w:w="105" w:type="dxa"/>
            </w:tcMar>
          </w:tcPr>
          <w:p w14:paraId="2CE3849C" w14:textId="2E31F3C6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1 (2.4)</w:t>
            </w:r>
          </w:p>
        </w:tc>
      </w:tr>
      <w:tr w:rsidR="3F2F450D" w14:paraId="056B96D3" w14:textId="77777777" w:rsidTr="47FF13D9">
        <w:trPr>
          <w:trHeight w:val="300"/>
        </w:trPr>
        <w:tc>
          <w:tcPr>
            <w:tcW w:w="5505" w:type="dxa"/>
            <w:tcMar>
              <w:left w:w="105" w:type="dxa"/>
              <w:right w:w="105" w:type="dxa"/>
            </w:tcMar>
          </w:tcPr>
          <w:p w14:paraId="1364461D" w14:textId="7EAE32C5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Third premolar tooth</w:t>
            </w:r>
          </w:p>
        </w:tc>
        <w:tc>
          <w:tcPr>
            <w:tcW w:w="3840" w:type="dxa"/>
            <w:tcMar>
              <w:left w:w="105" w:type="dxa"/>
              <w:right w:w="105" w:type="dxa"/>
            </w:tcMar>
          </w:tcPr>
          <w:p w14:paraId="226D1D01" w14:textId="034E31B6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0 (0)</w:t>
            </w:r>
          </w:p>
        </w:tc>
      </w:tr>
      <w:tr w:rsidR="3F2F450D" w14:paraId="60908216" w14:textId="77777777" w:rsidTr="47FF13D9">
        <w:trPr>
          <w:trHeight w:val="300"/>
        </w:trPr>
        <w:tc>
          <w:tcPr>
            <w:tcW w:w="5505" w:type="dxa"/>
            <w:tcMar>
              <w:left w:w="105" w:type="dxa"/>
              <w:right w:w="105" w:type="dxa"/>
            </w:tcMar>
          </w:tcPr>
          <w:p w14:paraId="0471BD5A" w14:textId="0FCCED1C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Fourth premolar tooth</w:t>
            </w:r>
          </w:p>
        </w:tc>
        <w:tc>
          <w:tcPr>
            <w:tcW w:w="3840" w:type="dxa"/>
            <w:tcMar>
              <w:left w:w="105" w:type="dxa"/>
              <w:right w:w="105" w:type="dxa"/>
            </w:tcMar>
          </w:tcPr>
          <w:p w14:paraId="4F47A444" w14:textId="660E3D36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1 (2.4)</w:t>
            </w:r>
          </w:p>
        </w:tc>
      </w:tr>
      <w:tr w:rsidR="3F2F450D" w14:paraId="3A4145C0" w14:textId="77777777" w:rsidTr="47FF13D9">
        <w:trPr>
          <w:trHeight w:val="300"/>
        </w:trPr>
        <w:tc>
          <w:tcPr>
            <w:tcW w:w="5505" w:type="dxa"/>
            <w:tcMar>
              <w:left w:w="105" w:type="dxa"/>
              <w:right w:w="105" w:type="dxa"/>
            </w:tcMar>
          </w:tcPr>
          <w:p w14:paraId="12635B63" w14:textId="1EA4EDFF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First molar tooth</w:t>
            </w:r>
          </w:p>
        </w:tc>
        <w:tc>
          <w:tcPr>
            <w:tcW w:w="3840" w:type="dxa"/>
            <w:tcMar>
              <w:left w:w="105" w:type="dxa"/>
              <w:right w:w="105" w:type="dxa"/>
            </w:tcMar>
          </w:tcPr>
          <w:p w14:paraId="3A0609F6" w14:textId="255B9110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2 (4.9)</w:t>
            </w:r>
          </w:p>
        </w:tc>
      </w:tr>
      <w:tr w:rsidR="3F2F450D" w14:paraId="0A5F61A2" w14:textId="77777777" w:rsidTr="47FF13D9">
        <w:trPr>
          <w:trHeight w:val="300"/>
        </w:trPr>
        <w:tc>
          <w:tcPr>
            <w:tcW w:w="5505" w:type="dxa"/>
            <w:tcMar>
              <w:left w:w="105" w:type="dxa"/>
              <w:right w:w="105" w:type="dxa"/>
            </w:tcMar>
          </w:tcPr>
          <w:p w14:paraId="204F2896" w14:textId="05870860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Second molar tooth</w:t>
            </w:r>
          </w:p>
        </w:tc>
        <w:tc>
          <w:tcPr>
            <w:tcW w:w="3840" w:type="dxa"/>
            <w:tcMar>
              <w:left w:w="105" w:type="dxa"/>
              <w:right w:w="105" w:type="dxa"/>
            </w:tcMar>
          </w:tcPr>
          <w:p w14:paraId="33584AC1" w14:textId="225FA744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1 (2.4)</w:t>
            </w:r>
          </w:p>
        </w:tc>
      </w:tr>
      <w:tr w:rsidR="3F2F450D" w14:paraId="27A57C30" w14:textId="77777777" w:rsidTr="47FF13D9">
        <w:trPr>
          <w:trHeight w:val="300"/>
        </w:trPr>
        <w:tc>
          <w:tcPr>
            <w:tcW w:w="5505" w:type="dxa"/>
            <w:tcMar>
              <w:left w:w="105" w:type="dxa"/>
              <w:right w:w="105" w:type="dxa"/>
            </w:tcMar>
          </w:tcPr>
          <w:p w14:paraId="20A3FDCD" w14:textId="3035C433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Third molar tooth</w:t>
            </w:r>
          </w:p>
        </w:tc>
        <w:tc>
          <w:tcPr>
            <w:tcW w:w="3840" w:type="dxa"/>
            <w:tcMar>
              <w:left w:w="105" w:type="dxa"/>
              <w:right w:w="105" w:type="dxa"/>
            </w:tcMar>
          </w:tcPr>
          <w:p w14:paraId="32E51BC1" w14:textId="775469AB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2 (4.9)</w:t>
            </w:r>
          </w:p>
        </w:tc>
      </w:tr>
      <w:tr w:rsidR="3F2F450D" w14:paraId="2BBF510D" w14:textId="77777777" w:rsidTr="47FF13D9">
        <w:trPr>
          <w:trHeight w:val="300"/>
        </w:trPr>
        <w:tc>
          <w:tcPr>
            <w:tcW w:w="9345" w:type="dxa"/>
            <w:gridSpan w:val="2"/>
            <w:tcMar>
              <w:left w:w="105" w:type="dxa"/>
              <w:right w:w="105" w:type="dxa"/>
            </w:tcMar>
          </w:tcPr>
          <w:p w14:paraId="6DFE9D3E" w14:textId="506B5B99" w:rsidR="3F2F450D" w:rsidRDefault="3F2F450D" w:rsidP="47FF13D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3F2F450D" w14:paraId="2B52524F" w14:textId="77777777" w:rsidTr="47FF13D9">
        <w:trPr>
          <w:trHeight w:val="300"/>
        </w:trPr>
        <w:tc>
          <w:tcPr>
            <w:tcW w:w="9345" w:type="dxa"/>
            <w:gridSpan w:val="2"/>
            <w:tcMar>
              <w:left w:w="105" w:type="dxa"/>
              <w:right w:w="105" w:type="dxa"/>
            </w:tcMar>
          </w:tcPr>
          <w:p w14:paraId="74856AC2" w14:textId="08F62752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  <w:i/>
                <w:iCs/>
              </w:rPr>
              <w:t>Specific tooth in Right Mandibular quadrant</w:t>
            </w:r>
          </w:p>
        </w:tc>
      </w:tr>
      <w:tr w:rsidR="3F2F450D" w14:paraId="7C87A5F8" w14:textId="77777777" w:rsidTr="47FF13D9">
        <w:trPr>
          <w:trHeight w:val="300"/>
        </w:trPr>
        <w:tc>
          <w:tcPr>
            <w:tcW w:w="5505" w:type="dxa"/>
            <w:tcMar>
              <w:left w:w="105" w:type="dxa"/>
              <w:right w:w="105" w:type="dxa"/>
            </w:tcMar>
          </w:tcPr>
          <w:p w14:paraId="70BEB2A6" w14:textId="552956FD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First incisor tooth</w:t>
            </w:r>
          </w:p>
        </w:tc>
        <w:tc>
          <w:tcPr>
            <w:tcW w:w="3840" w:type="dxa"/>
            <w:tcMar>
              <w:left w:w="105" w:type="dxa"/>
              <w:right w:w="105" w:type="dxa"/>
            </w:tcMar>
          </w:tcPr>
          <w:p w14:paraId="51774127" w14:textId="11D8AE28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0 (0)</w:t>
            </w:r>
          </w:p>
        </w:tc>
      </w:tr>
      <w:tr w:rsidR="3F2F450D" w14:paraId="0ED507B2" w14:textId="77777777" w:rsidTr="47FF13D9">
        <w:trPr>
          <w:trHeight w:val="300"/>
        </w:trPr>
        <w:tc>
          <w:tcPr>
            <w:tcW w:w="5505" w:type="dxa"/>
            <w:tcMar>
              <w:left w:w="105" w:type="dxa"/>
              <w:right w:w="105" w:type="dxa"/>
            </w:tcMar>
          </w:tcPr>
          <w:p w14:paraId="24C97588" w14:textId="4C84B2AD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Second incisor tooth</w:t>
            </w:r>
          </w:p>
        </w:tc>
        <w:tc>
          <w:tcPr>
            <w:tcW w:w="3840" w:type="dxa"/>
            <w:tcMar>
              <w:left w:w="105" w:type="dxa"/>
              <w:right w:w="105" w:type="dxa"/>
            </w:tcMar>
          </w:tcPr>
          <w:p w14:paraId="125761B8" w14:textId="00F64894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0 (0)</w:t>
            </w:r>
          </w:p>
        </w:tc>
      </w:tr>
      <w:tr w:rsidR="3F2F450D" w14:paraId="276D1EAB" w14:textId="77777777" w:rsidTr="47FF13D9">
        <w:trPr>
          <w:trHeight w:val="300"/>
        </w:trPr>
        <w:tc>
          <w:tcPr>
            <w:tcW w:w="5505" w:type="dxa"/>
            <w:tcMar>
              <w:left w:w="105" w:type="dxa"/>
              <w:right w:w="105" w:type="dxa"/>
            </w:tcMar>
          </w:tcPr>
          <w:p w14:paraId="056AD940" w14:textId="790C68A5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Third incisor tooth</w:t>
            </w:r>
          </w:p>
        </w:tc>
        <w:tc>
          <w:tcPr>
            <w:tcW w:w="3840" w:type="dxa"/>
            <w:tcMar>
              <w:left w:w="105" w:type="dxa"/>
              <w:right w:w="105" w:type="dxa"/>
            </w:tcMar>
          </w:tcPr>
          <w:p w14:paraId="3A91A327" w14:textId="0D2AFF04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0 (0)</w:t>
            </w:r>
          </w:p>
        </w:tc>
      </w:tr>
      <w:tr w:rsidR="3F2F450D" w14:paraId="0C41A34C" w14:textId="77777777" w:rsidTr="47FF13D9">
        <w:trPr>
          <w:trHeight w:val="300"/>
        </w:trPr>
        <w:tc>
          <w:tcPr>
            <w:tcW w:w="5505" w:type="dxa"/>
            <w:tcMar>
              <w:left w:w="105" w:type="dxa"/>
              <w:right w:w="105" w:type="dxa"/>
            </w:tcMar>
          </w:tcPr>
          <w:p w14:paraId="6C6233D8" w14:textId="4F6FCF80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Canine tooth</w:t>
            </w:r>
          </w:p>
        </w:tc>
        <w:tc>
          <w:tcPr>
            <w:tcW w:w="3840" w:type="dxa"/>
            <w:tcMar>
              <w:left w:w="105" w:type="dxa"/>
              <w:right w:w="105" w:type="dxa"/>
            </w:tcMar>
          </w:tcPr>
          <w:p w14:paraId="3E699A39" w14:textId="672C5290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0 (0)</w:t>
            </w:r>
          </w:p>
        </w:tc>
      </w:tr>
      <w:tr w:rsidR="3F2F450D" w14:paraId="1AF6AA64" w14:textId="77777777" w:rsidTr="47FF13D9">
        <w:trPr>
          <w:trHeight w:val="300"/>
        </w:trPr>
        <w:tc>
          <w:tcPr>
            <w:tcW w:w="5505" w:type="dxa"/>
            <w:tcMar>
              <w:left w:w="105" w:type="dxa"/>
              <w:right w:w="105" w:type="dxa"/>
            </w:tcMar>
          </w:tcPr>
          <w:p w14:paraId="29CF33ED" w14:textId="17D2F9C0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First premolar tooth</w:t>
            </w:r>
          </w:p>
        </w:tc>
        <w:tc>
          <w:tcPr>
            <w:tcW w:w="3840" w:type="dxa"/>
            <w:tcMar>
              <w:left w:w="105" w:type="dxa"/>
              <w:right w:w="105" w:type="dxa"/>
            </w:tcMar>
          </w:tcPr>
          <w:p w14:paraId="0E9CA398" w14:textId="16B83F4A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2 (4.9)</w:t>
            </w:r>
          </w:p>
        </w:tc>
      </w:tr>
      <w:tr w:rsidR="3F2F450D" w14:paraId="6DDEA6F6" w14:textId="77777777" w:rsidTr="47FF13D9">
        <w:trPr>
          <w:trHeight w:val="300"/>
        </w:trPr>
        <w:tc>
          <w:tcPr>
            <w:tcW w:w="5505" w:type="dxa"/>
            <w:tcMar>
              <w:left w:w="105" w:type="dxa"/>
              <w:right w:w="105" w:type="dxa"/>
            </w:tcMar>
          </w:tcPr>
          <w:p w14:paraId="4933BA5E" w14:textId="433EFCE8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Second premolar tooth</w:t>
            </w:r>
          </w:p>
        </w:tc>
        <w:tc>
          <w:tcPr>
            <w:tcW w:w="3840" w:type="dxa"/>
            <w:tcMar>
              <w:left w:w="105" w:type="dxa"/>
              <w:right w:w="105" w:type="dxa"/>
            </w:tcMar>
          </w:tcPr>
          <w:p w14:paraId="6FE0A88B" w14:textId="09E09E1D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0 (0)</w:t>
            </w:r>
          </w:p>
        </w:tc>
      </w:tr>
      <w:tr w:rsidR="3F2F450D" w14:paraId="1092BA04" w14:textId="77777777" w:rsidTr="47FF13D9">
        <w:trPr>
          <w:trHeight w:val="300"/>
        </w:trPr>
        <w:tc>
          <w:tcPr>
            <w:tcW w:w="5505" w:type="dxa"/>
            <w:tcMar>
              <w:left w:w="105" w:type="dxa"/>
              <w:right w:w="105" w:type="dxa"/>
            </w:tcMar>
          </w:tcPr>
          <w:p w14:paraId="18806C2A" w14:textId="59BD9BDC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Third premolar tooth</w:t>
            </w:r>
          </w:p>
        </w:tc>
        <w:tc>
          <w:tcPr>
            <w:tcW w:w="3840" w:type="dxa"/>
            <w:tcMar>
              <w:left w:w="105" w:type="dxa"/>
              <w:right w:w="105" w:type="dxa"/>
            </w:tcMar>
          </w:tcPr>
          <w:p w14:paraId="04377FA4" w14:textId="5873CD97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0 (0)</w:t>
            </w:r>
          </w:p>
        </w:tc>
      </w:tr>
      <w:tr w:rsidR="3F2F450D" w14:paraId="310E13A1" w14:textId="77777777" w:rsidTr="47FF13D9">
        <w:trPr>
          <w:trHeight w:val="300"/>
        </w:trPr>
        <w:tc>
          <w:tcPr>
            <w:tcW w:w="5505" w:type="dxa"/>
            <w:tcMar>
              <w:left w:w="105" w:type="dxa"/>
              <w:right w:w="105" w:type="dxa"/>
            </w:tcMar>
          </w:tcPr>
          <w:p w14:paraId="2D94D831" w14:textId="5493B8AC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Fourth premolar tooth</w:t>
            </w:r>
          </w:p>
        </w:tc>
        <w:tc>
          <w:tcPr>
            <w:tcW w:w="3840" w:type="dxa"/>
            <w:tcMar>
              <w:left w:w="105" w:type="dxa"/>
              <w:right w:w="105" w:type="dxa"/>
            </w:tcMar>
          </w:tcPr>
          <w:p w14:paraId="22DE89B5" w14:textId="74E2D6C7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0 (0)</w:t>
            </w:r>
          </w:p>
        </w:tc>
      </w:tr>
      <w:tr w:rsidR="3F2F450D" w14:paraId="3BB8F534" w14:textId="77777777" w:rsidTr="47FF13D9">
        <w:trPr>
          <w:trHeight w:val="300"/>
        </w:trPr>
        <w:tc>
          <w:tcPr>
            <w:tcW w:w="5505" w:type="dxa"/>
            <w:tcMar>
              <w:left w:w="105" w:type="dxa"/>
              <w:right w:w="105" w:type="dxa"/>
            </w:tcMar>
          </w:tcPr>
          <w:p w14:paraId="12DC91D6" w14:textId="73409A79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First molar tooth</w:t>
            </w:r>
          </w:p>
        </w:tc>
        <w:tc>
          <w:tcPr>
            <w:tcW w:w="3840" w:type="dxa"/>
            <w:tcMar>
              <w:left w:w="105" w:type="dxa"/>
              <w:right w:w="105" w:type="dxa"/>
            </w:tcMar>
          </w:tcPr>
          <w:p w14:paraId="1017E0C3" w14:textId="2B81B587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3 (7.3)</w:t>
            </w:r>
          </w:p>
        </w:tc>
      </w:tr>
      <w:tr w:rsidR="3F2F450D" w14:paraId="4C6BC78E" w14:textId="77777777" w:rsidTr="47FF13D9">
        <w:trPr>
          <w:trHeight w:val="300"/>
        </w:trPr>
        <w:tc>
          <w:tcPr>
            <w:tcW w:w="5505" w:type="dxa"/>
            <w:tcMar>
              <w:left w:w="105" w:type="dxa"/>
              <w:right w:w="105" w:type="dxa"/>
            </w:tcMar>
          </w:tcPr>
          <w:p w14:paraId="7A5EF30F" w14:textId="2A57FB04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Second molar tooth</w:t>
            </w:r>
          </w:p>
        </w:tc>
        <w:tc>
          <w:tcPr>
            <w:tcW w:w="3840" w:type="dxa"/>
            <w:tcMar>
              <w:left w:w="105" w:type="dxa"/>
              <w:right w:w="105" w:type="dxa"/>
            </w:tcMar>
          </w:tcPr>
          <w:p w14:paraId="2288F185" w14:textId="0297678E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1 (2.4)</w:t>
            </w:r>
          </w:p>
        </w:tc>
      </w:tr>
      <w:tr w:rsidR="3F2F450D" w14:paraId="4FA10971" w14:textId="77777777" w:rsidTr="47FF13D9">
        <w:trPr>
          <w:trHeight w:val="300"/>
        </w:trPr>
        <w:tc>
          <w:tcPr>
            <w:tcW w:w="5505" w:type="dxa"/>
            <w:tcMar>
              <w:left w:w="105" w:type="dxa"/>
              <w:right w:w="105" w:type="dxa"/>
            </w:tcMar>
          </w:tcPr>
          <w:p w14:paraId="5490867B" w14:textId="4E15FE26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Third molar tooth</w:t>
            </w:r>
          </w:p>
        </w:tc>
        <w:tc>
          <w:tcPr>
            <w:tcW w:w="3840" w:type="dxa"/>
            <w:tcMar>
              <w:left w:w="105" w:type="dxa"/>
              <w:right w:w="105" w:type="dxa"/>
            </w:tcMar>
          </w:tcPr>
          <w:p w14:paraId="483C08DB" w14:textId="66C85811" w:rsidR="3F2F450D" w:rsidRDefault="7AA71E23" w:rsidP="47FF13D9">
            <w:pPr>
              <w:rPr>
                <w:rFonts w:ascii="Times New Roman" w:eastAsia="Times New Roman" w:hAnsi="Times New Roman" w:cs="Times New Roman"/>
              </w:rPr>
            </w:pPr>
            <w:r w:rsidRPr="47FF13D9">
              <w:rPr>
                <w:rFonts w:ascii="Times New Roman" w:eastAsia="Times New Roman" w:hAnsi="Times New Roman" w:cs="Times New Roman"/>
              </w:rPr>
              <w:t>0 (0)</w:t>
            </w:r>
          </w:p>
        </w:tc>
      </w:tr>
    </w:tbl>
    <w:p w14:paraId="28479B3D" w14:textId="07207C21" w:rsidR="000A4C8E" w:rsidRDefault="20E4CA1F" w:rsidP="47FF13D9">
      <w:pPr>
        <w:rPr>
          <w:rFonts w:ascii="Times New Roman" w:eastAsia="Times New Roman" w:hAnsi="Times New Roman" w:cs="Times New Roman"/>
          <w:color w:val="000000" w:themeColor="text1"/>
        </w:rPr>
      </w:pPr>
      <w:r w:rsidRPr="47FF13D9">
        <w:rPr>
          <w:rFonts w:ascii="Times New Roman" w:eastAsia="Times New Roman" w:hAnsi="Times New Roman" w:cs="Times New Roman"/>
          <w:color w:val="000000" w:themeColor="text1"/>
        </w:rPr>
        <w:t xml:space="preserve">Supplementary Table 1. Clinical data of teeth affected by Regional </w:t>
      </w:r>
      <w:proofErr w:type="spellStart"/>
      <w:r w:rsidRPr="47FF13D9">
        <w:rPr>
          <w:rFonts w:ascii="Times New Roman" w:eastAsia="Times New Roman" w:hAnsi="Times New Roman" w:cs="Times New Roman"/>
          <w:color w:val="000000" w:themeColor="text1"/>
        </w:rPr>
        <w:t>Odontodysplasia</w:t>
      </w:r>
      <w:proofErr w:type="spellEnd"/>
      <w:r w:rsidRPr="47FF13D9">
        <w:rPr>
          <w:rFonts w:ascii="Times New Roman" w:eastAsia="Times New Roman" w:hAnsi="Times New Roman" w:cs="Times New Roman"/>
          <w:color w:val="000000" w:themeColor="text1"/>
        </w:rPr>
        <w:t xml:space="preserve"> (RO)</w:t>
      </w:r>
    </w:p>
    <w:p w14:paraId="45E8CF23" w14:textId="77777777" w:rsidR="00541DBB" w:rsidRDefault="00541DBB" w:rsidP="47FF13D9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74AF8050" w14:textId="66BB6193" w:rsidR="47FF13D9" w:rsidRPr="00541DBB" w:rsidRDefault="00181231" w:rsidP="47FF13D9">
      <w:pPr>
        <w:rPr>
          <w:rFonts w:ascii="Times New Roman" w:eastAsia="Arial" w:hAnsi="Times New Roman" w:cs="Times New Roman"/>
          <w:color w:val="000000" w:themeColor="text1"/>
        </w:rPr>
      </w:pPr>
      <w:r w:rsidRPr="00541DBB">
        <w:rPr>
          <w:rStyle w:val="normaltextrun"/>
          <w:rFonts w:ascii="Times New Roman" w:hAnsi="Times New Roman" w:cs="Times New Roman"/>
          <w:color w:val="000000"/>
          <w:shd w:val="clear" w:color="auto" w:fill="FFFFFF"/>
        </w:rPr>
        <w:t>*Strategic tooth refers to any of the following</w:t>
      </w:r>
      <w:r>
        <w:rPr>
          <w:rStyle w:val="normaltextrun"/>
          <w:rFonts w:ascii="Times New Roman" w:hAnsi="Times New Roman" w:cs="Times New Roman"/>
          <w:color w:val="000000"/>
          <w:shd w:val="clear" w:color="auto" w:fill="FFFFFF"/>
        </w:rPr>
        <w:t>:</w:t>
      </w:r>
      <w:r w:rsidRPr="00541DBB">
        <w:rPr>
          <w:rStyle w:val="normaltextrun"/>
          <w:rFonts w:ascii="Times New Roman" w:hAnsi="Times New Roman" w:cs="Times New Roman"/>
          <w:color w:val="000000"/>
          <w:shd w:val="clear" w:color="auto" w:fill="FFFFFF"/>
        </w:rPr>
        <w:t xml:space="preserve"> maxillary and mandibular canine tooth, maxillary fourth premolar tooth and mandibular first molar tooth</w:t>
      </w:r>
      <w:r w:rsidRPr="00541DBB">
        <w:rPr>
          <w:rStyle w:val="eop"/>
          <w:rFonts w:ascii="Times New Roman" w:hAnsi="Times New Roman" w:cs="Times New Roman"/>
          <w:color w:val="000000"/>
          <w:shd w:val="clear" w:color="auto" w:fill="FFFFFF"/>
        </w:rPr>
        <w:t> </w:t>
      </w:r>
    </w:p>
    <w:p w14:paraId="2C078E63" w14:textId="4BC043A0" w:rsidR="000A4C8E" w:rsidRDefault="000A4C8E" w:rsidP="3F2F450D"/>
    <w:p w14:paraId="7DCC8810" w14:textId="3BA76322" w:rsidR="00541DBB" w:rsidRDefault="25BEE0F7" w:rsidP="47FF13D9">
      <w:r>
        <w:rPr>
          <w:noProof/>
        </w:rPr>
        <w:lastRenderedPageBreak/>
        <w:drawing>
          <wp:inline distT="0" distB="0" distL="0" distR="0" wp14:anchorId="0594441F" wp14:editId="6BBE6F2E">
            <wp:extent cx="3550880" cy="6153150"/>
            <wp:effectExtent l="0" t="0" r="0" b="0"/>
            <wp:docPr id="1882636611" name="Picture 1882636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880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920B4" w14:textId="0B76C14F" w:rsidR="25BEE0F7" w:rsidRDefault="25BEE0F7" w:rsidP="47FF13D9">
      <w:pPr>
        <w:rPr>
          <w:rFonts w:ascii="Times New Roman" w:eastAsia="Times New Roman" w:hAnsi="Times New Roman" w:cs="Times New Roman"/>
        </w:rPr>
      </w:pPr>
      <w:r w:rsidRPr="47FF13D9">
        <w:rPr>
          <w:rFonts w:ascii="Times New Roman" w:eastAsia="Times New Roman" w:hAnsi="Times New Roman" w:cs="Times New Roman"/>
        </w:rPr>
        <w:t xml:space="preserve">Supplementary Figure 1. </w:t>
      </w:r>
      <w:r w:rsidR="6EBC79B9" w:rsidRPr="47FF13D9">
        <w:rPr>
          <w:rFonts w:ascii="Times New Roman" w:eastAsia="Times New Roman" w:hAnsi="Times New Roman" w:cs="Times New Roman"/>
        </w:rPr>
        <w:t>Histology slides (HE stain) of the unerupted permanent tooth of a 2-month</w:t>
      </w:r>
      <w:r w:rsidR="6117DC8E" w:rsidRPr="47FF13D9">
        <w:rPr>
          <w:rFonts w:ascii="Times New Roman" w:eastAsia="Times New Roman" w:hAnsi="Times New Roman" w:cs="Times New Roman"/>
        </w:rPr>
        <w:t>-</w:t>
      </w:r>
      <w:r w:rsidR="6EBC79B9" w:rsidRPr="47FF13D9">
        <w:rPr>
          <w:rFonts w:ascii="Times New Roman" w:eastAsia="Times New Roman" w:hAnsi="Times New Roman" w:cs="Times New Roman"/>
        </w:rPr>
        <w:t xml:space="preserve">old dog with </w:t>
      </w:r>
      <w:r w:rsidR="6F2B4263" w:rsidRPr="47FF13D9">
        <w:rPr>
          <w:rFonts w:ascii="Times New Roman" w:eastAsia="Times New Roman" w:hAnsi="Times New Roman" w:cs="Times New Roman"/>
        </w:rPr>
        <w:t xml:space="preserve">distemper infection. </w:t>
      </w:r>
      <w:r w:rsidR="29364A74" w:rsidRPr="47FF13D9">
        <w:rPr>
          <w:rFonts w:ascii="Times New Roman" w:eastAsia="Times New Roman" w:hAnsi="Times New Roman" w:cs="Times New Roman"/>
        </w:rPr>
        <w:t>(A) Abnormal ameloblast epithelium (arrow). (B) Ameloblasts with viral intranuclear inclusion</w:t>
      </w:r>
      <w:r w:rsidR="677E72F2" w:rsidRPr="47FF13D9">
        <w:rPr>
          <w:rFonts w:ascii="Times New Roman" w:eastAsia="Times New Roman" w:hAnsi="Times New Roman" w:cs="Times New Roman"/>
        </w:rPr>
        <w:t>s (arrow). (C) Odontoblasts with viral inclusions (arrow).</w:t>
      </w:r>
    </w:p>
    <w:p w14:paraId="1BFBB38D" w14:textId="2F16A137" w:rsidR="47FF13D9" w:rsidRDefault="47FF13D9" w:rsidP="47FF13D9"/>
    <w:p w14:paraId="4330F037" w14:textId="4308C4BF" w:rsidR="47FF13D9" w:rsidRDefault="47FF13D9" w:rsidP="47FF13D9"/>
    <w:sectPr w:rsidR="47FF13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proofState w:spelling="clean"/>
  <w:trackRevision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56ED9C7"/>
    <w:rsid w:val="00037E85"/>
    <w:rsid w:val="0004000B"/>
    <w:rsid w:val="000A4C8E"/>
    <w:rsid w:val="00181231"/>
    <w:rsid w:val="004FF5B4"/>
    <w:rsid w:val="00541DBB"/>
    <w:rsid w:val="00847F9A"/>
    <w:rsid w:val="009F738E"/>
    <w:rsid w:val="156ED9C7"/>
    <w:rsid w:val="19FBC0ED"/>
    <w:rsid w:val="20E4CA1F"/>
    <w:rsid w:val="25BEE0F7"/>
    <w:rsid w:val="29364A74"/>
    <w:rsid w:val="3A078B11"/>
    <w:rsid w:val="3F2F450D"/>
    <w:rsid w:val="471AF921"/>
    <w:rsid w:val="47FF13D9"/>
    <w:rsid w:val="5037ED89"/>
    <w:rsid w:val="51D0C98D"/>
    <w:rsid w:val="5A935D4F"/>
    <w:rsid w:val="6117DC8E"/>
    <w:rsid w:val="66590D68"/>
    <w:rsid w:val="677E72F2"/>
    <w:rsid w:val="6EBC79B9"/>
    <w:rsid w:val="6F2B4263"/>
    <w:rsid w:val="712FF2BC"/>
    <w:rsid w:val="7AA71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6ED9C7"/>
  <w15:chartTrackingRefBased/>
  <w15:docId w15:val="{B03FBA18-A05C-4A25-8172-4A4073148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rmaltextrun">
    <w:name w:val="normaltextrun"/>
    <w:basedOn w:val="DefaultParagraphFont"/>
    <w:rsid w:val="00181231"/>
  </w:style>
  <w:style w:type="character" w:customStyle="1" w:styleId="eop">
    <w:name w:val="eop"/>
    <w:basedOn w:val="DefaultParagraphFont"/>
    <w:rsid w:val="00181231"/>
  </w:style>
  <w:style w:type="paragraph" w:styleId="Revision">
    <w:name w:val="Revision"/>
    <w:hidden/>
    <w:uiPriority w:val="99"/>
    <w:semiHidden/>
    <w:rsid w:val="009F738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3C4BFA-E7EA-4B46-A625-047D69DC3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302</Words>
  <Characters>1723</Characters>
  <Application>Microsoft Office Word</Application>
  <DocSecurity>0</DocSecurity>
  <Lines>14</Lines>
  <Paragraphs>4</Paragraphs>
  <ScaleCrop>false</ScaleCrop>
  <Company/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Ching Ching Shirley Kot</dc:creator>
  <cp:keywords/>
  <dc:description/>
  <cp:lastModifiedBy>Giada Zaffin</cp:lastModifiedBy>
  <cp:revision>5</cp:revision>
  <dcterms:created xsi:type="dcterms:W3CDTF">2024-05-18T01:43:00Z</dcterms:created>
  <dcterms:modified xsi:type="dcterms:W3CDTF">2024-06-20T09:44:00Z</dcterms:modified>
</cp:coreProperties>
</file>