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046"/>
        <w:tblW w:w="0" w:type="auto"/>
        <w:tblLook w:val="04A0" w:firstRow="1" w:lastRow="0" w:firstColumn="1" w:lastColumn="0" w:noHBand="0" w:noVBand="1"/>
      </w:tblPr>
      <w:tblGrid>
        <w:gridCol w:w="1268"/>
        <w:gridCol w:w="1562"/>
        <w:gridCol w:w="2694"/>
        <w:gridCol w:w="3118"/>
        <w:gridCol w:w="992"/>
      </w:tblGrid>
      <w:tr w:rsidR="001F5AE6" w:rsidRPr="00BC3994" w14:paraId="67C45842" w14:textId="77777777" w:rsidTr="001F5AE6">
        <w:tc>
          <w:tcPr>
            <w:tcW w:w="1268" w:type="dxa"/>
            <w:vAlign w:val="center"/>
          </w:tcPr>
          <w:p w14:paraId="1B7FE495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Opportunity test</w:t>
            </w:r>
          </w:p>
        </w:tc>
        <w:tc>
          <w:tcPr>
            <w:tcW w:w="1562" w:type="dxa"/>
            <w:vAlign w:val="center"/>
          </w:tcPr>
          <w:p w14:paraId="1470F6CE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Output variable</w:t>
            </w:r>
          </w:p>
        </w:tc>
        <w:tc>
          <w:tcPr>
            <w:tcW w:w="2694" w:type="dxa"/>
            <w:vAlign w:val="center"/>
          </w:tcPr>
          <w:p w14:paraId="4CB90C09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Measure</w:t>
            </w:r>
          </w:p>
        </w:tc>
        <w:tc>
          <w:tcPr>
            <w:tcW w:w="3118" w:type="dxa"/>
            <w:vAlign w:val="center"/>
          </w:tcPr>
          <w:p w14:paraId="720F8EE2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Final models</w:t>
            </w:r>
          </w:p>
        </w:tc>
        <w:tc>
          <w:tcPr>
            <w:tcW w:w="992" w:type="dxa"/>
            <w:vAlign w:val="center"/>
          </w:tcPr>
          <w:p w14:paraId="59E9573B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Model</w:t>
            </w:r>
          </w:p>
        </w:tc>
      </w:tr>
      <w:tr w:rsidR="001F5AE6" w:rsidRPr="00BC3994" w14:paraId="2B93AE4F" w14:textId="77777777" w:rsidTr="001F5AE6">
        <w:tc>
          <w:tcPr>
            <w:tcW w:w="1268" w:type="dxa"/>
            <w:vAlign w:val="center"/>
          </w:tcPr>
          <w:p w14:paraId="727AD668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Food opportunity 1</w:t>
            </w:r>
          </w:p>
        </w:tc>
        <w:tc>
          <w:tcPr>
            <w:tcW w:w="1562" w:type="dxa"/>
            <w:vAlign w:val="center"/>
          </w:tcPr>
          <w:p w14:paraId="6D804C57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Proportion of eaten mealworms</w:t>
            </w:r>
          </w:p>
        </w:tc>
        <w:tc>
          <w:tcPr>
            <w:tcW w:w="2694" w:type="dxa"/>
            <w:vAlign w:val="center"/>
          </w:tcPr>
          <w:p w14:paraId="6DFD897B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Average per pen per social condition (Individual/Trio)</w:t>
            </w:r>
          </w:p>
        </w:tc>
        <w:tc>
          <w:tcPr>
            <w:tcW w:w="3118" w:type="dxa"/>
          </w:tcPr>
          <w:p w14:paraId="329038D5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Early + Late + Early*Late +</w:t>
            </w:r>
          </w:p>
          <w:p w14:paraId="61E114AD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 xml:space="preserve">Social condition (Individual/Trio)  + Pen ID (random effect) </w:t>
            </w:r>
          </w:p>
        </w:tc>
        <w:tc>
          <w:tcPr>
            <w:tcW w:w="992" w:type="dxa"/>
          </w:tcPr>
          <w:p w14:paraId="12E30DC3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LMM (</w:t>
            </w:r>
            <w:proofErr w:type="spellStart"/>
            <w:r w:rsidRPr="00BC3994">
              <w:rPr>
                <w:rFonts w:ascii="Times New Roman" w:hAnsi="Times New Roman" w:cs="Times New Roman"/>
                <w:i w:val="0"/>
              </w:rPr>
              <w:t>sqrt</w:t>
            </w:r>
            <w:proofErr w:type="spellEnd"/>
            <w:r w:rsidRPr="00BC3994">
              <w:rPr>
                <w:rFonts w:ascii="Times New Roman" w:hAnsi="Times New Roman" w:cs="Times New Roman"/>
                <w:i w:val="0"/>
              </w:rPr>
              <w:t>)</w:t>
            </w:r>
          </w:p>
        </w:tc>
      </w:tr>
      <w:tr w:rsidR="001F5AE6" w:rsidRPr="00BC3994" w14:paraId="4DE9CAD3" w14:textId="77777777" w:rsidTr="001F5AE6">
        <w:tc>
          <w:tcPr>
            <w:tcW w:w="1268" w:type="dxa"/>
            <w:vAlign w:val="center"/>
          </w:tcPr>
          <w:p w14:paraId="5B92D694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Food opportunity 2</w:t>
            </w:r>
          </w:p>
        </w:tc>
        <w:tc>
          <w:tcPr>
            <w:tcW w:w="1562" w:type="dxa"/>
            <w:vAlign w:val="center"/>
          </w:tcPr>
          <w:p w14:paraId="2B3EC95A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Proportion of eaten mealworms</w:t>
            </w:r>
          </w:p>
        </w:tc>
        <w:tc>
          <w:tcPr>
            <w:tcW w:w="2694" w:type="dxa"/>
            <w:vAlign w:val="center"/>
          </w:tcPr>
          <w:p w14:paraId="22BF5684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Proportion per pen per repetition</w:t>
            </w:r>
          </w:p>
        </w:tc>
        <w:tc>
          <w:tcPr>
            <w:tcW w:w="3118" w:type="dxa"/>
          </w:tcPr>
          <w:p w14:paraId="2166D11C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Early + Late + Early*Late +</w:t>
            </w:r>
          </w:p>
          <w:p w14:paraId="0070D9C5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 xml:space="preserve">Test period (Rearing/Laying) + Pen ID (random effect)   </w:t>
            </w:r>
          </w:p>
        </w:tc>
        <w:tc>
          <w:tcPr>
            <w:tcW w:w="992" w:type="dxa"/>
          </w:tcPr>
          <w:p w14:paraId="045F0FB2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LMM</w:t>
            </w:r>
          </w:p>
        </w:tc>
      </w:tr>
      <w:tr w:rsidR="001F5AE6" w:rsidRPr="00BC3994" w14:paraId="7C5A8180" w14:textId="77777777" w:rsidTr="001F5AE6">
        <w:tc>
          <w:tcPr>
            <w:tcW w:w="1268" w:type="dxa"/>
            <w:vMerge w:val="restart"/>
            <w:vAlign w:val="center"/>
          </w:tcPr>
          <w:p w14:paraId="1D16D79B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Novel pen opportunity</w:t>
            </w:r>
          </w:p>
        </w:tc>
        <w:tc>
          <w:tcPr>
            <w:tcW w:w="1562" w:type="dxa"/>
            <w:vAlign w:val="center"/>
          </w:tcPr>
          <w:p w14:paraId="105A0C76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Latency to feed</w:t>
            </w:r>
          </w:p>
        </w:tc>
        <w:tc>
          <w:tcPr>
            <w:tcW w:w="2694" w:type="dxa"/>
            <w:vAlign w:val="center"/>
          </w:tcPr>
          <w:p w14:paraId="699CB25A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Latencies for 1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st</w:t>
            </w:r>
            <w:r w:rsidRPr="00BC3994">
              <w:rPr>
                <w:rFonts w:ascii="Times New Roman" w:hAnsi="Times New Roman" w:cs="Times New Roman"/>
                <w:i w:val="0"/>
              </w:rPr>
              <w:t xml:space="preserve"> and 5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th</w:t>
            </w:r>
            <w:r w:rsidRPr="00BC3994">
              <w:rPr>
                <w:rFonts w:ascii="Times New Roman" w:hAnsi="Times New Roman" w:cs="Times New Roman"/>
                <w:i w:val="0"/>
              </w:rPr>
              <w:t xml:space="preserve"> bird to be seen pecking in feed in each pen</w:t>
            </w:r>
          </w:p>
        </w:tc>
        <w:tc>
          <w:tcPr>
            <w:tcW w:w="3118" w:type="dxa"/>
          </w:tcPr>
          <w:p w14:paraId="3B731C55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Early + Late + Early*Late +</w:t>
            </w:r>
          </w:p>
          <w:p w14:paraId="4A12C976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Bird order (1st/5th)  + Pen ID (random effect)</w:t>
            </w:r>
          </w:p>
        </w:tc>
        <w:tc>
          <w:tcPr>
            <w:tcW w:w="992" w:type="dxa"/>
          </w:tcPr>
          <w:p w14:paraId="4DC792E0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LMM (log)</w:t>
            </w:r>
          </w:p>
        </w:tc>
      </w:tr>
      <w:tr w:rsidR="001F5AE6" w:rsidRPr="00BC3994" w14:paraId="0F77B19A" w14:textId="77777777" w:rsidTr="001F5AE6">
        <w:tc>
          <w:tcPr>
            <w:tcW w:w="1268" w:type="dxa"/>
            <w:vMerge/>
            <w:vAlign w:val="center"/>
          </w:tcPr>
          <w:p w14:paraId="3726FB72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562" w:type="dxa"/>
            <w:vAlign w:val="center"/>
          </w:tcPr>
          <w:p w14:paraId="6D890646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Latency to be in litter</w:t>
            </w:r>
          </w:p>
        </w:tc>
        <w:tc>
          <w:tcPr>
            <w:tcW w:w="2694" w:type="dxa"/>
            <w:vAlign w:val="center"/>
          </w:tcPr>
          <w:p w14:paraId="3CC29EAC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Latencies for 1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st</w:t>
            </w:r>
            <w:r w:rsidRPr="00BC3994">
              <w:rPr>
                <w:rFonts w:ascii="Times New Roman" w:hAnsi="Times New Roman" w:cs="Times New Roman"/>
                <w:i w:val="0"/>
              </w:rPr>
              <w:t xml:space="preserve"> and</w:t>
            </w:r>
            <w:r w:rsidRPr="00BC3994" w:rsidDel="005358BE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BC3994">
              <w:rPr>
                <w:rFonts w:ascii="Times New Roman" w:hAnsi="Times New Roman" w:cs="Times New Roman"/>
                <w:i w:val="0"/>
              </w:rPr>
              <w:t>5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th</w:t>
            </w:r>
            <w:r w:rsidRPr="00BC3994">
              <w:rPr>
                <w:rFonts w:ascii="Times New Roman" w:hAnsi="Times New Roman" w:cs="Times New Roman"/>
                <w:i w:val="0"/>
              </w:rPr>
              <w:t xml:space="preserve"> bird to be seen in the litter in each pen</w:t>
            </w:r>
          </w:p>
        </w:tc>
        <w:tc>
          <w:tcPr>
            <w:tcW w:w="3118" w:type="dxa"/>
          </w:tcPr>
          <w:p w14:paraId="114DEE0D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Early + Late + Early*Late +</w:t>
            </w:r>
          </w:p>
          <w:p w14:paraId="75B219B9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Bird order (1st/5th)  + Pen ID (random effect)</w:t>
            </w:r>
          </w:p>
        </w:tc>
        <w:tc>
          <w:tcPr>
            <w:tcW w:w="992" w:type="dxa"/>
          </w:tcPr>
          <w:p w14:paraId="4C91C677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LMM (log)</w:t>
            </w:r>
          </w:p>
        </w:tc>
      </w:tr>
      <w:tr w:rsidR="001F5AE6" w:rsidRPr="00BC3994" w14:paraId="2D2D5DF7" w14:textId="77777777" w:rsidTr="001F5AE6">
        <w:tc>
          <w:tcPr>
            <w:tcW w:w="1268" w:type="dxa"/>
            <w:vMerge/>
            <w:vAlign w:val="center"/>
          </w:tcPr>
          <w:p w14:paraId="7DE529C6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562" w:type="dxa"/>
            <w:vAlign w:val="center"/>
          </w:tcPr>
          <w:p w14:paraId="5B80800C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Latency for a bird to be on an elevated structure</w:t>
            </w:r>
          </w:p>
        </w:tc>
        <w:tc>
          <w:tcPr>
            <w:tcW w:w="2694" w:type="dxa"/>
            <w:vAlign w:val="center"/>
          </w:tcPr>
          <w:p w14:paraId="6BBD3495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Latency for the 1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st</w:t>
            </w:r>
            <w:r w:rsidRPr="00BC3994">
              <w:rPr>
                <w:rFonts w:ascii="Times New Roman" w:hAnsi="Times New Roman" w:cs="Times New Roman"/>
                <w:i w:val="0"/>
              </w:rPr>
              <w:t xml:space="preserve"> bird to be seen on an elevated structure in each pen</w:t>
            </w:r>
          </w:p>
        </w:tc>
        <w:tc>
          <w:tcPr>
            <w:tcW w:w="3118" w:type="dxa"/>
          </w:tcPr>
          <w:p w14:paraId="54972B5E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 xml:space="preserve">Early + Late + Early*Late </w:t>
            </w:r>
          </w:p>
          <w:p w14:paraId="46679D13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</w:tcPr>
          <w:p w14:paraId="1001B946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</w:t>
            </w:r>
          </w:p>
        </w:tc>
      </w:tr>
      <w:tr w:rsidR="001F5AE6" w:rsidRPr="00BC3994" w14:paraId="52FEEB87" w14:textId="77777777" w:rsidTr="001F5AE6">
        <w:tc>
          <w:tcPr>
            <w:tcW w:w="1268" w:type="dxa"/>
            <w:vMerge/>
            <w:vAlign w:val="center"/>
          </w:tcPr>
          <w:p w14:paraId="407A94A9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562" w:type="dxa"/>
            <w:vAlign w:val="center"/>
          </w:tcPr>
          <w:p w14:paraId="39A5FF9F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Proportion of birds on opposite site of pen to initial placement per scan</w:t>
            </w:r>
          </w:p>
        </w:tc>
        <w:tc>
          <w:tcPr>
            <w:tcW w:w="2694" w:type="dxa"/>
            <w:vAlign w:val="center"/>
          </w:tcPr>
          <w:p w14:paraId="304C43A4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Proportion per pen each 2-minute scan</w:t>
            </w:r>
          </w:p>
        </w:tc>
        <w:tc>
          <w:tcPr>
            <w:tcW w:w="3118" w:type="dxa"/>
          </w:tcPr>
          <w:p w14:paraId="78CBABFD" w14:textId="13B4D558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Early + Late + Early*Late + Early*Phase (1</w:t>
            </w:r>
            <w:r w:rsidR="001E7438" w:rsidRPr="001E7438">
              <w:rPr>
                <w:rFonts w:ascii="Times New Roman" w:hAnsi="Times New Roman" w:cs="Times New Roman"/>
                <w:i w:val="0"/>
                <w:vertAlign w:val="superscript"/>
              </w:rPr>
              <w:t>st</w:t>
            </w:r>
            <w:r w:rsidRPr="00BC3994">
              <w:rPr>
                <w:rFonts w:ascii="Times New Roman" w:hAnsi="Times New Roman" w:cs="Times New Roman"/>
                <w:i w:val="0"/>
              </w:rPr>
              <w:t>-3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rd</w:t>
            </w:r>
            <w:r w:rsidRPr="00BC3994">
              <w:rPr>
                <w:rFonts w:ascii="Times New Roman" w:hAnsi="Times New Roman" w:cs="Times New Roman"/>
                <w:i w:val="0"/>
              </w:rPr>
              <w:t xml:space="preserve"> 20 minutes)+Late*Phase + Early*Late*Phase+ Pen ID (random effect)</w:t>
            </w:r>
          </w:p>
        </w:tc>
        <w:tc>
          <w:tcPr>
            <w:tcW w:w="992" w:type="dxa"/>
          </w:tcPr>
          <w:p w14:paraId="3891F8B4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LMM</w:t>
            </w:r>
          </w:p>
        </w:tc>
      </w:tr>
      <w:tr w:rsidR="001F5AE6" w:rsidRPr="00BC3994" w14:paraId="102F61F1" w14:textId="77777777" w:rsidTr="001F5AE6">
        <w:tc>
          <w:tcPr>
            <w:tcW w:w="1268" w:type="dxa"/>
            <w:vMerge w:val="restart"/>
            <w:vAlign w:val="center"/>
          </w:tcPr>
          <w:p w14:paraId="189E8797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Nest opportunity</w:t>
            </w:r>
          </w:p>
        </w:tc>
        <w:tc>
          <w:tcPr>
            <w:tcW w:w="1562" w:type="dxa"/>
          </w:tcPr>
          <w:p w14:paraId="14C474C3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Proportion of eggs in specific locations</w:t>
            </w:r>
          </w:p>
        </w:tc>
        <w:tc>
          <w:tcPr>
            <w:tcW w:w="2694" w:type="dxa"/>
            <w:vAlign w:val="center"/>
          </w:tcPr>
          <w:p w14:paraId="4FC02C90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The average proportion of eggs laid in colony nests/elevated nests/floor (litter and slats) per pen per 24-day period (1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st</w:t>
            </w:r>
            <w:r w:rsidRPr="00BC3994">
              <w:rPr>
                <w:rFonts w:ascii="Times New Roman" w:hAnsi="Times New Roman" w:cs="Times New Roman"/>
                <w:i w:val="0"/>
              </w:rPr>
              <w:t>/2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nd</w:t>
            </w:r>
            <w:r w:rsidRPr="00BC3994">
              <w:rPr>
                <w:rFonts w:ascii="Times New Roman" w:hAnsi="Times New Roman" w:cs="Times New Roman"/>
                <w:i w:val="0"/>
              </w:rPr>
              <w:t>/3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rd</w:t>
            </w:r>
            <w:r w:rsidRPr="00BC3994">
              <w:rPr>
                <w:rFonts w:ascii="Times New Roman" w:hAnsi="Times New Roman" w:cs="Times New Roman"/>
                <w:i w:val="0"/>
              </w:rPr>
              <w:t xml:space="preserve">) </w:t>
            </w:r>
          </w:p>
        </w:tc>
        <w:tc>
          <w:tcPr>
            <w:tcW w:w="3118" w:type="dxa"/>
          </w:tcPr>
          <w:p w14:paraId="1A7A7458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Early + Late + Early*Late + Egg location (colony/elevated/floor) + 24-day period (1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st</w:t>
            </w:r>
            <w:r w:rsidRPr="00BC3994">
              <w:rPr>
                <w:rFonts w:ascii="Times New Roman" w:hAnsi="Times New Roman" w:cs="Times New Roman"/>
                <w:i w:val="0"/>
              </w:rPr>
              <w:t>/2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nd</w:t>
            </w:r>
            <w:r w:rsidRPr="00BC3994">
              <w:rPr>
                <w:rFonts w:ascii="Times New Roman" w:hAnsi="Times New Roman" w:cs="Times New Roman"/>
                <w:i w:val="0"/>
              </w:rPr>
              <w:t>/3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rd</w:t>
            </w:r>
            <w:r w:rsidRPr="00BC3994">
              <w:rPr>
                <w:rFonts w:ascii="Times New Roman" w:hAnsi="Times New Roman" w:cs="Times New Roman"/>
                <w:i w:val="0"/>
              </w:rPr>
              <w:t>)</w:t>
            </w:r>
          </w:p>
          <w:p w14:paraId="66CE1A40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+ Egg location*Early + Egg location*Late + Egg location*Early*Late + Egg location*24-day period+ Pen ID (random effect)</w:t>
            </w:r>
          </w:p>
        </w:tc>
        <w:tc>
          <w:tcPr>
            <w:tcW w:w="992" w:type="dxa"/>
          </w:tcPr>
          <w:p w14:paraId="0BD1F1A1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LMM</w:t>
            </w:r>
          </w:p>
        </w:tc>
      </w:tr>
      <w:tr w:rsidR="001F5AE6" w:rsidRPr="00BC3994" w14:paraId="339CF273" w14:textId="77777777" w:rsidTr="001F5AE6">
        <w:tc>
          <w:tcPr>
            <w:tcW w:w="1268" w:type="dxa"/>
            <w:vMerge/>
          </w:tcPr>
          <w:p w14:paraId="04CD13BA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562" w:type="dxa"/>
          </w:tcPr>
          <w:p w14:paraId="4A7A6A63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Number of eggs laid per bird</w:t>
            </w:r>
          </w:p>
        </w:tc>
        <w:tc>
          <w:tcPr>
            <w:tcW w:w="2694" w:type="dxa"/>
            <w:vAlign w:val="center"/>
          </w:tcPr>
          <w:p w14:paraId="55502B0F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Average number of eggs per hen in each pen and day</w:t>
            </w:r>
          </w:p>
        </w:tc>
        <w:tc>
          <w:tcPr>
            <w:tcW w:w="3118" w:type="dxa"/>
          </w:tcPr>
          <w:p w14:paraId="7F90C925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Early + Late + Early*Late + 24-day period (1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st</w:t>
            </w:r>
            <w:r w:rsidRPr="00BC3994">
              <w:rPr>
                <w:rFonts w:ascii="Times New Roman" w:hAnsi="Times New Roman" w:cs="Times New Roman"/>
                <w:i w:val="0"/>
              </w:rPr>
              <w:t>/2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nd</w:t>
            </w:r>
            <w:r w:rsidRPr="00BC3994">
              <w:rPr>
                <w:rFonts w:ascii="Times New Roman" w:hAnsi="Times New Roman" w:cs="Times New Roman"/>
                <w:i w:val="0"/>
              </w:rPr>
              <w:t>/3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rd</w:t>
            </w:r>
            <w:r w:rsidRPr="00BC3994">
              <w:rPr>
                <w:rFonts w:ascii="Times New Roman" w:hAnsi="Times New Roman" w:cs="Times New Roman"/>
                <w:i w:val="0"/>
              </w:rPr>
              <w:t>) + Pen ID (random effect)</w:t>
            </w:r>
          </w:p>
        </w:tc>
        <w:tc>
          <w:tcPr>
            <w:tcW w:w="992" w:type="dxa"/>
          </w:tcPr>
          <w:p w14:paraId="70818374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LMM</w:t>
            </w:r>
          </w:p>
        </w:tc>
      </w:tr>
      <w:tr w:rsidR="001F5AE6" w:rsidRPr="00BC3994" w14:paraId="4C3564DA" w14:textId="77777777" w:rsidTr="001F5AE6">
        <w:tc>
          <w:tcPr>
            <w:tcW w:w="1268" w:type="dxa"/>
            <w:vMerge/>
          </w:tcPr>
          <w:p w14:paraId="270E029E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562" w:type="dxa"/>
          </w:tcPr>
          <w:p w14:paraId="5F871CE5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 xml:space="preserve">Weight per egg </w:t>
            </w:r>
          </w:p>
        </w:tc>
        <w:tc>
          <w:tcPr>
            <w:tcW w:w="2694" w:type="dxa"/>
            <w:vAlign w:val="center"/>
          </w:tcPr>
          <w:p w14:paraId="5D6C718E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Average egg weight in each pen and day</w:t>
            </w:r>
          </w:p>
        </w:tc>
        <w:tc>
          <w:tcPr>
            <w:tcW w:w="3118" w:type="dxa"/>
          </w:tcPr>
          <w:p w14:paraId="244D31CC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Early + Late + Early*Late +24-day period (1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st</w:t>
            </w:r>
            <w:r w:rsidRPr="00BC3994">
              <w:rPr>
                <w:rFonts w:ascii="Times New Roman" w:hAnsi="Times New Roman" w:cs="Times New Roman"/>
                <w:i w:val="0"/>
              </w:rPr>
              <w:t>/2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nd</w:t>
            </w:r>
            <w:r w:rsidRPr="00BC3994">
              <w:rPr>
                <w:rFonts w:ascii="Times New Roman" w:hAnsi="Times New Roman" w:cs="Times New Roman"/>
                <w:i w:val="0"/>
              </w:rPr>
              <w:t>/3</w:t>
            </w:r>
            <w:r w:rsidRPr="00BC3994">
              <w:rPr>
                <w:rFonts w:ascii="Times New Roman" w:hAnsi="Times New Roman" w:cs="Times New Roman"/>
                <w:i w:val="0"/>
                <w:vertAlign w:val="superscript"/>
              </w:rPr>
              <w:t>rd</w:t>
            </w:r>
            <w:r w:rsidRPr="00BC3994">
              <w:rPr>
                <w:rFonts w:ascii="Times New Roman" w:hAnsi="Times New Roman" w:cs="Times New Roman"/>
                <w:i w:val="0"/>
              </w:rPr>
              <w:t xml:space="preserve">)+ 24-day period*Early + 24-day period*Late + 24-day period*Early*Late + </w:t>
            </w:r>
          </w:p>
          <w:p w14:paraId="407C3773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+ Pen ID (random effect)</w:t>
            </w:r>
          </w:p>
        </w:tc>
        <w:tc>
          <w:tcPr>
            <w:tcW w:w="992" w:type="dxa"/>
          </w:tcPr>
          <w:p w14:paraId="78681688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LMM</w:t>
            </w:r>
          </w:p>
        </w:tc>
      </w:tr>
      <w:tr w:rsidR="001F5AE6" w:rsidRPr="00BC3994" w14:paraId="66DCABF0" w14:textId="77777777" w:rsidTr="001F5AE6">
        <w:tc>
          <w:tcPr>
            <w:tcW w:w="1268" w:type="dxa"/>
            <w:vMerge w:val="restart"/>
            <w:vAlign w:val="center"/>
          </w:tcPr>
          <w:p w14:paraId="376AEC5E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Litter opportunity test</w:t>
            </w:r>
          </w:p>
        </w:tc>
        <w:tc>
          <w:tcPr>
            <w:tcW w:w="1562" w:type="dxa"/>
          </w:tcPr>
          <w:p w14:paraId="1BFA9E94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Latency to enter a test litter box</w:t>
            </w:r>
          </w:p>
        </w:tc>
        <w:tc>
          <w:tcPr>
            <w:tcW w:w="2694" w:type="dxa"/>
            <w:vAlign w:val="center"/>
          </w:tcPr>
          <w:p w14:paraId="78A251BA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Average latency for the first bird to be seen in a test litter box of each degree of familiarity (Current/Familiar from rearing/Novel)in each pen</w:t>
            </w:r>
          </w:p>
        </w:tc>
        <w:tc>
          <w:tcPr>
            <w:tcW w:w="3118" w:type="dxa"/>
          </w:tcPr>
          <w:p w14:paraId="06265518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Early + Late + Early*Late + Early*Familiarity (Current/Familiar from rearing/Novel)+Late* Familiarity + Early*Late*Familiarity+ Pen ID (random effect)</w:t>
            </w:r>
          </w:p>
        </w:tc>
        <w:tc>
          <w:tcPr>
            <w:tcW w:w="992" w:type="dxa"/>
          </w:tcPr>
          <w:p w14:paraId="079B2B66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LMM</w:t>
            </w:r>
          </w:p>
        </w:tc>
      </w:tr>
      <w:tr w:rsidR="001F5AE6" w:rsidRPr="00BC3994" w14:paraId="6FDE569C" w14:textId="77777777" w:rsidTr="001F5AE6">
        <w:tc>
          <w:tcPr>
            <w:tcW w:w="1268" w:type="dxa"/>
            <w:vMerge/>
          </w:tcPr>
          <w:p w14:paraId="3ABD05C2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562" w:type="dxa"/>
          </w:tcPr>
          <w:p w14:paraId="0092A8B7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Proportion of birds foraging in a test litter box per scan</w:t>
            </w:r>
          </w:p>
        </w:tc>
        <w:tc>
          <w:tcPr>
            <w:tcW w:w="2694" w:type="dxa"/>
            <w:vAlign w:val="center"/>
          </w:tcPr>
          <w:p w14:paraId="155F21AA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Average proportion of birds foraging in a test litter box of each degree of familiarity (Current/Familiar from rearing/Novel) in each pen per 1-minute-scan</w:t>
            </w:r>
          </w:p>
        </w:tc>
        <w:tc>
          <w:tcPr>
            <w:tcW w:w="3118" w:type="dxa"/>
          </w:tcPr>
          <w:p w14:paraId="7D9B3E89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Early + Late + Early*Late + Early + Familiarity (Current/Familiar from rearing/Novel) + Pen ID (random effect)</w:t>
            </w:r>
          </w:p>
        </w:tc>
        <w:tc>
          <w:tcPr>
            <w:tcW w:w="992" w:type="dxa"/>
          </w:tcPr>
          <w:p w14:paraId="47BB19EC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LMM (</w:t>
            </w:r>
            <w:proofErr w:type="spellStart"/>
            <w:r w:rsidRPr="00BC3994">
              <w:rPr>
                <w:rFonts w:ascii="Times New Roman" w:hAnsi="Times New Roman" w:cs="Times New Roman"/>
                <w:i w:val="0"/>
              </w:rPr>
              <w:t>sqrt</w:t>
            </w:r>
            <w:proofErr w:type="spellEnd"/>
            <w:r w:rsidRPr="00BC3994">
              <w:rPr>
                <w:rFonts w:ascii="Times New Roman" w:hAnsi="Times New Roman" w:cs="Times New Roman"/>
                <w:i w:val="0"/>
              </w:rPr>
              <w:t>)</w:t>
            </w:r>
          </w:p>
        </w:tc>
      </w:tr>
      <w:tr w:rsidR="001F5AE6" w:rsidRPr="00BC3994" w14:paraId="0FFE672D" w14:textId="77777777" w:rsidTr="001F5AE6">
        <w:tc>
          <w:tcPr>
            <w:tcW w:w="1268" w:type="dxa"/>
            <w:vMerge w:val="restart"/>
            <w:vAlign w:val="center"/>
          </w:tcPr>
          <w:p w14:paraId="3FADA3BF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Outdoor opportunity</w:t>
            </w:r>
          </w:p>
        </w:tc>
        <w:tc>
          <w:tcPr>
            <w:tcW w:w="1562" w:type="dxa"/>
          </w:tcPr>
          <w:p w14:paraId="036FA0A5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Latency to observe first bird on the outdoor range</w:t>
            </w:r>
          </w:p>
        </w:tc>
        <w:tc>
          <w:tcPr>
            <w:tcW w:w="2694" w:type="dxa"/>
            <w:vAlign w:val="center"/>
          </w:tcPr>
          <w:p w14:paraId="6C728DA4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Latency for first bird to be seen outside in each pen (nearest 30-minute interval, range 0-12.5)</w:t>
            </w:r>
          </w:p>
        </w:tc>
        <w:tc>
          <w:tcPr>
            <w:tcW w:w="3118" w:type="dxa"/>
          </w:tcPr>
          <w:p w14:paraId="01B0B329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Effects of Early, Late and Early*Late separately in three tests</w:t>
            </w:r>
          </w:p>
        </w:tc>
        <w:tc>
          <w:tcPr>
            <w:tcW w:w="992" w:type="dxa"/>
          </w:tcPr>
          <w:p w14:paraId="72D5D2A1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BC3994">
              <w:rPr>
                <w:rFonts w:ascii="Times New Roman" w:hAnsi="Times New Roman" w:cs="Times New Roman"/>
                <w:i w:val="0"/>
              </w:rPr>
              <w:t>Kruskal</w:t>
            </w:r>
            <w:proofErr w:type="spellEnd"/>
            <w:r w:rsidRPr="00BC3994">
              <w:rPr>
                <w:rFonts w:ascii="Times New Roman" w:hAnsi="Times New Roman" w:cs="Times New Roman"/>
                <w:i w:val="0"/>
              </w:rPr>
              <w:t xml:space="preserve"> Wallis</w:t>
            </w:r>
          </w:p>
        </w:tc>
      </w:tr>
      <w:tr w:rsidR="001F5AE6" w:rsidRPr="00BC3994" w14:paraId="6E897B74" w14:textId="77777777" w:rsidTr="001F5AE6">
        <w:tc>
          <w:tcPr>
            <w:tcW w:w="1268" w:type="dxa"/>
            <w:vMerge/>
            <w:vAlign w:val="center"/>
          </w:tcPr>
          <w:p w14:paraId="2DC8D721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562" w:type="dxa"/>
          </w:tcPr>
          <w:p w14:paraId="0CF1E628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 xml:space="preserve">Number of birds on the outdoor range </w:t>
            </w:r>
          </w:p>
        </w:tc>
        <w:tc>
          <w:tcPr>
            <w:tcW w:w="2694" w:type="dxa"/>
            <w:vAlign w:val="center"/>
          </w:tcPr>
          <w:p w14:paraId="371745DA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Average per pen per scan</w:t>
            </w:r>
          </w:p>
        </w:tc>
        <w:tc>
          <w:tcPr>
            <w:tcW w:w="3118" w:type="dxa"/>
          </w:tcPr>
          <w:p w14:paraId="12DF9450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Early + Late + Early*Late</w:t>
            </w:r>
          </w:p>
        </w:tc>
        <w:tc>
          <w:tcPr>
            <w:tcW w:w="992" w:type="dxa"/>
          </w:tcPr>
          <w:p w14:paraId="26498BEB" w14:textId="77777777" w:rsidR="001F5AE6" w:rsidRPr="00BC3994" w:rsidRDefault="001F5AE6" w:rsidP="001F5AE6">
            <w:pPr>
              <w:pStyle w:val="ArticleTabellbeskrivningTabledescription"/>
              <w:keepLines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BC3994">
              <w:rPr>
                <w:rFonts w:ascii="Times New Roman" w:hAnsi="Times New Roman" w:cs="Times New Roman"/>
                <w:i w:val="0"/>
              </w:rPr>
              <w:t>LM (log)</w:t>
            </w:r>
          </w:p>
        </w:tc>
      </w:tr>
    </w:tbl>
    <w:p w14:paraId="5E1E54AB" w14:textId="22FFEA23" w:rsidR="00654E8F" w:rsidRDefault="00654E8F" w:rsidP="0001436A">
      <w:pPr>
        <w:pStyle w:val="SupplementaryMaterial"/>
      </w:pPr>
      <w:r w:rsidRPr="001549D3">
        <w:t>Supplementary Material</w:t>
      </w:r>
    </w:p>
    <w:p w14:paraId="77F1A628" w14:textId="77777777" w:rsidR="001F5AE6" w:rsidRDefault="001F5AE6" w:rsidP="001F5AE6">
      <w:pPr>
        <w:pStyle w:val="Heading1"/>
      </w:pPr>
      <w:r>
        <w:t>Supplementary Table</w:t>
      </w:r>
    </w:p>
    <w:p w14:paraId="0C8042EC" w14:textId="5442C716" w:rsidR="001F5AE6" w:rsidRPr="001E7438" w:rsidRDefault="001F5AE6" w:rsidP="001F5AE6">
      <w:pPr>
        <w:rPr>
          <w:i/>
          <w:sz w:val="17"/>
          <w:szCs w:val="17"/>
        </w:rPr>
      </w:pPr>
      <w:r w:rsidRPr="001E7438">
        <w:rPr>
          <w:i/>
          <w:sz w:val="17"/>
          <w:szCs w:val="17"/>
        </w:rPr>
        <w:t xml:space="preserve">Supplementary Table 1. Overview of the different statistical models. Model </w:t>
      </w:r>
      <w:r w:rsidR="001833D3" w:rsidRPr="001E7438">
        <w:rPr>
          <w:i/>
          <w:sz w:val="17"/>
          <w:szCs w:val="17"/>
        </w:rPr>
        <w:t>abbreviations</w:t>
      </w:r>
      <w:r w:rsidR="0075471B" w:rsidRPr="001E7438">
        <w:rPr>
          <w:i/>
          <w:sz w:val="17"/>
          <w:szCs w:val="17"/>
        </w:rPr>
        <w:t>:</w:t>
      </w:r>
      <w:r w:rsidRPr="001E7438">
        <w:rPr>
          <w:i/>
          <w:sz w:val="17"/>
          <w:szCs w:val="17"/>
        </w:rPr>
        <w:t xml:space="preserve"> LMM= Linear mixed model, LM=Linear model, including specification of response variable transformations where needed</w:t>
      </w:r>
      <w:r w:rsidR="00200C01" w:rsidRPr="001E7438">
        <w:rPr>
          <w:i/>
          <w:sz w:val="17"/>
          <w:szCs w:val="17"/>
        </w:rPr>
        <w:t>:</w:t>
      </w:r>
      <w:r w:rsidRPr="001E7438">
        <w:rPr>
          <w:i/>
          <w:sz w:val="17"/>
          <w:szCs w:val="17"/>
        </w:rPr>
        <w:t xml:space="preserve"> </w:t>
      </w:r>
      <w:proofErr w:type="spellStart"/>
      <w:r w:rsidRPr="001E7438">
        <w:rPr>
          <w:i/>
          <w:sz w:val="17"/>
          <w:szCs w:val="17"/>
        </w:rPr>
        <w:t>sqrt</w:t>
      </w:r>
      <w:proofErr w:type="spellEnd"/>
      <w:r w:rsidRPr="001E7438">
        <w:rPr>
          <w:i/>
          <w:sz w:val="17"/>
          <w:szCs w:val="17"/>
        </w:rPr>
        <w:t>=square root, log=log transformation. Further descriptions of these models are found in the manuscript.</w:t>
      </w:r>
    </w:p>
    <w:p w14:paraId="4DF93C9F" w14:textId="7928D389" w:rsidR="00352B27" w:rsidRPr="001549D3" w:rsidRDefault="00352B27" w:rsidP="00352B27">
      <w:pPr>
        <w:pStyle w:val="ArticleTabellbeskrivningTabledescription"/>
        <w:keepLines/>
        <w:spacing w:before="0" w:after="0" w:line="240" w:lineRule="auto"/>
      </w:pPr>
      <w:bookmarkStart w:id="0" w:name="_GoBack"/>
      <w:bookmarkEnd w:id="0"/>
    </w:p>
    <w:sectPr w:rsidR="00352B27" w:rsidRPr="001549D3" w:rsidSect="007630A8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B6AC" w14:textId="77777777" w:rsidR="007630A8" w:rsidRDefault="007630A8" w:rsidP="00117666">
      <w:pPr>
        <w:spacing w:after="0"/>
      </w:pPr>
      <w:r>
        <w:separator/>
      </w:r>
    </w:p>
  </w:endnote>
  <w:endnote w:type="continuationSeparator" w:id="0">
    <w:p w14:paraId="552CC645" w14:textId="77777777" w:rsidR="007630A8" w:rsidRDefault="007630A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5C57D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53F1AA8D" w:rsidR="005C57D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65DC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53F1AA8D" w:rsidR="005C57D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65DC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5C57D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53D3E70" w:rsidR="005C57D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F5AE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53D3E70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F5AE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FF4BD" w14:textId="77777777" w:rsidR="007630A8" w:rsidRDefault="007630A8" w:rsidP="00117666">
      <w:pPr>
        <w:spacing w:after="0"/>
      </w:pPr>
      <w:r>
        <w:separator/>
      </w:r>
    </w:p>
  </w:footnote>
  <w:footnote w:type="continuationSeparator" w:id="0">
    <w:p w14:paraId="20298C18" w14:textId="77777777" w:rsidR="007630A8" w:rsidRDefault="007630A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5C57D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5C57D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45F9"/>
    <w:rsid w:val="00177D84"/>
    <w:rsid w:val="001833D3"/>
    <w:rsid w:val="001E7438"/>
    <w:rsid w:val="001F5AE6"/>
    <w:rsid w:val="00200C01"/>
    <w:rsid w:val="00267D18"/>
    <w:rsid w:val="002868E2"/>
    <w:rsid w:val="002869C3"/>
    <w:rsid w:val="002936E4"/>
    <w:rsid w:val="0029785C"/>
    <w:rsid w:val="002B4A57"/>
    <w:rsid w:val="002C74CA"/>
    <w:rsid w:val="00352B27"/>
    <w:rsid w:val="003544FB"/>
    <w:rsid w:val="003D2D47"/>
    <w:rsid w:val="003D2F2D"/>
    <w:rsid w:val="00401590"/>
    <w:rsid w:val="00447801"/>
    <w:rsid w:val="00452E9C"/>
    <w:rsid w:val="00465DCB"/>
    <w:rsid w:val="004735C8"/>
    <w:rsid w:val="004961FF"/>
    <w:rsid w:val="00517A89"/>
    <w:rsid w:val="005250F2"/>
    <w:rsid w:val="00593EEA"/>
    <w:rsid w:val="005A5EEE"/>
    <w:rsid w:val="005C57D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471B"/>
    <w:rsid w:val="007630A8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95D10"/>
    <w:rsid w:val="009C2B12"/>
    <w:rsid w:val="009C70F3"/>
    <w:rsid w:val="00A174D9"/>
    <w:rsid w:val="00A5671D"/>
    <w:rsid w:val="00A569CD"/>
    <w:rsid w:val="00AB5EE2"/>
    <w:rsid w:val="00AB6715"/>
    <w:rsid w:val="00B1671E"/>
    <w:rsid w:val="00B25EB8"/>
    <w:rsid w:val="00B354E1"/>
    <w:rsid w:val="00B37F4D"/>
    <w:rsid w:val="00BC3994"/>
    <w:rsid w:val="00C52A7B"/>
    <w:rsid w:val="00C56BAF"/>
    <w:rsid w:val="00C679AA"/>
    <w:rsid w:val="00C75972"/>
    <w:rsid w:val="00CC0A3A"/>
    <w:rsid w:val="00CD066B"/>
    <w:rsid w:val="00CE4FEE"/>
    <w:rsid w:val="00CF6D10"/>
    <w:rsid w:val="00DB59C3"/>
    <w:rsid w:val="00DC259A"/>
    <w:rsid w:val="00DE23E8"/>
    <w:rsid w:val="00E52377"/>
    <w:rsid w:val="00E64E17"/>
    <w:rsid w:val="00E866C9"/>
    <w:rsid w:val="00EA3D3C"/>
    <w:rsid w:val="00F46900"/>
    <w:rsid w:val="00F555FB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rticleTabellbeskrivningTabledescription">
    <w:name w:val="Article: Tabellbeskrivning/Table description"/>
    <w:basedOn w:val="Normal"/>
    <w:rsid w:val="00352B27"/>
    <w:pPr>
      <w:keepNext/>
      <w:spacing w:before="240" w:after="50" w:line="220" w:lineRule="exact"/>
    </w:pPr>
    <w:rPr>
      <w:rFonts w:asciiTheme="minorHAnsi" w:hAnsiTheme="minorHAnsi"/>
      <w:i/>
      <w:sz w:val="17"/>
      <w:lang w:val="en-GB"/>
    </w:rPr>
  </w:style>
  <w:style w:type="table" w:styleId="TableGridLight">
    <w:name w:val="Grid Table Light"/>
    <w:basedOn w:val="TableNormal"/>
    <w:uiPriority w:val="40"/>
    <w:rsid w:val="00352B27"/>
    <w:pPr>
      <w:spacing w:after="0" w:line="240" w:lineRule="auto"/>
    </w:pPr>
    <w:rPr>
      <w:rFonts w:ascii="Arial" w:hAnsi="Arial"/>
      <w:lang w:val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purl.org/dc/terms/"/>
    <ds:schemaRef ds:uri="http://schemas.microsoft.com/office/2006/documentManagement/types"/>
    <ds:schemaRef ds:uri="970c08f3-bdc0-46be-888b-e62464d9f78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6005759-6815-4540-b8ea-913958d74f2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AFAA7D-C54B-4CEF-824B-D3005E25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Lena Skånberg</cp:lastModifiedBy>
  <cp:revision>3</cp:revision>
  <cp:lastPrinted>2013-10-03T12:51:00Z</cp:lastPrinted>
  <dcterms:created xsi:type="dcterms:W3CDTF">2024-04-30T09:10:00Z</dcterms:created>
  <dcterms:modified xsi:type="dcterms:W3CDTF">2024-04-30T09:11:00Z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d0484126-3486-41a9-802e-7f1e2277276c_Enabled">
    <vt:lpwstr>true</vt:lpwstr>
  </property>
  <property fmtid="{D5CDD505-2E9C-101B-9397-08002B2CF9AE}" pid="11" name="MSIP_Label_d0484126-3486-41a9-802e-7f1e2277276c_SetDate">
    <vt:lpwstr>2024-04-22T10:53:01Z</vt:lpwstr>
  </property>
  <property fmtid="{D5CDD505-2E9C-101B-9397-08002B2CF9AE}" pid="12" name="MSIP_Label_d0484126-3486-41a9-802e-7f1e2277276c_Method">
    <vt:lpwstr>Standard</vt:lpwstr>
  </property>
  <property fmtid="{D5CDD505-2E9C-101B-9397-08002B2CF9AE}" pid="13" name="MSIP_Label_d0484126-3486-41a9-802e-7f1e2277276c_Name">
    <vt:lpwstr>d0484126-3486-41a9-802e-7f1e2277276c</vt:lpwstr>
  </property>
  <property fmtid="{D5CDD505-2E9C-101B-9397-08002B2CF9AE}" pid="14" name="MSIP_Label_d0484126-3486-41a9-802e-7f1e2277276c_SiteId">
    <vt:lpwstr>eec01f8e-737f-43e3-9ed5-f8a59913bd82</vt:lpwstr>
  </property>
  <property fmtid="{D5CDD505-2E9C-101B-9397-08002B2CF9AE}" pid="15" name="MSIP_Label_d0484126-3486-41a9-802e-7f1e2277276c_ActionId">
    <vt:lpwstr>81c5e227-1ff2-461a-a423-4e3d7b8c992f</vt:lpwstr>
  </property>
  <property fmtid="{D5CDD505-2E9C-101B-9397-08002B2CF9AE}" pid="16" name="MSIP_Label_d0484126-3486-41a9-802e-7f1e2277276c_ContentBits">
    <vt:lpwstr>0</vt:lpwstr>
  </property>
</Properties>
</file>