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2B61">
      <w:pPr>
        <w:pStyle w:val="52"/>
        <w:rPr>
          <w:b w:val="0"/>
        </w:rPr>
      </w:pPr>
      <w:r>
        <w:rPr>
          <w:rFonts w:eastAsia="宋体" w:cstheme="minorHAnsi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GRADE-CERQual Assessment Results</w:t>
      </w:r>
    </w:p>
    <w:tbl>
      <w:tblPr>
        <w:tblStyle w:val="21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570"/>
        <w:gridCol w:w="2300"/>
        <w:gridCol w:w="3300"/>
        <w:gridCol w:w="1525"/>
        <w:gridCol w:w="1550"/>
        <w:gridCol w:w="1500"/>
        <w:gridCol w:w="2063"/>
      </w:tblGrid>
      <w:tr w14:paraId="3638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gridSpan w:val="2"/>
            <w:vAlign w:val="center"/>
          </w:tcPr>
          <w:p w14:paraId="556DD91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Review Finding</w:t>
            </w:r>
          </w:p>
        </w:tc>
        <w:tc>
          <w:tcPr>
            <w:tcW w:w="2300" w:type="dxa"/>
          </w:tcPr>
          <w:p w14:paraId="66A0C035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Studies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Contributing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to the Review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Finding</w:t>
            </w:r>
          </w:p>
        </w:tc>
        <w:tc>
          <w:tcPr>
            <w:tcW w:w="3300" w:type="dxa"/>
          </w:tcPr>
          <w:p w14:paraId="1C2840A4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Assessment of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Methodological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Limitations</w:t>
            </w:r>
          </w:p>
        </w:tc>
        <w:tc>
          <w:tcPr>
            <w:tcW w:w="1525" w:type="dxa"/>
          </w:tcPr>
          <w:p w14:paraId="3A78FF49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Assessment of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Relevance</w:t>
            </w:r>
          </w:p>
        </w:tc>
        <w:tc>
          <w:tcPr>
            <w:tcW w:w="1550" w:type="dxa"/>
          </w:tcPr>
          <w:p w14:paraId="7D72095C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Assessment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of Coherence</w:t>
            </w:r>
          </w:p>
        </w:tc>
        <w:tc>
          <w:tcPr>
            <w:tcW w:w="1500" w:type="dxa"/>
          </w:tcPr>
          <w:p w14:paraId="63D1774E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Assessment of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Adequacy</w:t>
            </w:r>
          </w:p>
        </w:tc>
        <w:tc>
          <w:tcPr>
            <w:tcW w:w="2063" w:type="dxa"/>
          </w:tcPr>
          <w:p w14:paraId="25BAB721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Overall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CERQual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Assessment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Confidence</w:t>
            </w:r>
          </w:p>
        </w:tc>
      </w:tr>
      <w:tr w14:paraId="3761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8" w:type="dxa"/>
            <w:gridSpan w:val="8"/>
          </w:tcPr>
          <w:p w14:paraId="0A866A4F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Theme1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management</w:t>
            </w:r>
          </w:p>
        </w:tc>
      </w:tr>
      <w:tr w14:paraId="2D41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14CBC80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Finding1</w:t>
            </w:r>
          </w:p>
        </w:tc>
        <w:tc>
          <w:tcPr>
            <w:tcW w:w="1570" w:type="dxa"/>
          </w:tcPr>
          <w:p w14:paraId="0DDDF70D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disease control strategies</w:t>
            </w:r>
          </w:p>
        </w:tc>
        <w:tc>
          <w:tcPr>
            <w:tcW w:w="2300" w:type="dxa"/>
            <w:vAlign w:val="center"/>
          </w:tcPr>
          <w:p w14:paraId="65E762E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1;2;5;6;8-13;15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;16</w:t>
            </w:r>
          </w:p>
        </w:tc>
        <w:tc>
          <w:tcPr>
            <w:tcW w:w="3300" w:type="dxa"/>
          </w:tcPr>
          <w:p w14:paraId="10EE12D2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tudies with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tudies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ies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ajor)</w:t>
            </w:r>
          </w:p>
        </w:tc>
        <w:tc>
          <w:tcPr>
            <w:tcW w:w="1525" w:type="dxa"/>
            <w:vAlign w:val="center"/>
          </w:tcPr>
          <w:p w14:paraId="61C1BF8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Min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6DA9B90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67287DF2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309C4B8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High</w:t>
            </w:r>
          </w:p>
        </w:tc>
      </w:tr>
      <w:tr w14:paraId="4AD8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4938B1F7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Finding2</w:t>
            </w:r>
          </w:p>
        </w:tc>
        <w:tc>
          <w:tcPr>
            <w:tcW w:w="1570" w:type="dxa"/>
          </w:tcPr>
          <w:p w14:paraId="462C5881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health behavior strategies</w:t>
            </w:r>
          </w:p>
        </w:tc>
        <w:tc>
          <w:tcPr>
            <w:tcW w:w="2300" w:type="dxa"/>
            <w:vAlign w:val="center"/>
          </w:tcPr>
          <w:p w14:paraId="6128C45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7;10;14</w:t>
            </w:r>
          </w:p>
        </w:tc>
        <w:tc>
          <w:tcPr>
            <w:tcW w:w="3300" w:type="dxa"/>
          </w:tcPr>
          <w:p w14:paraId="003CDC33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Serious 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 study with 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,1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y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</w:p>
        </w:tc>
        <w:tc>
          <w:tcPr>
            <w:tcW w:w="1525" w:type="dxa"/>
            <w:vAlign w:val="center"/>
          </w:tcPr>
          <w:p w14:paraId="6C3D583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 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64C86473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5EEA5C4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 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264BCEF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Low</w:t>
            </w:r>
          </w:p>
        </w:tc>
      </w:tr>
      <w:tr w14:paraId="6BAB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8" w:type="dxa"/>
            <w:gridSpan w:val="8"/>
          </w:tcPr>
          <w:p w14:paraId="6748B278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Theme2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support-oriented domains</w:t>
            </w:r>
          </w:p>
        </w:tc>
      </w:tr>
      <w:tr w14:paraId="4DCB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78340EC3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Finding3</w:t>
            </w:r>
          </w:p>
        </w:tc>
        <w:tc>
          <w:tcPr>
            <w:tcW w:w="1570" w:type="dxa"/>
          </w:tcPr>
          <w:p w14:paraId="4B7916CB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process strategies</w:t>
            </w:r>
          </w:p>
        </w:tc>
        <w:tc>
          <w:tcPr>
            <w:tcW w:w="2300" w:type="dxa"/>
            <w:vAlign w:val="center"/>
          </w:tcPr>
          <w:p w14:paraId="2D8BE21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1-1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00" w:type="dxa"/>
          </w:tcPr>
          <w:p w14:paraId="7E8E4AD0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tudies with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tudies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ies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ajor)</w:t>
            </w:r>
          </w:p>
        </w:tc>
        <w:tc>
          <w:tcPr>
            <w:tcW w:w="1525" w:type="dxa"/>
            <w:vAlign w:val="center"/>
          </w:tcPr>
          <w:p w14:paraId="4BA0EC62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1EDA11F0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6FB1F85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16E7EFC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High</w:t>
            </w:r>
          </w:p>
        </w:tc>
      </w:tr>
      <w:tr w14:paraId="709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70" w:type="dxa"/>
          </w:tcPr>
          <w:p w14:paraId="1977D667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Finding4</w:t>
            </w:r>
          </w:p>
        </w:tc>
        <w:tc>
          <w:tcPr>
            <w:tcW w:w="1570" w:type="dxa"/>
          </w:tcPr>
          <w:p w14:paraId="1BEF706C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resources strategies</w:t>
            </w:r>
          </w:p>
        </w:tc>
        <w:tc>
          <w:tcPr>
            <w:tcW w:w="2300" w:type="dxa"/>
            <w:vAlign w:val="center"/>
          </w:tcPr>
          <w:p w14:paraId="776B5F3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1;3;4;6-1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00" w:type="dxa"/>
            <w:vAlign w:val="top"/>
          </w:tcPr>
          <w:p w14:paraId="475DB844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oderate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tudies with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tudies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ies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ajor)</w:t>
            </w:r>
          </w:p>
        </w:tc>
        <w:tc>
          <w:tcPr>
            <w:tcW w:w="1525" w:type="dxa"/>
            <w:vAlign w:val="center"/>
          </w:tcPr>
          <w:p w14:paraId="2BC1D77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34F07F1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3096E02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7F9834C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</w:t>
            </w:r>
          </w:p>
        </w:tc>
      </w:tr>
      <w:tr w14:paraId="6713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8" w:type="dxa"/>
            <w:gridSpan w:val="8"/>
          </w:tcPr>
          <w:p w14:paraId="55B91209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Theme3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role and emotion management</w:t>
            </w:r>
          </w:p>
        </w:tc>
      </w:tr>
      <w:tr w14:paraId="3487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021F0D83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Finding5</w:t>
            </w:r>
          </w:p>
        </w:tc>
        <w:tc>
          <w:tcPr>
            <w:tcW w:w="1570" w:type="dxa"/>
          </w:tcPr>
          <w:p w14:paraId="23643F0E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activities strategies</w:t>
            </w:r>
          </w:p>
        </w:tc>
        <w:tc>
          <w:tcPr>
            <w:tcW w:w="2300" w:type="dxa"/>
            <w:vAlign w:val="center"/>
          </w:tcPr>
          <w:p w14:paraId="3DD6CFB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4;7-9;13;15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;16</w:t>
            </w:r>
          </w:p>
        </w:tc>
        <w:tc>
          <w:tcPr>
            <w:tcW w:w="3300" w:type="dxa"/>
          </w:tcPr>
          <w:p w14:paraId="0A5A7252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oderate 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tudies with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tudies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y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ajor)</w:t>
            </w:r>
          </w:p>
        </w:tc>
        <w:tc>
          <w:tcPr>
            <w:tcW w:w="1525" w:type="dxa"/>
            <w:vAlign w:val="center"/>
          </w:tcPr>
          <w:p w14:paraId="1144930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 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3FAD4E87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33B9AD82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78A616A9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</w:t>
            </w:r>
          </w:p>
        </w:tc>
      </w:tr>
      <w:tr w14:paraId="0F6C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5763B293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Finding6</w:t>
            </w:r>
          </w:p>
        </w:tc>
        <w:tc>
          <w:tcPr>
            <w:tcW w:w="1570" w:type="dxa"/>
          </w:tcPr>
          <w:p w14:paraId="6E5D369B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internal strategies</w:t>
            </w:r>
          </w:p>
        </w:tc>
        <w:tc>
          <w:tcPr>
            <w:tcW w:w="2300" w:type="dxa"/>
            <w:vAlign w:val="center"/>
          </w:tcPr>
          <w:p w14:paraId="5888A49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Studies 1;2;4;5;7-9;11;12;14;15</w:t>
            </w:r>
          </w:p>
        </w:tc>
        <w:tc>
          <w:tcPr>
            <w:tcW w:w="3300" w:type="dxa"/>
          </w:tcPr>
          <w:p w14:paraId="42E3B715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tudies with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,4 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tudies 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moderate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stud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ies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ajor)</w:t>
            </w:r>
          </w:p>
        </w:tc>
        <w:tc>
          <w:tcPr>
            <w:tcW w:w="1525" w:type="dxa"/>
            <w:vAlign w:val="center"/>
          </w:tcPr>
          <w:p w14:paraId="0CC11F1E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287566C3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076FB31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063" w:type="dxa"/>
            <w:vAlign w:val="center"/>
          </w:tcPr>
          <w:p w14:paraId="48A5D2F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High</w:t>
            </w:r>
          </w:p>
        </w:tc>
      </w:tr>
      <w:tr w14:paraId="2B42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</w:tcPr>
          <w:p w14:paraId="16F48ADE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Finding7</w:t>
            </w:r>
          </w:p>
        </w:tc>
        <w:tc>
          <w:tcPr>
            <w:tcW w:w="1570" w:type="dxa"/>
          </w:tcPr>
          <w:p w14:paraId="045941A7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social interaction strategies</w:t>
            </w:r>
          </w:p>
        </w:tc>
        <w:tc>
          <w:tcPr>
            <w:tcW w:w="2300" w:type="dxa"/>
            <w:vAlign w:val="center"/>
          </w:tcPr>
          <w:p w14:paraId="5E8678E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Study 7</w:t>
            </w:r>
          </w:p>
        </w:tc>
        <w:tc>
          <w:tcPr>
            <w:tcW w:w="3300" w:type="dxa"/>
          </w:tcPr>
          <w:p w14:paraId="686F83C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imitations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 study with 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o or minor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25" w:type="dxa"/>
            <w:vAlign w:val="center"/>
          </w:tcPr>
          <w:p w14:paraId="4604210F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Moderate 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50" w:type="dxa"/>
            <w:vAlign w:val="center"/>
          </w:tcPr>
          <w:p w14:paraId="3369AF3F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Minor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concern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0" w:type="dxa"/>
            <w:vAlign w:val="center"/>
          </w:tcPr>
          <w:p w14:paraId="54E971A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Serious concerns</w:t>
            </w:r>
          </w:p>
        </w:tc>
        <w:tc>
          <w:tcPr>
            <w:tcW w:w="2063" w:type="dxa"/>
            <w:vAlign w:val="center"/>
          </w:tcPr>
          <w:p w14:paraId="19F3758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Low</w:t>
            </w:r>
          </w:p>
        </w:tc>
      </w:tr>
    </w:tbl>
    <w:p w14:paraId="247767AA">
      <w:pPr>
        <w:keepNext/>
        <w:rPr>
          <w:rFonts w:cs="Times New Roman"/>
          <w:szCs w:val="24"/>
        </w:rPr>
      </w:pPr>
    </w:p>
    <w:p w14:paraId="204369CC">
      <w:pPr>
        <w:keepNext/>
        <w:jc w:val="center"/>
        <w:rPr>
          <w:rFonts w:cs="Times New Roman"/>
          <w:szCs w:val="24"/>
        </w:rPr>
      </w:pPr>
      <w:r>
        <w:rPr>
          <w:b/>
          <w:lang w:val="en-GB" w:eastAsia="en-GB"/>
        </w:rPr>
        <w:drawing>
          <wp:inline distT="0" distB="0" distL="0" distR="0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E9C3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AD7F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B0C0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1AB0C057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97270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2700C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3pt;margin-top:54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7B2700CE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BA81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6268E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M2YyMDNkMjc2NmM3NjA3ZTgwZGRmYWFhMzVhND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7364B25"/>
    <w:rsid w:val="1D4B650B"/>
    <w:rsid w:val="4EA25392"/>
    <w:rsid w:val="573D7029"/>
    <w:rsid w:val="6051772E"/>
    <w:rsid w:val="61A237E7"/>
    <w:rsid w:val="65BB267B"/>
    <w:rsid w:val="70E24086"/>
    <w:rsid w:val="71D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value"/>
    <w:basedOn w:val="22"/>
    <w:autoRedefine/>
    <w:qFormat/>
    <w:uiPriority w:val="0"/>
  </w:style>
  <w:style w:type="character" w:customStyle="1" w:styleId="55">
    <w:name w:val="font31"/>
    <w:basedOn w:val="2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11"/>
    <w:basedOn w:val="22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225</Words>
  <Characters>1464</Characters>
  <Lines>6</Lines>
  <Paragraphs>1</Paragraphs>
  <TotalTime>1</TotalTime>
  <ScaleCrop>false</ScaleCrop>
  <LinksUpToDate>false</LinksUpToDate>
  <CharactersWithSpaces>1622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七七</cp:lastModifiedBy>
  <cp:lastPrinted>2013-10-03T12:51:00Z</cp:lastPrinted>
  <dcterms:modified xsi:type="dcterms:W3CDTF">2024-09-07T02:55:11Z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2052-12.1.0.18240</vt:lpwstr>
  </property>
  <property fmtid="{D5CDD505-2E9C-101B-9397-08002B2CF9AE}" pid="11" name="ICV">
    <vt:lpwstr>DFAF48DD237944CB8C7E566FCD67A32E_13</vt:lpwstr>
  </property>
</Properties>
</file>