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A03C36" w:rsidRDefault="00654E8F" w:rsidP="0001436A">
      <w:pPr>
        <w:pStyle w:val="SupplementaryMaterial"/>
        <w:rPr>
          <w:b w:val="0"/>
        </w:rPr>
      </w:pPr>
      <w:r w:rsidRPr="00A03C36">
        <w:t>Supplementary Material</w:t>
      </w:r>
    </w:p>
    <w:p w14:paraId="5E584EE8" w14:textId="77777777" w:rsidR="00994A3D" w:rsidRPr="00A03C36" w:rsidRDefault="00654E8F" w:rsidP="0001436A">
      <w:pPr>
        <w:pStyle w:val="Heading1"/>
      </w:pPr>
      <w:r w:rsidRPr="00A03C36">
        <w:t>Supplementary Figures and Tables</w:t>
      </w:r>
    </w:p>
    <w:p w14:paraId="6FC50362" w14:textId="71776A50" w:rsidR="004771A2" w:rsidRPr="00A03C36" w:rsidRDefault="004771A2" w:rsidP="009B53C8">
      <w:pPr>
        <w:jc w:val="center"/>
        <w:rPr>
          <w:rFonts w:cs="Times New Roman"/>
          <w:b/>
          <w:szCs w:val="24"/>
        </w:rPr>
      </w:pPr>
      <w:r w:rsidRPr="00A03C36">
        <w:rPr>
          <w:rFonts w:cs="Times New Roman"/>
          <w:b/>
          <w:noProof/>
          <w:szCs w:val="24"/>
        </w:rPr>
        <w:drawing>
          <wp:inline distT="0" distB="0" distL="0" distR="0" wp14:anchorId="0D366F62" wp14:editId="501E916E">
            <wp:extent cx="3073400" cy="3263900"/>
            <wp:effectExtent l="0" t="0" r="0" b="0"/>
            <wp:docPr id="1556356496" name="Picture 1" descr="A map of the north carolina coa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56496" name="Picture 1" descr="A map of the north carolina coas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3400" cy="3263900"/>
                    </a:xfrm>
                    <a:prstGeom prst="rect">
                      <a:avLst/>
                    </a:prstGeom>
                  </pic:spPr>
                </pic:pic>
              </a:graphicData>
            </a:graphic>
          </wp:inline>
        </w:drawing>
      </w:r>
    </w:p>
    <w:p w14:paraId="7FD7FF75" w14:textId="24425F39" w:rsidR="004771A2" w:rsidRPr="00A03C36" w:rsidRDefault="004771A2" w:rsidP="004771A2">
      <w:pPr>
        <w:rPr>
          <w:rFonts w:cs="Times New Roman"/>
          <w:color w:val="000000"/>
          <w:shd w:val="clear" w:color="auto" w:fill="FFFFFF"/>
        </w:rPr>
      </w:pPr>
      <w:r w:rsidRPr="00A03C36">
        <w:rPr>
          <w:rFonts w:cs="Times New Roman"/>
          <w:b/>
          <w:szCs w:val="24"/>
        </w:rPr>
        <w:t xml:space="preserve">Supplementary </w:t>
      </w:r>
      <w:r w:rsidRPr="00A03C36">
        <w:rPr>
          <w:rFonts w:cs="Times New Roman"/>
          <w:b/>
          <w:bCs/>
        </w:rPr>
        <w:t>Figure 1.</w:t>
      </w:r>
      <w:r w:rsidRPr="00A03C36">
        <w:rPr>
          <w:rFonts w:cs="Times New Roman"/>
        </w:rPr>
        <w:t xml:space="preserve"> Map of sample location for all</w:t>
      </w:r>
      <w:r w:rsidRPr="00A03C36">
        <w:rPr>
          <w:rFonts w:cs="Times New Roman"/>
          <w:i/>
          <w:iCs/>
          <w:color w:val="000000"/>
          <w:shd w:val="clear" w:color="auto" w:fill="FFFFFF"/>
        </w:rPr>
        <w:t xml:space="preserve"> Oculina</w:t>
      </w:r>
      <w:r w:rsidRPr="00A03C36">
        <w:rPr>
          <w:rFonts w:cs="Times New Roman"/>
          <w:color w:val="000000"/>
          <w:shd w:val="clear" w:color="auto" w:fill="FFFFFF"/>
        </w:rPr>
        <w:t xml:space="preserve"> </w:t>
      </w:r>
      <w:r w:rsidRPr="00A03C36">
        <w:rPr>
          <w:rFonts w:cs="Times New Roman"/>
          <w:i/>
          <w:iCs/>
          <w:color w:val="000000"/>
          <w:shd w:val="clear" w:color="auto" w:fill="FFFFFF"/>
        </w:rPr>
        <w:t>arbuscula</w:t>
      </w:r>
      <w:r w:rsidRPr="00A03C36">
        <w:rPr>
          <w:rFonts w:cs="Times New Roman"/>
        </w:rPr>
        <w:t xml:space="preserve"> </w:t>
      </w:r>
      <w:r w:rsidRPr="00A03C36">
        <w:rPr>
          <w:rFonts w:cs="Times New Roman"/>
          <w:color w:val="000000"/>
          <w:shd w:val="clear" w:color="auto" w:fill="FFFFFF"/>
        </w:rPr>
        <w:t xml:space="preserve">coral colonies as described in Rivera and Davies </w:t>
      </w:r>
      <w:r w:rsidRPr="00A03C36">
        <w:rPr>
          <w:rFonts w:cs="Times New Roman"/>
          <w:color w:val="000000"/>
          <w:shd w:val="clear" w:color="auto" w:fill="FFFFFF"/>
        </w:rPr>
        <w:fldChar w:fldCharType="begin"/>
      </w:r>
      <w:r w:rsidRPr="00A03C36">
        <w:rPr>
          <w:rFonts w:cs="Times New Roman"/>
          <w:color w:val="000000"/>
          <w:shd w:val="clear" w:color="auto" w:fill="FFFFFF"/>
        </w:rPr>
        <w:instrText xml:space="preserve"> ADDIN ZOTERO_ITEM CSL_CITATION {"citationID":"5VdMioNf","properties":{"formattedCitation":"(2021)","plainCitation":"(2021)","noteIndex":0},"citationItems":[{"id":1305,"uris":["http://zotero.org/users/2147273/items/Z54CM43Q"],"itemData":{"id":1305,"type":"article-journal","abstract":"Symbiosis with unicellular algae in the family Symbiodiniaceae is common across tropical marine invertebrates. Reef-building corals offer a clear example of cellular dysfunction leading to a dysbiosis that disrupts entire ecosystems in a process termed coral bleaching. Due to their obligate symbiotic relationship, understanding the molecular underpinnings that sustain this symbiosis in tropical reef-building corals is challenging, as any aposymbiotic state is inherently coupled with severe physiological stress. Here, we leverage the subtropical, facultatively symbiotic and calcifying coral Oculina arbuscula to investigate gene expression differences between aposymbiotic and symbiotic branches within the same colonies under baseline conditions. We further compare gene ontology (GO) and KOG enrichment in gene expression patterns from O. arbuscula with prior work in the sea anemone Exaiptasia pallida (Aiptasia) and the salamander Ambystoma maculatum—both of which exhibit endophotosymbiosis with unicellular algae. We identify nitrogen cycling, cell cycle control, and immune responses as key pathways involved in the maintenance of symbiosis under baseline conditions. Understanding the mechanisms that sustain a healthy symbiosis between corals and Symbiodiniaceae algae is of urgent importance given the vulnerability of these partnerships to changing environmental conditions and their role in the continued functioning of critical and highly diverse marine ecosystems.","container-title":"Scientific Reports","DOI":"10.1038/s41598-021-00697-6","ISSN":"2045-2322","issue":"1","journalAbbreviation":"Sci Rep","language":"en","license":"2021 The Author(s)","note":"number: 1\npublisher: Nature Publishing Group","page":"21226","source":"www.nature.com","title":"Symbiosis maintenance in the facultative coral, Oculina arbuscula, relies on nitrogen cycling, cell cycle modulation, and immunity","volume":"11","author":[{"family":"Rivera","given":"H. E."},{"family":"Davies","given":"S. W."}],"issued":{"date-parts":[["2021",10,27]]}},"label":"page","suppress-author":true}],"schema":"https://github.com/citation-style-language/schema/raw/master/csl-citation.json"} </w:instrText>
      </w:r>
      <w:r w:rsidRPr="00A03C36">
        <w:rPr>
          <w:rFonts w:cs="Times New Roman"/>
          <w:color w:val="000000"/>
          <w:shd w:val="clear" w:color="auto" w:fill="FFFFFF"/>
        </w:rPr>
        <w:fldChar w:fldCharType="separate"/>
      </w:r>
      <w:r w:rsidRPr="00A03C36">
        <w:rPr>
          <w:rFonts w:cs="Times New Roman"/>
          <w:noProof/>
          <w:color w:val="000000"/>
          <w:shd w:val="clear" w:color="auto" w:fill="FFFFFF"/>
        </w:rPr>
        <w:t>(2021)</w:t>
      </w:r>
      <w:r w:rsidRPr="00A03C36">
        <w:rPr>
          <w:rFonts w:cs="Times New Roman"/>
          <w:color w:val="000000"/>
          <w:shd w:val="clear" w:color="auto" w:fill="FFFFFF"/>
        </w:rPr>
        <w:fldChar w:fldCharType="end"/>
      </w:r>
      <w:r w:rsidRPr="00A03C36">
        <w:rPr>
          <w:rFonts w:cs="Times New Roman"/>
          <w:color w:val="000000"/>
          <w:shd w:val="clear" w:color="auto" w:fill="FFFFFF"/>
        </w:rPr>
        <w:t>.</w:t>
      </w:r>
    </w:p>
    <w:p w14:paraId="1592C9D5" w14:textId="77777777" w:rsidR="004771A2" w:rsidRPr="00A03C36" w:rsidRDefault="004771A2" w:rsidP="00852244">
      <w:pPr>
        <w:rPr>
          <w:rFonts w:cs="Times New Roman"/>
          <w:b/>
          <w:szCs w:val="24"/>
        </w:rPr>
      </w:pPr>
    </w:p>
    <w:p w14:paraId="2FA79E3D" w14:textId="5D68B91F" w:rsidR="00852244" w:rsidRPr="00A03C36" w:rsidRDefault="00852244" w:rsidP="00852244">
      <w:pPr>
        <w:rPr>
          <w:rFonts w:cs="Times New Roman"/>
        </w:rPr>
      </w:pPr>
      <w:r w:rsidRPr="00A03C36">
        <w:rPr>
          <w:rFonts w:cs="Times New Roman"/>
          <w:b/>
          <w:szCs w:val="24"/>
        </w:rPr>
        <w:t xml:space="preserve">Supplementary </w:t>
      </w:r>
      <w:r w:rsidRPr="00A03C36">
        <w:rPr>
          <w:rFonts w:cs="Times New Roman"/>
          <w:b/>
          <w:bCs/>
        </w:rPr>
        <w:t xml:space="preserve">Table 1. </w:t>
      </w:r>
      <w:r w:rsidRPr="00A03C36">
        <w:rPr>
          <w:rFonts w:cs="Times New Roman"/>
        </w:rPr>
        <w:t>Summary of Tukey’s HSD post-hoc test for δ</w:t>
      </w:r>
      <w:r w:rsidRPr="00A03C36">
        <w:rPr>
          <w:rFonts w:cs="Times New Roman"/>
          <w:vertAlign w:val="superscript"/>
        </w:rPr>
        <w:t>15</w:t>
      </w:r>
      <w:r w:rsidRPr="00A03C36">
        <w:rPr>
          <w:rFonts w:cs="Times New Roman"/>
        </w:rPr>
        <w:t>N for the aposymbiotic and symbiotic host as well as aposymbiotic host and symbiotic host + symbiont (experiment and type). SE = standard error, DF = degrees of freedom.</w:t>
      </w:r>
    </w:p>
    <w:tbl>
      <w:tblPr>
        <w:tblStyle w:val="TableGrid"/>
        <w:tblW w:w="0" w:type="auto"/>
        <w:tblLook w:val="04A0" w:firstRow="1" w:lastRow="0" w:firstColumn="1" w:lastColumn="0" w:noHBand="0" w:noVBand="1"/>
      </w:tblPr>
      <w:tblGrid>
        <w:gridCol w:w="1705"/>
        <w:gridCol w:w="1445"/>
        <w:gridCol w:w="1549"/>
        <w:gridCol w:w="1548"/>
        <w:gridCol w:w="1550"/>
        <w:gridCol w:w="1553"/>
      </w:tblGrid>
      <w:tr w:rsidR="00852244" w:rsidRPr="00A03C36" w14:paraId="3A3055DB" w14:textId="77777777" w:rsidTr="0089319A">
        <w:tc>
          <w:tcPr>
            <w:tcW w:w="1705" w:type="dxa"/>
          </w:tcPr>
          <w:p w14:paraId="4C6E5457" w14:textId="77777777" w:rsidR="00852244" w:rsidRPr="00A03C36" w:rsidRDefault="00852244" w:rsidP="00852244">
            <w:pPr>
              <w:spacing w:before="0" w:after="0"/>
              <w:rPr>
                <w:rFonts w:cs="Times New Roman"/>
                <w:b/>
                <w:bCs/>
              </w:rPr>
            </w:pPr>
            <w:r w:rsidRPr="00A03C36">
              <w:rPr>
                <w:rFonts w:cs="Times New Roman"/>
                <w:b/>
                <w:bCs/>
              </w:rPr>
              <w:t>Contrast</w:t>
            </w:r>
          </w:p>
        </w:tc>
        <w:tc>
          <w:tcPr>
            <w:tcW w:w="1445" w:type="dxa"/>
          </w:tcPr>
          <w:p w14:paraId="3FA660B4" w14:textId="77777777" w:rsidR="00852244" w:rsidRPr="00A03C36" w:rsidRDefault="00852244" w:rsidP="00852244">
            <w:pPr>
              <w:spacing w:before="0" w:after="0"/>
              <w:rPr>
                <w:rFonts w:cs="Times New Roman"/>
                <w:b/>
                <w:bCs/>
              </w:rPr>
            </w:pPr>
            <w:r w:rsidRPr="00A03C36">
              <w:rPr>
                <w:rFonts w:cs="Times New Roman"/>
                <w:b/>
                <w:bCs/>
              </w:rPr>
              <w:t>Estimate</w:t>
            </w:r>
          </w:p>
        </w:tc>
        <w:tc>
          <w:tcPr>
            <w:tcW w:w="1549" w:type="dxa"/>
          </w:tcPr>
          <w:p w14:paraId="6CD89DB9" w14:textId="77777777" w:rsidR="00852244" w:rsidRPr="00A03C36" w:rsidRDefault="00852244" w:rsidP="00852244">
            <w:pPr>
              <w:spacing w:before="0" w:after="0"/>
              <w:rPr>
                <w:rFonts w:cs="Times New Roman"/>
                <w:b/>
                <w:bCs/>
              </w:rPr>
            </w:pPr>
            <w:r w:rsidRPr="00A03C36">
              <w:rPr>
                <w:rFonts w:cs="Times New Roman"/>
                <w:b/>
                <w:bCs/>
              </w:rPr>
              <w:t>SE</w:t>
            </w:r>
          </w:p>
        </w:tc>
        <w:tc>
          <w:tcPr>
            <w:tcW w:w="1548" w:type="dxa"/>
          </w:tcPr>
          <w:p w14:paraId="4D27B539" w14:textId="77777777" w:rsidR="00852244" w:rsidRPr="00A03C36" w:rsidRDefault="00852244" w:rsidP="00852244">
            <w:pPr>
              <w:spacing w:before="0" w:after="0"/>
              <w:rPr>
                <w:rFonts w:cs="Times New Roman"/>
                <w:b/>
                <w:bCs/>
              </w:rPr>
            </w:pPr>
            <w:r w:rsidRPr="00A03C36">
              <w:rPr>
                <w:rFonts w:cs="Times New Roman"/>
                <w:b/>
                <w:bCs/>
              </w:rPr>
              <w:t>DF</w:t>
            </w:r>
          </w:p>
        </w:tc>
        <w:tc>
          <w:tcPr>
            <w:tcW w:w="1550" w:type="dxa"/>
          </w:tcPr>
          <w:p w14:paraId="07601EA8" w14:textId="77777777" w:rsidR="00852244" w:rsidRPr="00A03C36" w:rsidRDefault="00852244" w:rsidP="00852244">
            <w:pPr>
              <w:spacing w:before="0" w:after="0"/>
              <w:rPr>
                <w:rFonts w:cs="Times New Roman"/>
                <w:b/>
                <w:bCs/>
              </w:rPr>
            </w:pPr>
            <w:r w:rsidRPr="00A03C36">
              <w:rPr>
                <w:rFonts w:cs="Times New Roman"/>
                <w:b/>
                <w:bCs/>
              </w:rPr>
              <w:t>T-ratio</w:t>
            </w:r>
          </w:p>
        </w:tc>
        <w:tc>
          <w:tcPr>
            <w:tcW w:w="1553" w:type="dxa"/>
          </w:tcPr>
          <w:p w14:paraId="0D84C96F" w14:textId="77777777" w:rsidR="00852244" w:rsidRPr="00A03C36" w:rsidRDefault="00852244" w:rsidP="00852244">
            <w:pPr>
              <w:spacing w:before="0" w:after="0"/>
              <w:rPr>
                <w:rFonts w:cs="Times New Roman"/>
                <w:b/>
                <w:bCs/>
              </w:rPr>
            </w:pPr>
            <w:r w:rsidRPr="00A03C36">
              <w:rPr>
                <w:rFonts w:cs="Times New Roman"/>
                <w:b/>
                <w:bCs/>
              </w:rPr>
              <w:t>P-value</w:t>
            </w:r>
          </w:p>
        </w:tc>
      </w:tr>
      <w:tr w:rsidR="00852244" w:rsidRPr="00A03C36" w14:paraId="0AA0E40D" w14:textId="77777777" w:rsidTr="0089319A">
        <w:tc>
          <w:tcPr>
            <w:tcW w:w="9350" w:type="dxa"/>
            <w:gridSpan w:val="6"/>
          </w:tcPr>
          <w:p w14:paraId="6B5A84AD" w14:textId="099A764E" w:rsidR="00852244" w:rsidRPr="00A03C36" w:rsidRDefault="00852244" w:rsidP="00852244">
            <w:pPr>
              <w:spacing w:before="0" w:after="0"/>
              <w:rPr>
                <w:rFonts w:cs="Times New Roman"/>
              </w:rPr>
            </w:pPr>
            <w:r w:rsidRPr="00A03C36">
              <w:rPr>
                <w:rFonts w:cs="Times New Roman"/>
                <w:b/>
                <w:bCs/>
                <w:i/>
                <w:iCs/>
              </w:rPr>
              <w:t>δ</w:t>
            </w:r>
            <w:r w:rsidRPr="00A03C36">
              <w:rPr>
                <w:rFonts w:cs="Times New Roman"/>
                <w:b/>
                <w:bCs/>
                <w:i/>
                <w:iCs/>
                <w:vertAlign w:val="superscript"/>
              </w:rPr>
              <w:t>15</w:t>
            </w:r>
            <w:r w:rsidRPr="00A03C36">
              <w:rPr>
                <w:rFonts w:cs="Times New Roman"/>
                <w:b/>
                <w:bCs/>
                <w:i/>
                <w:iCs/>
              </w:rPr>
              <w:t>N Aposymbiotic</w:t>
            </w:r>
            <w:r w:rsidR="009154E5" w:rsidRPr="00A03C36">
              <w:rPr>
                <w:rFonts w:cs="Times New Roman"/>
                <w:b/>
                <w:bCs/>
                <w:i/>
                <w:iCs/>
              </w:rPr>
              <w:t xml:space="preserve"> ‘</w:t>
            </w:r>
            <w:r w:rsidRPr="00A03C36">
              <w:rPr>
                <w:rFonts w:cs="Times New Roman"/>
                <w:b/>
                <w:bCs/>
                <w:i/>
                <w:iCs/>
              </w:rPr>
              <w:t>Host</w:t>
            </w:r>
            <w:r w:rsidR="009154E5" w:rsidRPr="00A03C36">
              <w:rPr>
                <w:rFonts w:cs="Times New Roman"/>
                <w:b/>
                <w:bCs/>
                <w:i/>
                <w:iCs/>
              </w:rPr>
              <w:t>’</w:t>
            </w:r>
            <w:r w:rsidR="0089319A" w:rsidRPr="00A03C36">
              <w:rPr>
                <w:rFonts w:cs="Times New Roman"/>
                <w:b/>
                <w:bCs/>
                <w:i/>
                <w:iCs/>
              </w:rPr>
              <w:t>(</w:t>
            </w:r>
            <w:proofErr w:type="gramStart"/>
            <w:r w:rsidR="0089319A" w:rsidRPr="00A03C36">
              <w:rPr>
                <w:rFonts w:cs="Times New Roman"/>
                <w:b/>
                <w:bCs/>
                <w:i/>
                <w:iCs/>
              </w:rPr>
              <w:t xml:space="preserve">Apo) </w:t>
            </w:r>
            <w:r w:rsidRPr="00A03C36">
              <w:rPr>
                <w:rFonts w:cs="Times New Roman"/>
                <w:b/>
                <w:bCs/>
                <w:i/>
                <w:iCs/>
              </w:rPr>
              <w:t xml:space="preserve"> and</w:t>
            </w:r>
            <w:proofErr w:type="gramEnd"/>
            <w:r w:rsidRPr="00A03C36">
              <w:rPr>
                <w:rFonts w:cs="Times New Roman"/>
                <w:b/>
                <w:bCs/>
                <w:i/>
                <w:iCs/>
              </w:rPr>
              <w:t xml:space="preserve"> Symbiotic </w:t>
            </w:r>
            <w:r w:rsidR="009154E5" w:rsidRPr="00A03C36">
              <w:rPr>
                <w:rFonts w:cs="Times New Roman"/>
                <w:b/>
                <w:bCs/>
                <w:i/>
                <w:iCs/>
              </w:rPr>
              <w:t>‘</w:t>
            </w:r>
            <w:r w:rsidRPr="00A03C36">
              <w:rPr>
                <w:rFonts w:cs="Times New Roman"/>
                <w:b/>
                <w:bCs/>
                <w:i/>
                <w:iCs/>
              </w:rPr>
              <w:t>Host</w:t>
            </w:r>
            <w:r w:rsidR="009154E5" w:rsidRPr="00A03C36">
              <w:rPr>
                <w:rFonts w:cs="Times New Roman"/>
                <w:b/>
                <w:bCs/>
                <w:i/>
                <w:iCs/>
              </w:rPr>
              <w:t>’</w:t>
            </w:r>
            <w:r w:rsidR="0089319A" w:rsidRPr="00A03C36">
              <w:rPr>
                <w:rFonts w:cs="Times New Roman"/>
                <w:b/>
                <w:bCs/>
                <w:i/>
                <w:iCs/>
              </w:rPr>
              <w:t xml:space="preserve"> (Sym)</w:t>
            </w:r>
          </w:p>
        </w:tc>
      </w:tr>
      <w:tr w:rsidR="00852244" w:rsidRPr="00A03C36" w14:paraId="470DBADB" w14:textId="77777777" w:rsidTr="0089319A">
        <w:tc>
          <w:tcPr>
            <w:tcW w:w="1705" w:type="dxa"/>
          </w:tcPr>
          <w:p w14:paraId="59597C4C" w14:textId="77777777" w:rsidR="00852244" w:rsidRPr="00A03C36" w:rsidRDefault="00852244" w:rsidP="00852244">
            <w:pPr>
              <w:spacing w:before="0" w:after="0"/>
              <w:rPr>
                <w:rFonts w:cs="Times New Roman"/>
              </w:rPr>
            </w:pPr>
          </w:p>
        </w:tc>
        <w:tc>
          <w:tcPr>
            <w:tcW w:w="7645" w:type="dxa"/>
            <w:gridSpan w:val="5"/>
          </w:tcPr>
          <w:p w14:paraId="59024494" w14:textId="77777777" w:rsidR="00852244" w:rsidRPr="00A03C36" w:rsidRDefault="00852244" w:rsidP="00852244">
            <w:pPr>
              <w:spacing w:before="0" w:after="0"/>
              <w:rPr>
                <w:rFonts w:cs="Times New Roman"/>
              </w:rPr>
            </w:pPr>
            <w:r w:rsidRPr="00A03C36">
              <w:rPr>
                <w:rFonts w:cs="Times New Roman"/>
              </w:rPr>
              <w:t>Comparison = experiment</w:t>
            </w:r>
          </w:p>
        </w:tc>
      </w:tr>
      <w:tr w:rsidR="005A7248" w:rsidRPr="00A03C36" w14:paraId="26C5CC77" w14:textId="77777777" w:rsidTr="00950D75">
        <w:tc>
          <w:tcPr>
            <w:tcW w:w="1705" w:type="dxa"/>
          </w:tcPr>
          <w:p w14:paraId="74C63C45" w14:textId="77777777" w:rsidR="005A7248" w:rsidRPr="00A03C36" w:rsidRDefault="005A7248" w:rsidP="005A7248">
            <w:pPr>
              <w:spacing w:before="0" w:after="0"/>
              <w:rPr>
                <w:rFonts w:cs="Times New Roman"/>
              </w:rPr>
            </w:pPr>
            <w:r w:rsidRPr="00A03C36">
              <w:rPr>
                <w:rFonts w:cs="Times New Roman"/>
              </w:rPr>
              <w:t>1 – 2</w:t>
            </w:r>
          </w:p>
        </w:tc>
        <w:tc>
          <w:tcPr>
            <w:tcW w:w="1445" w:type="dxa"/>
            <w:vAlign w:val="bottom"/>
          </w:tcPr>
          <w:p w14:paraId="740325AA" w14:textId="13E19C44" w:rsidR="005A7248" w:rsidRPr="00A03C36" w:rsidRDefault="005A7248" w:rsidP="005A7248">
            <w:pPr>
              <w:spacing w:before="0" w:after="0"/>
              <w:rPr>
                <w:rFonts w:cs="Times New Roman"/>
              </w:rPr>
            </w:pPr>
            <w:r w:rsidRPr="00A03C36">
              <w:rPr>
                <w:rFonts w:cs="Times New Roman"/>
                <w:color w:val="000000"/>
              </w:rPr>
              <w:t>1.210</w:t>
            </w:r>
          </w:p>
        </w:tc>
        <w:tc>
          <w:tcPr>
            <w:tcW w:w="1549" w:type="dxa"/>
            <w:vAlign w:val="bottom"/>
          </w:tcPr>
          <w:p w14:paraId="37C8DBAD" w14:textId="6A0D350D" w:rsidR="005A7248" w:rsidRPr="00A03C36" w:rsidRDefault="005A7248" w:rsidP="005A7248">
            <w:pPr>
              <w:spacing w:before="0" w:after="0"/>
              <w:rPr>
                <w:rFonts w:cs="Times New Roman"/>
              </w:rPr>
            </w:pPr>
            <w:r w:rsidRPr="00A03C36">
              <w:rPr>
                <w:rFonts w:cs="Times New Roman"/>
                <w:color w:val="000000"/>
              </w:rPr>
              <w:t>0.214</w:t>
            </w:r>
          </w:p>
        </w:tc>
        <w:tc>
          <w:tcPr>
            <w:tcW w:w="1548" w:type="dxa"/>
            <w:vAlign w:val="bottom"/>
          </w:tcPr>
          <w:p w14:paraId="2FA04B7F" w14:textId="34B3F7AC" w:rsidR="005A7248" w:rsidRPr="00A03C36" w:rsidRDefault="005A7248" w:rsidP="005A7248">
            <w:pPr>
              <w:spacing w:before="0" w:after="0"/>
              <w:rPr>
                <w:rFonts w:cs="Times New Roman"/>
              </w:rPr>
            </w:pPr>
            <w:r w:rsidRPr="00A03C36">
              <w:rPr>
                <w:rFonts w:cs="Times New Roman"/>
                <w:color w:val="000000"/>
              </w:rPr>
              <w:t>10.5</w:t>
            </w:r>
          </w:p>
        </w:tc>
        <w:tc>
          <w:tcPr>
            <w:tcW w:w="1550" w:type="dxa"/>
            <w:vAlign w:val="bottom"/>
          </w:tcPr>
          <w:p w14:paraId="337D2433" w14:textId="37B23D0E" w:rsidR="005A7248" w:rsidRPr="00A03C36" w:rsidRDefault="005A7248" w:rsidP="005A7248">
            <w:pPr>
              <w:spacing w:before="0" w:after="0"/>
              <w:rPr>
                <w:rFonts w:cs="Times New Roman"/>
              </w:rPr>
            </w:pPr>
            <w:r w:rsidRPr="00A03C36">
              <w:rPr>
                <w:rFonts w:cs="Times New Roman"/>
                <w:color w:val="000000"/>
              </w:rPr>
              <w:t>5.671</w:t>
            </w:r>
          </w:p>
        </w:tc>
        <w:tc>
          <w:tcPr>
            <w:tcW w:w="1553" w:type="dxa"/>
            <w:vAlign w:val="bottom"/>
          </w:tcPr>
          <w:p w14:paraId="62E282EE" w14:textId="7AF2B6DF" w:rsidR="005A7248" w:rsidRPr="00A03C36" w:rsidRDefault="005A7248" w:rsidP="005A7248">
            <w:pPr>
              <w:spacing w:before="0" w:after="0"/>
              <w:rPr>
                <w:rFonts w:cs="Times New Roman"/>
              </w:rPr>
            </w:pPr>
            <w:r w:rsidRPr="00A03C36">
              <w:rPr>
                <w:rFonts w:cs="Times New Roman"/>
                <w:color w:val="000000"/>
              </w:rPr>
              <w:t>0.0002</w:t>
            </w:r>
          </w:p>
        </w:tc>
      </w:tr>
      <w:tr w:rsidR="00852244" w:rsidRPr="00A03C36" w14:paraId="7984516C" w14:textId="77777777" w:rsidTr="0089319A">
        <w:tc>
          <w:tcPr>
            <w:tcW w:w="1705" w:type="dxa"/>
          </w:tcPr>
          <w:p w14:paraId="0D41A935" w14:textId="77777777" w:rsidR="00852244" w:rsidRPr="00A03C36" w:rsidRDefault="00852244" w:rsidP="00852244">
            <w:pPr>
              <w:spacing w:before="0" w:after="0"/>
              <w:rPr>
                <w:rFonts w:cs="Times New Roman"/>
              </w:rPr>
            </w:pPr>
          </w:p>
        </w:tc>
        <w:tc>
          <w:tcPr>
            <w:tcW w:w="7645" w:type="dxa"/>
            <w:gridSpan w:val="5"/>
          </w:tcPr>
          <w:p w14:paraId="2B04FDAB" w14:textId="77777777" w:rsidR="00852244" w:rsidRPr="00A03C36" w:rsidRDefault="00852244" w:rsidP="00852244">
            <w:pPr>
              <w:spacing w:before="0" w:after="0"/>
              <w:rPr>
                <w:rFonts w:cs="Times New Roman"/>
              </w:rPr>
            </w:pPr>
            <w:r w:rsidRPr="00A03C36">
              <w:rPr>
                <w:rFonts w:cs="Times New Roman"/>
              </w:rPr>
              <w:t>Comparison = type</w:t>
            </w:r>
          </w:p>
        </w:tc>
      </w:tr>
      <w:tr w:rsidR="005A7248" w:rsidRPr="00A03C36" w14:paraId="71022594" w14:textId="77777777" w:rsidTr="007C0236">
        <w:tc>
          <w:tcPr>
            <w:tcW w:w="1705" w:type="dxa"/>
          </w:tcPr>
          <w:p w14:paraId="6434A74D" w14:textId="77777777" w:rsidR="005A7248" w:rsidRPr="00A03C36" w:rsidRDefault="005A7248" w:rsidP="005A7248">
            <w:pPr>
              <w:spacing w:before="0" w:after="0"/>
              <w:rPr>
                <w:rFonts w:cs="Times New Roman"/>
              </w:rPr>
            </w:pPr>
            <w:r w:rsidRPr="00A03C36">
              <w:rPr>
                <w:rFonts w:cs="Times New Roman"/>
              </w:rPr>
              <w:t xml:space="preserve">Apo – </w:t>
            </w:r>
            <w:proofErr w:type="spellStart"/>
            <w:r w:rsidRPr="00A03C36">
              <w:rPr>
                <w:rFonts w:cs="Times New Roman"/>
              </w:rPr>
              <w:t>Sym</w:t>
            </w:r>
            <w:proofErr w:type="spellEnd"/>
          </w:p>
        </w:tc>
        <w:tc>
          <w:tcPr>
            <w:tcW w:w="1445" w:type="dxa"/>
            <w:vAlign w:val="bottom"/>
          </w:tcPr>
          <w:p w14:paraId="5303139B" w14:textId="19C5EC04" w:rsidR="005A7248" w:rsidRPr="00A03C36" w:rsidRDefault="005A7248" w:rsidP="005A7248">
            <w:pPr>
              <w:spacing w:before="0" w:after="0"/>
              <w:rPr>
                <w:rFonts w:cs="Times New Roman"/>
              </w:rPr>
            </w:pPr>
            <w:r w:rsidRPr="00A03C36">
              <w:rPr>
                <w:rFonts w:cs="Times New Roman"/>
                <w:color w:val="000000"/>
              </w:rPr>
              <w:t>0.820</w:t>
            </w:r>
          </w:p>
        </w:tc>
        <w:tc>
          <w:tcPr>
            <w:tcW w:w="1549" w:type="dxa"/>
            <w:vAlign w:val="bottom"/>
          </w:tcPr>
          <w:p w14:paraId="38140AF5" w14:textId="5ADDA261" w:rsidR="005A7248" w:rsidRPr="00A03C36" w:rsidRDefault="005A7248" w:rsidP="005A7248">
            <w:pPr>
              <w:spacing w:before="0" w:after="0"/>
              <w:rPr>
                <w:rFonts w:cs="Times New Roman"/>
              </w:rPr>
            </w:pPr>
            <w:r w:rsidRPr="00A03C36">
              <w:rPr>
                <w:rFonts w:cs="Times New Roman"/>
                <w:color w:val="000000"/>
              </w:rPr>
              <w:t>0.203</w:t>
            </w:r>
          </w:p>
        </w:tc>
        <w:tc>
          <w:tcPr>
            <w:tcW w:w="1548" w:type="dxa"/>
            <w:vAlign w:val="bottom"/>
          </w:tcPr>
          <w:p w14:paraId="73F53730" w14:textId="5B0B1D2B" w:rsidR="005A7248" w:rsidRPr="00A03C36" w:rsidRDefault="005A7248" w:rsidP="005A7248">
            <w:pPr>
              <w:spacing w:before="0" w:after="0"/>
              <w:rPr>
                <w:rFonts w:cs="Times New Roman"/>
              </w:rPr>
            </w:pPr>
            <w:r w:rsidRPr="00A03C36">
              <w:rPr>
                <w:rFonts w:cs="Times New Roman"/>
                <w:color w:val="000000"/>
              </w:rPr>
              <w:t>10</w:t>
            </w:r>
          </w:p>
        </w:tc>
        <w:tc>
          <w:tcPr>
            <w:tcW w:w="1550" w:type="dxa"/>
            <w:vAlign w:val="bottom"/>
          </w:tcPr>
          <w:p w14:paraId="215312A4" w14:textId="254537EC" w:rsidR="005A7248" w:rsidRPr="00A03C36" w:rsidRDefault="005A7248" w:rsidP="005A7248">
            <w:pPr>
              <w:spacing w:before="0" w:after="0"/>
              <w:rPr>
                <w:rFonts w:cs="Times New Roman"/>
              </w:rPr>
            </w:pPr>
            <w:r w:rsidRPr="00A03C36">
              <w:rPr>
                <w:rFonts w:cs="Times New Roman"/>
                <w:color w:val="000000"/>
              </w:rPr>
              <w:t>4.051</w:t>
            </w:r>
          </w:p>
        </w:tc>
        <w:tc>
          <w:tcPr>
            <w:tcW w:w="1553" w:type="dxa"/>
            <w:vAlign w:val="bottom"/>
          </w:tcPr>
          <w:p w14:paraId="0AFEEE21" w14:textId="0959A7DD" w:rsidR="005A7248" w:rsidRPr="00A03C36" w:rsidRDefault="005A7248" w:rsidP="005A7248">
            <w:pPr>
              <w:spacing w:before="0" w:after="0"/>
              <w:rPr>
                <w:rFonts w:cs="Times New Roman"/>
              </w:rPr>
            </w:pPr>
            <w:r w:rsidRPr="00A03C36">
              <w:rPr>
                <w:rFonts w:cs="Times New Roman"/>
                <w:color w:val="000000"/>
              </w:rPr>
              <w:t>0.0023</w:t>
            </w:r>
          </w:p>
        </w:tc>
      </w:tr>
      <w:tr w:rsidR="00852244" w:rsidRPr="00A03C36" w14:paraId="2502E83F" w14:textId="77777777" w:rsidTr="0089319A">
        <w:tc>
          <w:tcPr>
            <w:tcW w:w="1705" w:type="dxa"/>
          </w:tcPr>
          <w:p w14:paraId="7A688471" w14:textId="77777777" w:rsidR="00852244" w:rsidRPr="00A03C36" w:rsidRDefault="00852244" w:rsidP="00852244">
            <w:pPr>
              <w:spacing w:before="0" w:after="0"/>
              <w:rPr>
                <w:rFonts w:cs="Times New Roman"/>
              </w:rPr>
            </w:pPr>
          </w:p>
        </w:tc>
        <w:tc>
          <w:tcPr>
            <w:tcW w:w="7645" w:type="dxa"/>
            <w:gridSpan w:val="5"/>
          </w:tcPr>
          <w:p w14:paraId="16ADCFA0" w14:textId="77777777" w:rsidR="00852244" w:rsidRPr="00A03C36" w:rsidRDefault="00852244" w:rsidP="00852244">
            <w:pPr>
              <w:spacing w:before="0" w:after="0"/>
              <w:rPr>
                <w:rFonts w:cs="Times New Roman"/>
              </w:rPr>
            </w:pPr>
            <w:r w:rsidRPr="00A03C36">
              <w:rPr>
                <w:rFonts w:cs="Times New Roman"/>
              </w:rPr>
              <w:t>Comparison = experiment | type</w:t>
            </w:r>
          </w:p>
        </w:tc>
      </w:tr>
      <w:tr w:rsidR="005A7248" w:rsidRPr="00A03C36" w14:paraId="2C5EBD70" w14:textId="77777777" w:rsidTr="00FB1413">
        <w:tc>
          <w:tcPr>
            <w:tcW w:w="1705" w:type="dxa"/>
          </w:tcPr>
          <w:p w14:paraId="7B94786C" w14:textId="77777777" w:rsidR="005A7248" w:rsidRPr="00A03C36" w:rsidRDefault="005A7248" w:rsidP="005A7248">
            <w:pPr>
              <w:spacing w:before="0" w:after="0"/>
              <w:rPr>
                <w:rFonts w:cs="Times New Roman"/>
              </w:rPr>
            </w:pPr>
            <w:proofErr w:type="gramStart"/>
            <w:r w:rsidRPr="00A03C36">
              <w:rPr>
                <w:rFonts w:cs="Times New Roman"/>
              </w:rPr>
              <w:t>1,Apo</w:t>
            </w:r>
            <w:proofErr w:type="gramEnd"/>
            <w:r w:rsidRPr="00A03C36">
              <w:rPr>
                <w:rFonts w:cs="Times New Roman"/>
              </w:rPr>
              <w:t xml:space="preserve"> – 2,Apo</w:t>
            </w:r>
          </w:p>
        </w:tc>
        <w:tc>
          <w:tcPr>
            <w:tcW w:w="1445" w:type="dxa"/>
            <w:vAlign w:val="bottom"/>
          </w:tcPr>
          <w:p w14:paraId="09DCC8A4" w14:textId="72882E5B" w:rsidR="005A7248" w:rsidRPr="00A03C36" w:rsidRDefault="005A7248" w:rsidP="005A7248">
            <w:pPr>
              <w:spacing w:before="0" w:after="0"/>
              <w:rPr>
                <w:rFonts w:cs="Times New Roman"/>
              </w:rPr>
            </w:pPr>
            <w:r w:rsidRPr="00A03C36">
              <w:rPr>
                <w:rFonts w:cs="Times New Roman"/>
                <w:color w:val="000000"/>
              </w:rPr>
              <w:t>1.565</w:t>
            </w:r>
          </w:p>
        </w:tc>
        <w:tc>
          <w:tcPr>
            <w:tcW w:w="1549" w:type="dxa"/>
            <w:vAlign w:val="bottom"/>
          </w:tcPr>
          <w:p w14:paraId="7609E35D" w14:textId="308D7473" w:rsidR="005A7248" w:rsidRPr="00A03C36" w:rsidRDefault="005A7248" w:rsidP="005A7248">
            <w:pPr>
              <w:spacing w:before="0" w:after="0"/>
              <w:rPr>
                <w:rFonts w:cs="Times New Roman"/>
              </w:rPr>
            </w:pPr>
            <w:r w:rsidRPr="00A03C36">
              <w:rPr>
                <w:rFonts w:cs="Times New Roman"/>
                <w:color w:val="000000"/>
              </w:rPr>
              <w:t>0.294</w:t>
            </w:r>
          </w:p>
        </w:tc>
        <w:tc>
          <w:tcPr>
            <w:tcW w:w="1548" w:type="dxa"/>
            <w:vAlign w:val="bottom"/>
          </w:tcPr>
          <w:p w14:paraId="746451EE" w14:textId="05B07667" w:rsidR="005A7248" w:rsidRPr="00A03C36" w:rsidRDefault="005A7248" w:rsidP="005A7248">
            <w:pPr>
              <w:spacing w:before="0" w:after="0"/>
              <w:rPr>
                <w:rFonts w:cs="Times New Roman"/>
              </w:rPr>
            </w:pPr>
            <w:r w:rsidRPr="00A03C36">
              <w:rPr>
                <w:rFonts w:cs="Times New Roman"/>
                <w:color w:val="000000"/>
              </w:rPr>
              <w:t>10.2</w:t>
            </w:r>
          </w:p>
        </w:tc>
        <w:tc>
          <w:tcPr>
            <w:tcW w:w="1550" w:type="dxa"/>
            <w:vAlign w:val="bottom"/>
          </w:tcPr>
          <w:p w14:paraId="47A80DEC" w14:textId="69AB2809" w:rsidR="005A7248" w:rsidRPr="00A03C36" w:rsidRDefault="005A7248" w:rsidP="005A7248">
            <w:pPr>
              <w:spacing w:before="0" w:after="0"/>
              <w:rPr>
                <w:rFonts w:cs="Times New Roman"/>
              </w:rPr>
            </w:pPr>
            <w:r w:rsidRPr="00A03C36">
              <w:rPr>
                <w:rFonts w:cs="Times New Roman"/>
                <w:color w:val="000000"/>
              </w:rPr>
              <w:t>5.314</w:t>
            </w:r>
          </w:p>
        </w:tc>
        <w:tc>
          <w:tcPr>
            <w:tcW w:w="1553" w:type="dxa"/>
            <w:vAlign w:val="bottom"/>
          </w:tcPr>
          <w:p w14:paraId="152AF752" w14:textId="38599FF7" w:rsidR="005A7248" w:rsidRPr="00A03C36" w:rsidRDefault="005A7248" w:rsidP="005A7248">
            <w:pPr>
              <w:spacing w:before="0" w:after="0"/>
              <w:rPr>
                <w:rFonts w:cs="Times New Roman"/>
              </w:rPr>
            </w:pPr>
            <w:r w:rsidRPr="00A03C36">
              <w:rPr>
                <w:rFonts w:cs="Times New Roman"/>
                <w:color w:val="000000"/>
              </w:rPr>
              <w:t>0.0015</w:t>
            </w:r>
          </w:p>
        </w:tc>
      </w:tr>
      <w:tr w:rsidR="005A7248" w:rsidRPr="00A03C36" w14:paraId="79CBE2AD" w14:textId="77777777" w:rsidTr="00FB1413">
        <w:tc>
          <w:tcPr>
            <w:tcW w:w="1705" w:type="dxa"/>
          </w:tcPr>
          <w:p w14:paraId="49963174" w14:textId="77777777" w:rsidR="005A7248" w:rsidRPr="00A03C36" w:rsidRDefault="005A7248" w:rsidP="005A7248">
            <w:pPr>
              <w:spacing w:before="0" w:after="0"/>
              <w:rPr>
                <w:rFonts w:cs="Times New Roman"/>
              </w:rPr>
            </w:pPr>
            <w:proofErr w:type="gramStart"/>
            <w:r w:rsidRPr="00A03C36">
              <w:rPr>
                <w:rFonts w:cs="Times New Roman"/>
              </w:rPr>
              <w:t>1,Apo</w:t>
            </w:r>
            <w:proofErr w:type="gramEnd"/>
            <w:r w:rsidRPr="00A03C36">
              <w:rPr>
                <w:rFonts w:cs="Times New Roman"/>
              </w:rPr>
              <w:t xml:space="preserve"> – 1,Sym</w:t>
            </w:r>
          </w:p>
        </w:tc>
        <w:tc>
          <w:tcPr>
            <w:tcW w:w="1445" w:type="dxa"/>
            <w:vAlign w:val="bottom"/>
          </w:tcPr>
          <w:p w14:paraId="21F3F8B9" w14:textId="68CF80C0" w:rsidR="005A7248" w:rsidRPr="00A03C36" w:rsidRDefault="005A7248" w:rsidP="005A7248">
            <w:pPr>
              <w:spacing w:before="0" w:after="0"/>
              <w:rPr>
                <w:rFonts w:cs="Times New Roman"/>
              </w:rPr>
            </w:pPr>
            <w:r w:rsidRPr="00A03C36">
              <w:rPr>
                <w:rFonts w:cs="Times New Roman"/>
                <w:color w:val="000000"/>
              </w:rPr>
              <w:t>1.173</w:t>
            </w:r>
          </w:p>
        </w:tc>
        <w:tc>
          <w:tcPr>
            <w:tcW w:w="1549" w:type="dxa"/>
            <w:vAlign w:val="bottom"/>
          </w:tcPr>
          <w:p w14:paraId="279992EC" w14:textId="249AE645" w:rsidR="005A7248" w:rsidRPr="00A03C36" w:rsidRDefault="005A7248" w:rsidP="005A7248">
            <w:pPr>
              <w:spacing w:before="0" w:after="0"/>
              <w:rPr>
                <w:rFonts w:cs="Times New Roman"/>
              </w:rPr>
            </w:pPr>
            <w:r w:rsidRPr="00A03C36">
              <w:rPr>
                <w:rFonts w:cs="Times New Roman"/>
                <w:color w:val="000000"/>
              </w:rPr>
              <w:t>0.302</w:t>
            </w:r>
          </w:p>
        </w:tc>
        <w:tc>
          <w:tcPr>
            <w:tcW w:w="1548" w:type="dxa"/>
            <w:vAlign w:val="bottom"/>
          </w:tcPr>
          <w:p w14:paraId="49A626AD" w14:textId="1334C97B" w:rsidR="005A7248" w:rsidRPr="00A03C36" w:rsidRDefault="005A7248" w:rsidP="005A7248">
            <w:pPr>
              <w:spacing w:before="0" w:after="0"/>
              <w:rPr>
                <w:rFonts w:cs="Times New Roman"/>
              </w:rPr>
            </w:pPr>
            <w:r w:rsidRPr="00A03C36">
              <w:rPr>
                <w:rFonts w:cs="Times New Roman"/>
                <w:color w:val="000000"/>
              </w:rPr>
              <w:t>10</w:t>
            </w:r>
          </w:p>
        </w:tc>
        <w:tc>
          <w:tcPr>
            <w:tcW w:w="1550" w:type="dxa"/>
            <w:vAlign w:val="bottom"/>
          </w:tcPr>
          <w:p w14:paraId="06268482" w14:textId="171FEEC3" w:rsidR="005A7248" w:rsidRPr="00A03C36" w:rsidRDefault="005A7248" w:rsidP="005A7248">
            <w:pPr>
              <w:spacing w:before="0" w:after="0"/>
              <w:rPr>
                <w:rFonts w:cs="Times New Roman"/>
              </w:rPr>
            </w:pPr>
            <w:r w:rsidRPr="00A03C36">
              <w:rPr>
                <w:rFonts w:cs="Times New Roman"/>
                <w:color w:val="000000"/>
              </w:rPr>
              <w:t>3.884</w:t>
            </w:r>
          </w:p>
        </w:tc>
        <w:tc>
          <w:tcPr>
            <w:tcW w:w="1553" w:type="dxa"/>
            <w:vAlign w:val="bottom"/>
          </w:tcPr>
          <w:p w14:paraId="0EB6118C" w14:textId="7ED312B7" w:rsidR="005A7248" w:rsidRPr="00A03C36" w:rsidRDefault="005A7248" w:rsidP="005A7248">
            <w:pPr>
              <w:spacing w:before="0" w:after="0"/>
              <w:rPr>
                <w:rFonts w:cs="Times New Roman"/>
              </w:rPr>
            </w:pPr>
            <w:r w:rsidRPr="00A03C36">
              <w:rPr>
                <w:rFonts w:cs="Times New Roman"/>
                <w:color w:val="000000"/>
              </w:rPr>
              <w:t>0.0135</w:t>
            </w:r>
          </w:p>
        </w:tc>
      </w:tr>
      <w:tr w:rsidR="005A7248" w:rsidRPr="00A03C36" w14:paraId="2BC9E45C" w14:textId="77777777" w:rsidTr="00FB1413">
        <w:tc>
          <w:tcPr>
            <w:tcW w:w="1705" w:type="dxa"/>
          </w:tcPr>
          <w:p w14:paraId="1DC3F73E" w14:textId="77777777" w:rsidR="005A7248" w:rsidRPr="00A03C36" w:rsidRDefault="005A7248" w:rsidP="005A7248">
            <w:pPr>
              <w:spacing w:before="0" w:after="0"/>
              <w:rPr>
                <w:rFonts w:cs="Times New Roman"/>
              </w:rPr>
            </w:pPr>
            <w:proofErr w:type="gramStart"/>
            <w:r w:rsidRPr="00A03C36">
              <w:rPr>
                <w:rFonts w:cs="Times New Roman"/>
              </w:rPr>
              <w:t>1,Apo</w:t>
            </w:r>
            <w:proofErr w:type="gramEnd"/>
            <w:r w:rsidRPr="00A03C36">
              <w:rPr>
                <w:rFonts w:cs="Times New Roman"/>
              </w:rPr>
              <w:t xml:space="preserve"> – 2,Sym</w:t>
            </w:r>
          </w:p>
        </w:tc>
        <w:tc>
          <w:tcPr>
            <w:tcW w:w="1445" w:type="dxa"/>
            <w:vAlign w:val="bottom"/>
          </w:tcPr>
          <w:p w14:paraId="01F0CAB0" w14:textId="4EDBA994" w:rsidR="005A7248" w:rsidRPr="00A03C36" w:rsidRDefault="005A7248" w:rsidP="005A7248">
            <w:pPr>
              <w:spacing w:before="0" w:after="0"/>
              <w:rPr>
                <w:rFonts w:cs="Times New Roman"/>
              </w:rPr>
            </w:pPr>
            <w:r w:rsidRPr="00A03C36">
              <w:rPr>
                <w:rFonts w:cs="Times New Roman"/>
                <w:color w:val="000000"/>
              </w:rPr>
              <w:t>2.033</w:t>
            </w:r>
          </w:p>
        </w:tc>
        <w:tc>
          <w:tcPr>
            <w:tcW w:w="1549" w:type="dxa"/>
            <w:vAlign w:val="bottom"/>
          </w:tcPr>
          <w:p w14:paraId="0D9C6828" w14:textId="595AA581" w:rsidR="005A7248" w:rsidRPr="00A03C36" w:rsidRDefault="005A7248" w:rsidP="005A7248">
            <w:pPr>
              <w:spacing w:before="0" w:after="0"/>
              <w:rPr>
                <w:rFonts w:cs="Times New Roman"/>
              </w:rPr>
            </w:pPr>
            <w:r w:rsidRPr="00A03C36">
              <w:rPr>
                <w:rFonts w:cs="Times New Roman"/>
                <w:color w:val="000000"/>
              </w:rPr>
              <w:t>0.294</w:t>
            </w:r>
          </w:p>
        </w:tc>
        <w:tc>
          <w:tcPr>
            <w:tcW w:w="1548" w:type="dxa"/>
            <w:vAlign w:val="bottom"/>
          </w:tcPr>
          <w:p w14:paraId="44546C13" w14:textId="6F0D2701" w:rsidR="005A7248" w:rsidRPr="00A03C36" w:rsidRDefault="005A7248" w:rsidP="005A7248">
            <w:pPr>
              <w:spacing w:before="0" w:after="0"/>
              <w:rPr>
                <w:rFonts w:cs="Times New Roman"/>
              </w:rPr>
            </w:pPr>
            <w:r w:rsidRPr="00A03C36">
              <w:rPr>
                <w:rFonts w:cs="Times New Roman"/>
                <w:color w:val="000000"/>
              </w:rPr>
              <w:t>10.2</w:t>
            </w:r>
          </w:p>
        </w:tc>
        <w:tc>
          <w:tcPr>
            <w:tcW w:w="1550" w:type="dxa"/>
            <w:vAlign w:val="bottom"/>
          </w:tcPr>
          <w:p w14:paraId="75C2DF74" w14:textId="6011176D" w:rsidR="005A7248" w:rsidRPr="00A03C36" w:rsidRDefault="005A7248" w:rsidP="005A7248">
            <w:pPr>
              <w:spacing w:before="0" w:after="0"/>
              <w:rPr>
                <w:rFonts w:cs="Times New Roman"/>
              </w:rPr>
            </w:pPr>
            <w:r w:rsidRPr="00A03C36">
              <w:rPr>
                <w:rFonts w:cs="Times New Roman"/>
                <w:color w:val="000000"/>
              </w:rPr>
              <w:t>6.903</w:t>
            </w:r>
          </w:p>
        </w:tc>
        <w:tc>
          <w:tcPr>
            <w:tcW w:w="1553" w:type="dxa"/>
            <w:vAlign w:val="bottom"/>
          </w:tcPr>
          <w:p w14:paraId="50035B14" w14:textId="7E9ED647" w:rsidR="005A7248" w:rsidRPr="00A03C36" w:rsidRDefault="005A7248" w:rsidP="005A7248">
            <w:pPr>
              <w:spacing w:before="0" w:after="0"/>
              <w:rPr>
                <w:rFonts w:cs="Times New Roman"/>
              </w:rPr>
            </w:pPr>
            <w:r w:rsidRPr="00A03C36">
              <w:rPr>
                <w:rFonts w:cs="Times New Roman"/>
                <w:color w:val="000000"/>
              </w:rPr>
              <w:t>0.0002</w:t>
            </w:r>
          </w:p>
        </w:tc>
      </w:tr>
      <w:tr w:rsidR="005A7248" w:rsidRPr="00A03C36" w14:paraId="017DEE0B" w14:textId="77777777" w:rsidTr="00FB1413">
        <w:tc>
          <w:tcPr>
            <w:tcW w:w="1705" w:type="dxa"/>
          </w:tcPr>
          <w:p w14:paraId="7B4A6BF2" w14:textId="77777777" w:rsidR="005A7248" w:rsidRPr="00A03C36" w:rsidRDefault="005A7248" w:rsidP="005A7248">
            <w:pPr>
              <w:spacing w:before="0" w:after="0"/>
              <w:rPr>
                <w:rFonts w:cs="Times New Roman"/>
              </w:rPr>
            </w:pPr>
            <w:proofErr w:type="gramStart"/>
            <w:r w:rsidRPr="00A03C36">
              <w:rPr>
                <w:rFonts w:cs="Times New Roman"/>
              </w:rPr>
              <w:t>2,Apo</w:t>
            </w:r>
            <w:proofErr w:type="gramEnd"/>
            <w:r w:rsidRPr="00A03C36">
              <w:rPr>
                <w:rFonts w:cs="Times New Roman"/>
              </w:rPr>
              <w:t xml:space="preserve"> – 1,Sym</w:t>
            </w:r>
          </w:p>
        </w:tc>
        <w:tc>
          <w:tcPr>
            <w:tcW w:w="1445" w:type="dxa"/>
            <w:vAlign w:val="bottom"/>
          </w:tcPr>
          <w:p w14:paraId="711C0A8A" w14:textId="4D562951" w:rsidR="005A7248" w:rsidRPr="00A03C36" w:rsidRDefault="005A7248" w:rsidP="005A7248">
            <w:pPr>
              <w:spacing w:before="0" w:after="0"/>
              <w:rPr>
                <w:rFonts w:cs="Times New Roman"/>
              </w:rPr>
            </w:pPr>
            <w:r w:rsidRPr="00A03C36">
              <w:rPr>
                <w:rFonts w:cs="Times New Roman"/>
                <w:color w:val="000000"/>
              </w:rPr>
              <w:t>-0.392</w:t>
            </w:r>
          </w:p>
        </w:tc>
        <w:tc>
          <w:tcPr>
            <w:tcW w:w="1549" w:type="dxa"/>
            <w:vAlign w:val="bottom"/>
          </w:tcPr>
          <w:p w14:paraId="5BCD3210" w14:textId="1678A74C" w:rsidR="005A7248" w:rsidRPr="00A03C36" w:rsidRDefault="005A7248" w:rsidP="005A7248">
            <w:pPr>
              <w:spacing w:before="0" w:after="0"/>
              <w:rPr>
                <w:rFonts w:cs="Times New Roman"/>
              </w:rPr>
            </w:pPr>
            <w:r w:rsidRPr="00A03C36">
              <w:rPr>
                <w:rFonts w:cs="Times New Roman"/>
                <w:color w:val="000000"/>
              </w:rPr>
              <w:t>0.294</w:t>
            </w:r>
          </w:p>
        </w:tc>
        <w:tc>
          <w:tcPr>
            <w:tcW w:w="1548" w:type="dxa"/>
            <w:vAlign w:val="bottom"/>
          </w:tcPr>
          <w:p w14:paraId="6A06793C" w14:textId="5A03B7D9" w:rsidR="005A7248" w:rsidRPr="00A03C36" w:rsidRDefault="005A7248" w:rsidP="005A7248">
            <w:pPr>
              <w:spacing w:before="0" w:after="0"/>
              <w:rPr>
                <w:rFonts w:cs="Times New Roman"/>
              </w:rPr>
            </w:pPr>
            <w:r w:rsidRPr="00A03C36">
              <w:rPr>
                <w:rFonts w:cs="Times New Roman"/>
                <w:color w:val="000000"/>
              </w:rPr>
              <w:t>10.2</w:t>
            </w:r>
          </w:p>
        </w:tc>
        <w:tc>
          <w:tcPr>
            <w:tcW w:w="1550" w:type="dxa"/>
            <w:vAlign w:val="bottom"/>
          </w:tcPr>
          <w:p w14:paraId="1565E271" w14:textId="2DD747E9" w:rsidR="005A7248" w:rsidRPr="00A03C36" w:rsidRDefault="005A7248" w:rsidP="005A7248">
            <w:pPr>
              <w:spacing w:before="0" w:after="0"/>
              <w:rPr>
                <w:rFonts w:cs="Times New Roman"/>
              </w:rPr>
            </w:pPr>
            <w:r w:rsidRPr="00A03C36">
              <w:rPr>
                <w:rFonts w:cs="Times New Roman"/>
                <w:color w:val="000000"/>
              </w:rPr>
              <w:t>-1.332</w:t>
            </w:r>
          </w:p>
        </w:tc>
        <w:tc>
          <w:tcPr>
            <w:tcW w:w="1553" w:type="dxa"/>
            <w:vAlign w:val="bottom"/>
          </w:tcPr>
          <w:p w14:paraId="00ACD542" w14:textId="794E165A" w:rsidR="005A7248" w:rsidRPr="00A03C36" w:rsidRDefault="005A7248" w:rsidP="005A7248">
            <w:pPr>
              <w:spacing w:before="0" w:after="0"/>
              <w:rPr>
                <w:rFonts w:cs="Times New Roman"/>
              </w:rPr>
            </w:pPr>
            <w:r w:rsidRPr="00A03C36">
              <w:rPr>
                <w:rFonts w:cs="Times New Roman"/>
                <w:color w:val="000000"/>
              </w:rPr>
              <w:t>0.5643</w:t>
            </w:r>
          </w:p>
        </w:tc>
      </w:tr>
      <w:tr w:rsidR="005A7248" w:rsidRPr="00A03C36" w14:paraId="5F2DBA3A" w14:textId="77777777" w:rsidTr="00FB1413">
        <w:tc>
          <w:tcPr>
            <w:tcW w:w="1705" w:type="dxa"/>
          </w:tcPr>
          <w:p w14:paraId="5721BDCA" w14:textId="77777777" w:rsidR="005A7248" w:rsidRPr="00A03C36" w:rsidRDefault="005A7248" w:rsidP="005A7248">
            <w:pPr>
              <w:spacing w:before="0" w:after="0"/>
              <w:rPr>
                <w:rFonts w:cs="Times New Roman"/>
              </w:rPr>
            </w:pPr>
            <w:proofErr w:type="gramStart"/>
            <w:r w:rsidRPr="00A03C36">
              <w:rPr>
                <w:rFonts w:cs="Times New Roman"/>
              </w:rPr>
              <w:t>2,Apo</w:t>
            </w:r>
            <w:proofErr w:type="gramEnd"/>
            <w:r w:rsidRPr="00A03C36">
              <w:rPr>
                <w:rFonts w:cs="Times New Roman"/>
              </w:rPr>
              <w:t xml:space="preserve"> – 2,Sym</w:t>
            </w:r>
          </w:p>
        </w:tc>
        <w:tc>
          <w:tcPr>
            <w:tcW w:w="1445" w:type="dxa"/>
            <w:vAlign w:val="bottom"/>
          </w:tcPr>
          <w:p w14:paraId="447AD0A6" w14:textId="31E30E5F" w:rsidR="005A7248" w:rsidRPr="00A03C36" w:rsidRDefault="005A7248" w:rsidP="005A7248">
            <w:pPr>
              <w:spacing w:before="0" w:after="0"/>
              <w:rPr>
                <w:rFonts w:cs="Times New Roman"/>
              </w:rPr>
            </w:pPr>
            <w:r w:rsidRPr="00A03C36">
              <w:rPr>
                <w:rFonts w:cs="Times New Roman"/>
                <w:color w:val="000000"/>
              </w:rPr>
              <w:t>0.468</w:t>
            </w:r>
          </w:p>
        </w:tc>
        <w:tc>
          <w:tcPr>
            <w:tcW w:w="1549" w:type="dxa"/>
            <w:vAlign w:val="bottom"/>
          </w:tcPr>
          <w:p w14:paraId="36A34EDD" w14:textId="34871043" w:rsidR="005A7248" w:rsidRPr="00A03C36" w:rsidRDefault="005A7248" w:rsidP="005A7248">
            <w:pPr>
              <w:spacing w:before="0" w:after="0"/>
              <w:rPr>
                <w:rFonts w:cs="Times New Roman"/>
              </w:rPr>
            </w:pPr>
            <w:r w:rsidRPr="00A03C36">
              <w:rPr>
                <w:rFonts w:cs="Times New Roman"/>
                <w:color w:val="000000"/>
              </w:rPr>
              <w:t>0.270</w:t>
            </w:r>
          </w:p>
        </w:tc>
        <w:tc>
          <w:tcPr>
            <w:tcW w:w="1548" w:type="dxa"/>
            <w:vAlign w:val="bottom"/>
          </w:tcPr>
          <w:p w14:paraId="321556F8" w14:textId="3A047DD2" w:rsidR="005A7248" w:rsidRPr="00A03C36" w:rsidRDefault="005A7248" w:rsidP="005A7248">
            <w:pPr>
              <w:spacing w:before="0" w:after="0"/>
              <w:rPr>
                <w:rFonts w:cs="Times New Roman"/>
              </w:rPr>
            </w:pPr>
            <w:r w:rsidRPr="00A03C36">
              <w:rPr>
                <w:rFonts w:cs="Times New Roman"/>
                <w:color w:val="000000"/>
              </w:rPr>
              <w:t>10</w:t>
            </w:r>
          </w:p>
        </w:tc>
        <w:tc>
          <w:tcPr>
            <w:tcW w:w="1550" w:type="dxa"/>
            <w:vAlign w:val="bottom"/>
          </w:tcPr>
          <w:p w14:paraId="77B62409" w14:textId="2BD3D8F1" w:rsidR="005A7248" w:rsidRPr="00A03C36" w:rsidRDefault="005A7248" w:rsidP="005A7248">
            <w:pPr>
              <w:spacing w:before="0" w:after="0"/>
              <w:rPr>
                <w:rFonts w:cs="Times New Roman"/>
              </w:rPr>
            </w:pPr>
            <w:r w:rsidRPr="00A03C36">
              <w:rPr>
                <w:rFonts w:cs="Times New Roman"/>
                <w:color w:val="000000"/>
              </w:rPr>
              <w:t>1.733</w:t>
            </w:r>
          </w:p>
        </w:tc>
        <w:tc>
          <w:tcPr>
            <w:tcW w:w="1553" w:type="dxa"/>
            <w:vAlign w:val="bottom"/>
          </w:tcPr>
          <w:p w14:paraId="21915319" w14:textId="371FEF3A" w:rsidR="005A7248" w:rsidRPr="00A03C36" w:rsidRDefault="005A7248" w:rsidP="005A7248">
            <w:pPr>
              <w:spacing w:before="0" w:after="0"/>
              <w:rPr>
                <w:rFonts w:cs="Times New Roman"/>
              </w:rPr>
            </w:pPr>
            <w:r w:rsidRPr="00A03C36">
              <w:rPr>
                <w:rFonts w:cs="Times New Roman"/>
                <w:color w:val="000000"/>
              </w:rPr>
              <w:t>0.3573</w:t>
            </w:r>
          </w:p>
        </w:tc>
      </w:tr>
      <w:tr w:rsidR="005A7248" w:rsidRPr="00A03C36" w14:paraId="46E440FA" w14:textId="77777777" w:rsidTr="00FB1413">
        <w:tc>
          <w:tcPr>
            <w:tcW w:w="1705" w:type="dxa"/>
          </w:tcPr>
          <w:p w14:paraId="784E1C3B" w14:textId="77777777" w:rsidR="005A7248" w:rsidRPr="00A03C36" w:rsidRDefault="005A7248" w:rsidP="005A7248">
            <w:pPr>
              <w:spacing w:before="0" w:after="0"/>
              <w:rPr>
                <w:rFonts w:cs="Times New Roman"/>
              </w:rPr>
            </w:pPr>
            <w:proofErr w:type="gramStart"/>
            <w:r w:rsidRPr="00A03C36">
              <w:rPr>
                <w:rFonts w:cs="Times New Roman"/>
              </w:rPr>
              <w:lastRenderedPageBreak/>
              <w:t>1,Sym</w:t>
            </w:r>
            <w:proofErr w:type="gramEnd"/>
            <w:r w:rsidRPr="00A03C36">
              <w:rPr>
                <w:rFonts w:cs="Times New Roman"/>
              </w:rPr>
              <w:t xml:space="preserve"> – 2,Sym</w:t>
            </w:r>
          </w:p>
        </w:tc>
        <w:tc>
          <w:tcPr>
            <w:tcW w:w="1445" w:type="dxa"/>
            <w:vAlign w:val="bottom"/>
          </w:tcPr>
          <w:p w14:paraId="679E097A" w14:textId="4FE51240" w:rsidR="005A7248" w:rsidRPr="00A03C36" w:rsidRDefault="005A7248" w:rsidP="005A7248">
            <w:pPr>
              <w:spacing w:before="0" w:after="0"/>
              <w:rPr>
                <w:rFonts w:cs="Times New Roman"/>
              </w:rPr>
            </w:pPr>
            <w:r w:rsidRPr="00A03C36">
              <w:rPr>
                <w:rFonts w:cs="Times New Roman"/>
                <w:color w:val="000000"/>
              </w:rPr>
              <w:t>0.860</w:t>
            </w:r>
          </w:p>
        </w:tc>
        <w:tc>
          <w:tcPr>
            <w:tcW w:w="1549" w:type="dxa"/>
            <w:vAlign w:val="bottom"/>
          </w:tcPr>
          <w:p w14:paraId="34DE8BE0" w14:textId="0C95C4E1" w:rsidR="005A7248" w:rsidRPr="00A03C36" w:rsidRDefault="005A7248" w:rsidP="005A7248">
            <w:pPr>
              <w:spacing w:before="0" w:after="0"/>
              <w:rPr>
                <w:rFonts w:cs="Times New Roman"/>
              </w:rPr>
            </w:pPr>
            <w:r w:rsidRPr="00A03C36">
              <w:rPr>
                <w:rFonts w:cs="Times New Roman"/>
                <w:color w:val="000000"/>
              </w:rPr>
              <w:t>0.294</w:t>
            </w:r>
          </w:p>
        </w:tc>
        <w:tc>
          <w:tcPr>
            <w:tcW w:w="1548" w:type="dxa"/>
            <w:vAlign w:val="bottom"/>
          </w:tcPr>
          <w:p w14:paraId="58A8E232" w14:textId="0D0ADF12" w:rsidR="005A7248" w:rsidRPr="00A03C36" w:rsidRDefault="005A7248" w:rsidP="005A7248">
            <w:pPr>
              <w:spacing w:before="0" w:after="0"/>
              <w:rPr>
                <w:rFonts w:cs="Times New Roman"/>
              </w:rPr>
            </w:pPr>
            <w:r w:rsidRPr="00A03C36">
              <w:rPr>
                <w:rFonts w:cs="Times New Roman"/>
                <w:color w:val="000000"/>
              </w:rPr>
              <w:t>10.2</w:t>
            </w:r>
          </w:p>
        </w:tc>
        <w:tc>
          <w:tcPr>
            <w:tcW w:w="1550" w:type="dxa"/>
            <w:vAlign w:val="bottom"/>
          </w:tcPr>
          <w:p w14:paraId="61FA7F7D" w14:textId="5FB03C35" w:rsidR="005A7248" w:rsidRPr="00A03C36" w:rsidRDefault="005A7248" w:rsidP="005A7248">
            <w:pPr>
              <w:spacing w:before="0" w:after="0"/>
              <w:rPr>
                <w:rFonts w:cs="Times New Roman"/>
              </w:rPr>
            </w:pPr>
            <w:r w:rsidRPr="00A03C36">
              <w:rPr>
                <w:rFonts w:cs="Times New Roman"/>
                <w:color w:val="000000"/>
              </w:rPr>
              <w:t>2.921</w:t>
            </w:r>
          </w:p>
        </w:tc>
        <w:tc>
          <w:tcPr>
            <w:tcW w:w="1553" w:type="dxa"/>
            <w:vAlign w:val="bottom"/>
          </w:tcPr>
          <w:p w14:paraId="61F9CAC1" w14:textId="0BFAA7E8" w:rsidR="005A7248" w:rsidRPr="00A03C36" w:rsidRDefault="005A7248" w:rsidP="005A7248">
            <w:pPr>
              <w:spacing w:before="0" w:after="0"/>
              <w:rPr>
                <w:rFonts w:cs="Times New Roman"/>
              </w:rPr>
            </w:pPr>
            <w:r w:rsidRPr="00A03C36">
              <w:rPr>
                <w:rFonts w:cs="Times New Roman"/>
                <w:color w:val="000000"/>
              </w:rPr>
              <w:t>0.0611</w:t>
            </w:r>
          </w:p>
        </w:tc>
      </w:tr>
      <w:tr w:rsidR="00852244" w:rsidRPr="00A03C36" w14:paraId="636136EE" w14:textId="77777777" w:rsidTr="0089319A">
        <w:tc>
          <w:tcPr>
            <w:tcW w:w="9350" w:type="dxa"/>
            <w:gridSpan w:val="6"/>
          </w:tcPr>
          <w:p w14:paraId="3D9DA21E" w14:textId="6E875B59" w:rsidR="00852244" w:rsidRPr="00A03C36" w:rsidRDefault="00852244" w:rsidP="00852244">
            <w:pPr>
              <w:spacing w:before="0" w:after="0"/>
              <w:rPr>
                <w:rFonts w:cs="Times New Roman"/>
              </w:rPr>
            </w:pPr>
            <w:r w:rsidRPr="00A03C36">
              <w:rPr>
                <w:rFonts w:cs="Times New Roman"/>
                <w:b/>
                <w:bCs/>
                <w:i/>
                <w:iCs/>
              </w:rPr>
              <w:t>δ</w:t>
            </w:r>
            <w:r w:rsidRPr="00A03C36">
              <w:rPr>
                <w:rFonts w:cs="Times New Roman"/>
                <w:b/>
                <w:bCs/>
                <w:i/>
                <w:iCs/>
                <w:vertAlign w:val="superscript"/>
              </w:rPr>
              <w:t>15</w:t>
            </w:r>
            <w:r w:rsidRPr="00A03C36">
              <w:rPr>
                <w:rFonts w:cs="Times New Roman"/>
                <w:b/>
                <w:bCs/>
                <w:i/>
                <w:iCs/>
              </w:rPr>
              <w:t xml:space="preserve">N Aposymbiotic </w:t>
            </w:r>
            <w:r w:rsidR="009154E5" w:rsidRPr="00A03C36">
              <w:rPr>
                <w:rFonts w:cs="Times New Roman"/>
                <w:b/>
                <w:bCs/>
                <w:i/>
                <w:iCs/>
              </w:rPr>
              <w:t>‘</w:t>
            </w:r>
            <w:r w:rsidRPr="00A03C36">
              <w:rPr>
                <w:rFonts w:cs="Times New Roman"/>
                <w:b/>
                <w:bCs/>
                <w:i/>
                <w:iCs/>
              </w:rPr>
              <w:t>Host</w:t>
            </w:r>
            <w:r w:rsidR="009154E5" w:rsidRPr="00A03C36">
              <w:rPr>
                <w:rFonts w:cs="Times New Roman"/>
                <w:b/>
                <w:bCs/>
                <w:i/>
                <w:iCs/>
              </w:rPr>
              <w:t>’</w:t>
            </w:r>
            <w:r w:rsidRPr="00A03C36">
              <w:rPr>
                <w:rFonts w:cs="Times New Roman"/>
                <w:b/>
                <w:bCs/>
                <w:i/>
                <w:iCs/>
              </w:rPr>
              <w:t xml:space="preserve"> </w:t>
            </w:r>
            <w:r w:rsidR="0089319A" w:rsidRPr="00A03C36">
              <w:rPr>
                <w:rFonts w:cs="Times New Roman"/>
                <w:b/>
                <w:bCs/>
                <w:i/>
                <w:iCs/>
              </w:rPr>
              <w:t xml:space="preserve">(Apo) </w:t>
            </w:r>
            <w:r w:rsidRPr="00A03C36">
              <w:rPr>
                <w:rFonts w:cs="Times New Roman"/>
                <w:b/>
                <w:bCs/>
                <w:i/>
                <w:iCs/>
              </w:rPr>
              <w:t xml:space="preserve">and Symbiotic </w:t>
            </w:r>
            <w:r w:rsidR="009154E5" w:rsidRPr="00A03C36">
              <w:rPr>
                <w:rFonts w:cs="Times New Roman"/>
                <w:b/>
                <w:bCs/>
                <w:i/>
                <w:iCs/>
              </w:rPr>
              <w:t>‘</w:t>
            </w:r>
            <w:r w:rsidRPr="00A03C36">
              <w:rPr>
                <w:rFonts w:cs="Times New Roman"/>
                <w:b/>
                <w:bCs/>
                <w:i/>
                <w:iCs/>
              </w:rPr>
              <w:t>Host + Sym</w:t>
            </w:r>
            <w:r w:rsidR="009154E5" w:rsidRPr="00A03C36">
              <w:rPr>
                <w:rFonts w:cs="Times New Roman"/>
                <w:b/>
                <w:bCs/>
                <w:i/>
                <w:iCs/>
              </w:rPr>
              <w:t>’</w:t>
            </w:r>
            <w:r w:rsidR="0089319A" w:rsidRPr="00A03C36">
              <w:rPr>
                <w:rFonts w:cs="Times New Roman"/>
                <w:b/>
                <w:bCs/>
                <w:i/>
                <w:iCs/>
              </w:rPr>
              <w:t xml:space="preserve"> (Sym)</w:t>
            </w:r>
          </w:p>
        </w:tc>
      </w:tr>
      <w:tr w:rsidR="00852244" w:rsidRPr="00A03C36" w14:paraId="1D2F6CA6" w14:textId="77777777" w:rsidTr="0089319A">
        <w:tc>
          <w:tcPr>
            <w:tcW w:w="1705" w:type="dxa"/>
          </w:tcPr>
          <w:p w14:paraId="23854718" w14:textId="77777777" w:rsidR="00852244" w:rsidRPr="00A03C36" w:rsidRDefault="00852244" w:rsidP="00852244">
            <w:pPr>
              <w:spacing w:before="0" w:after="0"/>
              <w:rPr>
                <w:rFonts w:cs="Times New Roman"/>
              </w:rPr>
            </w:pPr>
          </w:p>
        </w:tc>
        <w:tc>
          <w:tcPr>
            <w:tcW w:w="7645" w:type="dxa"/>
            <w:gridSpan w:val="5"/>
          </w:tcPr>
          <w:p w14:paraId="4B051625" w14:textId="77777777" w:rsidR="00852244" w:rsidRPr="00A03C36" w:rsidRDefault="00852244" w:rsidP="00852244">
            <w:pPr>
              <w:spacing w:before="0" w:after="0"/>
              <w:rPr>
                <w:rFonts w:cs="Times New Roman"/>
              </w:rPr>
            </w:pPr>
            <w:r w:rsidRPr="00A03C36">
              <w:rPr>
                <w:rFonts w:cs="Times New Roman"/>
              </w:rPr>
              <w:t>Comparison = experiment</w:t>
            </w:r>
          </w:p>
        </w:tc>
      </w:tr>
      <w:tr w:rsidR="005A7248" w:rsidRPr="00A03C36" w14:paraId="311DF9B4" w14:textId="77777777" w:rsidTr="00E304A2">
        <w:tc>
          <w:tcPr>
            <w:tcW w:w="1705" w:type="dxa"/>
          </w:tcPr>
          <w:p w14:paraId="3F67E2AA" w14:textId="77777777" w:rsidR="005A7248" w:rsidRPr="00A03C36" w:rsidRDefault="005A7248" w:rsidP="005A7248">
            <w:pPr>
              <w:spacing w:before="0" w:after="0"/>
              <w:rPr>
                <w:rFonts w:cs="Times New Roman"/>
              </w:rPr>
            </w:pPr>
            <w:r w:rsidRPr="00A03C36">
              <w:rPr>
                <w:rFonts w:cs="Times New Roman"/>
              </w:rPr>
              <w:t>1 – 2</w:t>
            </w:r>
          </w:p>
        </w:tc>
        <w:tc>
          <w:tcPr>
            <w:tcW w:w="1445" w:type="dxa"/>
            <w:vAlign w:val="bottom"/>
          </w:tcPr>
          <w:p w14:paraId="0F6F5CBE" w14:textId="0D245CED" w:rsidR="005A7248" w:rsidRPr="00A03C36" w:rsidRDefault="005A7248" w:rsidP="005A7248">
            <w:pPr>
              <w:spacing w:before="0" w:after="0"/>
              <w:rPr>
                <w:rFonts w:cs="Times New Roman"/>
              </w:rPr>
            </w:pPr>
            <w:r w:rsidRPr="00A03C36">
              <w:rPr>
                <w:rFonts w:cs="Times New Roman"/>
                <w:color w:val="000000"/>
              </w:rPr>
              <w:t>1.050</w:t>
            </w:r>
          </w:p>
        </w:tc>
        <w:tc>
          <w:tcPr>
            <w:tcW w:w="1549" w:type="dxa"/>
            <w:vAlign w:val="bottom"/>
          </w:tcPr>
          <w:p w14:paraId="3E45955A" w14:textId="7279C25D" w:rsidR="005A7248" w:rsidRPr="00A03C36" w:rsidRDefault="005A7248" w:rsidP="005A7248">
            <w:pPr>
              <w:spacing w:before="0" w:after="0"/>
              <w:rPr>
                <w:rFonts w:cs="Times New Roman"/>
              </w:rPr>
            </w:pPr>
            <w:r w:rsidRPr="00A03C36">
              <w:rPr>
                <w:rFonts w:cs="Times New Roman"/>
                <w:color w:val="000000"/>
              </w:rPr>
              <w:t>0.285</w:t>
            </w:r>
          </w:p>
        </w:tc>
        <w:tc>
          <w:tcPr>
            <w:tcW w:w="1548" w:type="dxa"/>
            <w:vAlign w:val="bottom"/>
          </w:tcPr>
          <w:p w14:paraId="0E7F7D9B" w14:textId="74FE7B09" w:rsidR="005A7248" w:rsidRPr="00A03C36" w:rsidRDefault="005A7248" w:rsidP="005A7248">
            <w:pPr>
              <w:spacing w:before="0" w:after="0"/>
              <w:rPr>
                <w:rFonts w:cs="Times New Roman"/>
              </w:rPr>
            </w:pPr>
            <w:r w:rsidRPr="00A03C36">
              <w:rPr>
                <w:rFonts w:cs="Times New Roman"/>
                <w:color w:val="000000"/>
              </w:rPr>
              <w:t>10.8</w:t>
            </w:r>
          </w:p>
        </w:tc>
        <w:tc>
          <w:tcPr>
            <w:tcW w:w="1550" w:type="dxa"/>
            <w:vAlign w:val="bottom"/>
          </w:tcPr>
          <w:p w14:paraId="4C0269F7" w14:textId="12A47612" w:rsidR="005A7248" w:rsidRPr="00A03C36" w:rsidRDefault="005A7248" w:rsidP="005A7248">
            <w:pPr>
              <w:spacing w:before="0" w:after="0"/>
              <w:rPr>
                <w:rFonts w:cs="Times New Roman"/>
              </w:rPr>
            </w:pPr>
            <w:r w:rsidRPr="00A03C36">
              <w:rPr>
                <w:rFonts w:cs="Times New Roman"/>
                <w:color w:val="000000"/>
              </w:rPr>
              <w:t>3.681</w:t>
            </w:r>
          </w:p>
        </w:tc>
        <w:tc>
          <w:tcPr>
            <w:tcW w:w="1553" w:type="dxa"/>
            <w:vAlign w:val="bottom"/>
          </w:tcPr>
          <w:p w14:paraId="13A80D96" w14:textId="532766AE" w:rsidR="005A7248" w:rsidRPr="00A03C36" w:rsidRDefault="005A7248" w:rsidP="005A7248">
            <w:pPr>
              <w:spacing w:before="0" w:after="0"/>
              <w:rPr>
                <w:rFonts w:cs="Times New Roman"/>
              </w:rPr>
            </w:pPr>
            <w:r w:rsidRPr="00A03C36">
              <w:rPr>
                <w:rFonts w:cs="Times New Roman"/>
                <w:color w:val="000000"/>
              </w:rPr>
              <w:t>0.0037</w:t>
            </w:r>
          </w:p>
        </w:tc>
      </w:tr>
      <w:tr w:rsidR="00852244" w:rsidRPr="00A03C36" w14:paraId="5F22D122" w14:textId="77777777" w:rsidTr="0089319A">
        <w:tc>
          <w:tcPr>
            <w:tcW w:w="1705" w:type="dxa"/>
          </w:tcPr>
          <w:p w14:paraId="6601296F" w14:textId="77777777" w:rsidR="00852244" w:rsidRPr="00A03C36" w:rsidRDefault="00852244" w:rsidP="00852244">
            <w:pPr>
              <w:spacing w:before="0" w:after="0"/>
              <w:rPr>
                <w:rFonts w:cs="Times New Roman"/>
              </w:rPr>
            </w:pPr>
          </w:p>
        </w:tc>
        <w:tc>
          <w:tcPr>
            <w:tcW w:w="7645" w:type="dxa"/>
            <w:gridSpan w:val="5"/>
          </w:tcPr>
          <w:p w14:paraId="559F6642" w14:textId="77777777" w:rsidR="00852244" w:rsidRPr="00A03C36" w:rsidRDefault="00852244" w:rsidP="00852244">
            <w:pPr>
              <w:spacing w:before="0" w:after="0"/>
              <w:rPr>
                <w:rFonts w:cs="Times New Roman"/>
              </w:rPr>
            </w:pPr>
            <w:r w:rsidRPr="00A03C36">
              <w:rPr>
                <w:rFonts w:cs="Times New Roman"/>
              </w:rPr>
              <w:t>Comparison = type</w:t>
            </w:r>
          </w:p>
        </w:tc>
      </w:tr>
      <w:tr w:rsidR="005A7248" w:rsidRPr="00A03C36" w14:paraId="1AD5AA4C" w14:textId="77777777" w:rsidTr="002268F4">
        <w:tc>
          <w:tcPr>
            <w:tcW w:w="1705" w:type="dxa"/>
          </w:tcPr>
          <w:p w14:paraId="55BDF96A" w14:textId="77777777" w:rsidR="005A7248" w:rsidRPr="00A03C36" w:rsidRDefault="005A7248" w:rsidP="005A7248">
            <w:pPr>
              <w:spacing w:before="0" w:after="0"/>
              <w:rPr>
                <w:rFonts w:cs="Times New Roman"/>
              </w:rPr>
            </w:pPr>
            <w:r w:rsidRPr="00A03C36">
              <w:rPr>
                <w:rFonts w:cs="Times New Roman"/>
              </w:rPr>
              <w:t xml:space="preserve">Apo – </w:t>
            </w:r>
            <w:proofErr w:type="spellStart"/>
            <w:r w:rsidRPr="00A03C36">
              <w:rPr>
                <w:rFonts w:cs="Times New Roman"/>
              </w:rPr>
              <w:t>Sym</w:t>
            </w:r>
            <w:proofErr w:type="spellEnd"/>
          </w:p>
        </w:tc>
        <w:tc>
          <w:tcPr>
            <w:tcW w:w="1445" w:type="dxa"/>
            <w:vAlign w:val="bottom"/>
          </w:tcPr>
          <w:p w14:paraId="74163F35" w14:textId="14CD628D" w:rsidR="005A7248" w:rsidRPr="00A03C36" w:rsidRDefault="005A7248" w:rsidP="005A7248">
            <w:pPr>
              <w:spacing w:before="0" w:after="0"/>
              <w:rPr>
                <w:rFonts w:cs="Times New Roman"/>
              </w:rPr>
            </w:pPr>
            <w:r w:rsidRPr="00A03C36">
              <w:rPr>
                <w:rFonts w:cs="Times New Roman"/>
                <w:color w:val="000000"/>
              </w:rPr>
              <w:t>2.500</w:t>
            </w:r>
          </w:p>
        </w:tc>
        <w:tc>
          <w:tcPr>
            <w:tcW w:w="1549" w:type="dxa"/>
            <w:vAlign w:val="bottom"/>
          </w:tcPr>
          <w:p w14:paraId="1483BD15" w14:textId="13CA2C12" w:rsidR="005A7248" w:rsidRPr="00A03C36" w:rsidRDefault="005A7248" w:rsidP="005A7248">
            <w:pPr>
              <w:spacing w:before="0" w:after="0"/>
              <w:rPr>
                <w:rFonts w:cs="Times New Roman"/>
              </w:rPr>
            </w:pPr>
            <w:r w:rsidRPr="00A03C36">
              <w:rPr>
                <w:rFonts w:cs="Times New Roman"/>
                <w:color w:val="000000"/>
              </w:rPr>
              <w:t>0.271</w:t>
            </w:r>
          </w:p>
        </w:tc>
        <w:tc>
          <w:tcPr>
            <w:tcW w:w="1548" w:type="dxa"/>
            <w:vAlign w:val="bottom"/>
          </w:tcPr>
          <w:p w14:paraId="1CF9869A" w14:textId="5BD66489" w:rsidR="005A7248" w:rsidRPr="00A03C36" w:rsidRDefault="005A7248" w:rsidP="005A7248">
            <w:pPr>
              <w:spacing w:before="0" w:after="0"/>
              <w:rPr>
                <w:rFonts w:cs="Times New Roman"/>
              </w:rPr>
            </w:pPr>
            <w:r w:rsidRPr="00A03C36">
              <w:rPr>
                <w:rFonts w:cs="Times New Roman"/>
                <w:color w:val="000000"/>
              </w:rPr>
              <w:t>10</w:t>
            </w:r>
          </w:p>
        </w:tc>
        <w:tc>
          <w:tcPr>
            <w:tcW w:w="1550" w:type="dxa"/>
            <w:vAlign w:val="bottom"/>
          </w:tcPr>
          <w:p w14:paraId="2BAD8FB9" w14:textId="695A38C6" w:rsidR="005A7248" w:rsidRPr="00A03C36" w:rsidRDefault="005A7248" w:rsidP="005A7248">
            <w:pPr>
              <w:spacing w:before="0" w:after="0"/>
              <w:rPr>
                <w:rFonts w:cs="Times New Roman"/>
              </w:rPr>
            </w:pPr>
            <w:r w:rsidRPr="00A03C36">
              <w:rPr>
                <w:rFonts w:cs="Times New Roman"/>
                <w:color w:val="000000"/>
              </w:rPr>
              <w:t>9.237</w:t>
            </w:r>
          </w:p>
        </w:tc>
        <w:tc>
          <w:tcPr>
            <w:tcW w:w="1553" w:type="dxa"/>
            <w:vAlign w:val="bottom"/>
          </w:tcPr>
          <w:p w14:paraId="3C6F7483" w14:textId="67687F21" w:rsidR="005A7248" w:rsidRPr="00A03C36" w:rsidRDefault="005A7248" w:rsidP="005A7248">
            <w:pPr>
              <w:spacing w:before="0" w:after="0"/>
              <w:rPr>
                <w:rFonts w:cs="Times New Roman"/>
              </w:rPr>
            </w:pPr>
            <w:r w:rsidRPr="00A03C36">
              <w:rPr>
                <w:rFonts w:cs="Times New Roman"/>
                <w:color w:val="000000"/>
              </w:rPr>
              <w:t>&lt;.0001</w:t>
            </w:r>
          </w:p>
        </w:tc>
      </w:tr>
      <w:tr w:rsidR="00852244" w:rsidRPr="00A03C36" w14:paraId="2ECAB627" w14:textId="77777777" w:rsidTr="0089319A">
        <w:tc>
          <w:tcPr>
            <w:tcW w:w="1705" w:type="dxa"/>
          </w:tcPr>
          <w:p w14:paraId="11F2DDE2" w14:textId="77777777" w:rsidR="00852244" w:rsidRPr="00A03C36" w:rsidRDefault="00852244" w:rsidP="00852244">
            <w:pPr>
              <w:spacing w:before="0" w:after="0"/>
              <w:rPr>
                <w:rFonts w:cs="Times New Roman"/>
              </w:rPr>
            </w:pPr>
          </w:p>
        </w:tc>
        <w:tc>
          <w:tcPr>
            <w:tcW w:w="7645" w:type="dxa"/>
            <w:gridSpan w:val="5"/>
          </w:tcPr>
          <w:p w14:paraId="2D36EA63" w14:textId="77777777" w:rsidR="00852244" w:rsidRPr="00A03C36" w:rsidRDefault="00852244" w:rsidP="00852244">
            <w:pPr>
              <w:spacing w:before="0" w:after="0"/>
              <w:rPr>
                <w:rFonts w:cs="Times New Roman"/>
              </w:rPr>
            </w:pPr>
            <w:r w:rsidRPr="00A03C36">
              <w:rPr>
                <w:rFonts w:cs="Times New Roman"/>
              </w:rPr>
              <w:t>Comparison = experiment | type</w:t>
            </w:r>
          </w:p>
        </w:tc>
      </w:tr>
      <w:tr w:rsidR="005A7248" w:rsidRPr="00A03C36" w14:paraId="23FC82D9" w14:textId="77777777" w:rsidTr="00F70921">
        <w:tc>
          <w:tcPr>
            <w:tcW w:w="1705" w:type="dxa"/>
          </w:tcPr>
          <w:p w14:paraId="31BAB602" w14:textId="77777777" w:rsidR="005A7248" w:rsidRPr="00A03C36" w:rsidRDefault="005A7248" w:rsidP="005A7248">
            <w:pPr>
              <w:spacing w:before="0" w:after="0"/>
              <w:rPr>
                <w:rFonts w:cs="Times New Roman"/>
              </w:rPr>
            </w:pPr>
            <w:proofErr w:type="gramStart"/>
            <w:r w:rsidRPr="00A03C36">
              <w:rPr>
                <w:rFonts w:cs="Times New Roman"/>
              </w:rPr>
              <w:t>1,Apo</w:t>
            </w:r>
            <w:proofErr w:type="gramEnd"/>
            <w:r w:rsidRPr="00A03C36">
              <w:rPr>
                <w:rFonts w:cs="Times New Roman"/>
              </w:rPr>
              <w:t xml:space="preserve"> – 2,Apo</w:t>
            </w:r>
          </w:p>
        </w:tc>
        <w:tc>
          <w:tcPr>
            <w:tcW w:w="1445" w:type="dxa"/>
            <w:vAlign w:val="bottom"/>
          </w:tcPr>
          <w:p w14:paraId="62E53B46" w14:textId="29D04689" w:rsidR="005A7248" w:rsidRPr="00A03C36" w:rsidRDefault="005A7248" w:rsidP="005A7248">
            <w:pPr>
              <w:spacing w:before="0" w:after="0"/>
              <w:rPr>
                <w:rFonts w:cs="Times New Roman"/>
              </w:rPr>
            </w:pPr>
            <w:r w:rsidRPr="00A03C36">
              <w:rPr>
                <w:rFonts w:cs="Times New Roman"/>
                <w:color w:val="000000"/>
              </w:rPr>
              <w:t>1.599</w:t>
            </w:r>
          </w:p>
        </w:tc>
        <w:tc>
          <w:tcPr>
            <w:tcW w:w="1549" w:type="dxa"/>
            <w:vAlign w:val="bottom"/>
          </w:tcPr>
          <w:p w14:paraId="0F1FD063" w14:textId="37A101BD" w:rsidR="005A7248" w:rsidRPr="00A03C36" w:rsidRDefault="005A7248" w:rsidP="005A7248">
            <w:pPr>
              <w:spacing w:before="0" w:after="0"/>
              <w:rPr>
                <w:rFonts w:cs="Times New Roman"/>
              </w:rPr>
            </w:pPr>
            <w:r w:rsidRPr="00A03C36">
              <w:rPr>
                <w:rFonts w:cs="Times New Roman"/>
                <w:color w:val="000000"/>
              </w:rPr>
              <w:t>0.393</w:t>
            </w:r>
          </w:p>
        </w:tc>
        <w:tc>
          <w:tcPr>
            <w:tcW w:w="1548" w:type="dxa"/>
            <w:vAlign w:val="bottom"/>
          </w:tcPr>
          <w:p w14:paraId="528A2547" w14:textId="60A6DAF4" w:rsidR="005A7248" w:rsidRPr="00A03C36" w:rsidRDefault="005A7248" w:rsidP="005A7248">
            <w:pPr>
              <w:spacing w:before="0" w:after="0"/>
              <w:rPr>
                <w:rFonts w:cs="Times New Roman"/>
              </w:rPr>
            </w:pPr>
            <w:r w:rsidRPr="00A03C36">
              <w:rPr>
                <w:rFonts w:cs="Times New Roman"/>
                <w:color w:val="000000"/>
              </w:rPr>
              <w:t>10.4</w:t>
            </w:r>
          </w:p>
        </w:tc>
        <w:tc>
          <w:tcPr>
            <w:tcW w:w="1550" w:type="dxa"/>
            <w:vAlign w:val="bottom"/>
          </w:tcPr>
          <w:p w14:paraId="18C5014B" w14:textId="0CA4AB1F" w:rsidR="005A7248" w:rsidRPr="00A03C36" w:rsidRDefault="005A7248" w:rsidP="005A7248">
            <w:pPr>
              <w:spacing w:before="0" w:after="0"/>
              <w:rPr>
                <w:rFonts w:cs="Times New Roman"/>
              </w:rPr>
            </w:pPr>
            <w:r w:rsidRPr="00A03C36">
              <w:rPr>
                <w:rFonts w:cs="Times New Roman"/>
                <w:color w:val="000000"/>
              </w:rPr>
              <w:t>4.068</w:t>
            </w:r>
          </w:p>
        </w:tc>
        <w:tc>
          <w:tcPr>
            <w:tcW w:w="1553" w:type="dxa"/>
            <w:vAlign w:val="bottom"/>
          </w:tcPr>
          <w:p w14:paraId="58CF4E52" w14:textId="1A42C5FD" w:rsidR="005A7248" w:rsidRPr="00A03C36" w:rsidRDefault="005A7248" w:rsidP="005A7248">
            <w:pPr>
              <w:spacing w:before="0" w:after="0"/>
              <w:rPr>
                <w:rFonts w:cs="Times New Roman"/>
              </w:rPr>
            </w:pPr>
            <w:r w:rsidRPr="00A03C36">
              <w:rPr>
                <w:rFonts w:cs="Times New Roman"/>
                <w:color w:val="000000"/>
              </w:rPr>
              <w:t>0.0094</w:t>
            </w:r>
          </w:p>
        </w:tc>
      </w:tr>
      <w:tr w:rsidR="005A7248" w:rsidRPr="00A03C36" w14:paraId="6136EC27" w14:textId="77777777" w:rsidTr="00F70921">
        <w:tc>
          <w:tcPr>
            <w:tcW w:w="1705" w:type="dxa"/>
          </w:tcPr>
          <w:p w14:paraId="29347741" w14:textId="77777777" w:rsidR="005A7248" w:rsidRPr="00A03C36" w:rsidRDefault="005A7248" w:rsidP="005A7248">
            <w:pPr>
              <w:spacing w:before="0" w:after="0"/>
              <w:rPr>
                <w:rFonts w:cs="Times New Roman"/>
              </w:rPr>
            </w:pPr>
            <w:proofErr w:type="gramStart"/>
            <w:r w:rsidRPr="00A03C36">
              <w:rPr>
                <w:rFonts w:cs="Times New Roman"/>
              </w:rPr>
              <w:t>1,Apo</w:t>
            </w:r>
            <w:proofErr w:type="gramEnd"/>
            <w:r w:rsidRPr="00A03C36">
              <w:rPr>
                <w:rFonts w:cs="Times New Roman"/>
              </w:rPr>
              <w:t xml:space="preserve"> – 1,Sym</w:t>
            </w:r>
          </w:p>
        </w:tc>
        <w:tc>
          <w:tcPr>
            <w:tcW w:w="1445" w:type="dxa"/>
            <w:vAlign w:val="bottom"/>
          </w:tcPr>
          <w:p w14:paraId="5CCFC9D6" w14:textId="6448A208" w:rsidR="005A7248" w:rsidRPr="00A03C36" w:rsidRDefault="005A7248" w:rsidP="005A7248">
            <w:pPr>
              <w:spacing w:before="0" w:after="0"/>
              <w:rPr>
                <w:rFonts w:cs="Times New Roman"/>
              </w:rPr>
            </w:pPr>
            <w:r w:rsidRPr="00A03C36">
              <w:rPr>
                <w:rFonts w:cs="Times New Roman"/>
                <w:color w:val="000000"/>
              </w:rPr>
              <w:t>3.050</w:t>
            </w:r>
          </w:p>
        </w:tc>
        <w:tc>
          <w:tcPr>
            <w:tcW w:w="1549" w:type="dxa"/>
            <w:vAlign w:val="bottom"/>
          </w:tcPr>
          <w:p w14:paraId="2A7EECB0" w14:textId="435BD4A4" w:rsidR="005A7248" w:rsidRPr="00A03C36" w:rsidRDefault="005A7248" w:rsidP="005A7248">
            <w:pPr>
              <w:spacing w:before="0" w:after="0"/>
              <w:rPr>
                <w:rFonts w:cs="Times New Roman"/>
              </w:rPr>
            </w:pPr>
            <w:r w:rsidRPr="00A03C36">
              <w:rPr>
                <w:rFonts w:cs="Times New Roman"/>
                <w:color w:val="000000"/>
              </w:rPr>
              <w:t>0.403</w:t>
            </w:r>
          </w:p>
        </w:tc>
        <w:tc>
          <w:tcPr>
            <w:tcW w:w="1548" w:type="dxa"/>
            <w:vAlign w:val="bottom"/>
          </w:tcPr>
          <w:p w14:paraId="624ADC86" w14:textId="5F16B7D6" w:rsidR="005A7248" w:rsidRPr="00A03C36" w:rsidRDefault="005A7248" w:rsidP="005A7248">
            <w:pPr>
              <w:spacing w:before="0" w:after="0"/>
              <w:rPr>
                <w:rFonts w:cs="Times New Roman"/>
              </w:rPr>
            </w:pPr>
            <w:r w:rsidRPr="00A03C36">
              <w:rPr>
                <w:rFonts w:cs="Times New Roman"/>
                <w:color w:val="000000"/>
              </w:rPr>
              <w:t>10</w:t>
            </w:r>
          </w:p>
        </w:tc>
        <w:tc>
          <w:tcPr>
            <w:tcW w:w="1550" w:type="dxa"/>
            <w:vAlign w:val="bottom"/>
          </w:tcPr>
          <w:p w14:paraId="6CFAF08C" w14:textId="1F499125" w:rsidR="005A7248" w:rsidRPr="00A03C36" w:rsidRDefault="005A7248" w:rsidP="005A7248">
            <w:pPr>
              <w:spacing w:before="0" w:after="0"/>
              <w:rPr>
                <w:rFonts w:cs="Times New Roman"/>
              </w:rPr>
            </w:pPr>
            <w:r w:rsidRPr="00A03C36">
              <w:rPr>
                <w:rFonts w:cs="Times New Roman"/>
                <w:color w:val="000000"/>
              </w:rPr>
              <w:t>7.559</w:t>
            </w:r>
          </w:p>
        </w:tc>
        <w:tc>
          <w:tcPr>
            <w:tcW w:w="1553" w:type="dxa"/>
            <w:vAlign w:val="bottom"/>
          </w:tcPr>
          <w:p w14:paraId="71EB0BF7" w14:textId="36F99ADA" w:rsidR="005A7248" w:rsidRPr="00A03C36" w:rsidRDefault="005A7248" w:rsidP="005A7248">
            <w:pPr>
              <w:spacing w:before="0" w:after="0"/>
              <w:rPr>
                <w:rFonts w:cs="Times New Roman"/>
              </w:rPr>
            </w:pPr>
            <w:r w:rsidRPr="00A03C36">
              <w:rPr>
                <w:rFonts w:cs="Times New Roman"/>
                <w:color w:val="000000"/>
              </w:rPr>
              <w:t>0.0001</w:t>
            </w:r>
          </w:p>
        </w:tc>
      </w:tr>
      <w:tr w:rsidR="005A7248" w:rsidRPr="00A03C36" w14:paraId="6452AA78" w14:textId="77777777" w:rsidTr="00F70921">
        <w:tc>
          <w:tcPr>
            <w:tcW w:w="1705" w:type="dxa"/>
          </w:tcPr>
          <w:p w14:paraId="130E83E4" w14:textId="77777777" w:rsidR="005A7248" w:rsidRPr="00A03C36" w:rsidRDefault="005A7248" w:rsidP="005A7248">
            <w:pPr>
              <w:spacing w:before="0" w:after="0"/>
              <w:rPr>
                <w:rFonts w:cs="Times New Roman"/>
              </w:rPr>
            </w:pPr>
            <w:proofErr w:type="gramStart"/>
            <w:r w:rsidRPr="00A03C36">
              <w:rPr>
                <w:rFonts w:cs="Times New Roman"/>
              </w:rPr>
              <w:t>1,Apo</w:t>
            </w:r>
            <w:proofErr w:type="gramEnd"/>
            <w:r w:rsidRPr="00A03C36">
              <w:rPr>
                <w:rFonts w:cs="Times New Roman"/>
              </w:rPr>
              <w:t xml:space="preserve"> – 2,Sym</w:t>
            </w:r>
          </w:p>
        </w:tc>
        <w:tc>
          <w:tcPr>
            <w:tcW w:w="1445" w:type="dxa"/>
            <w:vAlign w:val="bottom"/>
          </w:tcPr>
          <w:p w14:paraId="2EE66EA3" w14:textId="132F63E0" w:rsidR="005A7248" w:rsidRPr="00A03C36" w:rsidRDefault="005A7248" w:rsidP="005A7248">
            <w:pPr>
              <w:spacing w:before="0" w:after="0"/>
              <w:rPr>
                <w:rFonts w:cs="Times New Roman"/>
              </w:rPr>
            </w:pPr>
            <w:r w:rsidRPr="00A03C36">
              <w:rPr>
                <w:rFonts w:cs="Times New Roman"/>
                <w:color w:val="000000"/>
              </w:rPr>
              <w:t>3.549</w:t>
            </w:r>
          </w:p>
        </w:tc>
        <w:tc>
          <w:tcPr>
            <w:tcW w:w="1549" w:type="dxa"/>
            <w:vAlign w:val="bottom"/>
          </w:tcPr>
          <w:p w14:paraId="592F2E84" w14:textId="43EC9A05" w:rsidR="005A7248" w:rsidRPr="00A03C36" w:rsidRDefault="005A7248" w:rsidP="005A7248">
            <w:pPr>
              <w:spacing w:before="0" w:after="0"/>
              <w:rPr>
                <w:rFonts w:cs="Times New Roman"/>
              </w:rPr>
            </w:pPr>
            <w:r w:rsidRPr="00A03C36">
              <w:rPr>
                <w:rFonts w:cs="Times New Roman"/>
                <w:color w:val="000000"/>
              </w:rPr>
              <w:t>0.393</w:t>
            </w:r>
          </w:p>
        </w:tc>
        <w:tc>
          <w:tcPr>
            <w:tcW w:w="1548" w:type="dxa"/>
            <w:vAlign w:val="bottom"/>
          </w:tcPr>
          <w:p w14:paraId="02186CDA" w14:textId="5D34F2D7" w:rsidR="005A7248" w:rsidRPr="00A03C36" w:rsidRDefault="005A7248" w:rsidP="005A7248">
            <w:pPr>
              <w:spacing w:before="0" w:after="0"/>
              <w:rPr>
                <w:rFonts w:cs="Times New Roman"/>
              </w:rPr>
            </w:pPr>
            <w:r w:rsidRPr="00A03C36">
              <w:rPr>
                <w:rFonts w:cs="Times New Roman"/>
                <w:color w:val="000000"/>
              </w:rPr>
              <w:t>10.4</w:t>
            </w:r>
          </w:p>
        </w:tc>
        <w:tc>
          <w:tcPr>
            <w:tcW w:w="1550" w:type="dxa"/>
            <w:vAlign w:val="bottom"/>
          </w:tcPr>
          <w:p w14:paraId="7E149413" w14:textId="7E1E86E9" w:rsidR="005A7248" w:rsidRPr="00A03C36" w:rsidRDefault="005A7248" w:rsidP="005A7248">
            <w:pPr>
              <w:spacing w:before="0" w:after="0"/>
              <w:rPr>
                <w:rFonts w:cs="Times New Roman"/>
              </w:rPr>
            </w:pPr>
            <w:r w:rsidRPr="00A03C36">
              <w:rPr>
                <w:rFonts w:cs="Times New Roman"/>
                <w:color w:val="000000"/>
              </w:rPr>
              <w:t>9.030</w:t>
            </w:r>
          </w:p>
        </w:tc>
        <w:tc>
          <w:tcPr>
            <w:tcW w:w="1553" w:type="dxa"/>
            <w:vAlign w:val="bottom"/>
          </w:tcPr>
          <w:p w14:paraId="76819589" w14:textId="20C393C1" w:rsidR="005A7248" w:rsidRPr="00A03C36" w:rsidRDefault="005A7248" w:rsidP="005A7248">
            <w:pPr>
              <w:spacing w:before="0" w:after="0"/>
              <w:rPr>
                <w:rFonts w:cs="Times New Roman"/>
              </w:rPr>
            </w:pPr>
            <w:r w:rsidRPr="00A03C36">
              <w:rPr>
                <w:rFonts w:cs="Times New Roman"/>
                <w:color w:val="000000"/>
              </w:rPr>
              <w:t>&lt;.0001</w:t>
            </w:r>
          </w:p>
        </w:tc>
      </w:tr>
      <w:tr w:rsidR="005A7248" w:rsidRPr="00A03C36" w14:paraId="4E62EFA9" w14:textId="77777777" w:rsidTr="00F70921">
        <w:tc>
          <w:tcPr>
            <w:tcW w:w="1705" w:type="dxa"/>
          </w:tcPr>
          <w:p w14:paraId="5262A79E" w14:textId="77777777" w:rsidR="005A7248" w:rsidRPr="00A03C36" w:rsidRDefault="005A7248" w:rsidP="005A7248">
            <w:pPr>
              <w:spacing w:before="0" w:after="0"/>
              <w:rPr>
                <w:rFonts w:cs="Times New Roman"/>
              </w:rPr>
            </w:pPr>
            <w:proofErr w:type="gramStart"/>
            <w:r w:rsidRPr="00A03C36">
              <w:rPr>
                <w:rFonts w:cs="Times New Roman"/>
              </w:rPr>
              <w:t>2,Apo</w:t>
            </w:r>
            <w:proofErr w:type="gramEnd"/>
            <w:r w:rsidRPr="00A03C36">
              <w:rPr>
                <w:rFonts w:cs="Times New Roman"/>
              </w:rPr>
              <w:t xml:space="preserve"> – 1,Sym</w:t>
            </w:r>
          </w:p>
        </w:tc>
        <w:tc>
          <w:tcPr>
            <w:tcW w:w="1445" w:type="dxa"/>
            <w:vAlign w:val="bottom"/>
          </w:tcPr>
          <w:p w14:paraId="2DC53310" w14:textId="73A3817C" w:rsidR="005A7248" w:rsidRPr="00A03C36" w:rsidRDefault="005A7248" w:rsidP="005A7248">
            <w:pPr>
              <w:spacing w:before="0" w:after="0"/>
              <w:rPr>
                <w:rFonts w:cs="Times New Roman"/>
              </w:rPr>
            </w:pPr>
            <w:r w:rsidRPr="00A03C36">
              <w:rPr>
                <w:rFonts w:cs="Times New Roman"/>
                <w:color w:val="000000"/>
              </w:rPr>
              <w:t>1.451</w:t>
            </w:r>
          </w:p>
        </w:tc>
        <w:tc>
          <w:tcPr>
            <w:tcW w:w="1549" w:type="dxa"/>
            <w:vAlign w:val="bottom"/>
          </w:tcPr>
          <w:p w14:paraId="0144BE6A" w14:textId="677B8549" w:rsidR="005A7248" w:rsidRPr="00A03C36" w:rsidRDefault="005A7248" w:rsidP="005A7248">
            <w:pPr>
              <w:spacing w:before="0" w:after="0"/>
              <w:rPr>
                <w:rFonts w:cs="Times New Roman"/>
              </w:rPr>
            </w:pPr>
            <w:r w:rsidRPr="00A03C36">
              <w:rPr>
                <w:rFonts w:cs="Times New Roman"/>
                <w:color w:val="000000"/>
              </w:rPr>
              <w:t>0.393</w:t>
            </w:r>
          </w:p>
        </w:tc>
        <w:tc>
          <w:tcPr>
            <w:tcW w:w="1548" w:type="dxa"/>
            <w:vAlign w:val="bottom"/>
          </w:tcPr>
          <w:p w14:paraId="45499491" w14:textId="2B68163C" w:rsidR="005A7248" w:rsidRPr="00A03C36" w:rsidRDefault="005A7248" w:rsidP="005A7248">
            <w:pPr>
              <w:spacing w:before="0" w:after="0"/>
              <w:rPr>
                <w:rFonts w:cs="Times New Roman"/>
              </w:rPr>
            </w:pPr>
            <w:r w:rsidRPr="00A03C36">
              <w:rPr>
                <w:rFonts w:cs="Times New Roman"/>
                <w:color w:val="000000"/>
              </w:rPr>
              <w:t>10.4</w:t>
            </w:r>
          </w:p>
        </w:tc>
        <w:tc>
          <w:tcPr>
            <w:tcW w:w="1550" w:type="dxa"/>
            <w:vAlign w:val="bottom"/>
          </w:tcPr>
          <w:p w14:paraId="32D55106" w14:textId="067445B6" w:rsidR="005A7248" w:rsidRPr="00A03C36" w:rsidRDefault="005A7248" w:rsidP="005A7248">
            <w:pPr>
              <w:spacing w:before="0" w:after="0"/>
              <w:rPr>
                <w:rFonts w:cs="Times New Roman"/>
              </w:rPr>
            </w:pPr>
            <w:r w:rsidRPr="00A03C36">
              <w:rPr>
                <w:rFonts w:cs="Times New Roman"/>
                <w:color w:val="000000"/>
              </w:rPr>
              <w:t>3.692</w:t>
            </w:r>
          </w:p>
        </w:tc>
        <w:tc>
          <w:tcPr>
            <w:tcW w:w="1553" w:type="dxa"/>
            <w:vAlign w:val="bottom"/>
          </w:tcPr>
          <w:p w14:paraId="3C922A06" w14:textId="49D4A6A9" w:rsidR="005A7248" w:rsidRPr="00A03C36" w:rsidRDefault="005A7248" w:rsidP="005A7248">
            <w:pPr>
              <w:spacing w:before="0" w:after="0"/>
              <w:rPr>
                <w:rFonts w:cs="Times New Roman"/>
              </w:rPr>
            </w:pPr>
            <w:r w:rsidRPr="00A03C36">
              <w:rPr>
                <w:rFonts w:cs="Times New Roman"/>
                <w:color w:val="000000"/>
              </w:rPr>
              <w:t>0.0173</w:t>
            </w:r>
          </w:p>
        </w:tc>
      </w:tr>
      <w:tr w:rsidR="005A7248" w:rsidRPr="00A03C36" w14:paraId="4F2E64A8" w14:textId="77777777" w:rsidTr="00F70921">
        <w:tc>
          <w:tcPr>
            <w:tcW w:w="1705" w:type="dxa"/>
          </w:tcPr>
          <w:p w14:paraId="44910B2C" w14:textId="77777777" w:rsidR="005A7248" w:rsidRPr="00A03C36" w:rsidRDefault="005A7248" w:rsidP="005A7248">
            <w:pPr>
              <w:spacing w:before="0" w:after="0"/>
              <w:rPr>
                <w:rFonts w:cs="Times New Roman"/>
              </w:rPr>
            </w:pPr>
            <w:proofErr w:type="gramStart"/>
            <w:r w:rsidRPr="00A03C36">
              <w:rPr>
                <w:rFonts w:cs="Times New Roman"/>
              </w:rPr>
              <w:t>2,Apo</w:t>
            </w:r>
            <w:proofErr w:type="gramEnd"/>
            <w:r w:rsidRPr="00A03C36">
              <w:rPr>
                <w:rFonts w:cs="Times New Roman"/>
              </w:rPr>
              <w:t xml:space="preserve"> – 2,Sym</w:t>
            </w:r>
          </w:p>
        </w:tc>
        <w:tc>
          <w:tcPr>
            <w:tcW w:w="1445" w:type="dxa"/>
            <w:vAlign w:val="bottom"/>
          </w:tcPr>
          <w:p w14:paraId="0B667C97" w14:textId="71CAAE1D" w:rsidR="005A7248" w:rsidRPr="00A03C36" w:rsidRDefault="005A7248" w:rsidP="005A7248">
            <w:pPr>
              <w:spacing w:before="0" w:after="0"/>
              <w:rPr>
                <w:rFonts w:cs="Times New Roman"/>
              </w:rPr>
            </w:pPr>
            <w:r w:rsidRPr="00A03C36">
              <w:rPr>
                <w:rFonts w:cs="Times New Roman"/>
                <w:color w:val="000000"/>
              </w:rPr>
              <w:t>1.950</w:t>
            </w:r>
          </w:p>
        </w:tc>
        <w:tc>
          <w:tcPr>
            <w:tcW w:w="1549" w:type="dxa"/>
            <w:vAlign w:val="bottom"/>
          </w:tcPr>
          <w:p w14:paraId="75C66C04" w14:textId="500D7B2F" w:rsidR="005A7248" w:rsidRPr="00A03C36" w:rsidRDefault="005A7248" w:rsidP="005A7248">
            <w:pPr>
              <w:spacing w:before="0" w:after="0"/>
              <w:rPr>
                <w:rFonts w:cs="Times New Roman"/>
              </w:rPr>
            </w:pPr>
            <w:r w:rsidRPr="00A03C36">
              <w:rPr>
                <w:rFonts w:cs="Times New Roman"/>
                <w:color w:val="000000"/>
              </w:rPr>
              <w:t>0.361</w:t>
            </w:r>
          </w:p>
        </w:tc>
        <w:tc>
          <w:tcPr>
            <w:tcW w:w="1548" w:type="dxa"/>
            <w:vAlign w:val="bottom"/>
          </w:tcPr>
          <w:p w14:paraId="582ADA60" w14:textId="779535F6" w:rsidR="005A7248" w:rsidRPr="00A03C36" w:rsidRDefault="005A7248" w:rsidP="005A7248">
            <w:pPr>
              <w:spacing w:before="0" w:after="0"/>
              <w:rPr>
                <w:rFonts w:cs="Times New Roman"/>
              </w:rPr>
            </w:pPr>
            <w:r w:rsidRPr="00A03C36">
              <w:rPr>
                <w:rFonts w:cs="Times New Roman"/>
                <w:color w:val="000000"/>
              </w:rPr>
              <w:t>10</w:t>
            </w:r>
          </w:p>
        </w:tc>
        <w:tc>
          <w:tcPr>
            <w:tcW w:w="1550" w:type="dxa"/>
            <w:vAlign w:val="bottom"/>
          </w:tcPr>
          <w:p w14:paraId="7F08778D" w14:textId="7B722BE8" w:rsidR="005A7248" w:rsidRPr="00A03C36" w:rsidRDefault="005A7248" w:rsidP="005A7248">
            <w:pPr>
              <w:spacing w:before="0" w:after="0"/>
              <w:rPr>
                <w:rFonts w:cs="Times New Roman"/>
              </w:rPr>
            </w:pPr>
            <w:r w:rsidRPr="00A03C36">
              <w:rPr>
                <w:rFonts w:cs="Times New Roman"/>
                <w:color w:val="000000"/>
              </w:rPr>
              <w:t>5.404</w:t>
            </w:r>
          </w:p>
        </w:tc>
        <w:tc>
          <w:tcPr>
            <w:tcW w:w="1553" w:type="dxa"/>
            <w:vAlign w:val="bottom"/>
          </w:tcPr>
          <w:p w14:paraId="02DF64E5" w14:textId="5A3CE886" w:rsidR="005A7248" w:rsidRPr="00A03C36" w:rsidRDefault="005A7248" w:rsidP="005A7248">
            <w:pPr>
              <w:spacing w:before="0" w:after="0"/>
              <w:rPr>
                <w:rFonts w:cs="Times New Roman"/>
              </w:rPr>
            </w:pPr>
            <w:r w:rsidRPr="00A03C36">
              <w:rPr>
                <w:rFonts w:cs="Times New Roman"/>
                <w:color w:val="000000"/>
              </w:rPr>
              <w:t>0.0014</w:t>
            </w:r>
          </w:p>
        </w:tc>
      </w:tr>
      <w:tr w:rsidR="005A7248" w:rsidRPr="00A03C36" w14:paraId="1B088869" w14:textId="77777777" w:rsidTr="00F70921">
        <w:tc>
          <w:tcPr>
            <w:tcW w:w="1705" w:type="dxa"/>
          </w:tcPr>
          <w:p w14:paraId="41D8551A" w14:textId="77777777" w:rsidR="005A7248" w:rsidRPr="00A03C36" w:rsidRDefault="005A7248" w:rsidP="005A7248">
            <w:pPr>
              <w:spacing w:before="0" w:after="0"/>
              <w:rPr>
                <w:rFonts w:cs="Times New Roman"/>
              </w:rPr>
            </w:pPr>
            <w:proofErr w:type="gramStart"/>
            <w:r w:rsidRPr="00A03C36">
              <w:rPr>
                <w:rFonts w:cs="Times New Roman"/>
              </w:rPr>
              <w:t>1,Sym</w:t>
            </w:r>
            <w:proofErr w:type="gramEnd"/>
            <w:r w:rsidRPr="00A03C36">
              <w:rPr>
                <w:rFonts w:cs="Times New Roman"/>
              </w:rPr>
              <w:t xml:space="preserve"> – 2,Sym</w:t>
            </w:r>
          </w:p>
        </w:tc>
        <w:tc>
          <w:tcPr>
            <w:tcW w:w="1445" w:type="dxa"/>
            <w:vAlign w:val="bottom"/>
          </w:tcPr>
          <w:p w14:paraId="2345AFA6" w14:textId="45A759E8" w:rsidR="005A7248" w:rsidRPr="00A03C36" w:rsidRDefault="005A7248" w:rsidP="005A7248">
            <w:pPr>
              <w:spacing w:before="0" w:after="0"/>
              <w:rPr>
                <w:rFonts w:cs="Times New Roman"/>
              </w:rPr>
            </w:pPr>
            <w:r w:rsidRPr="00A03C36">
              <w:rPr>
                <w:rFonts w:cs="Times New Roman"/>
                <w:color w:val="000000"/>
              </w:rPr>
              <w:t>0.499</w:t>
            </w:r>
          </w:p>
        </w:tc>
        <w:tc>
          <w:tcPr>
            <w:tcW w:w="1549" w:type="dxa"/>
            <w:vAlign w:val="bottom"/>
          </w:tcPr>
          <w:p w14:paraId="437027AE" w14:textId="31087CA4" w:rsidR="005A7248" w:rsidRPr="00A03C36" w:rsidRDefault="005A7248" w:rsidP="005A7248">
            <w:pPr>
              <w:spacing w:before="0" w:after="0"/>
              <w:rPr>
                <w:rFonts w:cs="Times New Roman"/>
              </w:rPr>
            </w:pPr>
            <w:r w:rsidRPr="00A03C36">
              <w:rPr>
                <w:rFonts w:cs="Times New Roman"/>
                <w:color w:val="000000"/>
              </w:rPr>
              <w:t>0.393</w:t>
            </w:r>
          </w:p>
        </w:tc>
        <w:tc>
          <w:tcPr>
            <w:tcW w:w="1548" w:type="dxa"/>
            <w:vAlign w:val="bottom"/>
          </w:tcPr>
          <w:p w14:paraId="40AF16C7" w14:textId="4C9A553C" w:rsidR="005A7248" w:rsidRPr="00A03C36" w:rsidRDefault="005A7248" w:rsidP="005A7248">
            <w:pPr>
              <w:spacing w:before="0" w:after="0"/>
              <w:rPr>
                <w:rFonts w:cs="Times New Roman"/>
              </w:rPr>
            </w:pPr>
            <w:r w:rsidRPr="00A03C36">
              <w:rPr>
                <w:rFonts w:cs="Times New Roman"/>
                <w:color w:val="000000"/>
              </w:rPr>
              <w:t>10.4</w:t>
            </w:r>
          </w:p>
        </w:tc>
        <w:tc>
          <w:tcPr>
            <w:tcW w:w="1550" w:type="dxa"/>
            <w:vAlign w:val="bottom"/>
          </w:tcPr>
          <w:p w14:paraId="18099E99" w14:textId="2F4869C5" w:rsidR="005A7248" w:rsidRPr="00A03C36" w:rsidRDefault="005A7248" w:rsidP="005A7248">
            <w:pPr>
              <w:spacing w:before="0" w:after="0"/>
              <w:rPr>
                <w:rFonts w:cs="Times New Roman"/>
              </w:rPr>
            </w:pPr>
            <w:r w:rsidRPr="00A03C36">
              <w:rPr>
                <w:rFonts w:cs="Times New Roman"/>
                <w:color w:val="000000"/>
              </w:rPr>
              <w:t>1.270</w:t>
            </w:r>
          </w:p>
        </w:tc>
        <w:tc>
          <w:tcPr>
            <w:tcW w:w="1553" w:type="dxa"/>
            <w:vAlign w:val="bottom"/>
          </w:tcPr>
          <w:p w14:paraId="4415FFF1" w14:textId="2E17712E" w:rsidR="005A7248" w:rsidRPr="00A03C36" w:rsidRDefault="005A7248" w:rsidP="005A7248">
            <w:pPr>
              <w:spacing w:before="0" w:after="0"/>
              <w:rPr>
                <w:rFonts w:cs="Times New Roman"/>
              </w:rPr>
            </w:pPr>
            <w:r w:rsidRPr="00A03C36">
              <w:rPr>
                <w:rFonts w:cs="Times New Roman"/>
                <w:color w:val="000000"/>
              </w:rPr>
              <w:t>0.5999</w:t>
            </w:r>
          </w:p>
        </w:tc>
      </w:tr>
      <w:tr w:rsidR="009154E5" w:rsidRPr="00A03C36" w14:paraId="31BF416C" w14:textId="77777777" w:rsidTr="0089319A">
        <w:tc>
          <w:tcPr>
            <w:tcW w:w="9350" w:type="dxa"/>
            <w:gridSpan w:val="6"/>
          </w:tcPr>
          <w:p w14:paraId="51C5F11A" w14:textId="7D04B68B" w:rsidR="009154E5" w:rsidRPr="00A03C36" w:rsidRDefault="009154E5" w:rsidP="009154E5">
            <w:pPr>
              <w:spacing w:before="0" w:after="0"/>
              <w:rPr>
                <w:rFonts w:cs="Times New Roman"/>
              </w:rPr>
            </w:pPr>
            <w:r w:rsidRPr="00A03C36">
              <w:rPr>
                <w:rFonts w:cs="Times New Roman"/>
                <w:b/>
                <w:bCs/>
                <w:i/>
                <w:iCs/>
              </w:rPr>
              <w:t>δ</w:t>
            </w:r>
            <w:r w:rsidRPr="00A03C36">
              <w:rPr>
                <w:rFonts w:cs="Times New Roman"/>
                <w:b/>
                <w:bCs/>
                <w:i/>
                <w:iCs/>
                <w:vertAlign w:val="superscript"/>
              </w:rPr>
              <w:t>15</w:t>
            </w:r>
            <w:r w:rsidRPr="00A03C36">
              <w:rPr>
                <w:rFonts w:cs="Times New Roman"/>
                <w:b/>
                <w:bCs/>
                <w:i/>
                <w:iCs/>
              </w:rPr>
              <w:t>N Symbiotic ‘Host’</w:t>
            </w:r>
            <w:r w:rsidR="0089319A" w:rsidRPr="00A03C36">
              <w:rPr>
                <w:rFonts w:cs="Times New Roman"/>
                <w:b/>
                <w:bCs/>
                <w:i/>
                <w:iCs/>
              </w:rPr>
              <w:t xml:space="preserve"> (‘H’)</w:t>
            </w:r>
            <w:r w:rsidRPr="00A03C36">
              <w:rPr>
                <w:rFonts w:cs="Times New Roman"/>
                <w:b/>
                <w:bCs/>
                <w:i/>
                <w:iCs/>
              </w:rPr>
              <w:t xml:space="preserve"> and Symbiotic ‘Host + Sym’</w:t>
            </w:r>
            <w:r w:rsidR="0089319A" w:rsidRPr="00A03C36">
              <w:rPr>
                <w:rFonts w:cs="Times New Roman"/>
                <w:b/>
                <w:bCs/>
                <w:i/>
                <w:iCs/>
              </w:rPr>
              <w:t xml:space="preserve"> (‘H+S’)</w:t>
            </w:r>
          </w:p>
        </w:tc>
      </w:tr>
      <w:tr w:rsidR="009154E5" w:rsidRPr="00A03C36" w14:paraId="073C00FB" w14:textId="77777777" w:rsidTr="0089319A">
        <w:tc>
          <w:tcPr>
            <w:tcW w:w="1705" w:type="dxa"/>
          </w:tcPr>
          <w:p w14:paraId="113D90F2" w14:textId="77777777" w:rsidR="009154E5" w:rsidRPr="00A03C36" w:rsidRDefault="009154E5" w:rsidP="009154E5">
            <w:pPr>
              <w:spacing w:before="0" w:after="0"/>
              <w:rPr>
                <w:rFonts w:cs="Times New Roman"/>
              </w:rPr>
            </w:pPr>
          </w:p>
        </w:tc>
        <w:tc>
          <w:tcPr>
            <w:tcW w:w="7645" w:type="dxa"/>
            <w:gridSpan w:val="5"/>
          </w:tcPr>
          <w:p w14:paraId="101B6D47" w14:textId="0D91D9E2" w:rsidR="009154E5" w:rsidRPr="00A03C36" w:rsidRDefault="009154E5" w:rsidP="009154E5">
            <w:pPr>
              <w:spacing w:before="0" w:after="0"/>
              <w:rPr>
                <w:rFonts w:cs="Times New Roman"/>
                <w:szCs w:val="24"/>
              </w:rPr>
            </w:pPr>
            <w:r w:rsidRPr="00A03C36">
              <w:rPr>
                <w:rFonts w:cs="Times New Roman"/>
                <w:szCs w:val="24"/>
              </w:rPr>
              <w:t>Comparison = experiment</w:t>
            </w:r>
          </w:p>
        </w:tc>
      </w:tr>
      <w:tr w:rsidR="005A7248" w:rsidRPr="00A03C36" w14:paraId="74BA8A02" w14:textId="77777777" w:rsidTr="00F3140D">
        <w:tc>
          <w:tcPr>
            <w:tcW w:w="1705" w:type="dxa"/>
          </w:tcPr>
          <w:p w14:paraId="23FE5BE7" w14:textId="4CE9EE4E" w:rsidR="005A7248" w:rsidRPr="00A03C36" w:rsidRDefault="005A7248" w:rsidP="005A7248">
            <w:pPr>
              <w:spacing w:before="0" w:after="0"/>
              <w:rPr>
                <w:rFonts w:cs="Times New Roman"/>
              </w:rPr>
            </w:pPr>
            <w:r w:rsidRPr="00A03C36">
              <w:rPr>
                <w:rFonts w:cs="Times New Roman"/>
              </w:rPr>
              <w:t>1 – 2</w:t>
            </w:r>
          </w:p>
        </w:tc>
        <w:tc>
          <w:tcPr>
            <w:tcW w:w="1445" w:type="dxa"/>
            <w:vAlign w:val="bottom"/>
          </w:tcPr>
          <w:p w14:paraId="701861AA" w14:textId="3684DAFF" w:rsidR="005A7248" w:rsidRPr="00A03C36" w:rsidRDefault="005A7248" w:rsidP="005A7248">
            <w:pPr>
              <w:spacing w:before="0" w:after="0"/>
              <w:rPr>
                <w:rFonts w:cs="Times New Roman"/>
                <w:szCs w:val="24"/>
              </w:rPr>
            </w:pPr>
            <w:r w:rsidRPr="00A03C36">
              <w:rPr>
                <w:rFonts w:cs="Times New Roman"/>
                <w:color w:val="000000"/>
                <w:szCs w:val="24"/>
              </w:rPr>
              <w:t>0.687</w:t>
            </w:r>
          </w:p>
        </w:tc>
        <w:tc>
          <w:tcPr>
            <w:tcW w:w="1549" w:type="dxa"/>
            <w:vAlign w:val="bottom"/>
          </w:tcPr>
          <w:p w14:paraId="7267B229" w14:textId="1A6CB292" w:rsidR="005A7248" w:rsidRPr="00A03C36" w:rsidRDefault="005A7248" w:rsidP="005A7248">
            <w:pPr>
              <w:spacing w:before="0" w:after="0"/>
              <w:rPr>
                <w:rFonts w:cs="Times New Roman"/>
                <w:szCs w:val="24"/>
              </w:rPr>
            </w:pPr>
            <w:r w:rsidRPr="00A03C36">
              <w:rPr>
                <w:rFonts w:cs="Times New Roman"/>
                <w:color w:val="000000"/>
                <w:szCs w:val="24"/>
              </w:rPr>
              <w:t>0.223</w:t>
            </w:r>
          </w:p>
        </w:tc>
        <w:tc>
          <w:tcPr>
            <w:tcW w:w="1548" w:type="dxa"/>
            <w:vAlign w:val="bottom"/>
          </w:tcPr>
          <w:p w14:paraId="0F2AD565" w14:textId="6A0D4A36" w:rsidR="005A7248" w:rsidRPr="00A03C36" w:rsidRDefault="005A7248" w:rsidP="005A7248">
            <w:pPr>
              <w:spacing w:before="0" w:after="0"/>
              <w:rPr>
                <w:rFonts w:cs="Times New Roman"/>
                <w:szCs w:val="24"/>
              </w:rPr>
            </w:pPr>
            <w:r w:rsidRPr="00A03C36">
              <w:rPr>
                <w:rFonts w:cs="Times New Roman"/>
                <w:color w:val="000000"/>
                <w:szCs w:val="24"/>
              </w:rPr>
              <w:t>11.7</w:t>
            </w:r>
          </w:p>
        </w:tc>
        <w:tc>
          <w:tcPr>
            <w:tcW w:w="1550" w:type="dxa"/>
            <w:vAlign w:val="bottom"/>
          </w:tcPr>
          <w:p w14:paraId="794938F6" w14:textId="5B25F7EB" w:rsidR="005A7248" w:rsidRPr="00A03C36" w:rsidRDefault="005A7248" w:rsidP="005A7248">
            <w:pPr>
              <w:spacing w:before="0" w:after="0"/>
              <w:rPr>
                <w:rFonts w:cs="Times New Roman"/>
                <w:szCs w:val="24"/>
              </w:rPr>
            </w:pPr>
            <w:r w:rsidRPr="00A03C36">
              <w:rPr>
                <w:rFonts w:cs="Times New Roman"/>
                <w:color w:val="000000"/>
                <w:szCs w:val="24"/>
              </w:rPr>
              <w:t>3.074</w:t>
            </w:r>
          </w:p>
        </w:tc>
        <w:tc>
          <w:tcPr>
            <w:tcW w:w="1553" w:type="dxa"/>
            <w:vAlign w:val="bottom"/>
          </w:tcPr>
          <w:p w14:paraId="091B3B31" w14:textId="035FB592" w:rsidR="005A7248" w:rsidRPr="00A03C36" w:rsidRDefault="005A7248" w:rsidP="005A7248">
            <w:pPr>
              <w:spacing w:before="0" w:after="0"/>
              <w:rPr>
                <w:rFonts w:cs="Times New Roman"/>
                <w:szCs w:val="24"/>
              </w:rPr>
            </w:pPr>
            <w:r w:rsidRPr="00A03C36">
              <w:rPr>
                <w:rFonts w:cs="Times New Roman"/>
                <w:color w:val="000000"/>
                <w:szCs w:val="24"/>
              </w:rPr>
              <w:t>0.0099</w:t>
            </w:r>
          </w:p>
        </w:tc>
      </w:tr>
      <w:tr w:rsidR="009154E5" w:rsidRPr="00A03C36" w14:paraId="0E53F816" w14:textId="77777777" w:rsidTr="0089319A">
        <w:tc>
          <w:tcPr>
            <w:tcW w:w="1705" w:type="dxa"/>
          </w:tcPr>
          <w:p w14:paraId="334D6C4F" w14:textId="77777777" w:rsidR="009154E5" w:rsidRPr="00A03C36" w:rsidRDefault="009154E5" w:rsidP="009154E5">
            <w:pPr>
              <w:spacing w:before="0" w:after="0"/>
              <w:rPr>
                <w:rFonts w:cs="Times New Roman"/>
              </w:rPr>
            </w:pPr>
          </w:p>
        </w:tc>
        <w:tc>
          <w:tcPr>
            <w:tcW w:w="7645" w:type="dxa"/>
            <w:gridSpan w:val="5"/>
          </w:tcPr>
          <w:p w14:paraId="274B499E" w14:textId="7F8DA13E" w:rsidR="009154E5" w:rsidRPr="00A03C36" w:rsidRDefault="009154E5" w:rsidP="009154E5">
            <w:pPr>
              <w:spacing w:before="0" w:after="0"/>
              <w:rPr>
                <w:rFonts w:cs="Times New Roman"/>
                <w:szCs w:val="24"/>
              </w:rPr>
            </w:pPr>
            <w:r w:rsidRPr="00A03C36">
              <w:rPr>
                <w:rFonts w:cs="Times New Roman"/>
                <w:szCs w:val="24"/>
              </w:rPr>
              <w:t>Comparison = type</w:t>
            </w:r>
          </w:p>
        </w:tc>
      </w:tr>
      <w:tr w:rsidR="005A7248" w:rsidRPr="00A03C36" w14:paraId="7AA34D17" w14:textId="77777777" w:rsidTr="00F16B61">
        <w:tc>
          <w:tcPr>
            <w:tcW w:w="1705" w:type="dxa"/>
          </w:tcPr>
          <w:p w14:paraId="4661149F" w14:textId="18AA34EA" w:rsidR="005A7248" w:rsidRPr="00A03C36" w:rsidRDefault="005A7248" w:rsidP="005A7248">
            <w:pPr>
              <w:spacing w:before="0" w:after="0"/>
              <w:rPr>
                <w:rFonts w:cs="Times New Roman"/>
              </w:rPr>
            </w:pPr>
            <w:r w:rsidRPr="00A03C36">
              <w:rPr>
                <w:rFonts w:cs="Times New Roman"/>
              </w:rPr>
              <w:t>‘H’ – ‘H+ S’</w:t>
            </w:r>
          </w:p>
        </w:tc>
        <w:tc>
          <w:tcPr>
            <w:tcW w:w="1445" w:type="dxa"/>
            <w:vAlign w:val="bottom"/>
          </w:tcPr>
          <w:p w14:paraId="1560ED2F" w14:textId="5D5B51EF" w:rsidR="005A7248" w:rsidRPr="00A03C36" w:rsidRDefault="005A7248" w:rsidP="005A7248">
            <w:pPr>
              <w:spacing w:before="0" w:after="0"/>
              <w:rPr>
                <w:rFonts w:cs="Times New Roman"/>
                <w:szCs w:val="24"/>
              </w:rPr>
            </w:pPr>
            <w:r w:rsidRPr="00A03C36">
              <w:rPr>
                <w:rFonts w:cs="Times New Roman"/>
                <w:color w:val="000000"/>
                <w:szCs w:val="24"/>
              </w:rPr>
              <w:t>1.660</w:t>
            </w:r>
          </w:p>
        </w:tc>
        <w:tc>
          <w:tcPr>
            <w:tcW w:w="1549" w:type="dxa"/>
            <w:vAlign w:val="bottom"/>
          </w:tcPr>
          <w:p w14:paraId="4277DA3F" w14:textId="5E9AA361" w:rsidR="005A7248" w:rsidRPr="00A03C36" w:rsidRDefault="005A7248" w:rsidP="005A7248">
            <w:pPr>
              <w:spacing w:before="0" w:after="0"/>
              <w:rPr>
                <w:rFonts w:cs="Times New Roman"/>
                <w:szCs w:val="24"/>
              </w:rPr>
            </w:pPr>
            <w:r w:rsidRPr="00A03C36">
              <w:rPr>
                <w:rFonts w:cs="Times New Roman"/>
                <w:color w:val="000000"/>
                <w:szCs w:val="24"/>
              </w:rPr>
              <w:t>0.211</w:t>
            </w:r>
          </w:p>
        </w:tc>
        <w:tc>
          <w:tcPr>
            <w:tcW w:w="1548" w:type="dxa"/>
            <w:vAlign w:val="bottom"/>
          </w:tcPr>
          <w:p w14:paraId="0AFC893E" w14:textId="188068DF" w:rsidR="005A7248" w:rsidRPr="00A03C36" w:rsidRDefault="005A7248" w:rsidP="005A7248">
            <w:pPr>
              <w:spacing w:before="0" w:after="0"/>
              <w:rPr>
                <w:rFonts w:cs="Times New Roman"/>
                <w:szCs w:val="24"/>
              </w:rPr>
            </w:pPr>
            <w:r w:rsidRPr="00A03C36">
              <w:rPr>
                <w:rFonts w:cs="Times New Roman"/>
                <w:color w:val="000000"/>
                <w:szCs w:val="24"/>
              </w:rPr>
              <w:t>11</w:t>
            </w:r>
          </w:p>
        </w:tc>
        <w:tc>
          <w:tcPr>
            <w:tcW w:w="1550" w:type="dxa"/>
            <w:vAlign w:val="bottom"/>
          </w:tcPr>
          <w:p w14:paraId="1529C7A6" w14:textId="794968E6" w:rsidR="005A7248" w:rsidRPr="00A03C36" w:rsidRDefault="005A7248" w:rsidP="005A7248">
            <w:pPr>
              <w:spacing w:before="0" w:after="0"/>
              <w:rPr>
                <w:rFonts w:cs="Times New Roman"/>
                <w:szCs w:val="24"/>
              </w:rPr>
            </w:pPr>
            <w:r w:rsidRPr="00A03C36">
              <w:rPr>
                <w:rFonts w:cs="Times New Roman"/>
                <w:color w:val="000000"/>
                <w:szCs w:val="24"/>
              </w:rPr>
              <w:t>7.873</w:t>
            </w:r>
          </w:p>
        </w:tc>
        <w:tc>
          <w:tcPr>
            <w:tcW w:w="1553" w:type="dxa"/>
            <w:vAlign w:val="bottom"/>
          </w:tcPr>
          <w:p w14:paraId="7EDCE0A6" w14:textId="0D42F2CB" w:rsidR="005A7248" w:rsidRPr="00A03C36" w:rsidRDefault="005A7248" w:rsidP="005A7248">
            <w:pPr>
              <w:spacing w:before="0" w:after="0"/>
              <w:rPr>
                <w:rFonts w:cs="Times New Roman"/>
                <w:szCs w:val="24"/>
              </w:rPr>
            </w:pPr>
            <w:r w:rsidRPr="00A03C36">
              <w:rPr>
                <w:rFonts w:cs="Times New Roman"/>
                <w:color w:val="000000"/>
                <w:szCs w:val="24"/>
              </w:rPr>
              <w:t>&lt;.0001</w:t>
            </w:r>
          </w:p>
        </w:tc>
      </w:tr>
      <w:tr w:rsidR="002275B1" w:rsidRPr="00A03C36" w14:paraId="63011436" w14:textId="77777777" w:rsidTr="0089319A">
        <w:tc>
          <w:tcPr>
            <w:tcW w:w="1705" w:type="dxa"/>
          </w:tcPr>
          <w:p w14:paraId="65D1773F" w14:textId="77777777" w:rsidR="002275B1" w:rsidRPr="00A03C36" w:rsidRDefault="002275B1" w:rsidP="002275B1">
            <w:pPr>
              <w:spacing w:before="0" w:after="0"/>
              <w:rPr>
                <w:rFonts w:cs="Times New Roman"/>
              </w:rPr>
            </w:pPr>
          </w:p>
        </w:tc>
        <w:tc>
          <w:tcPr>
            <w:tcW w:w="7645" w:type="dxa"/>
            <w:gridSpan w:val="5"/>
          </w:tcPr>
          <w:p w14:paraId="7A5D2929" w14:textId="3E5E7758" w:rsidR="002275B1" w:rsidRPr="00A03C36" w:rsidRDefault="002275B1" w:rsidP="002275B1">
            <w:pPr>
              <w:spacing w:before="0" w:after="0"/>
              <w:rPr>
                <w:rFonts w:cs="Times New Roman"/>
                <w:szCs w:val="24"/>
              </w:rPr>
            </w:pPr>
            <w:r w:rsidRPr="00A03C36">
              <w:rPr>
                <w:rFonts w:cs="Times New Roman"/>
                <w:szCs w:val="24"/>
              </w:rPr>
              <w:t>Comparison = experiment | type</w:t>
            </w:r>
          </w:p>
        </w:tc>
      </w:tr>
      <w:tr w:rsidR="005A7248" w:rsidRPr="00A03C36" w14:paraId="11BB3BAA" w14:textId="77777777" w:rsidTr="008E4E72">
        <w:trPr>
          <w:trHeight w:val="320"/>
        </w:trPr>
        <w:tc>
          <w:tcPr>
            <w:tcW w:w="1705" w:type="dxa"/>
            <w:noWrap/>
            <w:vAlign w:val="center"/>
            <w:hideMark/>
          </w:tcPr>
          <w:p w14:paraId="5CC51BD0" w14:textId="011D4132" w:rsidR="005A7248" w:rsidRPr="00A03C36" w:rsidRDefault="005A7248" w:rsidP="005A7248">
            <w:pPr>
              <w:spacing w:before="0" w:after="0"/>
              <w:rPr>
                <w:rFonts w:eastAsia="Times New Roman" w:cs="Times New Roman"/>
                <w:color w:val="000000"/>
                <w:sz w:val="18"/>
                <w:szCs w:val="18"/>
              </w:rPr>
            </w:pPr>
            <w:proofErr w:type="gramStart"/>
            <w:r w:rsidRPr="00A03C36">
              <w:rPr>
                <w:rFonts w:eastAsia="Times New Roman" w:cs="Times New Roman"/>
                <w:color w:val="000000"/>
                <w:sz w:val="18"/>
                <w:szCs w:val="18"/>
              </w:rPr>
              <w:t>1,‘</w:t>
            </w:r>
            <w:proofErr w:type="gramEnd"/>
            <w:r w:rsidRPr="00A03C36">
              <w:rPr>
                <w:rFonts w:eastAsia="Times New Roman" w:cs="Times New Roman"/>
                <w:color w:val="000000"/>
                <w:sz w:val="18"/>
                <w:szCs w:val="18"/>
              </w:rPr>
              <w:t xml:space="preserve">H’ </w:t>
            </w:r>
            <w:r w:rsidRPr="00A03C36">
              <w:rPr>
                <w:rFonts w:cs="Times New Roman"/>
                <w:sz w:val="18"/>
                <w:szCs w:val="18"/>
              </w:rPr>
              <w:t xml:space="preserve">– </w:t>
            </w:r>
            <w:r w:rsidRPr="00A03C36">
              <w:rPr>
                <w:rFonts w:eastAsia="Times New Roman" w:cs="Times New Roman"/>
                <w:color w:val="000000"/>
                <w:sz w:val="18"/>
                <w:szCs w:val="18"/>
              </w:rPr>
              <w:t>2,‘H’</w:t>
            </w:r>
          </w:p>
        </w:tc>
        <w:tc>
          <w:tcPr>
            <w:tcW w:w="1445" w:type="dxa"/>
            <w:noWrap/>
            <w:vAlign w:val="bottom"/>
            <w:hideMark/>
          </w:tcPr>
          <w:p w14:paraId="10C8E830" w14:textId="08DACC26"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0.687</w:t>
            </w:r>
          </w:p>
        </w:tc>
        <w:tc>
          <w:tcPr>
            <w:tcW w:w="1549" w:type="dxa"/>
            <w:noWrap/>
            <w:vAlign w:val="bottom"/>
            <w:hideMark/>
          </w:tcPr>
          <w:p w14:paraId="068022F4" w14:textId="5E4CA041"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0.223</w:t>
            </w:r>
          </w:p>
        </w:tc>
        <w:tc>
          <w:tcPr>
            <w:tcW w:w="1548" w:type="dxa"/>
            <w:noWrap/>
            <w:vAlign w:val="bottom"/>
            <w:hideMark/>
          </w:tcPr>
          <w:p w14:paraId="7CC98FE0" w14:textId="4C598888"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11.7</w:t>
            </w:r>
          </w:p>
        </w:tc>
        <w:tc>
          <w:tcPr>
            <w:tcW w:w="1550" w:type="dxa"/>
            <w:noWrap/>
            <w:vAlign w:val="bottom"/>
            <w:hideMark/>
          </w:tcPr>
          <w:p w14:paraId="5BA18F24" w14:textId="69B82CE2"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3.074</w:t>
            </w:r>
          </w:p>
        </w:tc>
        <w:tc>
          <w:tcPr>
            <w:tcW w:w="1553" w:type="dxa"/>
            <w:noWrap/>
            <w:vAlign w:val="bottom"/>
            <w:hideMark/>
          </w:tcPr>
          <w:p w14:paraId="5FFD4133" w14:textId="3B1057B4"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0.0427</w:t>
            </w:r>
          </w:p>
        </w:tc>
      </w:tr>
      <w:tr w:rsidR="005A7248" w:rsidRPr="00A03C36" w14:paraId="28226FD9" w14:textId="77777777" w:rsidTr="008E4E72">
        <w:trPr>
          <w:trHeight w:val="320"/>
        </w:trPr>
        <w:tc>
          <w:tcPr>
            <w:tcW w:w="1705" w:type="dxa"/>
            <w:noWrap/>
            <w:vAlign w:val="center"/>
            <w:hideMark/>
          </w:tcPr>
          <w:p w14:paraId="56EC9F14" w14:textId="045B9BEE" w:rsidR="005A7248" w:rsidRPr="00A03C36" w:rsidRDefault="005A7248" w:rsidP="005A7248">
            <w:pPr>
              <w:spacing w:before="0" w:after="0"/>
              <w:rPr>
                <w:rFonts w:eastAsia="Times New Roman" w:cs="Times New Roman"/>
                <w:color w:val="000000"/>
                <w:sz w:val="18"/>
                <w:szCs w:val="18"/>
              </w:rPr>
            </w:pPr>
            <w:proofErr w:type="gramStart"/>
            <w:r w:rsidRPr="00A03C36">
              <w:rPr>
                <w:rFonts w:eastAsia="Times New Roman" w:cs="Times New Roman"/>
                <w:color w:val="000000"/>
                <w:sz w:val="18"/>
                <w:szCs w:val="18"/>
              </w:rPr>
              <w:t>1,‘</w:t>
            </w:r>
            <w:proofErr w:type="gramEnd"/>
            <w:r w:rsidRPr="00A03C36">
              <w:rPr>
                <w:rFonts w:eastAsia="Times New Roman" w:cs="Times New Roman"/>
                <w:color w:val="000000"/>
                <w:sz w:val="18"/>
                <w:szCs w:val="18"/>
              </w:rPr>
              <w:t xml:space="preserve">H’ </w:t>
            </w:r>
            <w:r w:rsidRPr="00A03C36">
              <w:rPr>
                <w:rFonts w:cs="Times New Roman"/>
                <w:sz w:val="18"/>
                <w:szCs w:val="18"/>
              </w:rPr>
              <w:t xml:space="preserve">– </w:t>
            </w:r>
            <w:r w:rsidRPr="00A03C36">
              <w:rPr>
                <w:rFonts w:eastAsia="Times New Roman" w:cs="Times New Roman"/>
                <w:color w:val="000000"/>
                <w:sz w:val="18"/>
                <w:szCs w:val="18"/>
              </w:rPr>
              <w:t>1,‘H + S’</w:t>
            </w:r>
          </w:p>
        </w:tc>
        <w:tc>
          <w:tcPr>
            <w:tcW w:w="1445" w:type="dxa"/>
            <w:noWrap/>
            <w:vAlign w:val="bottom"/>
            <w:hideMark/>
          </w:tcPr>
          <w:p w14:paraId="4E9FB68E" w14:textId="38D7F729"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1.658</w:t>
            </w:r>
          </w:p>
        </w:tc>
        <w:tc>
          <w:tcPr>
            <w:tcW w:w="1549" w:type="dxa"/>
            <w:noWrap/>
            <w:vAlign w:val="bottom"/>
            <w:hideMark/>
          </w:tcPr>
          <w:p w14:paraId="602B3BD4" w14:textId="1E81350A"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0.211</w:t>
            </w:r>
          </w:p>
        </w:tc>
        <w:tc>
          <w:tcPr>
            <w:tcW w:w="1548" w:type="dxa"/>
            <w:noWrap/>
            <w:vAlign w:val="bottom"/>
            <w:hideMark/>
          </w:tcPr>
          <w:p w14:paraId="75A31079" w14:textId="716FB906"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11</w:t>
            </w:r>
          </w:p>
        </w:tc>
        <w:tc>
          <w:tcPr>
            <w:tcW w:w="1550" w:type="dxa"/>
            <w:noWrap/>
            <w:vAlign w:val="bottom"/>
            <w:hideMark/>
          </w:tcPr>
          <w:p w14:paraId="0BBBF7B5" w14:textId="132EC9A0"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7.873</w:t>
            </w:r>
          </w:p>
        </w:tc>
        <w:tc>
          <w:tcPr>
            <w:tcW w:w="1553" w:type="dxa"/>
            <w:noWrap/>
            <w:vAlign w:val="bottom"/>
            <w:hideMark/>
          </w:tcPr>
          <w:p w14:paraId="451A9712" w14:textId="7DA108F2"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&lt;.0001</w:t>
            </w:r>
          </w:p>
        </w:tc>
      </w:tr>
      <w:tr w:rsidR="005A7248" w:rsidRPr="00A03C36" w14:paraId="21613BE1" w14:textId="77777777" w:rsidTr="008E4E72">
        <w:trPr>
          <w:trHeight w:val="320"/>
        </w:trPr>
        <w:tc>
          <w:tcPr>
            <w:tcW w:w="1705" w:type="dxa"/>
            <w:noWrap/>
            <w:vAlign w:val="center"/>
            <w:hideMark/>
          </w:tcPr>
          <w:p w14:paraId="4C29974C" w14:textId="37F10A06" w:rsidR="005A7248" w:rsidRPr="00A03C36" w:rsidRDefault="005A7248" w:rsidP="005A7248">
            <w:pPr>
              <w:spacing w:before="0" w:after="0"/>
              <w:rPr>
                <w:rFonts w:eastAsia="Times New Roman" w:cs="Times New Roman"/>
                <w:color w:val="000000"/>
                <w:sz w:val="18"/>
                <w:szCs w:val="18"/>
              </w:rPr>
            </w:pPr>
            <w:proofErr w:type="gramStart"/>
            <w:r w:rsidRPr="00A03C36">
              <w:rPr>
                <w:rFonts w:eastAsia="Times New Roman" w:cs="Times New Roman"/>
                <w:color w:val="000000"/>
                <w:sz w:val="18"/>
                <w:szCs w:val="18"/>
              </w:rPr>
              <w:t>1,‘</w:t>
            </w:r>
            <w:proofErr w:type="gramEnd"/>
            <w:r w:rsidRPr="00A03C36">
              <w:rPr>
                <w:rFonts w:eastAsia="Times New Roman" w:cs="Times New Roman"/>
                <w:color w:val="000000"/>
                <w:sz w:val="18"/>
                <w:szCs w:val="18"/>
              </w:rPr>
              <w:t xml:space="preserve">H’ </w:t>
            </w:r>
            <w:r w:rsidRPr="00A03C36">
              <w:rPr>
                <w:rFonts w:cs="Times New Roman"/>
                <w:sz w:val="18"/>
                <w:szCs w:val="18"/>
              </w:rPr>
              <w:t xml:space="preserve">– </w:t>
            </w:r>
            <w:r w:rsidRPr="00A03C36">
              <w:rPr>
                <w:rFonts w:eastAsia="Times New Roman" w:cs="Times New Roman"/>
                <w:color w:val="000000"/>
                <w:sz w:val="18"/>
                <w:szCs w:val="18"/>
              </w:rPr>
              <w:t>2,‘H + S’</w:t>
            </w:r>
          </w:p>
        </w:tc>
        <w:tc>
          <w:tcPr>
            <w:tcW w:w="1445" w:type="dxa"/>
            <w:noWrap/>
            <w:vAlign w:val="bottom"/>
            <w:hideMark/>
          </w:tcPr>
          <w:p w14:paraId="729E12AD" w14:textId="49A5B53C"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2.345</w:t>
            </w:r>
          </w:p>
        </w:tc>
        <w:tc>
          <w:tcPr>
            <w:tcW w:w="1549" w:type="dxa"/>
            <w:noWrap/>
            <w:vAlign w:val="bottom"/>
            <w:hideMark/>
          </w:tcPr>
          <w:p w14:paraId="353F6F69" w14:textId="65CB8A99"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0.307</w:t>
            </w:r>
          </w:p>
        </w:tc>
        <w:tc>
          <w:tcPr>
            <w:tcW w:w="1548" w:type="dxa"/>
            <w:noWrap/>
            <w:vAlign w:val="bottom"/>
            <w:hideMark/>
          </w:tcPr>
          <w:p w14:paraId="5DA1CCA9" w14:textId="72DB31EA"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11.4</w:t>
            </w:r>
          </w:p>
        </w:tc>
        <w:tc>
          <w:tcPr>
            <w:tcW w:w="1550" w:type="dxa"/>
            <w:noWrap/>
            <w:vAlign w:val="bottom"/>
            <w:hideMark/>
          </w:tcPr>
          <w:p w14:paraId="23354E1B" w14:textId="2D381C4C"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7.636</w:t>
            </w:r>
          </w:p>
        </w:tc>
        <w:tc>
          <w:tcPr>
            <w:tcW w:w="1553" w:type="dxa"/>
            <w:noWrap/>
            <w:vAlign w:val="bottom"/>
            <w:hideMark/>
          </w:tcPr>
          <w:p w14:paraId="4F022C10" w14:textId="5D32D844"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&lt;.0001</w:t>
            </w:r>
          </w:p>
        </w:tc>
      </w:tr>
      <w:tr w:rsidR="005A7248" w:rsidRPr="00A03C36" w14:paraId="0C01A1E1" w14:textId="77777777" w:rsidTr="008E4E72">
        <w:trPr>
          <w:trHeight w:val="320"/>
        </w:trPr>
        <w:tc>
          <w:tcPr>
            <w:tcW w:w="1705" w:type="dxa"/>
            <w:noWrap/>
            <w:vAlign w:val="center"/>
            <w:hideMark/>
          </w:tcPr>
          <w:p w14:paraId="2A42E6F4" w14:textId="4EDA3E56" w:rsidR="005A7248" w:rsidRPr="00A03C36" w:rsidRDefault="005A7248" w:rsidP="005A7248">
            <w:pPr>
              <w:spacing w:before="0" w:after="0"/>
              <w:rPr>
                <w:rFonts w:eastAsia="Times New Roman" w:cs="Times New Roman"/>
                <w:color w:val="000000"/>
                <w:sz w:val="18"/>
                <w:szCs w:val="18"/>
              </w:rPr>
            </w:pPr>
            <w:proofErr w:type="gramStart"/>
            <w:r w:rsidRPr="00A03C36">
              <w:rPr>
                <w:rFonts w:eastAsia="Times New Roman" w:cs="Times New Roman"/>
                <w:color w:val="000000"/>
                <w:sz w:val="18"/>
                <w:szCs w:val="18"/>
              </w:rPr>
              <w:t>2,‘</w:t>
            </w:r>
            <w:proofErr w:type="gramEnd"/>
            <w:r w:rsidRPr="00A03C36">
              <w:rPr>
                <w:rFonts w:eastAsia="Times New Roman" w:cs="Times New Roman"/>
                <w:color w:val="000000"/>
                <w:sz w:val="18"/>
                <w:szCs w:val="18"/>
              </w:rPr>
              <w:t xml:space="preserve">H’ </w:t>
            </w:r>
            <w:r w:rsidRPr="00A03C36">
              <w:rPr>
                <w:rFonts w:cs="Times New Roman"/>
                <w:sz w:val="18"/>
                <w:szCs w:val="18"/>
              </w:rPr>
              <w:t xml:space="preserve">– </w:t>
            </w:r>
            <w:r w:rsidRPr="00A03C36">
              <w:rPr>
                <w:rFonts w:eastAsia="Times New Roman" w:cs="Times New Roman"/>
                <w:color w:val="000000"/>
                <w:sz w:val="18"/>
                <w:szCs w:val="18"/>
              </w:rPr>
              <w:t>1,‘H + S’</w:t>
            </w:r>
          </w:p>
        </w:tc>
        <w:tc>
          <w:tcPr>
            <w:tcW w:w="1445" w:type="dxa"/>
            <w:noWrap/>
            <w:vAlign w:val="bottom"/>
            <w:hideMark/>
          </w:tcPr>
          <w:p w14:paraId="63A2EBAA" w14:textId="411A09B9"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0.971</w:t>
            </w:r>
          </w:p>
        </w:tc>
        <w:tc>
          <w:tcPr>
            <w:tcW w:w="1549" w:type="dxa"/>
            <w:noWrap/>
            <w:vAlign w:val="bottom"/>
            <w:hideMark/>
          </w:tcPr>
          <w:p w14:paraId="7C37CE78" w14:textId="0A585CB0"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0.307</w:t>
            </w:r>
          </w:p>
        </w:tc>
        <w:tc>
          <w:tcPr>
            <w:tcW w:w="1548" w:type="dxa"/>
            <w:noWrap/>
            <w:vAlign w:val="bottom"/>
            <w:hideMark/>
          </w:tcPr>
          <w:p w14:paraId="03F8B926" w14:textId="42FCE7BC"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11.4</w:t>
            </w:r>
          </w:p>
        </w:tc>
        <w:tc>
          <w:tcPr>
            <w:tcW w:w="1550" w:type="dxa"/>
            <w:noWrap/>
            <w:vAlign w:val="bottom"/>
            <w:hideMark/>
          </w:tcPr>
          <w:p w14:paraId="77E39B54" w14:textId="36786EB8"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3.162</w:t>
            </w:r>
          </w:p>
        </w:tc>
        <w:tc>
          <w:tcPr>
            <w:tcW w:w="1553" w:type="dxa"/>
            <w:noWrap/>
            <w:vAlign w:val="bottom"/>
            <w:hideMark/>
          </w:tcPr>
          <w:p w14:paraId="71CACC04" w14:textId="35164E1D"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0.0377</w:t>
            </w:r>
          </w:p>
        </w:tc>
      </w:tr>
      <w:tr w:rsidR="005A7248" w:rsidRPr="00A03C36" w14:paraId="2C0D58A5" w14:textId="77777777" w:rsidTr="008E4E72">
        <w:trPr>
          <w:trHeight w:val="320"/>
        </w:trPr>
        <w:tc>
          <w:tcPr>
            <w:tcW w:w="1705" w:type="dxa"/>
            <w:noWrap/>
            <w:vAlign w:val="center"/>
            <w:hideMark/>
          </w:tcPr>
          <w:p w14:paraId="35ABE1EC" w14:textId="7AE8290D" w:rsidR="005A7248" w:rsidRPr="00A03C36" w:rsidRDefault="005A7248" w:rsidP="005A7248">
            <w:pPr>
              <w:spacing w:before="0" w:after="0"/>
              <w:rPr>
                <w:rFonts w:eastAsia="Times New Roman" w:cs="Times New Roman"/>
                <w:color w:val="000000"/>
                <w:sz w:val="18"/>
                <w:szCs w:val="18"/>
              </w:rPr>
            </w:pPr>
            <w:proofErr w:type="gramStart"/>
            <w:r w:rsidRPr="00A03C36">
              <w:rPr>
                <w:rFonts w:eastAsia="Times New Roman" w:cs="Times New Roman"/>
                <w:color w:val="000000"/>
                <w:sz w:val="18"/>
                <w:szCs w:val="18"/>
              </w:rPr>
              <w:t>2,‘</w:t>
            </w:r>
            <w:proofErr w:type="gramEnd"/>
            <w:r w:rsidRPr="00A03C36">
              <w:rPr>
                <w:rFonts w:eastAsia="Times New Roman" w:cs="Times New Roman"/>
                <w:color w:val="000000"/>
                <w:sz w:val="18"/>
                <w:szCs w:val="18"/>
              </w:rPr>
              <w:t xml:space="preserve">H’ </w:t>
            </w:r>
            <w:r w:rsidRPr="00A03C36">
              <w:rPr>
                <w:rFonts w:cs="Times New Roman"/>
                <w:sz w:val="18"/>
                <w:szCs w:val="18"/>
              </w:rPr>
              <w:t xml:space="preserve">– </w:t>
            </w:r>
            <w:r w:rsidRPr="00A03C36">
              <w:rPr>
                <w:rFonts w:eastAsia="Times New Roman" w:cs="Times New Roman"/>
                <w:color w:val="000000"/>
                <w:sz w:val="18"/>
                <w:szCs w:val="18"/>
              </w:rPr>
              <w:t>2,‘H + S’</w:t>
            </w:r>
          </w:p>
        </w:tc>
        <w:tc>
          <w:tcPr>
            <w:tcW w:w="1445" w:type="dxa"/>
            <w:noWrap/>
            <w:vAlign w:val="bottom"/>
            <w:hideMark/>
          </w:tcPr>
          <w:p w14:paraId="1E06E285" w14:textId="557DE0F1"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1.658</w:t>
            </w:r>
          </w:p>
        </w:tc>
        <w:tc>
          <w:tcPr>
            <w:tcW w:w="1549" w:type="dxa"/>
            <w:noWrap/>
            <w:vAlign w:val="bottom"/>
            <w:hideMark/>
          </w:tcPr>
          <w:p w14:paraId="092CBC3F" w14:textId="72733E94"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0.211</w:t>
            </w:r>
          </w:p>
        </w:tc>
        <w:tc>
          <w:tcPr>
            <w:tcW w:w="1548" w:type="dxa"/>
            <w:noWrap/>
            <w:vAlign w:val="bottom"/>
            <w:hideMark/>
          </w:tcPr>
          <w:p w14:paraId="143E6BA5" w14:textId="617ED322"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11</w:t>
            </w:r>
          </w:p>
        </w:tc>
        <w:tc>
          <w:tcPr>
            <w:tcW w:w="1550" w:type="dxa"/>
            <w:noWrap/>
            <w:vAlign w:val="bottom"/>
            <w:hideMark/>
          </w:tcPr>
          <w:p w14:paraId="39B4599B" w14:textId="39ED6FC9"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7.873</w:t>
            </w:r>
          </w:p>
        </w:tc>
        <w:tc>
          <w:tcPr>
            <w:tcW w:w="1553" w:type="dxa"/>
            <w:noWrap/>
            <w:vAlign w:val="bottom"/>
            <w:hideMark/>
          </w:tcPr>
          <w:p w14:paraId="56DE5FC8" w14:textId="732C9AC1"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&lt;.0001</w:t>
            </w:r>
          </w:p>
        </w:tc>
      </w:tr>
      <w:tr w:rsidR="005A7248" w:rsidRPr="00A03C36" w14:paraId="7B7CC097" w14:textId="77777777" w:rsidTr="008E4E72">
        <w:trPr>
          <w:trHeight w:val="320"/>
        </w:trPr>
        <w:tc>
          <w:tcPr>
            <w:tcW w:w="1705" w:type="dxa"/>
            <w:noWrap/>
            <w:vAlign w:val="center"/>
            <w:hideMark/>
          </w:tcPr>
          <w:p w14:paraId="170E7561" w14:textId="6E5D5855" w:rsidR="005A7248" w:rsidRPr="00A03C36" w:rsidRDefault="005A7248" w:rsidP="005A7248">
            <w:pPr>
              <w:spacing w:before="0" w:after="0"/>
              <w:rPr>
                <w:rFonts w:eastAsia="Times New Roman" w:cs="Times New Roman"/>
                <w:color w:val="000000"/>
                <w:sz w:val="18"/>
                <w:szCs w:val="18"/>
              </w:rPr>
            </w:pPr>
            <w:proofErr w:type="gramStart"/>
            <w:r w:rsidRPr="00A03C36">
              <w:rPr>
                <w:rFonts w:eastAsia="Times New Roman" w:cs="Times New Roman"/>
                <w:color w:val="000000"/>
                <w:sz w:val="18"/>
                <w:szCs w:val="18"/>
              </w:rPr>
              <w:t>1,‘</w:t>
            </w:r>
            <w:proofErr w:type="gramEnd"/>
            <w:r w:rsidRPr="00A03C36">
              <w:rPr>
                <w:rFonts w:eastAsia="Times New Roman" w:cs="Times New Roman"/>
                <w:color w:val="000000"/>
                <w:sz w:val="18"/>
                <w:szCs w:val="18"/>
              </w:rPr>
              <w:t>H + S’</w:t>
            </w:r>
            <w:r w:rsidRPr="00A03C36">
              <w:rPr>
                <w:rFonts w:cs="Times New Roman"/>
                <w:sz w:val="18"/>
                <w:szCs w:val="18"/>
              </w:rPr>
              <w:t xml:space="preserve">– </w:t>
            </w:r>
            <w:r w:rsidRPr="00A03C36">
              <w:rPr>
                <w:rFonts w:eastAsia="Times New Roman" w:cs="Times New Roman"/>
                <w:color w:val="000000"/>
                <w:sz w:val="18"/>
                <w:szCs w:val="18"/>
              </w:rPr>
              <w:t>2,‘H + S’</w:t>
            </w:r>
          </w:p>
        </w:tc>
        <w:tc>
          <w:tcPr>
            <w:tcW w:w="1445" w:type="dxa"/>
            <w:noWrap/>
            <w:vAlign w:val="bottom"/>
            <w:hideMark/>
          </w:tcPr>
          <w:p w14:paraId="20B9D000" w14:textId="712A1C97"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0.687</w:t>
            </w:r>
          </w:p>
        </w:tc>
        <w:tc>
          <w:tcPr>
            <w:tcW w:w="1549" w:type="dxa"/>
            <w:noWrap/>
            <w:vAlign w:val="bottom"/>
            <w:hideMark/>
          </w:tcPr>
          <w:p w14:paraId="136D479A" w14:textId="148BB6AB"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0.223</w:t>
            </w:r>
          </w:p>
        </w:tc>
        <w:tc>
          <w:tcPr>
            <w:tcW w:w="1548" w:type="dxa"/>
            <w:noWrap/>
            <w:vAlign w:val="bottom"/>
            <w:hideMark/>
          </w:tcPr>
          <w:p w14:paraId="626089E1" w14:textId="3BCD7119"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11.7</w:t>
            </w:r>
          </w:p>
        </w:tc>
        <w:tc>
          <w:tcPr>
            <w:tcW w:w="1550" w:type="dxa"/>
            <w:noWrap/>
            <w:vAlign w:val="bottom"/>
            <w:hideMark/>
          </w:tcPr>
          <w:p w14:paraId="2C9659A7" w14:textId="533AC62B"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3.074</w:t>
            </w:r>
          </w:p>
        </w:tc>
        <w:tc>
          <w:tcPr>
            <w:tcW w:w="1553" w:type="dxa"/>
            <w:noWrap/>
            <w:vAlign w:val="bottom"/>
            <w:hideMark/>
          </w:tcPr>
          <w:p w14:paraId="1EFA1823" w14:textId="47A15E00" w:rsidR="005A7248" w:rsidRPr="00A03C36" w:rsidRDefault="005A7248" w:rsidP="005A7248">
            <w:pPr>
              <w:spacing w:before="0" w:after="0"/>
              <w:rPr>
                <w:rFonts w:eastAsia="Times New Roman" w:cs="Times New Roman"/>
                <w:color w:val="000000"/>
                <w:szCs w:val="24"/>
              </w:rPr>
            </w:pPr>
            <w:r w:rsidRPr="00A03C36">
              <w:rPr>
                <w:rFonts w:cs="Times New Roman"/>
                <w:color w:val="000000"/>
                <w:szCs w:val="24"/>
              </w:rPr>
              <w:t>0.0427</w:t>
            </w:r>
          </w:p>
        </w:tc>
      </w:tr>
    </w:tbl>
    <w:p w14:paraId="08DFFC82" w14:textId="77777777" w:rsidR="00852244" w:rsidRPr="00A03C36" w:rsidRDefault="00852244" w:rsidP="00852244">
      <w:pPr>
        <w:rPr>
          <w:rFonts w:cs="Times New Roman"/>
          <w:b/>
          <w:bCs/>
        </w:rPr>
      </w:pPr>
    </w:p>
    <w:p w14:paraId="17306A92" w14:textId="77777777" w:rsidR="00852244" w:rsidRPr="00A03C36" w:rsidRDefault="00852244">
      <w:pPr>
        <w:spacing w:before="0" w:after="200" w:line="276" w:lineRule="auto"/>
        <w:rPr>
          <w:rFonts w:cs="Times New Roman"/>
          <w:b/>
          <w:bCs/>
        </w:rPr>
      </w:pPr>
      <w:r w:rsidRPr="00A03C36">
        <w:rPr>
          <w:rFonts w:cs="Times New Roman"/>
          <w:b/>
          <w:bCs/>
        </w:rPr>
        <w:br w:type="page"/>
      </w:r>
    </w:p>
    <w:p w14:paraId="37752E91" w14:textId="1C1128DE" w:rsidR="00852244" w:rsidRPr="00A03C36" w:rsidRDefault="00852244" w:rsidP="00852244">
      <w:pPr>
        <w:rPr>
          <w:rFonts w:cs="Times New Roman"/>
        </w:rPr>
      </w:pPr>
      <w:r w:rsidRPr="00A03C36">
        <w:rPr>
          <w:rFonts w:cs="Times New Roman"/>
          <w:b/>
          <w:szCs w:val="24"/>
        </w:rPr>
        <w:lastRenderedPageBreak/>
        <w:t xml:space="preserve">Supplementary </w:t>
      </w:r>
      <w:r w:rsidRPr="00A03C36">
        <w:rPr>
          <w:rFonts w:cs="Times New Roman"/>
          <w:b/>
          <w:bCs/>
        </w:rPr>
        <w:t xml:space="preserve">Table 2. </w:t>
      </w:r>
      <w:r w:rsidRPr="00A03C36">
        <w:rPr>
          <w:rFonts w:cs="Times New Roman"/>
        </w:rPr>
        <w:t xml:space="preserve">Summary of </w:t>
      </w:r>
      <w:r w:rsidR="00A03C36" w:rsidRPr="00A03C36">
        <w:rPr>
          <w:rFonts w:cs="Times New Roman"/>
        </w:rPr>
        <w:t xml:space="preserve">one-way ANOVA </w:t>
      </w:r>
      <w:proofErr w:type="spellStart"/>
      <w:r w:rsidR="00A03C36" w:rsidRPr="00A03C36">
        <w:rPr>
          <w:rFonts w:cs="Times New Roman"/>
        </w:rPr>
        <w:t>usinf</w:t>
      </w:r>
      <w:proofErr w:type="spellEnd"/>
      <w:r w:rsidR="00A03C36" w:rsidRPr="00A03C36">
        <w:rPr>
          <w:rFonts w:cs="Times New Roman"/>
        </w:rPr>
        <w:t xml:space="preserve"> a </w:t>
      </w:r>
      <w:r w:rsidRPr="00A03C36">
        <w:rPr>
          <w:rFonts w:cs="Times New Roman"/>
        </w:rPr>
        <w:t>Tukey’s HSD post-hoc test for δ</w:t>
      </w:r>
      <w:r w:rsidRPr="00A03C36">
        <w:rPr>
          <w:rFonts w:cs="Times New Roman"/>
          <w:vertAlign w:val="superscript"/>
        </w:rPr>
        <w:t>15</w:t>
      </w:r>
      <w:r w:rsidRPr="00A03C36">
        <w:rPr>
          <w:rFonts w:cs="Times New Roman"/>
        </w:rPr>
        <w:t xml:space="preserve">N by experiment and genet (genet, type, and sample). SE = standard error, </w:t>
      </w:r>
      <w:proofErr w:type="spellStart"/>
      <w:r w:rsidR="00A03C36" w:rsidRPr="00A03C36">
        <w:rPr>
          <w:rFonts w:cs="Times New Roman"/>
        </w:rPr>
        <w:t>df</w:t>
      </w:r>
      <w:proofErr w:type="spellEnd"/>
      <w:r w:rsidRPr="00A03C36">
        <w:rPr>
          <w:rFonts w:cs="Times New Roman"/>
        </w:rPr>
        <w:t xml:space="preserve"> = degrees of freedom.</w:t>
      </w:r>
    </w:p>
    <w:tbl>
      <w:tblPr>
        <w:tblStyle w:val="TableGrid"/>
        <w:tblW w:w="0" w:type="auto"/>
        <w:tblLook w:val="04A0" w:firstRow="1" w:lastRow="0" w:firstColumn="1" w:lastColumn="0" w:noHBand="0" w:noVBand="1"/>
      </w:tblPr>
      <w:tblGrid>
        <w:gridCol w:w="3865"/>
        <w:gridCol w:w="1282"/>
        <w:gridCol w:w="1205"/>
        <w:gridCol w:w="1205"/>
        <w:gridCol w:w="1205"/>
      </w:tblGrid>
      <w:tr w:rsidR="00A03C36" w:rsidRPr="00A03C36" w14:paraId="1071E6C2" w14:textId="77777777" w:rsidTr="00A03C36">
        <w:tc>
          <w:tcPr>
            <w:tcW w:w="3865" w:type="dxa"/>
            <w:vAlign w:val="center"/>
          </w:tcPr>
          <w:p w14:paraId="25884E1D" w14:textId="77777777" w:rsidR="00A03C36" w:rsidRPr="00A03C36" w:rsidRDefault="00A03C36" w:rsidP="00A03C36">
            <w:pPr>
              <w:spacing w:before="0" w:after="0"/>
              <w:rPr>
                <w:rFonts w:cs="Times New Roman"/>
              </w:rPr>
            </w:pPr>
            <w:r w:rsidRPr="00A03C36">
              <w:rPr>
                <w:rFonts w:cs="Times New Roman"/>
                <w:b/>
                <w:bCs/>
              </w:rPr>
              <w:t>Contrast</w:t>
            </w:r>
          </w:p>
        </w:tc>
        <w:tc>
          <w:tcPr>
            <w:tcW w:w="1048" w:type="dxa"/>
            <w:vAlign w:val="center"/>
          </w:tcPr>
          <w:p w14:paraId="7929756A" w14:textId="70B47B0A" w:rsidR="00A03C36" w:rsidRPr="00A03C36" w:rsidRDefault="00A03C36" w:rsidP="00A03C36">
            <w:pPr>
              <w:spacing w:before="0" w:after="0"/>
              <w:rPr>
                <w:rFonts w:cs="Times New Roman"/>
                <w:b/>
                <w:bCs/>
              </w:rPr>
            </w:pPr>
            <w:r w:rsidRPr="00A03C36">
              <w:rPr>
                <w:rFonts w:cs="Times New Roman"/>
                <w:b/>
                <w:bCs/>
                <w:color w:val="000000"/>
              </w:rPr>
              <w:t>Mean Difference</w:t>
            </w:r>
          </w:p>
        </w:tc>
        <w:tc>
          <w:tcPr>
            <w:tcW w:w="1205" w:type="dxa"/>
            <w:vAlign w:val="center"/>
          </w:tcPr>
          <w:p w14:paraId="468A5D44" w14:textId="177AE128" w:rsidR="00A03C36" w:rsidRPr="00A03C36" w:rsidRDefault="00A03C36" w:rsidP="00A03C36">
            <w:pPr>
              <w:spacing w:before="0" w:after="0"/>
              <w:rPr>
                <w:rFonts w:cs="Times New Roman"/>
                <w:b/>
                <w:bCs/>
              </w:rPr>
            </w:pPr>
            <w:r w:rsidRPr="00A03C36">
              <w:rPr>
                <w:rFonts w:cs="Times New Roman"/>
                <w:b/>
                <w:bCs/>
                <w:color w:val="000000"/>
              </w:rPr>
              <w:t>SE</w:t>
            </w:r>
          </w:p>
        </w:tc>
        <w:tc>
          <w:tcPr>
            <w:tcW w:w="1205" w:type="dxa"/>
            <w:vAlign w:val="center"/>
          </w:tcPr>
          <w:p w14:paraId="4528D9FC" w14:textId="3E234E2A" w:rsidR="00A03C36" w:rsidRPr="00A03C36" w:rsidRDefault="00A03C36" w:rsidP="00A03C36">
            <w:pPr>
              <w:spacing w:before="0" w:after="0"/>
              <w:rPr>
                <w:rFonts w:cs="Times New Roman"/>
                <w:b/>
                <w:bCs/>
              </w:rPr>
            </w:pPr>
            <w:proofErr w:type="spellStart"/>
            <w:r w:rsidRPr="00A03C36">
              <w:rPr>
                <w:rFonts w:cs="Times New Roman"/>
                <w:b/>
                <w:bCs/>
                <w:color w:val="000000"/>
              </w:rPr>
              <w:t>df</w:t>
            </w:r>
            <w:proofErr w:type="spellEnd"/>
          </w:p>
        </w:tc>
        <w:tc>
          <w:tcPr>
            <w:tcW w:w="1205" w:type="dxa"/>
            <w:vAlign w:val="center"/>
          </w:tcPr>
          <w:p w14:paraId="4B3F820C" w14:textId="40562CA8" w:rsidR="00A03C36" w:rsidRPr="00A03C36" w:rsidRDefault="00A03C36" w:rsidP="00A03C36">
            <w:pPr>
              <w:spacing w:before="0" w:after="0"/>
              <w:rPr>
                <w:rFonts w:cs="Times New Roman"/>
                <w:b/>
                <w:bCs/>
              </w:rPr>
            </w:pPr>
            <w:r w:rsidRPr="00A03C36">
              <w:rPr>
                <w:rFonts w:cs="Times New Roman"/>
                <w:b/>
                <w:bCs/>
                <w:color w:val="000000"/>
              </w:rPr>
              <w:t>p-value</w:t>
            </w:r>
          </w:p>
        </w:tc>
      </w:tr>
      <w:tr w:rsidR="00A03C36" w:rsidRPr="00A03C36" w14:paraId="45565AA4" w14:textId="77777777" w:rsidTr="00A03C36">
        <w:tc>
          <w:tcPr>
            <w:tcW w:w="8528" w:type="dxa"/>
            <w:gridSpan w:val="5"/>
          </w:tcPr>
          <w:p w14:paraId="4E867C64" w14:textId="7C93B1F4" w:rsidR="00A03C36" w:rsidRPr="00A03C36" w:rsidRDefault="00A03C36" w:rsidP="0031794D">
            <w:pPr>
              <w:spacing w:before="0" w:after="0"/>
              <w:rPr>
                <w:rFonts w:cs="Times New Roman"/>
              </w:rPr>
            </w:pPr>
            <w:r w:rsidRPr="00A03C36">
              <w:rPr>
                <w:rFonts w:cs="Times New Roman"/>
                <w:b/>
                <w:bCs/>
                <w:i/>
                <w:iCs/>
              </w:rPr>
              <w:t>Experiment 1</w:t>
            </w:r>
          </w:p>
        </w:tc>
      </w:tr>
      <w:tr w:rsidR="00A03C36" w:rsidRPr="00A03C36" w14:paraId="6EBD4974" w14:textId="77777777" w:rsidTr="00A03C36">
        <w:tc>
          <w:tcPr>
            <w:tcW w:w="3865" w:type="dxa"/>
            <w:tcBorders>
              <w:bottom w:val="single" w:sz="4" w:space="0" w:color="auto"/>
            </w:tcBorders>
          </w:tcPr>
          <w:p w14:paraId="1CE02E1B" w14:textId="77777777" w:rsidR="00A03C36" w:rsidRPr="00A03C36" w:rsidRDefault="00A03C36" w:rsidP="0031794D">
            <w:pPr>
              <w:spacing w:before="0" w:after="0"/>
              <w:rPr>
                <w:rFonts w:cs="Times New Roman"/>
              </w:rPr>
            </w:pPr>
          </w:p>
        </w:tc>
        <w:tc>
          <w:tcPr>
            <w:tcW w:w="4663" w:type="dxa"/>
            <w:gridSpan w:val="4"/>
            <w:tcBorders>
              <w:bottom w:val="single" w:sz="4" w:space="0" w:color="auto"/>
            </w:tcBorders>
          </w:tcPr>
          <w:p w14:paraId="32707715" w14:textId="45FEB74C" w:rsidR="00A03C36" w:rsidRPr="00A03C36" w:rsidRDefault="00A03C36" w:rsidP="0031794D">
            <w:pPr>
              <w:spacing w:before="0" w:after="0"/>
              <w:rPr>
                <w:rFonts w:cs="Times New Roman"/>
              </w:rPr>
            </w:pPr>
            <w:r w:rsidRPr="00A03C36">
              <w:rPr>
                <w:rFonts w:cs="Times New Roman"/>
              </w:rPr>
              <w:t>Comparison = genet | type | sample</w:t>
            </w:r>
          </w:p>
        </w:tc>
      </w:tr>
      <w:tr w:rsidR="00A03C36" w:rsidRPr="00A03C36" w14:paraId="11F79879" w14:textId="77777777" w:rsidTr="00A03C36">
        <w:tc>
          <w:tcPr>
            <w:tcW w:w="3865" w:type="dxa"/>
            <w:tcBorders>
              <w:top w:val="single" w:sz="4" w:space="0" w:color="auto"/>
              <w:bottom w:val="single" w:sz="4" w:space="0" w:color="auto"/>
              <w:right w:val="single" w:sz="4" w:space="0" w:color="auto"/>
            </w:tcBorders>
            <w:shd w:val="clear" w:color="auto" w:fill="EEECE1" w:themeFill="background2"/>
          </w:tcPr>
          <w:p w14:paraId="6EB7D86E"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A,Apo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A,Sym,Host</w:t>
            </w:r>
            <w:proofErr w:type="spellEnd"/>
          </w:p>
        </w:tc>
        <w:tc>
          <w:tcPr>
            <w:tcW w:w="1048"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DF6E661" w14:textId="0E1A4E19" w:rsidR="00A03C36" w:rsidRPr="00A03C36" w:rsidRDefault="00A03C36" w:rsidP="00A03C36">
            <w:pPr>
              <w:spacing w:before="0" w:after="0"/>
              <w:jc w:val="right"/>
              <w:rPr>
                <w:rFonts w:cs="Times New Roman"/>
                <w:szCs w:val="24"/>
              </w:rPr>
            </w:pPr>
            <w:r w:rsidRPr="00A03C36">
              <w:rPr>
                <w:rFonts w:cs="Times New Roman"/>
              </w:rPr>
              <w:t>0.61</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3F0D8CD" w14:textId="118CC464" w:rsidR="00A03C36" w:rsidRPr="00A03C36" w:rsidRDefault="00A03C36" w:rsidP="00A03C36">
            <w:pPr>
              <w:spacing w:before="0" w:after="0"/>
              <w:jc w:val="right"/>
              <w:rPr>
                <w:rFonts w:cs="Times New Roman"/>
                <w:szCs w:val="24"/>
              </w:rPr>
            </w:pPr>
            <w:r w:rsidRPr="00A03C36">
              <w:rPr>
                <w:rFonts w:cs="Times New Roman"/>
              </w:rPr>
              <w:t>0.1784</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9BA07D6" w14:textId="022BB377" w:rsidR="00A03C36" w:rsidRPr="00A03C36" w:rsidRDefault="00A03C36" w:rsidP="00A03C36">
            <w:pPr>
              <w:spacing w:before="0" w:after="0"/>
              <w:jc w:val="right"/>
              <w:rPr>
                <w:rFonts w:cs="Times New Roman"/>
                <w:szCs w:val="24"/>
              </w:rPr>
            </w:pPr>
            <w:r w:rsidRPr="00A03C36">
              <w:rPr>
                <w:rFonts w:cs="Times New Roman"/>
              </w:rPr>
              <w:t>9</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0CB9501" w14:textId="03D72E0F" w:rsidR="00A03C36" w:rsidRPr="00A03C36" w:rsidRDefault="00A03C36" w:rsidP="00A03C36">
            <w:pPr>
              <w:spacing w:before="0" w:after="0"/>
              <w:jc w:val="right"/>
              <w:rPr>
                <w:rFonts w:cs="Times New Roman"/>
                <w:szCs w:val="24"/>
              </w:rPr>
            </w:pPr>
            <w:r w:rsidRPr="00A03C36">
              <w:rPr>
                <w:rFonts w:cs="Times New Roman"/>
              </w:rPr>
              <w:t>0.0189</w:t>
            </w:r>
          </w:p>
        </w:tc>
      </w:tr>
      <w:tr w:rsidR="00A03C36" w:rsidRPr="00A03C36" w14:paraId="139CFC73" w14:textId="77777777" w:rsidTr="00A03C36">
        <w:tc>
          <w:tcPr>
            <w:tcW w:w="3865" w:type="dxa"/>
            <w:tcBorders>
              <w:top w:val="single" w:sz="4" w:space="0" w:color="auto"/>
              <w:bottom w:val="single" w:sz="4" w:space="0" w:color="auto"/>
              <w:right w:val="single" w:sz="4" w:space="0" w:color="auto"/>
            </w:tcBorders>
            <w:shd w:val="clear" w:color="auto" w:fill="EEECE1" w:themeFill="background2"/>
          </w:tcPr>
          <w:p w14:paraId="62A126D5"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A,Apo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A,Sym,Host+Sym</w:t>
            </w:r>
            <w:proofErr w:type="spellEnd"/>
          </w:p>
        </w:tc>
        <w:tc>
          <w:tcPr>
            <w:tcW w:w="1048"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B5BA127" w14:textId="5A791D82" w:rsidR="00A03C36" w:rsidRPr="00A03C36" w:rsidRDefault="00A03C36" w:rsidP="00A03C36">
            <w:pPr>
              <w:spacing w:before="0" w:after="0"/>
              <w:jc w:val="right"/>
              <w:rPr>
                <w:rFonts w:cs="Times New Roman"/>
                <w:szCs w:val="24"/>
              </w:rPr>
            </w:pPr>
            <w:r w:rsidRPr="00A03C36">
              <w:rPr>
                <w:rFonts w:cs="Times New Roman"/>
              </w:rPr>
              <w:t>2.16</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54244F6" w14:textId="5D5F50A2" w:rsidR="00A03C36" w:rsidRPr="00A03C36" w:rsidRDefault="00A03C36" w:rsidP="00A03C36">
            <w:pPr>
              <w:spacing w:before="0" w:after="0"/>
              <w:jc w:val="right"/>
              <w:rPr>
                <w:rFonts w:cs="Times New Roman"/>
                <w:szCs w:val="24"/>
              </w:rPr>
            </w:pPr>
            <w:r w:rsidRPr="00A03C36">
              <w:rPr>
                <w:rFonts w:cs="Times New Roman"/>
              </w:rPr>
              <w:t>0.1784</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A5C6B82" w14:textId="5ADEEA3A" w:rsidR="00A03C36" w:rsidRPr="00A03C36" w:rsidRDefault="00A03C36" w:rsidP="00A03C36">
            <w:pPr>
              <w:spacing w:before="0" w:after="0"/>
              <w:jc w:val="right"/>
              <w:rPr>
                <w:rFonts w:cs="Times New Roman"/>
                <w:szCs w:val="24"/>
              </w:rPr>
            </w:pPr>
            <w:r w:rsidRPr="00A03C36">
              <w:rPr>
                <w:rFonts w:cs="Times New Roman"/>
              </w:rPr>
              <w:t>9</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95216A" w14:textId="27E485B2" w:rsidR="00A03C36" w:rsidRPr="00A03C36" w:rsidRDefault="00A03C36" w:rsidP="00A03C36">
            <w:pPr>
              <w:spacing w:before="0" w:after="0"/>
              <w:jc w:val="right"/>
              <w:rPr>
                <w:rFonts w:cs="Times New Roman"/>
                <w:szCs w:val="24"/>
              </w:rPr>
            </w:pPr>
            <w:r w:rsidRPr="00A03C36">
              <w:rPr>
                <w:rFonts w:cs="Times New Roman"/>
              </w:rPr>
              <w:t>&lt;0.0001</w:t>
            </w:r>
          </w:p>
        </w:tc>
      </w:tr>
      <w:tr w:rsidR="00A03C36" w:rsidRPr="00A03C36" w14:paraId="2D96D679" w14:textId="77777777" w:rsidTr="00A03C36">
        <w:tc>
          <w:tcPr>
            <w:tcW w:w="3865" w:type="dxa"/>
            <w:tcBorders>
              <w:top w:val="single" w:sz="4" w:space="0" w:color="auto"/>
              <w:bottom w:val="single" w:sz="4" w:space="0" w:color="auto"/>
              <w:right w:val="single" w:sz="4" w:space="0" w:color="auto"/>
            </w:tcBorders>
            <w:shd w:val="clear" w:color="auto" w:fill="EEECE1" w:themeFill="background2"/>
          </w:tcPr>
          <w:p w14:paraId="088D8572"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A,Sym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A,Sym,Host+Sym</w:t>
            </w:r>
            <w:proofErr w:type="spellEnd"/>
          </w:p>
        </w:tc>
        <w:tc>
          <w:tcPr>
            <w:tcW w:w="1048"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8452CB3" w14:textId="173A215A" w:rsidR="00A03C36" w:rsidRPr="00A03C36" w:rsidRDefault="00A03C36" w:rsidP="00A03C36">
            <w:pPr>
              <w:spacing w:before="0" w:after="0"/>
              <w:jc w:val="right"/>
              <w:rPr>
                <w:rFonts w:cs="Times New Roman"/>
                <w:szCs w:val="24"/>
              </w:rPr>
            </w:pPr>
            <w:r w:rsidRPr="00A03C36">
              <w:rPr>
                <w:rFonts w:cs="Times New Roman"/>
              </w:rPr>
              <w:t>1.55</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0D0910A" w14:textId="1F19273E" w:rsidR="00A03C36" w:rsidRPr="00A03C36" w:rsidRDefault="00A03C36" w:rsidP="00A03C36">
            <w:pPr>
              <w:spacing w:before="0" w:after="0"/>
              <w:jc w:val="right"/>
              <w:rPr>
                <w:rFonts w:cs="Times New Roman"/>
                <w:szCs w:val="24"/>
              </w:rPr>
            </w:pPr>
            <w:r w:rsidRPr="00A03C36">
              <w:rPr>
                <w:rFonts w:cs="Times New Roman"/>
              </w:rPr>
              <w:t>0.1784</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C590772" w14:textId="4C84E872" w:rsidR="00A03C36" w:rsidRPr="00A03C36" w:rsidRDefault="00A03C36" w:rsidP="00A03C36">
            <w:pPr>
              <w:spacing w:before="0" w:after="0"/>
              <w:jc w:val="right"/>
              <w:rPr>
                <w:rFonts w:cs="Times New Roman"/>
                <w:szCs w:val="24"/>
              </w:rPr>
            </w:pPr>
            <w:r w:rsidRPr="00A03C36">
              <w:rPr>
                <w:rFonts w:cs="Times New Roman"/>
              </w:rPr>
              <w:t>9</w:t>
            </w:r>
          </w:p>
        </w:tc>
        <w:tc>
          <w:tcPr>
            <w:tcW w:w="120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E7F7FF3" w14:textId="330F7EE8" w:rsidR="00A03C36" w:rsidRPr="00A03C36" w:rsidRDefault="00A03C36" w:rsidP="00A03C36">
            <w:pPr>
              <w:spacing w:before="0" w:after="0"/>
              <w:jc w:val="right"/>
              <w:rPr>
                <w:rFonts w:cs="Times New Roman"/>
                <w:szCs w:val="24"/>
              </w:rPr>
            </w:pPr>
            <w:r w:rsidRPr="00A03C36">
              <w:rPr>
                <w:rFonts w:cs="Times New Roman"/>
              </w:rPr>
              <w:t>&lt;0.0001</w:t>
            </w:r>
          </w:p>
        </w:tc>
      </w:tr>
      <w:tr w:rsidR="00A03C36" w:rsidRPr="00A03C36" w14:paraId="3B1F1837" w14:textId="77777777" w:rsidTr="00A03C36">
        <w:trPr>
          <w:trHeight w:val="320"/>
        </w:trPr>
        <w:tc>
          <w:tcPr>
            <w:tcW w:w="3865" w:type="dxa"/>
            <w:tcBorders>
              <w:top w:val="single" w:sz="4" w:space="0" w:color="auto"/>
            </w:tcBorders>
            <w:noWrap/>
            <w:hideMark/>
          </w:tcPr>
          <w:p w14:paraId="0EAEA02D"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C,Apo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C,Sym,Host</w:t>
            </w:r>
            <w:proofErr w:type="spellEnd"/>
          </w:p>
        </w:tc>
        <w:tc>
          <w:tcPr>
            <w:tcW w:w="1048" w:type="dxa"/>
            <w:tcBorders>
              <w:top w:val="single" w:sz="4" w:space="0" w:color="auto"/>
            </w:tcBorders>
            <w:noWrap/>
            <w:vAlign w:val="bottom"/>
            <w:hideMark/>
          </w:tcPr>
          <w:p w14:paraId="5C438502" w14:textId="1355A9B7" w:rsidR="00A03C36" w:rsidRPr="00A03C36" w:rsidRDefault="00A03C36" w:rsidP="00A03C36">
            <w:pPr>
              <w:spacing w:before="0" w:after="0"/>
              <w:jc w:val="right"/>
              <w:rPr>
                <w:rFonts w:eastAsia="Times New Roman" w:cs="Times New Roman"/>
                <w:color w:val="000000"/>
                <w:szCs w:val="24"/>
              </w:rPr>
            </w:pPr>
            <w:r w:rsidRPr="00A03C36">
              <w:rPr>
                <w:rFonts w:cs="Times New Roman"/>
              </w:rPr>
              <w:t>1.39</w:t>
            </w:r>
          </w:p>
        </w:tc>
        <w:tc>
          <w:tcPr>
            <w:tcW w:w="1205" w:type="dxa"/>
            <w:tcBorders>
              <w:top w:val="single" w:sz="4" w:space="0" w:color="auto"/>
            </w:tcBorders>
            <w:noWrap/>
            <w:vAlign w:val="bottom"/>
            <w:hideMark/>
          </w:tcPr>
          <w:p w14:paraId="25529371" w14:textId="7395D7F2" w:rsidR="00A03C36" w:rsidRPr="00A03C36" w:rsidRDefault="00A03C36" w:rsidP="00A03C36">
            <w:pPr>
              <w:spacing w:before="0" w:after="0"/>
              <w:jc w:val="right"/>
              <w:rPr>
                <w:rFonts w:eastAsia="Times New Roman" w:cs="Times New Roman"/>
                <w:color w:val="000000"/>
                <w:szCs w:val="24"/>
              </w:rPr>
            </w:pPr>
            <w:r w:rsidRPr="00A03C36">
              <w:rPr>
                <w:rFonts w:cs="Times New Roman"/>
              </w:rPr>
              <w:t>0.1034</w:t>
            </w:r>
          </w:p>
        </w:tc>
        <w:tc>
          <w:tcPr>
            <w:tcW w:w="1205" w:type="dxa"/>
            <w:tcBorders>
              <w:top w:val="single" w:sz="4" w:space="0" w:color="auto"/>
            </w:tcBorders>
            <w:noWrap/>
            <w:vAlign w:val="bottom"/>
            <w:hideMark/>
          </w:tcPr>
          <w:p w14:paraId="6BEF173C" w14:textId="1273360D"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tcBorders>
              <w:top w:val="single" w:sz="4" w:space="0" w:color="auto"/>
            </w:tcBorders>
            <w:noWrap/>
            <w:vAlign w:val="bottom"/>
            <w:hideMark/>
          </w:tcPr>
          <w:p w14:paraId="4E5B5A0C" w14:textId="6FE59B23" w:rsidR="00A03C36" w:rsidRPr="00A03C36" w:rsidRDefault="00A03C36" w:rsidP="00A03C36">
            <w:pPr>
              <w:spacing w:before="0" w:after="0"/>
              <w:jc w:val="right"/>
              <w:rPr>
                <w:rFonts w:eastAsia="Times New Roman" w:cs="Times New Roman"/>
                <w:color w:val="000000"/>
                <w:szCs w:val="24"/>
              </w:rPr>
            </w:pPr>
            <w:r w:rsidRPr="00A03C36">
              <w:rPr>
                <w:rFonts w:cs="Times New Roman"/>
              </w:rPr>
              <w:t>0.0019</w:t>
            </w:r>
          </w:p>
        </w:tc>
      </w:tr>
      <w:tr w:rsidR="00A03C36" w:rsidRPr="00A03C36" w14:paraId="4EF2DE21" w14:textId="77777777" w:rsidTr="00A03C36">
        <w:trPr>
          <w:trHeight w:val="320"/>
        </w:trPr>
        <w:tc>
          <w:tcPr>
            <w:tcW w:w="3865" w:type="dxa"/>
            <w:noWrap/>
            <w:hideMark/>
          </w:tcPr>
          <w:p w14:paraId="32F0C555"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C,Apo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C,Sym,Host+Sym</w:t>
            </w:r>
            <w:proofErr w:type="spellEnd"/>
          </w:p>
        </w:tc>
        <w:tc>
          <w:tcPr>
            <w:tcW w:w="1048" w:type="dxa"/>
            <w:noWrap/>
            <w:vAlign w:val="bottom"/>
            <w:hideMark/>
          </w:tcPr>
          <w:p w14:paraId="59CF0F11" w14:textId="2A135E09" w:rsidR="00A03C36" w:rsidRPr="00A03C36" w:rsidRDefault="00A03C36" w:rsidP="00A03C36">
            <w:pPr>
              <w:spacing w:before="0" w:after="0"/>
              <w:jc w:val="right"/>
              <w:rPr>
                <w:rFonts w:eastAsia="Times New Roman" w:cs="Times New Roman"/>
                <w:color w:val="000000"/>
                <w:szCs w:val="24"/>
              </w:rPr>
            </w:pPr>
            <w:r w:rsidRPr="00A03C36">
              <w:rPr>
                <w:rFonts w:cs="Times New Roman"/>
              </w:rPr>
              <w:t>4.34</w:t>
            </w:r>
          </w:p>
        </w:tc>
        <w:tc>
          <w:tcPr>
            <w:tcW w:w="1205" w:type="dxa"/>
            <w:noWrap/>
            <w:vAlign w:val="bottom"/>
            <w:hideMark/>
          </w:tcPr>
          <w:p w14:paraId="7781DA10" w14:textId="006F4F7B" w:rsidR="00A03C36" w:rsidRPr="00A03C36" w:rsidRDefault="00A03C36" w:rsidP="00A03C36">
            <w:pPr>
              <w:spacing w:before="0" w:after="0"/>
              <w:jc w:val="right"/>
              <w:rPr>
                <w:rFonts w:eastAsia="Times New Roman" w:cs="Times New Roman"/>
                <w:color w:val="000000"/>
                <w:szCs w:val="24"/>
              </w:rPr>
            </w:pPr>
            <w:r w:rsidRPr="00A03C36">
              <w:rPr>
                <w:rFonts w:cs="Times New Roman"/>
              </w:rPr>
              <w:t>0.1034</w:t>
            </w:r>
          </w:p>
        </w:tc>
        <w:tc>
          <w:tcPr>
            <w:tcW w:w="1205" w:type="dxa"/>
            <w:noWrap/>
            <w:vAlign w:val="bottom"/>
            <w:hideMark/>
          </w:tcPr>
          <w:p w14:paraId="4B977E50" w14:textId="08ED05AB"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noWrap/>
            <w:vAlign w:val="bottom"/>
            <w:hideMark/>
          </w:tcPr>
          <w:p w14:paraId="0DD5AF7D" w14:textId="62261383" w:rsidR="00A03C36" w:rsidRPr="00A03C36" w:rsidRDefault="00A03C36" w:rsidP="00A03C36">
            <w:pPr>
              <w:spacing w:before="0" w:after="0"/>
              <w:jc w:val="right"/>
              <w:rPr>
                <w:rFonts w:eastAsia="Times New Roman" w:cs="Times New Roman"/>
                <w:color w:val="000000"/>
                <w:szCs w:val="24"/>
              </w:rPr>
            </w:pPr>
            <w:r w:rsidRPr="00A03C36">
              <w:rPr>
                <w:rFonts w:cs="Times New Roman"/>
              </w:rPr>
              <w:t>&lt;0.0001</w:t>
            </w:r>
          </w:p>
        </w:tc>
      </w:tr>
      <w:tr w:rsidR="00A03C36" w:rsidRPr="00A03C36" w14:paraId="1A212BCF" w14:textId="77777777" w:rsidTr="00A03C36">
        <w:trPr>
          <w:trHeight w:val="320"/>
        </w:trPr>
        <w:tc>
          <w:tcPr>
            <w:tcW w:w="3865" w:type="dxa"/>
            <w:noWrap/>
            <w:hideMark/>
          </w:tcPr>
          <w:p w14:paraId="56407666"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C,Sym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C,Sym,Host+Sym</w:t>
            </w:r>
            <w:proofErr w:type="spellEnd"/>
          </w:p>
        </w:tc>
        <w:tc>
          <w:tcPr>
            <w:tcW w:w="1048" w:type="dxa"/>
            <w:noWrap/>
            <w:vAlign w:val="bottom"/>
            <w:hideMark/>
          </w:tcPr>
          <w:p w14:paraId="020AFBCD" w14:textId="2242DA2F" w:rsidR="00A03C36" w:rsidRPr="00A03C36" w:rsidRDefault="00A03C36" w:rsidP="00A03C36">
            <w:pPr>
              <w:spacing w:before="0" w:after="0"/>
              <w:jc w:val="right"/>
              <w:rPr>
                <w:rFonts w:eastAsia="Times New Roman" w:cs="Times New Roman"/>
                <w:color w:val="000000"/>
                <w:szCs w:val="24"/>
              </w:rPr>
            </w:pPr>
            <w:r w:rsidRPr="00A03C36">
              <w:rPr>
                <w:rFonts w:cs="Times New Roman"/>
              </w:rPr>
              <w:t>2.95</w:t>
            </w:r>
          </w:p>
        </w:tc>
        <w:tc>
          <w:tcPr>
            <w:tcW w:w="1205" w:type="dxa"/>
            <w:noWrap/>
            <w:vAlign w:val="bottom"/>
            <w:hideMark/>
          </w:tcPr>
          <w:p w14:paraId="7A6AABA7" w14:textId="4BA2ACD6" w:rsidR="00A03C36" w:rsidRPr="00A03C36" w:rsidRDefault="00A03C36" w:rsidP="00A03C36">
            <w:pPr>
              <w:spacing w:before="0" w:after="0"/>
              <w:jc w:val="right"/>
              <w:rPr>
                <w:rFonts w:eastAsia="Times New Roman" w:cs="Times New Roman"/>
                <w:color w:val="000000"/>
                <w:szCs w:val="24"/>
              </w:rPr>
            </w:pPr>
            <w:r w:rsidRPr="00A03C36">
              <w:rPr>
                <w:rFonts w:cs="Times New Roman"/>
              </w:rPr>
              <w:t>0.1034</w:t>
            </w:r>
          </w:p>
        </w:tc>
        <w:tc>
          <w:tcPr>
            <w:tcW w:w="1205" w:type="dxa"/>
            <w:noWrap/>
            <w:vAlign w:val="bottom"/>
            <w:hideMark/>
          </w:tcPr>
          <w:p w14:paraId="6948311C" w14:textId="758A0B1C"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noWrap/>
            <w:vAlign w:val="bottom"/>
            <w:hideMark/>
          </w:tcPr>
          <w:p w14:paraId="1190F14A" w14:textId="62097281" w:rsidR="00A03C36" w:rsidRPr="00A03C36" w:rsidRDefault="00A03C36" w:rsidP="00A03C36">
            <w:pPr>
              <w:spacing w:before="0" w:after="0"/>
              <w:jc w:val="right"/>
              <w:rPr>
                <w:rFonts w:eastAsia="Times New Roman" w:cs="Times New Roman"/>
                <w:color w:val="000000"/>
                <w:szCs w:val="24"/>
              </w:rPr>
            </w:pPr>
            <w:r w:rsidRPr="00A03C36">
              <w:rPr>
                <w:rFonts w:cs="Times New Roman"/>
              </w:rPr>
              <w:t>0.0001</w:t>
            </w:r>
          </w:p>
        </w:tc>
      </w:tr>
      <w:tr w:rsidR="00A03C36" w:rsidRPr="00A03C36" w14:paraId="05B63043" w14:textId="77777777" w:rsidTr="00A03C36">
        <w:trPr>
          <w:trHeight w:val="320"/>
        </w:trPr>
        <w:tc>
          <w:tcPr>
            <w:tcW w:w="3865" w:type="dxa"/>
            <w:shd w:val="clear" w:color="auto" w:fill="EEECE1" w:themeFill="background2"/>
            <w:noWrap/>
            <w:hideMark/>
          </w:tcPr>
          <w:p w14:paraId="059A525C"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E,Apo</w:t>
            </w:r>
            <w:proofErr w:type="spellEnd"/>
            <w:proofErr w:type="gramEnd"/>
            <w:r w:rsidRPr="00A03C36">
              <w:rPr>
                <w:rFonts w:eastAsia="Times New Roman" w:cs="Times New Roman"/>
                <w:color w:val="000000"/>
              </w:rPr>
              <w:t xml:space="preserve">, Host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E,Sym,Host</w:t>
            </w:r>
            <w:proofErr w:type="spellEnd"/>
          </w:p>
        </w:tc>
        <w:tc>
          <w:tcPr>
            <w:tcW w:w="1048" w:type="dxa"/>
            <w:shd w:val="clear" w:color="auto" w:fill="EEECE1" w:themeFill="background2"/>
            <w:noWrap/>
            <w:vAlign w:val="bottom"/>
            <w:hideMark/>
          </w:tcPr>
          <w:p w14:paraId="0C564E35" w14:textId="41B62FB8" w:rsidR="00A03C36" w:rsidRPr="00A03C36" w:rsidRDefault="00A03C36" w:rsidP="00A03C36">
            <w:pPr>
              <w:spacing w:before="0" w:after="0"/>
              <w:jc w:val="right"/>
              <w:rPr>
                <w:rFonts w:eastAsia="Times New Roman" w:cs="Times New Roman"/>
                <w:color w:val="000000"/>
                <w:szCs w:val="24"/>
              </w:rPr>
            </w:pPr>
            <w:r w:rsidRPr="00A03C36">
              <w:rPr>
                <w:rFonts w:cs="Times New Roman"/>
              </w:rPr>
              <w:t>1.31</w:t>
            </w:r>
          </w:p>
        </w:tc>
        <w:tc>
          <w:tcPr>
            <w:tcW w:w="1205" w:type="dxa"/>
            <w:shd w:val="clear" w:color="auto" w:fill="EEECE1" w:themeFill="background2"/>
            <w:noWrap/>
            <w:vAlign w:val="bottom"/>
            <w:hideMark/>
          </w:tcPr>
          <w:p w14:paraId="6602FA9E" w14:textId="2493379E" w:rsidR="00A03C36" w:rsidRPr="00A03C36" w:rsidRDefault="00A03C36" w:rsidP="00A03C36">
            <w:pPr>
              <w:spacing w:before="0" w:after="0"/>
              <w:jc w:val="right"/>
              <w:rPr>
                <w:rFonts w:eastAsia="Times New Roman" w:cs="Times New Roman"/>
                <w:color w:val="000000"/>
                <w:szCs w:val="24"/>
              </w:rPr>
            </w:pPr>
            <w:r w:rsidRPr="00A03C36">
              <w:rPr>
                <w:rFonts w:cs="Times New Roman"/>
              </w:rPr>
              <w:t>0.1407</w:t>
            </w:r>
          </w:p>
        </w:tc>
        <w:tc>
          <w:tcPr>
            <w:tcW w:w="1205" w:type="dxa"/>
            <w:shd w:val="clear" w:color="auto" w:fill="EEECE1" w:themeFill="background2"/>
            <w:noWrap/>
            <w:vAlign w:val="bottom"/>
            <w:hideMark/>
          </w:tcPr>
          <w:p w14:paraId="1B5559CD" w14:textId="4EED4580"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shd w:val="clear" w:color="auto" w:fill="EEECE1" w:themeFill="background2"/>
            <w:noWrap/>
            <w:vAlign w:val="bottom"/>
            <w:hideMark/>
          </w:tcPr>
          <w:p w14:paraId="3462D9E7" w14:textId="596D6AA4" w:rsidR="00A03C36" w:rsidRPr="00A03C36" w:rsidRDefault="00A03C36" w:rsidP="00A03C36">
            <w:pPr>
              <w:spacing w:before="0" w:after="0"/>
              <w:jc w:val="right"/>
              <w:rPr>
                <w:rFonts w:eastAsia="Times New Roman" w:cs="Times New Roman"/>
                <w:color w:val="000000"/>
                <w:szCs w:val="24"/>
              </w:rPr>
            </w:pPr>
            <w:r w:rsidRPr="00A03C36">
              <w:rPr>
                <w:rFonts w:cs="Times New Roman"/>
              </w:rPr>
              <w:t>0.0054</w:t>
            </w:r>
          </w:p>
        </w:tc>
      </w:tr>
      <w:tr w:rsidR="00A03C36" w:rsidRPr="00A03C36" w14:paraId="2580E4A5" w14:textId="77777777" w:rsidTr="00A03C36">
        <w:trPr>
          <w:trHeight w:val="320"/>
        </w:trPr>
        <w:tc>
          <w:tcPr>
            <w:tcW w:w="3865" w:type="dxa"/>
            <w:shd w:val="clear" w:color="auto" w:fill="EEECE1" w:themeFill="background2"/>
            <w:noWrap/>
            <w:hideMark/>
          </w:tcPr>
          <w:p w14:paraId="39662BDE"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E,Apo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E,Sym,Host+Sym</w:t>
            </w:r>
            <w:proofErr w:type="spellEnd"/>
          </w:p>
        </w:tc>
        <w:tc>
          <w:tcPr>
            <w:tcW w:w="1048" w:type="dxa"/>
            <w:shd w:val="clear" w:color="auto" w:fill="EEECE1" w:themeFill="background2"/>
            <w:noWrap/>
            <w:vAlign w:val="bottom"/>
            <w:hideMark/>
          </w:tcPr>
          <w:p w14:paraId="1FADBFF6" w14:textId="1E40BD2D" w:rsidR="00A03C36" w:rsidRPr="00A03C36" w:rsidRDefault="00A03C36" w:rsidP="00A03C36">
            <w:pPr>
              <w:spacing w:before="0" w:after="0"/>
              <w:jc w:val="right"/>
              <w:rPr>
                <w:rFonts w:eastAsia="Times New Roman" w:cs="Times New Roman"/>
                <w:color w:val="000000"/>
                <w:szCs w:val="24"/>
              </w:rPr>
            </w:pPr>
            <w:r w:rsidRPr="00A03C36">
              <w:rPr>
                <w:rFonts w:cs="Times New Roman"/>
              </w:rPr>
              <w:t>3.29</w:t>
            </w:r>
          </w:p>
        </w:tc>
        <w:tc>
          <w:tcPr>
            <w:tcW w:w="1205" w:type="dxa"/>
            <w:shd w:val="clear" w:color="auto" w:fill="EEECE1" w:themeFill="background2"/>
            <w:noWrap/>
            <w:vAlign w:val="bottom"/>
            <w:hideMark/>
          </w:tcPr>
          <w:p w14:paraId="67AA11D0" w14:textId="680BAC86" w:rsidR="00A03C36" w:rsidRPr="00A03C36" w:rsidRDefault="00A03C36" w:rsidP="00A03C36">
            <w:pPr>
              <w:spacing w:before="0" w:after="0"/>
              <w:jc w:val="right"/>
              <w:rPr>
                <w:rFonts w:eastAsia="Times New Roman" w:cs="Times New Roman"/>
                <w:color w:val="000000"/>
                <w:szCs w:val="24"/>
              </w:rPr>
            </w:pPr>
            <w:r w:rsidRPr="00A03C36">
              <w:rPr>
                <w:rFonts w:cs="Times New Roman"/>
              </w:rPr>
              <w:t>0.1407</w:t>
            </w:r>
          </w:p>
        </w:tc>
        <w:tc>
          <w:tcPr>
            <w:tcW w:w="1205" w:type="dxa"/>
            <w:shd w:val="clear" w:color="auto" w:fill="EEECE1" w:themeFill="background2"/>
            <w:noWrap/>
            <w:vAlign w:val="bottom"/>
            <w:hideMark/>
          </w:tcPr>
          <w:p w14:paraId="027A436A" w14:textId="7E4BEE12"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shd w:val="clear" w:color="auto" w:fill="EEECE1" w:themeFill="background2"/>
            <w:noWrap/>
            <w:vAlign w:val="bottom"/>
            <w:hideMark/>
          </w:tcPr>
          <w:p w14:paraId="2778EDBC" w14:textId="0B6C7781" w:rsidR="00A03C36" w:rsidRPr="00A03C36" w:rsidRDefault="00A03C36" w:rsidP="00A03C36">
            <w:pPr>
              <w:spacing w:before="0" w:after="0"/>
              <w:jc w:val="right"/>
              <w:rPr>
                <w:rFonts w:eastAsia="Times New Roman" w:cs="Times New Roman"/>
                <w:color w:val="000000"/>
                <w:szCs w:val="24"/>
              </w:rPr>
            </w:pPr>
            <w:r w:rsidRPr="00A03C36">
              <w:rPr>
                <w:rFonts w:cs="Times New Roman"/>
              </w:rPr>
              <w:t>0.0004</w:t>
            </w:r>
          </w:p>
        </w:tc>
      </w:tr>
      <w:tr w:rsidR="00A03C36" w:rsidRPr="00A03C36" w14:paraId="3318E7BE" w14:textId="77777777" w:rsidTr="00A03C36">
        <w:trPr>
          <w:trHeight w:val="320"/>
        </w:trPr>
        <w:tc>
          <w:tcPr>
            <w:tcW w:w="3865" w:type="dxa"/>
            <w:shd w:val="clear" w:color="auto" w:fill="EEECE1" w:themeFill="background2"/>
            <w:noWrap/>
            <w:hideMark/>
          </w:tcPr>
          <w:p w14:paraId="5CD056D8"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E,Sym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E,Sym,Host+Sym</w:t>
            </w:r>
            <w:proofErr w:type="spellEnd"/>
          </w:p>
        </w:tc>
        <w:tc>
          <w:tcPr>
            <w:tcW w:w="1048" w:type="dxa"/>
            <w:shd w:val="clear" w:color="auto" w:fill="EEECE1" w:themeFill="background2"/>
            <w:noWrap/>
            <w:vAlign w:val="bottom"/>
            <w:hideMark/>
          </w:tcPr>
          <w:p w14:paraId="3FA0928E" w14:textId="0A16E79F" w:rsidR="00A03C36" w:rsidRPr="00A03C36" w:rsidRDefault="00A03C36" w:rsidP="00A03C36">
            <w:pPr>
              <w:spacing w:before="0" w:after="0"/>
              <w:jc w:val="right"/>
              <w:rPr>
                <w:rFonts w:eastAsia="Times New Roman" w:cs="Times New Roman"/>
                <w:color w:val="000000"/>
                <w:szCs w:val="24"/>
              </w:rPr>
            </w:pPr>
            <w:r w:rsidRPr="00A03C36">
              <w:rPr>
                <w:rFonts w:cs="Times New Roman"/>
              </w:rPr>
              <w:t>1.98</w:t>
            </w:r>
          </w:p>
        </w:tc>
        <w:tc>
          <w:tcPr>
            <w:tcW w:w="1205" w:type="dxa"/>
            <w:shd w:val="clear" w:color="auto" w:fill="EEECE1" w:themeFill="background2"/>
            <w:noWrap/>
            <w:vAlign w:val="bottom"/>
            <w:hideMark/>
          </w:tcPr>
          <w:p w14:paraId="0E23359E" w14:textId="0F44D2D9" w:rsidR="00A03C36" w:rsidRPr="00A03C36" w:rsidRDefault="00A03C36" w:rsidP="00A03C36">
            <w:pPr>
              <w:spacing w:before="0" w:after="0"/>
              <w:jc w:val="right"/>
              <w:rPr>
                <w:rFonts w:eastAsia="Times New Roman" w:cs="Times New Roman"/>
                <w:color w:val="000000"/>
                <w:szCs w:val="24"/>
              </w:rPr>
            </w:pPr>
            <w:r w:rsidRPr="00A03C36">
              <w:rPr>
                <w:rFonts w:cs="Times New Roman"/>
              </w:rPr>
              <w:t>0.1407</w:t>
            </w:r>
          </w:p>
        </w:tc>
        <w:tc>
          <w:tcPr>
            <w:tcW w:w="1205" w:type="dxa"/>
            <w:shd w:val="clear" w:color="auto" w:fill="EEECE1" w:themeFill="background2"/>
            <w:noWrap/>
            <w:vAlign w:val="bottom"/>
            <w:hideMark/>
          </w:tcPr>
          <w:p w14:paraId="77CCB4AE" w14:textId="29A410FD"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shd w:val="clear" w:color="auto" w:fill="EEECE1" w:themeFill="background2"/>
            <w:noWrap/>
            <w:vAlign w:val="bottom"/>
            <w:hideMark/>
          </w:tcPr>
          <w:p w14:paraId="033C5F97" w14:textId="4228183B" w:rsidR="00A03C36" w:rsidRPr="00A03C36" w:rsidRDefault="00A03C36" w:rsidP="00A03C36">
            <w:pPr>
              <w:spacing w:before="0" w:after="0"/>
              <w:jc w:val="right"/>
              <w:rPr>
                <w:rFonts w:eastAsia="Times New Roman" w:cs="Times New Roman"/>
                <w:color w:val="000000"/>
                <w:szCs w:val="24"/>
              </w:rPr>
            </w:pPr>
            <w:r w:rsidRPr="00A03C36">
              <w:rPr>
                <w:rFonts w:cs="Times New Roman"/>
              </w:rPr>
              <w:t>0.0016</w:t>
            </w:r>
          </w:p>
        </w:tc>
      </w:tr>
      <w:tr w:rsidR="00A03C36" w:rsidRPr="00A03C36" w14:paraId="1BD0E979" w14:textId="77777777" w:rsidTr="00A03C36">
        <w:trPr>
          <w:trHeight w:val="320"/>
        </w:trPr>
        <w:tc>
          <w:tcPr>
            <w:tcW w:w="3865" w:type="dxa"/>
            <w:noWrap/>
            <w:hideMark/>
          </w:tcPr>
          <w:p w14:paraId="5D7F4115"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F,Apo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F,Sym,Host</w:t>
            </w:r>
            <w:proofErr w:type="spellEnd"/>
          </w:p>
        </w:tc>
        <w:tc>
          <w:tcPr>
            <w:tcW w:w="1048" w:type="dxa"/>
            <w:noWrap/>
            <w:vAlign w:val="bottom"/>
            <w:hideMark/>
          </w:tcPr>
          <w:p w14:paraId="75F0B365" w14:textId="1D7A13B7" w:rsidR="00A03C36" w:rsidRPr="00A03C36" w:rsidRDefault="00A03C36" w:rsidP="00A03C36">
            <w:pPr>
              <w:spacing w:before="0" w:after="0"/>
              <w:jc w:val="right"/>
              <w:rPr>
                <w:rFonts w:eastAsia="Times New Roman" w:cs="Times New Roman"/>
                <w:color w:val="000000"/>
                <w:szCs w:val="24"/>
              </w:rPr>
            </w:pPr>
            <w:r w:rsidRPr="00A03C36">
              <w:rPr>
                <w:rFonts w:cs="Times New Roman"/>
              </w:rPr>
              <w:t>0.87</w:t>
            </w:r>
          </w:p>
        </w:tc>
        <w:tc>
          <w:tcPr>
            <w:tcW w:w="1205" w:type="dxa"/>
            <w:noWrap/>
            <w:vAlign w:val="bottom"/>
            <w:hideMark/>
          </w:tcPr>
          <w:p w14:paraId="2E1F11B1" w14:textId="6312EA93" w:rsidR="00A03C36" w:rsidRPr="00A03C36" w:rsidRDefault="00A03C36" w:rsidP="00A03C36">
            <w:pPr>
              <w:spacing w:before="0" w:after="0"/>
              <w:jc w:val="right"/>
              <w:rPr>
                <w:rFonts w:eastAsia="Times New Roman" w:cs="Times New Roman"/>
                <w:color w:val="000000"/>
                <w:szCs w:val="24"/>
              </w:rPr>
            </w:pPr>
            <w:r w:rsidRPr="00A03C36">
              <w:rPr>
                <w:rFonts w:cs="Times New Roman"/>
              </w:rPr>
              <w:t>0.1034</w:t>
            </w:r>
          </w:p>
        </w:tc>
        <w:tc>
          <w:tcPr>
            <w:tcW w:w="1205" w:type="dxa"/>
            <w:noWrap/>
            <w:vAlign w:val="bottom"/>
            <w:hideMark/>
          </w:tcPr>
          <w:p w14:paraId="78F691A2" w14:textId="7CD47B65"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noWrap/>
            <w:vAlign w:val="bottom"/>
            <w:hideMark/>
          </w:tcPr>
          <w:p w14:paraId="263DE7FE" w14:textId="495EC132" w:rsidR="00A03C36" w:rsidRPr="00A03C36" w:rsidRDefault="00A03C36" w:rsidP="00A03C36">
            <w:pPr>
              <w:spacing w:before="0" w:after="0"/>
              <w:jc w:val="right"/>
              <w:rPr>
                <w:rFonts w:eastAsia="Times New Roman" w:cs="Times New Roman"/>
                <w:color w:val="000000"/>
                <w:szCs w:val="24"/>
              </w:rPr>
            </w:pPr>
            <w:r w:rsidRPr="00A03C36">
              <w:rPr>
                <w:rFonts w:cs="Times New Roman"/>
              </w:rPr>
              <w:t>0.0072</w:t>
            </w:r>
          </w:p>
        </w:tc>
      </w:tr>
      <w:tr w:rsidR="00A03C36" w:rsidRPr="00A03C36" w14:paraId="3E71872D" w14:textId="77777777" w:rsidTr="00A03C36">
        <w:trPr>
          <w:trHeight w:val="320"/>
        </w:trPr>
        <w:tc>
          <w:tcPr>
            <w:tcW w:w="3865" w:type="dxa"/>
            <w:noWrap/>
            <w:hideMark/>
          </w:tcPr>
          <w:p w14:paraId="38997F3B"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F,Apo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F,Sym,Host+Sym</w:t>
            </w:r>
            <w:proofErr w:type="spellEnd"/>
          </w:p>
        </w:tc>
        <w:tc>
          <w:tcPr>
            <w:tcW w:w="1048" w:type="dxa"/>
            <w:noWrap/>
            <w:vAlign w:val="bottom"/>
            <w:hideMark/>
          </w:tcPr>
          <w:p w14:paraId="73B2BDB7" w14:textId="04F63DF4" w:rsidR="00A03C36" w:rsidRPr="00A03C36" w:rsidRDefault="00A03C36" w:rsidP="00A03C36">
            <w:pPr>
              <w:spacing w:before="0" w:after="0"/>
              <w:jc w:val="right"/>
              <w:rPr>
                <w:rFonts w:eastAsia="Times New Roman" w:cs="Times New Roman"/>
                <w:color w:val="000000"/>
                <w:szCs w:val="24"/>
              </w:rPr>
            </w:pPr>
            <w:r w:rsidRPr="00A03C36">
              <w:rPr>
                <w:rFonts w:cs="Times New Roman"/>
              </w:rPr>
              <w:t>2.41</w:t>
            </w:r>
          </w:p>
        </w:tc>
        <w:tc>
          <w:tcPr>
            <w:tcW w:w="1205" w:type="dxa"/>
            <w:noWrap/>
            <w:vAlign w:val="bottom"/>
            <w:hideMark/>
          </w:tcPr>
          <w:p w14:paraId="2B251A08" w14:textId="7FD564E9" w:rsidR="00A03C36" w:rsidRPr="00A03C36" w:rsidRDefault="00A03C36" w:rsidP="00A03C36">
            <w:pPr>
              <w:spacing w:before="0" w:after="0"/>
              <w:jc w:val="right"/>
              <w:rPr>
                <w:rFonts w:eastAsia="Times New Roman" w:cs="Times New Roman"/>
                <w:color w:val="000000"/>
                <w:szCs w:val="24"/>
              </w:rPr>
            </w:pPr>
            <w:r w:rsidRPr="00A03C36">
              <w:rPr>
                <w:rFonts w:cs="Times New Roman"/>
              </w:rPr>
              <w:t>0.1034</w:t>
            </w:r>
          </w:p>
        </w:tc>
        <w:tc>
          <w:tcPr>
            <w:tcW w:w="1205" w:type="dxa"/>
            <w:noWrap/>
            <w:vAlign w:val="bottom"/>
            <w:hideMark/>
          </w:tcPr>
          <w:p w14:paraId="496464D2" w14:textId="1E631490"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noWrap/>
            <w:vAlign w:val="bottom"/>
            <w:hideMark/>
          </w:tcPr>
          <w:p w14:paraId="2B7CA3CF" w14:textId="7DA5D44C" w:rsidR="00A03C36" w:rsidRPr="00A03C36" w:rsidRDefault="00A03C36" w:rsidP="00A03C36">
            <w:pPr>
              <w:spacing w:before="0" w:after="0"/>
              <w:jc w:val="right"/>
              <w:rPr>
                <w:rFonts w:eastAsia="Times New Roman" w:cs="Times New Roman"/>
                <w:color w:val="000000"/>
                <w:szCs w:val="24"/>
              </w:rPr>
            </w:pPr>
            <w:r w:rsidRPr="00A03C36">
              <w:rPr>
                <w:rFonts w:cs="Times New Roman"/>
              </w:rPr>
              <w:t>0.0004</w:t>
            </w:r>
          </w:p>
        </w:tc>
      </w:tr>
      <w:tr w:rsidR="00A03C36" w:rsidRPr="00A03C36" w14:paraId="2A2C480E" w14:textId="77777777" w:rsidTr="00A03C36">
        <w:trPr>
          <w:trHeight w:val="320"/>
        </w:trPr>
        <w:tc>
          <w:tcPr>
            <w:tcW w:w="3865" w:type="dxa"/>
            <w:noWrap/>
            <w:hideMark/>
          </w:tcPr>
          <w:p w14:paraId="245B8BF6"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F,Sym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F,Sym,Host+Sym</w:t>
            </w:r>
            <w:proofErr w:type="spellEnd"/>
          </w:p>
        </w:tc>
        <w:tc>
          <w:tcPr>
            <w:tcW w:w="1048" w:type="dxa"/>
            <w:noWrap/>
            <w:vAlign w:val="bottom"/>
            <w:hideMark/>
          </w:tcPr>
          <w:p w14:paraId="67152233" w14:textId="52298B77" w:rsidR="00A03C36" w:rsidRPr="00A03C36" w:rsidRDefault="00A03C36" w:rsidP="00A03C36">
            <w:pPr>
              <w:spacing w:before="0" w:after="0"/>
              <w:jc w:val="right"/>
              <w:rPr>
                <w:rFonts w:eastAsia="Times New Roman" w:cs="Times New Roman"/>
                <w:color w:val="000000"/>
                <w:szCs w:val="24"/>
              </w:rPr>
            </w:pPr>
            <w:r w:rsidRPr="00A03C36">
              <w:rPr>
                <w:rFonts w:cs="Times New Roman"/>
              </w:rPr>
              <w:t>1.54</w:t>
            </w:r>
          </w:p>
        </w:tc>
        <w:tc>
          <w:tcPr>
            <w:tcW w:w="1205" w:type="dxa"/>
            <w:noWrap/>
            <w:vAlign w:val="bottom"/>
            <w:hideMark/>
          </w:tcPr>
          <w:p w14:paraId="30CDE375" w14:textId="6A4BED97" w:rsidR="00A03C36" w:rsidRPr="00A03C36" w:rsidRDefault="00A03C36" w:rsidP="00A03C36">
            <w:pPr>
              <w:spacing w:before="0" w:after="0"/>
              <w:jc w:val="right"/>
              <w:rPr>
                <w:rFonts w:eastAsia="Times New Roman" w:cs="Times New Roman"/>
                <w:color w:val="000000"/>
                <w:szCs w:val="24"/>
              </w:rPr>
            </w:pPr>
            <w:r w:rsidRPr="00A03C36">
              <w:rPr>
                <w:rFonts w:cs="Times New Roman"/>
              </w:rPr>
              <w:t>0.1034</w:t>
            </w:r>
          </w:p>
        </w:tc>
        <w:tc>
          <w:tcPr>
            <w:tcW w:w="1205" w:type="dxa"/>
            <w:noWrap/>
            <w:vAlign w:val="bottom"/>
            <w:hideMark/>
          </w:tcPr>
          <w:p w14:paraId="659BCCAE" w14:textId="171247E9" w:rsidR="00A03C36" w:rsidRPr="00A03C36" w:rsidRDefault="00A03C36" w:rsidP="00A03C36">
            <w:pPr>
              <w:spacing w:before="0" w:after="0"/>
              <w:jc w:val="right"/>
              <w:rPr>
                <w:rFonts w:eastAsia="Times New Roman" w:cs="Times New Roman"/>
                <w:color w:val="000000"/>
                <w:szCs w:val="24"/>
              </w:rPr>
            </w:pPr>
            <w:r w:rsidRPr="00A03C36">
              <w:rPr>
                <w:rFonts w:cs="Times New Roman"/>
              </w:rPr>
              <w:t>3</w:t>
            </w:r>
          </w:p>
        </w:tc>
        <w:tc>
          <w:tcPr>
            <w:tcW w:w="1205" w:type="dxa"/>
            <w:noWrap/>
            <w:vAlign w:val="bottom"/>
            <w:hideMark/>
          </w:tcPr>
          <w:p w14:paraId="25080C80" w14:textId="2162DE43" w:rsidR="00A03C36" w:rsidRPr="00A03C36" w:rsidRDefault="00A03C36" w:rsidP="00A03C36">
            <w:pPr>
              <w:spacing w:before="0" w:after="0"/>
              <w:jc w:val="right"/>
              <w:rPr>
                <w:rFonts w:eastAsia="Times New Roman" w:cs="Times New Roman"/>
                <w:color w:val="000000"/>
                <w:szCs w:val="24"/>
              </w:rPr>
            </w:pPr>
            <w:r w:rsidRPr="00A03C36">
              <w:rPr>
                <w:rFonts w:cs="Times New Roman"/>
              </w:rPr>
              <w:t>0.0014</w:t>
            </w:r>
          </w:p>
        </w:tc>
      </w:tr>
      <w:tr w:rsidR="00A03C36" w:rsidRPr="00A03C36" w14:paraId="288EA049" w14:textId="77777777" w:rsidTr="00A03C36">
        <w:tc>
          <w:tcPr>
            <w:tcW w:w="8528" w:type="dxa"/>
            <w:gridSpan w:val="5"/>
          </w:tcPr>
          <w:p w14:paraId="24F8F7D3" w14:textId="5C73820C" w:rsidR="00A03C36" w:rsidRPr="00A03C36" w:rsidRDefault="00A03C36" w:rsidP="0031794D">
            <w:pPr>
              <w:spacing w:before="0" w:after="0"/>
              <w:rPr>
                <w:rFonts w:cs="Times New Roman"/>
                <w:b/>
                <w:bCs/>
                <w:i/>
                <w:iCs/>
              </w:rPr>
            </w:pPr>
            <w:r w:rsidRPr="00A03C36">
              <w:rPr>
                <w:rFonts w:cs="Times New Roman"/>
                <w:b/>
                <w:bCs/>
                <w:i/>
                <w:iCs/>
              </w:rPr>
              <w:t>Experiment 2</w:t>
            </w:r>
          </w:p>
        </w:tc>
      </w:tr>
      <w:tr w:rsidR="00A03C36" w:rsidRPr="00A03C36" w14:paraId="64FB6AD3" w14:textId="77777777" w:rsidTr="00A03C36">
        <w:tc>
          <w:tcPr>
            <w:tcW w:w="3865" w:type="dxa"/>
          </w:tcPr>
          <w:p w14:paraId="02A7E7D1" w14:textId="77777777" w:rsidR="00A03C36" w:rsidRPr="00A03C36" w:rsidRDefault="00A03C36" w:rsidP="0031794D">
            <w:pPr>
              <w:spacing w:before="0" w:after="0"/>
              <w:rPr>
                <w:rFonts w:cs="Times New Roman"/>
              </w:rPr>
            </w:pPr>
          </w:p>
        </w:tc>
        <w:tc>
          <w:tcPr>
            <w:tcW w:w="4663" w:type="dxa"/>
            <w:gridSpan w:val="4"/>
          </w:tcPr>
          <w:p w14:paraId="03D978AE" w14:textId="6166706B" w:rsidR="00A03C36" w:rsidRPr="00A03C36" w:rsidRDefault="00A03C36" w:rsidP="0031794D">
            <w:pPr>
              <w:spacing w:before="0" w:after="0"/>
              <w:rPr>
                <w:rFonts w:cs="Times New Roman"/>
              </w:rPr>
            </w:pPr>
            <w:r w:rsidRPr="00A03C36">
              <w:rPr>
                <w:rFonts w:cs="Times New Roman"/>
              </w:rPr>
              <w:t>Comparison = genet | type | sample</w:t>
            </w:r>
          </w:p>
        </w:tc>
      </w:tr>
      <w:tr w:rsidR="00A03C36" w:rsidRPr="00A03C36" w14:paraId="56E7AADA" w14:textId="77777777" w:rsidTr="00A03C36">
        <w:tc>
          <w:tcPr>
            <w:tcW w:w="3865" w:type="dxa"/>
            <w:shd w:val="clear" w:color="auto" w:fill="EEECE1" w:themeFill="background2"/>
          </w:tcPr>
          <w:p w14:paraId="1C3E1F82"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A,Apo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A,Sym,Host</w:t>
            </w:r>
            <w:proofErr w:type="spellEnd"/>
          </w:p>
        </w:tc>
        <w:tc>
          <w:tcPr>
            <w:tcW w:w="1048" w:type="dxa"/>
            <w:shd w:val="clear" w:color="auto" w:fill="EEECE1" w:themeFill="background2"/>
            <w:vAlign w:val="bottom"/>
          </w:tcPr>
          <w:p w14:paraId="164B8590" w14:textId="2E3AA204" w:rsidR="00A03C36" w:rsidRPr="00A03C36" w:rsidRDefault="00A03C36" w:rsidP="00A03C36">
            <w:pPr>
              <w:spacing w:before="0" w:after="0"/>
              <w:jc w:val="right"/>
              <w:rPr>
                <w:rFonts w:cs="Times New Roman"/>
                <w:szCs w:val="24"/>
              </w:rPr>
            </w:pPr>
            <w:r w:rsidRPr="00A03C36">
              <w:rPr>
                <w:rFonts w:cs="Times New Roman"/>
              </w:rPr>
              <w:t>-0.17</w:t>
            </w:r>
          </w:p>
        </w:tc>
        <w:tc>
          <w:tcPr>
            <w:tcW w:w="1205" w:type="dxa"/>
            <w:shd w:val="clear" w:color="auto" w:fill="EEECE1" w:themeFill="background2"/>
            <w:vAlign w:val="bottom"/>
          </w:tcPr>
          <w:p w14:paraId="6A4F95CA" w14:textId="6070F645" w:rsidR="00A03C36" w:rsidRPr="00A03C36" w:rsidRDefault="00A03C36" w:rsidP="00A03C36">
            <w:pPr>
              <w:spacing w:before="0" w:after="0"/>
              <w:jc w:val="right"/>
              <w:rPr>
                <w:rFonts w:cs="Times New Roman"/>
                <w:szCs w:val="24"/>
              </w:rPr>
            </w:pPr>
            <w:r w:rsidRPr="00A03C36">
              <w:rPr>
                <w:rFonts w:cs="Times New Roman"/>
              </w:rPr>
              <w:t>0.1749</w:t>
            </w:r>
          </w:p>
        </w:tc>
        <w:tc>
          <w:tcPr>
            <w:tcW w:w="1205" w:type="dxa"/>
            <w:shd w:val="clear" w:color="auto" w:fill="EEECE1" w:themeFill="background2"/>
            <w:vAlign w:val="bottom"/>
          </w:tcPr>
          <w:p w14:paraId="0A32543B" w14:textId="11498F90" w:rsidR="00A03C36" w:rsidRPr="00A03C36" w:rsidRDefault="00A03C36" w:rsidP="00A03C36">
            <w:pPr>
              <w:spacing w:before="0" w:after="0"/>
              <w:jc w:val="right"/>
              <w:rPr>
                <w:rFonts w:cs="Times New Roman"/>
                <w:szCs w:val="24"/>
              </w:rPr>
            </w:pPr>
            <w:r w:rsidRPr="00A03C36">
              <w:rPr>
                <w:rFonts w:cs="Times New Roman"/>
              </w:rPr>
              <w:t>3</w:t>
            </w:r>
          </w:p>
        </w:tc>
        <w:tc>
          <w:tcPr>
            <w:tcW w:w="1205" w:type="dxa"/>
            <w:shd w:val="clear" w:color="auto" w:fill="EEECE1" w:themeFill="background2"/>
            <w:vAlign w:val="bottom"/>
          </w:tcPr>
          <w:p w14:paraId="47D619D9" w14:textId="1E7794D3" w:rsidR="00A03C36" w:rsidRPr="00A03C36" w:rsidRDefault="00A03C36" w:rsidP="00A03C36">
            <w:pPr>
              <w:spacing w:before="0" w:after="0"/>
              <w:jc w:val="right"/>
              <w:rPr>
                <w:rFonts w:cs="Times New Roman"/>
                <w:szCs w:val="24"/>
              </w:rPr>
            </w:pPr>
            <w:r w:rsidRPr="00A03C36">
              <w:rPr>
                <w:rFonts w:cs="Times New Roman"/>
              </w:rPr>
              <w:t>0.6402</w:t>
            </w:r>
          </w:p>
        </w:tc>
      </w:tr>
      <w:tr w:rsidR="00A03C36" w:rsidRPr="00A03C36" w14:paraId="7CB05202" w14:textId="77777777" w:rsidTr="00A03C36">
        <w:tc>
          <w:tcPr>
            <w:tcW w:w="3865" w:type="dxa"/>
            <w:shd w:val="clear" w:color="auto" w:fill="EEECE1" w:themeFill="background2"/>
          </w:tcPr>
          <w:p w14:paraId="10924BD5"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A,Apo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A,Sym,Host+Sym</w:t>
            </w:r>
            <w:proofErr w:type="spellEnd"/>
          </w:p>
        </w:tc>
        <w:tc>
          <w:tcPr>
            <w:tcW w:w="1048" w:type="dxa"/>
            <w:shd w:val="clear" w:color="auto" w:fill="EEECE1" w:themeFill="background2"/>
            <w:vAlign w:val="bottom"/>
          </w:tcPr>
          <w:p w14:paraId="5773EDAA" w14:textId="32E2AF18" w:rsidR="00A03C36" w:rsidRPr="00A03C36" w:rsidRDefault="00A03C36" w:rsidP="00A03C36">
            <w:pPr>
              <w:spacing w:before="0" w:after="0"/>
              <w:jc w:val="right"/>
              <w:rPr>
                <w:rFonts w:cs="Times New Roman"/>
                <w:szCs w:val="24"/>
              </w:rPr>
            </w:pPr>
            <w:r w:rsidRPr="00A03C36">
              <w:rPr>
                <w:rFonts w:cs="Times New Roman"/>
              </w:rPr>
              <w:t>1.29</w:t>
            </w:r>
          </w:p>
        </w:tc>
        <w:tc>
          <w:tcPr>
            <w:tcW w:w="1205" w:type="dxa"/>
            <w:shd w:val="clear" w:color="auto" w:fill="EEECE1" w:themeFill="background2"/>
            <w:vAlign w:val="bottom"/>
          </w:tcPr>
          <w:p w14:paraId="157170F2" w14:textId="4124D166" w:rsidR="00A03C36" w:rsidRPr="00A03C36" w:rsidRDefault="00A03C36" w:rsidP="00A03C36">
            <w:pPr>
              <w:spacing w:before="0" w:after="0"/>
              <w:jc w:val="right"/>
              <w:rPr>
                <w:rFonts w:cs="Times New Roman"/>
                <w:szCs w:val="24"/>
              </w:rPr>
            </w:pPr>
            <w:r w:rsidRPr="00A03C36">
              <w:rPr>
                <w:rFonts w:cs="Times New Roman"/>
              </w:rPr>
              <w:t>0.1749</w:t>
            </w:r>
          </w:p>
        </w:tc>
        <w:tc>
          <w:tcPr>
            <w:tcW w:w="1205" w:type="dxa"/>
            <w:shd w:val="clear" w:color="auto" w:fill="EEECE1" w:themeFill="background2"/>
            <w:vAlign w:val="bottom"/>
          </w:tcPr>
          <w:p w14:paraId="3C06B3C1" w14:textId="628C2E2D" w:rsidR="00A03C36" w:rsidRPr="00A03C36" w:rsidRDefault="00A03C36" w:rsidP="00A03C36">
            <w:pPr>
              <w:spacing w:before="0" w:after="0"/>
              <w:jc w:val="right"/>
              <w:rPr>
                <w:rFonts w:cs="Times New Roman"/>
                <w:szCs w:val="24"/>
              </w:rPr>
            </w:pPr>
            <w:r w:rsidRPr="00A03C36">
              <w:rPr>
                <w:rFonts w:cs="Times New Roman"/>
              </w:rPr>
              <w:t>3</w:t>
            </w:r>
          </w:p>
        </w:tc>
        <w:tc>
          <w:tcPr>
            <w:tcW w:w="1205" w:type="dxa"/>
            <w:shd w:val="clear" w:color="auto" w:fill="EEECE1" w:themeFill="background2"/>
            <w:vAlign w:val="bottom"/>
          </w:tcPr>
          <w:p w14:paraId="682AC3A9" w14:textId="0AD68CF5" w:rsidR="00A03C36" w:rsidRPr="00A03C36" w:rsidRDefault="00A03C36" w:rsidP="00A03C36">
            <w:pPr>
              <w:spacing w:before="0" w:after="0"/>
              <w:jc w:val="right"/>
              <w:rPr>
                <w:rFonts w:cs="Times New Roman"/>
                <w:szCs w:val="24"/>
              </w:rPr>
            </w:pPr>
            <w:r w:rsidRPr="00A03C36">
              <w:rPr>
                <w:rFonts w:cs="Times New Roman"/>
              </w:rPr>
              <w:t>0.0105</w:t>
            </w:r>
          </w:p>
        </w:tc>
      </w:tr>
      <w:tr w:rsidR="00A03C36" w:rsidRPr="00A03C36" w14:paraId="5E0386A0" w14:textId="77777777" w:rsidTr="00A03C36">
        <w:tc>
          <w:tcPr>
            <w:tcW w:w="3865" w:type="dxa"/>
            <w:shd w:val="clear" w:color="auto" w:fill="EEECE1" w:themeFill="background2"/>
          </w:tcPr>
          <w:p w14:paraId="1347033A"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A,Sym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A,Sym,Host+Sym</w:t>
            </w:r>
            <w:proofErr w:type="spellEnd"/>
          </w:p>
        </w:tc>
        <w:tc>
          <w:tcPr>
            <w:tcW w:w="1048" w:type="dxa"/>
            <w:shd w:val="clear" w:color="auto" w:fill="EEECE1" w:themeFill="background2"/>
            <w:vAlign w:val="bottom"/>
          </w:tcPr>
          <w:p w14:paraId="26537C26" w14:textId="2CFDB599" w:rsidR="00A03C36" w:rsidRPr="00A03C36" w:rsidRDefault="00A03C36" w:rsidP="00A03C36">
            <w:pPr>
              <w:spacing w:before="0" w:after="0"/>
              <w:jc w:val="right"/>
              <w:rPr>
                <w:rFonts w:cs="Times New Roman"/>
                <w:szCs w:val="24"/>
              </w:rPr>
            </w:pPr>
            <w:r w:rsidRPr="00A03C36">
              <w:rPr>
                <w:rFonts w:cs="Times New Roman"/>
              </w:rPr>
              <w:t>1.46</w:t>
            </w:r>
          </w:p>
        </w:tc>
        <w:tc>
          <w:tcPr>
            <w:tcW w:w="1205" w:type="dxa"/>
            <w:shd w:val="clear" w:color="auto" w:fill="EEECE1" w:themeFill="background2"/>
            <w:vAlign w:val="bottom"/>
          </w:tcPr>
          <w:p w14:paraId="6BCE7A7F" w14:textId="738028A5" w:rsidR="00A03C36" w:rsidRPr="00A03C36" w:rsidRDefault="00A03C36" w:rsidP="00A03C36">
            <w:pPr>
              <w:spacing w:before="0" w:after="0"/>
              <w:jc w:val="right"/>
              <w:rPr>
                <w:rFonts w:cs="Times New Roman"/>
                <w:szCs w:val="24"/>
              </w:rPr>
            </w:pPr>
            <w:r w:rsidRPr="00A03C36">
              <w:rPr>
                <w:rFonts w:cs="Times New Roman"/>
              </w:rPr>
              <w:t>0.1749</w:t>
            </w:r>
          </w:p>
        </w:tc>
        <w:tc>
          <w:tcPr>
            <w:tcW w:w="1205" w:type="dxa"/>
            <w:shd w:val="clear" w:color="auto" w:fill="EEECE1" w:themeFill="background2"/>
            <w:vAlign w:val="bottom"/>
          </w:tcPr>
          <w:p w14:paraId="6B3E38EB" w14:textId="353CE631" w:rsidR="00A03C36" w:rsidRPr="00A03C36" w:rsidRDefault="00A03C36" w:rsidP="00A03C36">
            <w:pPr>
              <w:spacing w:before="0" w:after="0"/>
              <w:jc w:val="right"/>
              <w:rPr>
                <w:rFonts w:cs="Times New Roman"/>
                <w:szCs w:val="24"/>
              </w:rPr>
            </w:pPr>
            <w:r w:rsidRPr="00A03C36">
              <w:rPr>
                <w:rFonts w:cs="Times New Roman"/>
              </w:rPr>
              <w:t>3</w:t>
            </w:r>
          </w:p>
        </w:tc>
        <w:tc>
          <w:tcPr>
            <w:tcW w:w="1205" w:type="dxa"/>
            <w:shd w:val="clear" w:color="auto" w:fill="EEECE1" w:themeFill="background2"/>
            <w:vAlign w:val="bottom"/>
          </w:tcPr>
          <w:p w14:paraId="4D1A8708" w14:textId="4B4080B1" w:rsidR="00A03C36" w:rsidRPr="00A03C36" w:rsidRDefault="00A03C36" w:rsidP="00A03C36">
            <w:pPr>
              <w:spacing w:before="0" w:after="0"/>
              <w:jc w:val="right"/>
              <w:rPr>
                <w:rFonts w:cs="Times New Roman"/>
                <w:szCs w:val="24"/>
              </w:rPr>
            </w:pPr>
            <w:r w:rsidRPr="00A03C36">
              <w:rPr>
                <w:rFonts w:cs="Times New Roman"/>
              </w:rPr>
              <w:t>0.0074</w:t>
            </w:r>
          </w:p>
        </w:tc>
      </w:tr>
      <w:tr w:rsidR="00A03C36" w:rsidRPr="00A03C36" w14:paraId="4E656EED" w14:textId="77777777" w:rsidTr="00A03C36">
        <w:tc>
          <w:tcPr>
            <w:tcW w:w="3865" w:type="dxa"/>
          </w:tcPr>
          <w:p w14:paraId="4850943F"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C,Apo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C,Sym,Host</w:t>
            </w:r>
            <w:proofErr w:type="spellEnd"/>
          </w:p>
        </w:tc>
        <w:tc>
          <w:tcPr>
            <w:tcW w:w="1048" w:type="dxa"/>
            <w:vAlign w:val="bottom"/>
          </w:tcPr>
          <w:p w14:paraId="565412D9" w14:textId="0673C35B" w:rsidR="00A03C36" w:rsidRPr="00A03C36" w:rsidRDefault="00A03C36" w:rsidP="00A03C36">
            <w:pPr>
              <w:spacing w:before="0" w:after="0"/>
              <w:jc w:val="right"/>
              <w:rPr>
                <w:rFonts w:cs="Times New Roman"/>
                <w:szCs w:val="24"/>
              </w:rPr>
            </w:pPr>
            <w:r w:rsidRPr="00A03C36">
              <w:rPr>
                <w:rFonts w:cs="Times New Roman"/>
              </w:rPr>
              <w:t>0.34</w:t>
            </w:r>
          </w:p>
        </w:tc>
        <w:tc>
          <w:tcPr>
            <w:tcW w:w="1205" w:type="dxa"/>
            <w:vAlign w:val="bottom"/>
          </w:tcPr>
          <w:p w14:paraId="7263E020" w14:textId="6099BAB7" w:rsidR="00A03C36" w:rsidRPr="00A03C36" w:rsidRDefault="00A03C36" w:rsidP="00A03C36">
            <w:pPr>
              <w:spacing w:before="0" w:after="0"/>
              <w:jc w:val="right"/>
              <w:rPr>
                <w:rFonts w:cs="Times New Roman"/>
                <w:szCs w:val="24"/>
              </w:rPr>
            </w:pPr>
            <w:r w:rsidRPr="00A03C36">
              <w:rPr>
                <w:rFonts w:cs="Times New Roman"/>
              </w:rPr>
              <w:t>0.1749</w:t>
            </w:r>
          </w:p>
        </w:tc>
        <w:tc>
          <w:tcPr>
            <w:tcW w:w="1205" w:type="dxa"/>
            <w:vAlign w:val="bottom"/>
          </w:tcPr>
          <w:p w14:paraId="7C9A2EE5" w14:textId="151A1A4D" w:rsidR="00A03C36" w:rsidRPr="00A03C36" w:rsidRDefault="00A03C36" w:rsidP="00A03C36">
            <w:pPr>
              <w:spacing w:before="0" w:after="0"/>
              <w:jc w:val="right"/>
              <w:rPr>
                <w:rFonts w:cs="Times New Roman"/>
                <w:szCs w:val="24"/>
              </w:rPr>
            </w:pPr>
            <w:r w:rsidRPr="00A03C36">
              <w:rPr>
                <w:rFonts w:cs="Times New Roman"/>
              </w:rPr>
              <w:t>3</w:t>
            </w:r>
          </w:p>
        </w:tc>
        <w:tc>
          <w:tcPr>
            <w:tcW w:w="1205" w:type="dxa"/>
            <w:vAlign w:val="bottom"/>
          </w:tcPr>
          <w:p w14:paraId="42061063" w14:textId="4B95FED3" w:rsidR="00A03C36" w:rsidRPr="00A03C36" w:rsidRDefault="00A03C36" w:rsidP="00A03C36">
            <w:pPr>
              <w:spacing w:before="0" w:after="0"/>
              <w:jc w:val="right"/>
              <w:rPr>
                <w:rFonts w:cs="Times New Roman"/>
                <w:szCs w:val="24"/>
              </w:rPr>
            </w:pPr>
            <w:r w:rsidRPr="00A03C36">
              <w:rPr>
                <w:rFonts w:cs="Times New Roman"/>
              </w:rPr>
              <w:t>0.2722</w:t>
            </w:r>
          </w:p>
        </w:tc>
      </w:tr>
      <w:tr w:rsidR="00A03C36" w:rsidRPr="00A03C36" w14:paraId="40EFA7D7" w14:textId="77777777" w:rsidTr="00A03C36">
        <w:tc>
          <w:tcPr>
            <w:tcW w:w="3865" w:type="dxa"/>
          </w:tcPr>
          <w:p w14:paraId="245D4ACC"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C,Apo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C,Sym,Host+Sym</w:t>
            </w:r>
            <w:proofErr w:type="spellEnd"/>
          </w:p>
        </w:tc>
        <w:tc>
          <w:tcPr>
            <w:tcW w:w="1048" w:type="dxa"/>
            <w:vAlign w:val="bottom"/>
          </w:tcPr>
          <w:p w14:paraId="2A0B3FA4" w14:textId="2BB7F591" w:rsidR="00A03C36" w:rsidRPr="00A03C36" w:rsidRDefault="00A03C36" w:rsidP="00A03C36">
            <w:pPr>
              <w:spacing w:before="0" w:after="0"/>
              <w:jc w:val="right"/>
              <w:rPr>
                <w:rFonts w:cs="Times New Roman"/>
                <w:szCs w:val="24"/>
              </w:rPr>
            </w:pPr>
            <w:r w:rsidRPr="00A03C36">
              <w:rPr>
                <w:rFonts w:cs="Times New Roman"/>
              </w:rPr>
              <w:t>1.29</w:t>
            </w:r>
          </w:p>
        </w:tc>
        <w:tc>
          <w:tcPr>
            <w:tcW w:w="1205" w:type="dxa"/>
            <w:vAlign w:val="bottom"/>
          </w:tcPr>
          <w:p w14:paraId="0C952DA7" w14:textId="059FCA26" w:rsidR="00A03C36" w:rsidRPr="00A03C36" w:rsidRDefault="00A03C36" w:rsidP="00A03C36">
            <w:pPr>
              <w:spacing w:before="0" w:after="0"/>
              <w:jc w:val="right"/>
              <w:rPr>
                <w:rFonts w:cs="Times New Roman"/>
                <w:szCs w:val="24"/>
              </w:rPr>
            </w:pPr>
            <w:r w:rsidRPr="00A03C36">
              <w:rPr>
                <w:rFonts w:cs="Times New Roman"/>
              </w:rPr>
              <w:t>0.1749</w:t>
            </w:r>
          </w:p>
        </w:tc>
        <w:tc>
          <w:tcPr>
            <w:tcW w:w="1205" w:type="dxa"/>
            <w:vAlign w:val="bottom"/>
          </w:tcPr>
          <w:p w14:paraId="5205268D" w14:textId="43A9AED9" w:rsidR="00A03C36" w:rsidRPr="00A03C36" w:rsidRDefault="00A03C36" w:rsidP="00A03C36">
            <w:pPr>
              <w:spacing w:before="0" w:after="0"/>
              <w:jc w:val="right"/>
              <w:rPr>
                <w:rFonts w:cs="Times New Roman"/>
                <w:szCs w:val="24"/>
              </w:rPr>
            </w:pPr>
            <w:r w:rsidRPr="00A03C36">
              <w:rPr>
                <w:rFonts w:cs="Times New Roman"/>
              </w:rPr>
              <w:t>3</w:t>
            </w:r>
          </w:p>
        </w:tc>
        <w:tc>
          <w:tcPr>
            <w:tcW w:w="1205" w:type="dxa"/>
            <w:vAlign w:val="bottom"/>
          </w:tcPr>
          <w:p w14:paraId="2AA4C29F" w14:textId="6C3FF36F" w:rsidR="00A03C36" w:rsidRPr="00A03C36" w:rsidRDefault="00A03C36" w:rsidP="00A03C36">
            <w:pPr>
              <w:spacing w:before="0" w:after="0"/>
              <w:jc w:val="right"/>
              <w:rPr>
                <w:rFonts w:cs="Times New Roman"/>
                <w:szCs w:val="24"/>
              </w:rPr>
            </w:pPr>
            <w:r w:rsidRPr="00A03C36">
              <w:rPr>
                <w:rFonts w:cs="Times New Roman"/>
              </w:rPr>
              <w:t>0.0105</w:t>
            </w:r>
          </w:p>
        </w:tc>
      </w:tr>
      <w:tr w:rsidR="00A03C36" w:rsidRPr="00A03C36" w14:paraId="4BCF509A" w14:textId="77777777" w:rsidTr="00A03C36">
        <w:tc>
          <w:tcPr>
            <w:tcW w:w="3865" w:type="dxa"/>
          </w:tcPr>
          <w:p w14:paraId="4506B77A"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C,Sym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C,Sym,Host+Sym</w:t>
            </w:r>
            <w:proofErr w:type="spellEnd"/>
          </w:p>
        </w:tc>
        <w:tc>
          <w:tcPr>
            <w:tcW w:w="1048" w:type="dxa"/>
            <w:vAlign w:val="bottom"/>
          </w:tcPr>
          <w:p w14:paraId="2DB98B07" w14:textId="58AB1E89" w:rsidR="00A03C36" w:rsidRPr="00A03C36" w:rsidRDefault="00A03C36" w:rsidP="00A03C36">
            <w:pPr>
              <w:spacing w:before="0" w:after="0"/>
              <w:jc w:val="right"/>
              <w:rPr>
                <w:rFonts w:cs="Times New Roman"/>
                <w:szCs w:val="24"/>
              </w:rPr>
            </w:pPr>
            <w:r w:rsidRPr="00A03C36">
              <w:rPr>
                <w:rFonts w:cs="Times New Roman"/>
              </w:rPr>
              <w:t>0.95</w:t>
            </w:r>
          </w:p>
        </w:tc>
        <w:tc>
          <w:tcPr>
            <w:tcW w:w="1205" w:type="dxa"/>
            <w:vAlign w:val="bottom"/>
          </w:tcPr>
          <w:p w14:paraId="42175EDD" w14:textId="421F26D7" w:rsidR="00A03C36" w:rsidRPr="00A03C36" w:rsidRDefault="00A03C36" w:rsidP="00A03C36">
            <w:pPr>
              <w:spacing w:before="0" w:after="0"/>
              <w:jc w:val="right"/>
              <w:rPr>
                <w:rFonts w:cs="Times New Roman"/>
                <w:szCs w:val="24"/>
              </w:rPr>
            </w:pPr>
            <w:r w:rsidRPr="00A03C36">
              <w:rPr>
                <w:rFonts w:cs="Times New Roman"/>
              </w:rPr>
              <w:t>0.1749</w:t>
            </w:r>
          </w:p>
        </w:tc>
        <w:tc>
          <w:tcPr>
            <w:tcW w:w="1205" w:type="dxa"/>
            <w:vAlign w:val="bottom"/>
          </w:tcPr>
          <w:p w14:paraId="159F1D87" w14:textId="704E04ED" w:rsidR="00A03C36" w:rsidRPr="00A03C36" w:rsidRDefault="00A03C36" w:rsidP="00A03C36">
            <w:pPr>
              <w:spacing w:before="0" w:after="0"/>
              <w:jc w:val="right"/>
              <w:rPr>
                <w:rFonts w:cs="Times New Roman"/>
                <w:szCs w:val="24"/>
              </w:rPr>
            </w:pPr>
            <w:r w:rsidRPr="00A03C36">
              <w:rPr>
                <w:rFonts w:cs="Times New Roman"/>
              </w:rPr>
              <w:t>3</w:t>
            </w:r>
          </w:p>
        </w:tc>
        <w:tc>
          <w:tcPr>
            <w:tcW w:w="1205" w:type="dxa"/>
            <w:vAlign w:val="bottom"/>
          </w:tcPr>
          <w:p w14:paraId="143C8456" w14:textId="6F914A38" w:rsidR="00A03C36" w:rsidRPr="00A03C36" w:rsidRDefault="00A03C36" w:rsidP="00A03C36">
            <w:pPr>
              <w:spacing w:before="0" w:after="0"/>
              <w:jc w:val="right"/>
              <w:rPr>
                <w:rFonts w:cs="Times New Roman"/>
                <w:szCs w:val="24"/>
              </w:rPr>
            </w:pPr>
            <w:r w:rsidRPr="00A03C36">
              <w:rPr>
                <w:rFonts w:cs="Times New Roman"/>
              </w:rPr>
              <w:t>0.0248</w:t>
            </w:r>
          </w:p>
        </w:tc>
      </w:tr>
      <w:tr w:rsidR="00A03C36" w:rsidRPr="00A03C36" w14:paraId="4DE43DE9" w14:textId="77777777" w:rsidTr="00A03C36">
        <w:tc>
          <w:tcPr>
            <w:tcW w:w="3865" w:type="dxa"/>
            <w:shd w:val="clear" w:color="auto" w:fill="EEECE1" w:themeFill="background2"/>
          </w:tcPr>
          <w:p w14:paraId="6B540BDE"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D,Apo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D,Sym,Host</w:t>
            </w:r>
            <w:proofErr w:type="spellEnd"/>
          </w:p>
        </w:tc>
        <w:tc>
          <w:tcPr>
            <w:tcW w:w="1048" w:type="dxa"/>
            <w:shd w:val="clear" w:color="auto" w:fill="EEECE1" w:themeFill="background2"/>
            <w:vAlign w:val="bottom"/>
          </w:tcPr>
          <w:p w14:paraId="12584162" w14:textId="30AB03A9" w:rsidR="00A03C36" w:rsidRPr="00A03C36" w:rsidRDefault="00A03C36" w:rsidP="00A03C36">
            <w:pPr>
              <w:spacing w:before="0" w:after="0"/>
              <w:jc w:val="right"/>
              <w:rPr>
                <w:rFonts w:cs="Times New Roman"/>
                <w:szCs w:val="24"/>
              </w:rPr>
            </w:pPr>
            <w:r w:rsidRPr="00A03C36">
              <w:rPr>
                <w:rFonts w:cs="Times New Roman"/>
              </w:rPr>
              <w:t>0.59</w:t>
            </w:r>
          </w:p>
        </w:tc>
        <w:tc>
          <w:tcPr>
            <w:tcW w:w="1205" w:type="dxa"/>
            <w:shd w:val="clear" w:color="auto" w:fill="EEECE1" w:themeFill="background2"/>
            <w:vAlign w:val="bottom"/>
          </w:tcPr>
          <w:p w14:paraId="5ED0F822" w14:textId="55557808" w:rsidR="00A03C36" w:rsidRPr="00A03C36" w:rsidRDefault="00A03C36" w:rsidP="00A03C36">
            <w:pPr>
              <w:spacing w:before="0" w:after="0"/>
              <w:jc w:val="right"/>
              <w:rPr>
                <w:rFonts w:cs="Times New Roman"/>
                <w:szCs w:val="24"/>
              </w:rPr>
            </w:pPr>
            <w:r w:rsidRPr="00A03C36">
              <w:rPr>
                <w:rFonts w:cs="Times New Roman"/>
              </w:rPr>
              <w:t>0.1838</w:t>
            </w:r>
          </w:p>
        </w:tc>
        <w:tc>
          <w:tcPr>
            <w:tcW w:w="1205" w:type="dxa"/>
            <w:shd w:val="clear" w:color="auto" w:fill="EEECE1" w:themeFill="background2"/>
            <w:vAlign w:val="bottom"/>
          </w:tcPr>
          <w:p w14:paraId="11CC1EA6" w14:textId="2723A089" w:rsidR="00A03C36" w:rsidRPr="00A03C36" w:rsidRDefault="00A03C36" w:rsidP="00A03C36">
            <w:pPr>
              <w:spacing w:before="0" w:after="0"/>
              <w:jc w:val="right"/>
              <w:rPr>
                <w:rFonts w:cs="Times New Roman"/>
                <w:szCs w:val="24"/>
              </w:rPr>
            </w:pPr>
            <w:r w:rsidRPr="00A03C36">
              <w:rPr>
                <w:rFonts w:cs="Times New Roman"/>
              </w:rPr>
              <w:t>3</w:t>
            </w:r>
          </w:p>
        </w:tc>
        <w:tc>
          <w:tcPr>
            <w:tcW w:w="1205" w:type="dxa"/>
            <w:shd w:val="clear" w:color="auto" w:fill="EEECE1" w:themeFill="background2"/>
            <w:vAlign w:val="bottom"/>
          </w:tcPr>
          <w:p w14:paraId="5EC0882A" w14:textId="4E53A26D" w:rsidR="00A03C36" w:rsidRPr="00A03C36" w:rsidRDefault="00A03C36" w:rsidP="00A03C36">
            <w:pPr>
              <w:spacing w:before="0" w:after="0"/>
              <w:jc w:val="right"/>
              <w:rPr>
                <w:rFonts w:cs="Times New Roman"/>
                <w:szCs w:val="24"/>
              </w:rPr>
            </w:pPr>
            <w:r w:rsidRPr="00A03C36">
              <w:rPr>
                <w:rFonts w:cs="Times New Roman"/>
              </w:rPr>
              <w:t>0.0963</w:t>
            </w:r>
          </w:p>
        </w:tc>
      </w:tr>
      <w:tr w:rsidR="00A03C36" w:rsidRPr="00A03C36" w14:paraId="38D9E69D" w14:textId="77777777" w:rsidTr="00A03C36">
        <w:tc>
          <w:tcPr>
            <w:tcW w:w="3865" w:type="dxa"/>
            <w:shd w:val="clear" w:color="auto" w:fill="EEECE1" w:themeFill="background2"/>
          </w:tcPr>
          <w:p w14:paraId="48280370"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D,Apo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D,Sym,Host+Sym</w:t>
            </w:r>
            <w:proofErr w:type="spellEnd"/>
          </w:p>
        </w:tc>
        <w:tc>
          <w:tcPr>
            <w:tcW w:w="1048" w:type="dxa"/>
            <w:shd w:val="clear" w:color="auto" w:fill="EEECE1" w:themeFill="background2"/>
            <w:vAlign w:val="bottom"/>
          </w:tcPr>
          <w:p w14:paraId="4218B9D4" w14:textId="685FE38D" w:rsidR="00A03C36" w:rsidRPr="00A03C36" w:rsidRDefault="00A03C36" w:rsidP="00A03C36">
            <w:pPr>
              <w:spacing w:before="0" w:after="0"/>
              <w:jc w:val="right"/>
              <w:rPr>
                <w:rFonts w:cs="Times New Roman"/>
                <w:szCs w:val="24"/>
              </w:rPr>
            </w:pPr>
            <w:r w:rsidRPr="00A03C36">
              <w:rPr>
                <w:rFonts w:cs="Times New Roman"/>
              </w:rPr>
              <w:t>1.7</w:t>
            </w:r>
          </w:p>
        </w:tc>
        <w:tc>
          <w:tcPr>
            <w:tcW w:w="1205" w:type="dxa"/>
            <w:shd w:val="clear" w:color="auto" w:fill="EEECE1" w:themeFill="background2"/>
            <w:vAlign w:val="bottom"/>
          </w:tcPr>
          <w:p w14:paraId="499DC132" w14:textId="21AE2641" w:rsidR="00A03C36" w:rsidRPr="00A03C36" w:rsidRDefault="00A03C36" w:rsidP="00A03C36">
            <w:pPr>
              <w:spacing w:before="0" w:after="0"/>
              <w:jc w:val="right"/>
              <w:rPr>
                <w:rFonts w:cs="Times New Roman"/>
                <w:szCs w:val="24"/>
              </w:rPr>
            </w:pPr>
            <w:r w:rsidRPr="00A03C36">
              <w:rPr>
                <w:rFonts w:cs="Times New Roman"/>
              </w:rPr>
              <w:t>0.1838</w:t>
            </w:r>
          </w:p>
        </w:tc>
        <w:tc>
          <w:tcPr>
            <w:tcW w:w="1205" w:type="dxa"/>
            <w:shd w:val="clear" w:color="auto" w:fill="EEECE1" w:themeFill="background2"/>
            <w:vAlign w:val="bottom"/>
          </w:tcPr>
          <w:p w14:paraId="44098A6F" w14:textId="295072C8" w:rsidR="00A03C36" w:rsidRPr="00A03C36" w:rsidRDefault="00A03C36" w:rsidP="00A03C36">
            <w:pPr>
              <w:spacing w:before="0" w:after="0"/>
              <w:jc w:val="right"/>
              <w:rPr>
                <w:rFonts w:cs="Times New Roman"/>
                <w:szCs w:val="24"/>
              </w:rPr>
            </w:pPr>
            <w:r w:rsidRPr="00A03C36">
              <w:rPr>
                <w:rFonts w:cs="Times New Roman"/>
              </w:rPr>
              <w:t>3</w:t>
            </w:r>
          </w:p>
        </w:tc>
        <w:tc>
          <w:tcPr>
            <w:tcW w:w="1205" w:type="dxa"/>
            <w:shd w:val="clear" w:color="auto" w:fill="EEECE1" w:themeFill="background2"/>
            <w:vAlign w:val="bottom"/>
          </w:tcPr>
          <w:p w14:paraId="3D10940C" w14:textId="34D200F8" w:rsidR="00A03C36" w:rsidRPr="00A03C36" w:rsidRDefault="00A03C36" w:rsidP="00A03C36">
            <w:pPr>
              <w:spacing w:before="0" w:after="0"/>
              <w:jc w:val="right"/>
              <w:rPr>
                <w:rFonts w:cs="Times New Roman"/>
                <w:szCs w:val="24"/>
              </w:rPr>
            </w:pPr>
            <w:r w:rsidRPr="00A03C36">
              <w:rPr>
                <w:rFonts w:cs="Times New Roman"/>
              </w:rPr>
              <w:t>0.0055</w:t>
            </w:r>
          </w:p>
        </w:tc>
      </w:tr>
      <w:tr w:rsidR="00A03C36" w:rsidRPr="00A03C36" w14:paraId="3CD5FB35" w14:textId="77777777" w:rsidTr="00A03C36">
        <w:tc>
          <w:tcPr>
            <w:tcW w:w="3865" w:type="dxa"/>
            <w:shd w:val="clear" w:color="auto" w:fill="EEECE1" w:themeFill="background2"/>
          </w:tcPr>
          <w:p w14:paraId="1A70D70D" w14:textId="77777777" w:rsidR="00A03C36" w:rsidRPr="00A03C36" w:rsidRDefault="00A03C36" w:rsidP="00A03C36">
            <w:pPr>
              <w:spacing w:before="0" w:after="0"/>
              <w:rPr>
                <w:rFonts w:eastAsia="Times New Roman" w:cs="Times New Roman"/>
                <w:color w:val="000000"/>
              </w:rPr>
            </w:pPr>
            <w:proofErr w:type="spellStart"/>
            <w:proofErr w:type="gramStart"/>
            <w:r w:rsidRPr="00A03C36">
              <w:rPr>
                <w:rFonts w:eastAsia="Times New Roman" w:cs="Times New Roman"/>
                <w:color w:val="000000"/>
              </w:rPr>
              <w:t>D,Sym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D,Sym,Host+Sym</w:t>
            </w:r>
            <w:proofErr w:type="spellEnd"/>
          </w:p>
        </w:tc>
        <w:tc>
          <w:tcPr>
            <w:tcW w:w="1048" w:type="dxa"/>
            <w:shd w:val="clear" w:color="auto" w:fill="EEECE1" w:themeFill="background2"/>
            <w:vAlign w:val="bottom"/>
          </w:tcPr>
          <w:p w14:paraId="75F6C22B" w14:textId="6914D77F" w:rsidR="00A03C36" w:rsidRPr="00A03C36" w:rsidRDefault="00A03C36" w:rsidP="00A03C36">
            <w:pPr>
              <w:spacing w:before="0" w:after="0"/>
              <w:jc w:val="right"/>
              <w:rPr>
                <w:rFonts w:cs="Times New Roman"/>
                <w:szCs w:val="24"/>
              </w:rPr>
            </w:pPr>
            <w:r w:rsidRPr="00A03C36">
              <w:rPr>
                <w:rFonts w:cs="Times New Roman"/>
              </w:rPr>
              <w:t>1.11</w:t>
            </w:r>
          </w:p>
        </w:tc>
        <w:tc>
          <w:tcPr>
            <w:tcW w:w="1205" w:type="dxa"/>
            <w:shd w:val="clear" w:color="auto" w:fill="EEECE1" w:themeFill="background2"/>
            <w:vAlign w:val="bottom"/>
          </w:tcPr>
          <w:p w14:paraId="1683F185" w14:textId="0380583B" w:rsidR="00A03C36" w:rsidRPr="00A03C36" w:rsidRDefault="00A03C36" w:rsidP="00A03C36">
            <w:pPr>
              <w:spacing w:before="0" w:after="0"/>
              <w:jc w:val="right"/>
              <w:rPr>
                <w:rFonts w:cs="Times New Roman"/>
                <w:szCs w:val="24"/>
              </w:rPr>
            </w:pPr>
            <w:r w:rsidRPr="00A03C36">
              <w:rPr>
                <w:rFonts w:cs="Times New Roman"/>
              </w:rPr>
              <w:t>0.1838</w:t>
            </w:r>
          </w:p>
        </w:tc>
        <w:tc>
          <w:tcPr>
            <w:tcW w:w="1205" w:type="dxa"/>
            <w:shd w:val="clear" w:color="auto" w:fill="EEECE1" w:themeFill="background2"/>
            <w:vAlign w:val="bottom"/>
          </w:tcPr>
          <w:p w14:paraId="5ED54592" w14:textId="4CD47AF9" w:rsidR="00A03C36" w:rsidRPr="00A03C36" w:rsidRDefault="00A03C36" w:rsidP="00A03C36">
            <w:pPr>
              <w:spacing w:before="0" w:after="0"/>
              <w:jc w:val="right"/>
              <w:rPr>
                <w:rFonts w:cs="Times New Roman"/>
                <w:szCs w:val="24"/>
              </w:rPr>
            </w:pPr>
            <w:r w:rsidRPr="00A03C36">
              <w:rPr>
                <w:rFonts w:cs="Times New Roman"/>
              </w:rPr>
              <w:t>3</w:t>
            </w:r>
          </w:p>
        </w:tc>
        <w:tc>
          <w:tcPr>
            <w:tcW w:w="1205" w:type="dxa"/>
            <w:shd w:val="clear" w:color="auto" w:fill="EEECE1" w:themeFill="background2"/>
            <w:vAlign w:val="bottom"/>
          </w:tcPr>
          <w:p w14:paraId="36DACC1B" w14:textId="249E8ADA" w:rsidR="00A03C36" w:rsidRPr="00A03C36" w:rsidRDefault="00A03C36" w:rsidP="00A03C36">
            <w:pPr>
              <w:spacing w:before="0" w:after="0"/>
              <w:jc w:val="right"/>
              <w:rPr>
                <w:rFonts w:cs="Times New Roman"/>
                <w:szCs w:val="24"/>
              </w:rPr>
            </w:pPr>
            <w:r w:rsidRPr="00A03C36">
              <w:rPr>
                <w:rFonts w:cs="Times New Roman"/>
              </w:rPr>
              <w:t>0.0185</w:t>
            </w:r>
          </w:p>
        </w:tc>
      </w:tr>
      <w:tr w:rsidR="00A03C36" w:rsidRPr="00A03C36" w14:paraId="6942F29C" w14:textId="77777777" w:rsidTr="00A03C36">
        <w:tc>
          <w:tcPr>
            <w:tcW w:w="3865" w:type="dxa"/>
          </w:tcPr>
          <w:p w14:paraId="7812EF9A"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E,Apo</w:t>
            </w:r>
            <w:proofErr w:type="spellEnd"/>
            <w:proofErr w:type="gramEnd"/>
            <w:r w:rsidRPr="00A03C36">
              <w:rPr>
                <w:rFonts w:eastAsia="Times New Roman" w:cs="Times New Roman"/>
                <w:color w:val="000000"/>
              </w:rPr>
              <w:t xml:space="preserve">, Host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E,Sym,Host</w:t>
            </w:r>
            <w:proofErr w:type="spellEnd"/>
          </w:p>
        </w:tc>
        <w:tc>
          <w:tcPr>
            <w:tcW w:w="1048" w:type="dxa"/>
            <w:vAlign w:val="bottom"/>
          </w:tcPr>
          <w:p w14:paraId="097EE581" w14:textId="7E55DA14" w:rsidR="00A03C36" w:rsidRPr="00A03C36" w:rsidRDefault="00A03C36" w:rsidP="00A03C36">
            <w:pPr>
              <w:spacing w:before="0" w:after="0"/>
              <w:jc w:val="right"/>
              <w:rPr>
                <w:rFonts w:cs="Times New Roman"/>
                <w:szCs w:val="24"/>
              </w:rPr>
            </w:pPr>
            <w:r w:rsidRPr="00A03C36">
              <w:rPr>
                <w:rFonts w:cs="Times New Roman"/>
              </w:rPr>
              <w:t>0.64</w:t>
            </w:r>
          </w:p>
        </w:tc>
        <w:tc>
          <w:tcPr>
            <w:tcW w:w="1205" w:type="dxa"/>
            <w:vAlign w:val="bottom"/>
          </w:tcPr>
          <w:p w14:paraId="64373165" w14:textId="05D5805E" w:rsidR="00A03C36" w:rsidRPr="00A03C36" w:rsidRDefault="00A03C36" w:rsidP="00A03C36">
            <w:pPr>
              <w:spacing w:before="0" w:after="0"/>
              <w:jc w:val="right"/>
              <w:rPr>
                <w:rFonts w:cs="Times New Roman"/>
                <w:szCs w:val="24"/>
              </w:rPr>
            </w:pPr>
            <w:r w:rsidRPr="00A03C36">
              <w:rPr>
                <w:rFonts w:cs="Times New Roman"/>
              </w:rPr>
              <w:t>0.1838</w:t>
            </w:r>
          </w:p>
        </w:tc>
        <w:tc>
          <w:tcPr>
            <w:tcW w:w="1205" w:type="dxa"/>
            <w:vAlign w:val="bottom"/>
          </w:tcPr>
          <w:p w14:paraId="346EDDFD" w14:textId="206A4139" w:rsidR="00A03C36" w:rsidRPr="00A03C36" w:rsidRDefault="00A03C36" w:rsidP="00A03C36">
            <w:pPr>
              <w:spacing w:before="0" w:after="0"/>
              <w:jc w:val="right"/>
              <w:rPr>
                <w:rFonts w:cs="Times New Roman"/>
                <w:szCs w:val="24"/>
              </w:rPr>
            </w:pPr>
            <w:r w:rsidRPr="00A03C36">
              <w:rPr>
                <w:rFonts w:cs="Times New Roman"/>
              </w:rPr>
              <w:t>3</w:t>
            </w:r>
          </w:p>
        </w:tc>
        <w:tc>
          <w:tcPr>
            <w:tcW w:w="1205" w:type="dxa"/>
            <w:vAlign w:val="bottom"/>
          </w:tcPr>
          <w:p w14:paraId="1C46F4C6" w14:textId="0109E1FA" w:rsidR="00A03C36" w:rsidRPr="00A03C36" w:rsidRDefault="00A03C36" w:rsidP="00A03C36">
            <w:pPr>
              <w:spacing w:before="0" w:after="0"/>
              <w:jc w:val="right"/>
              <w:rPr>
                <w:rFonts w:cs="Times New Roman"/>
                <w:szCs w:val="24"/>
              </w:rPr>
            </w:pPr>
            <w:r w:rsidRPr="00A03C36">
              <w:rPr>
                <w:rFonts w:cs="Times New Roman"/>
              </w:rPr>
              <w:t>0.0792</w:t>
            </w:r>
          </w:p>
        </w:tc>
      </w:tr>
      <w:tr w:rsidR="00A03C36" w:rsidRPr="00A03C36" w14:paraId="35E1F64C" w14:textId="77777777" w:rsidTr="00A03C36">
        <w:tc>
          <w:tcPr>
            <w:tcW w:w="3865" w:type="dxa"/>
          </w:tcPr>
          <w:p w14:paraId="48623A77"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E,Apo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E,Sym,Host+Sym</w:t>
            </w:r>
            <w:proofErr w:type="spellEnd"/>
          </w:p>
        </w:tc>
        <w:tc>
          <w:tcPr>
            <w:tcW w:w="1048" w:type="dxa"/>
            <w:vAlign w:val="bottom"/>
          </w:tcPr>
          <w:p w14:paraId="7B69C15E" w14:textId="6B186D03" w:rsidR="00A03C36" w:rsidRPr="00A03C36" w:rsidRDefault="00A03C36" w:rsidP="00A03C36">
            <w:pPr>
              <w:spacing w:before="0" w:after="0"/>
              <w:jc w:val="right"/>
              <w:rPr>
                <w:rFonts w:cs="Times New Roman"/>
                <w:szCs w:val="24"/>
              </w:rPr>
            </w:pPr>
            <w:r w:rsidRPr="00A03C36">
              <w:rPr>
                <w:rFonts w:cs="Times New Roman"/>
              </w:rPr>
              <w:t>1.97</w:t>
            </w:r>
          </w:p>
        </w:tc>
        <w:tc>
          <w:tcPr>
            <w:tcW w:w="1205" w:type="dxa"/>
            <w:vAlign w:val="bottom"/>
          </w:tcPr>
          <w:p w14:paraId="232C20B2" w14:textId="5B919A95" w:rsidR="00A03C36" w:rsidRPr="00A03C36" w:rsidRDefault="00A03C36" w:rsidP="00A03C36">
            <w:pPr>
              <w:spacing w:before="0" w:after="0"/>
              <w:jc w:val="right"/>
              <w:rPr>
                <w:rFonts w:cs="Times New Roman"/>
                <w:szCs w:val="24"/>
              </w:rPr>
            </w:pPr>
            <w:r w:rsidRPr="00A03C36">
              <w:rPr>
                <w:rFonts w:cs="Times New Roman"/>
              </w:rPr>
              <w:t>0.1838</w:t>
            </w:r>
          </w:p>
        </w:tc>
        <w:tc>
          <w:tcPr>
            <w:tcW w:w="1205" w:type="dxa"/>
            <w:vAlign w:val="bottom"/>
          </w:tcPr>
          <w:p w14:paraId="6EEF1591" w14:textId="7DB33056" w:rsidR="00A03C36" w:rsidRPr="00A03C36" w:rsidRDefault="00A03C36" w:rsidP="00A03C36">
            <w:pPr>
              <w:spacing w:before="0" w:after="0"/>
              <w:jc w:val="right"/>
              <w:rPr>
                <w:rFonts w:cs="Times New Roman"/>
                <w:szCs w:val="24"/>
              </w:rPr>
            </w:pPr>
            <w:r w:rsidRPr="00A03C36">
              <w:rPr>
                <w:rFonts w:cs="Times New Roman"/>
              </w:rPr>
              <w:t>3</w:t>
            </w:r>
          </w:p>
        </w:tc>
        <w:tc>
          <w:tcPr>
            <w:tcW w:w="1205" w:type="dxa"/>
            <w:vAlign w:val="bottom"/>
          </w:tcPr>
          <w:p w14:paraId="651B51C3" w14:textId="140AF430" w:rsidR="00A03C36" w:rsidRPr="00A03C36" w:rsidRDefault="00A03C36" w:rsidP="00A03C36">
            <w:pPr>
              <w:spacing w:before="0" w:after="0"/>
              <w:jc w:val="right"/>
              <w:rPr>
                <w:rFonts w:cs="Times New Roman"/>
                <w:szCs w:val="24"/>
              </w:rPr>
            </w:pPr>
            <w:r w:rsidRPr="00A03C36">
              <w:rPr>
                <w:rFonts w:cs="Times New Roman"/>
              </w:rPr>
              <w:t>0.0036</w:t>
            </w:r>
          </w:p>
        </w:tc>
      </w:tr>
      <w:tr w:rsidR="00A03C36" w:rsidRPr="00A03C36" w14:paraId="5689F55C" w14:textId="77777777" w:rsidTr="00A03C36">
        <w:tc>
          <w:tcPr>
            <w:tcW w:w="3865" w:type="dxa"/>
          </w:tcPr>
          <w:p w14:paraId="38B2839F" w14:textId="77777777" w:rsidR="00A03C36" w:rsidRPr="00A03C36" w:rsidRDefault="00A03C36" w:rsidP="00A03C36">
            <w:pPr>
              <w:spacing w:before="0" w:after="0"/>
              <w:rPr>
                <w:rFonts w:cs="Times New Roman"/>
              </w:rPr>
            </w:pPr>
            <w:proofErr w:type="spellStart"/>
            <w:proofErr w:type="gramStart"/>
            <w:r w:rsidRPr="00A03C36">
              <w:rPr>
                <w:rFonts w:eastAsia="Times New Roman" w:cs="Times New Roman"/>
                <w:color w:val="000000"/>
              </w:rPr>
              <w:t>E,Sym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E,Sym,Host+Sym</w:t>
            </w:r>
            <w:proofErr w:type="spellEnd"/>
          </w:p>
        </w:tc>
        <w:tc>
          <w:tcPr>
            <w:tcW w:w="1048" w:type="dxa"/>
            <w:vAlign w:val="bottom"/>
          </w:tcPr>
          <w:p w14:paraId="33704593" w14:textId="42923B1B" w:rsidR="00A03C36" w:rsidRPr="00A03C36" w:rsidRDefault="00A03C36" w:rsidP="00A03C36">
            <w:pPr>
              <w:spacing w:before="0" w:after="0"/>
              <w:jc w:val="right"/>
              <w:rPr>
                <w:rFonts w:cs="Times New Roman"/>
                <w:szCs w:val="24"/>
              </w:rPr>
            </w:pPr>
            <w:r w:rsidRPr="00A03C36">
              <w:rPr>
                <w:rFonts w:cs="Times New Roman"/>
              </w:rPr>
              <w:t>1.33</w:t>
            </w:r>
          </w:p>
        </w:tc>
        <w:tc>
          <w:tcPr>
            <w:tcW w:w="1205" w:type="dxa"/>
            <w:vAlign w:val="bottom"/>
          </w:tcPr>
          <w:p w14:paraId="7529F7EF" w14:textId="2F87056C" w:rsidR="00A03C36" w:rsidRPr="00A03C36" w:rsidRDefault="00A03C36" w:rsidP="00A03C36">
            <w:pPr>
              <w:spacing w:before="0" w:after="0"/>
              <w:jc w:val="right"/>
              <w:rPr>
                <w:rFonts w:cs="Times New Roman"/>
                <w:szCs w:val="24"/>
              </w:rPr>
            </w:pPr>
            <w:r w:rsidRPr="00A03C36">
              <w:rPr>
                <w:rFonts w:cs="Times New Roman"/>
              </w:rPr>
              <w:t>0.1838</w:t>
            </w:r>
          </w:p>
        </w:tc>
        <w:tc>
          <w:tcPr>
            <w:tcW w:w="1205" w:type="dxa"/>
            <w:vAlign w:val="bottom"/>
          </w:tcPr>
          <w:p w14:paraId="66197C5D" w14:textId="7EF658F3" w:rsidR="00A03C36" w:rsidRPr="00A03C36" w:rsidRDefault="00A03C36" w:rsidP="00A03C36">
            <w:pPr>
              <w:spacing w:before="0" w:after="0"/>
              <w:jc w:val="right"/>
              <w:rPr>
                <w:rFonts w:cs="Times New Roman"/>
                <w:szCs w:val="24"/>
              </w:rPr>
            </w:pPr>
            <w:r w:rsidRPr="00A03C36">
              <w:rPr>
                <w:rFonts w:cs="Times New Roman"/>
              </w:rPr>
              <w:t>3</w:t>
            </w:r>
          </w:p>
        </w:tc>
        <w:tc>
          <w:tcPr>
            <w:tcW w:w="1205" w:type="dxa"/>
            <w:vAlign w:val="bottom"/>
          </w:tcPr>
          <w:p w14:paraId="7AC4F53E" w14:textId="08151BBA" w:rsidR="00A03C36" w:rsidRPr="00A03C36" w:rsidRDefault="00A03C36" w:rsidP="00A03C36">
            <w:pPr>
              <w:spacing w:before="0" w:after="0"/>
              <w:jc w:val="right"/>
              <w:rPr>
                <w:rFonts w:cs="Times New Roman"/>
                <w:szCs w:val="24"/>
              </w:rPr>
            </w:pPr>
            <w:r w:rsidRPr="00A03C36">
              <w:rPr>
                <w:rFonts w:cs="Times New Roman"/>
              </w:rPr>
              <w:t>0.0111</w:t>
            </w:r>
          </w:p>
        </w:tc>
      </w:tr>
      <w:tr w:rsidR="00A03C36" w:rsidRPr="00A03C36" w14:paraId="1FA5C4C9" w14:textId="77777777" w:rsidTr="00A03C36">
        <w:tc>
          <w:tcPr>
            <w:tcW w:w="3865" w:type="dxa"/>
            <w:shd w:val="clear" w:color="auto" w:fill="EEECE1" w:themeFill="background2"/>
          </w:tcPr>
          <w:p w14:paraId="05969D5F" w14:textId="77777777" w:rsidR="00A03C36" w:rsidRPr="00A03C36" w:rsidRDefault="00A03C36" w:rsidP="006702B0">
            <w:pPr>
              <w:spacing w:before="0" w:after="0"/>
              <w:rPr>
                <w:rFonts w:cs="Times New Roman"/>
              </w:rPr>
            </w:pPr>
            <w:proofErr w:type="spellStart"/>
            <w:proofErr w:type="gramStart"/>
            <w:r w:rsidRPr="00A03C36">
              <w:rPr>
                <w:rFonts w:eastAsia="Times New Roman" w:cs="Times New Roman"/>
                <w:color w:val="000000"/>
              </w:rPr>
              <w:t>F,Apo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F,Sym,Host</w:t>
            </w:r>
            <w:proofErr w:type="spellEnd"/>
          </w:p>
        </w:tc>
        <w:tc>
          <w:tcPr>
            <w:tcW w:w="1048" w:type="dxa"/>
            <w:shd w:val="clear" w:color="auto" w:fill="EEECE1" w:themeFill="background2"/>
            <w:vAlign w:val="bottom"/>
          </w:tcPr>
          <w:p w14:paraId="7E1FFBE8" w14:textId="0D1982B2" w:rsidR="00A03C36" w:rsidRPr="00A03C36" w:rsidRDefault="00A03C36" w:rsidP="00A03C36">
            <w:pPr>
              <w:spacing w:before="0" w:after="0"/>
              <w:jc w:val="right"/>
              <w:rPr>
                <w:rFonts w:cs="Times New Roman"/>
                <w:szCs w:val="24"/>
              </w:rPr>
            </w:pPr>
            <w:r w:rsidRPr="00A03C36">
              <w:rPr>
                <w:rFonts w:cs="Times New Roman"/>
                <w:color w:val="000000"/>
                <w:szCs w:val="24"/>
              </w:rPr>
              <w:t>0.468</w:t>
            </w:r>
          </w:p>
        </w:tc>
        <w:tc>
          <w:tcPr>
            <w:tcW w:w="1205" w:type="dxa"/>
            <w:shd w:val="clear" w:color="auto" w:fill="EEECE1" w:themeFill="background2"/>
            <w:vAlign w:val="bottom"/>
          </w:tcPr>
          <w:p w14:paraId="2C0FEE8A" w14:textId="6F786807" w:rsidR="00A03C36" w:rsidRPr="00A03C36" w:rsidRDefault="00A03C36" w:rsidP="00A03C36">
            <w:pPr>
              <w:spacing w:before="0" w:after="0"/>
              <w:jc w:val="right"/>
              <w:rPr>
                <w:rFonts w:cs="Times New Roman"/>
                <w:szCs w:val="24"/>
              </w:rPr>
            </w:pPr>
            <w:r w:rsidRPr="00A03C36">
              <w:rPr>
                <w:rFonts w:cs="Times New Roman"/>
                <w:color w:val="000000"/>
                <w:szCs w:val="24"/>
              </w:rPr>
              <w:t>0.306</w:t>
            </w:r>
          </w:p>
        </w:tc>
        <w:tc>
          <w:tcPr>
            <w:tcW w:w="1205" w:type="dxa"/>
            <w:shd w:val="clear" w:color="auto" w:fill="EEECE1" w:themeFill="background2"/>
            <w:vAlign w:val="bottom"/>
          </w:tcPr>
          <w:p w14:paraId="7A3EF653" w14:textId="0646A19B" w:rsidR="00A03C36" w:rsidRPr="00A03C36" w:rsidRDefault="00A03C36" w:rsidP="00A03C36">
            <w:pPr>
              <w:spacing w:before="0" w:after="0"/>
              <w:jc w:val="right"/>
              <w:rPr>
                <w:rFonts w:cs="Times New Roman"/>
                <w:szCs w:val="24"/>
              </w:rPr>
            </w:pPr>
            <w:r w:rsidRPr="00A03C36">
              <w:rPr>
                <w:rFonts w:cs="Times New Roman"/>
                <w:color w:val="000000"/>
                <w:szCs w:val="24"/>
              </w:rPr>
              <w:t>8</w:t>
            </w:r>
          </w:p>
        </w:tc>
        <w:tc>
          <w:tcPr>
            <w:tcW w:w="1205" w:type="dxa"/>
            <w:shd w:val="clear" w:color="auto" w:fill="EEECE1" w:themeFill="background2"/>
            <w:vAlign w:val="bottom"/>
          </w:tcPr>
          <w:p w14:paraId="5C7CD852" w14:textId="0013178A" w:rsidR="00A03C36" w:rsidRPr="00A03C36" w:rsidRDefault="00A03C36" w:rsidP="00A03C36">
            <w:pPr>
              <w:spacing w:before="0" w:after="0"/>
              <w:jc w:val="right"/>
              <w:rPr>
                <w:rFonts w:cs="Times New Roman"/>
                <w:szCs w:val="24"/>
              </w:rPr>
            </w:pPr>
            <w:r w:rsidRPr="00A03C36">
              <w:rPr>
                <w:rFonts w:cs="Times New Roman"/>
                <w:color w:val="000000"/>
                <w:szCs w:val="24"/>
              </w:rPr>
              <w:t>1.527</w:t>
            </w:r>
          </w:p>
        </w:tc>
      </w:tr>
      <w:tr w:rsidR="00A03C36" w:rsidRPr="00A03C36" w14:paraId="77EF5A56" w14:textId="77777777" w:rsidTr="00A03C36">
        <w:tc>
          <w:tcPr>
            <w:tcW w:w="3865" w:type="dxa"/>
            <w:shd w:val="clear" w:color="auto" w:fill="EEECE1" w:themeFill="background2"/>
          </w:tcPr>
          <w:p w14:paraId="357B0659" w14:textId="77777777" w:rsidR="00A03C36" w:rsidRPr="00A03C36" w:rsidRDefault="00A03C36" w:rsidP="006702B0">
            <w:pPr>
              <w:spacing w:before="0" w:after="0"/>
              <w:rPr>
                <w:rFonts w:cs="Times New Roman"/>
              </w:rPr>
            </w:pPr>
            <w:proofErr w:type="spellStart"/>
            <w:proofErr w:type="gramStart"/>
            <w:r w:rsidRPr="00A03C36">
              <w:rPr>
                <w:rFonts w:eastAsia="Times New Roman" w:cs="Times New Roman"/>
                <w:color w:val="000000"/>
              </w:rPr>
              <w:t>F,Apo</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F,Sym,Host+Sym</w:t>
            </w:r>
            <w:proofErr w:type="spellEnd"/>
          </w:p>
        </w:tc>
        <w:tc>
          <w:tcPr>
            <w:tcW w:w="1048" w:type="dxa"/>
            <w:shd w:val="clear" w:color="auto" w:fill="EEECE1" w:themeFill="background2"/>
            <w:vAlign w:val="bottom"/>
          </w:tcPr>
          <w:p w14:paraId="4BAF4811" w14:textId="128077E8" w:rsidR="00A03C36" w:rsidRPr="00A03C36" w:rsidRDefault="00A03C36" w:rsidP="00A03C36">
            <w:pPr>
              <w:spacing w:before="0" w:after="0"/>
              <w:jc w:val="right"/>
              <w:rPr>
                <w:rFonts w:cs="Times New Roman"/>
                <w:szCs w:val="24"/>
              </w:rPr>
            </w:pPr>
            <w:r w:rsidRPr="00A03C36">
              <w:rPr>
                <w:rFonts w:cs="Times New Roman"/>
                <w:color w:val="000000"/>
                <w:szCs w:val="24"/>
              </w:rPr>
              <w:t>1.950</w:t>
            </w:r>
          </w:p>
        </w:tc>
        <w:tc>
          <w:tcPr>
            <w:tcW w:w="1205" w:type="dxa"/>
            <w:shd w:val="clear" w:color="auto" w:fill="EEECE1" w:themeFill="background2"/>
            <w:vAlign w:val="bottom"/>
          </w:tcPr>
          <w:p w14:paraId="1E6C95CF" w14:textId="2E23D5A7" w:rsidR="00A03C36" w:rsidRPr="00A03C36" w:rsidRDefault="00A03C36" w:rsidP="00A03C36">
            <w:pPr>
              <w:spacing w:before="0" w:after="0"/>
              <w:jc w:val="right"/>
              <w:rPr>
                <w:rFonts w:cs="Times New Roman"/>
                <w:szCs w:val="24"/>
              </w:rPr>
            </w:pPr>
            <w:r w:rsidRPr="00A03C36">
              <w:rPr>
                <w:rFonts w:cs="Times New Roman"/>
                <w:color w:val="000000"/>
                <w:szCs w:val="24"/>
              </w:rPr>
              <w:t>0.306</w:t>
            </w:r>
          </w:p>
        </w:tc>
        <w:tc>
          <w:tcPr>
            <w:tcW w:w="1205" w:type="dxa"/>
            <w:shd w:val="clear" w:color="auto" w:fill="EEECE1" w:themeFill="background2"/>
            <w:vAlign w:val="bottom"/>
          </w:tcPr>
          <w:p w14:paraId="46BBF3AD" w14:textId="2C081DA1" w:rsidR="00A03C36" w:rsidRPr="00A03C36" w:rsidRDefault="00A03C36" w:rsidP="00A03C36">
            <w:pPr>
              <w:spacing w:before="0" w:after="0"/>
              <w:jc w:val="right"/>
              <w:rPr>
                <w:rFonts w:cs="Times New Roman"/>
                <w:szCs w:val="24"/>
              </w:rPr>
            </w:pPr>
            <w:r w:rsidRPr="00A03C36">
              <w:rPr>
                <w:rFonts w:cs="Times New Roman"/>
                <w:color w:val="000000"/>
                <w:szCs w:val="24"/>
              </w:rPr>
              <w:t>8</w:t>
            </w:r>
          </w:p>
        </w:tc>
        <w:tc>
          <w:tcPr>
            <w:tcW w:w="1205" w:type="dxa"/>
            <w:shd w:val="clear" w:color="auto" w:fill="EEECE1" w:themeFill="background2"/>
            <w:vAlign w:val="bottom"/>
          </w:tcPr>
          <w:p w14:paraId="338006A5" w14:textId="272CC209" w:rsidR="00A03C36" w:rsidRPr="00A03C36" w:rsidRDefault="00A03C36" w:rsidP="00A03C36">
            <w:pPr>
              <w:spacing w:before="0" w:after="0"/>
              <w:jc w:val="right"/>
              <w:rPr>
                <w:rFonts w:cs="Times New Roman"/>
                <w:szCs w:val="24"/>
              </w:rPr>
            </w:pPr>
            <w:r w:rsidRPr="00A03C36">
              <w:rPr>
                <w:rFonts w:cs="Times New Roman"/>
                <w:color w:val="000000"/>
                <w:szCs w:val="24"/>
              </w:rPr>
              <w:t>6.363</w:t>
            </w:r>
          </w:p>
        </w:tc>
      </w:tr>
      <w:tr w:rsidR="00A03C36" w:rsidRPr="00A03C36" w14:paraId="29E6D8D1" w14:textId="77777777" w:rsidTr="00A03C36">
        <w:tc>
          <w:tcPr>
            <w:tcW w:w="3865" w:type="dxa"/>
            <w:shd w:val="clear" w:color="auto" w:fill="EEECE1" w:themeFill="background2"/>
          </w:tcPr>
          <w:p w14:paraId="34698CFB" w14:textId="77777777" w:rsidR="00A03C36" w:rsidRPr="00A03C36" w:rsidRDefault="00A03C36" w:rsidP="006702B0">
            <w:pPr>
              <w:spacing w:before="0" w:after="0"/>
              <w:rPr>
                <w:rFonts w:eastAsia="Times New Roman" w:cs="Times New Roman"/>
                <w:color w:val="000000"/>
              </w:rPr>
            </w:pPr>
            <w:proofErr w:type="spellStart"/>
            <w:proofErr w:type="gramStart"/>
            <w:r w:rsidRPr="00A03C36">
              <w:rPr>
                <w:rFonts w:eastAsia="Times New Roman" w:cs="Times New Roman"/>
                <w:color w:val="000000"/>
              </w:rPr>
              <w:t>F,Sym</w:t>
            </w:r>
            <w:proofErr w:type="gramEnd"/>
            <w:r w:rsidRPr="00A03C36">
              <w:rPr>
                <w:rFonts w:eastAsia="Times New Roman" w:cs="Times New Roman"/>
                <w:color w:val="000000"/>
              </w:rPr>
              <w:t>,Host</w:t>
            </w:r>
            <w:proofErr w:type="spellEnd"/>
            <w:r w:rsidRPr="00A03C36">
              <w:rPr>
                <w:rFonts w:eastAsia="Times New Roman" w:cs="Times New Roman"/>
                <w:color w:val="000000"/>
              </w:rPr>
              <w:t xml:space="preserve"> </w:t>
            </w:r>
            <w:r w:rsidRPr="00A03C36">
              <w:rPr>
                <w:rFonts w:cs="Times New Roman"/>
              </w:rPr>
              <w:t>–</w:t>
            </w:r>
            <w:r w:rsidRPr="00A03C36">
              <w:rPr>
                <w:rFonts w:eastAsia="Times New Roman" w:cs="Times New Roman"/>
                <w:color w:val="000000"/>
              </w:rPr>
              <w:t xml:space="preserve"> </w:t>
            </w:r>
            <w:proofErr w:type="spellStart"/>
            <w:r w:rsidRPr="00A03C36">
              <w:rPr>
                <w:rFonts w:eastAsia="Times New Roman" w:cs="Times New Roman"/>
                <w:color w:val="000000"/>
              </w:rPr>
              <w:t>F,Sym,Host+Sym</w:t>
            </w:r>
            <w:proofErr w:type="spellEnd"/>
          </w:p>
        </w:tc>
        <w:tc>
          <w:tcPr>
            <w:tcW w:w="1048" w:type="dxa"/>
            <w:shd w:val="clear" w:color="auto" w:fill="EEECE1" w:themeFill="background2"/>
            <w:vAlign w:val="bottom"/>
          </w:tcPr>
          <w:p w14:paraId="505236B3" w14:textId="5C1679D4" w:rsidR="00A03C36" w:rsidRPr="00A03C36" w:rsidRDefault="00A03C36" w:rsidP="00A03C36">
            <w:pPr>
              <w:spacing w:before="0" w:after="0"/>
              <w:jc w:val="right"/>
              <w:rPr>
                <w:rFonts w:cs="Times New Roman"/>
                <w:szCs w:val="24"/>
              </w:rPr>
            </w:pPr>
            <w:r w:rsidRPr="00A03C36">
              <w:rPr>
                <w:rFonts w:cs="Times New Roman"/>
                <w:color w:val="000000"/>
                <w:szCs w:val="24"/>
              </w:rPr>
              <w:t>1.482</w:t>
            </w:r>
          </w:p>
        </w:tc>
        <w:tc>
          <w:tcPr>
            <w:tcW w:w="1205" w:type="dxa"/>
            <w:shd w:val="clear" w:color="auto" w:fill="EEECE1" w:themeFill="background2"/>
            <w:vAlign w:val="bottom"/>
          </w:tcPr>
          <w:p w14:paraId="7D094FBC" w14:textId="467202FD" w:rsidR="00A03C36" w:rsidRPr="00A03C36" w:rsidRDefault="00A03C36" w:rsidP="00A03C36">
            <w:pPr>
              <w:spacing w:before="0" w:after="0"/>
              <w:jc w:val="right"/>
              <w:rPr>
                <w:rFonts w:cs="Times New Roman"/>
                <w:szCs w:val="24"/>
              </w:rPr>
            </w:pPr>
            <w:r w:rsidRPr="00A03C36">
              <w:rPr>
                <w:rFonts w:cs="Times New Roman"/>
                <w:color w:val="000000"/>
                <w:szCs w:val="24"/>
              </w:rPr>
              <w:t>0.306</w:t>
            </w:r>
          </w:p>
        </w:tc>
        <w:tc>
          <w:tcPr>
            <w:tcW w:w="1205" w:type="dxa"/>
            <w:shd w:val="clear" w:color="auto" w:fill="EEECE1" w:themeFill="background2"/>
            <w:vAlign w:val="bottom"/>
          </w:tcPr>
          <w:p w14:paraId="6944CFE9" w14:textId="7E61C23B" w:rsidR="00A03C36" w:rsidRPr="00A03C36" w:rsidRDefault="00A03C36" w:rsidP="00A03C36">
            <w:pPr>
              <w:spacing w:before="0" w:after="0"/>
              <w:jc w:val="right"/>
              <w:rPr>
                <w:rFonts w:cs="Times New Roman"/>
                <w:szCs w:val="24"/>
              </w:rPr>
            </w:pPr>
            <w:r w:rsidRPr="00A03C36">
              <w:rPr>
                <w:rFonts w:cs="Times New Roman"/>
                <w:color w:val="000000"/>
                <w:szCs w:val="24"/>
              </w:rPr>
              <w:t>8</w:t>
            </w:r>
          </w:p>
        </w:tc>
        <w:tc>
          <w:tcPr>
            <w:tcW w:w="1205" w:type="dxa"/>
            <w:shd w:val="clear" w:color="auto" w:fill="EEECE1" w:themeFill="background2"/>
            <w:vAlign w:val="bottom"/>
          </w:tcPr>
          <w:p w14:paraId="0FE91E26" w14:textId="520E4D96" w:rsidR="00A03C36" w:rsidRPr="00A03C36" w:rsidRDefault="00A03C36" w:rsidP="00A03C36">
            <w:pPr>
              <w:spacing w:before="0" w:after="0"/>
              <w:jc w:val="right"/>
              <w:rPr>
                <w:rFonts w:cs="Times New Roman"/>
                <w:szCs w:val="24"/>
              </w:rPr>
            </w:pPr>
            <w:r w:rsidRPr="00A03C36">
              <w:rPr>
                <w:rFonts w:cs="Times New Roman"/>
                <w:color w:val="000000"/>
                <w:szCs w:val="24"/>
              </w:rPr>
              <w:t>4.836</w:t>
            </w:r>
          </w:p>
        </w:tc>
      </w:tr>
    </w:tbl>
    <w:p w14:paraId="58F1AED1" w14:textId="36AF8CCA" w:rsidR="00DE23E8" w:rsidRPr="00A03C36" w:rsidRDefault="00DE23E8" w:rsidP="00852244">
      <w:pPr>
        <w:rPr>
          <w:rFonts w:cs="Times New Roman"/>
          <w:b/>
          <w:bCs/>
        </w:rPr>
      </w:pPr>
    </w:p>
    <w:sectPr w:rsidR="00DE23E8" w:rsidRPr="00A03C36" w:rsidSect="001D48A1">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2A0A7" w14:textId="77777777" w:rsidR="00025D00" w:rsidRDefault="00025D00" w:rsidP="00117666">
      <w:pPr>
        <w:spacing w:after="0"/>
      </w:pPr>
      <w:r>
        <w:separator/>
      </w:r>
    </w:p>
  </w:endnote>
  <w:endnote w:type="continuationSeparator" w:id="0">
    <w:p w14:paraId="5DE8EC57" w14:textId="77777777" w:rsidR="00025D00" w:rsidRDefault="00025D0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D930A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930A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D930A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930A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4CDB" w14:textId="77777777" w:rsidR="00025D00" w:rsidRDefault="00025D00" w:rsidP="00117666">
      <w:pPr>
        <w:spacing w:after="0"/>
      </w:pPr>
      <w:r>
        <w:separator/>
      </w:r>
    </w:p>
  </w:footnote>
  <w:footnote w:type="continuationSeparator" w:id="0">
    <w:p w14:paraId="40FE1755" w14:textId="77777777" w:rsidR="00025D00" w:rsidRDefault="00025D0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D930A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D930A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5D00"/>
    <w:rsid w:val="00034304"/>
    <w:rsid w:val="00035434"/>
    <w:rsid w:val="00052A14"/>
    <w:rsid w:val="00077D53"/>
    <w:rsid w:val="000F4679"/>
    <w:rsid w:val="00105FD9"/>
    <w:rsid w:val="00117666"/>
    <w:rsid w:val="001549D3"/>
    <w:rsid w:val="00160065"/>
    <w:rsid w:val="00177D84"/>
    <w:rsid w:val="001B5807"/>
    <w:rsid w:val="001C0245"/>
    <w:rsid w:val="001D48A1"/>
    <w:rsid w:val="00214288"/>
    <w:rsid w:val="002275B1"/>
    <w:rsid w:val="00267D18"/>
    <w:rsid w:val="002868E2"/>
    <w:rsid w:val="002869C3"/>
    <w:rsid w:val="002936E4"/>
    <w:rsid w:val="002A0504"/>
    <w:rsid w:val="002B12DB"/>
    <w:rsid w:val="002B4A57"/>
    <w:rsid w:val="002C74CA"/>
    <w:rsid w:val="003544FB"/>
    <w:rsid w:val="003A0421"/>
    <w:rsid w:val="003D2D47"/>
    <w:rsid w:val="003D2F2D"/>
    <w:rsid w:val="00401590"/>
    <w:rsid w:val="00447801"/>
    <w:rsid w:val="00452E9C"/>
    <w:rsid w:val="004735C8"/>
    <w:rsid w:val="004771A2"/>
    <w:rsid w:val="004961FF"/>
    <w:rsid w:val="004D37AD"/>
    <w:rsid w:val="004D4D68"/>
    <w:rsid w:val="00517A89"/>
    <w:rsid w:val="005250F2"/>
    <w:rsid w:val="00593EEA"/>
    <w:rsid w:val="005A5EEE"/>
    <w:rsid w:val="005A7248"/>
    <w:rsid w:val="00606B42"/>
    <w:rsid w:val="006375C7"/>
    <w:rsid w:val="00654E8F"/>
    <w:rsid w:val="00660D05"/>
    <w:rsid w:val="006702B0"/>
    <w:rsid w:val="006820B1"/>
    <w:rsid w:val="006A36DC"/>
    <w:rsid w:val="006B3FA0"/>
    <w:rsid w:val="006B7D14"/>
    <w:rsid w:val="006F392D"/>
    <w:rsid w:val="00701727"/>
    <w:rsid w:val="0070566C"/>
    <w:rsid w:val="00714C50"/>
    <w:rsid w:val="00725A7D"/>
    <w:rsid w:val="007501BE"/>
    <w:rsid w:val="00783D82"/>
    <w:rsid w:val="00790BB3"/>
    <w:rsid w:val="00791EE7"/>
    <w:rsid w:val="007A4D95"/>
    <w:rsid w:val="007C206C"/>
    <w:rsid w:val="00803D24"/>
    <w:rsid w:val="008125A5"/>
    <w:rsid w:val="00817DD6"/>
    <w:rsid w:val="0083216E"/>
    <w:rsid w:val="00852244"/>
    <w:rsid w:val="00885156"/>
    <w:rsid w:val="0089319A"/>
    <w:rsid w:val="009151AA"/>
    <w:rsid w:val="009154E5"/>
    <w:rsid w:val="0093429D"/>
    <w:rsid w:val="00943573"/>
    <w:rsid w:val="00960066"/>
    <w:rsid w:val="00970F7D"/>
    <w:rsid w:val="00994A3D"/>
    <w:rsid w:val="009B53C8"/>
    <w:rsid w:val="009C2B12"/>
    <w:rsid w:val="009C70F3"/>
    <w:rsid w:val="00A03C36"/>
    <w:rsid w:val="00A174D9"/>
    <w:rsid w:val="00A569CD"/>
    <w:rsid w:val="00AB5EE2"/>
    <w:rsid w:val="00AB6715"/>
    <w:rsid w:val="00AD79C6"/>
    <w:rsid w:val="00B1671E"/>
    <w:rsid w:val="00B2343B"/>
    <w:rsid w:val="00B25EB8"/>
    <w:rsid w:val="00B354E1"/>
    <w:rsid w:val="00B37F4D"/>
    <w:rsid w:val="00B549C8"/>
    <w:rsid w:val="00BF64C3"/>
    <w:rsid w:val="00C0060D"/>
    <w:rsid w:val="00C11F8F"/>
    <w:rsid w:val="00C52A7B"/>
    <w:rsid w:val="00C56BAF"/>
    <w:rsid w:val="00C679AA"/>
    <w:rsid w:val="00C75972"/>
    <w:rsid w:val="00C83695"/>
    <w:rsid w:val="00C917B5"/>
    <w:rsid w:val="00CC0A3A"/>
    <w:rsid w:val="00CD066B"/>
    <w:rsid w:val="00CE4FEE"/>
    <w:rsid w:val="00D930A2"/>
    <w:rsid w:val="00DB5105"/>
    <w:rsid w:val="00DB59C3"/>
    <w:rsid w:val="00DC259A"/>
    <w:rsid w:val="00DE23E8"/>
    <w:rsid w:val="00E3297B"/>
    <w:rsid w:val="00E52377"/>
    <w:rsid w:val="00E64E17"/>
    <w:rsid w:val="00E810E6"/>
    <w:rsid w:val="00E866C9"/>
    <w:rsid w:val="00EA3D3C"/>
    <w:rsid w:val="00F04550"/>
    <w:rsid w:val="00F46900"/>
    <w:rsid w:val="00F61D89"/>
    <w:rsid w:val="00F9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31497582">
      <w:bodyDiv w:val="1"/>
      <w:marLeft w:val="0"/>
      <w:marRight w:val="0"/>
      <w:marTop w:val="0"/>
      <w:marBottom w:val="0"/>
      <w:divBdr>
        <w:top w:val="none" w:sz="0" w:space="0" w:color="auto"/>
        <w:left w:val="none" w:sz="0" w:space="0" w:color="auto"/>
        <w:bottom w:val="none" w:sz="0" w:space="0" w:color="auto"/>
        <w:right w:val="none" w:sz="0" w:space="0" w:color="auto"/>
      </w:divBdr>
    </w:div>
    <w:div w:id="134219542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73</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Donnelly,Heather</cp:lastModifiedBy>
  <cp:revision>15</cp:revision>
  <cp:lastPrinted>2013-10-03T12:51:00Z</cp:lastPrinted>
  <dcterms:created xsi:type="dcterms:W3CDTF">2024-07-03T17:19:00Z</dcterms:created>
  <dcterms:modified xsi:type="dcterms:W3CDTF">2024-07-30T15:06:00Z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