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526B" w14:textId="77777777" w:rsidR="00BD03E4" w:rsidRPr="005A2CD4" w:rsidRDefault="00BD03E4" w:rsidP="00BD03E4">
      <w:pPr>
        <w:spacing w:after="0" w:line="240" w:lineRule="auto"/>
        <w:jc w:val="center"/>
        <w:rPr>
          <w:rFonts w:ascii="Bookman Old Style" w:hAnsi="Bookman Old Style" w:cstheme="majorBidi"/>
          <w:b/>
          <w:bCs/>
        </w:rPr>
      </w:pPr>
      <w:r w:rsidRPr="005A2CD4">
        <w:rPr>
          <w:rFonts w:ascii="Bookman Old Style" w:hAnsi="Bookman Old Style" w:cstheme="majorBidi"/>
          <w:b/>
          <w:bCs/>
        </w:rPr>
        <w:t xml:space="preserve">Anti-seizure medication prescription preferences: </w:t>
      </w:r>
    </w:p>
    <w:p w14:paraId="13ED47DC" w14:textId="475ACC3C" w:rsidR="00A94B30" w:rsidRPr="005A2CD4" w:rsidRDefault="00BD03E4" w:rsidP="00895397">
      <w:pPr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5A2CD4">
        <w:rPr>
          <w:rFonts w:ascii="Bookman Old Style" w:hAnsi="Bookman Old Style" w:cstheme="majorBidi"/>
          <w:b/>
          <w:bCs/>
        </w:rPr>
        <w:t xml:space="preserve">A </w:t>
      </w:r>
      <w:r w:rsidR="00895397" w:rsidRPr="005A2CD4">
        <w:rPr>
          <w:rFonts w:ascii="Bookman Old Style" w:hAnsi="Bookman Old Style" w:cstheme="majorBidi"/>
          <w:b/>
          <w:bCs/>
        </w:rPr>
        <w:t xml:space="preserve">Moroccan </w:t>
      </w:r>
      <w:r w:rsidRPr="005A2CD4">
        <w:rPr>
          <w:rFonts w:ascii="Bookman Old Style" w:hAnsi="Bookman Old Style" w:cstheme="majorBidi"/>
          <w:b/>
          <w:bCs/>
        </w:rPr>
        <w:t xml:space="preserve">multicenter study </w:t>
      </w:r>
    </w:p>
    <w:p w14:paraId="292FC998" w14:textId="77777777" w:rsidR="001F26CA" w:rsidRDefault="001F26CA" w:rsidP="001F26CA">
      <w:pPr>
        <w:spacing w:after="0"/>
        <w:jc w:val="both"/>
        <w:rPr>
          <w:rFonts w:asciiTheme="majorBidi" w:hAnsiTheme="majorBidi" w:cstheme="majorBidi"/>
          <w:sz w:val="16"/>
          <w:szCs w:val="16"/>
        </w:rPr>
      </w:pPr>
    </w:p>
    <w:p w14:paraId="114E67F1" w14:textId="77777777" w:rsidR="0019246D" w:rsidRPr="00BE64F7" w:rsidRDefault="0019246D" w:rsidP="001F26CA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14:paraId="31D2AD9E" w14:textId="77777777" w:rsidR="0021236D" w:rsidRPr="00BE64F7" w:rsidRDefault="0021236D" w:rsidP="00942A98">
      <w:pPr>
        <w:spacing w:after="0" w:line="240" w:lineRule="auto"/>
        <w:jc w:val="both"/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</w:pPr>
    </w:p>
    <w:p w14:paraId="32233CE3" w14:textId="351F5398" w:rsidR="00EF1076" w:rsidRDefault="005A2CD4" w:rsidP="00942A98">
      <w:pPr>
        <w:spacing w:after="0" w:line="240" w:lineRule="auto"/>
        <w:jc w:val="both"/>
        <w:rPr>
          <w:rFonts w:ascii="Bookman Old Style" w:hAnsi="Bookman Old Style" w:cstheme="majorBidi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5A2CD4">
        <w:rPr>
          <w:rFonts w:ascii="Bookman Old Style" w:hAnsi="Bookman Old Style" w:cstheme="majorBidi"/>
          <w:b/>
          <w:bCs/>
          <w:i/>
          <w:iCs/>
          <w:sz w:val="20"/>
          <w:szCs w:val="20"/>
          <w:u w:val="single"/>
          <w:shd w:val="clear" w:color="auto" w:fill="FFFFFF"/>
        </w:rPr>
        <w:t>Supplementary material</w:t>
      </w:r>
    </w:p>
    <w:p w14:paraId="0DF098A1" w14:textId="77777777" w:rsidR="0019246D" w:rsidRPr="0019246D" w:rsidRDefault="0019246D" w:rsidP="00942A98">
      <w:pPr>
        <w:spacing w:after="0" w:line="240" w:lineRule="auto"/>
        <w:jc w:val="both"/>
        <w:rPr>
          <w:rFonts w:ascii="Bookman Old Style" w:hAnsi="Bookman Old Style" w:cstheme="majorBidi"/>
          <w:b/>
          <w:bCs/>
          <w:sz w:val="20"/>
          <w:szCs w:val="20"/>
          <w:shd w:val="clear" w:color="auto" w:fill="FFFFFF"/>
        </w:rPr>
      </w:pPr>
    </w:p>
    <w:p w14:paraId="6BBBC44B" w14:textId="77777777" w:rsidR="005A2CD4" w:rsidRPr="00BE64F7" w:rsidRDefault="005A2CD4" w:rsidP="00942A98">
      <w:pPr>
        <w:spacing w:after="0" w:line="240" w:lineRule="auto"/>
        <w:jc w:val="both"/>
        <w:rPr>
          <w:rFonts w:ascii="Bookman Old Style" w:hAnsi="Bookman Old Style" w:cstheme="majorBidi"/>
          <w:b/>
          <w:bCs/>
          <w:sz w:val="14"/>
          <w:szCs w:val="14"/>
          <w:shd w:val="clear" w:color="auto" w:fill="FFFFFF"/>
        </w:rPr>
      </w:pPr>
    </w:p>
    <w:p w14:paraId="6E3AB79D" w14:textId="4E0E1D60" w:rsidR="0007514A" w:rsidRPr="00A5496C" w:rsidRDefault="00EF1076" w:rsidP="00942A98">
      <w:pPr>
        <w:spacing w:after="0" w:line="240" w:lineRule="auto"/>
        <w:jc w:val="both"/>
        <w:rPr>
          <w:rFonts w:ascii="Bookman Old Style" w:hAnsi="Bookman Old Style" w:cstheme="majorBidi"/>
          <w:sz w:val="16"/>
          <w:szCs w:val="16"/>
          <w:shd w:val="clear" w:color="auto" w:fill="FFFFFF"/>
        </w:rPr>
      </w:pPr>
      <w:r w:rsidRPr="00BE64F7"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  <w:t>-</w:t>
      </w:r>
      <w:r w:rsidR="00DD1021" w:rsidRPr="00BE64F7"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  <w:t xml:space="preserve">1: </w:t>
      </w:r>
      <w:r w:rsidR="00DD1021" w:rsidRPr="00A5496C">
        <w:rPr>
          <w:rFonts w:ascii="Bookman Old Style" w:hAnsi="Bookman Old Style" w:cstheme="majorBidi"/>
          <w:sz w:val="16"/>
          <w:szCs w:val="16"/>
          <w:shd w:val="clear" w:color="auto" w:fill="FFFFFF"/>
        </w:rPr>
        <w:t>ASMs in Morocco</w:t>
      </w:r>
      <w:r w:rsidR="00A5496C" w:rsidRPr="00A5496C">
        <w:rPr>
          <w:rFonts w:ascii="Bookman Old Style" w:hAnsi="Bookman Old Style" w:cstheme="majorBidi"/>
          <w:b/>
          <w:bCs/>
          <w:sz w:val="16"/>
          <w:szCs w:val="16"/>
          <w:shd w:val="clear" w:color="auto" w:fill="FFFFFF"/>
        </w:rPr>
        <w:t xml:space="preserve"> </w:t>
      </w:r>
      <w:r w:rsidR="00A5496C" w:rsidRPr="00A5496C">
        <w:rPr>
          <w:rFonts w:ascii="Bookman Old Style" w:hAnsi="Bookman Old Style" w:cstheme="majorBidi"/>
          <w:sz w:val="16"/>
          <w:szCs w:val="16"/>
          <w:shd w:val="clear" w:color="auto" w:fill="FFFFFF"/>
        </w:rPr>
        <w:t>until 2022</w:t>
      </w:r>
      <w:r w:rsidRPr="00A5496C">
        <w:rPr>
          <w:rFonts w:ascii="Bookman Old Style" w:hAnsi="Bookman Old Style" w:cstheme="majorBidi"/>
          <w:sz w:val="16"/>
          <w:szCs w:val="16"/>
          <w:shd w:val="clear" w:color="auto" w:fill="FFFFFF"/>
        </w:rPr>
        <w:t>:</w:t>
      </w:r>
    </w:p>
    <w:p w14:paraId="583333F5" w14:textId="77777777" w:rsidR="00EF1076" w:rsidRPr="00BE64F7" w:rsidRDefault="00EF1076" w:rsidP="00942A98">
      <w:pPr>
        <w:spacing w:after="0" w:line="240" w:lineRule="auto"/>
        <w:jc w:val="both"/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10"/>
        <w:gridCol w:w="1978"/>
      </w:tblGrid>
      <w:tr w:rsidR="0007514A" w:rsidRPr="00BE64F7" w14:paraId="74BBA665" w14:textId="77777777" w:rsidTr="00F2727E">
        <w:tc>
          <w:tcPr>
            <w:tcW w:w="3935" w:type="pct"/>
          </w:tcPr>
          <w:p w14:paraId="5DA2EFA7" w14:textId="77777777" w:rsidR="0007514A" w:rsidRPr="00BE64F7" w:rsidRDefault="0007514A" w:rsidP="00942A98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Available</w:t>
            </w:r>
            <w:r w:rsidR="001D6033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ASM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  <w:tc>
          <w:tcPr>
            <w:tcW w:w="1065" w:type="pct"/>
          </w:tcPr>
          <w:p w14:paraId="3BC7A2C1" w14:textId="19C43CDA" w:rsidR="0007514A" w:rsidRPr="00BE64F7" w:rsidRDefault="0007514A" w:rsidP="00942A98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Unavailable</w:t>
            </w:r>
            <w:r w:rsidR="001D6033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ASM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</w:tr>
      <w:tr w:rsidR="0007514A" w:rsidRPr="0019246D" w14:paraId="60423900" w14:textId="77777777" w:rsidTr="00F2727E">
        <w:tc>
          <w:tcPr>
            <w:tcW w:w="3935" w:type="pct"/>
          </w:tcPr>
          <w:tbl>
            <w:tblPr>
              <w:tblStyle w:val="TableGrid"/>
              <w:tblW w:w="7083" w:type="dxa"/>
              <w:tblLook w:val="04A0" w:firstRow="1" w:lastRow="0" w:firstColumn="1" w:lastColumn="0" w:noHBand="0" w:noVBand="1"/>
            </w:tblPr>
            <w:tblGrid>
              <w:gridCol w:w="1413"/>
              <w:gridCol w:w="1559"/>
              <w:gridCol w:w="4111"/>
            </w:tblGrid>
            <w:tr w:rsidR="0007514A" w:rsidRPr="00BE64F7" w14:paraId="7D656AA2" w14:textId="77777777" w:rsidTr="00F2727E">
              <w:tc>
                <w:tcPr>
                  <w:tcW w:w="1413" w:type="dxa"/>
                </w:tcPr>
                <w:p w14:paraId="5DEB5A30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DCI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559" w:type="dxa"/>
                </w:tcPr>
                <w:p w14:paraId="28EFDA0D" w14:textId="4F54A6E6" w:rsidR="0007514A" w:rsidRPr="00BE64F7" w:rsidRDefault="00276256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Brand name drug</w:t>
                  </w:r>
                </w:p>
              </w:tc>
              <w:tc>
                <w:tcPr>
                  <w:tcW w:w="4111" w:type="dxa"/>
                </w:tcPr>
                <w:p w14:paraId="148CECCF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G</w:t>
                  </w:r>
                  <w:r w:rsidR="009F65EC" w:rsidRPr="00BE64F7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 xml:space="preserve">eneric </w:t>
                  </w:r>
                </w:p>
              </w:tc>
            </w:tr>
            <w:tr w:rsidR="0007514A" w:rsidRPr="00BE64F7" w14:paraId="7E096F7D" w14:textId="77777777" w:rsidTr="00F2727E">
              <w:tc>
                <w:tcPr>
                  <w:tcW w:w="1413" w:type="dxa"/>
                </w:tcPr>
                <w:p w14:paraId="36B8B3DA" w14:textId="0D409DAC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Ph</w:t>
                  </w:r>
                  <w:r w:rsidR="00F2727E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e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nobarbital</w:t>
                  </w:r>
                </w:p>
              </w:tc>
              <w:tc>
                <w:tcPr>
                  <w:tcW w:w="1559" w:type="dxa"/>
                </w:tcPr>
                <w:p w14:paraId="66D8745B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Gardénal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  <w:tc>
                <w:tcPr>
                  <w:tcW w:w="4111" w:type="dxa"/>
                </w:tcPr>
                <w:p w14:paraId="18F4AFD0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07514A" w:rsidRPr="00BE64F7" w14:paraId="27CFD451" w14:textId="77777777" w:rsidTr="00F2727E">
              <w:tc>
                <w:tcPr>
                  <w:tcW w:w="1413" w:type="dxa"/>
                </w:tcPr>
                <w:p w14:paraId="4B06FFB4" w14:textId="6D3BECB7" w:rsidR="0007514A" w:rsidRPr="00BE64F7" w:rsidRDefault="00F2727E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Valproic acid</w:t>
                  </w:r>
                </w:p>
              </w:tc>
              <w:tc>
                <w:tcPr>
                  <w:tcW w:w="1559" w:type="dxa"/>
                </w:tcPr>
                <w:p w14:paraId="668C6871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Dépakine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  <w:tc>
                <w:tcPr>
                  <w:tcW w:w="4111" w:type="dxa"/>
                </w:tcPr>
                <w:p w14:paraId="338F9EE7" w14:textId="313B75E1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Micropakine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LP ®, </w:t>
                  </w:r>
                  <w:proofErr w:type="spellStart"/>
                  <w:r w:rsidR="00F2727E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D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épakine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chrono®, </w:t>
                  </w:r>
                  <w:proofErr w:type="spellStart"/>
                  <w:r w:rsidR="00F2727E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V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alprocooper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LP®</w:t>
                  </w:r>
                </w:p>
              </w:tc>
            </w:tr>
            <w:tr w:rsidR="0007514A" w:rsidRPr="00BE64F7" w14:paraId="495A4775" w14:textId="77777777" w:rsidTr="00F2727E">
              <w:tc>
                <w:tcPr>
                  <w:tcW w:w="1413" w:type="dxa"/>
                </w:tcPr>
                <w:p w14:paraId="6B10FD71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Carbamazépine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05D7C5F9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Tégrétol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  <w:tc>
                <w:tcPr>
                  <w:tcW w:w="4111" w:type="dxa"/>
                </w:tcPr>
                <w:p w14:paraId="41D2A6EA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Crizépine</w:t>
                  </w:r>
                  <w:proofErr w:type="spellEnd"/>
                  <w:proofErr w:type="gram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®,</w:t>
                  </w: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Alepsia</w:t>
                  </w:r>
                  <w:proofErr w:type="spellEnd"/>
                  <w:proofErr w:type="gram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® </w:t>
                  </w: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carbamazépine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Normon®, </w:t>
                  </w: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zeptol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</w:tr>
            <w:tr w:rsidR="0007514A" w:rsidRPr="00BE64F7" w14:paraId="3C0013D0" w14:textId="77777777" w:rsidTr="00F2727E">
              <w:tc>
                <w:tcPr>
                  <w:tcW w:w="1413" w:type="dxa"/>
                </w:tcPr>
                <w:p w14:paraId="2774354A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Gabapentine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302D0CEF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Neurontin®</w:t>
                  </w:r>
                </w:p>
              </w:tc>
              <w:tc>
                <w:tcPr>
                  <w:tcW w:w="4111" w:type="dxa"/>
                </w:tcPr>
                <w:p w14:paraId="4B55F761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Gabamox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®, </w:t>
                  </w: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Nupentin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</w:tr>
            <w:tr w:rsidR="0007514A" w:rsidRPr="00BE64F7" w14:paraId="48F3A779" w14:textId="77777777" w:rsidTr="00F2727E">
              <w:tc>
                <w:tcPr>
                  <w:tcW w:w="1413" w:type="dxa"/>
                </w:tcPr>
                <w:p w14:paraId="6A04E8A7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Lamotrigine</w:t>
                  </w:r>
                </w:p>
              </w:tc>
              <w:tc>
                <w:tcPr>
                  <w:tcW w:w="1559" w:type="dxa"/>
                </w:tcPr>
                <w:p w14:paraId="595E438E" w14:textId="14B45B44" w:rsidR="0007514A" w:rsidRPr="00BE64F7" w:rsidRDefault="00F2727E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L</w:t>
                  </w:r>
                  <w:r w:rsidR="009F521C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amictal</w:t>
                  </w:r>
                  <w:r w:rsidR="0007514A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  <w:tc>
                <w:tcPr>
                  <w:tcW w:w="4111" w:type="dxa"/>
                </w:tcPr>
                <w:p w14:paraId="10528637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Synnax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</w:tr>
            <w:tr w:rsidR="0007514A" w:rsidRPr="00BE64F7" w14:paraId="1ABB94B4" w14:textId="77777777" w:rsidTr="00F2727E">
              <w:tc>
                <w:tcPr>
                  <w:tcW w:w="1413" w:type="dxa"/>
                </w:tcPr>
                <w:p w14:paraId="466CAF56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Topiramate</w:t>
                  </w:r>
                </w:p>
              </w:tc>
              <w:tc>
                <w:tcPr>
                  <w:tcW w:w="1559" w:type="dxa"/>
                </w:tcPr>
                <w:p w14:paraId="528F630A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Topiramate GT®</w:t>
                  </w:r>
                </w:p>
              </w:tc>
              <w:tc>
                <w:tcPr>
                  <w:tcW w:w="4111" w:type="dxa"/>
                </w:tcPr>
                <w:p w14:paraId="61D74694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07514A" w:rsidRPr="00BE64F7" w14:paraId="274DD160" w14:textId="77777777" w:rsidTr="00F2727E">
              <w:tc>
                <w:tcPr>
                  <w:tcW w:w="1413" w:type="dxa"/>
                </w:tcPr>
                <w:p w14:paraId="29447750" w14:textId="64A75C24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Oxcarbaz</w:t>
                  </w:r>
                  <w:r w:rsidR="00F2727E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e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pine</w:t>
                  </w:r>
                </w:p>
              </w:tc>
              <w:tc>
                <w:tcPr>
                  <w:tcW w:w="1559" w:type="dxa"/>
                </w:tcPr>
                <w:p w14:paraId="42A1FB33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Trileptal®</w:t>
                  </w:r>
                </w:p>
              </w:tc>
              <w:tc>
                <w:tcPr>
                  <w:tcW w:w="4111" w:type="dxa"/>
                </w:tcPr>
                <w:p w14:paraId="5B2EA3C6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07514A" w:rsidRPr="00BE64F7" w14:paraId="0FA60902" w14:textId="77777777" w:rsidTr="00F2727E">
              <w:tc>
                <w:tcPr>
                  <w:tcW w:w="1413" w:type="dxa"/>
                </w:tcPr>
                <w:p w14:paraId="6F661FAC" w14:textId="73D6FAAD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L</w:t>
                  </w:r>
                  <w:r w:rsidR="00F2727E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e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v</w:t>
                  </w:r>
                  <w:r w:rsidR="00F2727E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e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tirac</w:t>
                  </w:r>
                  <w:r w:rsidR="00F2727E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e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tam</w:t>
                  </w:r>
                </w:p>
              </w:tc>
              <w:tc>
                <w:tcPr>
                  <w:tcW w:w="1559" w:type="dxa"/>
                </w:tcPr>
                <w:p w14:paraId="3BD9F47C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Keppra®</w:t>
                  </w:r>
                </w:p>
              </w:tc>
              <w:tc>
                <w:tcPr>
                  <w:tcW w:w="4111" w:type="dxa"/>
                </w:tcPr>
                <w:p w14:paraId="3384FB36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07514A" w:rsidRPr="00BE64F7" w14:paraId="647C8ECB" w14:textId="77777777" w:rsidTr="00F2727E">
              <w:tc>
                <w:tcPr>
                  <w:tcW w:w="1413" w:type="dxa"/>
                </w:tcPr>
                <w:p w14:paraId="6FB442A7" w14:textId="6CFCE73A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Pr</w:t>
                  </w:r>
                  <w:r w:rsidR="00F2727E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e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gabalin</w:t>
                  </w:r>
                </w:p>
              </w:tc>
              <w:tc>
                <w:tcPr>
                  <w:tcW w:w="1559" w:type="dxa"/>
                </w:tcPr>
                <w:p w14:paraId="716DF1F5" w14:textId="4C3C5E08" w:rsidR="0007514A" w:rsidRPr="00BE64F7" w:rsidRDefault="00F2727E" w:rsidP="00942A98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Lyrica</w:t>
                  </w:r>
                  <w:r w:rsidR="0007514A"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  <w:tc>
                <w:tcPr>
                  <w:tcW w:w="4111" w:type="dxa"/>
                </w:tcPr>
                <w:p w14:paraId="21E8366C" w14:textId="77777777" w:rsidR="0007514A" w:rsidRPr="00BE64F7" w:rsidRDefault="0007514A" w:rsidP="00942A98">
                  <w:pPr>
                    <w:jc w:val="both"/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</w:pPr>
                  <w:r w:rsidRPr="00BE64F7"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  <w:t>Alyse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®, </w:t>
                  </w:r>
                  <w:proofErr w:type="spellStart"/>
                  <w:r w:rsidRPr="00BE64F7"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  <w:t>Gabline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®, </w:t>
                  </w:r>
                  <w:r w:rsidRPr="00BE64F7"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  <w:t>Edgar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®, </w:t>
                  </w:r>
                  <w:proofErr w:type="spellStart"/>
                  <w:r w:rsidRPr="00BE64F7"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  <w:t>Epilab</w:t>
                  </w:r>
                  <w:proofErr w:type="spellEnd"/>
                  <w:proofErr w:type="gramStart"/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®,</w:t>
                  </w:r>
                  <w:proofErr w:type="spellStart"/>
                  <w:r w:rsidRPr="00BE64F7"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  <w:t>Epyca</w:t>
                  </w:r>
                  <w:proofErr w:type="spellEnd"/>
                  <w:proofErr w:type="gramEnd"/>
                  <w:r w:rsidRPr="00BE64F7"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  <w:t xml:space="preserve"> 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®,</w:t>
                  </w:r>
                  <w:proofErr w:type="spellStart"/>
                  <w:r w:rsidRPr="00BE64F7"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  <w:t>Gaphine</w:t>
                  </w:r>
                  <w:proofErr w:type="spellEnd"/>
                  <w:r w:rsidRPr="00BE64F7">
                    <w:rPr>
                      <w:rFonts w:asciiTheme="majorBidi" w:hAnsiTheme="majorBidi" w:cstheme="majorBidi"/>
                      <w:bCs/>
                      <w:sz w:val="16"/>
                      <w:szCs w:val="16"/>
                    </w:rPr>
                    <w:t xml:space="preserve"> </w:t>
                  </w:r>
                  <w:r w:rsidRPr="00BE64F7">
                    <w:rPr>
                      <w:rFonts w:asciiTheme="majorBidi" w:hAnsiTheme="majorBidi" w:cstheme="majorBidi"/>
                      <w:sz w:val="16"/>
                      <w:szCs w:val="16"/>
                    </w:rPr>
                    <w:t>®</w:t>
                  </w:r>
                </w:p>
              </w:tc>
            </w:tr>
          </w:tbl>
          <w:p w14:paraId="197EFF7A" w14:textId="77777777" w:rsidR="0007514A" w:rsidRPr="00BE64F7" w:rsidRDefault="0007514A" w:rsidP="00942A98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65" w:type="pct"/>
          </w:tcPr>
          <w:p w14:paraId="381BBD38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Ethosuximide</w:t>
            </w:r>
            <w:proofErr w:type="spellEnd"/>
          </w:p>
          <w:p w14:paraId="1B36D547" w14:textId="71454855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Ph</w:t>
            </w:r>
            <w:r w:rsidR="00F2727E"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e</w:t>
            </w:r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nytoin</w:t>
            </w:r>
            <w:proofErr w:type="spellEnd"/>
          </w:p>
          <w:p w14:paraId="21A0C6A8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Vigabatrin</w:t>
            </w:r>
            <w:proofErr w:type="spellEnd"/>
          </w:p>
          <w:p w14:paraId="2FF1E7E9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Tiagabine</w:t>
            </w:r>
            <w:proofErr w:type="spellEnd"/>
          </w:p>
          <w:p w14:paraId="6E5A970E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Acétate d'</w:t>
            </w: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eslicarbazépine</w:t>
            </w:r>
            <w:proofErr w:type="spellEnd"/>
          </w:p>
          <w:p w14:paraId="2461E3E2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Rufinamide</w:t>
            </w:r>
            <w:proofErr w:type="spellEnd"/>
          </w:p>
          <w:p w14:paraId="5A7008E0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Zonisamide</w:t>
            </w:r>
            <w:proofErr w:type="spellEnd"/>
          </w:p>
          <w:p w14:paraId="171166EC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Lacosamide</w:t>
            </w:r>
            <w:proofErr w:type="spellEnd"/>
          </w:p>
          <w:p w14:paraId="11A634A5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Stiripentol</w:t>
            </w:r>
            <w:proofErr w:type="spellEnd"/>
          </w:p>
          <w:p w14:paraId="30841EC8" w14:textId="77777777" w:rsidR="0007514A" w:rsidRPr="0021236D" w:rsidRDefault="0007514A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Rétigabine</w:t>
            </w:r>
            <w:proofErr w:type="spellEnd"/>
          </w:p>
          <w:p w14:paraId="303E474E" w14:textId="4D3260BB" w:rsidR="00F2727E" w:rsidRPr="0021236D" w:rsidRDefault="00F2727E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proofErr w:type="spellStart"/>
            <w:r w:rsidRPr="0021236D">
              <w:rPr>
                <w:rFonts w:asciiTheme="majorBidi" w:hAnsiTheme="majorBidi" w:cstheme="majorBidi"/>
                <w:sz w:val="16"/>
                <w:szCs w:val="16"/>
                <w:lang w:val="fr-FR"/>
              </w:rPr>
              <w:t>Brivaracetam</w:t>
            </w:r>
            <w:proofErr w:type="spellEnd"/>
          </w:p>
        </w:tc>
      </w:tr>
    </w:tbl>
    <w:p w14:paraId="545467CC" w14:textId="77777777" w:rsidR="00EF1076" w:rsidRPr="0021236D" w:rsidRDefault="00EF1076" w:rsidP="00942A9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</w:pPr>
    </w:p>
    <w:p w14:paraId="1DD7E332" w14:textId="77777777" w:rsidR="00DD1021" w:rsidRPr="0021236D" w:rsidRDefault="00DD1021" w:rsidP="00942A9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  <w:shd w:val="clear" w:color="auto" w:fill="FFFFFF"/>
          <w:lang w:val="fr-FR"/>
        </w:rPr>
      </w:pPr>
    </w:p>
    <w:p w14:paraId="373478D3" w14:textId="6CC6C4F3" w:rsidR="00EF1076" w:rsidRPr="00BE64F7" w:rsidRDefault="00EF1076" w:rsidP="00942A98">
      <w:pPr>
        <w:spacing w:after="0" w:line="240" w:lineRule="auto"/>
        <w:jc w:val="both"/>
        <w:rPr>
          <w:rFonts w:ascii="Bookman Old Style" w:hAnsi="Bookman Old Style" w:cstheme="majorBidi"/>
          <w:sz w:val="18"/>
          <w:szCs w:val="18"/>
          <w:shd w:val="clear" w:color="auto" w:fill="FFFFFF"/>
        </w:rPr>
      </w:pPr>
      <w:r w:rsidRPr="00BE64F7"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  <w:t>-</w:t>
      </w:r>
      <w:r w:rsidR="00110EF3" w:rsidRPr="00BE64F7"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  <w:t>2</w:t>
      </w:r>
      <w:r w:rsidR="004B78AE" w:rsidRPr="00BE64F7"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  <w:t xml:space="preserve">: </w:t>
      </w:r>
      <w:r w:rsidR="004B78AE" w:rsidRPr="00A5496C">
        <w:rPr>
          <w:rFonts w:ascii="Bookman Old Style" w:hAnsi="Bookman Old Style" w:cstheme="majorBidi"/>
          <w:sz w:val="16"/>
          <w:szCs w:val="16"/>
          <w:shd w:val="clear" w:color="auto" w:fill="FFFFFF"/>
        </w:rPr>
        <w:t>ASMs costs in Morocco</w:t>
      </w:r>
      <w:r w:rsidR="00D20104" w:rsidRPr="00A5496C">
        <w:rPr>
          <w:rFonts w:ascii="Bookman Old Style" w:hAnsi="Bookman Old Style" w:cstheme="majorBidi"/>
          <w:b/>
          <w:bCs/>
          <w:sz w:val="16"/>
          <w:szCs w:val="16"/>
          <w:shd w:val="clear" w:color="auto" w:fill="FFFFFF"/>
        </w:rPr>
        <w:t>*</w:t>
      </w:r>
      <w:r w:rsidRPr="00A5496C">
        <w:rPr>
          <w:rFonts w:ascii="Bookman Old Style" w:hAnsi="Bookman Old Style" w:cstheme="majorBidi"/>
          <w:sz w:val="16"/>
          <w:szCs w:val="16"/>
          <w:shd w:val="clear" w:color="auto" w:fill="FFFFFF"/>
        </w:rPr>
        <w:t>:</w:t>
      </w:r>
    </w:p>
    <w:p w14:paraId="0205413E" w14:textId="322374F6" w:rsidR="003D1957" w:rsidRPr="00BE64F7" w:rsidRDefault="00110EF3" w:rsidP="00942A98">
      <w:pPr>
        <w:spacing w:after="0" w:line="240" w:lineRule="auto"/>
        <w:jc w:val="both"/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</w:pPr>
      <w:r w:rsidRPr="00BE64F7">
        <w:rPr>
          <w:rFonts w:ascii="Bookman Old Style" w:hAnsi="Bookman Old Style" w:cstheme="majorBidi"/>
          <w:b/>
          <w:bCs/>
          <w:sz w:val="18"/>
          <w:szCs w:val="18"/>
          <w:shd w:val="clear" w:color="auto" w:fill="FFFFFF"/>
        </w:rPr>
        <w:t xml:space="preserve"> </w:t>
      </w:r>
    </w:p>
    <w:tbl>
      <w:tblPr>
        <w:tblStyle w:val="Tableausimple22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2092"/>
      </w:tblGrid>
      <w:tr w:rsidR="003C7BCD" w:rsidRPr="00BE64F7" w14:paraId="47968A4F" w14:textId="77777777" w:rsidTr="000B1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EA4A0B2" w14:textId="77777777" w:rsidR="003C7BCD" w:rsidRPr="00BE64F7" w:rsidRDefault="003C7BCD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ASMs</w:t>
            </w:r>
          </w:p>
        </w:tc>
        <w:tc>
          <w:tcPr>
            <w:tcW w:w="4536" w:type="dxa"/>
          </w:tcPr>
          <w:p w14:paraId="2CB596D9" w14:textId="77777777" w:rsidR="003C7BCD" w:rsidRPr="00BE64F7" w:rsidRDefault="000B17F9" w:rsidP="00942A9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highlight w:val="yellow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P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harmaceutical dosage form</w:t>
            </w:r>
          </w:p>
        </w:tc>
        <w:tc>
          <w:tcPr>
            <w:tcW w:w="2092" w:type="dxa"/>
          </w:tcPr>
          <w:p w14:paraId="4D68C691" w14:textId="1800D333" w:rsidR="003C7BCD" w:rsidRPr="00BE64F7" w:rsidRDefault="00F2727E" w:rsidP="00942A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Price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3C7BCD" w:rsidRPr="00BE64F7" w14:paraId="75DF6766" w14:textId="77777777" w:rsidTr="000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544C62C" w14:textId="260099F3" w:rsidR="003C7BCD" w:rsidRPr="00BE64F7" w:rsidRDefault="000B17F9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Phenoba</w:t>
            </w:r>
            <w:r w:rsidR="004B78AE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r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bital </w:t>
            </w:r>
            <w:r w:rsidR="004B78AE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(PB)</w:t>
            </w:r>
          </w:p>
        </w:tc>
        <w:tc>
          <w:tcPr>
            <w:tcW w:w="4536" w:type="dxa"/>
          </w:tcPr>
          <w:p w14:paraId="6A737F24" w14:textId="51C31933" w:rsidR="000B17F9" w:rsidRPr="00BE64F7" w:rsidRDefault="000B17F9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GARDENAL</w:t>
            </w:r>
            <w:r w:rsidR="00276256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40 MG / 2 ML</w:t>
            </w:r>
          </w:p>
          <w:p w14:paraId="6BE17D57" w14:textId="4462761A" w:rsidR="003C7BCD" w:rsidRPr="00BE64F7" w:rsidRDefault="000B17F9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GARDENAL</w:t>
            </w:r>
            <w:r w:rsidR="00276256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50 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MG Cp</w:t>
            </w:r>
          </w:p>
        </w:tc>
        <w:tc>
          <w:tcPr>
            <w:tcW w:w="2092" w:type="dxa"/>
          </w:tcPr>
          <w:p w14:paraId="449256B6" w14:textId="535941F6" w:rsidR="003C7BCD" w:rsidRPr="00BE64F7" w:rsidRDefault="00FD679C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77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3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0 MAD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D15515E" w14:textId="4A44C94E" w:rsidR="003C7BCD" w:rsidRPr="00BE64F7" w:rsidRDefault="003C7BCD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</w:t>
            </w:r>
            <w:r w:rsid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 w:rsid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3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0 MAD</w:t>
            </w:r>
          </w:p>
        </w:tc>
      </w:tr>
      <w:tr w:rsidR="003C7BCD" w:rsidRPr="00BE64F7" w14:paraId="35C08DDE" w14:textId="77777777" w:rsidTr="000B1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68EB59C" w14:textId="7BAAB189" w:rsidR="003C7BCD" w:rsidRPr="00BE64F7" w:rsidRDefault="00F2727E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Valproic acid (VPA)</w:t>
            </w:r>
          </w:p>
        </w:tc>
        <w:tc>
          <w:tcPr>
            <w:tcW w:w="4536" w:type="dxa"/>
          </w:tcPr>
          <w:p w14:paraId="6F292098" w14:textId="2843C447" w:rsidR="003A0B73" w:rsidRPr="00BE64F7" w:rsidRDefault="00BB0FB5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DEPAKINE CHRONO</w:t>
            </w:r>
            <w:r w:rsidR="00276256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500 MG Cp </w:t>
            </w:r>
          </w:p>
          <w:p w14:paraId="17D45E6F" w14:textId="281BA04D" w:rsidR="003C7BCD" w:rsidRPr="00BE64F7" w:rsidRDefault="00BB0FB5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MICROPAKINE</w:t>
            </w:r>
            <w:r w:rsidR="00276256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LP 500 MG sachet</w:t>
            </w:r>
          </w:p>
        </w:tc>
        <w:tc>
          <w:tcPr>
            <w:tcW w:w="2092" w:type="dxa"/>
          </w:tcPr>
          <w:p w14:paraId="7089B9A9" w14:textId="7E33F416" w:rsidR="003C7BCD" w:rsidRPr="00BE64F7" w:rsidRDefault="003C7BCD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</w:t>
            </w:r>
            <w:r w:rsid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05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 w:rsid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9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0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MAD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6EA47244" w14:textId="5E5ED465" w:rsidR="003C7BCD" w:rsidRPr="00BE64F7" w:rsidRDefault="003C7BCD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64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8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0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</w:tc>
      </w:tr>
      <w:tr w:rsidR="003C7BCD" w:rsidRPr="00BE64F7" w14:paraId="6D736C6E" w14:textId="77777777" w:rsidTr="000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70F5E88" w14:textId="33BD6411" w:rsidR="003C7BCD" w:rsidRPr="00BE64F7" w:rsidRDefault="003C7BCD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Carbamaz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pine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(CBZ)</w:t>
            </w:r>
          </w:p>
        </w:tc>
        <w:tc>
          <w:tcPr>
            <w:tcW w:w="4536" w:type="dxa"/>
          </w:tcPr>
          <w:p w14:paraId="63AA5BEC" w14:textId="2F7931DD" w:rsidR="003A0B73" w:rsidRPr="00BE64F7" w:rsidRDefault="00BB0FB5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TEGRETOL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CR 400 MG CP </w:t>
            </w:r>
          </w:p>
          <w:p w14:paraId="199568BE" w14:textId="6B67AB20" w:rsidR="00BB0FB5" w:rsidRPr="00BE64F7" w:rsidRDefault="00BB0FB5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CARBAMAZEPINE NORMON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400 MG Cp</w:t>
            </w:r>
          </w:p>
          <w:p w14:paraId="13E00C1B" w14:textId="48545F82" w:rsidR="003C7BCD" w:rsidRPr="00BE64F7" w:rsidRDefault="00BB0FB5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ZEPTOL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LP 400 MG Cp</w:t>
            </w:r>
          </w:p>
        </w:tc>
        <w:tc>
          <w:tcPr>
            <w:tcW w:w="2092" w:type="dxa"/>
          </w:tcPr>
          <w:p w14:paraId="153D1B70" w14:textId="6C325D11" w:rsidR="003C7BCD" w:rsidRPr="00BE64F7" w:rsidRDefault="00D20104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77.30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45250EE" w14:textId="7DB2F999" w:rsidR="003C7BCD" w:rsidRPr="00BE64F7" w:rsidRDefault="003C7BCD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3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5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6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0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  <w:p w14:paraId="44F7B1F9" w14:textId="7CA1FE8A" w:rsidR="003C7BCD" w:rsidRPr="00BE64F7" w:rsidRDefault="003C7BCD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6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0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70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</w:tc>
      </w:tr>
      <w:tr w:rsidR="003C7BCD" w:rsidRPr="00BE64F7" w14:paraId="6361C1A3" w14:textId="77777777" w:rsidTr="000B1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013A30A" w14:textId="188735EC" w:rsidR="003C7BCD" w:rsidRPr="00BE64F7" w:rsidRDefault="00D20104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Gabapentin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(GBP)</w:t>
            </w:r>
          </w:p>
        </w:tc>
        <w:tc>
          <w:tcPr>
            <w:tcW w:w="4536" w:type="dxa"/>
          </w:tcPr>
          <w:p w14:paraId="0C62597A" w14:textId="717B3BF7" w:rsidR="00BB0FB5" w:rsidRPr="00FD679C" w:rsidRDefault="00BB0FB5" w:rsidP="00F272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</w:pPr>
            <w:r w:rsidRP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  <w:t>NEURONTIN</w:t>
            </w:r>
            <w:r w:rsidR="00F2727E" w:rsidRPr="00FD679C">
              <w:rPr>
                <w:rFonts w:asciiTheme="majorBidi" w:hAnsiTheme="majorBidi" w:cstheme="majorBidi"/>
                <w:sz w:val="16"/>
                <w:szCs w:val="16"/>
                <w:lang w:val="fr-FR"/>
              </w:rPr>
              <w:t>®</w:t>
            </w:r>
            <w:r w:rsidRP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  <w:t xml:space="preserve"> 300 MG, Gélule </w:t>
            </w:r>
          </w:p>
          <w:p w14:paraId="340F628E" w14:textId="07A678F3" w:rsidR="00BB0FB5" w:rsidRPr="00FD679C" w:rsidRDefault="00BB0FB5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</w:pPr>
            <w:r w:rsidRP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  <w:t>GABAMOX</w:t>
            </w:r>
            <w:r w:rsidR="00F2727E" w:rsidRPr="00FD679C">
              <w:rPr>
                <w:rFonts w:asciiTheme="majorBidi" w:hAnsiTheme="majorBidi" w:cstheme="majorBidi"/>
                <w:sz w:val="16"/>
                <w:szCs w:val="16"/>
                <w:lang w:val="fr-FR"/>
              </w:rPr>
              <w:t>®</w:t>
            </w:r>
            <w:r w:rsidRP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  <w:t xml:space="preserve"> 400 MG, Gélule </w:t>
            </w:r>
          </w:p>
          <w:p w14:paraId="4D44C2C9" w14:textId="7FD6F18A" w:rsidR="003C7BCD" w:rsidRPr="00BE64F7" w:rsidRDefault="00BB0FB5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NUPENTIN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400 MG, </w:t>
            </w:r>
            <w:proofErr w:type="spellStart"/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Gélule</w:t>
            </w:r>
            <w:proofErr w:type="spellEnd"/>
          </w:p>
        </w:tc>
        <w:tc>
          <w:tcPr>
            <w:tcW w:w="2092" w:type="dxa"/>
          </w:tcPr>
          <w:p w14:paraId="61F1818B" w14:textId="66D85103" w:rsidR="003C7BCD" w:rsidRPr="00BE64F7" w:rsidRDefault="00D20104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287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.00 MAD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 xml:space="preserve"> </w:t>
            </w:r>
          </w:p>
          <w:p w14:paraId="09039A40" w14:textId="40313FCE" w:rsidR="003C7BCD" w:rsidRPr="00BE64F7" w:rsidRDefault="003C7BCD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55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.00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  <w:p w14:paraId="6A413A2D" w14:textId="030C48E4" w:rsidR="003C7BCD" w:rsidRPr="00BE64F7" w:rsidRDefault="003C7BCD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14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.00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</w:tc>
      </w:tr>
      <w:tr w:rsidR="003C7BCD" w:rsidRPr="00BE64F7" w14:paraId="1A5A0313" w14:textId="77777777" w:rsidTr="000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84E7CA2" w14:textId="2D5B3AF0" w:rsidR="003C7BCD" w:rsidRPr="00BE64F7" w:rsidRDefault="003C7BCD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Lamotrigine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(LTG)</w:t>
            </w:r>
          </w:p>
        </w:tc>
        <w:tc>
          <w:tcPr>
            <w:tcW w:w="4536" w:type="dxa"/>
          </w:tcPr>
          <w:p w14:paraId="36101457" w14:textId="61B9E142" w:rsidR="003C7BCD" w:rsidRPr="00BE64F7" w:rsidRDefault="00BB0FB5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LAMICTAL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25 MG Cp</w:t>
            </w:r>
          </w:p>
          <w:p w14:paraId="21E91E01" w14:textId="3F57EB9B" w:rsidR="00BB0FB5" w:rsidRPr="00BE64F7" w:rsidRDefault="00BB0FB5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SYNNAX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25 MG Cp</w:t>
            </w:r>
          </w:p>
          <w:p w14:paraId="0730E262" w14:textId="2BD3909D" w:rsidR="00BB0FB5" w:rsidRPr="00BE64F7" w:rsidRDefault="00BB0FB5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SYNNAX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100 MG Cp</w:t>
            </w:r>
          </w:p>
        </w:tc>
        <w:tc>
          <w:tcPr>
            <w:tcW w:w="2092" w:type="dxa"/>
          </w:tcPr>
          <w:p w14:paraId="79699128" w14:textId="78F3D19A" w:rsidR="003C7BCD" w:rsidRPr="00BE64F7" w:rsidRDefault="00BB0FB5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7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3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0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0 MAD</w:t>
            </w:r>
          </w:p>
          <w:p w14:paraId="61F29747" w14:textId="7B5E7199" w:rsidR="003C7BCD" w:rsidRPr="00BE64F7" w:rsidRDefault="003C7BCD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6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3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5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0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  <w:p w14:paraId="32A2606D" w14:textId="6DA56662" w:rsidR="003C7BCD" w:rsidRPr="00BE64F7" w:rsidRDefault="003C7BCD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83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2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0 </w:t>
            </w:r>
            <w:r w:rsidR="00BB0FB5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</w:tc>
      </w:tr>
      <w:tr w:rsidR="003C7BCD" w:rsidRPr="00BE64F7" w14:paraId="40662940" w14:textId="77777777" w:rsidTr="000B1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A34C2B4" w14:textId="272A9A4B" w:rsidR="003C7BCD" w:rsidRPr="00BE64F7" w:rsidRDefault="003C7BCD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Topiramate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(TPM)</w:t>
            </w:r>
          </w:p>
        </w:tc>
        <w:tc>
          <w:tcPr>
            <w:tcW w:w="4536" w:type="dxa"/>
          </w:tcPr>
          <w:p w14:paraId="251E1BDB" w14:textId="22B17A1D" w:rsidR="003C7BCD" w:rsidRPr="00BE64F7" w:rsidRDefault="00F92D81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TOPIRAMATE GT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100 MG Cp</w:t>
            </w:r>
          </w:p>
        </w:tc>
        <w:tc>
          <w:tcPr>
            <w:tcW w:w="2092" w:type="dxa"/>
          </w:tcPr>
          <w:p w14:paraId="0F1F5756" w14:textId="3C03455C" w:rsidR="003C7BCD" w:rsidRPr="00BE64F7" w:rsidRDefault="00D20104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187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0 </w:t>
            </w:r>
            <w:r w:rsidR="00F92D81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</w:tc>
      </w:tr>
      <w:tr w:rsidR="003C7BCD" w:rsidRPr="00BE64F7" w14:paraId="37C4DD39" w14:textId="77777777" w:rsidTr="000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A496022" w14:textId="382C2114" w:rsidR="003C7BCD" w:rsidRPr="00BE64F7" w:rsidRDefault="003C7BCD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L</w:t>
            </w:r>
            <w:r w:rsidR="00D20104"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v</w:t>
            </w:r>
            <w:r w:rsidR="00D20104"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tirac</w:t>
            </w:r>
            <w:r w:rsidR="00D20104"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tam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(LEV)</w:t>
            </w:r>
          </w:p>
        </w:tc>
        <w:tc>
          <w:tcPr>
            <w:tcW w:w="4536" w:type="dxa"/>
          </w:tcPr>
          <w:p w14:paraId="5BF9B0B2" w14:textId="5E96BDA2" w:rsidR="003C7BCD" w:rsidRPr="00BE64F7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KEPPRA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500 MG Cp</w:t>
            </w:r>
          </w:p>
        </w:tc>
        <w:tc>
          <w:tcPr>
            <w:tcW w:w="2092" w:type="dxa"/>
          </w:tcPr>
          <w:p w14:paraId="14FC8D49" w14:textId="04F138AD" w:rsidR="003C7BCD" w:rsidRPr="00BE64F7" w:rsidRDefault="003C7BCD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5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24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.00 </w:t>
            </w:r>
            <w:r w:rsidR="00F92D81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MAD</w:t>
            </w:r>
          </w:p>
        </w:tc>
      </w:tr>
      <w:tr w:rsidR="003C7BCD" w:rsidRPr="00BE64F7" w14:paraId="7839D9FC" w14:textId="77777777" w:rsidTr="000B1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66793EC" w14:textId="27D0A045" w:rsidR="003C7BCD" w:rsidRPr="00BE64F7" w:rsidRDefault="003C7BCD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Oxcarbaz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pine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(OXC)</w:t>
            </w:r>
          </w:p>
        </w:tc>
        <w:tc>
          <w:tcPr>
            <w:tcW w:w="4536" w:type="dxa"/>
          </w:tcPr>
          <w:p w14:paraId="1EA291C3" w14:textId="58842381" w:rsidR="003C7BCD" w:rsidRPr="00BE64F7" w:rsidRDefault="00F92D81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TRILEPTAL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600 MG Cp</w:t>
            </w:r>
          </w:p>
        </w:tc>
        <w:tc>
          <w:tcPr>
            <w:tcW w:w="2092" w:type="dxa"/>
          </w:tcPr>
          <w:p w14:paraId="5DBEB530" w14:textId="5640AED1" w:rsidR="003C7BCD" w:rsidRPr="00BE64F7" w:rsidRDefault="00F92D81" w:rsidP="00942A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D20104">
              <w:rPr>
                <w:rFonts w:asciiTheme="majorBidi" w:hAnsiTheme="majorBidi" w:cstheme="majorBidi"/>
                <w:sz w:val="16"/>
                <w:szCs w:val="16"/>
              </w:rPr>
              <w:t>35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.00 MAD</w:t>
            </w:r>
          </w:p>
        </w:tc>
      </w:tr>
      <w:tr w:rsidR="000B17F9" w:rsidRPr="00BE64F7" w14:paraId="5F1A827E" w14:textId="77777777" w:rsidTr="000B1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E6C99CC" w14:textId="07CD148C" w:rsidR="003C7BCD" w:rsidRPr="00BE64F7" w:rsidRDefault="003C7BCD" w:rsidP="00942A98">
            <w:pPr>
              <w:jc w:val="both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</w:rPr>
              <w:t>Pr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Pr="00BE64F7">
              <w:rPr>
                <w:rFonts w:asciiTheme="majorBidi" w:hAnsiTheme="majorBidi" w:cstheme="majorBidi"/>
                <w:sz w:val="16"/>
                <w:szCs w:val="16"/>
              </w:rPr>
              <w:t>gabalin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 xml:space="preserve"> (PGB)</w:t>
            </w:r>
          </w:p>
        </w:tc>
        <w:tc>
          <w:tcPr>
            <w:tcW w:w="4536" w:type="dxa"/>
          </w:tcPr>
          <w:p w14:paraId="07550DB1" w14:textId="224F8168" w:rsidR="00F92D81" w:rsidRPr="00BE64F7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ALYSE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150 MG </w:t>
            </w:r>
            <w:proofErr w:type="spellStart"/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Gélule</w:t>
            </w:r>
            <w:proofErr w:type="spellEnd"/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4FAE5F6" w14:textId="2172FB74" w:rsidR="00F92D81" w:rsidRPr="00BE64F7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EPIGAB</w:t>
            </w:r>
            <w:r w:rsidR="00F2727E" w:rsidRPr="00BE64F7">
              <w:rPr>
                <w:rFonts w:asciiTheme="majorBidi" w:hAnsiTheme="majorBidi" w:cstheme="majorBidi"/>
                <w:sz w:val="16"/>
                <w:szCs w:val="16"/>
              </w:rPr>
              <w:t>®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300 MG </w:t>
            </w:r>
            <w:proofErr w:type="spellStart"/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Gelule</w:t>
            </w:r>
            <w:proofErr w:type="spellEnd"/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8550415" w14:textId="3A08114F" w:rsidR="00F92D81" w:rsidRPr="00FD679C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val="fr-FR" w:eastAsia="fr-FR"/>
              </w:rPr>
            </w:pPr>
            <w:r w:rsidRP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  <w:t>EPYCA</w:t>
            </w:r>
            <w:r w:rsidR="00F2727E" w:rsidRPr="00FD679C">
              <w:rPr>
                <w:rFonts w:asciiTheme="majorBidi" w:hAnsiTheme="majorBidi" w:cstheme="majorBidi"/>
                <w:sz w:val="16"/>
                <w:szCs w:val="16"/>
                <w:lang w:val="fr-FR"/>
              </w:rPr>
              <w:t>®</w:t>
            </w:r>
            <w:r w:rsidRPr="00FD679C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  <w:t xml:space="preserve"> 150 MG Gélule</w:t>
            </w:r>
            <w:r w:rsidRPr="00FD679C">
              <w:rPr>
                <w:rFonts w:asciiTheme="majorBidi" w:hAnsiTheme="majorBidi" w:cstheme="majorBidi"/>
                <w:sz w:val="16"/>
                <w:szCs w:val="16"/>
                <w:lang w:val="fr-FR" w:eastAsia="fr-FR"/>
              </w:rPr>
              <w:t xml:space="preserve"> </w:t>
            </w:r>
          </w:p>
          <w:p w14:paraId="408A5AD1" w14:textId="3D63869A" w:rsidR="00F92D81" w:rsidRPr="00FD679C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val="fr-FR" w:eastAsia="fr-FR"/>
              </w:rPr>
            </w:pPr>
            <w:r w:rsidRPr="00FD679C">
              <w:rPr>
                <w:rFonts w:asciiTheme="majorBidi" w:hAnsiTheme="majorBidi" w:cstheme="majorBidi"/>
                <w:sz w:val="16"/>
                <w:szCs w:val="16"/>
                <w:lang w:val="fr-FR" w:eastAsia="fr-FR"/>
              </w:rPr>
              <w:t>GABLINE</w:t>
            </w:r>
            <w:r w:rsidR="00F2727E" w:rsidRPr="00FD679C">
              <w:rPr>
                <w:rFonts w:asciiTheme="majorBidi" w:hAnsiTheme="majorBidi" w:cstheme="majorBidi"/>
                <w:sz w:val="16"/>
                <w:szCs w:val="16"/>
                <w:lang w:val="fr-FR"/>
              </w:rPr>
              <w:t>®</w:t>
            </w:r>
            <w:r w:rsidRPr="00FD679C">
              <w:rPr>
                <w:rFonts w:asciiTheme="majorBidi" w:hAnsiTheme="majorBidi" w:cstheme="majorBidi"/>
                <w:sz w:val="16"/>
                <w:szCs w:val="16"/>
                <w:lang w:val="fr-FR" w:eastAsia="fr-FR"/>
              </w:rPr>
              <w:t xml:space="preserve"> 150 MG Gélules </w:t>
            </w:r>
          </w:p>
          <w:p w14:paraId="16CADED1" w14:textId="6B047919" w:rsidR="003C7BCD" w:rsidRPr="00FD679C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lang w:val="fr-FR"/>
              </w:rPr>
            </w:pPr>
            <w:r w:rsidRPr="00FD679C">
              <w:rPr>
                <w:rFonts w:asciiTheme="majorBidi" w:hAnsiTheme="majorBidi" w:cstheme="majorBidi"/>
                <w:sz w:val="16"/>
                <w:szCs w:val="16"/>
                <w:lang w:val="fr-FR" w:eastAsia="fr-FR"/>
              </w:rPr>
              <w:t>GAPHINE</w:t>
            </w:r>
            <w:r w:rsidR="00F2727E" w:rsidRPr="00FD679C">
              <w:rPr>
                <w:rFonts w:asciiTheme="majorBidi" w:hAnsiTheme="majorBidi" w:cstheme="majorBidi"/>
                <w:sz w:val="16"/>
                <w:szCs w:val="16"/>
                <w:lang w:val="fr-FR"/>
              </w:rPr>
              <w:t>®</w:t>
            </w:r>
            <w:r w:rsidRPr="00FD679C">
              <w:rPr>
                <w:rFonts w:asciiTheme="majorBidi" w:hAnsiTheme="majorBidi" w:cstheme="majorBidi"/>
                <w:sz w:val="16"/>
                <w:szCs w:val="16"/>
                <w:lang w:val="fr-FR" w:eastAsia="fr-FR"/>
              </w:rPr>
              <w:t xml:space="preserve"> 150 MG Gélule</w:t>
            </w:r>
          </w:p>
        </w:tc>
        <w:tc>
          <w:tcPr>
            <w:tcW w:w="2092" w:type="dxa"/>
          </w:tcPr>
          <w:p w14:paraId="7FD2B810" w14:textId="4599249C" w:rsidR="003C7BCD" w:rsidRPr="00BE64F7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3</w:t>
            </w:r>
            <w:r w:rsidR="00D20104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18</w:t>
            </w:r>
            <w:r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.00 MAD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 xml:space="preserve"> </w:t>
            </w:r>
          </w:p>
          <w:p w14:paraId="51EC2A3C" w14:textId="7552CCB5" w:rsidR="003C7BCD" w:rsidRPr="00BE64F7" w:rsidRDefault="00D20104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481</w:t>
            </w:r>
            <w:r w:rsidR="00F92D81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.00 MAD</w:t>
            </w:r>
          </w:p>
          <w:p w14:paraId="6C1D1357" w14:textId="5F3A328C" w:rsidR="003C7BCD" w:rsidRPr="00BE64F7" w:rsidRDefault="00D20104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99</w:t>
            </w:r>
            <w:r w:rsidR="00F92D81" w:rsidRPr="00BE64F7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.50 MAD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 xml:space="preserve"> </w:t>
            </w:r>
          </w:p>
          <w:p w14:paraId="327BDEC0" w14:textId="1BEDE894" w:rsidR="003C7BCD" w:rsidRPr="00BE64F7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eastAsia="fr-FR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3</w:t>
            </w:r>
            <w:r w:rsidR="00D20104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17</w:t>
            </w:r>
            <w:r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.00 MAD</w:t>
            </w:r>
            <w:r w:rsidR="003C7BCD"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 xml:space="preserve"> </w:t>
            </w:r>
          </w:p>
          <w:p w14:paraId="551D4630" w14:textId="4C261A2B" w:rsidR="003C7BCD" w:rsidRPr="00BE64F7" w:rsidRDefault="00F92D81" w:rsidP="00942A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2</w:t>
            </w:r>
            <w:r w:rsidR="00D20104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62</w:t>
            </w:r>
            <w:r w:rsidRPr="00BE64F7">
              <w:rPr>
                <w:rFonts w:asciiTheme="majorBidi" w:hAnsiTheme="majorBidi" w:cstheme="majorBidi"/>
                <w:sz w:val="16"/>
                <w:szCs w:val="16"/>
                <w:lang w:eastAsia="fr-FR"/>
              </w:rPr>
              <w:t>.00 MAD</w:t>
            </w:r>
          </w:p>
        </w:tc>
      </w:tr>
    </w:tbl>
    <w:p w14:paraId="0F645D0D" w14:textId="1CED7DEF" w:rsidR="00F4470E" w:rsidRDefault="00D20104" w:rsidP="00F2727E">
      <w:pPr>
        <w:jc w:val="both"/>
        <w:rPr>
          <w:rFonts w:asciiTheme="majorBidi" w:hAnsiTheme="majorBidi" w:cstheme="majorBidi"/>
          <w:sz w:val="10"/>
          <w:szCs w:val="10"/>
        </w:rPr>
      </w:pPr>
      <w:r w:rsidRPr="00D20104">
        <w:rPr>
          <w:rFonts w:asciiTheme="majorBidi" w:hAnsiTheme="majorBidi" w:cstheme="majorBidi"/>
          <w:b/>
          <w:bCs/>
          <w:sz w:val="20"/>
          <w:szCs w:val="20"/>
        </w:rPr>
        <w:t>*</w:t>
      </w:r>
      <w:r w:rsidRPr="00D20104">
        <w:rPr>
          <w:rFonts w:asciiTheme="majorBidi" w:hAnsiTheme="majorBidi" w:cstheme="majorBidi"/>
          <w:sz w:val="10"/>
          <w:szCs w:val="10"/>
        </w:rPr>
        <w:t xml:space="preserve">According to the website </w:t>
      </w:r>
      <w:hyperlink r:id="rId8" w:history="1">
        <w:r w:rsidR="00E4438B" w:rsidRPr="009A202C">
          <w:rPr>
            <w:rStyle w:val="Hyperlink"/>
            <w:rFonts w:asciiTheme="majorBidi" w:hAnsiTheme="majorBidi" w:cstheme="majorBidi"/>
            <w:sz w:val="10"/>
            <w:szCs w:val="10"/>
          </w:rPr>
          <w:t>www.medicament.ma</w:t>
        </w:r>
      </w:hyperlink>
    </w:p>
    <w:p w14:paraId="7DCA9E24" w14:textId="77777777" w:rsidR="005A2CD4" w:rsidRPr="0019246D" w:rsidRDefault="005A2CD4" w:rsidP="00F2727E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D908068" w14:textId="1D666F5A" w:rsidR="00E4438B" w:rsidRPr="00E4438B" w:rsidRDefault="00E4438B" w:rsidP="00F2727E">
      <w:pPr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E4438B">
        <w:rPr>
          <w:rFonts w:asciiTheme="majorBidi" w:hAnsiTheme="majorBidi" w:cstheme="majorBidi"/>
          <w:b/>
          <w:bCs/>
          <w:sz w:val="20"/>
          <w:szCs w:val="20"/>
          <w:lang w:val="fr-FR"/>
        </w:rPr>
        <w:t>-</w:t>
      </w:r>
      <w:proofErr w:type="gramStart"/>
      <w:r w:rsidRPr="00E4438B">
        <w:rPr>
          <w:rFonts w:asciiTheme="majorBidi" w:hAnsiTheme="majorBidi" w:cstheme="majorBidi"/>
          <w:b/>
          <w:bCs/>
          <w:sz w:val="20"/>
          <w:szCs w:val="20"/>
          <w:lang w:val="fr-FR"/>
        </w:rPr>
        <w:t>3:</w:t>
      </w:r>
      <w:proofErr w:type="gramEnd"/>
      <w:r w:rsidRPr="00E4438B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E4438B">
        <w:rPr>
          <w:rFonts w:asciiTheme="majorBidi" w:hAnsiTheme="majorBidi" w:cstheme="majorBidi"/>
          <w:sz w:val="20"/>
          <w:szCs w:val="20"/>
          <w:lang w:val="fr-FR"/>
        </w:rPr>
        <w:t>Google Forms Questionnaire</w:t>
      </w:r>
      <w:r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proofErr w:type="spellStart"/>
      <w:r w:rsidRPr="00E4438B">
        <w:rPr>
          <w:rFonts w:asciiTheme="majorBidi" w:hAnsiTheme="majorBidi" w:cstheme="majorBidi"/>
          <w:sz w:val="20"/>
          <w:szCs w:val="20"/>
          <w:lang w:val="fr-FR"/>
        </w:rPr>
        <w:t>link</w:t>
      </w:r>
      <w:proofErr w:type="spellEnd"/>
      <w:r w:rsidRPr="00E4438B">
        <w:rPr>
          <w:rFonts w:asciiTheme="majorBidi" w:hAnsiTheme="majorBidi" w:cstheme="majorBidi"/>
          <w:sz w:val="20"/>
          <w:szCs w:val="20"/>
          <w:lang w:val="fr-FR"/>
        </w:rPr>
        <w:t>:</w:t>
      </w:r>
      <w:r w:rsidRPr="00E4438B">
        <w:rPr>
          <w:lang w:val="fr-FR"/>
        </w:rPr>
        <w:t xml:space="preserve"> </w:t>
      </w:r>
      <w:hyperlink r:id="rId9" w:history="1">
        <w:r w:rsidRPr="009A202C">
          <w:rPr>
            <w:rStyle w:val="Hyperlink"/>
            <w:rFonts w:asciiTheme="majorBidi" w:hAnsiTheme="majorBidi" w:cstheme="majorBidi"/>
            <w:sz w:val="20"/>
            <w:szCs w:val="20"/>
            <w:lang w:val="fr-FR"/>
          </w:rPr>
          <w:t>https://docs.google.com/forms/d/1Z1yFig0DlFz_htiQ_cZnEM-OIcjnBts70apQQCoF9G0/edit?ts=65a3ed38</w:t>
        </w:r>
      </w:hyperlink>
      <w:r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sectPr w:rsidR="00E4438B" w:rsidRPr="00E4438B" w:rsidSect="00DD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B2FD2" w14:textId="77777777" w:rsidR="007D5E17" w:rsidRPr="00BE64F7" w:rsidRDefault="007D5E17" w:rsidP="009E28D4">
      <w:pPr>
        <w:spacing w:after="0" w:line="240" w:lineRule="auto"/>
      </w:pPr>
      <w:r w:rsidRPr="00BE64F7">
        <w:separator/>
      </w:r>
    </w:p>
  </w:endnote>
  <w:endnote w:type="continuationSeparator" w:id="0">
    <w:p w14:paraId="79318027" w14:textId="77777777" w:rsidR="007D5E17" w:rsidRPr="00BE64F7" w:rsidRDefault="007D5E17" w:rsidP="009E28D4">
      <w:pPr>
        <w:spacing w:after="0" w:line="240" w:lineRule="auto"/>
      </w:pPr>
      <w:r w:rsidRPr="00BE64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43A26" w14:textId="77777777" w:rsidR="007D5E17" w:rsidRPr="00BE64F7" w:rsidRDefault="007D5E17" w:rsidP="009E28D4">
      <w:pPr>
        <w:spacing w:after="0" w:line="240" w:lineRule="auto"/>
      </w:pPr>
      <w:r w:rsidRPr="00BE64F7">
        <w:separator/>
      </w:r>
    </w:p>
  </w:footnote>
  <w:footnote w:type="continuationSeparator" w:id="0">
    <w:p w14:paraId="50971C7C" w14:textId="77777777" w:rsidR="007D5E17" w:rsidRPr="00BE64F7" w:rsidRDefault="007D5E17" w:rsidP="009E28D4">
      <w:pPr>
        <w:spacing w:after="0" w:line="240" w:lineRule="auto"/>
      </w:pPr>
      <w:r w:rsidRPr="00BE64F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B30"/>
    <w:multiLevelType w:val="hybridMultilevel"/>
    <w:tmpl w:val="26BC4F60"/>
    <w:lvl w:ilvl="0" w:tplc="2C5E678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E1485"/>
    <w:multiLevelType w:val="hybridMultilevel"/>
    <w:tmpl w:val="6A7ECDDE"/>
    <w:lvl w:ilvl="0" w:tplc="102247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010C3"/>
    <w:multiLevelType w:val="hybridMultilevel"/>
    <w:tmpl w:val="884A29A8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57C91400"/>
    <w:multiLevelType w:val="hybridMultilevel"/>
    <w:tmpl w:val="EC4A5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4738B"/>
    <w:multiLevelType w:val="hybridMultilevel"/>
    <w:tmpl w:val="E334C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562950">
    <w:abstractNumId w:val="0"/>
  </w:num>
  <w:num w:numId="2" w16cid:durableId="363753311">
    <w:abstractNumId w:val="4"/>
  </w:num>
  <w:num w:numId="3" w16cid:durableId="24793967">
    <w:abstractNumId w:val="1"/>
  </w:num>
  <w:num w:numId="4" w16cid:durableId="1295255592">
    <w:abstractNumId w:val="2"/>
  </w:num>
  <w:num w:numId="5" w16cid:durableId="482936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012"/>
    <w:rsid w:val="000038A3"/>
    <w:rsid w:val="0000558C"/>
    <w:rsid w:val="00016EA7"/>
    <w:rsid w:val="00022948"/>
    <w:rsid w:val="00022B67"/>
    <w:rsid w:val="00025DE7"/>
    <w:rsid w:val="00030968"/>
    <w:rsid w:val="000331F1"/>
    <w:rsid w:val="00037B6F"/>
    <w:rsid w:val="0004638A"/>
    <w:rsid w:val="00051D3D"/>
    <w:rsid w:val="000546D9"/>
    <w:rsid w:val="00055015"/>
    <w:rsid w:val="000637B7"/>
    <w:rsid w:val="000655C2"/>
    <w:rsid w:val="0007514A"/>
    <w:rsid w:val="000831BC"/>
    <w:rsid w:val="00083F68"/>
    <w:rsid w:val="000849A0"/>
    <w:rsid w:val="000855E8"/>
    <w:rsid w:val="000B17F9"/>
    <w:rsid w:val="000B1B40"/>
    <w:rsid w:val="000B233F"/>
    <w:rsid w:val="000C5426"/>
    <w:rsid w:val="000D4A0B"/>
    <w:rsid w:val="000D6FE9"/>
    <w:rsid w:val="000E7B51"/>
    <w:rsid w:val="000F060B"/>
    <w:rsid w:val="000F4511"/>
    <w:rsid w:val="001012BD"/>
    <w:rsid w:val="00106272"/>
    <w:rsid w:val="00110EF3"/>
    <w:rsid w:val="00111B84"/>
    <w:rsid w:val="00114B6A"/>
    <w:rsid w:val="00116545"/>
    <w:rsid w:val="00117792"/>
    <w:rsid w:val="00120860"/>
    <w:rsid w:val="0013048B"/>
    <w:rsid w:val="001341CC"/>
    <w:rsid w:val="00141454"/>
    <w:rsid w:val="00143975"/>
    <w:rsid w:val="00150F11"/>
    <w:rsid w:val="00151A04"/>
    <w:rsid w:val="0015417F"/>
    <w:rsid w:val="00154573"/>
    <w:rsid w:val="00154ACC"/>
    <w:rsid w:val="00167598"/>
    <w:rsid w:val="00172164"/>
    <w:rsid w:val="00186A3F"/>
    <w:rsid w:val="0019246D"/>
    <w:rsid w:val="001A1E90"/>
    <w:rsid w:val="001B2D2E"/>
    <w:rsid w:val="001B54F3"/>
    <w:rsid w:val="001C2BCC"/>
    <w:rsid w:val="001C3DA4"/>
    <w:rsid w:val="001C5DF6"/>
    <w:rsid w:val="001C7A6F"/>
    <w:rsid w:val="001D4E43"/>
    <w:rsid w:val="001D565B"/>
    <w:rsid w:val="001D6033"/>
    <w:rsid w:val="001E3F44"/>
    <w:rsid w:val="001E7B85"/>
    <w:rsid w:val="001F26CA"/>
    <w:rsid w:val="001F6DDC"/>
    <w:rsid w:val="001F735C"/>
    <w:rsid w:val="002112EE"/>
    <w:rsid w:val="0021236D"/>
    <w:rsid w:val="0022524A"/>
    <w:rsid w:val="00225BB4"/>
    <w:rsid w:val="00233750"/>
    <w:rsid w:val="00234ABC"/>
    <w:rsid w:val="0024071B"/>
    <w:rsid w:val="00242F17"/>
    <w:rsid w:val="00243593"/>
    <w:rsid w:val="00253CCC"/>
    <w:rsid w:val="00254036"/>
    <w:rsid w:val="002576D2"/>
    <w:rsid w:val="00260234"/>
    <w:rsid w:val="00265A67"/>
    <w:rsid w:val="00266FCE"/>
    <w:rsid w:val="00273182"/>
    <w:rsid w:val="00273E20"/>
    <w:rsid w:val="00276256"/>
    <w:rsid w:val="002B1130"/>
    <w:rsid w:val="002B1B8D"/>
    <w:rsid w:val="002B25B1"/>
    <w:rsid w:val="002C3392"/>
    <w:rsid w:val="002C711A"/>
    <w:rsid w:val="002D4015"/>
    <w:rsid w:val="002D7387"/>
    <w:rsid w:val="002E3239"/>
    <w:rsid w:val="002E3ED8"/>
    <w:rsid w:val="002F21C7"/>
    <w:rsid w:val="003009D6"/>
    <w:rsid w:val="00314C13"/>
    <w:rsid w:val="003217F5"/>
    <w:rsid w:val="00322A95"/>
    <w:rsid w:val="00343EFD"/>
    <w:rsid w:val="00350527"/>
    <w:rsid w:val="00361EDC"/>
    <w:rsid w:val="00362212"/>
    <w:rsid w:val="00362A98"/>
    <w:rsid w:val="00364E64"/>
    <w:rsid w:val="00381E28"/>
    <w:rsid w:val="003834B4"/>
    <w:rsid w:val="003836B2"/>
    <w:rsid w:val="00385355"/>
    <w:rsid w:val="00387CA4"/>
    <w:rsid w:val="003969F5"/>
    <w:rsid w:val="00397223"/>
    <w:rsid w:val="003A0B73"/>
    <w:rsid w:val="003A155A"/>
    <w:rsid w:val="003A424A"/>
    <w:rsid w:val="003A601C"/>
    <w:rsid w:val="003C7BCD"/>
    <w:rsid w:val="003D0671"/>
    <w:rsid w:val="003D1957"/>
    <w:rsid w:val="003D20E4"/>
    <w:rsid w:val="003E0A86"/>
    <w:rsid w:val="00401A9E"/>
    <w:rsid w:val="004043E6"/>
    <w:rsid w:val="004117B9"/>
    <w:rsid w:val="00420BF0"/>
    <w:rsid w:val="00424CED"/>
    <w:rsid w:val="004255B8"/>
    <w:rsid w:val="00426A35"/>
    <w:rsid w:val="00427AEE"/>
    <w:rsid w:val="00434AA8"/>
    <w:rsid w:val="0044224A"/>
    <w:rsid w:val="00446C24"/>
    <w:rsid w:val="0045545E"/>
    <w:rsid w:val="0045755C"/>
    <w:rsid w:val="00472A39"/>
    <w:rsid w:val="0047431C"/>
    <w:rsid w:val="004764C7"/>
    <w:rsid w:val="00477124"/>
    <w:rsid w:val="0047721A"/>
    <w:rsid w:val="00487697"/>
    <w:rsid w:val="004952C2"/>
    <w:rsid w:val="004A0904"/>
    <w:rsid w:val="004A2F90"/>
    <w:rsid w:val="004A5907"/>
    <w:rsid w:val="004A6107"/>
    <w:rsid w:val="004A682E"/>
    <w:rsid w:val="004A6D98"/>
    <w:rsid w:val="004B12B7"/>
    <w:rsid w:val="004B78AE"/>
    <w:rsid w:val="004C00B3"/>
    <w:rsid w:val="004C0CCE"/>
    <w:rsid w:val="004C334D"/>
    <w:rsid w:val="004D12EA"/>
    <w:rsid w:val="004D7742"/>
    <w:rsid w:val="004E11E9"/>
    <w:rsid w:val="004E3A95"/>
    <w:rsid w:val="004E51A0"/>
    <w:rsid w:val="004E7D98"/>
    <w:rsid w:val="004F69FA"/>
    <w:rsid w:val="00503A44"/>
    <w:rsid w:val="00517821"/>
    <w:rsid w:val="00521CA8"/>
    <w:rsid w:val="00522C5C"/>
    <w:rsid w:val="00526819"/>
    <w:rsid w:val="00531E24"/>
    <w:rsid w:val="005324DF"/>
    <w:rsid w:val="00537789"/>
    <w:rsid w:val="00540E34"/>
    <w:rsid w:val="00542691"/>
    <w:rsid w:val="00551EE8"/>
    <w:rsid w:val="00557498"/>
    <w:rsid w:val="00580009"/>
    <w:rsid w:val="00582B0B"/>
    <w:rsid w:val="00583BCE"/>
    <w:rsid w:val="00583E21"/>
    <w:rsid w:val="00586563"/>
    <w:rsid w:val="005866A7"/>
    <w:rsid w:val="00590B92"/>
    <w:rsid w:val="0059521B"/>
    <w:rsid w:val="00595348"/>
    <w:rsid w:val="005A0A9C"/>
    <w:rsid w:val="005A142C"/>
    <w:rsid w:val="005A2CD4"/>
    <w:rsid w:val="005A383D"/>
    <w:rsid w:val="005B6145"/>
    <w:rsid w:val="005D04C8"/>
    <w:rsid w:val="005E2F56"/>
    <w:rsid w:val="005E3D71"/>
    <w:rsid w:val="005E6A34"/>
    <w:rsid w:val="005E730B"/>
    <w:rsid w:val="005F6382"/>
    <w:rsid w:val="00603A31"/>
    <w:rsid w:val="006041B1"/>
    <w:rsid w:val="00607879"/>
    <w:rsid w:val="00613675"/>
    <w:rsid w:val="006322D0"/>
    <w:rsid w:val="00635493"/>
    <w:rsid w:val="006357D4"/>
    <w:rsid w:val="00636307"/>
    <w:rsid w:val="00642A2B"/>
    <w:rsid w:val="006442F3"/>
    <w:rsid w:val="006447CF"/>
    <w:rsid w:val="00646972"/>
    <w:rsid w:val="00655196"/>
    <w:rsid w:val="00670574"/>
    <w:rsid w:val="00673CB1"/>
    <w:rsid w:val="0067674D"/>
    <w:rsid w:val="00680741"/>
    <w:rsid w:val="0069091F"/>
    <w:rsid w:val="006A588A"/>
    <w:rsid w:val="006B0261"/>
    <w:rsid w:val="006B0DAA"/>
    <w:rsid w:val="006B154A"/>
    <w:rsid w:val="006B3531"/>
    <w:rsid w:val="006B3D10"/>
    <w:rsid w:val="006B5DEC"/>
    <w:rsid w:val="006C34FE"/>
    <w:rsid w:val="006D071E"/>
    <w:rsid w:val="006D17BB"/>
    <w:rsid w:val="006D2C8C"/>
    <w:rsid w:val="00700636"/>
    <w:rsid w:val="00703125"/>
    <w:rsid w:val="00704B3C"/>
    <w:rsid w:val="00727270"/>
    <w:rsid w:val="00732958"/>
    <w:rsid w:val="00736537"/>
    <w:rsid w:val="0073722B"/>
    <w:rsid w:val="007407F5"/>
    <w:rsid w:val="00744FE7"/>
    <w:rsid w:val="00755D4C"/>
    <w:rsid w:val="00756C6F"/>
    <w:rsid w:val="007603F2"/>
    <w:rsid w:val="00767828"/>
    <w:rsid w:val="0078020E"/>
    <w:rsid w:val="00786C77"/>
    <w:rsid w:val="00790F98"/>
    <w:rsid w:val="00792B3A"/>
    <w:rsid w:val="00793C72"/>
    <w:rsid w:val="00794C16"/>
    <w:rsid w:val="007A41EC"/>
    <w:rsid w:val="007A48C7"/>
    <w:rsid w:val="007A6335"/>
    <w:rsid w:val="007A72DA"/>
    <w:rsid w:val="007B045C"/>
    <w:rsid w:val="007B716F"/>
    <w:rsid w:val="007C2053"/>
    <w:rsid w:val="007C7058"/>
    <w:rsid w:val="007D0412"/>
    <w:rsid w:val="007D5613"/>
    <w:rsid w:val="007D5E17"/>
    <w:rsid w:val="007F2E0D"/>
    <w:rsid w:val="007F39B3"/>
    <w:rsid w:val="007F5E17"/>
    <w:rsid w:val="00802665"/>
    <w:rsid w:val="00806E55"/>
    <w:rsid w:val="00807D92"/>
    <w:rsid w:val="00810042"/>
    <w:rsid w:val="00816BAF"/>
    <w:rsid w:val="00821F2F"/>
    <w:rsid w:val="008271C5"/>
    <w:rsid w:val="00833E54"/>
    <w:rsid w:val="00834EE0"/>
    <w:rsid w:val="00837D32"/>
    <w:rsid w:val="00842E77"/>
    <w:rsid w:val="008434D2"/>
    <w:rsid w:val="00844C81"/>
    <w:rsid w:val="008468CB"/>
    <w:rsid w:val="00862332"/>
    <w:rsid w:val="008626FC"/>
    <w:rsid w:val="00864B35"/>
    <w:rsid w:val="00873F05"/>
    <w:rsid w:val="00883621"/>
    <w:rsid w:val="00894088"/>
    <w:rsid w:val="00895397"/>
    <w:rsid w:val="00896DD2"/>
    <w:rsid w:val="008B186B"/>
    <w:rsid w:val="008B3B53"/>
    <w:rsid w:val="008B41F0"/>
    <w:rsid w:val="008C0AA5"/>
    <w:rsid w:val="008C3773"/>
    <w:rsid w:val="008D008D"/>
    <w:rsid w:val="008D4D6C"/>
    <w:rsid w:val="008D6F15"/>
    <w:rsid w:val="008E4554"/>
    <w:rsid w:val="008F0D14"/>
    <w:rsid w:val="008F1A2C"/>
    <w:rsid w:val="008F3DCD"/>
    <w:rsid w:val="008F6DC2"/>
    <w:rsid w:val="008F7A3C"/>
    <w:rsid w:val="00900F49"/>
    <w:rsid w:val="0090373F"/>
    <w:rsid w:val="00920309"/>
    <w:rsid w:val="00920CAF"/>
    <w:rsid w:val="00924C8E"/>
    <w:rsid w:val="009266BA"/>
    <w:rsid w:val="009274FA"/>
    <w:rsid w:val="009302C1"/>
    <w:rsid w:val="00933E14"/>
    <w:rsid w:val="00940359"/>
    <w:rsid w:val="00942A98"/>
    <w:rsid w:val="009435E0"/>
    <w:rsid w:val="00944183"/>
    <w:rsid w:val="0096372D"/>
    <w:rsid w:val="00965C29"/>
    <w:rsid w:val="00973A54"/>
    <w:rsid w:val="00974BAA"/>
    <w:rsid w:val="00977251"/>
    <w:rsid w:val="009810AB"/>
    <w:rsid w:val="009821AB"/>
    <w:rsid w:val="00985AC1"/>
    <w:rsid w:val="0098642E"/>
    <w:rsid w:val="009919B8"/>
    <w:rsid w:val="00992893"/>
    <w:rsid w:val="009A08D0"/>
    <w:rsid w:val="009A110C"/>
    <w:rsid w:val="009A1C4C"/>
    <w:rsid w:val="009A438D"/>
    <w:rsid w:val="009A70BF"/>
    <w:rsid w:val="009A7D9D"/>
    <w:rsid w:val="009A7E87"/>
    <w:rsid w:val="009A7F2A"/>
    <w:rsid w:val="009B1D94"/>
    <w:rsid w:val="009C1D4B"/>
    <w:rsid w:val="009D1245"/>
    <w:rsid w:val="009D2ED8"/>
    <w:rsid w:val="009D432E"/>
    <w:rsid w:val="009D6DBC"/>
    <w:rsid w:val="009E217A"/>
    <w:rsid w:val="009E28D4"/>
    <w:rsid w:val="009E4D3D"/>
    <w:rsid w:val="009F521C"/>
    <w:rsid w:val="009F65EC"/>
    <w:rsid w:val="009F668C"/>
    <w:rsid w:val="00A01D51"/>
    <w:rsid w:val="00A032DF"/>
    <w:rsid w:val="00A04CBC"/>
    <w:rsid w:val="00A04E10"/>
    <w:rsid w:val="00A107AF"/>
    <w:rsid w:val="00A11A11"/>
    <w:rsid w:val="00A17B4C"/>
    <w:rsid w:val="00A27E64"/>
    <w:rsid w:val="00A33511"/>
    <w:rsid w:val="00A37AF2"/>
    <w:rsid w:val="00A53E1A"/>
    <w:rsid w:val="00A5496C"/>
    <w:rsid w:val="00A63499"/>
    <w:rsid w:val="00A6499C"/>
    <w:rsid w:val="00A71D9E"/>
    <w:rsid w:val="00A7349F"/>
    <w:rsid w:val="00A754C9"/>
    <w:rsid w:val="00A850D4"/>
    <w:rsid w:val="00A86834"/>
    <w:rsid w:val="00A94B30"/>
    <w:rsid w:val="00A9637D"/>
    <w:rsid w:val="00A97072"/>
    <w:rsid w:val="00A97852"/>
    <w:rsid w:val="00AA119F"/>
    <w:rsid w:val="00AA7343"/>
    <w:rsid w:val="00AB1910"/>
    <w:rsid w:val="00AB461B"/>
    <w:rsid w:val="00AB576C"/>
    <w:rsid w:val="00AC0E2D"/>
    <w:rsid w:val="00AC4598"/>
    <w:rsid w:val="00AC6AC4"/>
    <w:rsid w:val="00AE578A"/>
    <w:rsid w:val="00B020F4"/>
    <w:rsid w:val="00B03B8D"/>
    <w:rsid w:val="00B03E99"/>
    <w:rsid w:val="00B06E04"/>
    <w:rsid w:val="00B07D3E"/>
    <w:rsid w:val="00B10D24"/>
    <w:rsid w:val="00B113D9"/>
    <w:rsid w:val="00B11C9C"/>
    <w:rsid w:val="00B2249E"/>
    <w:rsid w:val="00B25A15"/>
    <w:rsid w:val="00B265F8"/>
    <w:rsid w:val="00B33C93"/>
    <w:rsid w:val="00B35270"/>
    <w:rsid w:val="00B42365"/>
    <w:rsid w:val="00B511E4"/>
    <w:rsid w:val="00B515C3"/>
    <w:rsid w:val="00B515FF"/>
    <w:rsid w:val="00B61A9E"/>
    <w:rsid w:val="00B63198"/>
    <w:rsid w:val="00B63722"/>
    <w:rsid w:val="00B75C5A"/>
    <w:rsid w:val="00B75D20"/>
    <w:rsid w:val="00B80FC6"/>
    <w:rsid w:val="00B812E0"/>
    <w:rsid w:val="00B841B4"/>
    <w:rsid w:val="00B847A8"/>
    <w:rsid w:val="00B90137"/>
    <w:rsid w:val="00B94BE2"/>
    <w:rsid w:val="00B97EAE"/>
    <w:rsid w:val="00BA5E41"/>
    <w:rsid w:val="00BA79FE"/>
    <w:rsid w:val="00BB0FB5"/>
    <w:rsid w:val="00BB13CB"/>
    <w:rsid w:val="00BB385A"/>
    <w:rsid w:val="00BB4B54"/>
    <w:rsid w:val="00BC516A"/>
    <w:rsid w:val="00BD03E4"/>
    <w:rsid w:val="00BD16F8"/>
    <w:rsid w:val="00BE0A7D"/>
    <w:rsid w:val="00BE3C94"/>
    <w:rsid w:val="00BE5367"/>
    <w:rsid w:val="00BE64F7"/>
    <w:rsid w:val="00BF6075"/>
    <w:rsid w:val="00C13B8B"/>
    <w:rsid w:val="00C159F4"/>
    <w:rsid w:val="00C160CC"/>
    <w:rsid w:val="00C205B7"/>
    <w:rsid w:val="00C20A20"/>
    <w:rsid w:val="00C24D0B"/>
    <w:rsid w:val="00C3012D"/>
    <w:rsid w:val="00C332C0"/>
    <w:rsid w:val="00C40724"/>
    <w:rsid w:val="00C45C98"/>
    <w:rsid w:val="00C475CA"/>
    <w:rsid w:val="00C65A9F"/>
    <w:rsid w:val="00C6747B"/>
    <w:rsid w:val="00C73E51"/>
    <w:rsid w:val="00C80682"/>
    <w:rsid w:val="00C80D7D"/>
    <w:rsid w:val="00C81A67"/>
    <w:rsid w:val="00C81DB4"/>
    <w:rsid w:val="00C86CA2"/>
    <w:rsid w:val="00C874CA"/>
    <w:rsid w:val="00C879E4"/>
    <w:rsid w:val="00C917EF"/>
    <w:rsid w:val="00CA22EB"/>
    <w:rsid w:val="00CA4266"/>
    <w:rsid w:val="00CB27FB"/>
    <w:rsid w:val="00CB4199"/>
    <w:rsid w:val="00CB7936"/>
    <w:rsid w:val="00CB7F9E"/>
    <w:rsid w:val="00CC2561"/>
    <w:rsid w:val="00CC5078"/>
    <w:rsid w:val="00CC5754"/>
    <w:rsid w:val="00CD4249"/>
    <w:rsid w:val="00CD631C"/>
    <w:rsid w:val="00CE05D1"/>
    <w:rsid w:val="00CE062F"/>
    <w:rsid w:val="00CE300F"/>
    <w:rsid w:val="00CE5BBF"/>
    <w:rsid w:val="00CF03B0"/>
    <w:rsid w:val="00CF4A02"/>
    <w:rsid w:val="00CF5FF9"/>
    <w:rsid w:val="00CF796B"/>
    <w:rsid w:val="00D02D3E"/>
    <w:rsid w:val="00D15963"/>
    <w:rsid w:val="00D17B4D"/>
    <w:rsid w:val="00D20104"/>
    <w:rsid w:val="00D2085C"/>
    <w:rsid w:val="00D2353D"/>
    <w:rsid w:val="00D32FE6"/>
    <w:rsid w:val="00D45966"/>
    <w:rsid w:val="00D5266F"/>
    <w:rsid w:val="00D5429E"/>
    <w:rsid w:val="00D5469F"/>
    <w:rsid w:val="00D554EC"/>
    <w:rsid w:val="00D554FB"/>
    <w:rsid w:val="00D56012"/>
    <w:rsid w:val="00D57E15"/>
    <w:rsid w:val="00D64F6B"/>
    <w:rsid w:val="00D81341"/>
    <w:rsid w:val="00D83BA2"/>
    <w:rsid w:val="00D84E8C"/>
    <w:rsid w:val="00D8566D"/>
    <w:rsid w:val="00D86613"/>
    <w:rsid w:val="00D86E83"/>
    <w:rsid w:val="00D921FF"/>
    <w:rsid w:val="00D92A8E"/>
    <w:rsid w:val="00D96FE3"/>
    <w:rsid w:val="00DA103C"/>
    <w:rsid w:val="00DA34E9"/>
    <w:rsid w:val="00DA69D5"/>
    <w:rsid w:val="00DA7488"/>
    <w:rsid w:val="00DC65D4"/>
    <w:rsid w:val="00DD0826"/>
    <w:rsid w:val="00DD1021"/>
    <w:rsid w:val="00DD3282"/>
    <w:rsid w:val="00DE1EAC"/>
    <w:rsid w:val="00DE68DD"/>
    <w:rsid w:val="00E01D48"/>
    <w:rsid w:val="00E102CA"/>
    <w:rsid w:val="00E109E1"/>
    <w:rsid w:val="00E11F52"/>
    <w:rsid w:val="00E1357B"/>
    <w:rsid w:val="00E15F8B"/>
    <w:rsid w:val="00E17724"/>
    <w:rsid w:val="00E27EBC"/>
    <w:rsid w:val="00E4438B"/>
    <w:rsid w:val="00E57483"/>
    <w:rsid w:val="00E57B7B"/>
    <w:rsid w:val="00E61EE2"/>
    <w:rsid w:val="00E63992"/>
    <w:rsid w:val="00E7484C"/>
    <w:rsid w:val="00E825CA"/>
    <w:rsid w:val="00E95430"/>
    <w:rsid w:val="00EA3A49"/>
    <w:rsid w:val="00EA480D"/>
    <w:rsid w:val="00EB5A84"/>
    <w:rsid w:val="00EB74F7"/>
    <w:rsid w:val="00EC09AC"/>
    <w:rsid w:val="00EC25D8"/>
    <w:rsid w:val="00EF1076"/>
    <w:rsid w:val="00F20E94"/>
    <w:rsid w:val="00F2727E"/>
    <w:rsid w:val="00F308F1"/>
    <w:rsid w:val="00F32EE6"/>
    <w:rsid w:val="00F33D6C"/>
    <w:rsid w:val="00F349D3"/>
    <w:rsid w:val="00F4327C"/>
    <w:rsid w:val="00F4470E"/>
    <w:rsid w:val="00F52CA5"/>
    <w:rsid w:val="00F546BC"/>
    <w:rsid w:val="00F5470E"/>
    <w:rsid w:val="00F55230"/>
    <w:rsid w:val="00F60E1A"/>
    <w:rsid w:val="00F71749"/>
    <w:rsid w:val="00F75892"/>
    <w:rsid w:val="00F76C77"/>
    <w:rsid w:val="00F76FF7"/>
    <w:rsid w:val="00F82FC8"/>
    <w:rsid w:val="00F912DD"/>
    <w:rsid w:val="00F92D81"/>
    <w:rsid w:val="00F948FA"/>
    <w:rsid w:val="00F949F8"/>
    <w:rsid w:val="00F9609F"/>
    <w:rsid w:val="00FA214D"/>
    <w:rsid w:val="00FA2D2D"/>
    <w:rsid w:val="00FA5064"/>
    <w:rsid w:val="00FB07FF"/>
    <w:rsid w:val="00FB3A1C"/>
    <w:rsid w:val="00FB6FFD"/>
    <w:rsid w:val="00FB7CC2"/>
    <w:rsid w:val="00FC0605"/>
    <w:rsid w:val="00FC1CA2"/>
    <w:rsid w:val="00FC366C"/>
    <w:rsid w:val="00FC45BE"/>
    <w:rsid w:val="00FC717D"/>
    <w:rsid w:val="00FC7518"/>
    <w:rsid w:val="00FD679C"/>
    <w:rsid w:val="00FE2586"/>
    <w:rsid w:val="00FE6640"/>
    <w:rsid w:val="00FE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A410"/>
  <w15:docId w15:val="{5E060981-D30F-4564-8E82-946ED5A3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AC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ausimple22">
    <w:name w:val="Tableau simple 22"/>
    <w:basedOn w:val="TableNormal"/>
    <w:uiPriority w:val="42"/>
    <w:rsid w:val="00AC6A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CA4"/>
    <w:pPr>
      <w:ind w:left="720"/>
      <w:contextualSpacing/>
    </w:pPr>
  </w:style>
  <w:style w:type="table" w:styleId="TableGrid">
    <w:name w:val="Table Grid"/>
    <w:basedOn w:val="TableNormal"/>
    <w:uiPriority w:val="39"/>
    <w:rsid w:val="003D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3D1957"/>
  </w:style>
  <w:style w:type="character" w:styleId="Emphasis">
    <w:name w:val="Emphasis"/>
    <w:basedOn w:val="DefaultParagraphFont"/>
    <w:uiPriority w:val="20"/>
    <w:qFormat/>
    <w:rsid w:val="0080266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5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s-list-item">
    <w:name w:val="authors-list-item"/>
    <w:basedOn w:val="DefaultParagraphFont"/>
    <w:rsid w:val="00537789"/>
  </w:style>
  <w:style w:type="character" w:styleId="Hyperlink">
    <w:name w:val="Hyperlink"/>
    <w:basedOn w:val="DefaultParagraphFont"/>
    <w:uiPriority w:val="99"/>
    <w:unhideWhenUsed/>
    <w:rsid w:val="00537789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537789"/>
  </w:style>
  <w:style w:type="character" w:customStyle="1" w:styleId="comma">
    <w:name w:val="comma"/>
    <w:basedOn w:val="DefaultParagraphFont"/>
    <w:rsid w:val="00537789"/>
  </w:style>
  <w:style w:type="character" w:customStyle="1" w:styleId="semicolon">
    <w:name w:val="semicolon"/>
    <w:basedOn w:val="DefaultParagraphFont"/>
    <w:rsid w:val="002B25B1"/>
  </w:style>
  <w:style w:type="character" w:customStyle="1" w:styleId="details">
    <w:name w:val="details"/>
    <w:basedOn w:val="DefaultParagraphFont"/>
    <w:rsid w:val="00110EF3"/>
  </w:style>
  <w:style w:type="character" w:customStyle="1" w:styleId="small">
    <w:name w:val="small"/>
    <w:basedOn w:val="DefaultParagraphFont"/>
    <w:rsid w:val="00110EF3"/>
  </w:style>
  <w:style w:type="table" w:styleId="LightShading-Accent1">
    <w:name w:val="Light Shading Accent 1"/>
    <w:basedOn w:val="TableNormal"/>
    <w:uiPriority w:val="60"/>
    <w:rsid w:val="000B17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B17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3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08F1"/>
    <w:rPr>
      <w:color w:val="605E5C"/>
      <w:shd w:val="clear" w:color="auto" w:fill="E1DFDD"/>
    </w:rPr>
  </w:style>
  <w:style w:type="character" w:customStyle="1" w:styleId="c-pjlv">
    <w:name w:val="c-pjlv"/>
    <w:basedOn w:val="DefaultParagraphFont"/>
    <w:rsid w:val="0000558C"/>
  </w:style>
  <w:style w:type="character" w:customStyle="1" w:styleId="label">
    <w:name w:val="label"/>
    <w:basedOn w:val="DefaultParagraphFont"/>
    <w:rsid w:val="000637B7"/>
  </w:style>
  <w:style w:type="paragraph" w:customStyle="1" w:styleId="chapter-para">
    <w:name w:val="chapter-para"/>
    <w:basedOn w:val="Normal"/>
    <w:rsid w:val="0006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9E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D4"/>
  </w:style>
  <w:style w:type="paragraph" w:styleId="Footer">
    <w:name w:val="footer"/>
    <w:basedOn w:val="Normal"/>
    <w:link w:val="FooterChar"/>
    <w:uiPriority w:val="99"/>
    <w:unhideWhenUsed/>
    <w:rsid w:val="009E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D4"/>
  </w:style>
  <w:style w:type="table" w:styleId="PlainTable5">
    <w:name w:val="Plain Table 5"/>
    <w:basedOn w:val="TableNormal"/>
    <w:uiPriority w:val="45"/>
    <w:rsid w:val="00FC36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FC366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id-label">
    <w:name w:val="id-label"/>
    <w:basedOn w:val="DefaultParagraphFont"/>
    <w:rsid w:val="00D92A8E"/>
  </w:style>
  <w:style w:type="character" w:customStyle="1" w:styleId="Heading2Char">
    <w:name w:val="Heading 2 Char"/>
    <w:basedOn w:val="DefaultParagraphFont"/>
    <w:link w:val="Heading2"/>
    <w:uiPriority w:val="9"/>
    <w:semiHidden/>
    <w:rsid w:val="00EF1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9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ment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Z1yFig0DlFz_htiQ_cZnEM-OIcjnBts70apQQCoF9G0/edit?ts=65a3ed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803FBD-F250-4B95-8052-B942004B2599}">
  <we:reference id="wa200001361" version="2.2.1.0" store="fr-FR" storeType="OMEX"/>
  <we:alternateReferences>
    <we:reference id="WA200001361" version="2.2.1.0" store="WA200001361" storeType="OMEX"/>
  </we:alternateReferences>
  <we:properties>
    <we:property name="paperpal-document-id" value="&quot;4310bd04-e170-4968-815c-c1de32abe386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34A7-2098-480C-80DB-9B3B39BC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John Magri</cp:lastModifiedBy>
  <cp:revision>381</cp:revision>
  <cp:lastPrinted>2024-01-14T21:33:00Z</cp:lastPrinted>
  <dcterms:created xsi:type="dcterms:W3CDTF">2023-04-01T21:59:00Z</dcterms:created>
  <dcterms:modified xsi:type="dcterms:W3CDTF">2024-08-12T14:26:00Z</dcterms:modified>
</cp:coreProperties>
</file>