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E54AB">
      <w:pPr>
        <w:pStyle w:val="52"/>
        <w:rPr>
          <w:b w:val="0"/>
        </w:rPr>
      </w:pPr>
      <w:bookmarkStart w:id="2" w:name="_GoBack"/>
      <w:bookmarkEnd w:id="2"/>
      <w:r>
        <w:t>Supplementary Material</w:t>
      </w:r>
    </w:p>
    <w:p w14:paraId="470225C2">
      <w:pPr>
        <w:pStyle w:val="2"/>
      </w:pPr>
      <w:r>
        <w:t>BAs, AAs and SCFAs chromatographic and mass spectrometry conditions</w:t>
      </w:r>
    </w:p>
    <w:p w14:paraId="53CA47A0">
      <w:pPr>
        <w:pStyle w:val="4"/>
      </w:pPr>
      <w:r>
        <w:t>BAs LC-MS/MS analysis</w:t>
      </w:r>
    </w:p>
    <w:p w14:paraId="54D81B73">
      <w:pPr>
        <w:jc w:val="both"/>
        <w:rPr>
          <w:rFonts w:cs="Times New Roman"/>
          <w:szCs w:val="24"/>
        </w:rPr>
      </w:pPr>
      <w:r>
        <w:rPr>
          <w:rFonts w:cs="Times New Roman"/>
          <w:szCs w:val="24"/>
        </w:rPr>
        <w:t>The AB SCIEX Triple Quad 4500MD mass spectrometer connected to a Jasper HPLC system (Applied Biosystem Sciex, Toronto, ON, Canada) was used in this method. The analytes were separated using a Kinetex EVO C18 column (50×2.1 mm, 2.6 μm, Phenomenex, United St</w:t>
      </w:r>
      <w:r>
        <w:rPr>
          <w:rFonts w:hint="eastAsia" w:cs="Times New Roman"/>
          <w:szCs w:val="24"/>
        </w:rPr>
        <w:t xml:space="preserve">ates) with a two-solvent gradient system at a column temperature of 40 ℃. The mobile phase consists of 0.1% formic acid and 0.5% ammonia (A) -acetonitrile (B). The injection volume was 10 μL. The gradient elution procedure was eluted at a flow rate of 0.4 </w:t>
      </w:r>
      <w:r>
        <w:rPr>
          <w:rFonts w:cs="Times New Roman"/>
          <w:szCs w:val="24"/>
        </w:rPr>
        <w:t>mL/min with the following gradient program in Table S1:</w:t>
      </w:r>
    </w:p>
    <w:p w14:paraId="6626A0E9">
      <w:pPr>
        <w:jc w:val="both"/>
        <w:rPr>
          <w:rFonts w:cs="Times New Roman"/>
          <w:szCs w:val="24"/>
        </w:rPr>
      </w:pPr>
      <w:r>
        <w:rPr>
          <w:rFonts w:cs="Times New Roman"/>
          <w:b/>
          <w:bCs/>
          <w:szCs w:val="24"/>
        </w:rPr>
        <w:t>Table S1</w:t>
      </w:r>
      <w:r>
        <w:rPr>
          <w:rFonts w:cs="Times New Roman"/>
          <w:szCs w:val="24"/>
        </w:rPr>
        <w:t xml:space="preserve"> Gradient elution procedure of BAs</w:t>
      </w:r>
    </w:p>
    <w:tbl>
      <w:tblPr>
        <w:tblStyle w:val="55"/>
        <w:tblW w:w="0" w:type="auto"/>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74"/>
        <w:gridCol w:w="2074"/>
        <w:gridCol w:w="2074"/>
        <w:gridCol w:w="2074"/>
      </w:tblGrid>
      <w:tr w14:paraId="6E1713D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4" w:type="dxa"/>
            <w:tcBorders>
              <w:top w:val="single" w:color="auto" w:sz="8" w:space="0"/>
              <w:bottom w:val="single" w:color="auto" w:sz="4" w:space="0"/>
            </w:tcBorders>
            <w:vAlign w:val="center"/>
          </w:tcPr>
          <w:p w14:paraId="2FC63A1D">
            <w:pPr>
              <w:widowControl w:val="0"/>
              <w:spacing w:before="0" w:after="0" w:line="480" w:lineRule="auto"/>
              <w:jc w:val="both"/>
              <w:rPr>
                <w:rFonts w:eastAsia="等线" w:cs="Times New Roman"/>
                <w:b/>
                <w:bCs/>
                <w:kern w:val="36"/>
                <w:szCs w:val="24"/>
                <w:lang w:eastAsia="zh-CN"/>
              </w:rPr>
            </w:pPr>
            <w:r>
              <w:rPr>
                <w:rFonts w:eastAsia="等线" w:cs="Times New Roman"/>
                <w:b/>
                <w:bCs/>
                <w:kern w:val="36"/>
                <w:szCs w:val="24"/>
                <w:lang w:eastAsia="zh-CN"/>
              </w:rPr>
              <w:t>Time (min)</w:t>
            </w:r>
          </w:p>
        </w:tc>
        <w:tc>
          <w:tcPr>
            <w:tcW w:w="2074" w:type="dxa"/>
            <w:tcBorders>
              <w:top w:val="single" w:color="auto" w:sz="8" w:space="0"/>
              <w:bottom w:val="single" w:color="auto" w:sz="4" w:space="0"/>
            </w:tcBorders>
            <w:vAlign w:val="center"/>
          </w:tcPr>
          <w:p w14:paraId="62B03383">
            <w:pPr>
              <w:widowControl w:val="0"/>
              <w:spacing w:before="0" w:after="0" w:line="480" w:lineRule="auto"/>
              <w:jc w:val="both"/>
              <w:rPr>
                <w:rFonts w:eastAsia="等线" w:cs="Times New Roman"/>
                <w:b/>
                <w:bCs/>
                <w:kern w:val="36"/>
                <w:szCs w:val="24"/>
                <w:lang w:eastAsia="zh-CN"/>
              </w:rPr>
            </w:pPr>
            <w:r>
              <w:rPr>
                <w:rFonts w:eastAsia="等线" w:cs="Times New Roman"/>
                <w:b/>
                <w:bCs/>
                <w:kern w:val="36"/>
                <w:szCs w:val="24"/>
                <w:lang w:eastAsia="zh-CN"/>
              </w:rPr>
              <w:t>Flow (mL/min)</w:t>
            </w:r>
          </w:p>
        </w:tc>
        <w:tc>
          <w:tcPr>
            <w:tcW w:w="2074" w:type="dxa"/>
            <w:tcBorders>
              <w:top w:val="single" w:color="auto" w:sz="8" w:space="0"/>
              <w:bottom w:val="single" w:color="auto" w:sz="4" w:space="0"/>
            </w:tcBorders>
            <w:vAlign w:val="center"/>
          </w:tcPr>
          <w:p w14:paraId="1CB525A6">
            <w:pPr>
              <w:widowControl w:val="0"/>
              <w:spacing w:before="0" w:after="0" w:line="480" w:lineRule="auto"/>
              <w:jc w:val="both"/>
              <w:rPr>
                <w:rFonts w:eastAsia="等线" w:cs="Times New Roman"/>
                <w:b/>
                <w:bCs/>
                <w:kern w:val="36"/>
                <w:szCs w:val="24"/>
                <w:lang w:eastAsia="zh-CN"/>
              </w:rPr>
            </w:pPr>
            <w:r>
              <w:rPr>
                <w:rFonts w:eastAsia="等线" w:cs="Times New Roman"/>
                <w:b/>
                <w:bCs/>
                <w:kern w:val="36"/>
                <w:szCs w:val="24"/>
                <w:lang w:eastAsia="zh-CN"/>
              </w:rPr>
              <w:t>A%</w:t>
            </w:r>
          </w:p>
        </w:tc>
        <w:tc>
          <w:tcPr>
            <w:tcW w:w="2074" w:type="dxa"/>
            <w:tcBorders>
              <w:top w:val="single" w:color="auto" w:sz="8" w:space="0"/>
              <w:bottom w:val="single" w:color="auto" w:sz="4" w:space="0"/>
            </w:tcBorders>
            <w:vAlign w:val="center"/>
          </w:tcPr>
          <w:p w14:paraId="6C720AD9">
            <w:pPr>
              <w:widowControl w:val="0"/>
              <w:spacing w:before="0" w:after="0" w:line="480" w:lineRule="auto"/>
              <w:jc w:val="both"/>
              <w:rPr>
                <w:rFonts w:eastAsia="等线" w:cs="Times New Roman"/>
                <w:b/>
                <w:bCs/>
                <w:kern w:val="36"/>
                <w:szCs w:val="24"/>
                <w:lang w:eastAsia="zh-CN"/>
              </w:rPr>
            </w:pPr>
            <w:r>
              <w:rPr>
                <w:rFonts w:eastAsia="等线" w:cs="Times New Roman"/>
                <w:b/>
                <w:bCs/>
                <w:kern w:val="36"/>
                <w:szCs w:val="24"/>
                <w:lang w:eastAsia="zh-CN"/>
              </w:rPr>
              <w:t>B%</w:t>
            </w:r>
          </w:p>
        </w:tc>
      </w:tr>
      <w:tr w14:paraId="3E3DF3D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4" w:type="dxa"/>
            <w:tcBorders>
              <w:top w:val="single" w:color="auto" w:sz="4" w:space="0"/>
            </w:tcBorders>
          </w:tcPr>
          <w:p w14:paraId="06617721">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0.0</w:t>
            </w:r>
          </w:p>
        </w:tc>
        <w:tc>
          <w:tcPr>
            <w:tcW w:w="2074" w:type="dxa"/>
            <w:tcBorders>
              <w:top w:val="single" w:color="auto" w:sz="4" w:space="0"/>
            </w:tcBorders>
          </w:tcPr>
          <w:p w14:paraId="6423D3E0">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0.4</w:t>
            </w:r>
          </w:p>
        </w:tc>
        <w:tc>
          <w:tcPr>
            <w:tcW w:w="2074" w:type="dxa"/>
            <w:tcBorders>
              <w:top w:val="single" w:color="auto" w:sz="4" w:space="0"/>
            </w:tcBorders>
          </w:tcPr>
          <w:p w14:paraId="4D841CA1">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75</w:t>
            </w:r>
          </w:p>
        </w:tc>
        <w:tc>
          <w:tcPr>
            <w:tcW w:w="2074" w:type="dxa"/>
            <w:tcBorders>
              <w:top w:val="single" w:color="auto" w:sz="4" w:space="0"/>
            </w:tcBorders>
          </w:tcPr>
          <w:p w14:paraId="604B27AD">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25</w:t>
            </w:r>
          </w:p>
        </w:tc>
      </w:tr>
      <w:tr w14:paraId="2367893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2074" w:type="dxa"/>
          </w:tcPr>
          <w:p w14:paraId="69C11ADB">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4.5</w:t>
            </w:r>
          </w:p>
        </w:tc>
        <w:tc>
          <w:tcPr>
            <w:tcW w:w="2074" w:type="dxa"/>
          </w:tcPr>
          <w:p w14:paraId="30303EE4">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0.4</w:t>
            </w:r>
          </w:p>
        </w:tc>
        <w:tc>
          <w:tcPr>
            <w:tcW w:w="2074" w:type="dxa"/>
          </w:tcPr>
          <w:p w14:paraId="45E989EB">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65</w:t>
            </w:r>
          </w:p>
        </w:tc>
        <w:tc>
          <w:tcPr>
            <w:tcW w:w="2074" w:type="dxa"/>
          </w:tcPr>
          <w:p w14:paraId="2B5CD516">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35</w:t>
            </w:r>
          </w:p>
        </w:tc>
      </w:tr>
      <w:tr w14:paraId="71C6914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2074" w:type="dxa"/>
          </w:tcPr>
          <w:p w14:paraId="560866E9">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6.0</w:t>
            </w:r>
          </w:p>
        </w:tc>
        <w:tc>
          <w:tcPr>
            <w:tcW w:w="2074" w:type="dxa"/>
          </w:tcPr>
          <w:p w14:paraId="1B60E79E">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0.4</w:t>
            </w:r>
          </w:p>
        </w:tc>
        <w:tc>
          <w:tcPr>
            <w:tcW w:w="2074" w:type="dxa"/>
          </w:tcPr>
          <w:p w14:paraId="6FA24C3F">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50</w:t>
            </w:r>
          </w:p>
        </w:tc>
        <w:tc>
          <w:tcPr>
            <w:tcW w:w="2074" w:type="dxa"/>
          </w:tcPr>
          <w:p w14:paraId="40540167">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50</w:t>
            </w:r>
          </w:p>
        </w:tc>
      </w:tr>
      <w:tr w14:paraId="2DF7CAB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4" w:type="dxa"/>
          </w:tcPr>
          <w:p w14:paraId="69C027DC">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6.1</w:t>
            </w:r>
          </w:p>
        </w:tc>
        <w:tc>
          <w:tcPr>
            <w:tcW w:w="2074" w:type="dxa"/>
          </w:tcPr>
          <w:p w14:paraId="0BC5FF76">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0.4</w:t>
            </w:r>
          </w:p>
        </w:tc>
        <w:tc>
          <w:tcPr>
            <w:tcW w:w="2074" w:type="dxa"/>
          </w:tcPr>
          <w:p w14:paraId="45E611DB">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5</w:t>
            </w:r>
          </w:p>
        </w:tc>
        <w:tc>
          <w:tcPr>
            <w:tcW w:w="2074" w:type="dxa"/>
          </w:tcPr>
          <w:p w14:paraId="2647DD0C">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95</w:t>
            </w:r>
          </w:p>
        </w:tc>
      </w:tr>
      <w:tr w14:paraId="4CAE93C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4" w:type="dxa"/>
          </w:tcPr>
          <w:p w14:paraId="1628682F">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7.4</w:t>
            </w:r>
          </w:p>
        </w:tc>
        <w:tc>
          <w:tcPr>
            <w:tcW w:w="2074" w:type="dxa"/>
          </w:tcPr>
          <w:p w14:paraId="2731922A">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0.4</w:t>
            </w:r>
          </w:p>
        </w:tc>
        <w:tc>
          <w:tcPr>
            <w:tcW w:w="2074" w:type="dxa"/>
          </w:tcPr>
          <w:p w14:paraId="33C12CDA">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5</w:t>
            </w:r>
          </w:p>
        </w:tc>
        <w:tc>
          <w:tcPr>
            <w:tcW w:w="2074" w:type="dxa"/>
          </w:tcPr>
          <w:p w14:paraId="14E267A3">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95</w:t>
            </w:r>
          </w:p>
        </w:tc>
      </w:tr>
      <w:tr w14:paraId="77FB7DC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4" w:type="dxa"/>
          </w:tcPr>
          <w:p w14:paraId="60684901">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7.5</w:t>
            </w:r>
          </w:p>
        </w:tc>
        <w:tc>
          <w:tcPr>
            <w:tcW w:w="2074" w:type="dxa"/>
          </w:tcPr>
          <w:p w14:paraId="1BC5940A">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0.4</w:t>
            </w:r>
          </w:p>
        </w:tc>
        <w:tc>
          <w:tcPr>
            <w:tcW w:w="2074" w:type="dxa"/>
          </w:tcPr>
          <w:p w14:paraId="05CD13F6">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75</w:t>
            </w:r>
          </w:p>
        </w:tc>
        <w:tc>
          <w:tcPr>
            <w:tcW w:w="2074" w:type="dxa"/>
          </w:tcPr>
          <w:p w14:paraId="27836D0E">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25</w:t>
            </w:r>
          </w:p>
        </w:tc>
      </w:tr>
      <w:tr w14:paraId="03E1764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4" w:type="dxa"/>
          </w:tcPr>
          <w:p w14:paraId="06148D37">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9.0</w:t>
            </w:r>
          </w:p>
        </w:tc>
        <w:tc>
          <w:tcPr>
            <w:tcW w:w="2074" w:type="dxa"/>
          </w:tcPr>
          <w:p w14:paraId="5D7A35B2">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0.4</w:t>
            </w:r>
          </w:p>
        </w:tc>
        <w:tc>
          <w:tcPr>
            <w:tcW w:w="2074" w:type="dxa"/>
          </w:tcPr>
          <w:p w14:paraId="346AC8C7">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75</w:t>
            </w:r>
          </w:p>
        </w:tc>
        <w:tc>
          <w:tcPr>
            <w:tcW w:w="2074" w:type="dxa"/>
          </w:tcPr>
          <w:p w14:paraId="7FA54F55">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25</w:t>
            </w:r>
          </w:p>
        </w:tc>
      </w:tr>
    </w:tbl>
    <w:p w14:paraId="71CA3865">
      <w:pPr>
        <w:jc w:val="both"/>
        <w:rPr>
          <w:rFonts w:cs="Times New Roman"/>
          <w:szCs w:val="24"/>
        </w:rPr>
      </w:pPr>
      <w:r>
        <w:rPr>
          <w:rFonts w:cs="Times New Roman"/>
          <w:szCs w:val="24"/>
        </w:rPr>
        <w:t xml:space="preserve">The MS/MS detection was accomplished using multiple reaction monitoring (MRM) in electrospray negative ionization mode. The optimized MRM conditions for all analytes are presented in Table S2. Other parameters were set as follows: capillary voltage, 5.5 kV; source temperature, 500 C; curtain gas pressure, 30 psi; ion spray voltage, 5000 V; Ion source gas 1/2, 55 psi; and collision gas pressure, 8 psi. High-purity nitrogen served as both the nebulizing and drying gas. </w:t>
      </w:r>
    </w:p>
    <w:p w14:paraId="0DBF2159">
      <w:pPr>
        <w:spacing w:before="0" w:after="200" w:line="276" w:lineRule="auto"/>
        <w:rPr>
          <w:rFonts w:cs="Times New Roman"/>
          <w:b/>
          <w:bCs/>
          <w:szCs w:val="24"/>
        </w:rPr>
      </w:pPr>
      <w:r>
        <w:rPr>
          <w:rFonts w:cs="Times New Roman"/>
          <w:b/>
          <w:bCs/>
          <w:szCs w:val="24"/>
        </w:rPr>
        <w:br w:type="page"/>
      </w:r>
    </w:p>
    <w:p w14:paraId="2CF96438">
      <w:pPr>
        <w:jc w:val="both"/>
        <w:rPr>
          <w:rFonts w:cs="Times New Roman"/>
          <w:szCs w:val="24"/>
        </w:rPr>
      </w:pPr>
      <w:r>
        <w:rPr>
          <w:rFonts w:cs="Times New Roman"/>
          <w:b/>
          <w:bCs/>
          <w:szCs w:val="24"/>
        </w:rPr>
        <w:t>Table S2</w:t>
      </w:r>
      <w:r>
        <w:rPr>
          <w:rFonts w:cs="Times New Roman"/>
          <w:szCs w:val="24"/>
        </w:rPr>
        <w:t xml:space="preserve"> Mass spectrum conditions of BAs</w:t>
      </w:r>
    </w:p>
    <w:tbl>
      <w:tblPr>
        <w:tblStyle w:val="56"/>
        <w:tblW w:w="4931" w:type="pct"/>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38"/>
        <w:gridCol w:w="1595"/>
        <w:gridCol w:w="1449"/>
        <w:gridCol w:w="1884"/>
        <w:gridCol w:w="1738"/>
        <w:gridCol w:w="1451"/>
      </w:tblGrid>
      <w:tr w14:paraId="1F893AD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882" w:type="pct"/>
            <w:tcBorders>
              <w:top w:val="single" w:color="auto" w:sz="8" w:space="0"/>
              <w:bottom w:val="single" w:color="auto" w:sz="4" w:space="0"/>
              <w:right w:val="nil"/>
            </w:tcBorders>
            <w:vAlign w:val="center"/>
          </w:tcPr>
          <w:p w14:paraId="72B72589">
            <w:pPr>
              <w:widowControl w:val="0"/>
              <w:spacing w:before="0" w:after="0" w:line="480" w:lineRule="auto"/>
              <w:jc w:val="both"/>
              <w:rPr>
                <w:rFonts w:eastAsia="宋体" w:cs="Times New Roman"/>
                <w:b/>
                <w:bCs/>
                <w:szCs w:val="24"/>
                <w:lang w:eastAsia="zh-CN"/>
              </w:rPr>
            </w:pPr>
            <w:r>
              <w:rPr>
                <w:rFonts w:eastAsia="宋体" w:cs="Times New Roman"/>
                <w:b/>
                <w:bCs/>
                <w:szCs w:val="24"/>
                <w:lang w:eastAsia="zh-CN"/>
              </w:rPr>
              <w:t>Analytes</w:t>
            </w:r>
          </w:p>
        </w:tc>
        <w:tc>
          <w:tcPr>
            <w:tcW w:w="809" w:type="pct"/>
            <w:tcBorders>
              <w:top w:val="single" w:color="auto" w:sz="8" w:space="0"/>
              <w:left w:val="nil"/>
              <w:bottom w:val="single" w:color="auto" w:sz="4" w:space="0"/>
              <w:right w:val="nil"/>
            </w:tcBorders>
            <w:vAlign w:val="center"/>
          </w:tcPr>
          <w:p w14:paraId="7727E650">
            <w:pPr>
              <w:widowControl w:val="0"/>
              <w:spacing w:before="0" w:after="0" w:line="480" w:lineRule="auto"/>
              <w:jc w:val="both"/>
              <w:rPr>
                <w:rFonts w:eastAsia="宋体" w:cs="Times New Roman"/>
                <w:b/>
                <w:bCs/>
                <w:szCs w:val="24"/>
                <w:lang w:eastAsia="zh-CN"/>
              </w:rPr>
            </w:pPr>
            <w:r>
              <w:rPr>
                <w:rFonts w:eastAsia="宋体" w:cs="Times New Roman"/>
                <w:b/>
                <w:bCs/>
                <w:szCs w:val="24"/>
                <w:lang w:eastAsia="zh-CN"/>
              </w:rPr>
              <w:t>Precursor ion (Da)</w:t>
            </w:r>
          </w:p>
        </w:tc>
        <w:tc>
          <w:tcPr>
            <w:tcW w:w="735" w:type="pct"/>
            <w:tcBorders>
              <w:top w:val="single" w:color="auto" w:sz="8" w:space="0"/>
              <w:left w:val="nil"/>
              <w:bottom w:val="single" w:color="auto" w:sz="4" w:space="0"/>
              <w:right w:val="nil"/>
            </w:tcBorders>
            <w:vAlign w:val="center"/>
          </w:tcPr>
          <w:p w14:paraId="50BB7A7B">
            <w:pPr>
              <w:widowControl w:val="0"/>
              <w:spacing w:before="0" w:after="0" w:line="480" w:lineRule="auto"/>
              <w:jc w:val="both"/>
              <w:rPr>
                <w:rFonts w:eastAsia="宋体" w:cs="Times New Roman"/>
                <w:b/>
                <w:bCs/>
                <w:szCs w:val="24"/>
                <w:lang w:eastAsia="zh-CN"/>
              </w:rPr>
            </w:pPr>
            <w:r>
              <w:rPr>
                <w:rFonts w:eastAsia="宋体" w:cs="Times New Roman"/>
                <w:b/>
                <w:bCs/>
                <w:szCs w:val="24"/>
                <w:lang w:eastAsia="zh-CN"/>
              </w:rPr>
              <w:t>Product ion (Da)</w:t>
            </w:r>
          </w:p>
        </w:tc>
        <w:tc>
          <w:tcPr>
            <w:tcW w:w="956" w:type="pct"/>
            <w:tcBorders>
              <w:top w:val="single" w:color="auto" w:sz="8" w:space="0"/>
              <w:left w:val="nil"/>
              <w:bottom w:val="single" w:color="auto" w:sz="4" w:space="0"/>
              <w:right w:val="nil"/>
            </w:tcBorders>
            <w:vAlign w:val="center"/>
          </w:tcPr>
          <w:p w14:paraId="43569E6B">
            <w:pPr>
              <w:widowControl w:val="0"/>
              <w:spacing w:before="0" w:after="0" w:line="480" w:lineRule="auto"/>
              <w:jc w:val="both"/>
              <w:rPr>
                <w:rFonts w:eastAsia="宋体" w:cs="Times New Roman"/>
                <w:b/>
                <w:bCs/>
                <w:szCs w:val="24"/>
                <w:lang w:eastAsia="zh-CN"/>
              </w:rPr>
            </w:pPr>
            <w:r>
              <w:rPr>
                <w:rFonts w:eastAsia="宋体" w:cs="Times New Roman"/>
                <w:b/>
                <w:bCs/>
                <w:szCs w:val="24"/>
                <w:lang w:eastAsia="zh-CN"/>
              </w:rPr>
              <w:t>Declustering potential (V)</w:t>
            </w:r>
          </w:p>
        </w:tc>
        <w:tc>
          <w:tcPr>
            <w:tcW w:w="882" w:type="pct"/>
            <w:tcBorders>
              <w:top w:val="single" w:color="auto" w:sz="8" w:space="0"/>
              <w:left w:val="nil"/>
              <w:bottom w:val="single" w:color="auto" w:sz="4" w:space="0"/>
              <w:right w:val="nil"/>
            </w:tcBorders>
            <w:vAlign w:val="center"/>
          </w:tcPr>
          <w:p w14:paraId="6D0851A0">
            <w:pPr>
              <w:widowControl w:val="0"/>
              <w:spacing w:before="0" w:after="0" w:line="480" w:lineRule="auto"/>
              <w:jc w:val="both"/>
              <w:rPr>
                <w:rFonts w:eastAsia="宋体" w:cs="Times New Roman"/>
                <w:b/>
                <w:bCs/>
                <w:szCs w:val="24"/>
                <w:lang w:eastAsia="zh-CN"/>
              </w:rPr>
            </w:pPr>
            <w:r>
              <w:rPr>
                <w:rFonts w:eastAsia="宋体" w:cs="Times New Roman"/>
                <w:b/>
                <w:bCs/>
                <w:szCs w:val="24"/>
                <w:lang w:eastAsia="zh-CN"/>
              </w:rPr>
              <w:t>Collision energy (V)</w:t>
            </w:r>
          </w:p>
        </w:tc>
        <w:tc>
          <w:tcPr>
            <w:tcW w:w="736" w:type="pct"/>
            <w:tcBorders>
              <w:top w:val="single" w:color="auto" w:sz="8" w:space="0"/>
              <w:left w:val="nil"/>
              <w:bottom w:val="single" w:color="auto" w:sz="4" w:space="0"/>
            </w:tcBorders>
            <w:vAlign w:val="center"/>
          </w:tcPr>
          <w:p w14:paraId="73305065">
            <w:pPr>
              <w:widowControl w:val="0"/>
              <w:spacing w:before="0" w:after="0" w:line="480" w:lineRule="auto"/>
              <w:ind w:left="120" w:hanging="120" w:hangingChars="50"/>
              <w:jc w:val="both"/>
              <w:rPr>
                <w:rFonts w:eastAsia="宋体" w:cs="Times New Roman"/>
                <w:b/>
                <w:bCs/>
                <w:szCs w:val="24"/>
                <w:lang w:eastAsia="zh-CN"/>
              </w:rPr>
            </w:pPr>
            <w:r>
              <w:rPr>
                <w:rFonts w:eastAsia="宋体" w:cs="Times New Roman"/>
                <w:b/>
                <w:bCs/>
                <w:szCs w:val="24"/>
                <w:lang w:eastAsia="zh-CN"/>
              </w:rPr>
              <w:t>Retention time (min)</w:t>
            </w:r>
          </w:p>
        </w:tc>
      </w:tr>
      <w:tr w14:paraId="7944AF6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882" w:type="pct"/>
            <w:tcBorders>
              <w:top w:val="single" w:color="auto" w:sz="4" w:space="0"/>
              <w:right w:val="nil"/>
            </w:tcBorders>
            <w:vAlign w:val="center"/>
          </w:tcPr>
          <w:p w14:paraId="6EA2FF3A">
            <w:pPr>
              <w:widowControl w:val="0"/>
              <w:spacing w:before="0" w:after="0" w:line="480" w:lineRule="auto"/>
              <w:jc w:val="both"/>
              <w:rPr>
                <w:rFonts w:eastAsia="宋体" w:cs="Times New Roman"/>
                <w:szCs w:val="24"/>
                <w:lang w:eastAsia="zh-CN"/>
              </w:rPr>
            </w:pPr>
            <w:r>
              <w:rPr>
                <w:rFonts w:eastAsia="宋体" w:cs="Times New Roman"/>
                <w:szCs w:val="24"/>
                <w:lang w:eastAsia="zh-CN"/>
              </w:rPr>
              <w:t>CA</w:t>
            </w:r>
          </w:p>
        </w:tc>
        <w:tc>
          <w:tcPr>
            <w:tcW w:w="809" w:type="pct"/>
            <w:tcBorders>
              <w:top w:val="single" w:color="auto" w:sz="4" w:space="0"/>
              <w:left w:val="nil"/>
              <w:right w:val="nil"/>
            </w:tcBorders>
            <w:vAlign w:val="center"/>
          </w:tcPr>
          <w:p w14:paraId="7E264BF4">
            <w:pPr>
              <w:widowControl w:val="0"/>
              <w:spacing w:before="0" w:after="0" w:line="480" w:lineRule="auto"/>
              <w:jc w:val="both"/>
              <w:rPr>
                <w:rFonts w:eastAsia="宋体" w:cs="Times New Roman"/>
                <w:szCs w:val="24"/>
                <w:lang w:eastAsia="zh-CN"/>
              </w:rPr>
            </w:pPr>
            <w:r>
              <w:rPr>
                <w:rFonts w:eastAsia="宋体" w:cs="Times New Roman"/>
                <w:szCs w:val="24"/>
                <w:lang w:eastAsia="zh-CN"/>
              </w:rPr>
              <w:t>407.1</w:t>
            </w:r>
          </w:p>
        </w:tc>
        <w:tc>
          <w:tcPr>
            <w:tcW w:w="735" w:type="pct"/>
            <w:tcBorders>
              <w:top w:val="single" w:color="auto" w:sz="4" w:space="0"/>
              <w:left w:val="nil"/>
              <w:right w:val="nil"/>
            </w:tcBorders>
            <w:vAlign w:val="center"/>
          </w:tcPr>
          <w:p w14:paraId="1E3CC176">
            <w:pPr>
              <w:widowControl w:val="0"/>
              <w:spacing w:before="0" w:after="0" w:line="480" w:lineRule="auto"/>
              <w:jc w:val="both"/>
              <w:rPr>
                <w:rFonts w:eastAsia="宋体" w:cs="Times New Roman"/>
                <w:szCs w:val="24"/>
                <w:lang w:eastAsia="zh-CN"/>
              </w:rPr>
            </w:pPr>
            <w:r>
              <w:rPr>
                <w:rFonts w:eastAsia="宋体" w:cs="Times New Roman"/>
                <w:szCs w:val="24"/>
                <w:lang w:eastAsia="zh-CN"/>
              </w:rPr>
              <w:t>407.1</w:t>
            </w:r>
          </w:p>
        </w:tc>
        <w:tc>
          <w:tcPr>
            <w:tcW w:w="956" w:type="pct"/>
            <w:tcBorders>
              <w:top w:val="single" w:color="auto" w:sz="4" w:space="0"/>
              <w:left w:val="nil"/>
              <w:right w:val="nil"/>
            </w:tcBorders>
            <w:vAlign w:val="center"/>
          </w:tcPr>
          <w:p w14:paraId="1BD67C0C">
            <w:pPr>
              <w:widowControl w:val="0"/>
              <w:spacing w:before="0" w:after="0" w:line="480" w:lineRule="auto"/>
              <w:jc w:val="both"/>
              <w:rPr>
                <w:rFonts w:eastAsia="宋体" w:cs="Times New Roman"/>
                <w:szCs w:val="24"/>
                <w:lang w:eastAsia="zh-CN"/>
              </w:rPr>
            </w:pPr>
            <w:r>
              <w:rPr>
                <w:rFonts w:eastAsia="宋体" w:cs="Times New Roman"/>
                <w:szCs w:val="24"/>
                <w:lang w:eastAsia="zh-CN"/>
              </w:rPr>
              <w:t>-20</w:t>
            </w:r>
          </w:p>
        </w:tc>
        <w:tc>
          <w:tcPr>
            <w:tcW w:w="882" w:type="pct"/>
            <w:tcBorders>
              <w:top w:val="single" w:color="auto" w:sz="4" w:space="0"/>
              <w:left w:val="nil"/>
              <w:right w:val="nil"/>
            </w:tcBorders>
            <w:vAlign w:val="center"/>
          </w:tcPr>
          <w:p w14:paraId="0E61AA56">
            <w:pPr>
              <w:widowControl w:val="0"/>
              <w:spacing w:before="0" w:after="0" w:line="480" w:lineRule="auto"/>
              <w:jc w:val="both"/>
              <w:rPr>
                <w:rFonts w:eastAsia="宋体" w:cs="Times New Roman"/>
                <w:szCs w:val="24"/>
                <w:lang w:eastAsia="zh-CN"/>
              </w:rPr>
            </w:pPr>
            <w:r>
              <w:rPr>
                <w:rFonts w:eastAsia="宋体" w:cs="Times New Roman"/>
                <w:szCs w:val="24"/>
                <w:lang w:eastAsia="zh-CN"/>
              </w:rPr>
              <w:t>-165</w:t>
            </w:r>
          </w:p>
        </w:tc>
        <w:tc>
          <w:tcPr>
            <w:tcW w:w="736" w:type="pct"/>
            <w:tcBorders>
              <w:top w:val="single" w:color="auto" w:sz="4" w:space="0"/>
              <w:left w:val="nil"/>
            </w:tcBorders>
            <w:vAlign w:val="center"/>
          </w:tcPr>
          <w:p w14:paraId="53D04DC7">
            <w:pPr>
              <w:widowControl w:val="0"/>
              <w:spacing w:before="0" w:after="0" w:line="480" w:lineRule="auto"/>
              <w:jc w:val="both"/>
              <w:rPr>
                <w:rFonts w:eastAsia="宋体" w:cs="Times New Roman"/>
                <w:szCs w:val="24"/>
                <w:lang w:eastAsia="zh-CN"/>
              </w:rPr>
            </w:pPr>
            <w:r>
              <w:rPr>
                <w:rFonts w:eastAsia="宋体" w:cs="Times New Roman"/>
                <w:szCs w:val="24"/>
                <w:lang w:eastAsia="zh-CN"/>
              </w:rPr>
              <w:t>1.25</w:t>
            </w:r>
          </w:p>
        </w:tc>
      </w:tr>
      <w:tr w14:paraId="7251049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882" w:type="pct"/>
            <w:tcBorders>
              <w:right w:val="nil"/>
            </w:tcBorders>
            <w:vAlign w:val="center"/>
          </w:tcPr>
          <w:p w14:paraId="5B09A94E">
            <w:pPr>
              <w:widowControl w:val="0"/>
              <w:spacing w:before="0" w:after="0" w:line="480" w:lineRule="auto"/>
              <w:jc w:val="both"/>
              <w:rPr>
                <w:rFonts w:eastAsia="宋体" w:cs="Times New Roman"/>
                <w:szCs w:val="24"/>
                <w:lang w:eastAsia="zh-CN"/>
              </w:rPr>
            </w:pPr>
            <w:r>
              <w:rPr>
                <w:rFonts w:eastAsia="宋体" w:cs="Times New Roman"/>
                <w:szCs w:val="24"/>
                <w:lang w:eastAsia="zh-CN"/>
              </w:rPr>
              <w:t>GCA</w:t>
            </w:r>
          </w:p>
        </w:tc>
        <w:tc>
          <w:tcPr>
            <w:tcW w:w="809" w:type="pct"/>
            <w:tcBorders>
              <w:left w:val="nil"/>
              <w:right w:val="nil"/>
            </w:tcBorders>
            <w:vAlign w:val="center"/>
          </w:tcPr>
          <w:p w14:paraId="1CB0F9AB">
            <w:pPr>
              <w:widowControl w:val="0"/>
              <w:spacing w:before="0" w:after="0" w:line="480" w:lineRule="auto"/>
              <w:jc w:val="both"/>
              <w:rPr>
                <w:rFonts w:eastAsia="宋体" w:cs="Times New Roman"/>
                <w:szCs w:val="24"/>
                <w:lang w:eastAsia="zh-CN"/>
              </w:rPr>
            </w:pPr>
            <w:r>
              <w:rPr>
                <w:rFonts w:eastAsia="宋体" w:cs="Times New Roman"/>
                <w:szCs w:val="24"/>
                <w:lang w:eastAsia="zh-CN"/>
              </w:rPr>
              <w:t>464.3</w:t>
            </w:r>
          </w:p>
        </w:tc>
        <w:tc>
          <w:tcPr>
            <w:tcW w:w="735" w:type="pct"/>
            <w:tcBorders>
              <w:left w:val="nil"/>
              <w:right w:val="nil"/>
            </w:tcBorders>
            <w:vAlign w:val="center"/>
          </w:tcPr>
          <w:p w14:paraId="4C66D0EA">
            <w:pPr>
              <w:widowControl w:val="0"/>
              <w:spacing w:before="0" w:after="0" w:line="480" w:lineRule="auto"/>
              <w:jc w:val="both"/>
              <w:rPr>
                <w:rFonts w:eastAsia="宋体" w:cs="Times New Roman"/>
                <w:szCs w:val="24"/>
                <w:lang w:eastAsia="zh-CN"/>
              </w:rPr>
            </w:pPr>
            <w:r>
              <w:rPr>
                <w:rFonts w:eastAsia="宋体" w:cs="Times New Roman"/>
                <w:szCs w:val="24"/>
                <w:lang w:eastAsia="zh-CN"/>
              </w:rPr>
              <w:t>74.1</w:t>
            </w:r>
          </w:p>
        </w:tc>
        <w:tc>
          <w:tcPr>
            <w:tcW w:w="956" w:type="pct"/>
            <w:tcBorders>
              <w:left w:val="nil"/>
              <w:right w:val="nil"/>
            </w:tcBorders>
            <w:vAlign w:val="center"/>
          </w:tcPr>
          <w:p w14:paraId="1F6978E7">
            <w:pPr>
              <w:widowControl w:val="0"/>
              <w:spacing w:before="0" w:after="0" w:line="480" w:lineRule="auto"/>
              <w:jc w:val="both"/>
              <w:rPr>
                <w:rFonts w:eastAsia="宋体" w:cs="Times New Roman"/>
                <w:szCs w:val="24"/>
                <w:lang w:eastAsia="zh-CN"/>
              </w:rPr>
            </w:pPr>
            <w:r>
              <w:rPr>
                <w:rFonts w:eastAsia="宋体" w:cs="Times New Roman"/>
                <w:szCs w:val="24"/>
                <w:lang w:eastAsia="zh-CN"/>
              </w:rPr>
              <w:t>-78</w:t>
            </w:r>
          </w:p>
        </w:tc>
        <w:tc>
          <w:tcPr>
            <w:tcW w:w="882" w:type="pct"/>
            <w:tcBorders>
              <w:left w:val="nil"/>
              <w:right w:val="nil"/>
            </w:tcBorders>
            <w:vAlign w:val="center"/>
          </w:tcPr>
          <w:p w14:paraId="2C4FEBDE">
            <w:pPr>
              <w:widowControl w:val="0"/>
              <w:spacing w:before="0" w:after="0" w:line="480" w:lineRule="auto"/>
              <w:jc w:val="both"/>
              <w:rPr>
                <w:rFonts w:eastAsia="宋体" w:cs="Times New Roman"/>
                <w:szCs w:val="24"/>
                <w:lang w:eastAsia="zh-CN"/>
              </w:rPr>
            </w:pPr>
            <w:r>
              <w:rPr>
                <w:rFonts w:eastAsia="宋体" w:cs="Times New Roman"/>
                <w:szCs w:val="24"/>
                <w:lang w:eastAsia="zh-CN"/>
              </w:rPr>
              <w:t>-150</w:t>
            </w:r>
          </w:p>
        </w:tc>
        <w:tc>
          <w:tcPr>
            <w:tcW w:w="736" w:type="pct"/>
            <w:tcBorders>
              <w:left w:val="nil"/>
            </w:tcBorders>
            <w:vAlign w:val="center"/>
          </w:tcPr>
          <w:p w14:paraId="11187519">
            <w:pPr>
              <w:widowControl w:val="0"/>
              <w:spacing w:before="0" w:after="0" w:line="480" w:lineRule="auto"/>
              <w:jc w:val="both"/>
              <w:rPr>
                <w:rFonts w:eastAsia="宋体" w:cs="Times New Roman"/>
                <w:szCs w:val="24"/>
                <w:lang w:eastAsia="zh-CN"/>
              </w:rPr>
            </w:pPr>
            <w:r>
              <w:rPr>
                <w:rFonts w:eastAsia="宋体" w:cs="Times New Roman"/>
                <w:szCs w:val="24"/>
                <w:lang w:eastAsia="zh-CN"/>
              </w:rPr>
              <w:t>1.51</w:t>
            </w:r>
          </w:p>
        </w:tc>
      </w:tr>
      <w:tr w14:paraId="3B8FA15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882" w:type="pct"/>
            <w:tcBorders>
              <w:right w:val="nil"/>
            </w:tcBorders>
            <w:vAlign w:val="center"/>
          </w:tcPr>
          <w:p w14:paraId="29290944">
            <w:pPr>
              <w:widowControl w:val="0"/>
              <w:spacing w:before="0" w:after="0" w:line="480" w:lineRule="auto"/>
              <w:jc w:val="both"/>
              <w:rPr>
                <w:rFonts w:eastAsia="宋体" w:cs="Times New Roman"/>
                <w:szCs w:val="24"/>
                <w:lang w:eastAsia="zh-CN"/>
              </w:rPr>
            </w:pPr>
            <w:r>
              <w:rPr>
                <w:rFonts w:eastAsia="宋体" w:cs="Times New Roman"/>
                <w:szCs w:val="24"/>
                <w:lang w:eastAsia="zh-CN"/>
              </w:rPr>
              <w:t>GUDCA</w:t>
            </w:r>
          </w:p>
        </w:tc>
        <w:tc>
          <w:tcPr>
            <w:tcW w:w="809" w:type="pct"/>
            <w:tcBorders>
              <w:left w:val="nil"/>
              <w:right w:val="nil"/>
            </w:tcBorders>
            <w:vAlign w:val="center"/>
          </w:tcPr>
          <w:p w14:paraId="26554069">
            <w:pPr>
              <w:widowControl w:val="0"/>
              <w:spacing w:before="0" w:after="0" w:line="480" w:lineRule="auto"/>
              <w:jc w:val="both"/>
              <w:rPr>
                <w:rFonts w:eastAsia="宋体" w:cs="Times New Roman"/>
                <w:szCs w:val="24"/>
                <w:lang w:eastAsia="zh-CN"/>
              </w:rPr>
            </w:pPr>
            <w:r>
              <w:rPr>
                <w:rFonts w:eastAsia="宋体" w:cs="Times New Roman"/>
                <w:szCs w:val="24"/>
                <w:lang w:eastAsia="zh-CN"/>
              </w:rPr>
              <w:t>448.3</w:t>
            </w:r>
          </w:p>
        </w:tc>
        <w:tc>
          <w:tcPr>
            <w:tcW w:w="735" w:type="pct"/>
            <w:tcBorders>
              <w:left w:val="nil"/>
              <w:right w:val="nil"/>
            </w:tcBorders>
            <w:vAlign w:val="center"/>
          </w:tcPr>
          <w:p w14:paraId="2F94B34B">
            <w:pPr>
              <w:widowControl w:val="0"/>
              <w:spacing w:before="0" w:after="0" w:line="480" w:lineRule="auto"/>
              <w:jc w:val="both"/>
              <w:rPr>
                <w:rFonts w:eastAsia="宋体" w:cs="Times New Roman"/>
                <w:szCs w:val="24"/>
                <w:lang w:eastAsia="zh-CN"/>
              </w:rPr>
            </w:pPr>
            <w:r>
              <w:rPr>
                <w:rFonts w:eastAsia="宋体" w:cs="Times New Roman"/>
                <w:szCs w:val="24"/>
                <w:lang w:eastAsia="zh-CN"/>
              </w:rPr>
              <w:t>74.0</w:t>
            </w:r>
          </w:p>
        </w:tc>
        <w:tc>
          <w:tcPr>
            <w:tcW w:w="956" w:type="pct"/>
            <w:tcBorders>
              <w:left w:val="nil"/>
              <w:right w:val="nil"/>
            </w:tcBorders>
            <w:vAlign w:val="center"/>
          </w:tcPr>
          <w:p w14:paraId="76AF1218">
            <w:pPr>
              <w:widowControl w:val="0"/>
              <w:spacing w:before="0" w:after="0" w:line="480" w:lineRule="auto"/>
              <w:jc w:val="both"/>
              <w:rPr>
                <w:rFonts w:eastAsia="宋体" w:cs="Times New Roman"/>
                <w:szCs w:val="24"/>
                <w:lang w:eastAsia="zh-CN"/>
              </w:rPr>
            </w:pPr>
            <w:r>
              <w:rPr>
                <w:rFonts w:eastAsia="宋体" w:cs="Times New Roman"/>
                <w:szCs w:val="24"/>
                <w:lang w:eastAsia="zh-CN"/>
              </w:rPr>
              <w:t>-70</w:t>
            </w:r>
          </w:p>
        </w:tc>
        <w:tc>
          <w:tcPr>
            <w:tcW w:w="882" w:type="pct"/>
            <w:tcBorders>
              <w:left w:val="nil"/>
              <w:right w:val="nil"/>
            </w:tcBorders>
            <w:vAlign w:val="center"/>
          </w:tcPr>
          <w:p w14:paraId="3556185B">
            <w:pPr>
              <w:widowControl w:val="0"/>
              <w:spacing w:before="0" w:after="0" w:line="480" w:lineRule="auto"/>
              <w:jc w:val="both"/>
              <w:rPr>
                <w:rFonts w:eastAsia="宋体" w:cs="Times New Roman"/>
                <w:szCs w:val="24"/>
                <w:lang w:eastAsia="zh-CN"/>
              </w:rPr>
            </w:pPr>
            <w:r>
              <w:rPr>
                <w:rFonts w:eastAsia="宋体" w:cs="Times New Roman"/>
                <w:szCs w:val="24"/>
                <w:lang w:eastAsia="zh-CN"/>
              </w:rPr>
              <w:t>-150</w:t>
            </w:r>
          </w:p>
        </w:tc>
        <w:tc>
          <w:tcPr>
            <w:tcW w:w="736" w:type="pct"/>
            <w:tcBorders>
              <w:left w:val="nil"/>
            </w:tcBorders>
            <w:vAlign w:val="center"/>
          </w:tcPr>
          <w:p w14:paraId="42F13BCB">
            <w:pPr>
              <w:widowControl w:val="0"/>
              <w:spacing w:before="0" w:after="0" w:line="480" w:lineRule="auto"/>
              <w:jc w:val="both"/>
              <w:rPr>
                <w:rFonts w:eastAsia="宋体" w:cs="Times New Roman"/>
                <w:szCs w:val="24"/>
                <w:lang w:eastAsia="zh-CN"/>
              </w:rPr>
            </w:pPr>
            <w:r>
              <w:rPr>
                <w:rFonts w:eastAsia="宋体" w:cs="Times New Roman"/>
                <w:szCs w:val="24"/>
                <w:lang w:eastAsia="zh-CN"/>
              </w:rPr>
              <w:t>1.30</w:t>
            </w:r>
          </w:p>
        </w:tc>
      </w:tr>
      <w:tr w14:paraId="0BB7AE7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882" w:type="pct"/>
            <w:tcBorders>
              <w:right w:val="nil"/>
            </w:tcBorders>
            <w:vAlign w:val="center"/>
          </w:tcPr>
          <w:p w14:paraId="102CF167">
            <w:pPr>
              <w:widowControl w:val="0"/>
              <w:spacing w:before="0" w:after="0" w:line="480" w:lineRule="auto"/>
              <w:jc w:val="both"/>
              <w:rPr>
                <w:rFonts w:eastAsia="宋体" w:cs="Times New Roman"/>
                <w:szCs w:val="24"/>
                <w:lang w:eastAsia="zh-CN"/>
              </w:rPr>
            </w:pPr>
            <w:r>
              <w:rPr>
                <w:rFonts w:eastAsia="宋体" w:cs="Times New Roman"/>
                <w:szCs w:val="24"/>
                <w:lang w:eastAsia="zh-CN"/>
              </w:rPr>
              <w:t>TCA</w:t>
            </w:r>
          </w:p>
        </w:tc>
        <w:tc>
          <w:tcPr>
            <w:tcW w:w="809" w:type="pct"/>
            <w:tcBorders>
              <w:left w:val="nil"/>
              <w:right w:val="nil"/>
            </w:tcBorders>
            <w:vAlign w:val="center"/>
          </w:tcPr>
          <w:p w14:paraId="2735C6C0">
            <w:pPr>
              <w:widowControl w:val="0"/>
              <w:spacing w:before="0" w:after="0" w:line="480" w:lineRule="auto"/>
              <w:jc w:val="both"/>
              <w:rPr>
                <w:rFonts w:eastAsia="宋体" w:cs="Times New Roman"/>
                <w:szCs w:val="24"/>
                <w:lang w:eastAsia="zh-CN"/>
              </w:rPr>
            </w:pPr>
            <w:r>
              <w:rPr>
                <w:rFonts w:eastAsia="宋体" w:cs="Times New Roman"/>
                <w:szCs w:val="24"/>
                <w:lang w:eastAsia="zh-CN"/>
              </w:rPr>
              <w:t>514.2</w:t>
            </w:r>
          </w:p>
        </w:tc>
        <w:tc>
          <w:tcPr>
            <w:tcW w:w="735" w:type="pct"/>
            <w:tcBorders>
              <w:left w:val="nil"/>
              <w:right w:val="nil"/>
            </w:tcBorders>
            <w:vAlign w:val="center"/>
          </w:tcPr>
          <w:p w14:paraId="55166E6B">
            <w:pPr>
              <w:widowControl w:val="0"/>
              <w:spacing w:before="0" w:after="0" w:line="480" w:lineRule="auto"/>
              <w:jc w:val="both"/>
              <w:rPr>
                <w:rFonts w:eastAsia="宋体" w:cs="Times New Roman"/>
                <w:szCs w:val="24"/>
                <w:lang w:eastAsia="zh-CN"/>
              </w:rPr>
            </w:pPr>
            <w:r>
              <w:rPr>
                <w:rFonts w:eastAsia="宋体" w:cs="Times New Roman"/>
                <w:szCs w:val="24"/>
                <w:lang w:eastAsia="zh-CN"/>
              </w:rPr>
              <w:t>80.0</w:t>
            </w:r>
          </w:p>
        </w:tc>
        <w:tc>
          <w:tcPr>
            <w:tcW w:w="956" w:type="pct"/>
            <w:tcBorders>
              <w:left w:val="nil"/>
              <w:right w:val="nil"/>
            </w:tcBorders>
            <w:vAlign w:val="center"/>
          </w:tcPr>
          <w:p w14:paraId="5896E153">
            <w:pPr>
              <w:widowControl w:val="0"/>
              <w:spacing w:before="0" w:after="0" w:line="480" w:lineRule="auto"/>
              <w:jc w:val="both"/>
              <w:rPr>
                <w:rFonts w:eastAsia="宋体" w:cs="Times New Roman"/>
                <w:szCs w:val="24"/>
                <w:lang w:eastAsia="zh-CN"/>
              </w:rPr>
            </w:pPr>
            <w:r>
              <w:rPr>
                <w:rFonts w:eastAsia="宋体" w:cs="Times New Roman"/>
                <w:szCs w:val="24"/>
                <w:lang w:eastAsia="zh-CN"/>
              </w:rPr>
              <w:t>-115</w:t>
            </w:r>
          </w:p>
        </w:tc>
        <w:tc>
          <w:tcPr>
            <w:tcW w:w="882" w:type="pct"/>
            <w:tcBorders>
              <w:left w:val="nil"/>
              <w:right w:val="nil"/>
            </w:tcBorders>
            <w:vAlign w:val="center"/>
          </w:tcPr>
          <w:p w14:paraId="2F4F20EB">
            <w:pPr>
              <w:widowControl w:val="0"/>
              <w:spacing w:before="0" w:after="0" w:line="480" w:lineRule="auto"/>
              <w:jc w:val="both"/>
              <w:rPr>
                <w:rFonts w:eastAsia="宋体" w:cs="Times New Roman"/>
                <w:szCs w:val="24"/>
                <w:lang w:eastAsia="zh-CN"/>
              </w:rPr>
            </w:pPr>
            <w:r>
              <w:rPr>
                <w:rFonts w:eastAsia="宋体" w:cs="Times New Roman"/>
                <w:szCs w:val="24"/>
                <w:lang w:eastAsia="zh-CN"/>
              </w:rPr>
              <w:t>-210</w:t>
            </w:r>
          </w:p>
        </w:tc>
        <w:tc>
          <w:tcPr>
            <w:tcW w:w="736" w:type="pct"/>
            <w:tcBorders>
              <w:left w:val="nil"/>
            </w:tcBorders>
            <w:vAlign w:val="center"/>
          </w:tcPr>
          <w:p w14:paraId="09AEA334">
            <w:pPr>
              <w:widowControl w:val="0"/>
              <w:spacing w:before="0" w:after="0" w:line="480" w:lineRule="auto"/>
              <w:jc w:val="both"/>
              <w:rPr>
                <w:rFonts w:eastAsia="宋体" w:cs="Times New Roman"/>
                <w:szCs w:val="24"/>
                <w:lang w:eastAsia="zh-CN"/>
              </w:rPr>
            </w:pPr>
            <w:r>
              <w:rPr>
                <w:rFonts w:eastAsia="宋体" w:cs="Times New Roman"/>
                <w:szCs w:val="24"/>
                <w:lang w:eastAsia="zh-CN"/>
              </w:rPr>
              <w:t>1.76</w:t>
            </w:r>
          </w:p>
        </w:tc>
      </w:tr>
      <w:tr w14:paraId="4457EB3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882" w:type="pct"/>
            <w:tcBorders>
              <w:right w:val="nil"/>
            </w:tcBorders>
            <w:vAlign w:val="center"/>
          </w:tcPr>
          <w:p w14:paraId="20AD34B8">
            <w:pPr>
              <w:widowControl w:val="0"/>
              <w:spacing w:before="0" w:after="0" w:line="480" w:lineRule="auto"/>
              <w:jc w:val="both"/>
              <w:rPr>
                <w:rFonts w:eastAsia="宋体" w:cs="Times New Roman"/>
                <w:szCs w:val="24"/>
                <w:lang w:eastAsia="zh-CN"/>
              </w:rPr>
            </w:pPr>
            <w:r>
              <w:rPr>
                <w:rFonts w:eastAsia="宋体" w:cs="Times New Roman"/>
                <w:szCs w:val="24"/>
                <w:lang w:eastAsia="zh-CN"/>
              </w:rPr>
              <w:t>TUDCA</w:t>
            </w:r>
          </w:p>
        </w:tc>
        <w:tc>
          <w:tcPr>
            <w:tcW w:w="809" w:type="pct"/>
            <w:tcBorders>
              <w:left w:val="nil"/>
              <w:right w:val="nil"/>
            </w:tcBorders>
            <w:vAlign w:val="center"/>
          </w:tcPr>
          <w:p w14:paraId="2FCC4BBD">
            <w:pPr>
              <w:widowControl w:val="0"/>
              <w:spacing w:before="0" w:after="0" w:line="480" w:lineRule="auto"/>
              <w:jc w:val="both"/>
              <w:rPr>
                <w:rFonts w:eastAsia="宋体" w:cs="Times New Roman"/>
                <w:szCs w:val="24"/>
                <w:lang w:eastAsia="zh-CN"/>
              </w:rPr>
            </w:pPr>
            <w:r>
              <w:rPr>
                <w:rFonts w:eastAsia="宋体" w:cs="Times New Roman"/>
                <w:szCs w:val="24"/>
                <w:lang w:eastAsia="zh-CN"/>
              </w:rPr>
              <w:t>498.3</w:t>
            </w:r>
          </w:p>
        </w:tc>
        <w:tc>
          <w:tcPr>
            <w:tcW w:w="735" w:type="pct"/>
            <w:tcBorders>
              <w:left w:val="nil"/>
              <w:right w:val="nil"/>
            </w:tcBorders>
            <w:vAlign w:val="center"/>
          </w:tcPr>
          <w:p w14:paraId="4B8263C8">
            <w:pPr>
              <w:widowControl w:val="0"/>
              <w:spacing w:before="0" w:after="0" w:line="480" w:lineRule="auto"/>
              <w:jc w:val="both"/>
              <w:rPr>
                <w:rFonts w:eastAsia="宋体" w:cs="Times New Roman"/>
                <w:szCs w:val="24"/>
                <w:lang w:eastAsia="zh-CN"/>
              </w:rPr>
            </w:pPr>
            <w:r>
              <w:rPr>
                <w:rFonts w:eastAsia="宋体" w:cs="Times New Roman"/>
                <w:szCs w:val="24"/>
                <w:lang w:eastAsia="zh-CN"/>
              </w:rPr>
              <w:t>498.3</w:t>
            </w:r>
          </w:p>
        </w:tc>
        <w:tc>
          <w:tcPr>
            <w:tcW w:w="956" w:type="pct"/>
            <w:tcBorders>
              <w:left w:val="nil"/>
              <w:right w:val="nil"/>
            </w:tcBorders>
            <w:vAlign w:val="center"/>
          </w:tcPr>
          <w:p w14:paraId="643ACC7E">
            <w:pPr>
              <w:widowControl w:val="0"/>
              <w:spacing w:before="0" w:after="0" w:line="480" w:lineRule="auto"/>
              <w:jc w:val="both"/>
              <w:rPr>
                <w:rFonts w:eastAsia="宋体" w:cs="Times New Roman"/>
                <w:szCs w:val="24"/>
                <w:lang w:eastAsia="zh-CN"/>
              </w:rPr>
            </w:pPr>
            <w:r>
              <w:rPr>
                <w:rFonts w:eastAsia="宋体" w:cs="Times New Roman"/>
                <w:szCs w:val="24"/>
                <w:lang w:eastAsia="zh-CN"/>
              </w:rPr>
              <w:t>-35</w:t>
            </w:r>
          </w:p>
        </w:tc>
        <w:tc>
          <w:tcPr>
            <w:tcW w:w="882" w:type="pct"/>
            <w:tcBorders>
              <w:left w:val="nil"/>
              <w:right w:val="nil"/>
            </w:tcBorders>
            <w:vAlign w:val="center"/>
          </w:tcPr>
          <w:p w14:paraId="3EC3D9A3">
            <w:pPr>
              <w:widowControl w:val="0"/>
              <w:spacing w:before="0" w:after="0" w:line="480" w:lineRule="auto"/>
              <w:jc w:val="both"/>
              <w:rPr>
                <w:rFonts w:eastAsia="宋体" w:cs="Times New Roman"/>
                <w:szCs w:val="24"/>
                <w:lang w:eastAsia="zh-CN"/>
              </w:rPr>
            </w:pPr>
            <w:r>
              <w:rPr>
                <w:rFonts w:eastAsia="宋体" w:cs="Times New Roman"/>
                <w:szCs w:val="24"/>
                <w:lang w:eastAsia="zh-CN"/>
              </w:rPr>
              <w:t>-210</w:t>
            </w:r>
          </w:p>
        </w:tc>
        <w:tc>
          <w:tcPr>
            <w:tcW w:w="736" w:type="pct"/>
            <w:tcBorders>
              <w:left w:val="nil"/>
            </w:tcBorders>
            <w:vAlign w:val="center"/>
          </w:tcPr>
          <w:p w14:paraId="7A811036">
            <w:pPr>
              <w:widowControl w:val="0"/>
              <w:spacing w:before="0" w:after="0" w:line="480" w:lineRule="auto"/>
              <w:jc w:val="both"/>
              <w:rPr>
                <w:rFonts w:eastAsia="宋体" w:cs="Times New Roman"/>
                <w:szCs w:val="24"/>
                <w:lang w:eastAsia="zh-CN"/>
              </w:rPr>
            </w:pPr>
            <w:r>
              <w:rPr>
                <w:rFonts w:eastAsia="宋体" w:cs="Times New Roman"/>
                <w:szCs w:val="24"/>
                <w:lang w:eastAsia="zh-CN"/>
              </w:rPr>
              <w:t>1.60</w:t>
            </w:r>
          </w:p>
        </w:tc>
      </w:tr>
      <w:tr w14:paraId="5FB313E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882" w:type="pct"/>
            <w:tcBorders>
              <w:right w:val="nil"/>
            </w:tcBorders>
            <w:vAlign w:val="center"/>
          </w:tcPr>
          <w:p w14:paraId="7BE68F23">
            <w:pPr>
              <w:widowControl w:val="0"/>
              <w:spacing w:before="0" w:after="0" w:line="480" w:lineRule="auto"/>
              <w:jc w:val="both"/>
              <w:rPr>
                <w:rFonts w:eastAsia="宋体" w:cs="Times New Roman"/>
                <w:szCs w:val="24"/>
                <w:lang w:eastAsia="zh-CN"/>
              </w:rPr>
            </w:pPr>
            <w:r>
              <w:rPr>
                <w:rFonts w:eastAsia="宋体" w:cs="Times New Roman"/>
                <w:szCs w:val="24"/>
                <w:lang w:eastAsia="zh-CN"/>
              </w:rPr>
              <w:t>UDCA</w:t>
            </w:r>
          </w:p>
        </w:tc>
        <w:tc>
          <w:tcPr>
            <w:tcW w:w="809" w:type="pct"/>
            <w:tcBorders>
              <w:left w:val="nil"/>
              <w:right w:val="nil"/>
            </w:tcBorders>
            <w:vAlign w:val="center"/>
          </w:tcPr>
          <w:p w14:paraId="570E37D6">
            <w:pPr>
              <w:widowControl w:val="0"/>
              <w:spacing w:before="0" w:after="0" w:line="480" w:lineRule="auto"/>
              <w:jc w:val="both"/>
              <w:rPr>
                <w:rFonts w:eastAsia="宋体" w:cs="Times New Roman"/>
                <w:szCs w:val="24"/>
                <w:lang w:eastAsia="zh-CN"/>
              </w:rPr>
            </w:pPr>
            <w:r>
              <w:rPr>
                <w:rFonts w:eastAsia="宋体" w:cs="Times New Roman"/>
                <w:szCs w:val="24"/>
                <w:lang w:eastAsia="zh-CN"/>
              </w:rPr>
              <w:t>391.3</w:t>
            </w:r>
          </w:p>
        </w:tc>
        <w:tc>
          <w:tcPr>
            <w:tcW w:w="735" w:type="pct"/>
            <w:tcBorders>
              <w:left w:val="nil"/>
              <w:right w:val="nil"/>
            </w:tcBorders>
            <w:vAlign w:val="center"/>
          </w:tcPr>
          <w:p w14:paraId="5780EBFA">
            <w:pPr>
              <w:widowControl w:val="0"/>
              <w:spacing w:before="0" w:after="0" w:line="480" w:lineRule="auto"/>
              <w:jc w:val="both"/>
              <w:rPr>
                <w:rFonts w:eastAsia="宋体" w:cs="Times New Roman"/>
                <w:szCs w:val="24"/>
                <w:lang w:eastAsia="zh-CN"/>
              </w:rPr>
            </w:pPr>
            <w:r>
              <w:rPr>
                <w:rFonts w:eastAsia="宋体" w:cs="Times New Roman"/>
                <w:szCs w:val="24"/>
                <w:lang w:eastAsia="zh-CN"/>
              </w:rPr>
              <w:t>391.3</w:t>
            </w:r>
          </w:p>
        </w:tc>
        <w:tc>
          <w:tcPr>
            <w:tcW w:w="956" w:type="pct"/>
            <w:tcBorders>
              <w:left w:val="nil"/>
              <w:right w:val="nil"/>
            </w:tcBorders>
            <w:vAlign w:val="center"/>
          </w:tcPr>
          <w:p w14:paraId="07E9AA7E">
            <w:pPr>
              <w:widowControl w:val="0"/>
              <w:spacing w:before="0" w:after="0" w:line="480" w:lineRule="auto"/>
              <w:jc w:val="both"/>
              <w:rPr>
                <w:rFonts w:eastAsia="宋体" w:cs="Times New Roman"/>
                <w:szCs w:val="24"/>
                <w:lang w:eastAsia="zh-CN"/>
              </w:rPr>
            </w:pPr>
            <w:r>
              <w:rPr>
                <w:rFonts w:eastAsia="宋体" w:cs="Times New Roman"/>
                <w:szCs w:val="24"/>
                <w:lang w:eastAsia="zh-CN"/>
              </w:rPr>
              <w:t>-25</w:t>
            </w:r>
          </w:p>
        </w:tc>
        <w:tc>
          <w:tcPr>
            <w:tcW w:w="882" w:type="pct"/>
            <w:tcBorders>
              <w:left w:val="nil"/>
              <w:right w:val="nil"/>
            </w:tcBorders>
            <w:vAlign w:val="center"/>
          </w:tcPr>
          <w:p w14:paraId="2A3E60FE">
            <w:pPr>
              <w:widowControl w:val="0"/>
              <w:spacing w:before="0" w:after="0" w:line="480" w:lineRule="auto"/>
              <w:jc w:val="both"/>
              <w:rPr>
                <w:rFonts w:eastAsia="宋体" w:cs="Times New Roman"/>
                <w:szCs w:val="24"/>
                <w:lang w:eastAsia="zh-CN"/>
              </w:rPr>
            </w:pPr>
            <w:r>
              <w:rPr>
                <w:rFonts w:eastAsia="宋体" w:cs="Times New Roman"/>
                <w:szCs w:val="24"/>
                <w:lang w:eastAsia="zh-CN"/>
              </w:rPr>
              <w:t>-165</w:t>
            </w:r>
          </w:p>
        </w:tc>
        <w:tc>
          <w:tcPr>
            <w:tcW w:w="736" w:type="pct"/>
            <w:tcBorders>
              <w:left w:val="nil"/>
            </w:tcBorders>
            <w:vAlign w:val="center"/>
          </w:tcPr>
          <w:p w14:paraId="361BB31C">
            <w:pPr>
              <w:widowControl w:val="0"/>
              <w:spacing w:before="0" w:after="0" w:line="480" w:lineRule="auto"/>
              <w:jc w:val="both"/>
              <w:rPr>
                <w:rFonts w:eastAsia="宋体" w:cs="Times New Roman"/>
                <w:szCs w:val="24"/>
                <w:lang w:eastAsia="zh-CN"/>
              </w:rPr>
            </w:pPr>
            <w:r>
              <w:rPr>
                <w:rFonts w:eastAsia="宋体" w:cs="Times New Roman"/>
                <w:szCs w:val="24"/>
                <w:lang w:eastAsia="zh-CN"/>
              </w:rPr>
              <w:t>1.10</w:t>
            </w:r>
          </w:p>
        </w:tc>
      </w:tr>
      <w:tr w14:paraId="7E5B9C3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882" w:type="pct"/>
            <w:tcBorders>
              <w:right w:val="nil"/>
            </w:tcBorders>
            <w:vAlign w:val="center"/>
          </w:tcPr>
          <w:p w14:paraId="740FAA35">
            <w:pPr>
              <w:widowControl w:val="0"/>
              <w:spacing w:before="0" w:after="0" w:line="480" w:lineRule="auto"/>
              <w:jc w:val="both"/>
              <w:rPr>
                <w:rFonts w:eastAsia="宋体" w:cs="Times New Roman"/>
                <w:szCs w:val="24"/>
                <w:lang w:eastAsia="zh-CN"/>
              </w:rPr>
            </w:pPr>
            <w:r>
              <w:rPr>
                <w:rFonts w:eastAsia="宋体" w:cs="Times New Roman"/>
                <w:szCs w:val="24"/>
                <w:lang w:eastAsia="zh-CN"/>
              </w:rPr>
              <w:t>CDCA</w:t>
            </w:r>
          </w:p>
        </w:tc>
        <w:tc>
          <w:tcPr>
            <w:tcW w:w="809" w:type="pct"/>
            <w:tcBorders>
              <w:left w:val="nil"/>
              <w:right w:val="nil"/>
            </w:tcBorders>
            <w:vAlign w:val="center"/>
          </w:tcPr>
          <w:p w14:paraId="1801A7EC">
            <w:pPr>
              <w:widowControl w:val="0"/>
              <w:spacing w:before="0" w:after="0" w:line="480" w:lineRule="auto"/>
              <w:jc w:val="both"/>
              <w:rPr>
                <w:rFonts w:eastAsia="宋体" w:cs="Times New Roman"/>
                <w:szCs w:val="24"/>
                <w:lang w:eastAsia="zh-CN"/>
              </w:rPr>
            </w:pPr>
            <w:r>
              <w:rPr>
                <w:rFonts w:eastAsia="宋体" w:cs="Times New Roman"/>
                <w:szCs w:val="24"/>
                <w:lang w:eastAsia="zh-CN"/>
              </w:rPr>
              <w:t>391.3</w:t>
            </w:r>
          </w:p>
        </w:tc>
        <w:tc>
          <w:tcPr>
            <w:tcW w:w="735" w:type="pct"/>
            <w:tcBorders>
              <w:left w:val="nil"/>
              <w:right w:val="nil"/>
            </w:tcBorders>
            <w:vAlign w:val="center"/>
          </w:tcPr>
          <w:p w14:paraId="1293B52C">
            <w:pPr>
              <w:widowControl w:val="0"/>
              <w:spacing w:before="0" w:after="0" w:line="480" w:lineRule="auto"/>
              <w:jc w:val="both"/>
              <w:rPr>
                <w:rFonts w:eastAsia="宋体" w:cs="Times New Roman"/>
                <w:szCs w:val="24"/>
                <w:lang w:eastAsia="zh-CN"/>
              </w:rPr>
            </w:pPr>
            <w:r>
              <w:rPr>
                <w:rFonts w:eastAsia="宋体" w:cs="Times New Roman"/>
                <w:szCs w:val="24"/>
                <w:lang w:eastAsia="zh-CN"/>
              </w:rPr>
              <w:t>391.3</w:t>
            </w:r>
          </w:p>
        </w:tc>
        <w:tc>
          <w:tcPr>
            <w:tcW w:w="956" w:type="pct"/>
            <w:tcBorders>
              <w:left w:val="nil"/>
              <w:right w:val="nil"/>
            </w:tcBorders>
            <w:vAlign w:val="center"/>
          </w:tcPr>
          <w:p w14:paraId="479A0172">
            <w:pPr>
              <w:widowControl w:val="0"/>
              <w:spacing w:before="0" w:after="0" w:line="480" w:lineRule="auto"/>
              <w:jc w:val="both"/>
              <w:rPr>
                <w:rFonts w:eastAsia="宋体" w:cs="Times New Roman"/>
                <w:szCs w:val="24"/>
                <w:lang w:eastAsia="zh-CN"/>
              </w:rPr>
            </w:pPr>
            <w:r>
              <w:rPr>
                <w:rFonts w:eastAsia="宋体" w:cs="Times New Roman"/>
                <w:szCs w:val="24"/>
                <w:lang w:eastAsia="zh-CN"/>
              </w:rPr>
              <w:t>-24</w:t>
            </w:r>
          </w:p>
        </w:tc>
        <w:tc>
          <w:tcPr>
            <w:tcW w:w="882" w:type="pct"/>
            <w:tcBorders>
              <w:left w:val="nil"/>
              <w:right w:val="nil"/>
            </w:tcBorders>
            <w:vAlign w:val="center"/>
          </w:tcPr>
          <w:p w14:paraId="7A364F8C">
            <w:pPr>
              <w:widowControl w:val="0"/>
              <w:spacing w:before="0" w:after="0" w:line="480" w:lineRule="auto"/>
              <w:jc w:val="both"/>
              <w:rPr>
                <w:rFonts w:eastAsia="宋体" w:cs="Times New Roman"/>
                <w:szCs w:val="24"/>
                <w:lang w:eastAsia="zh-CN"/>
              </w:rPr>
            </w:pPr>
            <w:r>
              <w:rPr>
                <w:rFonts w:eastAsia="宋体" w:cs="Times New Roman"/>
                <w:szCs w:val="24"/>
                <w:lang w:eastAsia="zh-CN"/>
              </w:rPr>
              <w:t>-160</w:t>
            </w:r>
          </w:p>
        </w:tc>
        <w:tc>
          <w:tcPr>
            <w:tcW w:w="736" w:type="pct"/>
            <w:tcBorders>
              <w:left w:val="nil"/>
            </w:tcBorders>
            <w:vAlign w:val="center"/>
          </w:tcPr>
          <w:p w14:paraId="1096A599">
            <w:pPr>
              <w:widowControl w:val="0"/>
              <w:spacing w:before="0" w:after="0" w:line="480" w:lineRule="auto"/>
              <w:jc w:val="both"/>
              <w:rPr>
                <w:rFonts w:eastAsia="宋体" w:cs="Times New Roman"/>
                <w:szCs w:val="24"/>
                <w:lang w:eastAsia="zh-CN"/>
              </w:rPr>
            </w:pPr>
            <w:r>
              <w:rPr>
                <w:rFonts w:eastAsia="宋体" w:cs="Times New Roman"/>
                <w:szCs w:val="24"/>
                <w:lang w:eastAsia="zh-CN"/>
              </w:rPr>
              <w:t>2.30</w:t>
            </w:r>
          </w:p>
        </w:tc>
      </w:tr>
      <w:tr w14:paraId="0DF5980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882" w:type="pct"/>
            <w:tcBorders>
              <w:right w:val="nil"/>
            </w:tcBorders>
            <w:vAlign w:val="center"/>
          </w:tcPr>
          <w:p w14:paraId="1B860989">
            <w:pPr>
              <w:widowControl w:val="0"/>
              <w:spacing w:before="0" w:after="0" w:line="480" w:lineRule="auto"/>
              <w:jc w:val="both"/>
              <w:rPr>
                <w:rFonts w:eastAsia="宋体" w:cs="Times New Roman"/>
                <w:szCs w:val="24"/>
                <w:lang w:eastAsia="zh-CN"/>
              </w:rPr>
            </w:pPr>
            <w:r>
              <w:rPr>
                <w:rFonts w:eastAsia="宋体" w:cs="Times New Roman"/>
                <w:szCs w:val="24"/>
                <w:lang w:eastAsia="zh-CN"/>
              </w:rPr>
              <w:t>GCDCA</w:t>
            </w:r>
          </w:p>
        </w:tc>
        <w:tc>
          <w:tcPr>
            <w:tcW w:w="809" w:type="pct"/>
            <w:tcBorders>
              <w:left w:val="nil"/>
              <w:right w:val="nil"/>
            </w:tcBorders>
            <w:vAlign w:val="center"/>
          </w:tcPr>
          <w:p w14:paraId="00288EEF">
            <w:pPr>
              <w:widowControl w:val="0"/>
              <w:spacing w:before="0" w:after="0" w:line="480" w:lineRule="auto"/>
              <w:jc w:val="both"/>
              <w:rPr>
                <w:rFonts w:eastAsia="宋体" w:cs="Times New Roman"/>
                <w:szCs w:val="24"/>
                <w:lang w:eastAsia="zh-CN"/>
              </w:rPr>
            </w:pPr>
            <w:r>
              <w:rPr>
                <w:rFonts w:eastAsia="宋体" w:cs="Times New Roman"/>
                <w:szCs w:val="24"/>
                <w:lang w:eastAsia="zh-CN"/>
              </w:rPr>
              <w:t>448.3</w:t>
            </w:r>
          </w:p>
        </w:tc>
        <w:tc>
          <w:tcPr>
            <w:tcW w:w="735" w:type="pct"/>
            <w:tcBorders>
              <w:left w:val="nil"/>
              <w:right w:val="nil"/>
            </w:tcBorders>
            <w:vAlign w:val="center"/>
          </w:tcPr>
          <w:p w14:paraId="2F002936">
            <w:pPr>
              <w:widowControl w:val="0"/>
              <w:spacing w:before="0" w:after="0" w:line="480" w:lineRule="auto"/>
              <w:jc w:val="both"/>
              <w:rPr>
                <w:rFonts w:eastAsia="宋体" w:cs="Times New Roman"/>
                <w:szCs w:val="24"/>
                <w:lang w:eastAsia="zh-CN"/>
              </w:rPr>
            </w:pPr>
            <w:r>
              <w:rPr>
                <w:rFonts w:eastAsia="宋体" w:cs="Times New Roman"/>
                <w:szCs w:val="24"/>
                <w:lang w:eastAsia="zh-CN"/>
              </w:rPr>
              <w:t>74.0</w:t>
            </w:r>
          </w:p>
        </w:tc>
        <w:tc>
          <w:tcPr>
            <w:tcW w:w="956" w:type="pct"/>
            <w:tcBorders>
              <w:left w:val="nil"/>
              <w:right w:val="nil"/>
            </w:tcBorders>
            <w:vAlign w:val="center"/>
          </w:tcPr>
          <w:p w14:paraId="3439D3E9">
            <w:pPr>
              <w:widowControl w:val="0"/>
              <w:spacing w:before="0" w:after="0" w:line="480" w:lineRule="auto"/>
              <w:jc w:val="both"/>
              <w:rPr>
                <w:rFonts w:eastAsia="宋体" w:cs="Times New Roman"/>
                <w:szCs w:val="24"/>
                <w:lang w:eastAsia="zh-CN"/>
              </w:rPr>
            </w:pPr>
            <w:r>
              <w:rPr>
                <w:rFonts w:eastAsia="宋体" w:cs="Times New Roman"/>
                <w:szCs w:val="24"/>
                <w:lang w:eastAsia="zh-CN"/>
              </w:rPr>
              <w:t>-72</w:t>
            </w:r>
          </w:p>
        </w:tc>
        <w:tc>
          <w:tcPr>
            <w:tcW w:w="882" w:type="pct"/>
            <w:tcBorders>
              <w:left w:val="nil"/>
              <w:right w:val="nil"/>
            </w:tcBorders>
            <w:vAlign w:val="center"/>
          </w:tcPr>
          <w:p w14:paraId="29836AF6">
            <w:pPr>
              <w:widowControl w:val="0"/>
              <w:spacing w:before="0" w:after="0" w:line="480" w:lineRule="auto"/>
              <w:jc w:val="both"/>
              <w:rPr>
                <w:rFonts w:eastAsia="宋体" w:cs="Times New Roman"/>
                <w:szCs w:val="24"/>
                <w:lang w:eastAsia="zh-CN"/>
              </w:rPr>
            </w:pPr>
            <w:r>
              <w:rPr>
                <w:rFonts w:eastAsia="宋体" w:cs="Times New Roman"/>
                <w:szCs w:val="24"/>
                <w:lang w:eastAsia="zh-CN"/>
              </w:rPr>
              <w:t>-150</w:t>
            </w:r>
          </w:p>
        </w:tc>
        <w:tc>
          <w:tcPr>
            <w:tcW w:w="736" w:type="pct"/>
            <w:tcBorders>
              <w:left w:val="nil"/>
            </w:tcBorders>
            <w:vAlign w:val="center"/>
          </w:tcPr>
          <w:p w14:paraId="31AB26A0">
            <w:pPr>
              <w:widowControl w:val="0"/>
              <w:spacing w:before="0" w:after="0" w:line="480" w:lineRule="auto"/>
              <w:jc w:val="both"/>
              <w:rPr>
                <w:rFonts w:eastAsia="宋体" w:cs="Times New Roman"/>
                <w:szCs w:val="24"/>
                <w:lang w:eastAsia="zh-CN"/>
              </w:rPr>
            </w:pPr>
            <w:r>
              <w:rPr>
                <w:rFonts w:eastAsia="宋体" w:cs="Times New Roman"/>
                <w:szCs w:val="24"/>
                <w:lang w:eastAsia="zh-CN"/>
              </w:rPr>
              <w:t>2.75</w:t>
            </w:r>
          </w:p>
        </w:tc>
      </w:tr>
      <w:tr w14:paraId="576CD8E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882" w:type="pct"/>
            <w:tcBorders>
              <w:right w:val="nil"/>
            </w:tcBorders>
            <w:vAlign w:val="center"/>
          </w:tcPr>
          <w:p w14:paraId="21D5039B">
            <w:pPr>
              <w:widowControl w:val="0"/>
              <w:spacing w:before="0" w:after="0" w:line="480" w:lineRule="auto"/>
              <w:jc w:val="both"/>
              <w:rPr>
                <w:rFonts w:eastAsia="宋体" w:cs="Times New Roman"/>
                <w:szCs w:val="24"/>
                <w:lang w:eastAsia="zh-CN"/>
              </w:rPr>
            </w:pPr>
            <w:r>
              <w:rPr>
                <w:rFonts w:eastAsia="宋体" w:cs="Times New Roman"/>
                <w:szCs w:val="24"/>
                <w:lang w:eastAsia="zh-CN"/>
              </w:rPr>
              <w:t>TCDCA</w:t>
            </w:r>
          </w:p>
        </w:tc>
        <w:tc>
          <w:tcPr>
            <w:tcW w:w="809" w:type="pct"/>
            <w:tcBorders>
              <w:left w:val="nil"/>
              <w:right w:val="nil"/>
            </w:tcBorders>
            <w:vAlign w:val="center"/>
          </w:tcPr>
          <w:p w14:paraId="03F80F5A">
            <w:pPr>
              <w:widowControl w:val="0"/>
              <w:spacing w:before="0" w:after="0" w:line="480" w:lineRule="auto"/>
              <w:jc w:val="both"/>
              <w:rPr>
                <w:rFonts w:eastAsia="宋体" w:cs="Times New Roman"/>
                <w:szCs w:val="24"/>
                <w:lang w:eastAsia="zh-CN"/>
              </w:rPr>
            </w:pPr>
            <w:r>
              <w:rPr>
                <w:rFonts w:eastAsia="宋体" w:cs="Times New Roman"/>
                <w:szCs w:val="24"/>
                <w:lang w:eastAsia="zh-CN"/>
              </w:rPr>
              <w:t>498.3</w:t>
            </w:r>
          </w:p>
        </w:tc>
        <w:tc>
          <w:tcPr>
            <w:tcW w:w="735" w:type="pct"/>
            <w:tcBorders>
              <w:left w:val="nil"/>
              <w:right w:val="nil"/>
            </w:tcBorders>
            <w:vAlign w:val="center"/>
          </w:tcPr>
          <w:p w14:paraId="5E71B274">
            <w:pPr>
              <w:widowControl w:val="0"/>
              <w:spacing w:before="0" w:after="0" w:line="480" w:lineRule="auto"/>
              <w:jc w:val="both"/>
              <w:rPr>
                <w:rFonts w:eastAsia="宋体" w:cs="Times New Roman"/>
                <w:szCs w:val="24"/>
                <w:lang w:eastAsia="zh-CN"/>
              </w:rPr>
            </w:pPr>
            <w:r>
              <w:rPr>
                <w:rFonts w:eastAsia="宋体" w:cs="Times New Roman"/>
                <w:szCs w:val="24"/>
                <w:lang w:eastAsia="zh-CN"/>
              </w:rPr>
              <w:t>498.3</w:t>
            </w:r>
          </w:p>
        </w:tc>
        <w:tc>
          <w:tcPr>
            <w:tcW w:w="956" w:type="pct"/>
            <w:tcBorders>
              <w:left w:val="nil"/>
              <w:right w:val="nil"/>
            </w:tcBorders>
            <w:vAlign w:val="center"/>
          </w:tcPr>
          <w:p w14:paraId="4AD80646">
            <w:pPr>
              <w:widowControl w:val="0"/>
              <w:spacing w:before="0" w:after="0" w:line="480" w:lineRule="auto"/>
              <w:jc w:val="both"/>
              <w:rPr>
                <w:rFonts w:eastAsia="宋体" w:cs="Times New Roman"/>
                <w:szCs w:val="24"/>
                <w:lang w:eastAsia="zh-CN"/>
              </w:rPr>
            </w:pPr>
            <w:r>
              <w:rPr>
                <w:rFonts w:eastAsia="宋体" w:cs="Times New Roman"/>
                <w:szCs w:val="24"/>
                <w:lang w:eastAsia="zh-CN"/>
              </w:rPr>
              <w:t>-35</w:t>
            </w:r>
          </w:p>
        </w:tc>
        <w:tc>
          <w:tcPr>
            <w:tcW w:w="882" w:type="pct"/>
            <w:tcBorders>
              <w:left w:val="nil"/>
              <w:right w:val="nil"/>
            </w:tcBorders>
            <w:vAlign w:val="center"/>
          </w:tcPr>
          <w:p w14:paraId="5C75881D">
            <w:pPr>
              <w:widowControl w:val="0"/>
              <w:spacing w:before="0" w:after="0" w:line="480" w:lineRule="auto"/>
              <w:jc w:val="both"/>
              <w:rPr>
                <w:rFonts w:eastAsia="宋体" w:cs="Times New Roman"/>
                <w:szCs w:val="24"/>
                <w:lang w:eastAsia="zh-CN"/>
              </w:rPr>
            </w:pPr>
            <w:r>
              <w:rPr>
                <w:rFonts w:eastAsia="宋体" w:cs="Times New Roman"/>
                <w:szCs w:val="24"/>
                <w:lang w:eastAsia="zh-CN"/>
              </w:rPr>
              <w:t>-200</w:t>
            </w:r>
          </w:p>
        </w:tc>
        <w:tc>
          <w:tcPr>
            <w:tcW w:w="736" w:type="pct"/>
            <w:tcBorders>
              <w:left w:val="nil"/>
            </w:tcBorders>
            <w:vAlign w:val="center"/>
          </w:tcPr>
          <w:p w14:paraId="23F3B4D3">
            <w:pPr>
              <w:widowControl w:val="0"/>
              <w:spacing w:before="0" w:after="0" w:line="480" w:lineRule="auto"/>
              <w:jc w:val="both"/>
              <w:rPr>
                <w:rFonts w:eastAsia="宋体" w:cs="Times New Roman"/>
                <w:szCs w:val="24"/>
                <w:lang w:eastAsia="zh-CN"/>
              </w:rPr>
            </w:pPr>
            <w:r>
              <w:rPr>
                <w:rFonts w:eastAsia="宋体" w:cs="Times New Roman"/>
                <w:szCs w:val="24"/>
                <w:lang w:eastAsia="zh-CN"/>
              </w:rPr>
              <w:t>3.10</w:t>
            </w:r>
          </w:p>
        </w:tc>
      </w:tr>
      <w:tr w14:paraId="77F8B96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882" w:type="pct"/>
            <w:tcBorders>
              <w:right w:val="nil"/>
            </w:tcBorders>
            <w:vAlign w:val="center"/>
          </w:tcPr>
          <w:p w14:paraId="05C9A5A8">
            <w:pPr>
              <w:widowControl w:val="0"/>
              <w:spacing w:before="0" w:after="0" w:line="480" w:lineRule="auto"/>
              <w:jc w:val="both"/>
              <w:rPr>
                <w:rFonts w:eastAsia="宋体" w:cs="Times New Roman"/>
                <w:szCs w:val="24"/>
                <w:lang w:eastAsia="zh-CN"/>
              </w:rPr>
            </w:pPr>
            <w:r>
              <w:rPr>
                <w:rFonts w:eastAsia="宋体" w:cs="Times New Roman"/>
                <w:szCs w:val="24"/>
                <w:lang w:eastAsia="zh-CN"/>
              </w:rPr>
              <w:t>TDCA</w:t>
            </w:r>
          </w:p>
        </w:tc>
        <w:tc>
          <w:tcPr>
            <w:tcW w:w="809" w:type="pct"/>
            <w:tcBorders>
              <w:left w:val="nil"/>
              <w:right w:val="nil"/>
            </w:tcBorders>
            <w:vAlign w:val="center"/>
          </w:tcPr>
          <w:p w14:paraId="23E4D70E">
            <w:pPr>
              <w:widowControl w:val="0"/>
              <w:spacing w:before="0" w:after="0" w:line="480" w:lineRule="auto"/>
              <w:jc w:val="both"/>
              <w:rPr>
                <w:rFonts w:eastAsia="宋体" w:cs="Times New Roman"/>
                <w:szCs w:val="24"/>
                <w:lang w:eastAsia="zh-CN"/>
              </w:rPr>
            </w:pPr>
            <w:r>
              <w:rPr>
                <w:rFonts w:eastAsia="宋体" w:cs="Times New Roman"/>
                <w:szCs w:val="24"/>
                <w:lang w:eastAsia="zh-CN"/>
              </w:rPr>
              <w:t>498.3</w:t>
            </w:r>
          </w:p>
        </w:tc>
        <w:tc>
          <w:tcPr>
            <w:tcW w:w="735" w:type="pct"/>
            <w:tcBorders>
              <w:left w:val="nil"/>
              <w:right w:val="nil"/>
            </w:tcBorders>
            <w:vAlign w:val="center"/>
          </w:tcPr>
          <w:p w14:paraId="1D1AF055">
            <w:pPr>
              <w:widowControl w:val="0"/>
              <w:spacing w:before="0" w:after="0" w:line="480" w:lineRule="auto"/>
              <w:jc w:val="both"/>
              <w:rPr>
                <w:rFonts w:eastAsia="宋体" w:cs="Times New Roman"/>
                <w:szCs w:val="24"/>
                <w:lang w:eastAsia="zh-CN"/>
              </w:rPr>
            </w:pPr>
            <w:r>
              <w:rPr>
                <w:rFonts w:eastAsia="宋体" w:cs="Times New Roman"/>
                <w:szCs w:val="24"/>
                <w:lang w:eastAsia="zh-CN"/>
              </w:rPr>
              <w:t>79.8</w:t>
            </w:r>
          </w:p>
        </w:tc>
        <w:tc>
          <w:tcPr>
            <w:tcW w:w="956" w:type="pct"/>
            <w:tcBorders>
              <w:left w:val="nil"/>
              <w:right w:val="nil"/>
            </w:tcBorders>
            <w:vAlign w:val="center"/>
          </w:tcPr>
          <w:p w14:paraId="2D82A1DB">
            <w:pPr>
              <w:widowControl w:val="0"/>
              <w:spacing w:before="0" w:after="0" w:line="480" w:lineRule="auto"/>
              <w:jc w:val="both"/>
              <w:rPr>
                <w:rFonts w:eastAsia="宋体" w:cs="Times New Roman"/>
                <w:szCs w:val="24"/>
                <w:lang w:eastAsia="zh-CN"/>
              </w:rPr>
            </w:pPr>
            <w:r>
              <w:rPr>
                <w:rFonts w:eastAsia="宋体" w:cs="Times New Roman"/>
                <w:szCs w:val="24"/>
                <w:lang w:eastAsia="zh-CN"/>
              </w:rPr>
              <w:t>-115</w:t>
            </w:r>
          </w:p>
        </w:tc>
        <w:tc>
          <w:tcPr>
            <w:tcW w:w="882" w:type="pct"/>
            <w:tcBorders>
              <w:left w:val="nil"/>
              <w:right w:val="nil"/>
            </w:tcBorders>
            <w:vAlign w:val="center"/>
          </w:tcPr>
          <w:p w14:paraId="07881226">
            <w:pPr>
              <w:widowControl w:val="0"/>
              <w:spacing w:before="0" w:after="0" w:line="480" w:lineRule="auto"/>
              <w:jc w:val="both"/>
              <w:rPr>
                <w:rFonts w:eastAsia="宋体" w:cs="Times New Roman"/>
                <w:szCs w:val="24"/>
                <w:lang w:eastAsia="zh-CN"/>
              </w:rPr>
            </w:pPr>
            <w:r>
              <w:rPr>
                <w:rFonts w:eastAsia="宋体" w:cs="Times New Roman"/>
                <w:szCs w:val="24"/>
                <w:lang w:eastAsia="zh-CN"/>
              </w:rPr>
              <w:t>-210</w:t>
            </w:r>
          </w:p>
        </w:tc>
        <w:tc>
          <w:tcPr>
            <w:tcW w:w="736" w:type="pct"/>
            <w:tcBorders>
              <w:left w:val="nil"/>
            </w:tcBorders>
            <w:vAlign w:val="center"/>
          </w:tcPr>
          <w:p w14:paraId="0A2CE924">
            <w:pPr>
              <w:widowControl w:val="0"/>
              <w:spacing w:before="0" w:after="0" w:line="480" w:lineRule="auto"/>
              <w:jc w:val="both"/>
              <w:rPr>
                <w:rFonts w:eastAsia="宋体" w:cs="Times New Roman"/>
                <w:szCs w:val="24"/>
                <w:lang w:eastAsia="zh-CN"/>
              </w:rPr>
            </w:pPr>
            <w:r>
              <w:rPr>
                <w:rFonts w:eastAsia="宋体" w:cs="Times New Roman"/>
                <w:szCs w:val="24"/>
                <w:lang w:eastAsia="zh-CN"/>
              </w:rPr>
              <w:t>3.42</w:t>
            </w:r>
          </w:p>
        </w:tc>
      </w:tr>
      <w:tr w14:paraId="20DEA84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882" w:type="pct"/>
            <w:tcBorders>
              <w:right w:val="nil"/>
            </w:tcBorders>
            <w:vAlign w:val="center"/>
          </w:tcPr>
          <w:p w14:paraId="1BEEA960">
            <w:pPr>
              <w:widowControl w:val="0"/>
              <w:spacing w:before="0" w:after="0" w:line="480" w:lineRule="auto"/>
              <w:jc w:val="both"/>
              <w:rPr>
                <w:rFonts w:eastAsia="宋体" w:cs="Times New Roman"/>
                <w:szCs w:val="24"/>
                <w:lang w:eastAsia="zh-CN"/>
              </w:rPr>
            </w:pPr>
            <w:r>
              <w:rPr>
                <w:rFonts w:eastAsia="宋体" w:cs="Times New Roman"/>
                <w:szCs w:val="24"/>
                <w:lang w:eastAsia="zh-CN"/>
              </w:rPr>
              <w:t>DCA</w:t>
            </w:r>
          </w:p>
        </w:tc>
        <w:tc>
          <w:tcPr>
            <w:tcW w:w="809" w:type="pct"/>
            <w:tcBorders>
              <w:left w:val="nil"/>
              <w:right w:val="nil"/>
            </w:tcBorders>
            <w:vAlign w:val="center"/>
          </w:tcPr>
          <w:p w14:paraId="2DE47775">
            <w:pPr>
              <w:widowControl w:val="0"/>
              <w:spacing w:before="0" w:after="0" w:line="480" w:lineRule="auto"/>
              <w:jc w:val="both"/>
              <w:rPr>
                <w:rFonts w:eastAsia="宋体" w:cs="Times New Roman"/>
                <w:szCs w:val="24"/>
                <w:lang w:eastAsia="zh-CN"/>
              </w:rPr>
            </w:pPr>
            <w:r>
              <w:rPr>
                <w:rFonts w:eastAsia="宋体" w:cs="Times New Roman"/>
                <w:szCs w:val="24"/>
                <w:lang w:eastAsia="zh-CN"/>
              </w:rPr>
              <w:t>391.3</w:t>
            </w:r>
          </w:p>
        </w:tc>
        <w:tc>
          <w:tcPr>
            <w:tcW w:w="735" w:type="pct"/>
            <w:tcBorders>
              <w:left w:val="nil"/>
              <w:right w:val="nil"/>
            </w:tcBorders>
            <w:vAlign w:val="center"/>
          </w:tcPr>
          <w:p w14:paraId="30C78418">
            <w:pPr>
              <w:widowControl w:val="0"/>
              <w:spacing w:before="0" w:after="0" w:line="480" w:lineRule="auto"/>
              <w:jc w:val="both"/>
              <w:rPr>
                <w:rFonts w:eastAsia="宋体" w:cs="Times New Roman"/>
                <w:szCs w:val="24"/>
                <w:lang w:eastAsia="zh-CN"/>
              </w:rPr>
            </w:pPr>
            <w:r>
              <w:rPr>
                <w:rFonts w:eastAsia="宋体" w:cs="Times New Roman"/>
                <w:szCs w:val="24"/>
                <w:lang w:eastAsia="zh-CN"/>
              </w:rPr>
              <w:t>391.3</w:t>
            </w:r>
          </w:p>
        </w:tc>
        <w:tc>
          <w:tcPr>
            <w:tcW w:w="956" w:type="pct"/>
            <w:tcBorders>
              <w:left w:val="nil"/>
              <w:right w:val="nil"/>
            </w:tcBorders>
            <w:vAlign w:val="center"/>
          </w:tcPr>
          <w:p w14:paraId="71235639">
            <w:pPr>
              <w:widowControl w:val="0"/>
              <w:spacing w:before="0" w:after="0" w:line="480" w:lineRule="auto"/>
              <w:jc w:val="both"/>
              <w:rPr>
                <w:rFonts w:eastAsia="宋体" w:cs="Times New Roman"/>
                <w:szCs w:val="24"/>
                <w:lang w:eastAsia="zh-CN"/>
              </w:rPr>
            </w:pPr>
            <w:r>
              <w:rPr>
                <w:rFonts w:eastAsia="宋体" w:cs="Times New Roman"/>
                <w:szCs w:val="24"/>
                <w:lang w:eastAsia="zh-CN"/>
              </w:rPr>
              <w:t>-25</w:t>
            </w:r>
          </w:p>
        </w:tc>
        <w:tc>
          <w:tcPr>
            <w:tcW w:w="882" w:type="pct"/>
            <w:tcBorders>
              <w:left w:val="nil"/>
              <w:right w:val="nil"/>
            </w:tcBorders>
            <w:vAlign w:val="center"/>
          </w:tcPr>
          <w:p w14:paraId="73AFA9D0">
            <w:pPr>
              <w:widowControl w:val="0"/>
              <w:spacing w:before="0" w:after="0" w:line="480" w:lineRule="auto"/>
              <w:jc w:val="both"/>
              <w:rPr>
                <w:rFonts w:eastAsia="宋体" w:cs="Times New Roman"/>
                <w:szCs w:val="24"/>
                <w:lang w:eastAsia="zh-CN"/>
              </w:rPr>
            </w:pPr>
            <w:r>
              <w:rPr>
                <w:rFonts w:eastAsia="宋体" w:cs="Times New Roman"/>
                <w:szCs w:val="24"/>
                <w:lang w:eastAsia="zh-CN"/>
              </w:rPr>
              <w:t>-165</w:t>
            </w:r>
          </w:p>
        </w:tc>
        <w:tc>
          <w:tcPr>
            <w:tcW w:w="736" w:type="pct"/>
            <w:tcBorders>
              <w:left w:val="nil"/>
            </w:tcBorders>
            <w:vAlign w:val="center"/>
          </w:tcPr>
          <w:p w14:paraId="351279FD">
            <w:pPr>
              <w:widowControl w:val="0"/>
              <w:spacing w:before="0" w:after="0" w:line="480" w:lineRule="auto"/>
              <w:jc w:val="both"/>
              <w:rPr>
                <w:rFonts w:eastAsia="宋体" w:cs="Times New Roman"/>
                <w:szCs w:val="24"/>
                <w:lang w:eastAsia="zh-CN"/>
              </w:rPr>
            </w:pPr>
            <w:r>
              <w:rPr>
                <w:rFonts w:eastAsia="宋体" w:cs="Times New Roman"/>
                <w:szCs w:val="24"/>
                <w:lang w:eastAsia="zh-CN"/>
              </w:rPr>
              <w:t>2.68</w:t>
            </w:r>
          </w:p>
        </w:tc>
      </w:tr>
      <w:tr w14:paraId="5406641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882" w:type="pct"/>
            <w:tcBorders>
              <w:right w:val="nil"/>
            </w:tcBorders>
            <w:vAlign w:val="center"/>
          </w:tcPr>
          <w:p w14:paraId="18EA0BE0">
            <w:pPr>
              <w:widowControl w:val="0"/>
              <w:spacing w:before="0" w:after="0" w:line="480" w:lineRule="auto"/>
              <w:jc w:val="both"/>
              <w:rPr>
                <w:rFonts w:eastAsia="宋体" w:cs="Times New Roman"/>
                <w:szCs w:val="24"/>
                <w:lang w:eastAsia="zh-CN"/>
              </w:rPr>
            </w:pPr>
            <w:r>
              <w:rPr>
                <w:rFonts w:eastAsia="宋体" w:cs="Times New Roman"/>
                <w:szCs w:val="24"/>
                <w:lang w:eastAsia="zh-CN"/>
              </w:rPr>
              <w:t>LCA</w:t>
            </w:r>
          </w:p>
        </w:tc>
        <w:tc>
          <w:tcPr>
            <w:tcW w:w="809" w:type="pct"/>
            <w:tcBorders>
              <w:left w:val="nil"/>
              <w:right w:val="nil"/>
            </w:tcBorders>
            <w:vAlign w:val="center"/>
          </w:tcPr>
          <w:p w14:paraId="65D65BAD">
            <w:pPr>
              <w:widowControl w:val="0"/>
              <w:spacing w:before="0" w:after="0" w:line="480" w:lineRule="auto"/>
              <w:jc w:val="both"/>
              <w:rPr>
                <w:rFonts w:eastAsia="宋体" w:cs="Times New Roman"/>
                <w:szCs w:val="24"/>
                <w:lang w:eastAsia="zh-CN"/>
              </w:rPr>
            </w:pPr>
            <w:r>
              <w:rPr>
                <w:rFonts w:eastAsia="宋体" w:cs="Times New Roman"/>
                <w:szCs w:val="24"/>
                <w:lang w:eastAsia="zh-CN"/>
              </w:rPr>
              <w:t>375.3</w:t>
            </w:r>
          </w:p>
        </w:tc>
        <w:tc>
          <w:tcPr>
            <w:tcW w:w="735" w:type="pct"/>
            <w:tcBorders>
              <w:left w:val="nil"/>
              <w:right w:val="nil"/>
            </w:tcBorders>
            <w:vAlign w:val="center"/>
          </w:tcPr>
          <w:p w14:paraId="6B87EABD">
            <w:pPr>
              <w:widowControl w:val="0"/>
              <w:spacing w:before="0" w:after="0" w:line="480" w:lineRule="auto"/>
              <w:jc w:val="both"/>
              <w:rPr>
                <w:rFonts w:eastAsia="宋体" w:cs="Times New Roman"/>
                <w:szCs w:val="24"/>
                <w:lang w:eastAsia="zh-CN"/>
              </w:rPr>
            </w:pPr>
            <w:r>
              <w:rPr>
                <w:rFonts w:eastAsia="宋体" w:cs="Times New Roman"/>
                <w:szCs w:val="24"/>
                <w:lang w:eastAsia="zh-CN"/>
              </w:rPr>
              <w:t>375.3</w:t>
            </w:r>
          </w:p>
        </w:tc>
        <w:tc>
          <w:tcPr>
            <w:tcW w:w="956" w:type="pct"/>
            <w:tcBorders>
              <w:left w:val="nil"/>
              <w:right w:val="nil"/>
            </w:tcBorders>
            <w:vAlign w:val="center"/>
          </w:tcPr>
          <w:p w14:paraId="58454E45">
            <w:pPr>
              <w:widowControl w:val="0"/>
              <w:spacing w:before="0" w:after="0" w:line="480" w:lineRule="auto"/>
              <w:jc w:val="both"/>
              <w:rPr>
                <w:rFonts w:eastAsia="宋体" w:cs="Times New Roman"/>
                <w:szCs w:val="24"/>
                <w:lang w:eastAsia="zh-CN"/>
              </w:rPr>
            </w:pPr>
            <w:r>
              <w:rPr>
                <w:rFonts w:eastAsia="宋体" w:cs="Times New Roman"/>
                <w:szCs w:val="24"/>
                <w:lang w:eastAsia="zh-CN"/>
              </w:rPr>
              <w:t>-35</w:t>
            </w:r>
          </w:p>
        </w:tc>
        <w:tc>
          <w:tcPr>
            <w:tcW w:w="882" w:type="pct"/>
            <w:tcBorders>
              <w:left w:val="nil"/>
              <w:right w:val="nil"/>
            </w:tcBorders>
            <w:vAlign w:val="center"/>
          </w:tcPr>
          <w:p w14:paraId="75D87F69">
            <w:pPr>
              <w:widowControl w:val="0"/>
              <w:spacing w:before="0" w:after="0" w:line="480" w:lineRule="auto"/>
              <w:jc w:val="both"/>
              <w:rPr>
                <w:rFonts w:eastAsia="宋体" w:cs="Times New Roman"/>
                <w:szCs w:val="24"/>
                <w:lang w:eastAsia="zh-CN"/>
              </w:rPr>
            </w:pPr>
            <w:r>
              <w:rPr>
                <w:rFonts w:eastAsia="宋体" w:cs="Times New Roman"/>
                <w:szCs w:val="24"/>
                <w:lang w:eastAsia="zh-CN"/>
              </w:rPr>
              <w:t>-190</w:t>
            </w:r>
          </w:p>
        </w:tc>
        <w:tc>
          <w:tcPr>
            <w:tcW w:w="736" w:type="pct"/>
            <w:tcBorders>
              <w:left w:val="nil"/>
            </w:tcBorders>
            <w:vAlign w:val="center"/>
          </w:tcPr>
          <w:p w14:paraId="0D9CD0E4">
            <w:pPr>
              <w:widowControl w:val="0"/>
              <w:spacing w:before="0" w:after="0" w:line="480" w:lineRule="auto"/>
              <w:jc w:val="both"/>
              <w:rPr>
                <w:rFonts w:eastAsia="宋体" w:cs="Times New Roman"/>
                <w:szCs w:val="24"/>
                <w:lang w:eastAsia="zh-CN"/>
              </w:rPr>
            </w:pPr>
            <w:r>
              <w:rPr>
                <w:rFonts w:eastAsia="宋体" w:cs="Times New Roman"/>
                <w:szCs w:val="24"/>
                <w:lang w:eastAsia="zh-CN"/>
              </w:rPr>
              <w:t>4.32</w:t>
            </w:r>
          </w:p>
        </w:tc>
      </w:tr>
      <w:tr w14:paraId="7F2D6E4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882" w:type="pct"/>
            <w:tcBorders>
              <w:right w:val="nil"/>
            </w:tcBorders>
            <w:vAlign w:val="center"/>
          </w:tcPr>
          <w:p w14:paraId="143B8999">
            <w:pPr>
              <w:widowControl w:val="0"/>
              <w:spacing w:before="0" w:after="0" w:line="480" w:lineRule="auto"/>
              <w:jc w:val="both"/>
              <w:rPr>
                <w:rFonts w:eastAsia="宋体" w:cs="Times New Roman"/>
                <w:szCs w:val="24"/>
                <w:lang w:eastAsia="zh-CN"/>
              </w:rPr>
            </w:pPr>
            <w:r>
              <w:rPr>
                <w:rFonts w:eastAsia="宋体" w:cs="Times New Roman"/>
                <w:szCs w:val="24"/>
                <w:lang w:eastAsia="zh-CN"/>
              </w:rPr>
              <w:t>TLCA</w:t>
            </w:r>
          </w:p>
        </w:tc>
        <w:tc>
          <w:tcPr>
            <w:tcW w:w="809" w:type="pct"/>
            <w:tcBorders>
              <w:left w:val="nil"/>
              <w:right w:val="nil"/>
            </w:tcBorders>
            <w:vAlign w:val="center"/>
          </w:tcPr>
          <w:p w14:paraId="4B1A7CFC">
            <w:pPr>
              <w:widowControl w:val="0"/>
              <w:spacing w:before="0" w:after="0" w:line="480" w:lineRule="auto"/>
              <w:jc w:val="both"/>
              <w:rPr>
                <w:rFonts w:eastAsia="宋体" w:cs="Times New Roman"/>
                <w:szCs w:val="24"/>
                <w:lang w:eastAsia="zh-CN"/>
              </w:rPr>
            </w:pPr>
            <w:r>
              <w:rPr>
                <w:rFonts w:eastAsia="宋体" w:cs="Times New Roman"/>
                <w:szCs w:val="24"/>
                <w:lang w:eastAsia="zh-CN"/>
              </w:rPr>
              <w:t>482.2</w:t>
            </w:r>
          </w:p>
        </w:tc>
        <w:tc>
          <w:tcPr>
            <w:tcW w:w="735" w:type="pct"/>
            <w:tcBorders>
              <w:left w:val="nil"/>
              <w:right w:val="nil"/>
            </w:tcBorders>
            <w:vAlign w:val="center"/>
          </w:tcPr>
          <w:p w14:paraId="5239B78C">
            <w:pPr>
              <w:widowControl w:val="0"/>
              <w:spacing w:before="0" w:after="0" w:line="480" w:lineRule="auto"/>
              <w:jc w:val="both"/>
              <w:rPr>
                <w:rFonts w:eastAsia="宋体" w:cs="Times New Roman"/>
                <w:szCs w:val="24"/>
                <w:lang w:eastAsia="zh-CN"/>
              </w:rPr>
            </w:pPr>
            <w:r>
              <w:rPr>
                <w:rFonts w:eastAsia="宋体" w:cs="Times New Roman"/>
                <w:szCs w:val="24"/>
                <w:lang w:eastAsia="zh-CN"/>
              </w:rPr>
              <w:t>79.9</w:t>
            </w:r>
          </w:p>
        </w:tc>
        <w:tc>
          <w:tcPr>
            <w:tcW w:w="956" w:type="pct"/>
            <w:tcBorders>
              <w:left w:val="nil"/>
              <w:right w:val="nil"/>
            </w:tcBorders>
            <w:vAlign w:val="center"/>
          </w:tcPr>
          <w:p w14:paraId="0B435433">
            <w:pPr>
              <w:widowControl w:val="0"/>
              <w:spacing w:before="0" w:after="0" w:line="480" w:lineRule="auto"/>
              <w:jc w:val="both"/>
              <w:rPr>
                <w:rFonts w:eastAsia="宋体" w:cs="Times New Roman"/>
                <w:szCs w:val="24"/>
                <w:lang w:eastAsia="zh-CN"/>
              </w:rPr>
            </w:pPr>
            <w:r>
              <w:rPr>
                <w:rFonts w:eastAsia="宋体" w:cs="Times New Roman"/>
                <w:szCs w:val="24"/>
                <w:lang w:eastAsia="zh-CN"/>
              </w:rPr>
              <w:t>-115</w:t>
            </w:r>
          </w:p>
        </w:tc>
        <w:tc>
          <w:tcPr>
            <w:tcW w:w="882" w:type="pct"/>
            <w:tcBorders>
              <w:left w:val="nil"/>
              <w:right w:val="nil"/>
            </w:tcBorders>
            <w:vAlign w:val="center"/>
          </w:tcPr>
          <w:p w14:paraId="3101CFF1">
            <w:pPr>
              <w:widowControl w:val="0"/>
              <w:spacing w:before="0" w:after="0" w:line="480" w:lineRule="auto"/>
              <w:jc w:val="both"/>
              <w:rPr>
                <w:rFonts w:eastAsia="宋体" w:cs="Times New Roman"/>
                <w:szCs w:val="24"/>
                <w:lang w:eastAsia="zh-CN"/>
              </w:rPr>
            </w:pPr>
            <w:r>
              <w:rPr>
                <w:rFonts w:eastAsia="宋体" w:cs="Times New Roman"/>
                <w:szCs w:val="24"/>
                <w:lang w:eastAsia="zh-CN"/>
              </w:rPr>
              <w:t>-210</w:t>
            </w:r>
          </w:p>
        </w:tc>
        <w:tc>
          <w:tcPr>
            <w:tcW w:w="736" w:type="pct"/>
            <w:tcBorders>
              <w:left w:val="nil"/>
            </w:tcBorders>
            <w:vAlign w:val="center"/>
          </w:tcPr>
          <w:p w14:paraId="2D9318DC">
            <w:pPr>
              <w:widowControl w:val="0"/>
              <w:spacing w:before="0" w:after="0" w:line="480" w:lineRule="auto"/>
              <w:jc w:val="both"/>
              <w:rPr>
                <w:rFonts w:eastAsia="宋体" w:cs="Times New Roman"/>
                <w:szCs w:val="24"/>
                <w:lang w:eastAsia="zh-CN"/>
              </w:rPr>
            </w:pPr>
            <w:r>
              <w:rPr>
                <w:rFonts w:eastAsia="宋体" w:cs="Times New Roman"/>
                <w:szCs w:val="24"/>
                <w:lang w:eastAsia="zh-CN"/>
              </w:rPr>
              <w:t>5.24</w:t>
            </w:r>
          </w:p>
        </w:tc>
      </w:tr>
      <w:tr w14:paraId="1F9D038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882" w:type="pct"/>
            <w:tcBorders>
              <w:right w:val="nil"/>
            </w:tcBorders>
            <w:vAlign w:val="center"/>
          </w:tcPr>
          <w:p w14:paraId="0CEBDEFA">
            <w:pPr>
              <w:widowControl w:val="0"/>
              <w:spacing w:before="0" w:after="0" w:line="480" w:lineRule="auto"/>
              <w:jc w:val="both"/>
              <w:rPr>
                <w:rFonts w:eastAsia="宋体" w:cs="Times New Roman"/>
                <w:szCs w:val="24"/>
                <w:lang w:eastAsia="zh-CN"/>
              </w:rPr>
            </w:pPr>
            <w:r>
              <w:rPr>
                <w:rFonts w:eastAsia="宋体" w:cs="Times New Roman"/>
                <w:szCs w:val="24"/>
                <w:lang w:eastAsia="zh-CN"/>
              </w:rPr>
              <w:t>GCA-d5</w:t>
            </w:r>
          </w:p>
        </w:tc>
        <w:tc>
          <w:tcPr>
            <w:tcW w:w="809" w:type="pct"/>
            <w:tcBorders>
              <w:left w:val="nil"/>
              <w:right w:val="nil"/>
            </w:tcBorders>
            <w:vAlign w:val="center"/>
          </w:tcPr>
          <w:p w14:paraId="4FD5E02E">
            <w:pPr>
              <w:widowControl w:val="0"/>
              <w:spacing w:before="0" w:after="0" w:line="480" w:lineRule="auto"/>
              <w:jc w:val="both"/>
              <w:rPr>
                <w:rFonts w:eastAsia="宋体" w:cs="Times New Roman"/>
                <w:szCs w:val="24"/>
                <w:lang w:eastAsia="zh-CN"/>
              </w:rPr>
            </w:pPr>
            <w:r>
              <w:rPr>
                <w:rFonts w:eastAsia="宋体" w:cs="Times New Roman"/>
                <w:szCs w:val="24"/>
                <w:lang w:eastAsia="zh-CN"/>
              </w:rPr>
              <w:t>469.3</w:t>
            </w:r>
          </w:p>
        </w:tc>
        <w:tc>
          <w:tcPr>
            <w:tcW w:w="735" w:type="pct"/>
            <w:tcBorders>
              <w:left w:val="nil"/>
              <w:right w:val="nil"/>
            </w:tcBorders>
            <w:vAlign w:val="center"/>
          </w:tcPr>
          <w:p w14:paraId="5B0629DD">
            <w:pPr>
              <w:widowControl w:val="0"/>
              <w:spacing w:before="0" w:after="0" w:line="480" w:lineRule="auto"/>
              <w:jc w:val="both"/>
              <w:rPr>
                <w:rFonts w:eastAsia="宋体" w:cs="Times New Roman"/>
                <w:szCs w:val="24"/>
                <w:lang w:eastAsia="zh-CN"/>
              </w:rPr>
            </w:pPr>
            <w:r>
              <w:rPr>
                <w:rFonts w:eastAsia="宋体" w:cs="Times New Roman"/>
                <w:szCs w:val="24"/>
                <w:lang w:eastAsia="zh-CN"/>
              </w:rPr>
              <w:t>469.3</w:t>
            </w:r>
          </w:p>
        </w:tc>
        <w:tc>
          <w:tcPr>
            <w:tcW w:w="956" w:type="pct"/>
            <w:tcBorders>
              <w:left w:val="nil"/>
              <w:right w:val="nil"/>
            </w:tcBorders>
            <w:vAlign w:val="center"/>
          </w:tcPr>
          <w:p w14:paraId="1680E55F">
            <w:pPr>
              <w:widowControl w:val="0"/>
              <w:spacing w:before="0" w:after="0" w:line="480" w:lineRule="auto"/>
              <w:jc w:val="both"/>
              <w:rPr>
                <w:rFonts w:eastAsia="宋体" w:cs="Times New Roman"/>
                <w:szCs w:val="24"/>
                <w:lang w:eastAsia="zh-CN"/>
              </w:rPr>
            </w:pPr>
            <w:r>
              <w:rPr>
                <w:rFonts w:eastAsia="宋体" w:cs="Times New Roman"/>
                <w:szCs w:val="24"/>
                <w:lang w:eastAsia="zh-CN"/>
              </w:rPr>
              <w:t>-15</w:t>
            </w:r>
          </w:p>
        </w:tc>
        <w:tc>
          <w:tcPr>
            <w:tcW w:w="882" w:type="pct"/>
            <w:tcBorders>
              <w:left w:val="nil"/>
              <w:right w:val="nil"/>
            </w:tcBorders>
            <w:vAlign w:val="center"/>
          </w:tcPr>
          <w:p w14:paraId="69EC1812">
            <w:pPr>
              <w:widowControl w:val="0"/>
              <w:spacing w:before="0" w:after="0" w:line="480" w:lineRule="auto"/>
              <w:jc w:val="both"/>
              <w:rPr>
                <w:rFonts w:eastAsia="宋体" w:cs="Times New Roman"/>
                <w:szCs w:val="24"/>
                <w:lang w:eastAsia="zh-CN"/>
              </w:rPr>
            </w:pPr>
            <w:r>
              <w:rPr>
                <w:rFonts w:eastAsia="宋体" w:cs="Times New Roman"/>
                <w:szCs w:val="24"/>
                <w:lang w:eastAsia="zh-CN"/>
              </w:rPr>
              <w:t>-150</w:t>
            </w:r>
          </w:p>
        </w:tc>
        <w:tc>
          <w:tcPr>
            <w:tcW w:w="736" w:type="pct"/>
            <w:tcBorders>
              <w:left w:val="nil"/>
            </w:tcBorders>
            <w:vAlign w:val="center"/>
          </w:tcPr>
          <w:p w14:paraId="21644AF9">
            <w:pPr>
              <w:widowControl w:val="0"/>
              <w:spacing w:before="0" w:after="0" w:line="480" w:lineRule="auto"/>
              <w:jc w:val="both"/>
              <w:rPr>
                <w:rFonts w:eastAsia="宋体" w:cs="Times New Roman"/>
                <w:szCs w:val="24"/>
                <w:lang w:eastAsia="zh-CN"/>
              </w:rPr>
            </w:pPr>
            <w:r>
              <w:rPr>
                <w:rFonts w:eastAsia="宋体" w:cs="Times New Roman"/>
                <w:szCs w:val="24"/>
                <w:lang w:eastAsia="zh-CN"/>
              </w:rPr>
              <w:t>1.51</w:t>
            </w:r>
          </w:p>
        </w:tc>
      </w:tr>
      <w:tr w14:paraId="6C739BA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882" w:type="pct"/>
            <w:tcBorders>
              <w:right w:val="nil"/>
            </w:tcBorders>
            <w:vAlign w:val="center"/>
          </w:tcPr>
          <w:p w14:paraId="659D4069">
            <w:pPr>
              <w:widowControl w:val="0"/>
              <w:spacing w:before="0" w:after="0" w:line="480" w:lineRule="auto"/>
              <w:jc w:val="both"/>
              <w:rPr>
                <w:rFonts w:eastAsia="宋体" w:cs="Times New Roman"/>
                <w:szCs w:val="24"/>
                <w:lang w:eastAsia="zh-CN"/>
              </w:rPr>
            </w:pPr>
            <w:r>
              <w:rPr>
                <w:rFonts w:eastAsia="宋体" w:cs="Times New Roman"/>
                <w:szCs w:val="24"/>
                <w:lang w:eastAsia="zh-CN"/>
              </w:rPr>
              <w:t>CDCA-d4</w:t>
            </w:r>
          </w:p>
        </w:tc>
        <w:tc>
          <w:tcPr>
            <w:tcW w:w="809" w:type="pct"/>
            <w:tcBorders>
              <w:left w:val="nil"/>
              <w:right w:val="nil"/>
            </w:tcBorders>
            <w:vAlign w:val="center"/>
          </w:tcPr>
          <w:p w14:paraId="5CBCEB56">
            <w:pPr>
              <w:widowControl w:val="0"/>
              <w:spacing w:before="0" w:after="0" w:line="480" w:lineRule="auto"/>
              <w:jc w:val="both"/>
              <w:rPr>
                <w:rFonts w:eastAsia="宋体" w:cs="Times New Roman"/>
                <w:szCs w:val="24"/>
                <w:lang w:eastAsia="zh-CN"/>
              </w:rPr>
            </w:pPr>
            <w:r>
              <w:rPr>
                <w:rFonts w:eastAsia="宋体" w:cs="Times New Roman"/>
                <w:szCs w:val="24"/>
                <w:lang w:eastAsia="zh-CN"/>
              </w:rPr>
              <w:t>395.3</w:t>
            </w:r>
          </w:p>
        </w:tc>
        <w:tc>
          <w:tcPr>
            <w:tcW w:w="735" w:type="pct"/>
            <w:tcBorders>
              <w:left w:val="nil"/>
              <w:right w:val="nil"/>
            </w:tcBorders>
            <w:vAlign w:val="center"/>
          </w:tcPr>
          <w:p w14:paraId="569D315C">
            <w:pPr>
              <w:widowControl w:val="0"/>
              <w:spacing w:before="0" w:after="0" w:line="480" w:lineRule="auto"/>
              <w:jc w:val="both"/>
              <w:rPr>
                <w:rFonts w:eastAsia="宋体" w:cs="Times New Roman"/>
                <w:szCs w:val="24"/>
                <w:lang w:eastAsia="zh-CN"/>
              </w:rPr>
            </w:pPr>
            <w:r>
              <w:rPr>
                <w:rFonts w:eastAsia="宋体" w:cs="Times New Roman"/>
                <w:szCs w:val="24"/>
                <w:lang w:eastAsia="zh-CN"/>
              </w:rPr>
              <w:t>395.3</w:t>
            </w:r>
          </w:p>
        </w:tc>
        <w:tc>
          <w:tcPr>
            <w:tcW w:w="956" w:type="pct"/>
            <w:tcBorders>
              <w:left w:val="nil"/>
              <w:right w:val="nil"/>
            </w:tcBorders>
            <w:vAlign w:val="center"/>
          </w:tcPr>
          <w:p w14:paraId="677B7E92">
            <w:pPr>
              <w:widowControl w:val="0"/>
              <w:spacing w:before="0" w:after="0" w:line="480" w:lineRule="auto"/>
              <w:jc w:val="both"/>
              <w:rPr>
                <w:rFonts w:eastAsia="宋体" w:cs="Times New Roman"/>
                <w:szCs w:val="24"/>
                <w:lang w:eastAsia="zh-CN"/>
              </w:rPr>
            </w:pPr>
            <w:r>
              <w:rPr>
                <w:rFonts w:eastAsia="宋体" w:cs="Times New Roman"/>
                <w:szCs w:val="24"/>
                <w:lang w:eastAsia="zh-CN"/>
              </w:rPr>
              <w:t>-24</w:t>
            </w:r>
          </w:p>
        </w:tc>
        <w:tc>
          <w:tcPr>
            <w:tcW w:w="882" w:type="pct"/>
            <w:tcBorders>
              <w:left w:val="nil"/>
              <w:right w:val="nil"/>
            </w:tcBorders>
            <w:vAlign w:val="center"/>
          </w:tcPr>
          <w:p w14:paraId="07B39350">
            <w:pPr>
              <w:widowControl w:val="0"/>
              <w:spacing w:before="0" w:after="0" w:line="480" w:lineRule="auto"/>
              <w:jc w:val="both"/>
              <w:rPr>
                <w:rFonts w:eastAsia="宋体" w:cs="Times New Roman"/>
                <w:szCs w:val="24"/>
                <w:lang w:eastAsia="zh-CN"/>
              </w:rPr>
            </w:pPr>
            <w:r>
              <w:rPr>
                <w:rFonts w:eastAsia="宋体" w:cs="Times New Roman"/>
                <w:szCs w:val="24"/>
                <w:lang w:eastAsia="zh-CN"/>
              </w:rPr>
              <w:t>-180</w:t>
            </w:r>
          </w:p>
        </w:tc>
        <w:tc>
          <w:tcPr>
            <w:tcW w:w="736" w:type="pct"/>
            <w:tcBorders>
              <w:left w:val="nil"/>
            </w:tcBorders>
            <w:vAlign w:val="center"/>
          </w:tcPr>
          <w:p w14:paraId="0F272999">
            <w:pPr>
              <w:widowControl w:val="0"/>
              <w:spacing w:before="0" w:after="0" w:line="480" w:lineRule="auto"/>
              <w:jc w:val="both"/>
              <w:rPr>
                <w:rFonts w:eastAsia="宋体" w:cs="Times New Roman"/>
                <w:szCs w:val="24"/>
                <w:lang w:eastAsia="zh-CN"/>
              </w:rPr>
            </w:pPr>
            <w:r>
              <w:rPr>
                <w:rFonts w:eastAsia="宋体" w:cs="Times New Roman"/>
                <w:szCs w:val="24"/>
                <w:lang w:eastAsia="zh-CN"/>
              </w:rPr>
              <w:t>2.30</w:t>
            </w:r>
          </w:p>
        </w:tc>
      </w:tr>
      <w:tr w14:paraId="56B7DD4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882" w:type="pct"/>
            <w:tcBorders>
              <w:right w:val="nil"/>
            </w:tcBorders>
            <w:vAlign w:val="center"/>
          </w:tcPr>
          <w:p w14:paraId="2A2699E0">
            <w:pPr>
              <w:widowControl w:val="0"/>
              <w:spacing w:before="0" w:after="0" w:line="480" w:lineRule="auto"/>
              <w:jc w:val="both"/>
              <w:rPr>
                <w:rFonts w:eastAsia="宋体" w:cs="Times New Roman"/>
                <w:szCs w:val="24"/>
                <w:lang w:eastAsia="zh-CN"/>
              </w:rPr>
            </w:pPr>
            <w:r>
              <w:rPr>
                <w:rFonts w:eastAsia="宋体" w:cs="Times New Roman"/>
                <w:szCs w:val="24"/>
                <w:lang w:eastAsia="zh-CN"/>
              </w:rPr>
              <w:t>GCDCA-d7</w:t>
            </w:r>
          </w:p>
        </w:tc>
        <w:tc>
          <w:tcPr>
            <w:tcW w:w="809" w:type="pct"/>
            <w:tcBorders>
              <w:left w:val="nil"/>
              <w:right w:val="nil"/>
            </w:tcBorders>
            <w:vAlign w:val="center"/>
          </w:tcPr>
          <w:p w14:paraId="25EA0250">
            <w:pPr>
              <w:widowControl w:val="0"/>
              <w:spacing w:before="0" w:after="0" w:line="480" w:lineRule="auto"/>
              <w:jc w:val="both"/>
              <w:rPr>
                <w:rFonts w:eastAsia="宋体" w:cs="Times New Roman"/>
                <w:szCs w:val="24"/>
                <w:lang w:eastAsia="zh-CN"/>
              </w:rPr>
            </w:pPr>
            <w:r>
              <w:rPr>
                <w:rFonts w:eastAsia="宋体" w:cs="Times New Roman"/>
                <w:szCs w:val="24"/>
                <w:lang w:eastAsia="zh-CN"/>
              </w:rPr>
              <w:t>455.3</w:t>
            </w:r>
          </w:p>
        </w:tc>
        <w:tc>
          <w:tcPr>
            <w:tcW w:w="735" w:type="pct"/>
            <w:tcBorders>
              <w:left w:val="nil"/>
              <w:right w:val="nil"/>
            </w:tcBorders>
            <w:vAlign w:val="center"/>
          </w:tcPr>
          <w:p w14:paraId="1D678C09">
            <w:pPr>
              <w:widowControl w:val="0"/>
              <w:spacing w:before="0" w:after="0" w:line="480" w:lineRule="auto"/>
              <w:jc w:val="both"/>
              <w:rPr>
                <w:rFonts w:eastAsia="宋体" w:cs="Times New Roman"/>
                <w:szCs w:val="24"/>
                <w:lang w:eastAsia="zh-CN"/>
              </w:rPr>
            </w:pPr>
            <w:r>
              <w:rPr>
                <w:rFonts w:eastAsia="宋体" w:cs="Times New Roman"/>
                <w:szCs w:val="24"/>
                <w:lang w:eastAsia="zh-CN"/>
              </w:rPr>
              <w:t>75.0</w:t>
            </w:r>
          </w:p>
        </w:tc>
        <w:tc>
          <w:tcPr>
            <w:tcW w:w="956" w:type="pct"/>
            <w:tcBorders>
              <w:left w:val="nil"/>
              <w:right w:val="nil"/>
            </w:tcBorders>
            <w:vAlign w:val="center"/>
          </w:tcPr>
          <w:p w14:paraId="2873E7FF">
            <w:pPr>
              <w:widowControl w:val="0"/>
              <w:spacing w:before="0" w:after="0" w:line="480" w:lineRule="auto"/>
              <w:jc w:val="both"/>
              <w:rPr>
                <w:rFonts w:eastAsia="宋体" w:cs="Times New Roman"/>
                <w:szCs w:val="24"/>
                <w:lang w:eastAsia="zh-CN"/>
              </w:rPr>
            </w:pPr>
            <w:r>
              <w:rPr>
                <w:rFonts w:eastAsia="宋体" w:cs="Times New Roman"/>
                <w:szCs w:val="24"/>
                <w:lang w:eastAsia="zh-CN"/>
              </w:rPr>
              <w:t>-70</w:t>
            </w:r>
          </w:p>
        </w:tc>
        <w:tc>
          <w:tcPr>
            <w:tcW w:w="882" w:type="pct"/>
            <w:tcBorders>
              <w:left w:val="nil"/>
              <w:right w:val="nil"/>
            </w:tcBorders>
            <w:vAlign w:val="center"/>
          </w:tcPr>
          <w:p w14:paraId="0197FA5B">
            <w:pPr>
              <w:widowControl w:val="0"/>
              <w:spacing w:before="0" w:after="0" w:line="480" w:lineRule="auto"/>
              <w:jc w:val="both"/>
              <w:rPr>
                <w:rFonts w:eastAsia="宋体" w:cs="Times New Roman"/>
                <w:szCs w:val="24"/>
                <w:lang w:eastAsia="zh-CN"/>
              </w:rPr>
            </w:pPr>
            <w:r>
              <w:rPr>
                <w:rFonts w:eastAsia="宋体" w:cs="Times New Roman"/>
                <w:szCs w:val="24"/>
                <w:lang w:eastAsia="zh-CN"/>
              </w:rPr>
              <w:t>-150</w:t>
            </w:r>
          </w:p>
        </w:tc>
        <w:tc>
          <w:tcPr>
            <w:tcW w:w="736" w:type="pct"/>
            <w:tcBorders>
              <w:left w:val="nil"/>
            </w:tcBorders>
            <w:vAlign w:val="center"/>
          </w:tcPr>
          <w:p w14:paraId="3E6C2AEF">
            <w:pPr>
              <w:widowControl w:val="0"/>
              <w:spacing w:before="0" w:after="0" w:line="480" w:lineRule="auto"/>
              <w:jc w:val="both"/>
              <w:rPr>
                <w:rFonts w:eastAsia="宋体" w:cs="Times New Roman"/>
                <w:szCs w:val="24"/>
                <w:lang w:eastAsia="zh-CN"/>
              </w:rPr>
            </w:pPr>
            <w:r>
              <w:rPr>
                <w:rFonts w:eastAsia="宋体" w:cs="Times New Roman"/>
                <w:szCs w:val="24"/>
                <w:lang w:eastAsia="zh-CN"/>
              </w:rPr>
              <w:t>2.75</w:t>
            </w:r>
          </w:p>
        </w:tc>
      </w:tr>
      <w:tr w14:paraId="3BEE2B7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882" w:type="pct"/>
            <w:tcBorders>
              <w:right w:val="nil"/>
            </w:tcBorders>
            <w:vAlign w:val="center"/>
          </w:tcPr>
          <w:p w14:paraId="66B1CD67">
            <w:pPr>
              <w:widowControl w:val="0"/>
              <w:spacing w:before="0" w:after="0" w:line="480" w:lineRule="auto"/>
              <w:jc w:val="both"/>
              <w:rPr>
                <w:rFonts w:eastAsia="宋体" w:cs="Times New Roman"/>
                <w:szCs w:val="24"/>
                <w:lang w:eastAsia="zh-CN"/>
              </w:rPr>
            </w:pPr>
            <w:r>
              <w:rPr>
                <w:rFonts w:eastAsia="宋体" w:cs="Times New Roman"/>
                <w:szCs w:val="24"/>
                <w:lang w:eastAsia="zh-CN"/>
              </w:rPr>
              <w:t>DCA-d5</w:t>
            </w:r>
          </w:p>
        </w:tc>
        <w:tc>
          <w:tcPr>
            <w:tcW w:w="809" w:type="pct"/>
            <w:tcBorders>
              <w:left w:val="nil"/>
              <w:right w:val="nil"/>
            </w:tcBorders>
            <w:vAlign w:val="center"/>
          </w:tcPr>
          <w:p w14:paraId="4E21E0FA">
            <w:pPr>
              <w:widowControl w:val="0"/>
              <w:spacing w:before="0" w:after="0" w:line="480" w:lineRule="auto"/>
              <w:jc w:val="both"/>
              <w:rPr>
                <w:rFonts w:eastAsia="宋体" w:cs="Times New Roman"/>
                <w:szCs w:val="24"/>
                <w:lang w:eastAsia="zh-CN"/>
              </w:rPr>
            </w:pPr>
            <w:r>
              <w:rPr>
                <w:rFonts w:eastAsia="宋体" w:cs="Times New Roman"/>
                <w:szCs w:val="24"/>
                <w:lang w:eastAsia="zh-CN"/>
              </w:rPr>
              <w:t>396.3</w:t>
            </w:r>
          </w:p>
        </w:tc>
        <w:tc>
          <w:tcPr>
            <w:tcW w:w="735" w:type="pct"/>
            <w:tcBorders>
              <w:left w:val="nil"/>
              <w:right w:val="nil"/>
            </w:tcBorders>
            <w:vAlign w:val="center"/>
          </w:tcPr>
          <w:p w14:paraId="04C0BAA1">
            <w:pPr>
              <w:widowControl w:val="0"/>
              <w:spacing w:before="0" w:after="0" w:line="480" w:lineRule="auto"/>
              <w:jc w:val="both"/>
              <w:rPr>
                <w:rFonts w:eastAsia="宋体" w:cs="Times New Roman"/>
                <w:szCs w:val="24"/>
                <w:lang w:eastAsia="zh-CN"/>
              </w:rPr>
            </w:pPr>
            <w:r>
              <w:rPr>
                <w:rFonts w:eastAsia="宋体" w:cs="Times New Roman"/>
                <w:szCs w:val="24"/>
                <w:lang w:eastAsia="zh-CN"/>
              </w:rPr>
              <w:t>396.3</w:t>
            </w:r>
          </w:p>
        </w:tc>
        <w:tc>
          <w:tcPr>
            <w:tcW w:w="956" w:type="pct"/>
            <w:tcBorders>
              <w:left w:val="nil"/>
              <w:right w:val="nil"/>
            </w:tcBorders>
            <w:vAlign w:val="center"/>
          </w:tcPr>
          <w:p w14:paraId="70C463DD">
            <w:pPr>
              <w:widowControl w:val="0"/>
              <w:spacing w:before="0" w:after="0" w:line="480" w:lineRule="auto"/>
              <w:jc w:val="both"/>
              <w:rPr>
                <w:rFonts w:eastAsia="宋体" w:cs="Times New Roman"/>
                <w:szCs w:val="24"/>
                <w:lang w:eastAsia="zh-CN"/>
              </w:rPr>
            </w:pPr>
            <w:r>
              <w:rPr>
                <w:rFonts w:eastAsia="宋体" w:cs="Times New Roman"/>
                <w:szCs w:val="24"/>
                <w:lang w:eastAsia="zh-CN"/>
              </w:rPr>
              <w:t>-25</w:t>
            </w:r>
          </w:p>
        </w:tc>
        <w:tc>
          <w:tcPr>
            <w:tcW w:w="882" w:type="pct"/>
            <w:tcBorders>
              <w:left w:val="nil"/>
              <w:right w:val="nil"/>
            </w:tcBorders>
            <w:vAlign w:val="center"/>
          </w:tcPr>
          <w:p w14:paraId="39380A06">
            <w:pPr>
              <w:widowControl w:val="0"/>
              <w:spacing w:before="0" w:after="0" w:line="480" w:lineRule="auto"/>
              <w:jc w:val="both"/>
              <w:rPr>
                <w:rFonts w:eastAsia="宋体" w:cs="Times New Roman"/>
                <w:szCs w:val="24"/>
                <w:lang w:eastAsia="zh-CN"/>
              </w:rPr>
            </w:pPr>
            <w:r>
              <w:rPr>
                <w:rFonts w:eastAsia="宋体" w:cs="Times New Roman"/>
                <w:szCs w:val="24"/>
                <w:lang w:eastAsia="zh-CN"/>
              </w:rPr>
              <w:t>-165</w:t>
            </w:r>
          </w:p>
        </w:tc>
        <w:tc>
          <w:tcPr>
            <w:tcW w:w="736" w:type="pct"/>
            <w:tcBorders>
              <w:left w:val="nil"/>
            </w:tcBorders>
            <w:vAlign w:val="center"/>
          </w:tcPr>
          <w:p w14:paraId="35E56205">
            <w:pPr>
              <w:widowControl w:val="0"/>
              <w:spacing w:before="0" w:after="0" w:line="480" w:lineRule="auto"/>
              <w:jc w:val="both"/>
              <w:rPr>
                <w:rFonts w:eastAsia="宋体" w:cs="Times New Roman"/>
                <w:szCs w:val="24"/>
                <w:lang w:eastAsia="zh-CN"/>
              </w:rPr>
            </w:pPr>
            <w:r>
              <w:rPr>
                <w:rFonts w:eastAsia="宋体" w:cs="Times New Roman"/>
                <w:szCs w:val="24"/>
                <w:lang w:eastAsia="zh-CN"/>
              </w:rPr>
              <w:t>2.68</w:t>
            </w:r>
          </w:p>
        </w:tc>
      </w:tr>
      <w:tr w14:paraId="0CBEA19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882" w:type="pct"/>
            <w:tcBorders>
              <w:bottom w:val="single" w:color="auto" w:sz="8" w:space="0"/>
              <w:right w:val="nil"/>
            </w:tcBorders>
            <w:vAlign w:val="center"/>
          </w:tcPr>
          <w:p w14:paraId="3B0733CD">
            <w:pPr>
              <w:widowControl w:val="0"/>
              <w:spacing w:before="0" w:after="0" w:line="480" w:lineRule="auto"/>
              <w:jc w:val="both"/>
              <w:rPr>
                <w:rFonts w:eastAsia="宋体" w:cs="Times New Roman"/>
                <w:szCs w:val="24"/>
                <w:lang w:eastAsia="zh-CN"/>
              </w:rPr>
            </w:pPr>
            <w:r>
              <w:rPr>
                <w:rFonts w:eastAsia="宋体" w:cs="Times New Roman"/>
                <w:szCs w:val="24"/>
                <w:lang w:eastAsia="zh-CN"/>
              </w:rPr>
              <w:t>LCA-d4</w:t>
            </w:r>
          </w:p>
        </w:tc>
        <w:tc>
          <w:tcPr>
            <w:tcW w:w="809" w:type="pct"/>
            <w:tcBorders>
              <w:left w:val="nil"/>
              <w:bottom w:val="single" w:color="auto" w:sz="8" w:space="0"/>
              <w:right w:val="nil"/>
            </w:tcBorders>
            <w:vAlign w:val="center"/>
          </w:tcPr>
          <w:p w14:paraId="1E5B0DB3">
            <w:pPr>
              <w:widowControl w:val="0"/>
              <w:spacing w:before="0" w:after="0" w:line="480" w:lineRule="auto"/>
              <w:jc w:val="both"/>
              <w:rPr>
                <w:rFonts w:eastAsia="宋体" w:cs="Times New Roman"/>
                <w:szCs w:val="24"/>
                <w:lang w:eastAsia="zh-CN"/>
              </w:rPr>
            </w:pPr>
            <w:r>
              <w:rPr>
                <w:rFonts w:eastAsia="宋体" w:cs="Times New Roman"/>
                <w:szCs w:val="24"/>
                <w:lang w:eastAsia="zh-CN"/>
              </w:rPr>
              <w:t>379.3</w:t>
            </w:r>
          </w:p>
        </w:tc>
        <w:tc>
          <w:tcPr>
            <w:tcW w:w="735" w:type="pct"/>
            <w:tcBorders>
              <w:left w:val="nil"/>
              <w:bottom w:val="single" w:color="auto" w:sz="8" w:space="0"/>
              <w:right w:val="nil"/>
            </w:tcBorders>
            <w:vAlign w:val="center"/>
          </w:tcPr>
          <w:p w14:paraId="262957C8">
            <w:pPr>
              <w:widowControl w:val="0"/>
              <w:spacing w:before="0" w:after="0" w:line="480" w:lineRule="auto"/>
              <w:jc w:val="both"/>
              <w:rPr>
                <w:rFonts w:eastAsia="宋体" w:cs="Times New Roman"/>
                <w:szCs w:val="24"/>
                <w:lang w:eastAsia="zh-CN"/>
              </w:rPr>
            </w:pPr>
            <w:r>
              <w:rPr>
                <w:rFonts w:eastAsia="宋体" w:cs="Times New Roman"/>
                <w:szCs w:val="24"/>
                <w:lang w:eastAsia="zh-CN"/>
              </w:rPr>
              <w:t>379.3</w:t>
            </w:r>
          </w:p>
        </w:tc>
        <w:tc>
          <w:tcPr>
            <w:tcW w:w="956" w:type="pct"/>
            <w:tcBorders>
              <w:left w:val="nil"/>
              <w:bottom w:val="single" w:color="auto" w:sz="8" w:space="0"/>
              <w:right w:val="nil"/>
            </w:tcBorders>
            <w:vAlign w:val="center"/>
          </w:tcPr>
          <w:p w14:paraId="1B195FA3">
            <w:pPr>
              <w:widowControl w:val="0"/>
              <w:spacing w:before="0" w:after="0" w:line="480" w:lineRule="auto"/>
              <w:jc w:val="both"/>
              <w:rPr>
                <w:rFonts w:eastAsia="宋体" w:cs="Times New Roman"/>
                <w:szCs w:val="24"/>
                <w:lang w:eastAsia="zh-CN"/>
              </w:rPr>
            </w:pPr>
            <w:r>
              <w:rPr>
                <w:rFonts w:eastAsia="宋体" w:cs="Times New Roman"/>
                <w:szCs w:val="24"/>
                <w:lang w:eastAsia="zh-CN"/>
              </w:rPr>
              <w:t>-30</w:t>
            </w:r>
          </w:p>
        </w:tc>
        <w:tc>
          <w:tcPr>
            <w:tcW w:w="882" w:type="pct"/>
            <w:tcBorders>
              <w:left w:val="nil"/>
              <w:bottom w:val="single" w:color="auto" w:sz="8" w:space="0"/>
              <w:right w:val="nil"/>
            </w:tcBorders>
            <w:vAlign w:val="center"/>
          </w:tcPr>
          <w:p w14:paraId="3776AABC">
            <w:pPr>
              <w:widowControl w:val="0"/>
              <w:spacing w:before="0" w:after="0" w:line="480" w:lineRule="auto"/>
              <w:jc w:val="both"/>
              <w:rPr>
                <w:rFonts w:eastAsia="宋体" w:cs="Times New Roman"/>
                <w:szCs w:val="24"/>
                <w:lang w:eastAsia="zh-CN"/>
              </w:rPr>
            </w:pPr>
            <w:r>
              <w:rPr>
                <w:rFonts w:eastAsia="宋体" w:cs="Times New Roman"/>
                <w:szCs w:val="24"/>
                <w:lang w:eastAsia="zh-CN"/>
              </w:rPr>
              <w:t>-180</w:t>
            </w:r>
          </w:p>
        </w:tc>
        <w:tc>
          <w:tcPr>
            <w:tcW w:w="736" w:type="pct"/>
            <w:tcBorders>
              <w:left w:val="nil"/>
              <w:bottom w:val="single" w:color="auto" w:sz="8" w:space="0"/>
            </w:tcBorders>
            <w:vAlign w:val="center"/>
          </w:tcPr>
          <w:p w14:paraId="5E80C2D0">
            <w:pPr>
              <w:widowControl w:val="0"/>
              <w:spacing w:before="0" w:after="0" w:line="480" w:lineRule="auto"/>
              <w:jc w:val="both"/>
              <w:rPr>
                <w:rFonts w:eastAsia="宋体" w:cs="Times New Roman"/>
                <w:szCs w:val="24"/>
                <w:lang w:eastAsia="zh-CN"/>
              </w:rPr>
            </w:pPr>
            <w:r>
              <w:rPr>
                <w:rFonts w:eastAsia="宋体" w:cs="Times New Roman"/>
                <w:szCs w:val="24"/>
                <w:lang w:eastAsia="zh-CN"/>
              </w:rPr>
              <w:t>4.32</w:t>
            </w:r>
          </w:p>
        </w:tc>
      </w:tr>
    </w:tbl>
    <w:p w14:paraId="49B29458">
      <w:pPr>
        <w:pStyle w:val="4"/>
      </w:pPr>
      <w:r>
        <w:t>AAs LC-MS/MS analysis</w:t>
      </w:r>
    </w:p>
    <w:p w14:paraId="2B9FD34D">
      <w:pPr>
        <w:jc w:val="both"/>
        <w:rPr>
          <w:rFonts w:cs="Times New Roman"/>
          <w:szCs w:val="24"/>
          <w:lang w:eastAsia="zh-CN"/>
        </w:rPr>
      </w:pPr>
      <w:r>
        <w:rPr>
          <w:rFonts w:cs="Times New Roman"/>
          <w:szCs w:val="24"/>
          <w:lang w:eastAsia="zh-CN"/>
        </w:rPr>
        <w:t>The ExionLC AD UPLC system was used in this method. The analytes were separated using a Waters BEH Amide column (100×2.1 mm, 1.7 μm) with a two-solvent gradient system. Mobile phase A (0.4% formic acid 20mM ammonium formate-95% acetonitrile solution), mobile phase B (0.4% formic acid 20mM ammonium formate-5% acetonitrile solution). The injection volume was 2 μL. The gradient elution procedure was shown in Table S3:</w:t>
      </w:r>
    </w:p>
    <w:p w14:paraId="05A09EF1">
      <w:pPr>
        <w:jc w:val="both"/>
        <w:rPr>
          <w:rFonts w:cs="Times New Roman"/>
          <w:szCs w:val="24"/>
          <w:lang w:eastAsia="zh-CN"/>
        </w:rPr>
      </w:pPr>
      <w:r>
        <w:rPr>
          <w:rFonts w:cs="Times New Roman"/>
          <w:b/>
          <w:bCs/>
          <w:szCs w:val="24"/>
          <w:lang w:eastAsia="zh-CN"/>
        </w:rPr>
        <w:t xml:space="preserve">Table S3 </w:t>
      </w:r>
      <w:r>
        <w:rPr>
          <w:rFonts w:cs="Times New Roman"/>
          <w:szCs w:val="24"/>
          <w:lang w:eastAsia="zh-CN"/>
        </w:rPr>
        <w:t>Gradient elution procedure of AAs</w:t>
      </w:r>
    </w:p>
    <w:tbl>
      <w:tblPr>
        <w:tblStyle w:val="5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74"/>
        <w:gridCol w:w="2074"/>
        <w:gridCol w:w="2074"/>
        <w:gridCol w:w="2074"/>
      </w:tblGrid>
      <w:tr w14:paraId="5169A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4" w:type="dxa"/>
            <w:tcBorders>
              <w:top w:val="single" w:color="auto" w:sz="8" w:space="0"/>
              <w:bottom w:val="single" w:color="auto" w:sz="4" w:space="0"/>
            </w:tcBorders>
          </w:tcPr>
          <w:p w14:paraId="3C1274E3">
            <w:pPr>
              <w:widowControl w:val="0"/>
              <w:spacing w:before="0" w:after="0" w:line="480" w:lineRule="auto"/>
              <w:jc w:val="both"/>
              <w:rPr>
                <w:rFonts w:eastAsia="等线" w:cs="Times New Roman"/>
                <w:b/>
                <w:bCs/>
                <w:kern w:val="36"/>
                <w:szCs w:val="24"/>
                <w:lang w:eastAsia="zh-CN"/>
              </w:rPr>
            </w:pPr>
            <w:r>
              <w:rPr>
                <w:rFonts w:eastAsia="等线" w:cs="Times New Roman"/>
                <w:b/>
                <w:bCs/>
                <w:kern w:val="36"/>
                <w:szCs w:val="24"/>
                <w:lang w:eastAsia="zh-CN"/>
              </w:rPr>
              <w:t>Time (min)</w:t>
            </w:r>
          </w:p>
        </w:tc>
        <w:tc>
          <w:tcPr>
            <w:tcW w:w="2074" w:type="dxa"/>
            <w:tcBorders>
              <w:top w:val="single" w:color="auto" w:sz="8" w:space="0"/>
              <w:bottom w:val="single" w:color="auto" w:sz="4" w:space="0"/>
            </w:tcBorders>
          </w:tcPr>
          <w:p w14:paraId="2B1AEDDA">
            <w:pPr>
              <w:widowControl w:val="0"/>
              <w:spacing w:before="0" w:after="0" w:line="480" w:lineRule="auto"/>
              <w:jc w:val="both"/>
              <w:rPr>
                <w:rFonts w:eastAsia="等线" w:cs="Times New Roman"/>
                <w:b/>
                <w:bCs/>
                <w:kern w:val="36"/>
                <w:szCs w:val="24"/>
                <w:lang w:eastAsia="zh-CN"/>
              </w:rPr>
            </w:pPr>
            <w:r>
              <w:rPr>
                <w:rFonts w:eastAsia="等线" w:cs="Times New Roman"/>
                <w:b/>
                <w:bCs/>
                <w:kern w:val="36"/>
                <w:szCs w:val="24"/>
                <w:lang w:eastAsia="zh-CN"/>
              </w:rPr>
              <w:t>Flow (mL/min)</w:t>
            </w:r>
          </w:p>
        </w:tc>
        <w:tc>
          <w:tcPr>
            <w:tcW w:w="2074" w:type="dxa"/>
            <w:tcBorders>
              <w:top w:val="single" w:color="auto" w:sz="8" w:space="0"/>
              <w:bottom w:val="single" w:color="auto" w:sz="4" w:space="0"/>
            </w:tcBorders>
          </w:tcPr>
          <w:p w14:paraId="43237F50">
            <w:pPr>
              <w:widowControl w:val="0"/>
              <w:spacing w:before="0" w:after="0" w:line="480" w:lineRule="auto"/>
              <w:jc w:val="both"/>
              <w:rPr>
                <w:rFonts w:eastAsia="等线" w:cs="Times New Roman"/>
                <w:b/>
                <w:bCs/>
                <w:kern w:val="36"/>
                <w:szCs w:val="24"/>
                <w:lang w:eastAsia="zh-CN"/>
              </w:rPr>
            </w:pPr>
            <w:r>
              <w:rPr>
                <w:rFonts w:eastAsia="等线" w:cs="Times New Roman"/>
                <w:b/>
                <w:bCs/>
                <w:kern w:val="36"/>
                <w:szCs w:val="24"/>
                <w:lang w:eastAsia="zh-CN"/>
              </w:rPr>
              <w:t>A%</w:t>
            </w:r>
          </w:p>
        </w:tc>
        <w:tc>
          <w:tcPr>
            <w:tcW w:w="2074" w:type="dxa"/>
            <w:tcBorders>
              <w:top w:val="single" w:color="auto" w:sz="8" w:space="0"/>
              <w:bottom w:val="single" w:color="auto" w:sz="4" w:space="0"/>
            </w:tcBorders>
          </w:tcPr>
          <w:p w14:paraId="43D805F7">
            <w:pPr>
              <w:widowControl w:val="0"/>
              <w:spacing w:before="0" w:after="0" w:line="480" w:lineRule="auto"/>
              <w:jc w:val="both"/>
              <w:rPr>
                <w:rFonts w:eastAsia="等线" w:cs="Times New Roman"/>
                <w:b/>
                <w:bCs/>
                <w:kern w:val="36"/>
                <w:szCs w:val="24"/>
                <w:lang w:eastAsia="zh-CN"/>
              </w:rPr>
            </w:pPr>
            <w:r>
              <w:rPr>
                <w:rFonts w:eastAsia="等线" w:cs="Times New Roman"/>
                <w:b/>
                <w:bCs/>
                <w:kern w:val="36"/>
                <w:szCs w:val="24"/>
                <w:lang w:eastAsia="zh-CN"/>
              </w:rPr>
              <w:t>B%</w:t>
            </w:r>
          </w:p>
        </w:tc>
      </w:tr>
      <w:tr w14:paraId="1805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4" w:type="dxa"/>
            <w:tcBorders>
              <w:top w:val="single" w:color="auto" w:sz="4" w:space="0"/>
            </w:tcBorders>
          </w:tcPr>
          <w:p w14:paraId="5E88E6A4">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0.0</w:t>
            </w:r>
          </w:p>
        </w:tc>
        <w:tc>
          <w:tcPr>
            <w:tcW w:w="2074" w:type="dxa"/>
            <w:tcBorders>
              <w:top w:val="single" w:color="auto" w:sz="4" w:space="0"/>
            </w:tcBorders>
          </w:tcPr>
          <w:p w14:paraId="450505C2">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1</w:t>
            </w:r>
          </w:p>
        </w:tc>
        <w:tc>
          <w:tcPr>
            <w:tcW w:w="2074" w:type="dxa"/>
            <w:tcBorders>
              <w:top w:val="single" w:color="auto" w:sz="4" w:space="0"/>
            </w:tcBorders>
          </w:tcPr>
          <w:p w14:paraId="6CBAB7B2">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100</w:t>
            </w:r>
          </w:p>
        </w:tc>
        <w:tc>
          <w:tcPr>
            <w:tcW w:w="2074" w:type="dxa"/>
            <w:tcBorders>
              <w:top w:val="single" w:color="auto" w:sz="4" w:space="0"/>
            </w:tcBorders>
          </w:tcPr>
          <w:p w14:paraId="522607CC">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0</w:t>
            </w:r>
          </w:p>
        </w:tc>
      </w:tr>
      <w:tr w14:paraId="51FC4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2074" w:type="dxa"/>
          </w:tcPr>
          <w:p w14:paraId="382496D9">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1.0</w:t>
            </w:r>
          </w:p>
        </w:tc>
        <w:tc>
          <w:tcPr>
            <w:tcW w:w="2074" w:type="dxa"/>
          </w:tcPr>
          <w:p w14:paraId="6EBBC60A">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1</w:t>
            </w:r>
          </w:p>
        </w:tc>
        <w:tc>
          <w:tcPr>
            <w:tcW w:w="2074" w:type="dxa"/>
          </w:tcPr>
          <w:p w14:paraId="34A96B37">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90</w:t>
            </w:r>
          </w:p>
        </w:tc>
        <w:tc>
          <w:tcPr>
            <w:tcW w:w="2074" w:type="dxa"/>
          </w:tcPr>
          <w:p w14:paraId="6282E0F0">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10</w:t>
            </w:r>
          </w:p>
        </w:tc>
      </w:tr>
      <w:tr w14:paraId="62969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2074" w:type="dxa"/>
          </w:tcPr>
          <w:p w14:paraId="573E99AF">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2.6</w:t>
            </w:r>
          </w:p>
        </w:tc>
        <w:tc>
          <w:tcPr>
            <w:tcW w:w="2074" w:type="dxa"/>
          </w:tcPr>
          <w:p w14:paraId="179AA27F">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1</w:t>
            </w:r>
          </w:p>
        </w:tc>
        <w:tc>
          <w:tcPr>
            <w:tcW w:w="2074" w:type="dxa"/>
          </w:tcPr>
          <w:p w14:paraId="2258A666">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85</w:t>
            </w:r>
          </w:p>
        </w:tc>
        <w:tc>
          <w:tcPr>
            <w:tcW w:w="2074" w:type="dxa"/>
          </w:tcPr>
          <w:p w14:paraId="3DF45CBD">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15</w:t>
            </w:r>
          </w:p>
        </w:tc>
      </w:tr>
      <w:tr w14:paraId="22973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4" w:type="dxa"/>
          </w:tcPr>
          <w:p w14:paraId="45F7FD16">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3.5</w:t>
            </w:r>
          </w:p>
        </w:tc>
        <w:tc>
          <w:tcPr>
            <w:tcW w:w="2074" w:type="dxa"/>
          </w:tcPr>
          <w:p w14:paraId="55B51187">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1</w:t>
            </w:r>
          </w:p>
        </w:tc>
        <w:tc>
          <w:tcPr>
            <w:tcW w:w="2074" w:type="dxa"/>
          </w:tcPr>
          <w:p w14:paraId="1E6E4E66">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70</w:t>
            </w:r>
          </w:p>
        </w:tc>
        <w:tc>
          <w:tcPr>
            <w:tcW w:w="2074" w:type="dxa"/>
          </w:tcPr>
          <w:p w14:paraId="08C2572E">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30</w:t>
            </w:r>
          </w:p>
        </w:tc>
      </w:tr>
      <w:tr w14:paraId="798A2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4" w:type="dxa"/>
          </w:tcPr>
          <w:p w14:paraId="1DDB66E1">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4.0</w:t>
            </w:r>
          </w:p>
        </w:tc>
        <w:tc>
          <w:tcPr>
            <w:tcW w:w="2074" w:type="dxa"/>
          </w:tcPr>
          <w:p w14:paraId="050684D5">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1</w:t>
            </w:r>
          </w:p>
        </w:tc>
        <w:tc>
          <w:tcPr>
            <w:tcW w:w="2074" w:type="dxa"/>
          </w:tcPr>
          <w:p w14:paraId="6622909B">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70</w:t>
            </w:r>
          </w:p>
        </w:tc>
        <w:tc>
          <w:tcPr>
            <w:tcW w:w="2074" w:type="dxa"/>
          </w:tcPr>
          <w:p w14:paraId="5712711C">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30</w:t>
            </w:r>
          </w:p>
        </w:tc>
      </w:tr>
      <w:tr w14:paraId="215FE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4" w:type="dxa"/>
          </w:tcPr>
          <w:p w14:paraId="4324CBCB">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4.1</w:t>
            </w:r>
          </w:p>
        </w:tc>
        <w:tc>
          <w:tcPr>
            <w:tcW w:w="2074" w:type="dxa"/>
          </w:tcPr>
          <w:p w14:paraId="75AB1391">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1</w:t>
            </w:r>
          </w:p>
        </w:tc>
        <w:tc>
          <w:tcPr>
            <w:tcW w:w="2074" w:type="dxa"/>
          </w:tcPr>
          <w:p w14:paraId="3F1AA64D">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100</w:t>
            </w:r>
          </w:p>
        </w:tc>
        <w:tc>
          <w:tcPr>
            <w:tcW w:w="2074" w:type="dxa"/>
          </w:tcPr>
          <w:p w14:paraId="7C6A9EED">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0</w:t>
            </w:r>
          </w:p>
        </w:tc>
      </w:tr>
      <w:tr w14:paraId="6528C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4" w:type="dxa"/>
            <w:tcBorders>
              <w:bottom w:val="single" w:color="auto" w:sz="8" w:space="0"/>
            </w:tcBorders>
          </w:tcPr>
          <w:p w14:paraId="77C07CE3">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6.0</w:t>
            </w:r>
          </w:p>
        </w:tc>
        <w:tc>
          <w:tcPr>
            <w:tcW w:w="2074" w:type="dxa"/>
            <w:tcBorders>
              <w:bottom w:val="single" w:color="auto" w:sz="8" w:space="0"/>
            </w:tcBorders>
          </w:tcPr>
          <w:p w14:paraId="2E84014F">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1</w:t>
            </w:r>
          </w:p>
        </w:tc>
        <w:tc>
          <w:tcPr>
            <w:tcW w:w="2074" w:type="dxa"/>
            <w:tcBorders>
              <w:bottom w:val="single" w:color="auto" w:sz="8" w:space="0"/>
            </w:tcBorders>
          </w:tcPr>
          <w:p w14:paraId="1932FC75">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100</w:t>
            </w:r>
          </w:p>
        </w:tc>
        <w:tc>
          <w:tcPr>
            <w:tcW w:w="2074" w:type="dxa"/>
            <w:tcBorders>
              <w:bottom w:val="single" w:color="auto" w:sz="8" w:space="0"/>
            </w:tcBorders>
          </w:tcPr>
          <w:p w14:paraId="540BD64A">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0</w:t>
            </w:r>
          </w:p>
        </w:tc>
      </w:tr>
    </w:tbl>
    <w:p w14:paraId="71B3F48D">
      <w:pPr>
        <w:jc w:val="both"/>
        <w:rPr>
          <w:rFonts w:cs="Times New Roman"/>
          <w:szCs w:val="24"/>
          <w:lang w:eastAsia="zh-CN"/>
        </w:rPr>
      </w:pPr>
      <w:r>
        <w:rPr>
          <w:rFonts w:cs="Times New Roman"/>
          <w:szCs w:val="24"/>
          <w:lang w:eastAsia="zh-CN"/>
        </w:rPr>
        <w:t>The MS/MS detection was accomplished using AB SCIEX QTRAP 6500+ mass spectrometer combined with a multiple reaction monitoring (MRM) in electrospray positive ionization mode. The parameters were set as follows: curtain gas pressure, 35 psi; collision gas, medium; ion spray voltage, 5500 V; source temperature, 350 C; Ion source gas 1/2, 70 psi. The standard ion pair parameter information</w:t>
      </w:r>
      <w:r>
        <w:rPr>
          <w:rFonts w:hint="eastAsia" w:cs="Times New Roman"/>
          <w:szCs w:val="24"/>
          <w:lang w:eastAsia="zh-CN"/>
        </w:rPr>
        <w:t>s</w:t>
      </w:r>
      <w:r>
        <w:rPr>
          <w:rFonts w:cs="Times New Roman"/>
          <w:szCs w:val="24"/>
          <w:lang w:eastAsia="zh-CN"/>
        </w:rPr>
        <w:t xml:space="preserve"> are presented in Table S4.</w:t>
      </w:r>
    </w:p>
    <w:p w14:paraId="2ABBD5F8">
      <w:pPr>
        <w:jc w:val="both"/>
        <w:rPr>
          <w:rFonts w:cs="Times New Roman"/>
          <w:szCs w:val="24"/>
          <w:lang w:eastAsia="zh-CN"/>
        </w:rPr>
      </w:pPr>
      <w:r>
        <w:rPr>
          <w:rFonts w:cs="Times New Roman"/>
          <w:b/>
          <w:bCs/>
          <w:szCs w:val="24"/>
          <w:lang w:eastAsia="zh-CN"/>
        </w:rPr>
        <w:t>Table S4</w:t>
      </w:r>
      <w:r>
        <w:rPr>
          <w:rFonts w:cs="Times New Roman"/>
          <w:szCs w:val="24"/>
          <w:lang w:eastAsia="zh-CN"/>
        </w:rPr>
        <w:t xml:space="preserve"> Mass spectrum conditions of AAs</w:t>
      </w:r>
    </w:p>
    <w:tbl>
      <w:tblPr>
        <w:tblStyle w:val="58"/>
        <w:tblW w:w="5000"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04"/>
        <w:gridCol w:w="1559"/>
        <w:gridCol w:w="1407"/>
        <w:gridCol w:w="1817"/>
        <w:gridCol w:w="1615"/>
        <w:gridCol w:w="1491"/>
      </w:tblGrid>
      <w:tr w14:paraId="52223F0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053" w:type="pct"/>
            <w:tcBorders>
              <w:top w:val="single" w:color="auto" w:sz="8" w:space="0"/>
              <w:left w:val="nil"/>
              <w:bottom w:val="single" w:color="auto" w:sz="6" w:space="0"/>
              <w:right w:val="nil"/>
            </w:tcBorders>
            <w:vAlign w:val="center"/>
          </w:tcPr>
          <w:p w14:paraId="04D64B6E">
            <w:pPr>
              <w:widowControl w:val="0"/>
              <w:spacing w:before="0" w:after="0" w:line="480" w:lineRule="auto"/>
              <w:jc w:val="both"/>
              <w:rPr>
                <w:rFonts w:eastAsia="宋体" w:cs="Times New Roman"/>
                <w:b/>
                <w:bCs/>
                <w:szCs w:val="24"/>
                <w:lang w:eastAsia="zh-CN"/>
              </w:rPr>
            </w:pPr>
            <w:r>
              <w:rPr>
                <w:rFonts w:eastAsia="宋体" w:cs="Times New Roman"/>
                <w:b/>
                <w:bCs/>
                <w:szCs w:val="24"/>
                <w:lang w:eastAsia="zh-CN"/>
              </w:rPr>
              <w:t>Analytes</w:t>
            </w:r>
          </w:p>
        </w:tc>
        <w:tc>
          <w:tcPr>
            <w:tcW w:w="780" w:type="pct"/>
            <w:tcBorders>
              <w:top w:val="single" w:color="auto" w:sz="8" w:space="0"/>
              <w:left w:val="nil"/>
              <w:bottom w:val="single" w:color="auto" w:sz="6" w:space="0"/>
              <w:right w:val="nil"/>
            </w:tcBorders>
            <w:vAlign w:val="center"/>
          </w:tcPr>
          <w:p w14:paraId="2C185C9B">
            <w:pPr>
              <w:widowControl w:val="0"/>
              <w:spacing w:before="0" w:after="0" w:line="480" w:lineRule="auto"/>
              <w:jc w:val="both"/>
              <w:rPr>
                <w:rFonts w:eastAsia="宋体" w:cs="Times New Roman"/>
                <w:b/>
                <w:bCs/>
                <w:szCs w:val="24"/>
                <w:lang w:eastAsia="zh-CN"/>
              </w:rPr>
            </w:pPr>
            <w:r>
              <w:rPr>
                <w:rFonts w:eastAsia="宋体" w:cs="Times New Roman"/>
                <w:b/>
                <w:bCs/>
                <w:szCs w:val="24"/>
                <w:lang w:eastAsia="zh-CN"/>
              </w:rPr>
              <w:t>Precursor ion (Da)</w:t>
            </w:r>
          </w:p>
        </w:tc>
        <w:tc>
          <w:tcPr>
            <w:tcW w:w="704" w:type="pct"/>
            <w:tcBorders>
              <w:top w:val="single" w:color="auto" w:sz="8" w:space="0"/>
              <w:left w:val="nil"/>
              <w:bottom w:val="single" w:color="auto" w:sz="6" w:space="0"/>
              <w:right w:val="nil"/>
            </w:tcBorders>
            <w:vAlign w:val="center"/>
          </w:tcPr>
          <w:p w14:paraId="3DA56F24">
            <w:pPr>
              <w:widowControl w:val="0"/>
              <w:spacing w:before="0" w:after="0" w:line="480" w:lineRule="auto"/>
              <w:jc w:val="both"/>
              <w:rPr>
                <w:rFonts w:eastAsia="宋体" w:cs="Times New Roman"/>
                <w:b/>
                <w:bCs/>
                <w:szCs w:val="24"/>
                <w:lang w:eastAsia="zh-CN"/>
              </w:rPr>
            </w:pPr>
            <w:r>
              <w:rPr>
                <w:rFonts w:eastAsia="宋体" w:cs="Times New Roman"/>
                <w:b/>
                <w:bCs/>
                <w:szCs w:val="24"/>
                <w:lang w:eastAsia="zh-CN"/>
              </w:rPr>
              <w:t>Product ion (Da)</w:t>
            </w:r>
          </w:p>
        </w:tc>
        <w:tc>
          <w:tcPr>
            <w:tcW w:w="909" w:type="pct"/>
            <w:tcBorders>
              <w:top w:val="single" w:color="auto" w:sz="8" w:space="0"/>
              <w:left w:val="nil"/>
              <w:bottom w:val="single" w:color="auto" w:sz="6" w:space="0"/>
              <w:right w:val="nil"/>
            </w:tcBorders>
            <w:vAlign w:val="center"/>
          </w:tcPr>
          <w:p w14:paraId="0EA580D6">
            <w:pPr>
              <w:widowControl w:val="0"/>
              <w:spacing w:before="0" w:after="0" w:line="480" w:lineRule="auto"/>
              <w:jc w:val="both"/>
              <w:rPr>
                <w:rFonts w:eastAsia="宋体" w:cs="Times New Roman"/>
                <w:b/>
                <w:bCs/>
                <w:szCs w:val="24"/>
                <w:lang w:eastAsia="zh-CN"/>
              </w:rPr>
            </w:pPr>
            <w:r>
              <w:rPr>
                <w:rFonts w:eastAsia="宋体" w:cs="Times New Roman"/>
                <w:b/>
                <w:bCs/>
                <w:szCs w:val="24"/>
                <w:lang w:eastAsia="zh-CN"/>
              </w:rPr>
              <w:t>Declustering potential (V)</w:t>
            </w:r>
          </w:p>
        </w:tc>
        <w:tc>
          <w:tcPr>
            <w:tcW w:w="808" w:type="pct"/>
            <w:tcBorders>
              <w:top w:val="single" w:color="auto" w:sz="8" w:space="0"/>
              <w:left w:val="nil"/>
              <w:bottom w:val="single" w:color="auto" w:sz="6" w:space="0"/>
              <w:right w:val="nil"/>
            </w:tcBorders>
            <w:vAlign w:val="center"/>
          </w:tcPr>
          <w:p w14:paraId="7E4C5387">
            <w:pPr>
              <w:widowControl w:val="0"/>
              <w:spacing w:before="0" w:after="0" w:line="480" w:lineRule="auto"/>
              <w:jc w:val="both"/>
              <w:rPr>
                <w:rFonts w:eastAsia="宋体" w:cs="Times New Roman"/>
                <w:b/>
                <w:bCs/>
                <w:szCs w:val="24"/>
                <w:lang w:eastAsia="zh-CN"/>
              </w:rPr>
            </w:pPr>
            <w:r>
              <w:rPr>
                <w:rFonts w:eastAsia="宋体" w:cs="Times New Roman"/>
                <w:b/>
                <w:bCs/>
                <w:szCs w:val="24"/>
                <w:lang w:eastAsia="zh-CN"/>
              </w:rPr>
              <w:t>Collision energy (V)</w:t>
            </w:r>
          </w:p>
        </w:tc>
        <w:tc>
          <w:tcPr>
            <w:tcW w:w="746" w:type="pct"/>
            <w:tcBorders>
              <w:top w:val="single" w:color="auto" w:sz="8" w:space="0"/>
              <w:left w:val="nil"/>
              <w:bottom w:val="single" w:color="auto" w:sz="6" w:space="0"/>
              <w:right w:val="nil"/>
            </w:tcBorders>
            <w:vAlign w:val="center"/>
          </w:tcPr>
          <w:p w14:paraId="512D4E50">
            <w:pPr>
              <w:widowControl w:val="0"/>
              <w:spacing w:before="0" w:after="0" w:line="480" w:lineRule="auto"/>
              <w:ind w:left="120" w:hanging="120" w:hangingChars="50"/>
              <w:jc w:val="both"/>
              <w:rPr>
                <w:rFonts w:eastAsia="宋体" w:cs="Times New Roman"/>
                <w:b/>
                <w:bCs/>
                <w:szCs w:val="24"/>
                <w:lang w:eastAsia="zh-CN"/>
              </w:rPr>
            </w:pPr>
            <w:r>
              <w:rPr>
                <w:rFonts w:eastAsia="宋体" w:cs="Times New Roman"/>
                <w:b/>
                <w:bCs/>
                <w:szCs w:val="24"/>
                <w:lang w:eastAsia="zh-CN"/>
              </w:rPr>
              <w:t>Retention time (min)</w:t>
            </w:r>
          </w:p>
        </w:tc>
      </w:tr>
      <w:tr w14:paraId="09EA9C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053" w:type="pct"/>
            <w:tcBorders>
              <w:top w:val="single" w:color="auto" w:sz="6" w:space="0"/>
              <w:left w:val="nil"/>
              <w:bottom w:val="nil"/>
              <w:right w:val="nil"/>
            </w:tcBorders>
            <w:vAlign w:val="center"/>
          </w:tcPr>
          <w:p w14:paraId="06D90C4C">
            <w:pPr>
              <w:widowControl w:val="0"/>
              <w:spacing w:before="0" w:after="0" w:line="480" w:lineRule="auto"/>
              <w:jc w:val="both"/>
              <w:rPr>
                <w:rFonts w:eastAsia="宋体" w:cs="Times New Roman"/>
                <w:szCs w:val="24"/>
                <w:lang w:eastAsia="zh-CN"/>
              </w:rPr>
            </w:pPr>
            <w:r>
              <w:rPr>
                <w:rFonts w:eastAsia="宋体" w:cs="Times New Roman"/>
                <w:szCs w:val="24"/>
                <w:lang w:eastAsia="zh-CN" w:bidi="ar"/>
              </w:rPr>
              <w:t>Alanine</w:t>
            </w:r>
          </w:p>
        </w:tc>
        <w:tc>
          <w:tcPr>
            <w:tcW w:w="780" w:type="pct"/>
            <w:tcBorders>
              <w:top w:val="single" w:color="auto" w:sz="6" w:space="0"/>
              <w:left w:val="nil"/>
              <w:bottom w:val="nil"/>
              <w:right w:val="nil"/>
            </w:tcBorders>
            <w:vAlign w:val="center"/>
          </w:tcPr>
          <w:p w14:paraId="4FB972C9">
            <w:pPr>
              <w:widowControl w:val="0"/>
              <w:spacing w:before="0" w:after="0" w:line="480" w:lineRule="auto"/>
              <w:jc w:val="both"/>
              <w:rPr>
                <w:rFonts w:eastAsia="宋体" w:cs="Times New Roman"/>
                <w:szCs w:val="24"/>
                <w:lang w:eastAsia="zh-CN"/>
              </w:rPr>
            </w:pPr>
            <w:r>
              <w:rPr>
                <w:rFonts w:eastAsia="宋体" w:cs="Times New Roman"/>
                <w:szCs w:val="24"/>
                <w:lang w:eastAsia="zh-CN" w:bidi="ar"/>
              </w:rPr>
              <w:t>90.0</w:t>
            </w:r>
          </w:p>
        </w:tc>
        <w:tc>
          <w:tcPr>
            <w:tcW w:w="704" w:type="pct"/>
            <w:tcBorders>
              <w:top w:val="single" w:color="auto" w:sz="6" w:space="0"/>
              <w:left w:val="nil"/>
              <w:bottom w:val="nil"/>
              <w:right w:val="nil"/>
            </w:tcBorders>
            <w:vAlign w:val="center"/>
          </w:tcPr>
          <w:p w14:paraId="1875652F">
            <w:pPr>
              <w:widowControl w:val="0"/>
              <w:spacing w:before="0" w:after="0" w:line="480" w:lineRule="auto"/>
              <w:jc w:val="both"/>
              <w:rPr>
                <w:rFonts w:eastAsia="宋体" w:cs="Times New Roman"/>
                <w:szCs w:val="24"/>
                <w:lang w:eastAsia="zh-CN"/>
              </w:rPr>
            </w:pPr>
            <w:r>
              <w:rPr>
                <w:rFonts w:eastAsia="宋体" w:cs="Times New Roman"/>
                <w:szCs w:val="24"/>
                <w:lang w:eastAsia="zh-CN" w:bidi="ar"/>
              </w:rPr>
              <w:t>44.1</w:t>
            </w:r>
          </w:p>
        </w:tc>
        <w:tc>
          <w:tcPr>
            <w:tcW w:w="909" w:type="pct"/>
            <w:tcBorders>
              <w:top w:val="single" w:color="auto" w:sz="6" w:space="0"/>
              <w:left w:val="nil"/>
              <w:bottom w:val="nil"/>
              <w:right w:val="nil"/>
            </w:tcBorders>
            <w:vAlign w:val="center"/>
          </w:tcPr>
          <w:p w14:paraId="6AB77F95">
            <w:pPr>
              <w:widowControl w:val="0"/>
              <w:spacing w:before="0" w:after="0" w:line="480" w:lineRule="auto"/>
              <w:jc w:val="both"/>
              <w:rPr>
                <w:rFonts w:eastAsia="宋体" w:cs="Times New Roman"/>
                <w:szCs w:val="24"/>
                <w:lang w:eastAsia="zh-CN"/>
              </w:rPr>
            </w:pPr>
            <w:r>
              <w:rPr>
                <w:rFonts w:eastAsia="宋体" w:cs="Times New Roman"/>
                <w:szCs w:val="24"/>
                <w:lang w:eastAsia="zh-CN" w:bidi="ar"/>
              </w:rPr>
              <w:t>10</w:t>
            </w:r>
          </w:p>
        </w:tc>
        <w:tc>
          <w:tcPr>
            <w:tcW w:w="808" w:type="pct"/>
            <w:tcBorders>
              <w:top w:val="single" w:color="auto" w:sz="6" w:space="0"/>
              <w:left w:val="nil"/>
              <w:bottom w:val="nil"/>
              <w:right w:val="nil"/>
            </w:tcBorders>
            <w:vAlign w:val="center"/>
          </w:tcPr>
          <w:p w14:paraId="1CA66A39">
            <w:pPr>
              <w:widowControl w:val="0"/>
              <w:spacing w:before="0" w:after="0" w:line="480" w:lineRule="auto"/>
              <w:jc w:val="both"/>
              <w:rPr>
                <w:rFonts w:eastAsia="宋体" w:cs="Times New Roman"/>
                <w:szCs w:val="24"/>
                <w:lang w:eastAsia="zh-CN"/>
              </w:rPr>
            </w:pPr>
            <w:r>
              <w:rPr>
                <w:rFonts w:eastAsia="宋体" w:cs="Times New Roman"/>
                <w:szCs w:val="24"/>
                <w:lang w:eastAsia="zh-CN" w:bidi="ar"/>
              </w:rPr>
              <w:t>16</w:t>
            </w:r>
          </w:p>
        </w:tc>
        <w:tc>
          <w:tcPr>
            <w:tcW w:w="746" w:type="pct"/>
            <w:tcBorders>
              <w:top w:val="single" w:color="auto" w:sz="6" w:space="0"/>
              <w:left w:val="nil"/>
              <w:bottom w:val="nil"/>
              <w:right w:val="nil"/>
            </w:tcBorders>
          </w:tcPr>
          <w:p w14:paraId="3745C02F">
            <w:pPr>
              <w:widowControl w:val="0"/>
              <w:spacing w:before="0" w:after="0" w:line="480" w:lineRule="auto"/>
              <w:jc w:val="both"/>
              <w:rPr>
                <w:rFonts w:eastAsia="宋体" w:cs="Times New Roman"/>
                <w:szCs w:val="24"/>
                <w:lang w:eastAsia="zh-CN"/>
              </w:rPr>
            </w:pPr>
            <w:r>
              <w:rPr>
                <w:rFonts w:eastAsia="宋体" w:cs="Times New Roman"/>
                <w:szCs w:val="24"/>
                <w:lang w:eastAsia="zh-CN"/>
              </w:rPr>
              <w:t>3.08</w:t>
            </w:r>
          </w:p>
        </w:tc>
      </w:tr>
      <w:tr w14:paraId="0C6749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053" w:type="pct"/>
            <w:tcBorders>
              <w:top w:val="nil"/>
              <w:left w:val="nil"/>
              <w:bottom w:val="nil"/>
              <w:right w:val="nil"/>
            </w:tcBorders>
            <w:vAlign w:val="center"/>
          </w:tcPr>
          <w:p w14:paraId="088C24C8">
            <w:pPr>
              <w:widowControl w:val="0"/>
              <w:spacing w:before="0" w:after="0" w:line="480" w:lineRule="auto"/>
              <w:jc w:val="both"/>
              <w:rPr>
                <w:rFonts w:eastAsia="宋体" w:cs="Times New Roman"/>
                <w:szCs w:val="24"/>
                <w:lang w:eastAsia="zh-CN"/>
              </w:rPr>
            </w:pPr>
            <w:r>
              <w:rPr>
                <w:rFonts w:eastAsia="宋体" w:cs="Times New Roman"/>
                <w:szCs w:val="24"/>
                <w:lang w:eastAsia="zh-CN" w:bidi="ar"/>
              </w:rPr>
              <w:t>Arginine</w:t>
            </w:r>
          </w:p>
        </w:tc>
        <w:tc>
          <w:tcPr>
            <w:tcW w:w="780" w:type="pct"/>
            <w:tcBorders>
              <w:top w:val="nil"/>
              <w:left w:val="nil"/>
              <w:bottom w:val="nil"/>
              <w:right w:val="nil"/>
            </w:tcBorders>
            <w:vAlign w:val="center"/>
          </w:tcPr>
          <w:p w14:paraId="036BB486">
            <w:pPr>
              <w:widowControl w:val="0"/>
              <w:spacing w:before="0" w:after="0" w:line="480" w:lineRule="auto"/>
              <w:jc w:val="both"/>
              <w:rPr>
                <w:rFonts w:eastAsia="宋体" w:cs="Times New Roman"/>
                <w:szCs w:val="24"/>
                <w:lang w:eastAsia="zh-CN"/>
              </w:rPr>
            </w:pPr>
            <w:r>
              <w:rPr>
                <w:rFonts w:eastAsia="宋体" w:cs="Times New Roman"/>
                <w:szCs w:val="24"/>
                <w:lang w:eastAsia="zh-CN" w:bidi="ar"/>
              </w:rPr>
              <w:t>175.1</w:t>
            </w:r>
          </w:p>
        </w:tc>
        <w:tc>
          <w:tcPr>
            <w:tcW w:w="704" w:type="pct"/>
            <w:tcBorders>
              <w:top w:val="nil"/>
              <w:left w:val="nil"/>
              <w:bottom w:val="nil"/>
              <w:right w:val="nil"/>
            </w:tcBorders>
            <w:vAlign w:val="center"/>
          </w:tcPr>
          <w:p w14:paraId="55F91E11">
            <w:pPr>
              <w:widowControl w:val="0"/>
              <w:spacing w:before="0" w:after="0" w:line="480" w:lineRule="auto"/>
              <w:jc w:val="both"/>
              <w:rPr>
                <w:rFonts w:eastAsia="宋体" w:cs="Times New Roman"/>
                <w:szCs w:val="24"/>
                <w:lang w:eastAsia="zh-CN"/>
              </w:rPr>
            </w:pPr>
            <w:r>
              <w:rPr>
                <w:rFonts w:eastAsia="宋体" w:cs="Times New Roman"/>
                <w:szCs w:val="24"/>
                <w:lang w:eastAsia="zh-CN" w:bidi="ar"/>
              </w:rPr>
              <w:t>70.1</w:t>
            </w:r>
          </w:p>
        </w:tc>
        <w:tc>
          <w:tcPr>
            <w:tcW w:w="909" w:type="pct"/>
            <w:tcBorders>
              <w:top w:val="nil"/>
              <w:left w:val="nil"/>
              <w:bottom w:val="nil"/>
              <w:right w:val="nil"/>
            </w:tcBorders>
            <w:vAlign w:val="center"/>
          </w:tcPr>
          <w:p w14:paraId="51036484">
            <w:pPr>
              <w:widowControl w:val="0"/>
              <w:spacing w:before="0" w:after="0" w:line="480" w:lineRule="auto"/>
              <w:jc w:val="both"/>
              <w:rPr>
                <w:rFonts w:eastAsia="宋体" w:cs="Times New Roman"/>
                <w:szCs w:val="24"/>
                <w:lang w:eastAsia="zh-CN"/>
              </w:rPr>
            </w:pPr>
            <w:r>
              <w:rPr>
                <w:rFonts w:eastAsia="宋体" w:cs="Times New Roman"/>
                <w:szCs w:val="24"/>
                <w:lang w:eastAsia="zh-CN" w:bidi="ar"/>
              </w:rPr>
              <w:t>50</w:t>
            </w:r>
          </w:p>
        </w:tc>
        <w:tc>
          <w:tcPr>
            <w:tcW w:w="808" w:type="pct"/>
            <w:tcBorders>
              <w:top w:val="nil"/>
              <w:left w:val="nil"/>
              <w:bottom w:val="nil"/>
              <w:right w:val="nil"/>
            </w:tcBorders>
            <w:vAlign w:val="center"/>
          </w:tcPr>
          <w:p w14:paraId="0A33FCD7">
            <w:pPr>
              <w:widowControl w:val="0"/>
              <w:spacing w:before="0" w:after="0" w:line="480" w:lineRule="auto"/>
              <w:jc w:val="both"/>
              <w:rPr>
                <w:rFonts w:eastAsia="宋体" w:cs="Times New Roman"/>
                <w:szCs w:val="24"/>
                <w:lang w:eastAsia="zh-CN"/>
              </w:rPr>
            </w:pPr>
            <w:r>
              <w:rPr>
                <w:rFonts w:eastAsia="宋体" w:cs="Times New Roman"/>
                <w:szCs w:val="24"/>
                <w:lang w:eastAsia="zh-CN" w:bidi="ar"/>
              </w:rPr>
              <w:t>32</w:t>
            </w:r>
          </w:p>
        </w:tc>
        <w:tc>
          <w:tcPr>
            <w:tcW w:w="746" w:type="pct"/>
            <w:tcBorders>
              <w:top w:val="nil"/>
              <w:left w:val="nil"/>
              <w:bottom w:val="nil"/>
              <w:right w:val="nil"/>
            </w:tcBorders>
          </w:tcPr>
          <w:p w14:paraId="07777244">
            <w:pPr>
              <w:widowControl w:val="0"/>
              <w:spacing w:before="0" w:after="0" w:line="480" w:lineRule="auto"/>
              <w:jc w:val="both"/>
              <w:rPr>
                <w:rFonts w:eastAsia="宋体" w:cs="Times New Roman"/>
                <w:szCs w:val="24"/>
                <w:lang w:eastAsia="zh-CN"/>
              </w:rPr>
            </w:pPr>
            <w:r>
              <w:rPr>
                <w:rFonts w:eastAsia="宋体" w:cs="Times New Roman"/>
                <w:szCs w:val="24"/>
                <w:lang w:eastAsia="zh-CN"/>
              </w:rPr>
              <w:t>4.06</w:t>
            </w:r>
          </w:p>
        </w:tc>
      </w:tr>
      <w:tr w14:paraId="53091D0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053" w:type="pct"/>
            <w:tcBorders>
              <w:top w:val="nil"/>
              <w:left w:val="nil"/>
              <w:bottom w:val="nil"/>
              <w:right w:val="nil"/>
            </w:tcBorders>
            <w:vAlign w:val="center"/>
          </w:tcPr>
          <w:p w14:paraId="718E139F">
            <w:pPr>
              <w:widowControl w:val="0"/>
              <w:spacing w:before="0" w:after="0" w:line="480" w:lineRule="auto"/>
              <w:jc w:val="both"/>
              <w:rPr>
                <w:rFonts w:eastAsia="宋体" w:cs="Times New Roman"/>
                <w:szCs w:val="24"/>
                <w:lang w:eastAsia="zh-CN"/>
              </w:rPr>
            </w:pPr>
            <w:r>
              <w:rPr>
                <w:rFonts w:eastAsia="宋体" w:cs="Times New Roman"/>
                <w:szCs w:val="24"/>
                <w:lang w:eastAsia="zh-CN" w:bidi="ar"/>
              </w:rPr>
              <w:t xml:space="preserve">Asparagine </w:t>
            </w:r>
          </w:p>
        </w:tc>
        <w:tc>
          <w:tcPr>
            <w:tcW w:w="780" w:type="pct"/>
            <w:tcBorders>
              <w:top w:val="nil"/>
              <w:left w:val="nil"/>
              <w:bottom w:val="nil"/>
              <w:right w:val="nil"/>
            </w:tcBorders>
            <w:vAlign w:val="center"/>
          </w:tcPr>
          <w:p w14:paraId="7293BB1C">
            <w:pPr>
              <w:widowControl w:val="0"/>
              <w:spacing w:before="0" w:after="0" w:line="480" w:lineRule="auto"/>
              <w:jc w:val="both"/>
              <w:rPr>
                <w:rFonts w:eastAsia="宋体" w:cs="Times New Roman"/>
                <w:szCs w:val="24"/>
                <w:lang w:eastAsia="zh-CN"/>
              </w:rPr>
            </w:pPr>
            <w:r>
              <w:rPr>
                <w:rFonts w:eastAsia="宋体" w:cs="Times New Roman"/>
                <w:szCs w:val="24"/>
                <w:lang w:eastAsia="zh-CN" w:bidi="ar"/>
              </w:rPr>
              <w:t>133.1</w:t>
            </w:r>
          </w:p>
        </w:tc>
        <w:tc>
          <w:tcPr>
            <w:tcW w:w="704" w:type="pct"/>
            <w:tcBorders>
              <w:top w:val="nil"/>
              <w:left w:val="nil"/>
              <w:bottom w:val="nil"/>
              <w:right w:val="nil"/>
            </w:tcBorders>
            <w:vAlign w:val="center"/>
          </w:tcPr>
          <w:p w14:paraId="287E2738">
            <w:pPr>
              <w:widowControl w:val="0"/>
              <w:spacing w:before="0" w:after="0" w:line="480" w:lineRule="auto"/>
              <w:jc w:val="both"/>
              <w:rPr>
                <w:rFonts w:eastAsia="宋体" w:cs="Times New Roman"/>
                <w:szCs w:val="24"/>
                <w:lang w:eastAsia="zh-CN"/>
              </w:rPr>
            </w:pPr>
            <w:r>
              <w:rPr>
                <w:rFonts w:eastAsia="宋体" w:cs="Times New Roman"/>
                <w:szCs w:val="24"/>
                <w:lang w:eastAsia="zh-CN" w:bidi="ar"/>
              </w:rPr>
              <w:t>74.1</w:t>
            </w:r>
          </w:p>
        </w:tc>
        <w:tc>
          <w:tcPr>
            <w:tcW w:w="909" w:type="pct"/>
            <w:tcBorders>
              <w:top w:val="nil"/>
              <w:left w:val="nil"/>
              <w:bottom w:val="nil"/>
              <w:right w:val="nil"/>
            </w:tcBorders>
            <w:vAlign w:val="center"/>
          </w:tcPr>
          <w:p w14:paraId="0AB3678A">
            <w:pPr>
              <w:widowControl w:val="0"/>
              <w:spacing w:before="0" w:after="0" w:line="480" w:lineRule="auto"/>
              <w:jc w:val="both"/>
              <w:rPr>
                <w:rFonts w:eastAsia="宋体" w:cs="Times New Roman"/>
                <w:szCs w:val="24"/>
                <w:lang w:eastAsia="zh-CN"/>
              </w:rPr>
            </w:pPr>
            <w:r>
              <w:rPr>
                <w:rFonts w:eastAsia="宋体" w:cs="Times New Roman"/>
                <w:szCs w:val="24"/>
                <w:lang w:eastAsia="zh-CN" w:bidi="ar"/>
              </w:rPr>
              <w:t>25</w:t>
            </w:r>
          </w:p>
        </w:tc>
        <w:tc>
          <w:tcPr>
            <w:tcW w:w="808" w:type="pct"/>
            <w:tcBorders>
              <w:top w:val="nil"/>
              <w:left w:val="nil"/>
              <w:bottom w:val="nil"/>
              <w:right w:val="nil"/>
            </w:tcBorders>
            <w:vAlign w:val="center"/>
          </w:tcPr>
          <w:p w14:paraId="1F97C498">
            <w:pPr>
              <w:widowControl w:val="0"/>
              <w:spacing w:before="0" w:after="0" w:line="480" w:lineRule="auto"/>
              <w:jc w:val="both"/>
              <w:rPr>
                <w:rFonts w:eastAsia="宋体" w:cs="Times New Roman"/>
                <w:szCs w:val="24"/>
                <w:lang w:eastAsia="zh-CN"/>
              </w:rPr>
            </w:pPr>
            <w:r>
              <w:rPr>
                <w:rFonts w:eastAsia="宋体" w:cs="Times New Roman"/>
                <w:szCs w:val="24"/>
                <w:lang w:eastAsia="zh-CN" w:bidi="ar"/>
              </w:rPr>
              <w:t>23</w:t>
            </w:r>
          </w:p>
        </w:tc>
        <w:tc>
          <w:tcPr>
            <w:tcW w:w="746" w:type="pct"/>
            <w:tcBorders>
              <w:top w:val="nil"/>
              <w:left w:val="nil"/>
              <w:bottom w:val="nil"/>
              <w:right w:val="nil"/>
            </w:tcBorders>
          </w:tcPr>
          <w:p w14:paraId="1C5DBC2F">
            <w:pPr>
              <w:widowControl w:val="0"/>
              <w:spacing w:before="0" w:after="0" w:line="480" w:lineRule="auto"/>
              <w:jc w:val="both"/>
              <w:rPr>
                <w:rFonts w:eastAsia="宋体" w:cs="Times New Roman"/>
                <w:szCs w:val="24"/>
                <w:lang w:eastAsia="zh-CN"/>
              </w:rPr>
            </w:pPr>
            <w:r>
              <w:rPr>
                <w:rFonts w:eastAsia="宋体" w:cs="Times New Roman"/>
                <w:szCs w:val="24"/>
                <w:lang w:eastAsia="zh-CN"/>
              </w:rPr>
              <w:t>3.64</w:t>
            </w:r>
          </w:p>
        </w:tc>
      </w:tr>
      <w:tr w14:paraId="3F01DE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053" w:type="pct"/>
            <w:tcBorders>
              <w:top w:val="nil"/>
              <w:left w:val="nil"/>
              <w:bottom w:val="nil"/>
              <w:right w:val="nil"/>
            </w:tcBorders>
            <w:vAlign w:val="center"/>
          </w:tcPr>
          <w:p w14:paraId="1FAC94F4">
            <w:pPr>
              <w:widowControl w:val="0"/>
              <w:spacing w:before="0" w:after="0" w:line="480" w:lineRule="auto"/>
              <w:jc w:val="both"/>
              <w:rPr>
                <w:rFonts w:eastAsia="宋体" w:cs="Times New Roman"/>
                <w:szCs w:val="24"/>
                <w:lang w:eastAsia="zh-CN"/>
              </w:rPr>
            </w:pPr>
            <w:r>
              <w:rPr>
                <w:rFonts w:eastAsia="宋体" w:cs="Times New Roman"/>
                <w:szCs w:val="24"/>
                <w:lang w:eastAsia="zh-CN" w:bidi="ar"/>
              </w:rPr>
              <w:t>Aspartic Acid</w:t>
            </w:r>
          </w:p>
        </w:tc>
        <w:tc>
          <w:tcPr>
            <w:tcW w:w="780" w:type="pct"/>
            <w:tcBorders>
              <w:top w:val="nil"/>
              <w:left w:val="nil"/>
              <w:bottom w:val="nil"/>
              <w:right w:val="nil"/>
            </w:tcBorders>
            <w:vAlign w:val="center"/>
          </w:tcPr>
          <w:p w14:paraId="3ADB1993">
            <w:pPr>
              <w:widowControl w:val="0"/>
              <w:spacing w:before="0" w:after="0" w:line="480" w:lineRule="auto"/>
              <w:jc w:val="both"/>
              <w:rPr>
                <w:rFonts w:eastAsia="宋体" w:cs="Times New Roman"/>
                <w:szCs w:val="24"/>
                <w:lang w:eastAsia="zh-CN"/>
              </w:rPr>
            </w:pPr>
            <w:r>
              <w:rPr>
                <w:rFonts w:eastAsia="宋体" w:cs="Times New Roman"/>
                <w:szCs w:val="24"/>
                <w:lang w:eastAsia="zh-CN" w:bidi="ar"/>
              </w:rPr>
              <w:t>134.0</w:t>
            </w:r>
          </w:p>
        </w:tc>
        <w:tc>
          <w:tcPr>
            <w:tcW w:w="704" w:type="pct"/>
            <w:tcBorders>
              <w:top w:val="nil"/>
              <w:left w:val="nil"/>
              <w:bottom w:val="nil"/>
              <w:right w:val="nil"/>
            </w:tcBorders>
            <w:vAlign w:val="center"/>
          </w:tcPr>
          <w:p w14:paraId="0270FA71">
            <w:pPr>
              <w:widowControl w:val="0"/>
              <w:spacing w:before="0" w:after="0" w:line="480" w:lineRule="auto"/>
              <w:jc w:val="both"/>
              <w:rPr>
                <w:rFonts w:eastAsia="宋体" w:cs="Times New Roman"/>
                <w:szCs w:val="24"/>
                <w:lang w:eastAsia="zh-CN"/>
              </w:rPr>
            </w:pPr>
            <w:r>
              <w:rPr>
                <w:rFonts w:eastAsia="宋体" w:cs="Times New Roman"/>
                <w:szCs w:val="24"/>
                <w:lang w:eastAsia="zh-CN" w:bidi="ar"/>
              </w:rPr>
              <w:t>88.2</w:t>
            </w:r>
          </w:p>
        </w:tc>
        <w:tc>
          <w:tcPr>
            <w:tcW w:w="909" w:type="pct"/>
            <w:tcBorders>
              <w:top w:val="nil"/>
              <w:left w:val="nil"/>
              <w:bottom w:val="nil"/>
              <w:right w:val="nil"/>
            </w:tcBorders>
            <w:vAlign w:val="center"/>
          </w:tcPr>
          <w:p w14:paraId="434472F4">
            <w:pPr>
              <w:widowControl w:val="0"/>
              <w:spacing w:before="0" w:after="0" w:line="480" w:lineRule="auto"/>
              <w:jc w:val="both"/>
              <w:rPr>
                <w:rFonts w:eastAsia="宋体" w:cs="Times New Roman"/>
                <w:szCs w:val="24"/>
                <w:lang w:eastAsia="zh-CN"/>
              </w:rPr>
            </w:pPr>
            <w:r>
              <w:rPr>
                <w:rFonts w:eastAsia="宋体" w:cs="Times New Roman"/>
                <w:szCs w:val="24"/>
                <w:lang w:eastAsia="zh-CN" w:bidi="ar"/>
              </w:rPr>
              <w:t>10</w:t>
            </w:r>
          </w:p>
        </w:tc>
        <w:tc>
          <w:tcPr>
            <w:tcW w:w="808" w:type="pct"/>
            <w:tcBorders>
              <w:top w:val="nil"/>
              <w:left w:val="nil"/>
              <w:bottom w:val="nil"/>
              <w:right w:val="nil"/>
            </w:tcBorders>
            <w:vAlign w:val="center"/>
          </w:tcPr>
          <w:p w14:paraId="33FAD36F">
            <w:pPr>
              <w:widowControl w:val="0"/>
              <w:spacing w:before="0" w:after="0" w:line="480" w:lineRule="auto"/>
              <w:jc w:val="both"/>
              <w:rPr>
                <w:rFonts w:eastAsia="宋体" w:cs="Times New Roman"/>
                <w:szCs w:val="24"/>
                <w:lang w:eastAsia="zh-CN"/>
              </w:rPr>
            </w:pPr>
            <w:r>
              <w:rPr>
                <w:rFonts w:eastAsia="宋体" w:cs="Times New Roman"/>
                <w:szCs w:val="24"/>
                <w:lang w:eastAsia="zh-CN" w:bidi="ar"/>
              </w:rPr>
              <w:t>14</w:t>
            </w:r>
          </w:p>
        </w:tc>
        <w:tc>
          <w:tcPr>
            <w:tcW w:w="746" w:type="pct"/>
            <w:tcBorders>
              <w:top w:val="nil"/>
              <w:left w:val="nil"/>
              <w:bottom w:val="nil"/>
              <w:right w:val="nil"/>
            </w:tcBorders>
          </w:tcPr>
          <w:p w14:paraId="388E1D2B">
            <w:pPr>
              <w:widowControl w:val="0"/>
              <w:spacing w:before="0" w:after="0" w:line="480" w:lineRule="auto"/>
              <w:jc w:val="both"/>
              <w:rPr>
                <w:rFonts w:eastAsia="宋体" w:cs="Times New Roman"/>
                <w:szCs w:val="24"/>
                <w:lang w:eastAsia="zh-CN"/>
              </w:rPr>
            </w:pPr>
            <w:r>
              <w:rPr>
                <w:rFonts w:eastAsia="宋体" w:cs="Times New Roman"/>
                <w:szCs w:val="24"/>
                <w:lang w:eastAsia="zh-CN"/>
              </w:rPr>
              <w:t>3.81</w:t>
            </w:r>
          </w:p>
        </w:tc>
      </w:tr>
      <w:tr w14:paraId="1FAC82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053" w:type="pct"/>
            <w:tcBorders>
              <w:top w:val="nil"/>
              <w:left w:val="nil"/>
              <w:bottom w:val="nil"/>
              <w:right w:val="nil"/>
            </w:tcBorders>
            <w:vAlign w:val="center"/>
          </w:tcPr>
          <w:p w14:paraId="45B91399">
            <w:pPr>
              <w:widowControl w:val="0"/>
              <w:spacing w:before="0" w:after="0" w:line="480" w:lineRule="auto"/>
              <w:jc w:val="both"/>
              <w:rPr>
                <w:rFonts w:eastAsia="宋体" w:cs="Times New Roman"/>
                <w:szCs w:val="24"/>
                <w:lang w:eastAsia="zh-CN"/>
              </w:rPr>
            </w:pPr>
            <w:r>
              <w:rPr>
                <w:rFonts w:eastAsia="宋体" w:cs="Times New Roman"/>
                <w:szCs w:val="24"/>
                <w:lang w:eastAsia="zh-CN" w:bidi="ar"/>
              </w:rPr>
              <w:t>Cystine</w:t>
            </w:r>
          </w:p>
        </w:tc>
        <w:tc>
          <w:tcPr>
            <w:tcW w:w="780" w:type="pct"/>
            <w:tcBorders>
              <w:top w:val="nil"/>
              <w:left w:val="nil"/>
              <w:bottom w:val="nil"/>
              <w:right w:val="nil"/>
            </w:tcBorders>
            <w:vAlign w:val="center"/>
          </w:tcPr>
          <w:p w14:paraId="6831AB32">
            <w:pPr>
              <w:widowControl w:val="0"/>
              <w:spacing w:before="0" w:after="0" w:line="480" w:lineRule="auto"/>
              <w:jc w:val="both"/>
              <w:rPr>
                <w:rFonts w:eastAsia="宋体" w:cs="Times New Roman"/>
                <w:szCs w:val="24"/>
                <w:lang w:eastAsia="zh-CN"/>
              </w:rPr>
            </w:pPr>
            <w:r>
              <w:rPr>
                <w:rFonts w:eastAsia="宋体" w:cs="Times New Roman"/>
                <w:szCs w:val="24"/>
                <w:lang w:eastAsia="zh-CN" w:bidi="ar"/>
              </w:rPr>
              <w:t>241.1</w:t>
            </w:r>
          </w:p>
        </w:tc>
        <w:tc>
          <w:tcPr>
            <w:tcW w:w="704" w:type="pct"/>
            <w:tcBorders>
              <w:top w:val="nil"/>
              <w:left w:val="nil"/>
              <w:bottom w:val="nil"/>
              <w:right w:val="nil"/>
            </w:tcBorders>
            <w:vAlign w:val="center"/>
          </w:tcPr>
          <w:p w14:paraId="54819C77">
            <w:pPr>
              <w:widowControl w:val="0"/>
              <w:spacing w:before="0" w:after="0" w:line="480" w:lineRule="auto"/>
              <w:jc w:val="both"/>
              <w:rPr>
                <w:rFonts w:eastAsia="宋体" w:cs="Times New Roman"/>
                <w:szCs w:val="24"/>
                <w:lang w:eastAsia="zh-CN"/>
              </w:rPr>
            </w:pPr>
            <w:r>
              <w:rPr>
                <w:rFonts w:eastAsia="宋体" w:cs="Times New Roman"/>
                <w:szCs w:val="24"/>
                <w:lang w:eastAsia="zh-CN" w:bidi="ar"/>
              </w:rPr>
              <w:t>73.9</w:t>
            </w:r>
          </w:p>
        </w:tc>
        <w:tc>
          <w:tcPr>
            <w:tcW w:w="909" w:type="pct"/>
            <w:tcBorders>
              <w:top w:val="nil"/>
              <w:left w:val="nil"/>
              <w:bottom w:val="nil"/>
              <w:right w:val="nil"/>
            </w:tcBorders>
            <w:vAlign w:val="center"/>
          </w:tcPr>
          <w:p w14:paraId="0B5C7260">
            <w:pPr>
              <w:widowControl w:val="0"/>
              <w:spacing w:before="0" w:after="0" w:line="480" w:lineRule="auto"/>
              <w:jc w:val="both"/>
              <w:rPr>
                <w:rFonts w:eastAsia="宋体" w:cs="Times New Roman"/>
                <w:szCs w:val="24"/>
                <w:lang w:eastAsia="zh-CN"/>
              </w:rPr>
            </w:pPr>
            <w:r>
              <w:rPr>
                <w:rFonts w:eastAsia="宋体" w:cs="Times New Roman"/>
                <w:szCs w:val="24"/>
                <w:lang w:eastAsia="zh-CN" w:bidi="ar"/>
              </w:rPr>
              <w:t>50</w:t>
            </w:r>
          </w:p>
        </w:tc>
        <w:tc>
          <w:tcPr>
            <w:tcW w:w="808" w:type="pct"/>
            <w:tcBorders>
              <w:top w:val="nil"/>
              <w:left w:val="nil"/>
              <w:bottom w:val="nil"/>
              <w:right w:val="nil"/>
            </w:tcBorders>
            <w:vAlign w:val="center"/>
          </w:tcPr>
          <w:p w14:paraId="749C8AFD">
            <w:pPr>
              <w:widowControl w:val="0"/>
              <w:spacing w:before="0" w:after="0" w:line="480" w:lineRule="auto"/>
              <w:jc w:val="both"/>
              <w:rPr>
                <w:rFonts w:eastAsia="宋体" w:cs="Times New Roman"/>
                <w:szCs w:val="24"/>
                <w:lang w:eastAsia="zh-CN"/>
              </w:rPr>
            </w:pPr>
            <w:r>
              <w:rPr>
                <w:rFonts w:eastAsia="宋体" w:cs="Times New Roman"/>
                <w:szCs w:val="24"/>
                <w:lang w:eastAsia="zh-CN" w:bidi="ar"/>
              </w:rPr>
              <w:t>24</w:t>
            </w:r>
          </w:p>
        </w:tc>
        <w:tc>
          <w:tcPr>
            <w:tcW w:w="746" w:type="pct"/>
            <w:tcBorders>
              <w:top w:val="nil"/>
              <w:left w:val="nil"/>
              <w:bottom w:val="nil"/>
              <w:right w:val="nil"/>
            </w:tcBorders>
          </w:tcPr>
          <w:p w14:paraId="348CFC01">
            <w:pPr>
              <w:widowControl w:val="0"/>
              <w:spacing w:before="0" w:after="0" w:line="480" w:lineRule="auto"/>
              <w:jc w:val="both"/>
              <w:rPr>
                <w:rFonts w:eastAsia="宋体" w:cs="Times New Roman"/>
                <w:szCs w:val="24"/>
                <w:lang w:eastAsia="zh-CN"/>
              </w:rPr>
            </w:pPr>
            <w:r>
              <w:rPr>
                <w:rFonts w:eastAsia="宋体" w:cs="Times New Roman"/>
                <w:szCs w:val="24"/>
                <w:lang w:eastAsia="zh-CN"/>
              </w:rPr>
              <w:t>3.32</w:t>
            </w:r>
          </w:p>
        </w:tc>
      </w:tr>
      <w:tr w14:paraId="422FC3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053" w:type="pct"/>
            <w:tcBorders>
              <w:top w:val="nil"/>
              <w:left w:val="nil"/>
              <w:bottom w:val="nil"/>
              <w:right w:val="nil"/>
            </w:tcBorders>
            <w:vAlign w:val="center"/>
          </w:tcPr>
          <w:p w14:paraId="38048A27">
            <w:pPr>
              <w:widowControl w:val="0"/>
              <w:spacing w:before="0" w:after="0" w:line="480" w:lineRule="auto"/>
              <w:jc w:val="both"/>
              <w:rPr>
                <w:rFonts w:eastAsia="宋体" w:cs="Times New Roman"/>
                <w:szCs w:val="24"/>
                <w:lang w:eastAsia="zh-CN"/>
              </w:rPr>
            </w:pPr>
            <w:r>
              <w:rPr>
                <w:rFonts w:eastAsia="宋体" w:cs="Times New Roman"/>
                <w:szCs w:val="24"/>
                <w:lang w:eastAsia="zh-CN" w:bidi="ar"/>
              </w:rPr>
              <w:t>Glutamine</w:t>
            </w:r>
          </w:p>
        </w:tc>
        <w:tc>
          <w:tcPr>
            <w:tcW w:w="780" w:type="pct"/>
            <w:tcBorders>
              <w:top w:val="nil"/>
              <w:left w:val="nil"/>
              <w:bottom w:val="nil"/>
              <w:right w:val="nil"/>
            </w:tcBorders>
            <w:vAlign w:val="center"/>
          </w:tcPr>
          <w:p w14:paraId="2134C493">
            <w:pPr>
              <w:widowControl w:val="0"/>
              <w:spacing w:before="0" w:after="0" w:line="480" w:lineRule="auto"/>
              <w:jc w:val="both"/>
              <w:rPr>
                <w:rFonts w:eastAsia="宋体" w:cs="Times New Roman"/>
                <w:szCs w:val="24"/>
                <w:lang w:eastAsia="zh-CN"/>
              </w:rPr>
            </w:pPr>
            <w:r>
              <w:rPr>
                <w:rFonts w:eastAsia="宋体" w:cs="Times New Roman"/>
                <w:szCs w:val="24"/>
                <w:lang w:eastAsia="zh-CN" w:bidi="ar"/>
              </w:rPr>
              <w:t>147.1</w:t>
            </w:r>
          </w:p>
        </w:tc>
        <w:tc>
          <w:tcPr>
            <w:tcW w:w="704" w:type="pct"/>
            <w:tcBorders>
              <w:top w:val="nil"/>
              <w:left w:val="nil"/>
              <w:bottom w:val="nil"/>
              <w:right w:val="nil"/>
            </w:tcBorders>
            <w:vAlign w:val="center"/>
          </w:tcPr>
          <w:p w14:paraId="0065FD0B">
            <w:pPr>
              <w:widowControl w:val="0"/>
              <w:spacing w:before="0" w:after="0" w:line="480" w:lineRule="auto"/>
              <w:jc w:val="both"/>
              <w:rPr>
                <w:rFonts w:eastAsia="宋体" w:cs="Times New Roman"/>
                <w:szCs w:val="24"/>
                <w:lang w:eastAsia="zh-CN"/>
              </w:rPr>
            </w:pPr>
            <w:r>
              <w:rPr>
                <w:rFonts w:eastAsia="宋体" w:cs="Times New Roman"/>
                <w:szCs w:val="24"/>
                <w:lang w:eastAsia="zh-CN" w:bidi="ar"/>
              </w:rPr>
              <w:t>84.0</w:t>
            </w:r>
          </w:p>
        </w:tc>
        <w:tc>
          <w:tcPr>
            <w:tcW w:w="909" w:type="pct"/>
            <w:tcBorders>
              <w:top w:val="nil"/>
              <w:left w:val="nil"/>
              <w:bottom w:val="nil"/>
              <w:right w:val="nil"/>
            </w:tcBorders>
            <w:vAlign w:val="center"/>
          </w:tcPr>
          <w:p w14:paraId="63A946F7">
            <w:pPr>
              <w:widowControl w:val="0"/>
              <w:spacing w:before="0" w:after="0" w:line="480" w:lineRule="auto"/>
              <w:jc w:val="both"/>
              <w:rPr>
                <w:rFonts w:eastAsia="宋体" w:cs="Times New Roman"/>
                <w:szCs w:val="24"/>
                <w:lang w:eastAsia="zh-CN"/>
              </w:rPr>
            </w:pPr>
            <w:r>
              <w:rPr>
                <w:rFonts w:eastAsia="宋体" w:cs="Times New Roman"/>
                <w:szCs w:val="24"/>
                <w:lang w:eastAsia="zh-CN" w:bidi="ar"/>
              </w:rPr>
              <w:t>20</w:t>
            </w:r>
          </w:p>
        </w:tc>
        <w:tc>
          <w:tcPr>
            <w:tcW w:w="808" w:type="pct"/>
            <w:tcBorders>
              <w:top w:val="nil"/>
              <w:left w:val="nil"/>
              <w:bottom w:val="nil"/>
              <w:right w:val="nil"/>
            </w:tcBorders>
            <w:vAlign w:val="center"/>
          </w:tcPr>
          <w:p w14:paraId="701465DE">
            <w:pPr>
              <w:widowControl w:val="0"/>
              <w:spacing w:before="0" w:after="0" w:line="480" w:lineRule="auto"/>
              <w:jc w:val="both"/>
              <w:rPr>
                <w:rFonts w:eastAsia="宋体" w:cs="Times New Roman"/>
                <w:szCs w:val="24"/>
                <w:lang w:eastAsia="zh-CN"/>
              </w:rPr>
            </w:pPr>
            <w:r>
              <w:rPr>
                <w:rFonts w:eastAsia="宋体" w:cs="Times New Roman"/>
                <w:szCs w:val="24"/>
                <w:lang w:eastAsia="zh-CN" w:bidi="ar"/>
              </w:rPr>
              <w:t>24</w:t>
            </w:r>
          </w:p>
        </w:tc>
        <w:tc>
          <w:tcPr>
            <w:tcW w:w="746" w:type="pct"/>
            <w:tcBorders>
              <w:top w:val="nil"/>
              <w:left w:val="nil"/>
              <w:bottom w:val="nil"/>
              <w:right w:val="nil"/>
            </w:tcBorders>
          </w:tcPr>
          <w:p w14:paraId="5994F2B4">
            <w:pPr>
              <w:widowControl w:val="0"/>
              <w:spacing w:before="0" w:after="0" w:line="480" w:lineRule="auto"/>
              <w:jc w:val="both"/>
              <w:rPr>
                <w:rFonts w:eastAsia="宋体" w:cs="Times New Roman"/>
                <w:szCs w:val="24"/>
                <w:lang w:eastAsia="zh-CN"/>
              </w:rPr>
            </w:pPr>
            <w:r>
              <w:rPr>
                <w:rFonts w:eastAsia="宋体" w:cs="Times New Roman"/>
                <w:szCs w:val="24"/>
                <w:lang w:eastAsia="zh-CN"/>
              </w:rPr>
              <w:t>3.58</w:t>
            </w:r>
          </w:p>
        </w:tc>
      </w:tr>
      <w:tr w14:paraId="1EC54C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053" w:type="pct"/>
            <w:tcBorders>
              <w:top w:val="nil"/>
              <w:left w:val="nil"/>
              <w:bottom w:val="single" w:color="auto" w:sz="8" w:space="0"/>
              <w:right w:val="nil"/>
            </w:tcBorders>
            <w:vAlign w:val="center"/>
          </w:tcPr>
          <w:p w14:paraId="3D670780">
            <w:pPr>
              <w:widowControl w:val="0"/>
              <w:spacing w:before="0" w:after="0" w:line="480" w:lineRule="auto"/>
              <w:jc w:val="both"/>
              <w:rPr>
                <w:rFonts w:eastAsia="宋体" w:cs="Times New Roman"/>
                <w:szCs w:val="24"/>
                <w:lang w:eastAsia="zh-CN"/>
              </w:rPr>
            </w:pPr>
            <w:r>
              <w:rPr>
                <w:rFonts w:eastAsia="宋体" w:cs="Times New Roman"/>
                <w:szCs w:val="24"/>
                <w:lang w:eastAsia="zh-CN" w:bidi="ar"/>
              </w:rPr>
              <w:t>Glutamic Acid</w:t>
            </w:r>
          </w:p>
        </w:tc>
        <w:tc>
          <w:tcPr>
            <w:tcW w:w="780" w:type="pct"/>
            <w:tcBorders>
              <w:top w:val="nil"/>
              <w:left w:val="nil"/>
              <w:bottom w:val="single" w:color="auto" w:sz="8" w:space="0"/>
              <w:right w:val="nil"/>
            </w:tcBorders>
            <w:vAlign w:val="center"/>
          </w:tcPr>
          <w:p w14:paraId="34979A3C">
            <w:pPr>
              <w:widowControl w:val="0"/>
              <w:spacing w:before="0" w:after="0" w:line="480" w:lineRule="auto"/>
              <w:jc w:val="both"/>
              <w:rPr>
                <w:rFonts w:eastAsia="宋体" w:cs="Times New Roman"/>
                <w:szCs w:val="24"/>
                <w:lang w:eastAsia="zh-CN"/>
              </w:rPr>
            </w:pPr>
            <w:r>
              <w:rPr>
                <w:rFonts w:eastAsia="宋体" w:cs="Times New Roman"/>
                <w:szCs w:val="24"/>
                <w:lang w:eastAsia="zh-CN" w:bidi="ar"/>
              </w:rPr>
              <w:t>148.1</w:t>
            </w:r>
          </w:p>
        </w:tc>
        <w:tc>
          <w:tcPr>
            <w:tcW w:w="704" w:type="pct"/>
            <w:tcBorders>
              <w:top w:val="nil"/>
              <w:left w:val="nil"/>
              <w:bottom w:val="single" w:color="auto" w:sz="8" w:space="0"/>
              <w:right w:val="nil"/>
            </w:tcBorders>
            <w:vAlign w:val="center"/>
          </w:tcPr>
          <w:p w14:paraId="3704B661">
            <w:pPr>
              <w:widowControl w:val="0"/>
              <w:spacing w:before="0" w:after="0" w:line="480" w:lineRule="auto"/>
              <w:jc w:val="both"/>
              <w:rPr>
                <w:rFonts w:eastAsia="宋体" w:cs="Times New Roman"/>
                <w:szCs w:val="24"/>
                <w:lang w:eastAsia="zh-CN"/>
              </w:rPr>
            </w:pPr>
            <w:r>
              <w:rPr>
                <w:rFonts w:eastAsia="宋体" w:cs="Times New Roman"/>
                <w:szCs w:val="24"/>
                <w:lang w:eastAsia="zh-CN" w:bidi="ar"/>
              </w:rPr>
              <w:t>84.0</w:t>
            </w:r>
          </w:p>
        </w:tc>
        <w:tc>
          <w:tcPr>
            <w:tcW w:w="909" w:type="pct"/>
            <w:tcBorders>
              <w:top w:val="nil"/>
              <w:left w:val="nil"/>
              <w:bottom w:val="single" w:color="auto" w:sz="8" w:space="0"/>
              <w:right w:val="nil"/>
            </w:tcBorders>
            <w:vAlign w:val="center"/>
          </w:tcPr>
          <w:p w14:paraId="4AD58520">
            <w:pPr>
              <w:widowControl w:val="0"/>
              <w:spacing w:before="0" w:after="0" w:line="480" w:lineRule="auto"/>
              <w:jc w:val="both"/>
              <w:rPr>
                <w:rFonts w:eastAsia="宋体" w:cs="Times New Roman"/>
                <w:szCs w:val="24"/>
                <w:lang w:eastAsia="zh-CN"/>
              </w:rPr>
            </w:pPr>
            <w:r>
              <w:rPr>
                <w:rFonts w:eastAsia="宋体" w:cs="Times New Roman"/>
                <w:szCs w:val="24"/>
                <w:lang w:eastAsia="zh-CN" w:bidi="ar"/>
              </w:rPr>
              <w:t>30</w:t>
            </w:r>
          </w:p>
        </w:tc>
        <w:tc>
          <w:tcPr>
            <w:tcW w:w="808" w:type="pct"/>
            <w:tcBorders>
              <w:top w:val="nil"/>
              <w:left w:val="nil"/>
              <w:bottom w:val="single" w:color="auto" w:sz="8" w:space="0"/>
              <w:right w:val="nil"/>
            </w:tcBorders>
            <w:vAlign w:val="center"/>
          </w:tcPr>
          <w:p w14:paraId="7C60E6F3">
            <w:pPr>
              <w:widowControl w:val="0"/>
              <w:spacing w:before="0" w:after="0" w:line="480" w:lineRule="auto"/>
              <w:jc w:val="both"/>
              <w:rPr>
                <w:rFonts w:eastAsia="宋体" w:cs="Times New Roman"/>
                <w:szCs w:val="24"/>
                <w:lang w:eastAsia="zh-CN"/>
              </w:rPr>
            </w:pPr>
            <w:r>
              <w:rPr>
                <w:rFonts w:eastAsia="宋体" w:cs="Times New Roman"/>
                <w:szCs w:val="24"/>
                <w:lang w:eastAsia="zh-CN" w:bidi="ar"/>
              </w:rPr>
              <w:t>24</w:t>
            </w:r>
          </w:p>
        </w:tc>
        <w:tc>
          <w:tcPr>
            <w:tcW w:w="746" w:type="pct"/>
            <w:tcBorders>
              <w:top w:val="nil"/>
              <w:left w:val="nil"/>
              <w:bottom w:val="single" w:color="auto" w:sz="8" w:space="0"/>
              <w:right w:val="nil"/>
            </w:tcBorders>
          </w:tcPr>
          <w:p w14:paraId="2C88FFAD">
            <w:pPr>
              <w:widowControl w:val="0"/>
              <w:spacing w:before="0" w:after="0" w:line="480" w:lineRule="auto"/>
              <w:jc w:val="both"/>
              <w:rPr>
                <w:rFonts w:eastAsia="宋体" w:cs="Times New Roman"/>
                <w:szCs w:val="24"/>
                <w:lang w:eastAsia="zh-CN"/>
              </w:rPr>
            </w:pPr>
            <w:r>
              <w:rPr>
                <w:rFonts w:eastAsia="宋体" w:cs="Times New Roman"/>
                <w:szCs w:val="24"/>
                <w:lang w:eastAsia="zh-CN"/>
              </w:rPr>
              <w:t>3.55</w:t>
            </w:r>
          </w:p>
        </w:tc>
      </w:tr>
      <w:tr w14:paraId="25C8F5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053" w:type="pct"/>
            <w:tcBorders>
              <w:top w:val="single" w:color="auto" w:sz="8" w:space="0"/>
              <w:left w:val="nil"/>
              <w:bottom w:val="nil"/>
              <w:right w:val="nil"/>
            </w:tcBorders>
            <w:vAlign w:val="center"/>
          </w:tcPr>
          <w:p w14:paraId="120209D3">
            <w:pPr>
              <w:widowControl w:val="0"/>
              <w:spacing w:before="0" w:after="0" w:line="480" w:lineRule="auto"/>
              <w:jc w:val="both"/>
              <w:rPr>
                <w:rFonts w:eastAsia="宋体" w:cs="Times New Roman"/>
                <w:szCs w:val="24"/>
                <w:lang w:eastAsia="zh-CN"/>
              </w:rPr>
            </w:pPr>
            <w:r>
              <w:rPr>
                <w:rFonts w:eastAsia="宋体" w:cs="Times New Roman"/>
                <w:szCs w:val="24"/>
                <w:lang w:eastAsia="zh-CN"/>
              </w:rPr>
              <w:t>Glycine</w:t>
            </w:r>
          </w:p>
        </w:tc>
        <w:tc>
          <w:tcPr>
            <w:tcW w:w="780" w:type="pct"/>
            <w:tcBorders>
              <w:top w:val="single" w:color="auto" w:sz="8" w:space="0"/>
              <w:left w:val="nil"/>
              <w:bottom w:val="nil"/>
              <w:right w:val="nil"/>
            </w:tcBorders>
            <w:vAlign w:val="center"/>
          </w:tcPr>
          <w:p w14:paraId="733FAB5B">
            <w:pPr>
              <w:widowControl w:val="0"/>
              <w:spacing w:before="0" w:after="0" w:line="480" w:lineRule="auto"/>
              <w:jc w:val="both"/>
              <w:rPr>
                <w:rFonts w:eastAsia="宋体" w:cs="Times New Roman"/>
                <w:szCs w:val="24"/>
                <w:lang w:eastAsia="zh-CN"/>
              </w:rPr>
            </w:pPr>
            <w:r>
              <w:rPr>
                <w:rFonts w:eastAsia="宋体" w:cs="Times New Roman"/>
                <w:szCs w:val="24"/>
                <w:lang w:eastAsia="zh-CN" w:bidi="ar"/>
              </w:rPr>
              <w:t>76.1</w:t>
            </w:r>
          </w:p>
        </w:tc>
        <w:tc>
          <w:tcPr>
            <w:tcW w:w="704" w:type="pct"/>
            <w:tcBorders>
              <w:top w:val="single" w:color="auto" w:sz="8" w:space="0"/>
              <w:left w:val="nil"/>
              <w:bottom w:val="nil"/>
              <w:right w:val="nil"/>
            </w:tcBorders>
            <w:vAlign w:val="center"/>
          </w:tcPr>
          <w:p w14:paraId="6C9DBBBD">
            <w:pPr>
              <w:widowControl w:val="0"/>
              <w:spacing w:before="0" w:after="0" w:line="480" w:lineRule="auto"/>
              <w:jc w:val="both"/>
              <w:rPr>
                <w:rFonts w:eastAsia="宋体" w:cs="Times New Roman"/>
                <w:szCs w:val="24"/>
                <w:lang w:eastAsia="zh-CN"/>
              </w:rPr>
            </w:pPr>
            <w:r>
              <w:rPr>
                <w:rFonts w:eastAsia="宋体" w:cs="Times New Roman"/>
                <w:szCs w:val="24"/>
                <w:lang w:eastAsia="zh-CN" w:bidi="ar"/>
              </w:rPr>
              <w:t>30.0</w:t>
            </w:r>
          </w:p>
        </w:tc>
        <w:tc>
          <w:tcPr>
            <w:tcW w:w="909" w:type="pct"/>
            <w:tcBorders>
              <w:top w:val="single" w:color="auto" w:sz="8" w:space="0"/>
              <w:left w:val="nil"/>
              <w:bottom w:val="nil"/>
              <w:right w:val="nil"/>
            </w:tcBorders>
            <w:vAlign w:val="center"/>
          </w:tcPr>
          <w:p w14:paraId="7A384143">
            <w:pPr>
              <w:widowControl w:val="0"/>
              <w:spacing w:before="0" w:after="0" w:line="480" w:lineRule="auto"/>
              <w:jc w:val="both"/>
              <w:rPr>
                <w:rFonts w:eastAsia="宋体" w:cs="Times New Roman"/>
                <w:szCs w:val="24"/>
                <w:lang w:eastAsia="zh-CN"/>
              </w:rPr>
            </w:pPr>
            <w:r>
              <w:rPr>
                <w:rFonts w:eastAsia="宋体" w:cs="Times New Roman"/>
                <w:szCs w:val="24"/>
                <w:lang w:eastAsia="zh-CN" w:bidi="ar"/>
              </w:rPr>
              <w:t>10</w:t>
            </w:r>
          </w:p>
        </w:tc>
        <w:tc>
          <w:tcPr>
            <w:tcW w:w="808" w:type="pct"/>
            <w:tcBorders>
              <w:top w:val="single" w:color="auto" w:sz="8" w:space="0"/>
              <w:left w:val="nil"/>
              <w:bottom w:val="nil"/>
              <w:right w:val="nil"/>
            </w:tcBorders>
            <w:vAlign w:val="center"/>
          </w:tcPr>
          <w:p w14:paraId="5B2C8E11">
            <w:pPr>
              <w:widowControl w:val="0"/>
              <w:spacing w:before="0" w:after="0" w:line="480" w:lineRule="auto"/>
              <w:jc w:val="both"/>
              <w:rPr>
                <w:rFonts w:eastAsia="宋体" w:cs="Times New Roman"/>
                <w:szCs w:val="24"/>
                <w:lang w:eastAsia="zh-CN"/>
              </w:rPr>
            </w:pPr>
            <w:r>
              <w:rPr>
                <w:rFonts w:eastAsia="宋体" w:cs="Times New Roman"/>
                <w:szCs w:val="24"/>
                <w:lang w:eastAsia="zh-CN" w:bidi="ar"/>
              </w:rPr>
              <w:t>18</w:t>
            </w:r>
          </w:p>
        </w:tc>
        <w:tc>
          <w:tcPr>
            <w:tcW w:w="746" w:type="pct"/>
            <w:tcBorders>
              <w:top w:val="single" w:color="auto" w:sz="8" w:space="0"/>
              <w:left w:val="nil"/>
              <w:bottom w:val="nil"/>
              <w:right w:val="nil"/>
            </w:tcBorders>
          </w:tcPr>
          <w:p w14:paraId="5752FD36">
            <w:pPr>
              <w:widowControl w:val="0"/>
              <w:spacing w:before="0" w:after="0" w:line="480" w:lineRule="auto"/>
              <w:jc w:val="both"/>
              <w:rPr>
                <w:rFonts w:eastAsia="宋体" w:cs="Times New Roman"/>
                <w:szCs w:val="24"/>
                <w:lang w:eastAsia="zh-CN"/>
              </w:rPr>
            </w:pPr>
            <w:r>
              <w:rPr>
                <w:rFonts w:eastAsia="宋体" w:cs="Times New Roman"/>
                <w:szCs w:val="24"/>
                <w:lang w:eastAsia="zh-CN"/>
              </w:rPr>
              <w:t>3.37</w:t>
            </w:r>
          </w:p>
        </w:tc>
      </w:tr>
      <w:tr w14:paraId="00630F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053" w:type="pct"/>
            <w:tcBorders>
              <w:top w:val="nil"/>
              <w:left w:val="nil"/>
              <w:bottom w:val="nil"/>
              <w:right w:val="nil"/>
            </w:tcBorders>
            <w:vAlign w:val="center"/>
          </w:tcPr>
          <w:p w14:paraId="296DFE44">
            <w:pPr>
              <w:widowControl w:val="0"/>
              <w:spacing w:before="0" w:after="0" w:line="480" w:lineRule="auto"/>
              <w:jc w:val="both"/>
              <w:rPr>
                <w:rFonts w:eastAsia="宋体" w:cs="Times New Roman"/>
                <w:szCs w:val="24"/>
                <w:lang w:eastAsia="zh-CN"/>
              </w:rPr>
            </w:pPr>
            <w:r>
              <w:rPr>
                <w:rFonts w:eastAsia="宋体" w:cs="Times New Roman"/>
                <w:szCs w:val="24"/>
                <w:lang w:eastAsia="zh-CN" w:bidi="ar"/>
              </w:rPr>
              <w:t>Histidine</w:t>
            </w:r>
          </w:p>
        </w:tc>
        <w:tc>
          <w:tcPr>
            <w:tcW w:w="780" w:type="pct"/>
            <w:tcBorders>
              <w:top w:val="nil"/>
              <w:left w:val="nil"/>
              <w:bottom w:val="nil"/>
              <w:right w:val="nil"/>
            </w:tcBorders>
            <w:vAlign w:val="center"/>
          </w:tcPr>
          <w:p w14:paraId="7BC04AEB">
            <w:pPr>
              <w:widowControl w:val="0"/>
              <w:spacing w:before="0" w:after="0" w:line="480" w:lineRule="auto"/>
              <w:jc w:val="both"/>
              <w:rPr>
                <w:rFonts w:eastAsia="宋体" w:cs="Times New Roman"/>
                <w:szCs w:val="24"/>
                <w:lang w:eastAsia="zh-CN"/>
              </w:rPr>
            </w:pPr>
            <w:r>
              <w:rPr>
                <w:rFonts w:eastAsia="宋体" w:cs="Times New Roman"/>
                <w:szCs w:val="24"/>
                <w:lang w:eastAsia="zh-CN" w:bidi="ar"/>
              </w:rPr>
              <w:t>156.1</w:t>
            </w:r>
          </w:p>
        </w:tc>
        <w:tc>
          <w:tcPr>
            <w:tcW w:w="704" w:type="pct"/>
            <w:tcBorders>
              <w:top w:val="nil"/>
              <w:left w:val="nil"/>
              <w:bottom w:val="nil"/>
              <w:right w:val="nil"/>
            </w:tcBorders>
            <w:vAlign w:val="center"/>
          </w:tcPr>
          <w:p w14:paraId="1B071FDF">
            <w:pPr>
              <w:widowControl w:val="0"/>
              <w:spacing w:before="0" w:after="0" w:line="480" w:lineRule="auto"/>
              <w:jc w:val="both"/>
              <w:rPr>
                <w:rFonts w:eastAsia="宋体" w:cs="Times New Roman"/>
                <w:szCs w:val="24"/>
                <w:lang w:eastAsia="zh-CN"/>
              </w:rPr>
            </w:pPr>
            <w:r>
              <w:rPr>
                <w:rFonts w:eastAsia="宋体" w:cs="Times New Roman"/>
                <w:szCs w:val="24"/>
                <w:lang w:eastAsia="zh-CN" w:bidi="ar"/>
              </w:rPr>
              <w:t>110.0</w:t>
            </w:r>
          </w:p>
        </w:tc>
        <w:tc>
          <w:tcPr>
            <w:tcW w:w="909" w:type="pct"/>
            <w:tcBorders>
              <w:top w:val="nil"/>
              <w:left w:val="nil"/>
              <w:bottom w:val="nil"/>
              <w:right w:val="nil"/>
            </w:tcBorders>
            <w:vAlign w:val="center"/>
          </w:tcPr>
          <w:p w14:paraId="7B5E6348">
            <w:pPr>
              <w:widowControl w:val="0"/>
              <w:spacing w:before="0" w:after="0" w:line="480" w:lineRule="auto"/>
              <w:jc w:val="both"/>
              <w:rPr>
                <w:rFonts w:eastAsia="宋体" w:cs="Times New Roman"/>
                <w:szCs w:val="24"/>
                <w:lang w:eastAsia="zh-CN"/>
              </w:rPr>
            </w:pPr>
            <w:r>
              <w:rPr>
                <w:rFonts w:eastAsia="宋体" w:cs="Times New Roman"/>
                <w:szCs w:val="24"/>
                <w:lang w:eastAsia="zh-CN" w:bidi="ar"/>
              </w:rPr>
              <w:t>50</w:t>
            </w:r>
          </w:p>
        </w:tc>
        <w:tc>
          <w:tcPr>
            <w:tcW w:w="808" w:type="pct"/>
            <w:tcBorders>
              <w:top w:val="nil"/>
              <w:left w:val="nil"/>
              <w:bottom w:val="nil"/>
              <w:right w:val="nil"/>
            </w:tcBorders>
            <w:vAlign w:val="center"/>
          </w:tcPr>
          <w:p w14:paraId="6F13C6FA">
            <w:pPr>
              <w:widowControl w:val="0"/>
              <w:spacing w:before="0" w:after="0" w:line="480" w:lineRule="auto"/>
              <w:jc w:val="both"/>
              <w:rPr>
                <w:rFonts w:eastAsia="宋体" w:cs="Times New Roman"/>
                <w:szCs w:val="24"/>
                <w:lang w:eastAsia="zh-CN"/>
              </w:rPr>
            </w:pPr>
            <w:r>
              <w:rPr>
                <w:rFonts w:eastAsia="宋体" w:cs="Times New Roman"/>
                <w:szCs w:val="24"/>
                <w:lang w:eastAsia="zh-CN" w:bidi="ar"/>
              </w:rPr>
              <w:t>20</w:t>
            </w:r>
          </w:p>
        </w:tc>
        <w:tc>
          <w:tcPr>
            <w:tcW w:w="746" w:type="pct"/>
            <w:tcBorders>
              <w:top w:val="nil"/>
              <w:left w:val="nil"/>
              <w:bottom w:val="nil"/>
              <w:right w:val="nil"/>
            </w:tcBorders>
          </w:tcPr>
          <w:p w14:paraId="64C54E8B">
            <w:pPr>
              <w:widowControl w:val="0"/>
              <w:spacing w:before="0" w:after="0" w:line="480" w:lineRule="auto"/>
              <w:jc w:val="both"/>
              <w:rPr>
                <w:rFonts w:eastAsia="宋体" w:cs="Times New Roman"/>
                <w:szCs w:val="24"/>
                <w:lang w:eastAsia="zh-CN"/>
              </w:rPr>
            </w:pPr>
            <w:r>
              <w:rPr>
                <w:rFonts w:eastAsia="宋体" w:cs="Times New Roman"/>
                <w:szCs w:val="24"/>
                <w:lang w:eastAsia="zh-CN"/>
              </w:rPr>
              <w:t>4.07</w:t>
            </w:r>
          </w:p>
        </w:tc>
      </w:tr>
      <w:tr w14:paraId="71F9FC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053" w:type="pct"/>
            <w:tcBorders>
              <w:top w:val="nil"/>
              <w:left w:val="nil"/>
              <w:bottom w:val="nil"/>
              <w:right w:val="nil"/>
            </w:tcBorders>
            <w:vAlign w:val="center"/>
          </w:tcPr>
          <w:p w14:paraId="735F1541">
            <w:pPr>
              <w:widowControl w:val="0"/>
              <w:spacing w:before="0" w:after="0" w:line="480" w:lineRule="auto"/>
              <w:jc w:val="both"/>
              <w:rPr>
                <w:rFonts w:eastAsia="宋体" w:cs="Times New Roman"/>
                <w:szCs w:val="24"/>
                <w:lang w:eastAsia="zh-CN"/>
              </w:rPr>
            </w:pPr>
            <w:r>
              <w:rPr>
                <w:rFonts w:eastAsia="宋体" w:cs="Times New Roman"/>
                <w:szCs w:val="24"/>
                <w:lang w:eastAsia="zh-CN" w:bidi="ar"/>
              </w:rPr>
              <w:t>Isoleucine</w:t>
            </w:r>
          </w:p>
        </w:tc>
        <w:tc>
          <w:tcPr>
            <w:tcW w:w="780" w:type="pct"/>
            <w:tcBorders>
              <w:top w:val="nil"/>
              <w:left w:val="nil"/>
              <w:bottom w:val="nil"/>
              <w:right w:val="nil"/>
            </w:tcBorders>
            <w:vAlign w:val="center"/>
          </w:tcPr>
          <w:p w14:paraId="21BF51C8">
            <w:pPr>
              <w:widowControl w:val="0"/>
              <w:spacing w:before="0" w:after="0" w:line="480" w:lineRule="auto"/>
              <w:jc w:val="both"/>
              <w:rPr>
                <w:rFonts w:eastAsia="宋体" w:cs="Times New Roman"/>
                <w:szCs w:val="24"/>
                <w:lang w:eastAsia="zh-CN"/>
              </w:rPr>
            </w:pPr>
            <w:r>
              <w:rPr>
                <w:rFonts w:eastAsia="宋体" w:cs="Times New Roman"/>
                <w:szCs w:val="24"/>
                <w:lang w:eastAsia="zh-CN" w:bidi="ar"/>
              </w:rPr>
              <w:t>132.0</w:t>
            </w:r>
          </w:p>
        </w:tc>
        <w:tc>
          <w:tcPr>
            <w:tcW w:w="704" w:type="pct"/>
            <w:tcBorders>
              <w:top w:val="nil"/>
              <w:left w:val="nil"/>
              <w:bottom w:val="nil"/>
              <w:right w:val="nil"/>
            </w:tcBorders>
            <w:vAlign w:val="center"/>
          </w:tcPr>
          <w:p w14:paraId="43B12E90">
            <w:pPr>
              <w:widowControl w:val="0"/>
              <w:spacing w:before="0" w:after="0" w:line="480" w:lineRule="auto"/>
              <w:jc w:val="both"/>
              <w:rPr>
                <w:rFonts w:eastAsia="宋体" w:cs="Times New Roman"/>
                <w:szCs w:val="24"/>
                <w:lang w:eastAsia="zh-CN"/>
              </w:rPr>
            </w:pPr>
            <w:r>
              <w:rPr>
                <w:rFonts w:eastAsia="宋体" w:cs="Times New Roman"/>
                <w:szCs w:val="24"/>
                <w:lang w:eastAsia="zh-CN" w:bidi="ar"/>
              </w:rPr>
              <w:t>86.1</w:t>
            </w:r>
          </w:p>
        </w:tc>
        <w:tc>
          <w:tcPr>
            <w:tcW w:w="909" w:type="pct"/>
            <w:tcBorders>
              <w:top w:val="nil"/>
              <w:left w:val="nil"/>
              <w:bottom w:val="nil"/>
              <w:right w:val="nil"/>
            </w:tcBorders>
            <w:vAlign w:val="center"/>
          </w:tcPr>
          <w:p w14:paraId="7F541A08">
            <w:pPr>
              <w:widowControl w:val="0"/>
              <w:spacing w:before="0" w:after="0" w:line="480" w:lineRule="auto"/>
              <w:jc w:val="both"/>
              <w:rPr>
                <w:rFonts w:eastAsia="宋体" w:cs="Times New Roman"/>
                <w:szCs w:val="24"/>
                <w:lang w:eastAsia="zh-CN"/>
              </w:rPr>
            </w:pPr>
            <w:r>
              <w:rPr>
                <w:rFonts w:eastAsia="宋体" w:cs="Times New Roman"/>
                <w:szCs w:val="24"/>
                <w:lang w:eastAsia="zh-CN" w:bidi="ar"/>
              </w:rPr>
              <w:t>10</w:t>
            </w:r>
          </w:p>
        </w:tc>
        <w:tc>
          <w:tcPr>
            <w:tcW w:w="808" w:type="pct"/>
            <w:tcBorders>
              <w:top w:val="nil"/>
              <w:left w:val="nil"/>
              <w:bottom w:val="nil"/>
              <w:right w:val="nil"/>
            </w:tcBorders>
            <w:vAlign w:val="center"/>
          </w:tcPr>
          <w:p w14:paraId="5877AF4C">
            <w:pPr>
              <w:widowControl w:val="0"/>
              <w:spacing w:before="0" w:after="0" w:line="480" w:lineRule="auto"/>
              <w:jc w:val="both"/>
              <w:rPr>
                <w:rFonts w:eastAsia="宋体" w:cs="Times New Roman"/>
                <w:szCs w:val="24"/>
                <w:lang w:eastAsia="zh-CN"/>
              </w:rPr>
            </w:pPr>
            <w:r>
              <w:rPr>
                <w:rFonts w:eastAsia="宋体" w:cs="Times New Roman"/>
                <w:szCs w:val="24"/>
                <w:lang w:eastAsia="zh-CN" w:bidi="ar"/>
              </w:rPr>
              <w:t>14</w:t>
            </w:r>
          </w:p>
        </w:tc>
        <w:tc>
          <w:tcPr>
            <w:tcW w:w="746" w:type="pct"/>
            <w:tcBorders>
              <w:top w:val="nil"/>
              <w:left w:val="nil"/>
              <w:bottom w:val="nil"/>
              <w:right w:val="nil"/>
            </w:tcBorders>
          </w:tcPr>
          <w:p w14:paraId="028CE356">
            <w:pPr>
              <w:widowControl w:val="0"/>
              <w:spacing w:before="0" w:after="0" w:line="480" w:lineRule="auto"/>
              <w:jc w:val="both"/>
              <w:rPr>
                <w:rFonts w:eastAsia="宋体" w:cs="Times New Roman"/>
                <w:szCs w:val="24"/>
                <w:lang w:eastAsia="zh-CN"/>
              </w:rPr>
            </w:pPr>
            <w:r>
              <w:rPr>
                <w:rFonts w:eastAsia="宋体" w:cs="Times New Roman"/>
                <w:szCs w:val="24"/>
                <w:lang w:eastAsia="zh-CN"/>
              </w:rPr>
              <w:t>2.21</w:t>
            </w:r>
          </w:p>
        </w:tc>
      </w:tr>
      <w:tr w14:paraId="79D0BF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053" w:type="pct"/>
            <w:tcBorders>
              <w:top w:val="nil"/>
              <w:left w:val="nil"/>
              <w:bottom w:val="nil"/>
              <w:right w:val="nil"/>
            </w:tcBorders>
            <w:vAlign w:val="center"/>
          </w:tcPr>
          <w:p w14:paraId="1E665A9E">
            <w:pPr>
              <w:widowControl w:val="0"/>
              <w:spacing w:before="0" w:after="0" w:line="480" w:lineRule="auto"/>
              <w:jc w:val="both"/>
              <w:rPr>
                <w:rFonts w:eastAsia="宋体" w:cs="Times New Roman"/>
                <w:szCs w:val="24"/>
                <w:lang w:eastAsia="zh-CN"/>
              </w:rPr>
            </w:pPr>
            <w:r>
              <w:rPr>
                <w:rFonts w:eastAsia="宋体" w:cs="Times New Roman"/>
                <w:szCs w:val="24"/>
                <w:lang w:eastAsia="zh-CN" w:bidi="ar"/>
              </w:rPr>
              <w:t>Cysteine</w:t>
            </w:r>
          </w:p>
        </w:tc>
        <w:tc>
          <w:tcPr>
            <w:tcW w:w="780" w:type="pct"/>
            <w:tcBorders>
              <w:top w:val="nil"/>
              <w:left w:val="nil"/>
              <w:bottom w:val="nil"/>
              <w:right w:val="nil"/>
            </w:tcBorders>
            <w:vAlign w:val="center"/>
          </w:tcPr>
          <w:p w14:paraId="57AF2FF2">
            <w:pPr>
              <w:widowControl w:val="0"/>
              <w:spacing w:before="0" w:after="0" w:line="480" w:lineRule="auto"/>
              <w:jc w:val="both"/>
              <w:rPr>
                <w:rFonts w:eastAsia="宋体" w:cs="Times New Roman"/>
                <w:szCs w:val="24"/>
                <w:lang w:eastAsia="zh-CN"/>
              </w:rPr>
            </w:pPr>
            <w:r>
              <w:rPr>
                <w:rFonts w:eastAsia="宋体" w:cs="Times New Roman"/>
                <w:szCs w:val="24"/>
                <w:lang w:eastAsia="zh-CN" w:bidi="ar"/>
              </w:rPr>
              <w:t>122.1</w:t>
            </w:r>
          </w:p>
        </w:tc>
        <w:tc>
          <w:tcPr>
            <w:tcW w:w="704" w:type="pct"/>
            <w:tcBorders>
              <w:top w:val="nil"/>
              <w:left w:val="nil"/>
              <w:bottom w:val="nil"/>
              <w:right w:val="nil"/>
            </w:tcBorders>
            <w:vAlign w:val="center"/>
          </w:tcPr>
          <w:p w14:paraId="76CF3ADE">
            <w:pPr>
              <w:widowControl w:val="0"/>
              <w:spacing w:before="0" w:after="0" w:line="480" w:lineRule="auto"/>
              <w:jc w:val="both"/>
              <w:rPr>
                <w:rFonts w:eastAsia="宋体" w:cs="Times New Roman"/>
                <w:szCs w:val="24"/>
                <w:lang w:eastAsia="zh-CN"/>
              </w:rPr>
            </w:pPr>
            <w:r>
              <w:rPr>
                <w:rFonts w:eastAsia="宋体" w:cs="Times New Roman"/>
                <w:szCs w:val="24"/>
                <w:lang w:eastAsia="zh-CN" w:bidi="ar"/>
              </w:rPr>
              <w:t>59.1</w:t>
            </w:r>
          </w:p>
        </w:tc>
        <w:tc>
          <w:tcPr>
            <w:tcW w:w="909" w:type="pct"/>
            <w:tcBorders>
              <w:top w:val="nil"/>
              <w:left w:val="nil"/>
              <w:bottom w:val="nil"/>
              <w:right w:val="nil"/>
            </w:tcBorders>
            <w:vAlign w:val="center"/>
          </w:tcPr>
          <w:p w14:paraId="07123C54">
            <w:pPr>
              <w:widowControl w:val="0"/>
              <w:spacing w:before="0" w:after="0" w:line="480" w:lineRule="auto"/>
              <w:jc w:val="both"/>
              <w:rPr>
                <w:rFonts w:eastAsia="宋体" w:cs="Times New Roman"/>
                <w:szCs w:val="24"/>
                <w:lang w:eastAsia="zh-CN"/>
              </w:rPr>
            </w:pPr>
            <w:r>
              <w:rPr>
                <w:rFonts w:eastAsia="宋体" w:cs="Times New Roman"/>
                <w:szCs w:val="24"/>
                <w:lang w:eastAsia="zh-CN" w:bidi="ar"/>
              </w:rPr>
              <w:t>5</w:t>
            </w:r>
          </w:p>
        </w:tc>
        <w:tc>
          <w:tcPr>
            <w:tcW w:w="808" w:type="pct"/>
            <w:tcBorders>
              <w:top w:val="nil"/>
              <w:left w:val="nil"/>
              <w:bottom w:val="nil"/>
              <w:right w:val="nil"/>
            </w:tcBorders>
            <w:vAlign w:val="center"/>
          </w:tcPr>
          <w:p w14:paraId="61A128B9">
            <w:pPr>
              <w:widowControl w:val="0"/>
              <w:spacing w:before="0" w:after="0" w:line="480" w:lineRule="auto"/>
              <w:jc w:val="both"/>
              <w:rPr>
                <w:rFonts w:eastAsia="宋体" w:cs="Times New Roman"/>
                <w:szCs w:val="24"/>
                <w:lang w:eastAsia="zh-CN"/>
              </w:rPr>
            </w:pPr>
            <w:r>
              <w:rPr>
                <w:rFonts w:eastAsia="宋体" w:cs="Times New Roman"/>
                <w:szCs w:val="24"/>
                <w:lang w:eastAsia="zh-CN" w:bidi="ar"/>
              </w:rPr>
              <w:t>35</w:t>
            </w:r>
          </w:p>
        </w:tc>
        <w:tc>
          <w:tcPr>
            <w:tcW w:w="746" w:type="pct"/>
            <w:tcBorders>
              <w:top w:val="nil"/>
              <w:left w:val="nil"/>
              <w:bottom w:val="nil"/>
              <w:right w:val="nil"/>
            </w:tcBorders>
          </w:tcPr>
          <w:p w14:paraId="7EA4229C">
            <w:pPr>
              <w:widowControl w:val="0"/>
              <w:spacing w:before="0" w:after="0" w:line="480" w:lineRule="auto"/>
              <w:jc w:val="both"/>
              <w:rPr>
                <w:rFonts w:eastAsia="宋体" w:cs="Times New Roman"/>
                <w:szCs w:val="24"/>
                <w:lang w:eastAsia="zh-CN"/>
              </w:rPr>
            </w:pPr>
            <w:r>
              <w:rPr>
                <w:rFonts w:eastAsia="宋体" w:cs="Times New Roman"/>
                <w:szCs w:val="24"/>
                <w:lang w:eastAsia="zh-CN"/>
              </w:rPr>
              <w:t>2.74</w:t>
            </w:r>
          </w:p>
        </w:tc>
      </w:tr>
      <w:tr w14:paraId="455F93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053" w:type="pct"/>
            <w:tcBorders>
              <w:top w:val="nil"/>
              <w:left w:val="nil"/>
              <w:bottom w:val="nil"/>
              <w:right w:val="nil"/>
            </w:tcBorders>
            <w:vAlign w:val="center"/>
          </w:tcPr>
          <w:p w14:paraId="58616C54">
            <w:pPr>
              <w:widowControl w:val="0"/>
              <w:spacing w:before="0" w:after="0" w:line="480" w:lineRule="auto"/>
              <w:jc w:val="both"/>
              <w:rPr>
                <w:rFonts w:eastAsia="宋体" w:cs="Times New Roman"/>
                <w:szCs w:val="24"/>
                <w:lang w:eastAsia="zh-CN"/>
              </w:rPr>
            </w:pPr>
            <w:r>
              <w:rPr>
                <w:rFonts w:eastAsia="宋体" w:cs="Times New Roman"/>
                <w:szCs w:val="24"/>
                <w:lang w:eastAsia="zh-CN" w:bidi="ar"/>
              </w:rPr>
              <w:t>Leucine</w:t>
            </w:r>
          </w:p>
        </w:tc>
        <w:tc>
          <w:tcPr>
            <w:tcW w:w="780" w:type="pct"/>
            <w:tcBorders>
              <w:top w:val="nil"/>
              <w:left w:val="nil"/>
              <w:bottom w:val="nil"/>
              <w:right w:val="nil"/>
            </w:tcBorders>
            <w:vAlign w:val="center"/>
          </w:tcPr>
          <w:p w14:paraId="2C85A743">
            <w:pPr>
              <w:widowControl w:val="0"/>
              <w:spacing w:before="0" w:after="0" w:line="480" w:lineRule="auto"/>
              <w:jc w:val="both"/>
              <w:rPr>
                <w:rFonts w:eastAsia="宋体" w:cs="Times New Roman"/>
                <w:szCs w:val="24"/>
                <w:lang w:eastAsia="zh-CN"/>
              </w:rPr>
            </w:pPr>
            <w:r>
              <w:rPr>
                <w:rFonts w:eastAsia="宋体" w:cs="Times New Roman"/>
                <w:szCs w:val="24"/>
                <w:lang w:eastAsia="zh-CN" w:bidi="ar"/>
              </w:rPr>
              <w:t>132.1</w:t>
            </w:r>
          </w:p>
        </w:tc>
        <w:tc>
          <w:tcPr>
            <w:tcW w:w="704" w:type="pct"/>
            <w:tcBorders>
              <w:top w:val="nil"/>
              <w:left w:val="nil"/>
              <w:bottom w:val="nil"/>
              <w:right w:val="nil"/>
            </w:tcBorders>
            <w:vAlign w:val="center"/>
          </w:tcPr>
          <w:p w14:paraId="1E6E7987">
            <w:pPr>
              <w:widowControl w:val="0"/>
              <w:spacing w:before="0" w:after="0" w:line="480" w:lineRule="auto"/>
              <w:jc w:val="both"/>
              <w:rPr>
                <w:rFonts w:eastAsia="宋体" w:cs="Times New Roman"/>
                <w:szCs w:val="24"/>
                <w:lang w:eastAsia="zh-CN"/>
              </w:rPr>
            </w:pPr>
            <w:r>
              <w:rPr>
                <w:rFonts w:eastAsia="宋体" w:cs="Times New Roman"/>
                <w:szCs w:val="24"/>
                <w:lang w:eastAsia="zh-CN" w:bidi="ar"/>
              </w:rPr>
              <w:t>86.1</w:t>
            </w:r>
          </w:p>
        </w:tc>
        <w:tc>
          <w:tcPr>
            <w:tcW w:w="909" w:type="pct"/>
            <w:tcBorders>
              <w:top w:val="nil"/>
              <w:left w:val="nil"/>
              <w:bottom w:val="nil"/>
              <w:right w:val="nil"/>
            </w:tcBorders>
            <w:vAlign w:val="center"/>
          </w:tcPr>
          <w:p w14:paraId="0F38EEC3">
            <w:pPr>
              <w:widowControl w:val="0"/>
              <w:spacing w:before="0" w:after="0" w:line="480" w:lineRule="auto"/>
              <w:jc w:val="both"/>
              <w:rPr>
                <w:rFonts w:eastAsia="宋体" w:cs="Times New Roman"/>
                <w:szCs w:val="24"/>
                <w:lang w:eastAsia="zh-CN"/>
              </w:rPr>
            </w:pPr>
            <w:r>
              <w:rPr>
                <w:rFonts w:eastAsia="宋体" w:cs="Times New Roman"/>
                <w:szCs w:val="24"/>
                <w:lang w:eastAsia="zh-CN" w:bidi="ar"/>
              </w:rPr>
              <w:t>10</w:t>
            </w:r>
          </w:p>
        </w:tc>
        <w:tc>
          <w:tcPr>
            <w:tcW w:w="808" w:type="pct"/>
            <w:tcBorders>
              <w:top w:val="nil"/>
              <w:left w:val="nil"/>
              <w:bottom w:val="nil"/>
              <w:right w:val="nil"/>
            </w:tcBorders>
            <w:vAlign w:val="center"/>
          </w:tcPr>
          <w:p w14:paraId="162C6398">
            <w:pPr>
              <w:widowControl w:val="0"/>
              <w:spacing w:before="0" w:after="0" w:line="480" w:lineRule="auto"/>
              <w:jc w:val="both"/>
              <w:rPr>
                <w:rFonts w:eastAsia="宋体" w:cs="Times New Roman"/>
                <w:szCs w:val="24"/>
                <w:lang w:eastAsia="zh-CN"/>
              </w:rPr>
            </w:pPr>
            <w:r>
              <w:rPr>
                <w:rFonts w:eastAsia="宋体" w:cs="Times New Roman"/>
                <w:szCs w:val="24"/>
                <w:lang w:eastAsia="zh-CN" w:bidi="ar"/>
              </w:rPr>
              <w:t>15</w:t>
            </w:r>
          </w:p>
        </w:tc>
        <w:tc>
          <w:tcPr>
            <w:tcW w:w="746" w:type="pct"/>
            <w:tcBorders>
              <w:top w:val="nil"/>
              <w:left w:val="nil"/>
              <w:bottom w:val="nil"/>
              <w:right w:val="nil"/>
            </w:tcBorders>
          </w:tcPr>
          <w:p w14:paraId="3FF56CE6">
            <w:pPr>
              <w:widowControl w:val="0"/>
              <w:spacing w:before="0" w:after="0" w:line="480" w:lineRule="auto"/>
              <w:jc w:val="both"/>
              <w:rPr>
                <w:rFonts w:eastAsia="宋体" w:cs="Times New Roman"/>
                <w:szCs w:val="24"/>
                <w:lang w:eastAsia="zh-CN"/>
              </w:rPr>
            </w:pPr>
            <w:r>
              <w:rPr>
                <w:rFonts w:eastAsia="宋体" w:cs="Times New Roman"/>
                <w:szCs w:val="24"/>
                <w:lang w:eastAsia="zh-CN"/>
              </w:rPr>
              <w:t>2.09</w:t>
            </w:r>
          </w:p>
        </w:tc>
      </w:tr>
      <w:tr w14:paraId="3CFE02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053" w:type="pct"/>
            <w:tcBorders>
              <w:top w:val="nil"/>
              <w:left w:val="nil"/>
              <w:bottom w:val="nil"/>
              <w:right w:val="nil"/>
            </w:tcBorders>
            <w:vAlign w:val="center"/>
          </w:tcPr>
          <w:p w14:paraId="7EAEC2A0">
            <w:pPr>
              <w:widowControl w:val="0"/>
              <w:spacing w:before="0" w:after="0" w:line="480" w:lineRule="auto"/>
              <w:jc w:val="both"/>
              <w:rPr>
                <w:rFonts w:eastAsia="宋体" w:cs="Times New Roman"/>
                <w:szCs w:val="24"/>
                <w:lang w:eastAsia="zh-CN"/>
              </w:rPr>
            </w:pPr>
            <w:r>
              <w:rPr>
                <w:rFonts w:eastAsia="宋体" w:cs="Times New Roman"/>
                <w:szCs w:val="24"/>
                <w:lang w:eastAsia="zh-CN" w:bidi="ar"/>
              </w:rPr>
              <w:t>Hydroxyproline</w:t>
            </w:r>
          </w:p>
        </w:tc>
        <w:tc>
          <w:tcPr>
            <w:tcW w:w="780" w:type="pct"/>
            <w:tcBorders>
              <w:top w:val="nil"/>
              <w:left w:val="nil"/>
              <w:bottom w:val="nil"/>
              <w:right w:val="nil"/>
            </w:tcBorders>
            <w:vAlign w:val="center"/>
          </w:tcPr>
          <w:p w14:paraId="116D771A">
            <w:pPr>
              <w:widowControl w:val="0"/>
              <w:spacing w:before="0" w:after="0" w:line="480" w:lineRule="auto"/>
              <w:jc w:val="both"/>
              <w:rPr>
                <w:rFonts w:eastAsia="宋体" w:cs="Times New Roman"/>
                <w:szCs w:val="24"/>
                <w:lang w:eastAsia="zh-CN"/>
              </w:rPr>
            </w:pPr>
            <w:r>
              <w:rPr>
                <w:rFonts w:eastAsia="宋体" w:cs="Times New Roman"/>
                <w:szCs w:val="24"/>
                <w:lang w:eastAsia="zh-CN" w:bidi="ar"/>
              </w:rPr>
              <w:t>132.1</w:t>
            </w:r>
          </w:p>
        </w:tc>
        <w:tc>
          <w:tcPr>
            <w:tcW w:w="704" w:type="pct"/>
            <w:tcBorders>
              <w:top w:val="nil"/>
              <w:left w:val="nil"/>
              <w:bottom w:val="nil"/>
              <w:right w:val="nil"/>
            </w:tcBorders>
            <w:vAlign w:val="center"/>
          </w:tcPr>
          <w:p w14:paraId="2F7EE767">
            <w:pPr>
              <w:widowControl w:val="0"/>
              <w:spacing w:before="0" w:after="0" w:line="480" w:lineRule="auto"/>
              <w:jc w:val="both"/>
              <w:rPr>
                <w:rFonts w:eastAsia="宋体" w:cs="Times New Roman"/>
                <w:szCs w:val="24"/>
                <w:lang w:eastAsia="zh-CN"/>
              </w:rPr>
            </w:pPr>
            <w:r>
              <w:rPr>
                <w:rFonts w:eastAsia="宋体" w:cs="Times New Roman"/>
                <w:szCs w:val="24"/>
                <w:lang w:eastAsia="zh-CN" w:bidi="ar"/>
              </w:rPr>
              <w:t>86.1</w:t>
            </w:r>
          </w:p>
        </w:tc>
        <w:tc>
          <w:tcPr>
            <w:tcW w:w="909" w:type="pct"/>
            <w:tcBorders>
              <w:top w:val="nil"/>
              <w:left w:val="nil"/>
              <w:bottom w:val="nil"/>
              <w:right w:val="nil"/>
            </w:tcBorders>
            <w:vAlign w:val="center"/>
          </w:tcPr>
          <w:p w14:paraId="328034C8">
            <w:pPr>
              <w:widowControl w:val="0"/>
              <w:spacing w:before="0" w:after="0" w:line="480" w:lineRule="auto"/>
              <w:jc w:val="both"/>
              <w:rPr>
                <w:rFonts w:eastAsia="宋体" w:cs="Times New Roman"/>
                <w:szCs w:val="24"/>
                <w:lang w:eastAsia="zh-CN"/>
              </w:rPr>
            </w:pPr>
            <w:r>
              <w:rPr>
                <w:rFonts w:eastAsia="宋体" w:cs="Times New Roman"/>
                <w:szCs w:val="24"/>
                <w:lang w:eastAsia="zh-CN" w:bidi="ar"/>
              </w:rPr>
              <w:t>60</w:t>
            </w:r>
          </w:p>
        </w:tc>
        <w:tc>
          <w:tcPr>
            <w:tcW w:w="808" w:type="pct"/>
            <w:tcBorders>
              <w:top w:val="nil"/>
              <w:left w:val="nil"/>
              <w:bottom w:val="nil"/>
              <w:right w:val="nil"/>
            </w:tcBorders>
            <w:vAlign w:val="center"/>
          </w:tcPr>
          <w:p w14:paraId="7B75B8BD">
            <w:pPr>
              <w:widowControl w:val="0"/>
              <w:spacing w:before="0" w:after="0" w:line="480" w:lineRule="auto"/>
              <w:jc w:val="both"/>
              <w:rPr>
                <w:rFonts w:eastAsia="宋体" w:cs="Times New Roman"/>
                <w:szCs w:val="24"/>
                <w:lang w:eastAsia="zh-CN"/>
              </w:rPr>
            </w:pPr>
            <w:r>
              <w:rPr>
                <w:rFonts w:eastAsia="宋体" w:cs="Times New Roman"/>
                <w:szCs w:val="24"/>
                <w:lang w:eastAsia="zh-CN" w:bidi="ar"/>
              </w:rPr>
              <w:t>25</w:t>
            </w:r>
          </w:p>
        </w:tc>
        <w:tc>
          <w:tcPr>
            <w:tcW w:w="746" w:type="pct"/>
            <w:tcBorders>
              <w:top w:val="nil"/>
              <w:left w:val="nil"/>
              <w:bottom w:val="nil"/>
              <w:right w:val="nil"/>
            </w:tcBorders>
          </w:tcPr>
          <w:p w14:paraId="6E3D33ED">
            <w:pPr>
              <w:widowControl w:val="0"/>
              <w:spacing w:before="0" w:after="0" w:line="480" w:lineRule="auto"/>
              <w:jc w:val="both"/>
              <w:rPr>
                <w:rFonts w:eastAsia="宋体" w:cs="Times New Roman"/>
                <w:szCs w:val="24"/>
                <w:lang w:eastAsia="zh-CN"/>
              </w:rPr>
            </w:pPr>
            <w:r>
              <w:rPr>
                <w:rFonts w:eastAsia="宋体" w:cs="Times New Roman"/>
                <w:szCs w:val="24"/>
                <w:lang w:eastAsia="zh-CN"/>
              </w:rPr>
              <w:t>3.14</w:t>
            </w:r>
          </w:p>
        </w:tc>
      </w:tr>
      <w:tr w14:paraId="14C13DD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053" w:type="pct"/>
            <w:tcBorders>
              <w:top w:val="nil"/>
              <w:left w:val="nil"/>
              <w:bottom w:val="nil"/>
              <w:right w:val="nil"/>
            </w:tcBorders>
            <w:vAlign w:val="center"/>
          </w:tcPr>
          <w:p w14:paraId="77AB6A3C">
            <w:pPr>
              <w:widowControl w:val="0"/>
              <w:spacing w:before="0" w:after="0" w:line="480" w:lineRule="auto"/>
              <w:jc w:val="both"/>
              <w:rPr>
                <w:rFonts w:eastAsia="宋体" w:cs="Times New Roman"/>
                <w:szCs w:val="24"/>
                <w:lang w:eastAsia="zh-CN"/>
              </w:rPr>
            </w:pPr>
            <w:r>
              <w:rPr>
                <w:rFonts w:eastAsia="宋体" w:cs="Times New Roman"/>
                <w:szCs w:val="24"/>
                <w:lang w:eastAsia="zh-CN" w:bidi="ar"/>
              </w:rPr>
              <w:t>Tryptophan</w:t>
            </w:r>
          </w:p>
        </w:tc>
        <w:tc>
          <w:tcPr>
            <w:tcW w:w="780" w:type="pct"/>
            <w:tcBorders>
              <w:top w:val="nil"/>
              <w:left w:val="nil"/>
              <w:bottom w:val="nil"/>
              <w:right w:val="nil"/>
            </w:tcBorders>
            <w:vAlign w:val="center"/>
          </w:tcPr>
          <w:p w14:paraId="06178253">
            <w:pPr>
              <w:widowControl w:val="0"/>
              <w:spacing w:before="0" w:after="0" w:line="480" w:lineRule="auto"/>
              <w:jc w:val="both"/>
              <w:rPr>
                <w:rFonts w:eastAsia="宋体" w:cs="Times New Roman"/>
                <w:szCs w:val="24"/>
                <w:lang w:eastAsia="zh-CN"/>
              </w:rPr>
            </w:pPr>
            <w:r>
              <w:rPr>
                <w:rFonts w:eastAsia="宋体" w:cs="Times New Roman"/>
                <w:szCs w:val="24"/>
                <w:lang w:eastAsia="zh-CN" w:bidi="ar"/>
              </w:rPr>
              <w:t>205.1</w:t>
            </w:r>
          </w:p>
        </w:tc>
        <w:tc>
          <w:tcPr>
            <w:tcW w:w="704" w:type="pct"/>
            <w:tcBorders>
              <w:top w:val="nil"/>
              <w:left w:val="nil"/>
              <w:bottom w:val="nil"/>
              <w:right w:val="nil"/>
            </w:tcBorders>
            <w:vAlign w:val="center"/>
          </w:tcPr>
          <w:p w14:paraId="4EEF6DD0">
            <w:pPr>
              <w:widowControl w:val="0"/>
              <w:spacing w:before="0" w:after="0" w:line="480" w:lineRule="auto"/>
              <w:jc w:val="both"/>
              <w:rPr>
                <w:rFonts w:eastAsia="宋体" w:cs="Times New Roman"/>
                <w:szCs w:val="24"/>
                <w:lang w:eastAsia="zh-CN"/>
              </w:rPr>
            </w:pPr>
            <w:r>
              <w:rPr>
                <w:rFonts w:eastAsia="宋体" w:cs="Times New Roman"/>
                <w:szCs w:val="24"/>
                <w:lang w:eastAsia="zh-CN" w:bidi="ar"/>
              </w:rPr>
              <w:t>146.1</w:t>
            </w:r>
          </w:p>
        </w:tc>
        <w:tc>
          <w:tcPr>
            <w:tcW w:w="909" w:type="pct"/>
            <w:tcBorders>
              <w:top w:val="nil"/>
              <w:left w:val="nil"/>
              <w:bottom w:val="nil"/>
              <w:right w:val="nil"/>
            </w:tcBorders>
            <w:vAlign w:val="center"/>
          </w:tcPr>
          <w:p w14:paraId="52549F3A">
            <w:pPr>
              <w:widowControl w:val="0"/>
              <w:spacing w:before="0" w:after="0" w:line="480" w:lineRule="auto"/>
              <w:jc w:val="both"/>
              <w:rPr>
                <w:rFonts w:eastAsia="宋体" w:cs="Times New Roman"/>
                <w:szCs w:val="24"/>
                <w:lang w:eastAsia="zh-CN"/>
              </w:rPr>
            </w:pPr>
            <w:r>
              <w:rPr>
                <w:rFonts w:eastAsia="宋体" w:cs="Times New Roman"/>
                <w:szCs w:val="24"/>
                <w:lang w:eastAsia="zh-CN" w:bidi="ar"/>
              </w:rPr>
              <w:t>80</w:t>
            </w:r>
          </w:p>
        </w:tc>
        <w:tc>
          <w:tcPr>
            <w:tcW w:w="808" w:type="pct"/>
            <w:tcBorders>
              <w:top w:val="nil"/>
              <w:left w:val="nil"/>
              <w:bottom w:val="nil"/>
              <w:right w:val="nil"/>
            </w:tcBorders>
            <w:vAlign w:val="center"/>
          </w:tcPr>
          <w:p w14:paraId="136D45AC">
            <w:pPr>
              <w:widowControl w:val="0"/>
              <w:spacing w:before="0" w:after="0" w:line="480" w:lineRule="auto"/>
              <w:jc w:val="both"/>
              <w:rPr>
                <w:rFonts w:eastAsia="宋体" w:cs="Times New Roman"/>
                <w:szCs w:val="24"/>
                <w:lang w:eastAsia="zh-CN"/>
              </w:rPr>
            </w:pPr>
            <w:r>
              <w:rPr>
                <w:rFonts w:eastAsia="宋体" w:cs="Times New Roman"/>
                <w:szCs w:val="24"/>
                <w:lang w:eastAsia="zh-CN" w:bidi="ar"/>
              </w:rPr>
              <w:t>26</w:t>
            </w:r>
          </w:p>
        </w:tc>
        <w:tc>
          <w:tcPr>
            <w:tcW w:w="746" w:type="pct"/>
            <w:tcBorders>
              <w:top w:val="nil"/>
              <w:left w:val="nil"/>
              <w:bottom w:val="nil"/>
              <w:right w:val="nil"/>
            </w:tcBorders>
          </w:tcPr>
          <w:p w14:paraId="6216838A">
            <w:pPr>
              <w:widowControl w:val="0"/>
              <w:spacing w:before="0" w:after="0" w:line="480" w:lineRule="auto"/>
              <w:jc w:val="both"/>
              <w:rPr>
                <w:rFonts w:eastAsia="宋体" w:cs="Times New Roman"/>
                <w:szCs w:val="24"/>
                <w:lang w:eastAsia="zh-CN"/>
              </w:rPr>
            </w:pPr>
            <w:r>
              <w:rPr>
                <w:rFonts w:eastAsia="宋体" w:cs="Times New Roman"/>
                <w:szCs w:val="24"/>
                <w:lang w:eastAsia="zh-CN"/>
              </w:rPr>
              <w:t>2.03</w:t>
            </w:r>
          </w:p>
        </w:tc>
      </w:tr>
      <w:tr w14:paraId="5110DB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053" w:type="pct"/>
            <w:tcBorders>
              <w:top w:val="nil"/>
              <w:left w:val="nil"/>
              <w:bottom w:val="nil"/>
              <w:right w:val="nil"/>
            </w:tcBorders>
            <w:vAlign w:val="center"/>
          </w:tcPr>
          <w:p w14:paraId="546E52D8">
            <w:pPr>
              <w:widowControl w:val="0"/>
              <w:spacing w:before="0" w:after="0" w:line="480" w:lineRule="auto"/>
              <w:jc w:val="both"/>
              <w:rPr>
                <w:rFonts w:eastAsia="宋体" w:cs="Times New Roman"/>
                <w:szCs w:val="24"/>
                <w:lang w:eastAsia="zh-CN"/>
              </w:rPr>
            </w:pPr>
            <w:r>
              <w:rPr>
                <w:rFonts w:eastAsia="宋体" w:cs="Times New Roman"/>
                <w:szCs w:val="24"/>
                <w:lang w:eastAsia="zh-CN" w:bidi="ar"/>
              </w:rPr>
              <w:t>Lysine</w:t>
            </w:r>
          </w:p>
        </w:tc>
        <w:tc>
          <w:tcPr>
            <w:tcW w:w="780" w:type="pct"/>
            <w:tcBorders>
              <w:top w:val="nil"/>
              <w:left w:val="nil"/>
              <w:bottom w:val="nil"/>
              <w:right w:val="nil"/>
            </w:tcBorders>
            <w:vAlign w:val="center"/>
          </w:tcPr>
          <w:p w14:paraId="276D1E55">
            <w:pPr>
              <w:widowControl w:val="0"/>
              <w:spacing w:before="0" w:after="0" w:line="480" w:lineRule="auto"/>
              <w:jc w:val="both"/>
              <w:rPr>
                <w:rFonts w:eastAsia="宋体" w:cs="Times New Roman"/>
                <w:szCs w:val="24"/>
                <w:lang w:eastAsia="zh-CN"/>
              </w:rPr>
            </w:pPr>
            <w:r>
              <w:rPr>
                <w:rFonts w:eastAsia="宋体" w:cs="Times New Roman"/>
                <w:szCs w:val="24"/>
                <w:lang w:eastAsia="zh-CN" w:bidi="ar"/>
              </w:rPr>
              <w:t>147.1</w:t>
            </w:r>
          </w:p>
        </w:tc>
        <w:tc>
          <w:tcPr>
            <w:tcW w:w="704" w:type="pct"/>
            <w:tcBorders>
              <w:top w:val="nil"/>
              <w:left w:val="nil"/>
              <w:bottom w:val="nil"/>
              <w:right w:val="nil"/>
            </w:tcBorders>
            <w:vAlign w:val="center"/>
          </w:tcPr>
          <w:p w14:paraId="20317201">
            <w:pPr>
              <w:widowControl w:val="0"/>
              <w:spacing w:before="0" w:after="0" w:line="480" w:lineRule="auto"/>
              <w:jc w:val="both"/>
              <w:rPr>
                <w:rFonts w:eastAsia="宋体" w:cs="Times New Roman"/>
                <w:szCs w:val="24"/>
                <w:lang w:eastAsia="zh-CN"/>
              </w:rPr>
            </w:pPr>
            <w:r>
              <w:rPr>
                <w:rFonts w:eastAsia="宋体" w:cs="Times New Roman"/>
                <w:szCs w:val="24"/>
                <w:lang w:eastAsia="zh-CN" w:bidi="ar"/>
              </w:rPr>
              <w:t>84.0</w:t>
            </w:r>
          </w:p>
        </w:tc>
        <w:tc>
          <w:tcPr>
            <w:tcW w:w="909" w:type="pct"/>
            <w:tcBorders>
              <w:top w:val="nil"/>
              <w:left w:val="nil"/>
              <w:bottom w:val="nil"/>
              <w:right w:val="nil"/>
            </w:tcBorders>
            <w:vAlign w:val="center"/>
          </w:tcPr>
          <w:p w14:paraId="23EF6303">
            <w:pPr>
              <w:widowControl w:val="0"/>
              <w:spacing w:before="0" w:after="0" w:line="480" w:lineRule="auto"/>
              <w:jc w:val="both"/>
              <w:rPr>
                <w:rFonts w:eastAsia="宋体" w:cs="Times New Roman"/>
                <w:szCs w:val="24"/>
                <w:lang w:eastAsia="zh-CN"/>
              </w:rPr>
            </w:pPr>
            <w:r>
              <w:rPr>
                <w:rFonts w:eastAsia="宋体" w:cs="Times New Roman"/>
                <w:szCs w:val="24"/>
                <w:lang w:eastAsia="zh-CN" w:bidi="ar"/>
              </w:rPr>
              <w:t>30</w:t>
            </w:r>
          </w:p>
        </w:tc>
        <w:tc>
          <w:tcPr>
            <w:tcW w:w="808" w:type="pct"/>
            <w:tcBorders>
              <w:top w:val="nil"/>
              <w:left w:val="nil"/>
              <w:bottom w:val="nil"/>
              <w:right w:val="nil"/>
            </w:tcBorders>
            <w:vAlign w:val="center"/>
          </w:tcPr>
          <w:p w14:paraId="31B62AFB">
            <w:pPr>
              <w:widowControl w:val="0"/>
              <w:spacing w:before="0" w:after="0" w:line="480" w:lineRule="auto"/>
              <w:jc w:val="both"/>
              <w:rPr>
                <w:rFonts w:eastAsia="宋体" w:cs="Times New Roman"/>
                <w:szCs w:val="24"/>
                <w:lang w:eastAsia="zh-CN"/>
              </w:rPr>
            </w:pPr>
            <w:r>
              <w:rPr>
                <w:rFonts w:eastAsia="宋体" w:cs="Times New Roman"/>
                <w:szCs w:val="24"/>
                <w:lang w:eastAsia="zh-CN" w:bidi="ar"/>
              </w:rPr>
              <w:t>25</w:t>
            </w:r>
          </w:p>
        </w:tc>
        <w:tc>
          <w:tcPr>
            <w:tcW w:w="746" w:type="pct"/>
            <w:tcBorders>
              <w:top w:val="nil"/>
              <w:left w:val="nil"/>
              <w:bottom w:val="nil"/>
              <w:right w:val="nil"/>
            </w:tcBorders>
          </w:tcPr>
          <w:p w14:paraId="349B9E33">
            <w:pPr>
              <w:widowControl w:val="0"/>
              <w:spacing w:before="0" w:after="0" w:line="480" w:lineRule="auto"/>
              <w:jc w:val="both"/>
              <w:rPr>
                <w:rFonts w:eastAsia="宋体" w:cs="Times New Roman"/>
                <w:szCs w:val="24"/>
                <w:lang w:eastAsia="zh-CN"/>
              </w:rPr>
            </w:pPr>
            <w:r>
              <w:rPr>
                <w:rFonts w:eastAsia="宋体" w:cs="Times New Roman"/>
                <w:szCs w:val="24"/>
                <w:lang w:eastAsia="zh-CN"/>
              </w:rPr>
              <w:t>4.14</w:t>
            </w:r>
          </w:p>
        </w:tc>
      </w:tr>
      <w:tr w14:paraId="6346B5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053" w:type="pct"/>
            <w:tcBorders>
              <w:top w:val="nil"/>
              <w:left w:val="nil"/>
              <w:bottom w:val="nil"/>
              <w:right w:val="nil"/>
            </w:tcBorders>
            <w:vAlign w:val="center"/>
          </w:tcPr>
          <w:p w14:paraId="0EB42BBB">
            <w:pPr>
              <w:widowControl w:val="0"/>
              <w:spacing w:before="0" w:after="0" w:line="480" w:lineRule="auto"/>
              <w:jc w:val="both"/>
              <w:rPr>
                <w:rFonts w:eastAsia="宋体" w:cs="Times New Roman"/>
                <w:szCs w:val="24"/>
                <w:lang w:eastAsia="zh-CN"/>
              </w:rPr>
            </w:pPr>
            <w:r>
              <w:rPr>
                <w:rFonts w:eastAsia="宋体" w:cs="Times New Roman"/>
                <w:szCs w:val="24"/>
                <w:lang w:eastAsia="zh-CN" w:bidi="ar"/>
              </w:rPr>
              <w:t>Methionine</w:t>
            </w:r>
          </w:p>
        </w:tc>
        <w:tc>
          <w:tcPr>
            <w:tcW w:w="780" w:type="pct"/>
            <w:tcBorders>
              <w:top w:val="nil"/>
              <w:left w:val="nil"/>
              <w:bottom w:val="nil"/>
              <w:right w:val="nil"/>
            </w:tcBorders>
            <w:vAlign w:val="center"/>
          </w:tcPr>
          <w:p w14:paraId="30FE6021">
            <w:pPr>
              <w:widowControl w:val="0"/>
              <w:spacing w:before="0" w:after="0" w:line="480" w:lineRule="auto"/>
              <w:jc w:val="both"/>
              <w:rPr>
                <w:rFonts w:eastAsia="宋体" w:cs="Times New Roman"/>
                <w:szCs w:val="24"/>
                <w:lang w:eastAsia="zh-CN"/>
              </w:rPr>
            </w:pPr>
            <w:r>
              <w:rPr>
                <w:rFonts w:eastAsia="宋体" w:cs="Times New Roman"/>
                <w:szCs w:val="24"/>
                <w:lang w:eastAsia="zh-CN" w:bidi="ar"/>
              </w:rPr>
              <w:t>150.2</w:t>
            </w:r>
          </w:p>
        </w:tc>
        <w:tc>
          <w:tcPr>
            <w:tcW w:w="704" w:type="pct"/>
            <w:tcBorders>
              <w:top w:val="nil"/>
              <w:left w:val="nil"/>
              <w:bottom w:val="nil"/>
              <w:right w:val="nil"/>
            </w:tcBorders>
            <w:vAlign w:val="center"/>
          </w:tcPr>
          <w:p w14:paraId="29BA987F">
            <w:pPr>
              <w:widowControl w:val="0"/>
              <w:spacing w:before="0" w:after="0" w:line="480" w:lineRule="auto"/>
              <w:jc w:val="both"/>
              <w:rPr>
                <w:rFonts w:eastAsia="宋体" w:cs="Times New Roman"/>
                <w:szCs w:val="24"/>
                <w:lang w:eastAsia="zh-CN"/>
              </w:rPr>
            </w:pPr>
            <w:r>
              <w:rPr>
                <w:rFonts w:eastAsia="宋体" w:cs="Times New Roman"/>
                <w:szCs w:val="24"/>
                <w:lang w:eastAsia="zh-CN" w:bidi="ar"/>
              </w:rPr>
              <w:t>104.0</w:t>
            </w:r>
          </w:p>
        </w:tc>
        <w:tc>
          <w:tcPr>
            <w:tcW w:w="909" w:type="pct"/>
            <w:tcBorders>
              <w:top w:val="nil"/>
              <w:left w:val="nil"/>
              <w:bottom w:val="nil"/>
              <w:right w:val="nil"/>
            </w:tcBorders>
            <w:vAlign w:val="center"/>
          </w:tcPr>
          <w:p w14:paraId="7679170D">
            <w:pPr>
              <w:widowControl w:val="0"/>
              <w:spacing w:before="0" w:after="0" w:line="480" w:lineRule="auto"/>
              <w:jc w:val="both"/>
              <w:rPr>
                <w:rFonts w:eastAsia="宋体" w:cs="Times New Roman"/>
                <w:szCs w:val="24"/>
                <w:lang w:eastAsia="zh-CN"/>
              </w:rPr>
            </w:pPr>
            <w:r>
              <w:rPr>
                <w:rFonts w:eastAsia="宋体" w:cs="Times New Roman"/>
                <w:szCs w:val="24"/>
                <w:lang w:eastAsia="zh-CN" w:bidi="ar"/>
              </w:rPr>
              <w:t>10</w:t>
            </w:r>
          </w:p>
        </w:tc>
        <w:tc>
          <w:tcPr>
            <w:tcW w:w="808" w:type="pct"/>
            <w:tcBorders>
              <w:top w:val="nil"/>
              <w:left w:val="nil"/>
              <w:bottom w:val="nil"/>
              <w:right w:val="nil"/>
            </w:tcBorders>
            <w:vAlign w:val="center"/>
          </w:tcPr>
          <w:p w14:paraId="1E76428A">
            <w:pPr>
              <w:widowControl w:val="0"/>
              <w:spacing w:before="0" w:after="0" w:line="480" w:lineRule="auto"/>
              <w:jc w:val="both"/>
              <w:rPr>
                <w:rFonts w:eastAsia="宋体" w:cs="Times New Roman"/>
                <w:szCs w:val="24"/>
                <w:lang w:eastAsia="zh-CN"/>
              </w:rPr>
            </w:pPr>
            <w:r>
              <w:rPr>
                <w:rFonts w:eastAsia="宋体" w:cs="Times New Roman"/>
                <w:szCs w:val="24"/>
                <w:lang w:eastAsia="zh-CN" w:bidi="ar"/>
              </w:rPr>
              <w:t>15</w:t>
            </w:r>
          </w:p>
        </w:tc>
        <w:tc>
          <w:tcPr>
            <w:tcW w:w="746" w:type="pct"/>
            <w:tcBorders>
              <w:top w:val="nil"/>
              <w:left w:val="nil"/>
              <w:bottom w:val="nil"/>
              <w:right w:val="nil"/>
            </w:tcBorders>
          </w:tcPr>
          <w:p w14:paraId="39E36281">
            <w:pPr>
              <w:widowControl w:val="0"/>
              <w:spacing w:before="0" w:after="0" w:line="480" w:lineRule="auto"/>
              <w:jc w:val="both"/>
              <w:rPr>
                <w:rFonts w:eastAsia="宋体" w:cs="Times New Roman"/>
                <w:szCs w:val="24"/>
                <w:lang w:eastAsia="zh-CN"/>
              </w:rPr>
            </w:pPr>
            <w:r>
              <w:rPr>
                <w:rFonts w:eastAsia="宋体" w:cs="Times New Roman"/>
                <w:szCs w:val="24"/>
                <w:lang w:eastAsia="zh-CN"/>
              </w:rPr>
              <w:t>2.39</w:t>
            </w:r>
          </w:p>
        </w:tc>
      </w:tr>
      <w:tr w14:paraId="29F196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053" w:type="pct"/>
            <w:tcBorders>
              <w:top w:val="nil"/>
              <w:left w:val="nil"/>
              <w:bottom w:val="nil"/>
              <w:right w:val="nil"/>
            </w:tcBorders>
            <w:vAlign w:val="center"/>
          </w:tcPr>
          <w:p w14:paraId="2AABB44D">
            <w:pPr>
              <w:widowControl w:val="0"/>
              <w:spacing w:before="0" w:after="0" w:line="480" w:lineRule="auto"/>
              <w:jc w:val="both"/>
              <w:rPr>
                <w:rFonts w:eastAsia="宋体" w:cs="Times New Roman"/>
                <w:szCs w:val="24"/>
                <w:lang w:eastAsia="zh-CN"/>
              </w:rPr>
            </w:pPr>
            <w:r>
              <w:rPr>
                <w:rFonts w:eastAsia="宋体" w:cs="Times New Roman"/>
                <w:szCs w:val="24"/>
                <w:lang w:eastAsia="zh-CN" w:bidi="ar"/>
              </w:rPr>
              <w:t>Phenylalanine</w:t>
            </w:r>
          </w:p>
        </w:tc>
        <w:tc>
          <w:tcPr>
            <w:tcW w:w="780" w:type="pct"/>
            <w:tcBorders>
              <w:top w:val="nil"/>
              <w:left w:val="nil"/>
              <w:bottom w:val="nil"/>
              <w:right w:val="nil"/>
            </w:tcBorders>
            <w:vAlign w:val="center"/>
          </w:tcPr>
          <w:p w14:paraId="1830B84E">
            <w:pPr>
              <w:widowControl w:val="0"/>
              <w:spacing w:before="0" w:after="0" w:line="480" w:lineRule="auto"/>
              <w:jc w:val="both"/>
              <w:rPr>
                <w:rFonts w:eastAsia="宋体" w:cs="Times New Roman"/>
                <w:szCs w:val="24"/>
                <w:lang w:eastAsia="zh-CN"/>
              </w:rPr>
            </w:pPr>
            <w:r>
              <w:rPr>
                <w:rFonts w:eastAsia="宋体" w:cs="Times New Roman"/>
                <w:szCs w:val="24"/>
                <w:lang w:eastAsia="zh-CN" w:bidi="ar"/>
              </w:rPr>
              <w:t>166.1</w:t>
            </w:r>
          </w:p>
        </w:tc>
        <w:tc>
          <w:tcPr>
            <w:tcW w:w="704" w:type="pct"/>
            <w:tcBorders>
              <w:top w:val="nil"/>
              <w:left w:val="nil"/>
              <w:bottom w:val="nil"/>
              <w:right w:val="nil"/>
            </w:tcBorders>
            <w:vAlign w:val="center"/>
          </w:tcPr>
          <w:p w14:paraId="201B4302">
            <w:pPr>
              <w:widowControl w:val="0"/>
              <w:spacing w:before="0" w:after="0" w:line="480" w:lineRule="auto"/>
              <w:jc w:val="both"/>
              <w:rPr>
                <w:rFonts w:eastAsia="宋体" w:cs="Times New Roman"/>
                <w:szCs w:val="24"/>
                <w:lang w:eastAsia="zh-CN"/>
              </w:rPr>
            </w:pPr>
            <w:r>
              <w:rPr>
                <w:rFonts w:eastAsia="宋体" w:cs="Times New Roman"/>
                <w:szCs w:val="24"/>
                <w:lang w:eastAsia="zh-CN" w:bidi="ar"/>
              </w:rPr>
              <w:t>120.1</w:t>
            </w:r>
          </w:p>
        </w:tc>
        <w:tc>
          <w:tcPr>
            <w:tcW w:w="909" w:type="pct"/>
            <w:tcBorders>
              <w:top w:val="nil"/>
              <w:left w:val="nil"/>
              <w:bottom w:val="nil"/>
              <w:right w:val="nil"/>
            </w:tcBorders>
            <w:vAlign w:val="center"/>
          </w:tcPr>
          <w:p w14:paraId="50E65FD1">
            <w:pPr>
              <w:widowControl w:val="0"/>
              <w:spacing w:before="0" w:after="0" w:line="480" w:lineRule="auto"/>
              <w:jc w:val="both"/>
              <w:rPr>
                <w:rFonts w:eastAsia="宋体" w:cs="Times New Roman"/>
                <w:szCs w:val="24"/>
                <w:lang w:eastAsia="zh-CN"/>
              </w:rPr>
            </w:pPr>
            <w:r>
              <w:rPr>
                <w:rFonts w:eastAsia="宋体" w:cs="Times New Roman"/>
                <w:szCs w:val="24"/>
                <w:lang w:eastAsia="zh-CN" w:bidi="ar"/>
              </w:rPr>
              <w:t>60</w:t>
            </w:r>
          </w:p>
        </w:tc>
        <w:tc>
          <w:tcPr>
            <w:tcW w:w="808" w:type="pct"/>
            <w:tcBorders>
              <w:top w:val="nil"/>
              <w:left w:val="nil"/>
              <w:bottom w:val="nil"/>
              <w:right w:val="nil"/>
            </w:tcBorders>
            <w:vAlign w:val="center"/>
          </w:tcPr>
          <w:p w14:paraId="30F6C8B1">
            <w:pPr>
              <w:widowControl w:val="0"/>
              <w:spacing w:before="0" w:after="0" w:line="480" w:lineRule="auto"/>
              <w:jc w:val="both"/>
              <w:rPr>
                <w:rFonts w:eastAsia="宋体" w:cs="Times New Roman"/>
                <w:szCs w:val="24"/>
                <w:lang w:eastAsia="zh-CN"/>
              </w:rPr>
            </w:pPr>
            <w:r>
              <w:rPr>
                <w:rFonts w:eastAsia="宋体" w:cs="Times New Roman"/>
                <w:szCs w:val="24"/>
                <w:lang w:eastAsia="zh-CN" w:bidi="ar"/>
              </w:rPr>
              <w:t>21</w:t>
            </w:r>
          </w:p>
        </w:tc>
        <w:tc>
          <w:tcPr>
            <w:tcW w:w="746" w:type="pct"/>
            <w:tcBorders>
              <w:top w:val="nil"/>
              <w:left w:val="nil"/>
              <w:bottom w:val="nil"/>
              <w:right w:val="nil"/>
            </w:tcBorders>
          </w:tcPr>
          <w:p w14:paraId="067DFA22">
            <w:pPr>
              <w:widowControl w:val="0"/>
              <w:spacing w:before="0" w:after="0" w:line="480" w:lineRule="auto"/>
              <w:jc w:val="both"/>
              <w:rPr>
                <w:rFonts w:eastAsia="宋体" w:cs="Times New Roman"/>
                <w:szCs w:val="24"/>
                <w:lang w:eastAsia="zh-CN"/>
              </w:rPr>
            </w:pPr>
            <w:r>
              <w:rPr>
                <w:rFonts w:eastAsia="宋体" w:cs="Times New Roman"/>
                <w:szCs w:val="24"/>
                <w:lang w:eastAsia="zh-CN"/>
              </w:rPr>
              <w:t>2.04</w:t>
            </w:r>
          </w:p>
        </w:tc>
      </w:tr>
      <w:tr w14:paraId="3ED466D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053" w:type="pct"/>
            <w:tcBorders>
              <w:top w:val="nil"/>
              <w:left w:val="nil"/>
              <w:bottom w:val="nil"/>
              <w:right w:val="nil"/>
            </w:tcBorders>
            <w:vAlign w:val="center"/>
          </w:tcPr>
          <w:p w14:paraId="34382B96">
            <w:pPr>
              <w:widowControl w:val="0"/>
              <w:spacing w:before="0" w:after="0" w:line="480" w:lineRule="auto"/>
              <w:jc w:val="both"/>
              <w:rPr>
                <w:rFonts w:eastAsia="宋体" w:cs="Times New Roman"/>
                <w:szCs w:val="24"/>
                <w:lang w:eastAsia="zh-CN"/>
              </w:rPr>
            </w:pPr>
            <w:r>
              <w:rPr>
                <w:rFonts w:eastAsia="宋体" w:cs="Times New Roman"/>
                <w:szCs w:val="24"/>
                <w:lang w:eastAsia="zh-CN" w:bidi="ar"/>
              </w:rPr>
              <w:t>Proline</w:t>
            </w:r>
          </w:p>
        </w:tc>
        <w:tc>
          <w:tcPr>
            <w:tcW w:w="780" w:type="pct"/>
            <w:tcBorders>
              <w:top w:val="nil"/>
              <w:left w:val="nil"/>
              <w:bottom w:val="nil"/>
              <w:right w:val="nil"/>
            </w:tcBorders>
            <w:vAlign w:val="center"/>
          </w:tcPr>
          <w:p w14:paraId="69ECEE62">
            <w:pPr>
              <w:widowControl w:val="0"/>
              <w:spacing w:before="0" w:after="0" w:line="480" w:lineRule="auto"/>
              <w:jc w:val="both"/>
              <w:rPr>
                <w:rFonts w:eastAsia="宋体" w:cs="Times New Roman"/>
                <w:szCs w:val="24"/>
                <w:lang w:eastAsia="zh-CN"/>
              </w:rPr>
            </w:pPr>
            <w:r>
              <w:rPr>
                <w:rFonts w:eastAsia="宋体" w:cs="Times New Roman"/>
                <w:szCs w:val="24"/>
                <w:lang w:eastAsia="zh-CN" w:bidi="ar"/>
              </w:rPr>
              <w:t>116.1</w:t>
            </w:r>
          </w:p>
        </w:tc>
        <w:tc>
          <w:tcPr>
            <w:tcW w:w="704" w:type="pct"/>
            <w:tcBorders>
              <w:top w:val="nil"/>
              <w:left w:val="nil"/>
              <w:bottom w:val="nil"/>
              <w:right w:val="nil"/>
            </w:tcBorders>
            <w:vAlign w:val="center"/>
          </w:tcPr>
          <w:p w14:paraId="41821E16">
            <w:pPr>
              <w:widowControl w:val="0"/>
              <w:spacing w:before="0" w:after="0" w:line="480" w:lineRule="auto"/>
              <w:jc w:val="both"/>
              <w:rPr>
                <w:rFonts w:eastAsia="宋体" w:cs="Times New Roman"/>
                <w:szCs w:val="24"/>
                <w:lang w:eastAsia="zh-CN"/>
              </w:rPr>
            </w:pPr>
            <w:r>
              <w:rPr>
                <w:rFonts w:eastAsia="宋体" w:cs="Times New Roman"/>
                <w:szCs w:val="24"/>
                <w:lang w:eastAsia="zh-CN" w:bidi="ar"/>
              </w:rPr>
              <w:t>70.2</w:t>
            </w:r>
          </w:p>
        </w:tc>
        <w:tc>
          <w:tcPr>
            <w:tcW w:w="909" w:type="pct"/>
            <w:tcBorders>
              <w:top w:val="nil"/>
              <w:left w:val="nil"/>
              <w:bottom w:val="nil"/>
              <w:right w:val="nil"/>
            </w:tcBorders>
            <w:vAlign w:val="center"/>
          </w:tcPr>
          <w:p w14:paraId="37C90ED4">
            <w:pPr>
              <w:widowControl w:val="0"/>
              <w:spacing w:before="0" w:after="0" w:line="480" w:lineRule="auto"/>
              <w:jc w:val="both"/>
              <w:rPr>
                <w:rFonts w:eastAsia="宋体" w:cs="Times New Roman"/>
                <w:szCs w:val="24"/>
                <w:lang w:eastAsia="zh-CN"/>
              </w:rPr>
            </w:pPr>
            <w:r>
              <w:rPr>
                <w:rFonts w:eastAsia="宋体" w:cs="Times New Roman"/>
                <w:szCs w:val="24"/>
                <w:lang w:eastAsia="zh-CN" w:bidi="ar"/>
              </w:rPr>
              <w:t>30</w:t>
            </w:r>
          </w:p>
        </w:tc>
        <w:tc>
          <w:tcPr>
            <w:tcW w:w="808" w:type="pct"/>
            <w:tcBorders>
              <w:top w:val="nil"/>
              <w:left w:val="nil"/>
              <w:bottom w:val="nil"/>
              <w:right w:val="nil"/>
            </w:tcBorders>
            <w:vAlign w:val="center"/>
          </w:tcPr>
          <w:p w14:paraId="374AB6E1">
            <w:pPr>
              <w:widowControl w:val="0"/>
              <w:spacing w:before="0" w:after="0" w:line="480" w:lineRule="auto"/>
              <w:jc w:val="both"/>
              <w:rPr>
                <w:rFonts w:eastAsia="宋体" w:cs="Times New Roman"/>
                <w:szCs w:val="24"/>
                <w:lang w:eastAsia="zh-CN"/>
              </w:rPr>
            </w:pPr>
            <w:r>
              <w:rPr>
                <w:rFonts w:eastAsia="宋体" w:cs="Times New Roman"/>
                <w:szCs w:val="24"/>
                <w:lang w:eastAsia="zh-CN" w:bidi="ar"/>
              </w:rPr>
              <w:t>20</w:t>
            </w:r>
          </w:p>
        </w:tc>
        <w:tc>
          <w:tcPr>
            <w:tcW w:w="746" w:type="pct"/>
            <w:tcBorders>
              <w:top w:val="nil"/>
              <w:left w:val="nil"/>
              <w:bottom w:val="nil"/>
              <w:right w:val="nil"/>
            </w:tcBorders>
          </w:tcPr>
          <w:p w14:paraId="4856A3BD">
            <w:pPr>
              <w:widowControl w:val="0"/>
              <w:spacing w:before="0" w:after="0" w:line="480" w:lineRule="auto"/>
              <w:jc w:val="both"/>
              <w:rPr>
                <w:rFonts w:eastAsia="宋体" w:cs="Times New Roman"/>
                <w:szCs w:val="24"/>
                <w:lang w:eastAsia="zh-CN"/>
              </w:rPr>
            </w:pPr>
            <w:r>
              <w:rPr>
                <w:rFonts w:eastAsia="宋体" w:cs="Times New Roman"/>
                <w:szCs w:val="24"/>
                <w:lang w:eastAsia="zh-CN"/>
              </w:rPr>
              <w:t>2.51</w:t>
            </w:r>
          </w:p>
        </w:tc>
      </w:tr>
      <w:tr w14:paraId="0B13EB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053" w:type="pct"/>
            <w:tcBorders>
              <w:top w:val="nil"/>
              <w:left w:val="nil"/>
              <w:bottom w:val="nil"/>
              <w:right w:val="nil"/>
            </w:tcBorders>
            <w:vAlign w:val="center"/>
          </w:tcPr>
          <w:p w14:paraId="757B5159">
            <w:pPr>
              <w:widowControl w:val="0"/>
              <w:spacing w:before="0" w:after="0" w:line="480" w:lineRule="auto"/>
              <w:jc w:val="both"/>
              <w:rPr>
                <w:rFonts w:eastAsia="宋体" w:cs="Times New Roman"/>
                <w:szCs w:val="24"/>
                <w:lang w:eastAsia="zh-CN"/>
              </w:rPr>
            </w:pPr>
            <w:r>
              <w:rPr>
                <w:rFonts w:eastAsia="宋体" w:cs="Times New Roman"/>
                <w:szCs w:val="24"/>
                <w:lang w:eastAsia="zh-CN" w:bidi="ar"/>
              </w:rPr>
              <w:t>Serine</w:t>
            </w:r>
          </w:p>
        </w:tc>
        <w:tc>
          <w:tcPr>
            <w:tcW w:w="780" w:type="pct"/>
            <w:tcBorders>
              <w:top w:val="nil"/>
              <w:left w:val="nil"/>
              <w:bottom w:val="nil"/>
              <w:right w:val="nil"/>
            </w:tcBorders>
            <w:vAlign w:val="center"/>
          </w:tcPr>
          <w:p w14:paraId="16ECC975">
            <w:pPr>
              <w:widowControl w:val="0"/>
              <w:spacing w:before="0" w:after="0" w:line="480" w:lineRule="auto"/>
              <w:jc w:val="both"/>
              <w:rPr>
                <w:rFonts w:eastAsia="宋体" w:cs="Times New Roman"/>
                <w:szCs w:val="24"/>
                <w:lang w:eastAsia="zh-CN"/>
              </w:rPr>
            </w:pPr>
            <w:r>
              <w:rPr>
                <w:rFonts w:eastAsia="宋体" w:cs="Times New Roman"/>
                <w:szCs w:val="24"/>
                <w:lang w:eastAsia="zh-CN" w:bidi="ar"/>
              </w:rPr>
              <w:t>106.0</w:t>
            </w:r>
          </w:p>
        </w:tc>
        <w:tc>
          <w:tcPr>
            <w:tcW w:w="704" w:type="pct"/>
            <w:tcBorders>
              <w:top w:val="nil"/>
              <w:left w:val="nil"/>
              <w:bottom w:val="nil"/>
              <w:right w:val="nil"/>
            </w:tcBorders>
          </w:tcPr>
          <w:p w14:paraId="14F94661">
            <w:pPr>
              <w:widowControl w:val="0"/>
              <w:spacing w:before="0" w:after="0" w:line="480" w:lineRule="auto"/>
              <w:jc w:val="both"/>
              <w:rPr>
                <w:rFonts w:eastAsia="宋体" w:cs="Times New Roman"/>
                <w:szCs w:val="24"/>
                <w:lang w:eastAsia="zh-CN"/>
              </w:rPr>
            </w:pPr>
            <w:r>
              <w:rPr>
                <w:rFonts w:eastAsia="宋体" w:cs="Times New Roman"/>
                <w:szCs w:val="24"/>
                <w:lang w:eastAsia="zh-CN" w:bidi="ar"/>
              </w:rPr>
              <w:t>60.1</w:t>
            </w:r>
          </w:p>
        </w:tc>
        <w:tc>
          <w:tcPr>
            <w:tcW w:w="909" w:type="pct"/>
            <w:tcBorders>
              <w:top w:val="nil"/>
              <w:left w:val="nil"/>
              <w:bottom w:val="nil"/>
              <w:right w:val="nil"/>
            </w:tcBorders>
          </w:tcPr>
          <w:p w14:paraId="3A0DA58B">
            <w:pPr>
              <w:widowControl w:val="0"/>
              <w:spacing w:before="0" w:after="0" w:line="480" w:lineRule="auto"/>
              <w:jc w:val="both"/>
              <w:rPr>
                <w:rFonts w:eastAsia="宋体" w:cs="Times New Roman"/>
                <w:szCs w:val="24"/>
                <w:lang w:eastAsia="zh-CN"/>
              </w:rPr>
            </w:pPr>
            <w:r>
              <w:rPr>
                <w:rFonts w:eastAsia="宋体" w:cs="Times New Roman"/>
                <w:szCs w:val="24"/>
                <w:lang w:eastAsia="zh-CN" w:bidi="ar"/>
              </w:rPr>
              <w:t>20</w:t>
            </w:r>
          </w:p>
        </w:tc>
        <w:tc>
          <w:tcPr>
            <w:tcW w:w="808" w:type="pct"/>
            <w:tcBorders>
              <w:top w:val="nil"/>
              <w:left w:val="nil"/>
              <w:bottom w:val="nil"/>
              <w:right w:val="nil"/>
            </w:tcBorders>
          </w:tcPr>
          <w:p w14:paraId="3894A914">
            <w:pPr>
              <w:widowControl w:val="0"/>
              <w:spacing w:before="0" w:after="0" w:line="480" w:lineRule="auto"/>
              <w:jc w:val="both"/>
              <w:rPr>
                <w:rFonts w:eastAsia="宋体" w:cs="Times New Roman"/>
                <w:szCs w:val="24"/>
                <w:lang w:eastAsia="zh-CN"/>
              </w:rPr>
            </w:pPr>
            <w:r>
              <w:rPr>
                <w:rFonts w:eastAsia="宋体" w:cs="Times New Roman"/>
                <w:szCs w:val="24"/>
                <w:lang w:eastAsia="zh-CN" w:bidi="ar"/>
              </w:rPr>
              <w:t>16</w:t>
            </w:r>
          </w:p>
        </w:tc>
        <w:tc>
          <w:tcPr>
            <w:tcW w:w="746" w:type="pct"/>
            <w:tcBorders>
              <w:top w:val="nil"/>
              <w:left w:val="nil"/>
              <w:bottom w:val="nil"/>
              <w:right w:val="nil"/>
            </w:tcBorders>
          </w:tcPr>
          <w:p w14:paraId="3A27271A">
            <w:pPr>
              <w:widowControl w:val="0"/>
              <w:spacing w:before="0" w:after="0" w:line="480" w:lineRule="auto"/>
              <w:jc w:val="both"/>
              <w:rPr>
                <w:rFonts w:eastAsia="宋体" w:cs="Times New Roman"/>
                <w:szCs w:val="24"/>
                <w:lang w:eastAsia="zh-CN"/>
              </w:rPr>
            </w:pPr>
            <w:r>
              <w:rPr>
                <w:rFonts w:eastAsia="宋体" w:cs="Times New Roman"/>
                <w:szCs w:val="24"/>
                <w:lang w:eastAsia="zh-CN"/>
              </w:rPr>
              <w:t>3.59</w:t>
            </w:r>
          </w:p>
        </w:tc>
      </w:tr>
      <w:tr w14:paraId="421B07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053" w:type="pct"/>
            <w:tcBorders>
              <w:top w:val="nil"/>
              <w:left w:val="nil"/>
              <w:bottom w:val="nil"/>
              <w:right w:val="nil"/>
            </w:tcBorders>
            <w:vAlign w:val="center"/>
          </w:tcPr>
          <w:p w14:paraId="163242A4">
            <w:pPr>
              <w:widowControl w:val="0"/>
              <w:spacing w:before="0" w:after="0" w:line="480" w:lineRule="auto"/>
              <w:jc w:val="both"/>
              <w:rPr>
                <w:rFonts w:eastAsia="宋体" w:cs="Times New Roman"/>
                <w:szCs w:val="24"/>
                <w:lang w:eastAsia="zh-CN"/>
              </w:rPr>
            </w:pPr>
            <w:r>
              <w:rPr>
                <w:rFonts w:eastAsia="宋体" w:cs="Times New Roman"/>
                <w:szCs w:val="24"/>
                <w:lang w:eastAsia="zh-CN" w:bidi="ar"/>
              </w:rPr>
              <w:t>Threonine</w:t>
            </w:r>
          </w:p>
        </w:tc>
        <w:tc>
          <w:tcPr>
            <w:tcW w:w="780" w:type="pct"/>
            <w:tcBorders>
              <w:top w:val="nil"/>
              <w:left w:val="nil"/>
              <w:bottom w:val="nil"/>
              <w:right w:val="nil"/>
            </w:tcBorders>
            <w:vAlign w:val="center"/>
          </w:tcPr>
          <w:p w14:paraId="21335BE1">
            <w:pPr>
              <w:widowControl w:val="0"/>
              <w:spacing w:before="0" w:after="0" w:line="480" w:lineRule="auto"/>
              <w:jc w:val="both"/>
              <w:rPr>
                <w:rFonts w:eastAsia="宋体" w:cs="Times New Roman"/>
                <w:szCs w:val="24"/>
                <w:lang w:eastAsia="zh-CN"/>
              </w:rPr>
            </w:pPr>
            <w:r>
              <w:rPr>
                <w:rFonts w:eastAsia="宋体" w:cs="Times New Roman"/>
                <w:szCs w:val="24"/>
                <w:lang w:eastAsia="zh-CN" w:bidi="ar"/>
              </w:rPr>
              <w:t>120.1</w:t>
            </w:r>
          </w:p>
        </w:tc>
        <w:tc>
          <w:tcPr>
            <w:tcW w:w="704" w:type="pct"/>
            <w:tcBorders>
              <w:top w:val="nil"/>
              <w:left w:val="nil"/>
              <w:bottom w:val="nil"/>
              <w:right w:val="nil"/>
            </w:tcBorders>
          </w:tcPr>
          <w:p w14:paraId="4A589975">
            <w:pPr>
              <w:widowControl w:val="0"/>
              <w:spacing w:before="0" w:after="0" w:line="480" w:lineRule="auto"/>
              <w:jc w:val="both"/>
              <w:rPr>
                <w:rFonts w:eastAsia="宋体" w:cs="Times New Roman"/>
                <w:szCs w:val="24"/>
                <w:lang w:eastAsia="zh-CN"/>
              </w:rPr>
            </w:pPr>
            <w:r>
              <w:rPr>
                <w:rFonts w:eastAsia="宋体" w:cs="Times New Roman"/>
                <w:szCs w:val="24"/>
                <w:lang w:eastAsia="zh-CN" w:bidi="ar"/>
              </w:rPr>
              <w:t>74.2</w:t>
            </w:r>
          </w:p>
        </w:tc>
        <w:tc>
          <w:tcPr>
            <w:tcW w:w="909" w:type="pct"/>
            <w:tcBorders>
              <w:top w:val="nil"/>
              <w:left w:val="nil"/>
              <w:bottom w:val="nil"/>
              <w:right w:val="nil"/>
            </w:tcBorders>
          </w:tcPr>
          <w:p w14:paraId="44040BB9">
            <w:pPr>
              <w:widowControl w:val="0"/>
              <w:spacing w:before="0" w:after="0" w:line="480" w:lineRule="auto"/>
              <w:jc w:val="both"/>
              <w:rPr>
                <w:rFonts w:eastAsia="宋体" w:cs="Times New Roman"/>
                <w:szCs w:val="24"/>
                <w:lang w:eastAsia="zh-CN"/>
              </w:rPr>
            </w:pPr>
            <w:r>
              <w:rPr>
                <w:rFonts w:eastAsia="宋体" w:cs="Times New Roman"/>
                <w:szCs w:val="24"/>
                <w:lang w:eastAsia="zh-CN" w:bidi="ar"/>
              </w:rPr>
              <w:t>15</w:t>
            </w:r>
          </w:p>
        </w:tc>
        <w:tc>
          <w:tcPr>
            <w:tcW w:w="808" w:type="pct"/>
            <w:tcBorders>
              <w:top w:val="nil"/>
              <w:left w:val="nil"/>
              <w:bottom w:val="nil"/>
              <w:right w:val="nil"/>
            </w:tcBorders>
          </w:tcPr>
          <w:p w14:paraId="6A429976">
            <w:pPr>
              <w:widowControl w:val="0"/>
              <w:spacing w:before="0" w:after="0" w:line="480" w:lineRule="auto"/>
              <w:jc w:val="both"/>
              <w:rPr>
                <w:rFonts w:eastAsia="宋体" w:cs="Times New Roman"/>
                <w:szCs w:val="24"/>
                <w:lang w:eastAsia="zh-CN"/>
              </w:rPr>
            </w:pPr>
            <w:r>
              <w:rPr>
                <w:rFonts w:eastAsia="宋体" w:cs="Times New Roman"/>
                <w:szCs w:val="24"/>
                <w:lang w:eastAsia="zh-CN" w:bidi="ar"/>
              </w:rPr>
              <w:t>15</w:t>
            </w:r>
          </w:p>
        </w:tc>
        <w:tc>
          <w:tcPr>
            <w:tcW w:w="746" w:type="pct"/>
            <w:tcBorders>
              <w:top w:val="nil"/>
              <w:left w:val="nil"/>
              <w:bottom w:val="nil"/>
              <w:right w:val="nil"/>
            </w:tcBorders>
          </w:tcPr>
          <w:p w14:paraId="18063B3B">
            <w:pPr>
              <w:widowControl w:val="0"/>
              <w:spacing w:before="0" w:after="0" w:line="480" w:lineRule="auto"/>
              <w:jc w:val="both"/>
              <w:rPr>
                <w:rFonts w:eastAsia="宋体" w:cs="Times New Roman"/>
                <w:szCs w:val="24"/>
                <w:lang w:eastAsia="zh-CN"/>
              </w:rPr>
            </w:pPr>
            <w:r>
              <w:rPr>
                <w:rFonts w:eastAsia="宋体" w:cs="Times New Roman"/>
                <w:szCs w:val="24"/>
                <w:lang w:eastAsia="zh-CN"/>
              </w:rPr>
              <w:t>3.31</w:t>
            </w:r>
          </w:p>
        </w:tc>
      </w:tr>
      <w:tr w14:paraId="70DAD7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053" w:type="pct"/>
            <w:tcBorders>
              <w:top w:val="nil"/>
              <w:left w:val="nil"/>
              <w:bottom w:val="nil"/>
              <w:right w:val="nil"/>
            </w:tcBorders>
            <w:vAlign w:val="center"/>
          </w:tcPr>
          <w:p w14:paraId="21FA79E9">
            <w:pPr>
              <w:widowControl w:val="0"/>
              <w:spacing w:before="0" w:after="0" w:line="480" w:lineRule="auto"/>
              <w:jc w:val="both"/>
              <w:rPr>
                <w:rFonts w:eastAsia="宋体" w:cs="Times New Roman"/>
                <w:szCs w:val="24"/>
                <w:lang w:eastAsia="zh-CN"/>
              </w:rPr>
            </w:pPr>
            <w:r>
              <w:rPr>
                <w:rFonts w:eastAsia="宋体" w:cs="Times New Roman"/>
                <w:szCs w:val="24"/>
                <w:lang w:eastAsia="zh-CN" w:bidi="ar"/>
              </w:rPr>
              <w:t>Tyrosine</w:t>
            </w:r>
          </w:p>
        </w:tc>
        <w:tc>
          <w:tcPr>
            <w:tcW w:w="780" w:type="pct"/>
            <w:tcBorders>
              <w:top w:val="nil"/>
              <w:left w:val="nil"/>
              <w:bottom w:val="nil"/>
              <w:right w:val="nil"/>
            </w:tcBorders>
            <w:vAlign w:val="center"/>
          </w:tcPr>
          <w:p w14:paraId="2123A807">
            <w:pPr>
              <w:widowControl w:val="0"/>
              <w:spacing w:before="0" w:after="0" w:line="480" w:lineRule="auto"/>
              <w:jc w:val="both"/>
              <w:rPr>
                <w:rFonts w:eastAsia="宋体" w:cs="Times New Roman"/>
                <w:szCs w:val="24"/>
                <w:lang w:eastAsia="zh-CN"/>
              </w:rPr>
            </w:pPr>
            <w:r>
              <w:rPr>
                <w:rFonts w:eastAsia="宋体" w:cs="Times New Roman"/>
                <w:szCs w:val="24"/>
                <w:lang w:eastAsia="zh-CN" w:bidi="ar"/>
              </w:rPr>
              <w:t>182.2</w:t>
            </w:r>
          </w:p>
        </w:tc>
        <w:tc>
          <w:tcPr>
            <w:tcW w:w="704" w:type="pct"/>
            <w:tcBorders>
              <w:top w:val="nil"/>
              <w:left w:val="nil"/>
              <w:bottom w:val="nil"/>
              <w:right w:val="nil"/>
            </w:tcBorders>
          </w:tcPr>
          <w:p w14:paraId="6FF1D9D9">
            <w:pPr>
              <w:widowControl w:val="0"/>
              <w:spacing w:before="0" w:after="0" w:line="480" w:lineRule="auto"/>
              <w:jc w:val="both"/>
              <w:rPr>
                <w:rFonts w:eastAsia="宋体" w:cs="Times New Roman"/>
                <w:szCs w:val="24"/>
                <w:lang w:eastAsia="zh-CN"/>
              </w:rPr>
            </w:pPr>
            <w:r>
              <w:rPr>
                <w:rFonts w:eastAsia="宋体" w:cs="Times New Roman"/>
                <w:szCs w:val="24"/>
                <w:lang w:eastAsia="zh-CN" w:bidi="ar"/>
              </w:rPr>
              <w:t>136.0</w:t>
            </w:r>
          </w:p>
        </w:tc>
        <w:tc>
          <w:tcPr>
            <w:tcW w:w="909" w:type="pct"/>
            <w:tcBorders>
              <w:top w:val="nil"/>
              <w:left w:val="nil"/>
              <w:bottom w:val="nil"/>
              <w:right w:val="nil"/>
            </w:tcBorders>
          </w:tcPr>
          <w:p w14:paraId="2C3F5AB6">
            <w:pPr>
              <w:widowControl w:val="0"/>
              <w:spacing w:before="0" w:after="0" w:line="480" w:lineRule="auto"/>
              <w:jc w:val="both"/>
              <w:rPr>
                <w:rFonts w:eastAsia="宋体" w:cs="Times New Roman"/>
                <w:szCs w:val="24"/>
                <w:lang w:eastAsia="zh-CN"/>
              </w:rPr>
            </w:pPr>
            <w:r>
              <w:rPr>
                <w:rFonts w:eastAsia="宋体" w:cs="Times New Roman"/>
                <w:szCs w:val="24"/>
                <w:lang w:eastAsia="zh-CN" w:bidi="ar"/>
              </w:rPr>
              <w:t>30</w:t>
            </w:r>
          </w:p>
        </w:tc>
        <w:tc>
          <w:tcPr>
            <w:tcW w:w="808" w:type="pct"/>
            <w:tcBorders>
              <w:top w:val="nil"/>
              <w:left w:val="nil"/>
              <w:bottom w:val="nil"/>
              <w:right w:val="nil"/>
            </w:tcBorders>
          </w:tcPr>
          <w:p w14:paraId="1587BBC8">
            <w:pPr>
              <w:widowControl w:val="0"/>
              <w:spacing w:before="0" w:after="0" w:line="480" w:lineRule="auto"/>
              <w:jc w:val="both"/>
              <w:rPr>
                <w:rFonts w:eastAsia="宋体" w:cs="Times New Roman"/>
                <w:szCs w:val="24"/>
                <w:lang w:eastAsia="zh-CN"/>
              </w:rPr>
            </w:pPr>
            <w:r>
              <w:rPr>
                <w:rFonts w:eastAsia="宋体" w:cs="Times New Roman"/>
                <w:szCs w:val="24"/>
                <w:lang w:eastAsia="zh-CN" w:bidi="ar"/>
              </w:rPr>
              <w:t>20</w:t>
            </w:r>
          </w:p>
        </w:tc>
        <w:tc>
          <w:tcPr>
            <w:tcW w:w="746" w:type="pct"/>
            <w:tcBorders>
              <w:top w:val="nil"/>
              <w:left w:val="nil"/>
              <w:bottom w:val="nil"/>
              <w:right w:val="nil"/>
            </w:tcBorders>
          </w:tcPr>
          <w:p w14:paraId="133B9BF6">
            <w:pPr>
              <w:widowControl w:val="0"/>
              <w:spacing w:before="0" w:after="0" w:line="480" w:lineRule="auto"/>
              <w:jc w:val="both"/>
              <w:rPr>
                <w:rFonts w:eastAsia="宋体" w:cs="Times New Roman"/>
                <w:szCs w:val="24"/>
                <w:lang w:eastAsia="zh-CN"/>
              </w:rPr>
            </w:pPr>
            <w:r>
              <w:rPr>
                <w:rFonts w:eastAsia="宋体" w:cs="Times New Roman"/>
                <w:szCs w:val="24"/>
                <w:lang w:eastAsia="zh-CN"/>
              </w:rPr>
              <w:t>2.54</w:t>
            </w:r>
          </w:p>
        </w:tc>
      </w:tr>
      <w:tr w14:paraId="6A3BE4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053" w:type="pct"/>
            <w:tcBorders>
              <w:top w:val="nil"/>
              <w:left w:val="nil"/>
              <w:bottom w:val="single" w:color="auto" w:sz="8" w:space="0"/>
              <w:right w:val="nil"/>
            </w:tcBorders>
            <w:vAlign w:val="center"/>
          </w:tcPr>
          <w:p w14:paraId="168E015F">
            <w:pPr>
              <w:widowControl w:val="0"/>
              <w:spacing w:before="0" w:after="0" w:line="480" w:lineRule="auto"/>
              <w:jc w:val="both"/>
              <w:rPr>
                <w:rFonts w:eastAsia="宋体" w:cs="Times New Roman"/>
                <w:szCs w:val="24"/>
                <w:lang w:eastAsia="zh-CN"/>
              </w:rPr>
            </w:pPr>
            <w:r>
              <w:rPr>
                <w:rFonts w:eastAsia="宋体" w:cs="Times New Roman"/>
                <w:szCs w:val="24"/>
                <w:lang w:eastAsia="zh-CN" w:bidi="ar"/>
              </w:rPr>
              <w:t>valine</w:t>
            </w:r>
          </w:p>
        </w:tc>
        <w:tc>
          <w:tcPr>
            <w:tcW w:w="780" w:type="pct"/>
            <w:tcBorders>
              <w:top w:val="nil"/>
              <w:left w:val="nil"/>
              <w:bottom w:val="single" w:color="auto" w:sz="8" w:space="0"/>
              <w:right w:val="nil"/>
            </w:tcBorders>
            <w:vAlign w:val="center"/>
          </w:tcPr>
          <w:p w14:paraId="60D7457E">
            <w:pPr>
              <w:widowControl w:val="0"/>
              <w:spacing w:before="0" w:after="0" w:line="480" w:lineRule="auto"/>
              <w:jc w:val="both"/>
              <w:rPr>
                <w:rFonts w:eastAsia="宋体" w:cs="Times New Roman"/>
                <w:szCs w:val="24"/>
                <w:lang w:eastAsia="zh-CN"/>
              </w:rPr>
            </w:pPr>
            <w:r>
              <w:rPr>
                <w:rFonts w:eastAsia="宋体" w:cs="Times New Roman"/>
                <w:szCs w:val="24"/>
                <w:lang w:eastAsia="zh-CN" w:bidi="ar"/>
              </w:rPr>
              <w:t>118.1</w:t>
            </w:r>
          </w:p>
        </w:tc>
        <w:tc>
          <w:tcPr>
            <w:tcW w:w="704" w:type="pct"/>
            <w:tcBorders>
              <w:top w:val="nil"/>
              <w:left w:val="nil"/>
              <w:bottom w:val="single" w:color="auto" w:sz="8" w:space="0"/>
              <w:right w:val="nil"/>
            </w:tcBorders>
            <w:vAlign w:val="center"/>
          </w:tcPr>
          <w:p w14:paraId="3D91E484">
            <w:pPr>
              <w:widowControl w:val="0"/>
              <w:spacing w:before="0" w:after="0" w:line="480" w:lineRule="auto"/>
              <w:jc w:val="both"/>
              <w:rPr>
                <w:rFonts w:eastAsia="宋体" w:cs="Times New Roman"/>
                <w:szCs w:val="24"/>
                <w:lang w:eastAsia="zh-CN"/>
              </w:rPr>
            </w:pPr>
            <w:r>
              <w:rPr>
                <w:rFonts w:eastAsia="宋体" w:cs="Times New Roman"/>
                <w:szCs w:val="24"/>
                <w:lang w:eastAsia="zh-CN" w:bidi="ar"/>
              </w:rPr>
              <w:t>55.1</w:t>
            </w:r>
          </w:p>
        </w:tc>
        <w:tc>
          <w:tcPr>
            <w:tcW w:w="909" w:type="pct"/>
            <w:tcBorders>
              <w:top w:val="nil"/>
              <w:left w:val="nil"/>
              <w:bottom w:val="single" w:color="auto" w:sz="8" w:space="0"/>
              <w:right w:val="nil"/>
            </w:tcBorders>
            <w:vAlign w:val="center"/>
          </w:tcPr>
          <w:p w14:paraId="20F86B74">
            <w:pPr>
              <w:widowControl w:val="0"/>
              <w:spacing w:before="0" w:after="0" w:line="480" w:lineRule="auto"/>
              <w:jc w:val="both"/>
              <w:rPr>
                <w:rFonts w:eastAsia="宋体" w:cs="Times New Roman"/>
                <w:szCs w:val="24"/>
                <w:lang w:eastAsia="zh-CN"/>
              </w:rPr>
            </w:pPr>
            <w:r>
              <w:rPr>
                <w:rFonts w:eastAsia="宋体" w:cs="Times New Roman"/>
                <w:szCs w:val="24"/>
                <w:lang w:eastAsia="zh-CN" w:bidi="ar"/>
              </w:rPr>
              <w:t>50</w:t>
            </w:r>
          </w:p>
        </w:tc>
        <w:tc>
          <w:tcPr>
            <w:tcW w:w="808" w:type="pct"/>
            <w:tcBorders>
              <w:top w:val="nil"/>
              <w:left w:val="nil"/>
              <w:bottom w:val="single" w:color="auto" w:sz="8" w:space="0"/>
              <w:right w:val="nil"/>
            </w:tcBorders>
            <w:vAlign w:val="center"/>
          </w:tcPr>
          <w:p w14:paraId="753F1043">
            <w:pPr>
              <w:widowControl w:val="0"/>
              <w:spacing w:before="0" w:after="0" w:line="480" w:lineRule="auto"/>
              <w:jc w:val="both"/>
              <w:rPr>
                <w:rFonts w:eastAsia="宋体" w:cs="Times New Roman"/>
                <w:szCs w:val="24"/>
                <w:lang w:eastAsia="zh-CN"/>
              </w:rPr>
            </w:pPr>
            <w:r>
              <w:rPr>
                <w:rFonts w:eastAsia="宋体" w:cs="Times New Roman"/>
                <w:szCs w:val="24"/>
                <w:lang w:eastAsia="zh-CN" w:bidi="ar"/>
              </w:rPr>
              <w:t>25</w:t>
            </w:r>
          </w:p>
        </w:tc>
        <w:tc>
          <w:tcPr>
            <w:tcW w:w="746" w:type="pct"/>
            <w:tcBorders>
              <w:top w:val="nil"/>
              <w:left w:val="nil"/>
              <w:bottom w:val="single" w:color="auto" w:sz="8" w:space="0"/>
              <w:right w:val="nil"/>
            </w:tcBorders>
          </w:tcPr>
          <w:p w14:paraId="0F5FD35A">
            <w:pPr>
              <w:widowControl w:val="0"/>
              <w:spacing w:before="0" w:after="0" w:line="480" w:lineRule="auto"/>
              <w:jc w:val="both"/>
              <w:rPr>
                <w:rFonts w:eastAsia="宋体" w:cs="Times New Roman"/>
                <w:szCs w:val="24"/>
                <w:lang w:eastAsia="zh-CN"/>
              </w:rPr>
            </w:pPr>
            <w:r>
              <w:rPr>
                <w:rFonts w:eastAsia="宋体" w:cs="Times New Roman"/>
                <w:szCs w:val="24"/>
                <w:lang w:eastAsia="zh-CN"/>
              </w:rPr>
              <w:t>2.49</w:t>
            </w:r>
          </w:p>
        </w:tc>
      </w:tr>
    </w:tbl>
    <w:p w14:paraId="1E2ACDCC">
      <w:pPr>
        <w:pStyle w:val="4"/>
      </w:pPr>
      <w:r>
        <w:rPr>
          <w:lang w:eastAsia="zh-CN"/>
        </w:rPr>
        <w:t>SCFAs</w:t>
      </w:r>
      <w:r>
        <w:t xml:space="preserve"> LC-MS/MS analysis</w:t>
      </w:r>
    </w:p>
    <w:p w14:paraId="3B555BD9">
      <w:pPr>
        <w:jc w:val="both"/>
        <w:rPr>
          <w:rFonts w:cs="Times New Roman"/>
          <w:szCs w:val="24"/>
          <w:lang w:eastAsia="zh-CN"/>
        </w:rPr>
      </w:pPr>
      <w:r>
        <w:rPr>
          <w:rFonts w:cs="Times New Roman"/>
          <w:szCs w:val="24"/>
          <w:lang w:eastAsia="zh-CN"/>
        </w:rPr>
        <w:t>LC-ESI-MS/MS (UHPLC-Qtrap) was used to conduct qualitative and quantitative detection of the target in the sample. The specific parameters are as follows:</w:t>
      </w:r>
    </w:p>
    <w:p w14:paraId="60E4E210">
      <w:pPr>
        <w:jc w:val="both"/>
        <w:rPr>
          <w:rFonts w:cs="Times New Roman"/>
          <w:szCs w:val="24"/>
          <w:lang w:eastAsia="zh-CN"/>
        </w:rPr>
      </w:pPr>
      <w:r>
        <w:rPr>
          <w:rFonts w:hint="eastAsia" w:cs="Times New Roman"/>
          <w:szCs w:val="24"/>
          <w:lang w:eastAsia="zh-CN"/>
        </w:rPr>
        <w:t>The AB SCIEX QTRAP 6500+ mass spectrometer connected to a ExionLC AD UPLC system was used in this method. The analytes were separated using a Waters BEH C18 column (150×2.1 mm,1.7 μm) at a column temperature of 40 ℃. The mobile phase consists of 0.1% formi</w:t>
      </w:r>
      <w:r>
        <w:rPr>
          <w:rFonts w:cs="Times New Roman"/>
          <w:szCs w:val="24"/>
          <w:lang w:eastAsia="zh-CN"/>
        </w:rPr>
        <w:t>c acid-aqueous (A) -0.1% formic acid-acetonitrile (B). The injection volume was 2 μL. The gradient elution procedure were eluted at a flow rate of 0.35 mL/min with the following program (Table S5):</w:t>
      </w:r>
    </w:p>
    <w:p w14:paraId="5D178D0D">
      <w:pPr>
        <w:spacing w:before="0" w:after="200" w:line="276" w:lineRule="auto"/>
        <w:rPr>
          <w:rFonts w:cs="Times New Roman"/>
          <w:b/>
          <w:bCs/>
          <w:szCs w:val="24"/>
          <w:lang w:eastAsia="zh-CN"/>
        </w:rPr>
      </w:pPr>
      <w:r>
        <w:rPr>
          <w:rFonts w:cs="Times New Roman"/>
          <w:b/>
          <w:bCs/>
          <w:szCs w:val="24"/>
          <w:lang w:eastAsia="zh-CN"/>
        </w:rPr>
        <w:br w:type="page"/>
      </w:r>
    </w:p>
    <w:p w14:paraId="43FEA87D">
      <w:pPr>
        <w:jc w:val="both"/>
        <w:rPr>
          <w:rFonts w:cs="Times New Roman"/>
          <w:szCs w:val="24"/>
          <w:lang w:eastAsia="zh-CN"/>
        </w:rPr>
      </w:pPr>
      <w:r>
        <w:rPr>
          <w:rFonts w:cs="Times New Roman"/>
          <w:b/>
          <w:bCs/>
          <w:szCs w:val="24"/>
          <w:lang w:eastAsia="zh-CN"/>
        </w:rPr>
        <w:t>Table S5</w:t>
      </w:r>
      <w:r>
        <w:rPr>
          <w:rFonts w:cs="Times New Roman"/>
          <w:szCs w:val="24"/>
          <w:lang w:eastAsia="zh-CN"/>
        </w:rPr>
        <w:t xml:space="preserve"> Gradient elution procedure of SCFAs</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510F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4" w:type="dxa"/>
            <w:tcBorders>
              <w:top w:val="single" w:color="auto" w:sz="8" w:space="0"/>
              <w:left w:val="nil"/>
              <w:bottom w:val="single" w:color="auto" w:sz="4" w:space="0"/>
              <w:right w:val="nil"/>
            </w:tcBorders>
          </w:tcPr>
          <w:p w14:paraId="6F71BDE3">
            <w:pPr>
              <w:widowControl w:val="0"/>
              <w:spacing w:before="0" w:after="0" w:line="480" w:lineRule="auto"/>
              <w:jc w:val="both"/>
              <w:rPr>
                <w:rFonts w:eastAsia="等线" w:cs="Times New Roman"/>
                <w:b/>
                <w:bCs/>
                <w:kern w:val="36"/>
                <w:szCs w:val="24"/>
                <w:lang w:eastAsia="zh-CN"/>
              </w:rPr>
            </w:pPr>
            <w:r>
              <w:rPr>
                <w:rFonts w:eastAsia="等线" w:cs="Times New Roman"/>
                <w:b/>
                <w:bCs/>
                <w:kern w:val="36"/>
                <w:szCs w:val="24"/>
                <w:lang w:eastAsia="zh-CN"/>
              </w:rPr>
              <w:t>Time (min)</w:t>
            </w:r>
          </w:p>
        </w:tc>
        <w:tc>
          <w:tcPr>
            <w:tcW w:w="2074" w:type="dxa"/>
            <w:tcBorders>
              <w:top w:val="single" w:color="auto" w:sz="8" w:space="0"/>
              <w:left w:val="nil"/>
              <w:bottom w:val="single" w:color="auto" w:sz="4" w:space="0"/>
              <w:right w:val="nil"/>
            </w:tcBorders>
          </w:tcPr>
          <w:p w14:paraId="798EADF7">
            <w:pPr>
              <w:widowControl w:val="0"/>
              <w:spacing w:before="0" w:after="0" w:line="480" w:lineRule="auto"/>
              <w:jc w:val="both"/>
              <w:rPr>
                <w:rFonts w:eastAsia="等线" w:cs="Times New Roman"/>
                <w:b/>
                <w:bCs/>
                <w:kern w:val="36"/>
                <w:szCs w:val="24"/>
                <w:lang w:eastAsia="zh-CN"/>
              </w:rPr>
            </w:pPr>
            <w:r>
              <w:rPr>
                <w:rFonts w:eastAsia="等线" w:cs="Times New Roman"/>
                <w:b/>
                <w:bCs/>
                <w:kern w:val="36"/>
                <w:szCs w:val="24"/>
                <w:lang w:eastAsia="zh-CN"/>
              </w:rPr>
              <w:t>Flow (mL/min)</w:t>
            </w:r>
          </w:p>
        </w:tc>
        <w:tc>
          <w:tcPr>
            <w:tcW w:w="2074" w:type="dxa"/>
            <w:tcBorders>
              <w:top w:val="single" w:color="auto" w:sz="8" w:space="0"/>
              <w:left w:val="nil"/>
              <w:bottom w:val="single" w:color="auto" w:sz="4" w:space="0"/>
              <w:right w:val="nil"/>
            </w:tcBorders>
          </w:tcPr>
          <w:p w14:paraId="71B4CA59">
            <w:pPr>
              <w:widowControl w:val="0"/>
              <w:spacing w:before="0" w:after="0" w:line="480" w:lineRule="auto"/>
              <w:jc w:val="both"/>
              <w:rPr>
                <w:rFonts w:eastAsia="等线" w:cs="Times New Roman"/>
                <w:b/>
                <w:bCs/>
                <w:kern w:val="36"/>
                <w:szCs w:val="24"/>
                <w:lang w:eastAsia="zh-CN"/>
              </w:rPr>
            </w:pPr>
            <w:r>
              <w:rPr>
                <w:rFonts w:eastAsia="等线" w:cs="Times New Roman"/>
                <w:b/>
                <w:bCs/>
                <w:kern w:val="36"/>
                <w:szCs w:val="24"/>
                <w:lang w:eastAsia="zh-CN"/>
              </w:rPr>
              <w:t>A%</w:t>
            </w:r>
          </w:p>
        </w:tc>
        <w:tc>
          <w:tcPr>
            <w:tcW w:w="2074" w:type="dxa"/>
            <w:tcBorders>
              <w:top w:val="single" w:color="auto" w:sz="8" w:space="0"/>
              <w:left w:val="nil"/>
              <w:bottom w:val="single" w:color="auto" w:sz="4" w:space="0"/>
              <w:right w:val="nil"/>
            </w:tcBorders>
          </w:tcPr>
          <w:p w14:paraId="3FC3AEA5">
            <w:pPr>
              <w:widowControl w:val="0"/>
              <w:spacing w:before="0" w:after="0" w:line="480" w:lineRule="auto"/>
              <w:jc w:val="both"/>
              <w:rPr>
                <w:rFonts w:eastAsia="等线" w:cs="Times New Roman"/>
                <w:b/>
                <w:bCs/>
                <w:kern w:val="36"/>
                <w:szCs w:val="24"/>
                <w:lang w:eastAsia="zh-CN"/>
              </w:rPr>
            </w:pPr>
            <w:r>
              <w:rPr>
                <w:rFonts w:eastAsia="等线" w:cs="Times New Roman"/>
                <w:b/>
                <w:bCs/>
                <w:kern w:val="36"/>
                <w:szCs w:val="24"/>
                <w:lang w:eastAsia="zh-CN"/>
              </w:rPr>
              <w:t>B%</w:t>
            </w:r>
          </w:p>
        </w:tc>
      </w:tr>
      <w:tr w14:paraId="48BF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Borders>
              <w:top w:val="single" w:color="auto" w:sz="4" w:space="0"/>
              <w:left w:val="nil"/>
              <w:bottom w:val="nil"/>
              <w:right w:val="nil"/>
            </w:tcBorders>
          </w:tcPr>
          <w:p w14:paraId="64A8DBBE">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0.0</w:t>
            </w:r>
          </w:p>
        </w:tc>
        <w:tc>
          <w:tcPr>
            <w:tcW w:w="2074" w:type="dxa"/>
            <w:tcBorders>
              <w:top w:val="single" w:color="auto" w:sz="4" w:space="0"/>
              <w:left w:val="nil"/>
              <w:bottom w:val="nil"/>
              <w:right w:val="nil"/>
            </w:tcBorders>
          </w:tcPr>
          <w:p w14:paraId="3D02ED67">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0.35</w:t>
            </w:r>
          </w:p>
        </w:tc>
        <w:tc>
          <w:tcPr>
            <w:tcW w:w="2074" w:type="dxa"/>
            <w:tcBorders>
              <w:top w:val="single" w:color="auto" w:sz="4" w:space="0"/>
              <w:left w:val="nil"/>
              <w:bottom w:val="nil"/>
              <w:right w:val="nil"/>
            </w:tcBorders>
          </w:tcPr>
          <w:p w14:paraId="345A590B">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90</w:t>
            </w:r>
          </w:p>
        </w:tc>
        <w:tc>
          <w:tcPr>
            <w:tcW w:w="2074" w:type="dxa"/>
            <w:tcBorders>
              <w:top w:val="single" w:color="auto" w:sz="4" w:space="0"/>
              <w:left w:val="nil"/>
              <w:bottom w:val="nil"/>
              <w:right w:val="nil"/>
            </w:tcBorders>
          </w:tcPr>
          <w:p w14:paraId="0916BF8F">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10</w:t>
            </w:r>
          </w:p>
        </w:tc>
      </w:tr>
      <w:tr w14:paraId="2C24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2074" w:type="dxa"/>
            <w:tcBorders>
              <w:top w:val="nil"/>
              <w:left w:val="nil"/>
              <w:bottom w:val="nil"/>
              <w:right w:val="nil"/>
            </w:tcBorders>
          </w:tcPr>
          <w:p w14:paraId="77702DF2">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2.0</w:t>
            </w:r>
          </w:p>
        </w:tc>
        <w:tc>
          <w:tcPr>
            <w:tcW w:w="2074" w:type="dxa"/>
            <w:tcBorders>
              <w:top w:val="nil"/>
              <w:left w:val="nil"/>
              <w:bottom w:val="nil"/>
              <w:right w:val="nil"/>
            </w:tcBorders>
          </w:tcPr>
          <w:p w14:paraId="259F9A32">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0.35</w:t>
            </w:r>
          </w:p>
        </w:tc>
        <w:tc>
          <w:tcPr>
            <w:tcW w:w="2074" w:type="dxa"/>
            <w:tcBorders>
              <w:top w:val="nil"/>
              <w:left w:val="nil"/>
              <w:bottom w:val="nil"/>
              <w:right w:val="nil"/>
            </w:tcBorders>
          </w:tcPr>
          <w:p w14:paraId="76EB3E9C">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90</w:t>
            </w:r>
          </w:p>
        </w:tc>
        <w:tc>
          <w:tcPr>
            <w:tcW w:w="2074" w:type="dxa"/>
            <w:tcBorders>
              <w:top w:val="nil"/>
              <w:left w:val="nil"/>
              <w:bottom w:val="nil"/>
              <w:right w:val="nil"/>
            </w:tcBorders>
          </w:tcPr>
          <w:p w14:paraId="39CDEDB2">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10</w:t>
            </w:r>
          </w:p>
        </w:tc>
      </w:tr>
      <w:tr w14:paraId="6011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074" w:type="dxa"/>
            <w:tcBorders>
              <w:top w:val="nil"/>
              <w:left w:val="nil"/>
              <w:bottom w:val="nil"/>
              <w:right w:val="nil"/>
            </w:tcBorders>
          </w:tcPr>
          <w:p w14:paraId="101F968B">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11.0</w:t>
            </w:r>
          </w:p>
        </w:tc>
        <w:tc>
          <w:tcPr>
            <w:tcW w:w="2074" w:type="dxa"/>
            <w:tcBorders>
              <w:top w:val="nil"/>
              <w:left w:val="nil"/>
              <w:bottom w:val="nil"/>
              <w:right w:val="nil"/>
            </w:tcBorders>
          </w:tcPr>
          <w:p w14:paraId="26DF1436">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0.35</w:t>
            </w:r>
          </w:p>
        </w:tc>
        <w:tc>
          <w:tcPr>
            <w:tcW w:w="2074" w:type="dxa"/>
            <w:tcBorders>
              <w:top w:val="nil"/>
              <w:left w:val="nil"/>
              <w:bottom w:val="nil"/>
              <w:right w:val="nil"/>
            </w:tcBorders>
          </w:tcPr>
          <w:p w14:paraId="57171A8E">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45</w:t>
            </w:r>
          </w:p>
        </w:tc>
        <w:tc>
          <w:tcPr>
            <w:tcW w:w="2074" w:type="dxa"/>
            <w:tcBorders>
              <w:top w:val="nil"/>
              <w:left w:val="nil"/>
              <w:bottom w:val="nil"/>
              <w:right w:val="nil"/>
            </w:tcBorders>
          </w:tcPr>
          <w:p w14:paraId="2C62A99B">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55</w:t>
            </w:r>
          </w:p>
        </w:tc>
      </w:tr>
      <w:tr w14:paraId="5CDB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Borders>
              <w:top w:val="nil"/>
              <w:left w:val="nil"/>
              <w:bottom w:val="nil"/>
              <w:right w:val="nil"/>
            </w:tcBorders>
          </w:tcPr>
          <w:p w14:paraId="16CF3618">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12.0</w:t>
            </w:r>
          </w:p>
        </w:tc>
        <w:tc>
          <w:tcPr>
            <w:tcW w:w="2074" w:type="dxa"/>
            <w:tcBorders>
              <w:top w:val="nil"/>
              <w:left w:val="nil"/>
              <w:bottom w:val="nil"/>
              <w:right w:val="nil"/>
            </w:tcBorders>
          </w:tcPr>
          <w:p w14:paraId="265B00C0">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0.35</w:t>
            </w:r>
          </w:p>
        </w:tc>
        <w:tc>
          <w:tcPr>
            <w:tcW w:w="2074" w:type="dxa"/>
            <w:tcBorders>
              <w:top w:val="nil"/>
              <w:left w:val="nil"/>
              <w:bottom w:val="nil"/>
              <w:right w:val="nil"/>
            </w:tcBorders>
          </w:tcPr>
          <w:p w14:paraId="0C388AEA">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5</w:t>
            </w:r>
          </w:p>
        </w:tc>
        <w:tc>
          <w:tcPr>
            <w:tcW w:w="2074" w:type="dxa"/>
            <w:tcBorders>
              <w:top w:val="nil"/>
              <w:left w:val="nil"/>
              <w:bottom w:val="nil"/>
              <w:right w:val="nil"/>
            </w:tcBorders>
          </w:tcPr>
          <w:p w14:paraId="7035D938">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95</w:t>
            </w:r>
          </w:p>
        </w:tc>
      </w:tr>
      <w:tr w14:paraId="680F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Borders>
              <w:top w:val="nil"/>
              <w:left w:val="nil"/>
              <w:bottom w:val="nil"/>
              <w:right w:val="nil"/>
            </w:tcBorders>
          </w:tcPr>
          <w:p w14:paraId="5F24D9A9">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13.0</w:t>
            </w:r>
          </w:p>
        </w:tc>
        <w:tc>
          <w:tcPr>
            <w:tcW w:w="2074" w:type="dxa"/>
            <w:tcBorders>
              <w:top w:val="nil"/>
              <w:left w:val="nil"/>
              <w:bottom w:val="nil"/>
              <w:right w:val="nil"/>
            </w:tcBorders>
          </w:tcPr>
          <w:p w14:paraId="23BF0801">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0.35</w:t>
            </w:r>
          </w:p>
        </w:tc>
        <w:tc>
          <w:tcPr>
            <w:tcW w:w="2074" w:type="dxa"/>
            <w:tcBorders>
              <w:top w:val="nil"/>
              <w:left w:val="nil"/>
              <w:bottom w:val="nil"/>
              <w:right w:val="nil"/>
            </w:tcBorders>
          </w:tcPr>
          <w:p w14:paraId="72A2DF82">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5</w:t>
            </w:r>
          </w:p>
        </w:tc>
        <w:tc>
          <w:tcPr>
            <w:tcW w:w="2074" w:type="dxa"/>
            <w:tcBorders>
              <w:top w:val="nil"/>
              <w:left w:val="nil"/>
              <w:bottom w:val="nil"/>
              <w:right w:val="nil"/>
            </w:tcBorders>
          </w:tcPr>
          <w:p w14:paraId="6D657390">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95</w:t>
            </w:r>
          </w:p>
        </w:tc>
      </w:tr>
      <w:tr w14:paraId="0948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Borders>
              <w:top w:val="nil"/>
              <w:left w:val="nil"/>
              <w:bottom w:val="nil"/>
              <w:right w:val="nil"/>
            </w:tcBorders>
          </w:tcPr>
          <w:p w14:paraId="2D11CCEA">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13.1</w:t>
            </w:r>
          </w:p>
        </w:tc>
        <w:tc>
          <w:tcPr>
            <w:tcW w:w="2074" w:type="dxa"/>
            <w:tcBorders>
              <w:top w:val="nil"/>
              <w:left w:val="nil"/>
              <w:bottom w:val="nil"/>
              <w:right w:val="nil"/>
            </w:tcBorders>
          </w:tcPr>
          <w:p w14:paraId="1EEEEA00">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0.35</w:t>
            </w:r>
          </w:p>
        </w:tc>
        <w:tc>
          <w:tcPr>
            <w:tcW w:w="2074" w:type="dxa"/>
            <w:tcBorders>
              <w:top w:val="nil"/>
              <w:left w:val="nil"/>
              <w:bottom w:val="nil"/>
              <w:right w:val="nil"/>
            </w:tcBorders>
          </w:tcPr>
          <w:p w14:paraId="4E93D64B">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90</w:t>
            </w:r>
          </w:p>
        </w:tc>
        <w:tc>
          <w:tcPr>
            <w:tcW w:w="2074" w:type="dxa"/>
            <w:tcBorders>
              <w:top w:val="nil"/>
              <w:left w:val="nil"/>
              <w:bottom w:val="nil"/>
              <w:right w:val="nil"/>
            </w:tcBorders>
          </w:tcPr>
          <w:p w14:paraId="1890E25A">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10</w:t>
            </w:r>
          </w:p>
        </w:tc>
      </w:tr>
      <w:tr w14:paraId="14E0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Borders>
              <w:top w:val="nil"/>
              <w:left w:val="nil"/>
              <w:bottom w:val="single" w:color="auto" w:sz="8" w:space="0"/>
              <w:right w:val="nil"/>
            </w:tcBorders>
          </w:tcPr>
          <w:p w14:paraId="34F64FCC">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16.0</w:t>
            </w:r>
          </w:p>
        </w:tc>
        <w:tc>
          <w:tcPr>
            <w:tcW w:w="2074" w:type="dxa"/>
            <w:tcBorders>
              <w:top w:val="nil"/>
              <w:left w:val="nil"/>
              <w:bottom w:val="single" w:color="auto" w:sz="8" w:space="0"/>
              <w:right w:val="nil"/>
            </w:tcBorders>
          </w:tcPr>
          <w:p w14:paraId="686008EB">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0.35</w:t>
            </w:r>
          </w:p>
        </w:tc>
        <w:tc>
          <w:tcPr>
            <w:tcW w:w="2074" w:type="dxa"/>
            <w:tcBorders>
              <w:top w:val="nil"/>
              <w:left w:val="nil"/>
              <w:bottom w:val="single" w:color="auto" w:sz="8" w:space="0"/>
              <w:right w:val="nil"/>
            </w:tcBorders>
          </w:tcPr>
          <w:p w14:paraId="474307F9">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90</w:t>
            </w:r>
          </w:p>
        </w:tc>
        <w:tc>
          <w:tcPr>
            <w:tcW w:w="2074" w:type="dxa"/>
            <w:tcBorders>
              <w:top w:val="nil"/>
              <w:left w:val="nil"/>
              <w:bottom w:val="single" w:color="auto" w:sz="8" w:space="0"/>
              <w:right w:val="nil"/>
            </w:tcBorders>
          </w:tcPr>
          <w:p w14:paraId="7195A4CF">
            <w:pPr>
              <w:widowControl w:val="0"/>
              <w:spacing w:before="0" w:after="0" w:line="480" w:lineRule="auto"/>
              <w:jc w:val="both"/>
              <w:rPr>
                <w:rFonts w:eastAsia="等线" w:cs="Times New Roman"/>
                <w:kern w:val="36"/>
                <w:szCs w:val="24"/>
                <w:lang w:eastAsia="zh-CN"/>
              </w:rPr>
            </w:pPr>
            <w:r>
              <w:rPr>
                <w:rFonts w:eastAsia="等线" w:cs="Times New Roman"/>
                <w:kern w:val="36"/>
                <w:szCs w:val="24"/>
                <w:lang w:eastAsia="zh-CN"/>
              </w:rPr>
              <w:t>10</w:t>
            </w:r>
          </w:p>
        </w:tc>
      </w:tr>
    </w:tbl>
    <w:p w14:paraId="654A6A56">
      <w:pPr>
        <w:jc w:val="both"/>
        <w:rPr>
          <w:rFonts w:cs="Times New Roman"/>
          <w:szCs w:val="24"/>
          <w:lang w:eastAsia="zh-CN"/>
        </w:rPr>
      </w:pPr>
      <w:r>
        <w:rPr>
          <w:rFonts w:cs="Times New Roman"/>
          <w:szCs w:val="24"/>
          <w:lang w:eastAsia="zh-CN"/>
        </w:rPr>
        <w:t>The MS/MS detection was accomplished using multiple reaction monitoring (MRM) in electrospray negative ionization mode. The optimized MRM conditions for all analytes are presented in Table S6. Other parameters were set as follows: curtain gas pressure, 35 psi; collision gas, medium; ion spray voltage, -4500 V; source temperature, 450 C; Ion source gas 1/2, 40 psi.</w:t>
      </w:r>
    </w:p>
    <w:p w14:paraId="43755183">
      <w:pPr>
        <w:jc w:val="both"/>
        <w:rPr>
          <w:rFonts w:cs="Times New Roman"/>
          <w:szCs w:val="24"/>
          <w:lang w:eastAsia="zh-CN"/>
        </w:rPr>
      </w:pPr>
      <w:r>
        <w:rPr>
          <w:rFonts w:cs="Times New Roman"/>
          <w:b/>
          <w:bCs/>
          <w:szCs w:val="24"/>
          <w:lang w:eastAsia="zh-CN"/>
        </w:rPr>
        <w:t>Table S6</w:t>
      </w:r>
      <w:r>
        <w:rPr>
          <w:rFonts w:cs="Times New Roman"/>
          <w:szCs w:val="24"/>
          <w:lang w:eastAsia="zh-CN"/>
        </w:rPr>
        <w:t xml:space="preserve"> Mass spectrum conditions of SCFAs</w:t>
      </w:r>
    </w:p>
    <w:tbl>
      <w:tblPr>
        <w:tblStyle w:val="60"/>
        <w:tblW w:w="5000" w:type="pct"/>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62"/>
        <w:gridCol w:w="1449"/>
        <w:gridCol w:w="1305"/>
        <w:gridCol w:w="1739"/>
        <w:gridCol w:w="1593"/>
        <w:gridCol w:w="1445"/>
      </w:tblGrid>
      <w:tr w14:paraId="0CE1384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1232" w:type="pct"/>
            <w:tcBorders>
              <w:top w:val="single" w:color="auto" w:sz="8" w:space="0"/>
              <w:bottom w:val="single" w:color="auto" w:sz="4" w:space="0"/>
              <w:right w:val="nil"/>
            </w:tcBorders>
            <w:vAlign w:val="center"/>
          </w:tcPr>
          <w:p w14:paraId="4ECADDC4">
            <w:pPr>
              <w:widowControl w:val="0"/>
              <w:spacing w:before="0" w:after="0" w:line="480" w:lineRule="auto"/>
              <w:jc w:val="both"/>
              <w:rPr>
                <w:rFonts w:cs="Times New Roman" w:eastAsiaTheme="minorEastAsia"/>
                <w:b/>
                <w:bCs/>
                <w:szCs w:val="24"/>
                <w:lang w:eastAsia="zh-CN"/>
              </w:rPr>
            </w:pPr>
            <w:r>
              <w:rPr>
                <w:rFonts w:cs="Times New Roman" w:eastAsiaTheme="minorEastAsia"/>
                <w:b/>
                <w:bCs/>
                <w:szCs w:val="24"/>
                <w:lang w:eastAsia="zh-CN"/>
              </w:rPr>
              <w:t>Analytes</w:t>
            </w:r>
          </w:p>
        </w:tc>
        <w:tc>
          <w:tcPr>
            <w:tcW w:w="725" w:type="pct"/>
            <w:tcBorders>
              <w:top w:val="single" w:color="auto" w:sz="8" w:space="0"/>
              <w:left w:val="nil"/>
              <w:bottom w:val="single" w:color="auto" w:sz="4" w:space="0"/>
              <w:right w:val="nil"/>
            </w:tcBorders>
            <w:vAlign w:val="center"/>
          </w:tcPr>
          <w:p w14:paraId="57AA912D">
            <w:pPr>
              <w:widowControl w:val="0"/>
              <w:spacing w:before="0" w:after="0" w:line="480" w:lineRule="auto"/>
              <w:jc w:val="both"/>
              <w:rPr>
                <w:rFonts w:cs="Times New Roman" w:eastAsiaTheme="minorEastAsia"/>
                <w:b/>
                <w:bCs/>
                <w:szCs w:val="24"/>
                <w:lang w:eastAsia="zh-CN"/>
              </w:rPr>
            </w:pPr>
            <w:r>
              <w:rPr>
                <w:rFonts w:cs="Times New Roman" w:eastAsiaTheme="minorEastAsia"/>
                <w:b/>
                <w:bCs/>
                <w:szCs w:val="24"/>
                <w:lang w:eastAsia="zh-CN"/>
              </w:rPr>
              <w:t>Precursor ion (Da)</w:t>
            </w:r>
          </w:p>
        </w:tc>
        <w:tc>
          <w:tcPr>
            <w:tcW w:w="653" w:type="pct"/>
            <w:tcBorders>
              <w:top w:val="single" w:color="auto" w:sz="8" w:space="0"/>
              <w:left w:val="nil"/>
              <w:bottom w:val="single" w:color="auto" w:sz="4" w:space="0"/>
              <w:right w:val="nil"/>
            </w:tcBorders>
            <w:vAlign w:val="center"/>
          </w:tcPr>
          <w:p w14:paraId="4590578B">
            <w:pPr>
              <w:widowControl w:val="0"/>
              <w:spacing w:before="0" w:after="0" w:line="480" w:lineRule="auto"/>
              <w:jc w:val="both"/>
              <w:rPr>
                <w:rFonts w:cs="Times New Roman" w:eastAsiaTheme="minorEastAsia"/>
                <w:b/>
                <w:bCs/>
                <w:szCs w:val="24"/>
                <w:lang w:eastAsia="zh-CN"/>
              </w:rPr>
            </w:pPr>
            <w:r>
              <w:rPr>
                <w:rFonts w:cs="Times New Roman" w:eastAsiaTheme="minorEastAsia"/>
                <w:b/>
                <w:bCs/>
                <w:szCs w:val="24"/>
                <w:lang w:eastAsia="zh-CN"/>
              </w:rPr>
              <w:t>Product ion (Da)</w:t>
            </w:r>
          </w:p>
        </w:tc>
        <w:tc>
          <w:tcPr>
            <w:tcW w:w="870" w:type="pct"/>
            <w:tcBorders>
              <w:top w:val="single" w:color="auto" w:sz="8" w:space="0"/>
              <w:left w:val="nil"/>
              <w:bottom w:val="single" w:color="auto" w:sz="4" w:space="0"/>
              <w:right w:val="nil"/>
            </w:tcBorders>
            <w:vAlign w:val="center"/>
          </w:tcPr>
          <w:p w14:paraId="4D7B546D">
            <w:pPr>
              <w:widowControl w:val="0"/>
              <w:spacing w:before="0" w:after="0" w:line="480" w:lineRule="auto"/>
              <w:jc w:val="both"/>
              <w:rPr>
                <w:rFonts w:cs="Times New Roman" w:eastAsiaTheme="minorEastAsia"/>
                <w:b/>
                <w:bCs/>
                <w:szCs w:val="24"/>
                <w:lang w:eastAsia="zh-CN"/>
              </w:rPr>
            </w:pPr>
            <w:r>
              <w:rPr>
                <w:rFonts w:cs="Times New Roman" w:eastAsiaTheme="minorEastAsia"/>
                <w:b/>
                <w:bCs/>
                <w:szCs w:val="24"/>
                <w:lang w:eastAsia="zh-CN"/>
              </w:rPr>
              <w:t>Declustering potential (V)</w:t>
            </w:r>
          </w:p>
        </w:tc>
        <w:tc>
          <w:tcPr>
            <w:tcW w:w="797" w:type="pct"/>
            <w:tcBorders>
              <w:top w:val="single" w:color="auto" w:sz="8" w:space="0"/>
              <w:left w:val="nil"/>
              <w:bottom w:val="single" w:color="auto" w:sz="4" w:space="0"/>
              <w:right w:val="nil"/>
            </w:tcBorders>
            <w:vAlign w:val="center"/>
          </w:tcPr>
          <w:p w14:paraId="0F62A6C7">
            <w:pPr>
              <w:widowControl w:val="0"/>
              <w:spacing w:before="0" w:after="0" w:line="480" w:lineRule="auto"/>
              <w:jc w:val="both"/>
              <w:rPr>
                <w:rFonts w:cs="Times New Roman" w:eastAsiaTheme="minorEastAsia"/>
                <w:b/>
                <w:bCs/>
                <w:szCs w:val="24"/>
                <w:lang w:eastAsia="zh-CN"/>
              </w:rPr>
            </w:pPr>
            <w:r>
              <w:rPr>
                <w:rFonts w:cs="Times New Roman" w:eastAsiaTheme="minorEastAsia"/>
                <w:b/>
                <w:bCs/>
                <w:szCs w:val="24"/>
                <w:lang w:eastAsia="zh-CN"/>
              </w:rPr>
              <w:t>Collision energy (V)</w:t>
            </w:r>
          </w:p>
        </w:tc>
        <w:tc>
          <w:tcPr>
            <w:tcW w:w="723" w:type="pct"/>
            <w:tcBorders>
              <w:top w:val="single" w:color="auto" w:sz="8" w:space="0"/>
              <w:left w:val="nil"/>
              <w:bottom w:val="single" w:color="auto" w:sz="4" w:space="0"/>
            </w:tcBorders>
            <w:vAlign w:val="center"/>
          </w:tcPr>
          <w:p w14:paraId="56A4D737">
            <w:pPr>
              <w:widowControl w:val="0"/>
              <w:spacing w:before="0" w:after="0" w:line="480" w:lineRule="auto"/>
              <w:ind w:left="120" w:hanging="120" w:hangingChars="50"/>
              <w:jc w:val="both"/>
              <w:rPr>
                <w:rFonts w:cs="Times New Roman" w:eastAsiaTheme="minorEastAsia"/>
                <w:b/>
                <w:bCs/>
                <w:szCs w:val="24"/>
                <w:lang w:eastAsia="zh-CN"/>
              </w:rPr>
            </w:pPr>
            <w:r>
              <w:rPr>
                <w:rFonts w:cs="Times New Roman" w:eastAsiaTheme="minorEastAsia"/>
                <w:b/>
                <w:bCs/>
                <w:szCs w:val="24"/>
                <w:lang w:eastAsia="zh-CN"/>
              </w:rPr>
              <w:t>Retention time (min)</w:t>
            </w:r>
          </w:p>
        </w:tc>
      </w:tr>
      <w:tr w14:paraId="5990760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32" w:type="pct"/>
            <w:tcBorders>
              <w:top w:val="single" w:color="auto" w:sz="4" w:space="0"/>
              <w:right w:val="nil"/>
            </w:tcBorders>
            <w:vAlign w:val="center"/>
          </w:tcPr>
          <w:p w14:paraId="37394A85">
            <w:pPr>
              <w:widowControl w:val="0"/>
              <w:spacing w:before="0" w:after="0" w:line="480" w:lineRule="auto"/>
              <w:jc w:val="both"/>
              <w:rPr>
                <w:rFonts w:cs="Times New Roman" w:eastAsiaTheme="minorEastAsia"/>
                <w:szCs w:val="24"/>
                <w:lang w:eastAsia="zh-CN"/>
              </w:rPr>
            </w:pPr>
            <w:r>
              <w:rPr>
                <w:rFonts w:cs="Times New Roman" w:eastAsiaTheme="minorEastAsia"/>
                <w:szCs w:val="24"/>
                <w:lang w:eastAsia="zh-CN"/>
              </w:rPr>
              <w:t>Acetic acid</w:t>
            </w:r>
          </w:p>
        </w:tc>
        <w:tc>
          <w:tcPr>
            <w:tcW w:w="725" w:type="pct"/>
            <w:tcBorders>
              <w:top w:val="single" w:color="auto" w:sz="4" w:space="0"/>
              <w:left w:val="nil"/>
              <w:right w:val="nil"/>
            </w:tcBorders>
            <w:vAlign w:val="center"/>
          </w:tcPr>
          <w:p w14:paraId="2BECAFC7">
            <w:pPr>
              <w:widowControl w:val="0"/>
              <w:spacing w:before="0" w:after="0" w:line="480" w:lineRule="auto"/>
              <w:jc w:val="both"/>
              <w:rPr>
                <w:rFonts w:cs="Times New Roman" w:eastAsiaTheme="minorEastAsia"/>
                <w:szCs w:val="24"/>
                <w:lang w:eastAsia="zh-CN"/>
              </w:rPr>
            </w:pPr>
            <w:r>
              <w:rPr>
                <w:rFonts w:cs="Times New Roman" w:eastAsiaTheme="minorEastAsia"/>
                <w:szCs w:val="24"/>
                <w:lang w:eastAsia="zh-CN"/>
              </w:rPr>
              <w:t>194</w:t>
            </w:r>
          </w:p>
        </w:tc>
        <w:tc>
          <w:tcPr>
            <w:tcW w:w="653" w:type="pct"/>
            <w:tcBorders>
              <w:top w:val="single" w:color="auto" w:sz="4" w:space="0"/>
              <w:left w:val="nil"/>
              <w:right w:val="nil"/>
            </w:tcBorders>
            <w:vAlign w:val="center"/>
          </w:tcPr>
          <w:p w14:paraId="32202881">
            <w:pPr>
              <w:widowControl w:val="0"/>
              <w:spacing w:before="0" w:after="0" w:line="480" w:lineRule="auto"/>
              <w:jc w:val="both"/>
              <w:rPr>
                <w:rFonts w:cs="Times New Roman" w:eastAsiaTheme="minorEastAsia"/>
                <w:szCs w:val="24"/>
                <w:lang w:eastAsia="zh-CN"/>
              </w:rPr>
            </w:pPr>
            <w:r>
              <w:rPr>
                <w:rFonts w:cs="Times New Roman" w:eastAsiaTheme="minorEastAsia"/>
                <w:szCs w:val="24"/>
                <w:lang w:eastAsia="zh-CN"/>
              </w:rPr>
              <w:t>137</w:t>
            </w:r>
          </w:p>
        </w:tc>
        <w:tc>
          <w:tcPr>
            <w:tcW w:w="870" w:type="pct"/>
            <w:tcBorders>
              <w:top w:val="single" w:color="auto" w:sz="4" w:space="0"/>
              <w:left w:val="nil"/>
              <w:right w:val="nil"/>
            </w:tcBorders>
            <w:vAlign w:val="center"/>
          </w:tcPr>
          <w:p w14:paraId="16BEB415">
            <w:pPr>
              <w:widowControl w:val="0"/>
              <w:spacing w:before="0" w:after="0" w:line="480" w:lineRule="auto"/>
              <w:jc w:val="both"/>
              <w:rPr>
                <w:rFonts w:cs="Times New Roman" w:eastAsiaTheme="minorEastAsia"/>
                <w:szCs w:val="24"/>
                <w:lang w:eastAsia="zh-CN"/>
              </w:rPr>
            </w:pPr>
            <w:r>
              <w:rPr>
                <w:rFonts w:cs="Times New Roman" w:eastAsiaTheme="minorEastAsia"/>
                <w:szCs w:val="24"/>
                <w:lang w:eastAsia="zh-CN"/>
              </w:rPr>
              <w:t>-20</w:t>
            </w:r>
          </w:p>
        </w:tc>
        <w:tc>
          <w:tcPr>
            <w:tcW w:w="797" w:type="pct"/>
            <w:tcBorders>
              <w:top w:val="single" w:color="auto" w:sz="4" w:space="0"/>
              <w:left w:val="nil"/>
              <w:right w:val="nil"/>
            </w:tcBorders>
            <w:vAlign w:val="center"/>
          </w:tcPr>
          <w:p w14:paraId="2D0F4D97">
            <w:pPr>
              <w:widowControl w:val="0"/>
              <w:spacing w:before="0" w:after="0" w:line="480" w:lineRule="auto"/>
              <w:jc w:val="both"/>
              <w:rPr>
                <w:rFonts w:cs="Times New Roman" w:eastAsiaTheme="minorEastAsia"/>
                <w:szCs w:val="24"/>
                <w:lang w:eastAsia="zh-CN"/>
              </w:rPr>
            </w:pPr>
            <w:r>
              <w:rPr>
                <w:rFonts w:cs="Times New Roman" w:eastAsiaTheme="minorEastAsia"/>
                <w:szCs w:val="24"/>
                <w:lang w:eastAsia="zh-CN"/>
              </w:rPr>
              <w:t>-22</w:t>
            </w:r>
          </w:p>
        </w:tc>
        <w:tc>
          <w:tcPr>
            <w:tcW w:w="723" w:type="pct"/>
            <w:tcBorders>
              <w:top w:val="single" w:color="auto" w:sz="4" w:space="0"/>
              <w:left w:val="nil"/>
            </w:tcBorders>
            <w:vAlign w:val="center"/>
          </w:tcPr>
          <w:p w14:paraId="3F206A07">
            <w:pPr>
              <w:widowControl w:val="0"/>
              <w:spacing w:before="0" w:after="0" w:line="480" w:lineRule="auto"/>
              <w:jc w:val="both"/>
              <w:rPr>
                <w:rFonts w:cs="Times New Roman" w:eastAsiaTheme="minorEastAsia"/>
                <w:szCs w:val="24"/>
                <w:lang w:eastAsia="zh-CN"/>
              </w:rPr>
            </w:pPr>
            <w:r>
              <w:rPr>
                <w:rFonts w:cs="Times New Roman" w:eastAsiaTheme="minorEastAsia"/>
                <w:szCs w:val="24"/>
                <w:lang w:eastAsia="zh-CN"/>
              </w:rPr>
              <w:t>6.2</w:t>
            </w:r>
          </w:p>
        </w:tc>
      </w:tr>
      <w:tr w14:paraId="09C24B9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1232" w:type="pct"/>
            <w:tcBorders>
              <w:right w:val="nil"/>
            </w:tcBorders>
            <w:vAlign w:val="center"/>
          </w:tcPr>
          <w:p w14:paraId="160C71BD">
            <w:pPr>
              <w:widowControl w:val="0"/>
              <w:spacing w:before="0" w:after="0" w:line="480" w:lineRule="auto"/>
              <w:jc w:val="both"/>
              <w:rPr>
                <w:rFonts w:cs="Times New Roman" w:eastAsiaTheme="minorEastAsia"/>
                <w:szCs w:val="24"/>
                <w:lang w:eastAsia="zh-CN"/>
              </w:rPr>
            </w:pPr>
            <w:r>
              <w:rPr>
                <w:rFonts w:cs="Times New Roman" w:eastAsiaTheme="minorEastAsia"/>
                <w:szCs w:val="24"/>
                <w:lang w:eastAsia="zh-CN"/>
              </w:rPr>
              <w:t>Propanoic acid</w:t>
            </w:r>
          </w:p>
        </w:tc>
        <w:tc>
          <w:tcPr>
            <w:tcW w:w="725" w:type="pct"/>
            <w:tcBorders>
              <w:left w:val="nil"/>
              <w:right w:val="nil"/>
            </w:tcBorders>
            <w:vAlign w:val="center"/>
          </w:tcPr>
          <w:p w14:paraId="767423EB">
            <w:pPr>
              <w:widowControl w:val="0"/>
              <w:spacing w:before="0" w:after="0" w:line="480" w:lineRule="auto"/>
              <w:jc w:val="both"/>
              <w:rPr>
                <w:rFonts w:cs="Times New Roman" w:eastAsiaTheme="minorEastAsia"/>
                <w:szCs w:val="24"/>
                <w:lang w:eastAsia="zh-CN"/>
              </w:rPr>
            </w:pPr>
            <w:r>
              <w:rPr>
                <w:rFonts w:cs="Times New Roman" w:eastAsiaTheme="minorEastAsia"/>
                <w:szCs w:val="24"/>
                <w:lang w:eastAsia="zh-CN"/>
              </w:rPr>
              <w:t>208</w:t>
            </w:r>
          </w:p>
        </w:tc>
        <w:tc>
          <w:tcPr>
            <w:tcW w:w="653" w:type="pct"/>
            <w:tcBorders>
              <w:left w:val="nil"/>
              <w:right w:val="nil"/>
            </w:tcBorders>
            <w:vAlign w:val="center"/>
          </w:tcPr>
          <w:p w14:paraId="6092DA6B">
            <w:pPr>
              <w:widowControl w:val="0"/>
              <w:spacing w:before="0" w:after="0" w:line="480" w:lineRule="auto"/>
              <w:jc w:val="both"/>
              <w:rPr>
                <w:rFonts w:cs="Times New Roman" w:eastAsiaTheme="minorEastAsia"/>
                <w:szCs w:val="24"/>
                <w:lang w:eastAsia="zh-CN"/>
              </w:rPr>
            </w:pPr>
            <w:r>
              <w:rPr>
                <w:rFonts w:cs="Times New Roman" w:eastAsiaTheme="minorEastAsia"/>
                <w:szCs w:val="24"/>
                <w:lang w:eastAsia="zh-CN"/>
              </w:rPr>
              <w:t>137</w:t>
            </w:r>
          </w:p>
        </w:tc>
        <w:tc>
          <w:tcPr>
            <w:tcW w:w="870" w:type="pct"/>
            <w:tcBorders>
              <w:left w:val="nil"/>
              <w:right w:val="nil"/>
            </w:tcBorders>
            <w:vAlign w:val="center"/>
          </w:tcPr>
          <w:p w14:paraId="7CD21202">
            <w:pPr>
              <w:widowControl w:val="0"/>
              <w:spacing w:before="0" w:after="0" w:line="480" w:lineRule="auto"/>
              <w:jc w:val="both"/>
              <w:rPr>
                <w:rFonts w:cs="Times New Roman" w:eastAsiaTheme="minorEastAsia"/>
                <w:szCs w:val="24"/>
                <w:lang w:eastAsia="zh-CN"/>
              </w:rPr>
            </w:pPr>
            <w:r>
              <w:rPr>
                <w:rFonts w:cs="Times New Roman" w:eastAsiaTheme="minorEastAsia"/>
                <w:szCs w:val="24"/>
                <w:lang w:eastAsia="zh-CN"/>
              </w:rPr>
              <w:t>-60</w:t>
            </w:r>
          </w:p>
        </w:tc>
        <w:tc>
          <w:tcPr>
            <w:tcW w:w="797" w:type="pct"/>
            <w:tcBorders>
              <w:left w:val="nil"/>
              <w:right w:val="nil"/>
            </w:tcBorders>
            <w:vAlign w:val="center"/>
          </w:tcPr>
          <w:p w14:paraId="2209E072">
            <w:pPr>
              <w:widowControl w:val="0"/>
              <w:spacing w:before="0" w:after="0" w:line="480" w:lineRule="auto"/>
              <w:jc w:val="both"/>
              <w:rPr>
                <w:rFonts w:cs="Times New Roman" w:eastAsiaTheme="minorEastAsia"/>
                <w:szCs w:val="24"/>
                <w:lang w:eastAsia="zh-CN"/>
              </w:rPr>
            </w:pPr>
            <w:r>
              <w:rPr>
                <w:rFonts w:cs="Times New Roman" w:eastAsiaTheme="minorEastAsia"/>
                <w:szCs w:val="24"/>
                <w:lang w:eastAsia="zh-CN"/>
              </w:rPr>
              <w:t>-24</w:t>
            </w:r>
          </w:p>
        </w:tc>
        <w:tc>
          <w:tcPr>
            <w:tcW w:w="723" w:type="pct"/>
            <w:tcBorders>
              <w:left w:val="nil"/>
            </w:tcBorders>
            <w:vAlign w:val="center"/>
          </w:tcPr>
          <w:p w14:paraId="6FF449DB">
            <w:pPr>
              <w:widowControl w:val="0"/>
              <w:spacing w:before="0" w:after="0" w:line="480" w:lineRule="auto"/>
              <w:jc w:val="both"/>
              <w:rPr>
                <w:rFonts w:cs="Times New Roman" w:eastAsiaTheme="minorEastAsia"/>
                <w:szCs w:val="24"/>
                <w:lang w:eastAsia="zh-CN"/>
              </w:rPr>
            </w:pPr>
            <w:r>
              <w:rPr>
                <w:rFonts w:cs="Times New Roman" w:eastAsiaTheme="minorEastAsia"/>
                <w:szCs w:val="24"/>
                <w:lang w:eastAsia="zh-CN"/>
              </w:rPr>
              <w:t>7.49</w:t>
            </w:r>
          </w:p>
        </w:tc>
      </w:tr>
      <w:tr w14:paraId="6C02B58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32" w:type="pct"/>
            <w:tcBorders>
              <w:right w:val="nil"/>
            </w:tcBorders>
            <w:vAlign w:val="center"/>
          </w:tcPr>
          <w:p w14:paraId="7DDAFBED">
            <w:pPr>
              <w:widowControl w:val="0"/>
              <w:spacing w:before="0" w:after="0" w:line="480" w:lineRule="auto"/>
              <w:jc w:val="both"/>
              <w:rPr>
                <w:rFonts w:cs="Times New Roman" w:eastAsiaTheme="minorEastAsia"/>
                <w:szCs w:val="24"/>
                <w:lang w:eastAsia="zh-CN"/>
              </w:rPr>
            </w:pPr>
            <w:r>
              <w:rPr>
                <w:rFonts w:cs="Times New Roman" w:eastAsiaTheme="minorEastAsia"/>
                <w:szCs w:val="24"/>
                <w:lang w:eastAsia="zh-CN"/>
              </w:rPr>
              <w:t>Isobutyric acid</w:t>
            </w:r>
          </w:p>
        </w:tc>
        <w:tc>
          <w:tcPr>
            <w:tcW w:w="725" w:type="pct"/>
            <w:tcBorders>
              <w:left w:val="nil"/>
              <w:right w:val="nil"/>
            </w:tcBorders>
            <w:vAlign w:val="center"/>
          </w:tcPr>
          <w:p w14:paraId="54FFC103">
            <w:pPr>
              <w:widowControl w:val="0"/>
              <w:spacing w:before="0" w:after="0" w:line="480" w:lineRule="auto"/>
              <w:jc w:val="both"/>
              <w:rPr>
                <w:rFonts w:cs="Times New Roman" w:eastAsiaTheme="minorEastAsia"/>
                <w:szCs w:val="24"/>
                <w:lang w:eastAsia="zh-CN"/>
              </w:rPr>
            </w:pPr>
            <w:r>
              <w:rPr>
                <w:rFonts w:cs="Times New Roman" w:eastAsiaTheme="minorEastAsia"/>
                <w:szCs w:val="24"/>
                <w:lang w:eastAsia="zh-CN"/>
              </w:rPr>
              <w:t>222</w:t>
            </w:r>
          </w:p>
        </w:tc>
        <w:tc>
          <w:tcPr>
            <w:tcW w:w="653" w:type="pct"/>
            <w:tcBorders>
              <w:left w:val="nil"/>
              <w:right w:val="nil"/>
            </w:tcBorders>
            <w:vAlign w:val="center"/>
          </w:tcPr>
          <w:p w14:paraId="729C6B20">
            <w:pPr>
              <w:widowControl w:val="0"/>
              <w:spacing w:before="0" w:after="0" w:line="480" w:lineRule="auto"/>
              <w:jc w:val="both"/>
              <w:rPr>
                <w:rFonts w:cs="Times New Roman" w:eastAsiaTheme="minorEastAsia"/>
                <w:szCs w:val="24"/>
                <w:lang w:eastAsia="zh-CN"/>
              </w:rPr>
            </w:pPr>
            <w:r>
              <w:rPr>
                <w:rFonts w:cs="Times New Roman" w:eastAsiaTheme="minorEastAsia"/>
                <w:szCs w:val="24"/>
                <w:lang w:eastAsia="zh-CN"/>
              </w:rPr>
              <w:t>137</w:t>
            </w:r>
          </w:p>
        </w:tc>
        <w:tc>
          <w:tcPr>
            <w:tcW w:w="870" w:type="pct"/>
            <w:tcBorders>
              <w:left w:val="nil"/>
              <w:right w:val="nil"/>
            </w:tcBorders>
            <w:vAlign w:val="center"/>
          </w:tcPr>
          <w:p w14:paraId="75C69F10">
            <w:pPr>
              <w:widowControl w:val="0"/>
              <w:spacing w:before="0" w:after="0" w:line="480" w:lineRule="auto"/>
              <w:jc w:val="both"/>
              <w:rPr>
                <w:rFonts w:cs="Times New Roman" w:eastAsiaTheme="minorEastAsia"/>
                <w:szCs w:val="24"/>
                <w:lang w:eastAsia="zh-CN"/>
              </w:rPr>
            </w:pPr>
            <w:r>
              <w:rPr>
                <w:rFonts w:cs="Times New Roman" w:eastAsiaTheme="minorEastAsia"/>
                <w:szCs w:val="24"/>
                <w:lang w:eastAsia="zh-CN"/>
              </w:rPr>
              <w:t>-80</w:t>
            </w:r>
          </w:p>
        </w:tc>
        <w:tc>
          <w:tcPr>
            <w:tcW w:w="797" w:type="pct"/>
            <w:tcBorders>
              <w:left w:val="nil"/>
              <w:right w:val="nil"/>
            </w:tcBorders>
            <w:vAlign w:val="center"/>
          </w:tcPr>
          <w:p w14:paraId="5FD10D24">
            <w:pPr>
              <w:widowControl w:val="0"/>
              <w:spacing w:before="0" w:after="0" w:line="480" w:lineRule="auto"/>
              <w:jc w:val="both"/>
              <w:rPr>
                <w:rFonts w:cs="Times New Roman" w:eastAsiaTheme="minorEastAsia"/>
                <w:szCs w:val="24"/>
                <w:lang w:eastAsia="zh-CN"/>
              </w:rPr>
            </w:pPr>
            <w:r>
              <w:rPr>
                <w:rFonts w:cs="Times New Roman" w:eastAsiaTheme="minorEastAsia"/>
                <w:szCs w:val="24"/>
                <w:lang w:eastAsia="zh-CN"/>
              </w:rPr>
              <w:t>-24</w:t>
            </w:r>
          </w:p>
        </w:tc>
        <w:tc>
          <w:tcPr>
            <w:tcW w:w="723" w:type="pct"/>
            <w:tcBorders>
              <w:left w:val="nil"/>
            </w:tcBorders>
            <w:vAlign w:val="center"/>
          </w:tcPr>
          <w:p w14:paraId="71F2004E">
            <w:pPr>
              <w:widowControl w:val="0"/>
              <w:spacing w:before="0" w:after="0" w:line="480" w:lineRule="auto"/>
              <w:jc w:val="both"/>
              <w:rPr>
                <w:rFonts w:cs="Times New Roman" w:eastAsiaTheme="minorEastAsia"/>
                <w:szCs w:val="24"/>
                <w:lang w:eastAsia="zh-CN"/>
              </w:rPr>
            </w:pPr>
            <w:r>
              <w:rPr>
                <w:rFonts w:cs="Times New Roman" w:eastAsiaTheme="minorEastAsia"/>
                <w:szCs w:val="24"/>
                <w:lang w:eastAsia="zh-CN"/>
              </w:rPr>
              <w:t>8.64</w:t>
            </w:r>
          </w:p>
        </w:tc>
      </w:tr>
      <w:tr w14:paraId="4D4D43C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32" w:type="pct"/>
            <w:tcBorders>
              <w:right w:val="nil"/>
            </w:tcBorders>
            <w:vAlign w:val="center"/>
          </w:tcPr>
          <w:p w14:paraId="3EFC074A">
            <w:pPr>
              <w:widowControl w:val="0"/>
              <w:spacing w:before="0" w:after="0" w:line="480" w:lineRule="auto"/>
              <w:jc w:val="both"/>
              <w:rPr>
                <w:rFonts w:cs="Times New Roman" w:eastAsiaTheme="minorEastAsia"/>
                <w:szCs w:val="24"/>
                <w:lang w:eastAsia="zh-CN"/>
              </w:rPr>
            </w:pPr>
            <w:r>
              <w:rPr>
                <w:rFonts w:cs="Times New Roman" w:eastAsiaTheme="minorEastAsia"/>
                <w:szCs w:val="24"/>
                <w:lang w:eastAsia="zh-CN"/>
              </w:rPr>
              <w:t>Butanoic acid</w:t>
            </w:r>
          </w:p>
        </w:tc>
        <w:tc>
          <w:tcPr>
            <w:tcW w:w="725" w:type="pct"/>
            <w:tcBorders>
              <w:left w:val="nil"/>
              <w:right w:val="nil"/>
            </w:tcBorders>
            <w:vAlign w:val="center"/>
          </w:tcPr>
          <w:p w14:paraId="65B081B7">
            <w:pPr>
              <w:widowControl w:val="0"/>
              <w:spacing w:before="0" w:after="0" w:line="480" w:lineRule="auto"/>
              <w:jc w:val="both"/>
              <w:rPr>
                <w:rFonts w:cs="Times New Roman" w:eastAsiaTheme="minorEastAsia"/>
                <w:szCs w:val="24"/>
                <w:lang w:eastAsia="zh-CN"/>
              </w:rPr>
            </w:pPr>
            <w:r>
              <w:rPr>
                <w:rFonts w:cs="Times New Roman" w:eastAsiaTheme="minorEastAsia"/>
                <w:szCs w:val="24"/>
                <w:lang w:eastAsia="zh-CN"/>
              </w:rPr>
              <w:t>222</w:t>
            </w:r>
          </w:p>
        </w:tc>
        <w:tc>
          <w:tcPr>
            <w:tcW w:w="653" w:type="pct"/>
            <w:tcBorders>
              <w:left w:val="nil"/>
              <w:right w:val="nil"/>
            </w:tcBorders>
            <w:vAlign w:val="center"/>
          </w:tcPr>
          <w:p w14:paraId="3F6D2F88">
            <w:pPr>
              <w:widowControl w:val="0"/>
              <w:spacing w:before="0" w:after="0" w:line="480" w:lineRule="auto"/>
              <w:jc w:val="both"/>
              <w:rPr>
                <w:rFonts w:cs="Times New Roman" w:eastAsiaTheme="minorEastAsia"/>
                <w:szCs w:val="24"/>
                <w:lang w:eastAsia="zh-CN"/>
              </w:rPr>
            </w:pPr>
            <w:r>
              <w:rPr>
                <w:rFonts w:cs="Times New Roman" w:eastAsiaTheme="minorEastAsia"/>
                <w:szCs w:val="24"/>
                <w:lang w:eastAsia="zh-CN"/>
              </w:rPr>
              <w:t>137</w:t>
            </w:r>
          </w:p>
        </w:tc>
        <w:tc>
          <w:tcPr>
            <w:tcW w:w="870" w:type="pct"/>
            <w:tcBorders>
              <w:left w:val="nil"/>
              <w:right w:val="nil"/>
            </w:tcBorders>
            <w:vAlign w:val="center"/>
          </w:tcPr>
          <w:p w14:paraId="5AC55D61">
            <w:pPr>
              <w:widowControl w:val="0"/>
              <w:spacing w:before="0" w:after="0" w:line="480" w:lineRule="auto"/>
              <w:jc w:val="both"/>
              <w:rPr>
                <w:rFonts w:cs="Times New Roman" w:eastAsiaTheme="minorEastAsia"/>
                <w:szCs w:val="24"/>
                <w:lang w:eastAsia="zh-CN"/>
              </w:rPr>
            </w:pPr>
            <w:r>
              <w:rPr>
                <w:rFonts w:cs="Times New Roman" w:eastAsiaTheme="minorEastAsia"/>
                <w:szCs w:val="24"/>
                <w:lang w:eastAsia="zh-CN"/>
              </w:rPr>
              <w:t>-80</w:t>
            </w:r>
          </w:p>
        </w:tc>
        <w:tc>
          <w:tcPr>
            <w:tcW w:w="797" w:type="pct"/>
            <w:tcBorders>
              <w:left w:val="nil"/>
              <w:right w:val="nil"/>
            </w:tcBorders>
            <w:vAlign w:val="center"/>
          </w:tcPr>
          <w:p w14:paraId="609C3E6F">
            <w:pPr>
              <w:widowControl w:val="0"/>
              <w:spacing w:before="0" w:after="0" w:line="480" w:lineRule="auto"/>
              <w:jc w:val="both"/>
              <w:rPr>
                <w:rFonts w:cs="Times New Roman" w:eastAsiaTheme="minorEastAsia"/>
                <w:szCs w:val="24"/>
                <w:lang w:eastAsia="zh-CN"/>
              </w:rPr>
            </w:pPr>
            <w:r>
              <w:rPr>
                <w:rFonts w:cs="Times New Roman" w:eastAsiaTheme="minorEastAsia"/>
                <w:szCs w:val="24"/>
                <w:lang w:eastAsia="zh-CN"/>
              </w:rPr>
              <w:t>-24</w:t>
            </w:r>
          </w:p>
        </w:tc>
        <w:tc>
          <w:tcPr>
            <w:tcW w:w="723" w:type="pct"/>
            <w:tcBorders>
              <w:left w:val="nil"/>
            </w:tcBorders>
            <w:vAlign w:val="center"/>
          </w:tcPr>
          <w:p w14:paraId="65140D40">
            <w:pPr>
              <w:widowControl w:val="0"/>
              <w:spacing w:before="0" w:after="0" w:line="480" w:lineRule="auto"/>
              <w:jc w:val="both"/>
              <w:rPr>
                <w:rFonts w:cs="Times New Roman" w:eastAsiaTheme="minorEastAsia"/>
                <w:szCs w:val="24"/>
                <w:lang w:eastAsia="zh-CN"/>
              </w:rPr>
            </w:pPr>
            <w:r>
              <w:rPr>
                <w:rFonts w:cs="Times New Roman" w:eastAsiaTheme="minorEastAsia"/>
                <w:szCs w:val="24"/>
                <w:lang w:eastAsia="zh-CN"/>
              </w:rPr>
              <w:t>8.8</w:t>
            </w:r>
          </w:p>
        </w:tc>
      </w:tr>
      <w:tr w14:paraId="4DC26AE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32" w:type="pct"/>
            <w:tcBorders>
              <w:right w:val="nil"/>
            </w:tcBorders>
            <w:vAlign w:val="center"/>
          </w:tcPr>
          <w:p w14:paraId="282E79AC">
            <w:pPr>
              <w:widowControl w:val="0"/>
              <w:spacing w:before="0" w:after="0" w:line="480" w:lineRule="auto"/>
              <w:jc w:val="both"/>
              <w:rPr>
                <w:rFonts w:eastAsia="宋体" w:cs="Times New Roman"/>
                <w:kern w:val="36"/>
                <w:szCs w:val="24"/>
                <w:lang w:eastAsia="zh-CN"/>
              </w:rPr>
            </w:pPr>
            <w:r>
              <w:rPr>
                <w:rFonts w:eastAsia="宋体" w:cs="Times New Roman"/>
                <w:kern w:val="36"/>
                <w:szCs w:val="24"/>
                <w:lang w:eastAsia="zh-CN"/>
              </w:rPr>
              <w:t>Isovaleric acid</w:t>
            </w:r>
          </w:p>
        </w:tc>
        <w:tc>
          <w:tcPr>
            <w:tcW w:w="725" w:type="pct"/>
            <w:tcBorders>
              <w:left w:val="nil"/>
              <w:right w:val="nil"/>
            </w:tcBorders>
            <w:vAlign w:val="center"/>
          </w:tcPr>
          <w:p w14:paraId="19FE746F">
            <w:pPr>
              <w:widowControl w:val="0"/>
              <w:spacing w:before="0" w:after="0" w:line="480" w:lineRule="auto"/>
              <w:jc w:val="both"/>
              <w:rPr>
                <w:rFonts w:eastAsia="宋体" w:cs="Times New Roman"/>
                <w:kern w:val="36"/>
                <w:szCs w:val="24"/>
                <w:lang w:eastAsia="zh-CN"/>
              </w:rPr>
            </w:pPr>
            <w:r>
              <w:rPr>
                <w:rFonts w:eastAsia="宋体" w:cs="Times New Roman"/>
                <w:kern w:val="36"/>
                <w:szCs w:val="24"/>
                <w:lang w:eastAsia="zh-CN"/>
              </w:rPr>
              <w:t>236</w:t>
            </w:r>
          </w:p>
        </w:tc>
        <w:tc>
          <w:tcPr>
            <w:tcW w:w="653" w:type="pct"/>
            <w:tcBorders>
              <w:left w:val="nil"/>
              <w:right w:val="nil"/>
            </w:tcBorders>
            <w:vAlign w:val="center"/>
          </w:tcPr>
          <w:p w14:paraId="51C57B99">
            <w:pPr>
              <w:widowControl w:val="0"/>
              <w:spacing w:before="0" w:after="0" w:line="480" w:lineRule="auto"/>
              <w:jc w:val="both"/>
              <w:rPr>
                <w:rFonts w:eastAsia="宋体" w:cs="Times New Roman"/>
                <w:kern w:val="36"/>
                <w:szCs w:val="24"/>
                <w:lang w:eastAsia="zh-CN"/>
              </w:rPr>
            </w:pPr>
            <w:r>
              <w:rPr>
                <w:rFonts w:eastAsia="宋体" w:cs="Times New Roman"/>
                <w:kern w:val="36"/>
                <w:szCs w:val="24"/>
                <w:lang w:eastAsia="zh-CN"/>
              </w:rPr>
              <w:t>137</w:t>
            </w:r>
          </w:p>
        </w:tc>
        <w:tc>
          <w:tcPr>
            <w:tcW w:w="870" w:type="pct"/>
            <w:tcBorders>
              <w:left w:val="nil"/>
              <w:right w:val="nil"/>
            </w:tcBorders>
            <w:vAlign w:val="center"/>
          </w:tcPr>
          <w:p w14:paraId="20237C0B">
            <w:pPr>
              <w:widowControl w:val="0"/>
              <w:spacing w:before="0" w:after="0" w:line="480" w:lineRule="auto"/>
              <w:jc w:val="both"/>
              <w:rPr>
                <w:rFonts w:eastAsia="宋体" w:cs="Times New Roman"/>
                <w:kern w:val="36"/>
                <w:szCs w:val="24"/>
                <w:lang w:eastAsia="zh-CN"/>
              </w:rPr>
            </w:pPr>
            <w:r>
              <w:rPr>
                <w:rFonts w:eastAsia="宋体" w:cs="Times New Roman"/>
                <w:kern w:val="36"/>
                <w:szCs w:val="24"/>
                <w:lang w:eastAsia="zh-CN"/>
              </w:rPr>
              <w:t>-90</w:t>
            </w:r>
          </w:p>
        </w:tc>
        <w:tc>
          <w:tcPr>
            <w:tcW w:w="797" w:type="pct"/>
            <w:tcBorders>
              <w:left w:val="nil"/>
              <w:right w:val="nil"/>
            </w:tcBorders>
            <w:vAlign w:val="center"/>
          </w:tcPr>
          <w:p w14:paraId="0C5A7536">
            <w:pPr>
              <w:widowControl w:val="0"/>
              <w:spacing w:before="0" w:after="0" w:line="480" w:lineRule="auto"/>
              <w:jc w:val="both"/>
              <w:rPr>
                <w:rFonts w:eastAsia="宋体" w:cs="Times New Roman"/>
                <w:kern w:val="36"/>
                <w:szCs w:val="24"/>
                <w:lang w:eastAsia="zh-CN"/>
              </w:rPr>
            </w:pPr>
            <w:r>
              <w:rPr>
                <w:rFonts w:eastAsia="宋体" w:cs="Times New Roman"/>
                <w:kern w:val="36"/>
                <w:szCs w:val="24"/>
                <w:lang w:eastAsia="zh-CN"/>
              </w:rPr>
              <w:t>-27</w:t>
            </w:r>
          </w:p>
        </w:tc>
        <w:tc>
          <w:tcPr>
            <w:tcW w:w="723" w:type="pct"/>
            <w:tcBorders>
              <w:left w:val="nil"/>
            </w:tcBorders>
            <w:vAlign w:val="center"/>
          </w:tcPr>
          <w:p w14:paraId="054F4979">
            <w:pPr>
              <w:widowControl w:val="0"/>
              <w:spacing w:before="0" w:after="0" w:line="480" w:lineRule="auto"/>
              <w:jc w:val="both"/>
              <w:rPr>
                <w:rFonts w:eastAsia="宋体" w:cs="Times New Roman"/>
                <w:kern w:val="36"/>
                <w:szCs w:val="24"/>
                <w:lang w:eastAsia="zh-CN"/>
              </w:rPr>
            </w:pPr>
            <w:r>
              <w:rPr>
                <w:rFonts w:eastAsia="宋体" w:cs="Times New Roman"/>
                <w:kern w:val="36"/>
                <w:szCs w:val="24"/>
                <w:lang w:eastAsia="zh-CN"/>
              </w:rPr>
              <w:t>9.92</w:t>
            </w:r>
          </w:p>
        </w:tc>
      </w:tr>
      <w:tr w14:paraId="34C8346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32" w:type="pct"/>
            <w:tcBorders>
              <w:right w:val="nil"/>
            </w:tcBorders>
            <w:vAlign w:val="center"/>
          </w:tcPr>
          <w:p w14:paraId="368C898C">
            <w:pPr>
              <w:widowControl w:val="0"/>
              <w:spacing w:before="0" w:after="0" w:line="480" w:lineRule="auto"/>
              <w:jc w:val="both"/>
              <w:rPr>
                <w:rFonts w:eastAsia="宋体" w:cs="Times New Roman"/>
                <w:kern w:val="36"/>
                <w:szCs w:val="24"/>
                <w:lang w:eastAsia="zh-CN"/>
              </w:rPr>
            </w:pPr>
            <w:r>
              <w:rPr>
                <w:rFonts w:eastAsia="宋体" w:cs="Times New Roman"/>
                <w:kern w:val="36"/>
                <w:szCs w:val="24"/>
                <w:lang w:eastAsia="zh-CN"/>
              </w:rPr>
              <w:t>Valeric acid</w:t>
            </w:r>
          </w:p>
        </w:tc>
        <w:tc>
          <w:tcPr>
            <w:tcW w:w="725" w:type="pct"/>
            <w:tcBorders>
              <w:left w:val="nil"/>
              <w:right w:val="nil"/>
            </w:tcBorders>
            <w:vAlign w:val="center"/>
          </w:tcPr>
          <w:p w14:paraId="488580F9">
            <w:pPr>
              <w:widowControl w:val="0"/>
              <w:spacing w:before="0" w:after="0" w:line="480" w:lineRule="auto"/>
              <w:jc w:val="both"/>
              <w:rPr>
                <w:rFonts w:eastAsia="宋体" w:cs="Times New Roman"/>
                <w:kern w:val="36"/>
                <w:szCs w:val="24"/>
                <w:lang w:eastAsia="zh-CN"/>
              </w:rPr>
            </w:pPr>
            <w:r>
              <w:rPr>
                <w:rFonts w:eastAsia="宋体" w:cs="Times New Roman"/>
                <w:kern w:val="36"/>
                <w:szCs w:val="24"/>
                <w:lang w:eastAsia="zh-CN"/>
              </w:rPr>
              <w:t>236</w:t>
            </w:r>
          </w:p>
        </w:tc>
        <w:tc>
          <w:tcPr>
            <w:tcW w:w="653" w:type="pct"/>
            <w:tcBorders>
              <w:left w:val="nil"/>
              <w:right w:val="nil"/>
            </w:tcBorders>
            <w:vAlign w:val="center"/>
          </w:tcPr>
          <w:p w14:paraId="44B1A460">
            <w:pPr>
              <w:widowControl w:val="0"/>
              <w:spacing w:before="0" w:after="0" w:line="480" w:lineRule="auto"/>
              <w:jc w:val="both"/>
              <w:rPr>
                <w:rFonts w:eastAsia="宋体" w:cs="Times New Roman"/>
                <w:kern w:val="36"/>
                <w:szCs w:val="24"/>
                <w:lang w:eastAsia="zh-CN"/>
              </w:rPr>
            </w:pPr>
            <w:r>
              <w:rPr>
                <w:rFonts w:eastAsia="宋体" w:cs="Times New Roman"/>
                <w:kern w:val="36"/>
                <w:szCs w:val="24"/>
                <w:lang w:eastAsia="zh-CN"/>
              </w:rPr>
              <w:t>137</w:t>
            </w:r>
          </w:p>
        </w:tc>
        <w:tc>
          <w:tcPr>
            <w:tcW w:w="870" w:type="pct"/>
            <w:tcBorders>
              <w:left w:val="nil"/>
              <w:right w:val="nil"/>
            </w:tcBorders>
            <w:vAlign w:val="center"/>
          </w:tcPr>
          <w:p w14:paraId="6DFBE17F">
            <w:pPr>
              <w:widowControl w:val="0"/>
              <w:spacing w:before="0" w:after="0" w:line="480" w:lineRule="auto"/>
              <w:jc w:val="both"/>
              <w:rPr>
                <w:rFonts w:eastAsia="宋体" w:cs="Times New Roman"/>
                <w:kern w:val="36"/>
                <w:szCs w:val="24"/>
                <w:lang w:eastAsia="zh-CN"/>
              </w:rPr>
            </w:pPr>
            <w:r>
              <w:rPr>
                <w:rFonts w:eastAsia="宋体" w:cs="Times New Roman"/>
                <w:kern w:val="36"/>
                <w:szCs w:val="24"/>
                <w:lang w:eastAsia="zh-CN"/>
              </w:rPr>
              <w:t>-90</w:t>
            </w:r>
          </w:p>
        </w:tc>
        <w:tc>
          <w:tcPr>
            <w:tcW w:w="797" w:type="pct"/>
            <w:tcBorders>
              <w:left w:val="nil"/>
              <w:right w:val="nil"/>
            </w:tcBorders>
            <w:vAlign w:val="center"/>
          </w:tcPr>
          <w:p w14:paraId="7306B12E">
            <w:pPr>
              <w:widowControl w:val="0"/>
              <w:spacing w:before="0" w:after="0" w:line="480" w:lineRule="auto"/>
              <w:jc w:val="both"/>
              <w:rPr>
                <w:rFonts w:eastAsia="宋体" w:cs="Times New Roman"/>
                <w:kern w:val="36"/>
                <w:szCs w:val="24"/>
                <w:lang w:eastAsia="zh-CN"/>
              </w:rPr>
            </w:pPr>
            <w:r>
              <w:rPr>
                <w:rFonts w:eastAsia="宋体" w:cs="Times New Roman"/>
                <w:kern w:val="36"/>
                <w:szCs w:val="24"/>
                <w:lang w:eastAsia="zh-CN"/>
              </w:rPr>
              <w:t>-27</w:t>
            </w:r>
          </w:p>
        </w:tc>
        <w:tc>
          <w:tcPr>
            <w:tcW w:w="723" w:type="pct"/>
            <w:tcBorders>
              <w:left w:val="nil"/>
            </w:tcBorders>
            <w:vAlign w:val="center"/>
          </w:tcPr>
          <w:p w14:paraId="62C82F37">
            <w:pPr>
              <w:widowControl w:val="0"/>
              <w:spacing w:before="0" w:after="0" w:line="480" w:lineRule="auto"/>
              <w:jc w:val="both"/>
              <w:rPr>
                <w:rFonts w:eastAsia="宋体" w:cs="Times New Roman"/>
                <w:kern w:val="36"/>
                <w:szCs w:val="24"/>
                <w:lang w:eastAsia="zh-CN"/>
              </w:rPr>
            </w:pPr>
            <w:r>
              <w:rPr>
                <w:rFonts w:eastAsia="宋体" w:cs="Times New Roman"/>
                <w:kern w:val="36"/>
                <w:szCs w:val="24"/>
                <w:lang w:eastAsia="zh-CN"/>
              </w:rPr>
              <w:t>10.16</w:t>
            </w:r>
          </w:p>
        </w:tc>
      </w:tr>
      <w:tr w14:paraId="0D09CC2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32" w:type="pct"/>
            <w:tcBorders>
              <w:right w:val="nil"/>
            </w:tcBorders>
            <w:vAlign w:val="center"/>
          </w:tcPr>
          <w:p w14:paraId="7F8F7B67">
            <w:pPr>
              <w:widowControl w:val="0"/>
              <w:spacing w:before="0" w:after="0" w:line="480" w:lineRule="auto"/>
              <w:jc w:val="both"/>
              <w:rPr>
                <w:rFonts w:eastAsia="宋体" w:cs="Times New Roman"/>
                <w:kern w:val="36"/>
                <w:szCs w:val="24"/>
                <w:lang w:eastAsia="zh-CN"/>
              </w:rPr>
            </w:pPr>
            <w:r>
              <w:rPr>
                <w:rFonts w:eastAsia="宋体" w:cs="Times New Roman"/>
                <w:kern w:val="36"/>
                <w:szCs w:val="24"/>
                <w:lang w:eastAsia="zh-CN"/>
              </w:rPr>
              <w:t>Isohexanoic acid</w:t>
            </w:r>
          </w:p>
        </w:tc>
        <w:tc>
          <w:tcPr>
            <w:tcW w:w="725" w:type="pct"/>
            <w:tcBorders>
              <w:left w:val="nil"/>
              <w:right w:val="nil"/>
            </w:tcBorders>
            <w:vAlign w:val="center"/>
          </w:tcPr>
          <w:p w14:paraId="3E7E27C3">
            <w:pPr>
              <w:widowControl w:val="0"/>
              <w:spacing w:before="0" w:after="0" w:line="480" w:lineRule="auto"/>
              <w:jc w:val="both"/>
              <w:rPr>
                <w:rFonts w:eastAsia="宋体" w:cs="Times New Roman"/>
                <w:kern w:val="36"/>
                <w:szCs w:val="24"/>
                <w:lang w:eastAsia="zh-CN"/>
              </w:rPr>
            </w:pPr>
            <w:r>
              <w:rPr>
                <w:rFonts w:eastAsia="宋体" w:cs="Times New Roman"/>
                <w:kern w:val="36"/>
                <w:szCs w:val="24"/>
                <w:lang w:eastAsia="zh-CN"/>
              </w:rPr>
              <w:t>250</w:t>
            </w:r>
          </w:p>
        </w:tc>
        <w:tc>
          <w:tcPr>
            <w:tcW w:w="653" w:type="pct"/>
            <w:tcBorders>
              <w:left w:val="nil"/>
              <w:right w:val="nil"/>
            </w:tcBorders>
            <w:vAlign w:val="center"/>
          </w:tcPr>
          <w:p w14:paraId="08C83BBC">
            <w:pPr>
              <w:widowControl w:val="0"/>
              <w:spacing w:before="0" w:after="0" w:line="480" w:lineRule="auto"/>
              <w:jc w:val="both"/>
              <w:rPr>
                <w:rFonts w:eastAsia="宋体" w:cs="Times New Roman"/>
                <w:kern w:val="36"/>
                <w:szCs w:val="24"/>
                <w:lang w:eastAsia="zh-CN"/>
              </w:rPr>
            </w:pPr>
            <w:r>
              <w:rPr>
                <w:rFonts w:eastAsia="宋体" w:cs="Times New Roman"/>
                <w:kern w:val="36"/>
                <w:szCs w:val="24"/>
                <w:lang w:eastAsia="zh-CN"/>
              </w:rPr>
              <w:t>137</w:t>
            </w:r>
          </w:p>
        </w:tc>
        <w:tc>
          <w:tcPr>
            <w:tcW w:w="870" w:type="pct"/>
            <w:tcBorders>
              <w:left w:val="nil"/>
              <w:right w:val="nil"/>
            </w:tcBorders>
            <w:vAlign w:val="center"/>
          </w:tcPr>
          <w:p w14:paraId="04A85140">
            <w:pPr>
              <w:widowControl w:val="0"/>
              <w:spacing w:before="0" w:after="0" w:line="480" w:lineRule="auto"/>
              <w:jc w:val="both"/>
              <w:rPr>
                <w:rFonts w:eastAsia="宋体" w:cs="Times New Roman"/>
                <w:kern w:val="36"/>
                <w:szCs w:val="24"/>
                <w:lang w:eastAsia="zh-CN"/>
              </w:rPr>
            </w:pPr>
            <w:r>
              <w:rPr>
                <w:rFonts w:eastAsia="宋体" w:cs="Times New Roman"/>
                <w:kern w:val="36"/>
                <w:szCs w:val="24"/>
                <w:lang w:eastAsia="zh-CN"/>
              </w:rPr>
              <w:t>-100</w:t>
            </w:r>
          </w:p>
        </w:tc>
        <w:tc>
          <w:tcPr>
            <w:tcW w:w="797" w:type="pct"/>
            <w:tcBorders>
              <w:left w:val="nil"/>
              <w:right w:val="nil"/>
            </w:tcBorders>
            <w:vAlign w:val="center"/>
          </w:tcPr>
          <w:p w14:paraId="4841AF55">
            <w:pPr>
              <w:widowControl w:val="0"/>
              <w:spacing w:before="0" w:after="0" w:line="480" w:lineRule="auto"/>
              <w:jc w:val="both"/>
              <w:rPr>
                <w:rFonts w:eastAsia="宋体" w:cs="Times New Roman"/>
                <w:kern w:val="36"/>
                <w:szCs w:val="24"/>
                <w:lang w:eastAsia="zh-CN"/>
              </w:rPr>
            </w:pPr>
            <w:r>
              <w:rPr>
                <w:rFonts w:eastAsia="宋体" w:cs="Times New Roman"/>
                <w:kern w:val="36"/>
                <w:szCs w:val="24"/>
                <w:lang w:eastAsia="zh-CN"/>
              </w:rPr>
              <w:t>-30</w:t>
            </w:r>
          </w:p>
        </w:tc>
        <w:tc>
          <w:tcPr>
            <w:tcW w:w="723" w:type="pct"/>
            <w:tcBorders>
              <w:left w:val="nil"/>
            </w:tcBorders>
            <w:vAlign w:val="center"/>
          </w:tcPr>
          <w:p w14:paraId="1AF03ABB">
            <w:pPr>
              <w:widowControl w:val="0"/>
              <w:spacing w:before="0" w:after="0" w:line="480" w:lineRule="auto"/>
              <w:jc w:val="both"/>
              <w:rPr>
                <w:rFonts w:eastAsia="宋体" w:cs="Times New Roman"/>
                <w:kern w:val="36"/>
                <w:szCs w:val="24"/>
                <w:lang w:eastAsia="zh-CN"/>
              </w:rPr>
            </w:pPr>
            <w:r>
              <w:rPr>
                <w:rFonts w:eastAsia="宋体" w:cs="Times New Roman"/>
                <w:kern w:val="36"/>
                <w:szCs w:val="24"/>
                <w:lang w:eastAsia="zh-CN"/>
              </w:rPr>
              <w:t>11.26</w:t>
            </w:r>
          </w:p>
        </w:tc>
      </w:tr>
      <w:tr w14:paraId="5A81EF6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32" w:type="pct"/>
            <w:tcBorders>
              <w:bottom w:val="single" w:color="auto" w:sz="8" w:space="0"/>
              <w:right w:val="nil"/>
            </w:tcBorders>
            <w:vAlign w:val="center"/>
          </w:tcPr>
          <w:p w14:paraId="4BEA0B86">
            <w:pPr>
              <w:widowControl w:val="0"/>
              <w:spacing w:before="0" w:after="0" w:line="480" w:lineRule="auto"/>
              <w:jc w:val="both"/>
              <w:rPr>
                <w:rFonts w:eastAsia="宋体" w:cs="Times New Roman"/>
                <w:kern w:val="36"/>
                <w:szCs w:val="24"/>
                <w:lang w:eastAsia="zh-CN"/>
              </w:rPr>
            </w:pPr>
            <w:r>
              <w:rPr>
                <w:rFonts w:eastAsia="宋体" w:cs="Times New Roman"/>
                <w:kern w:val="36"/>
                <w:szCs w:val="24"/>
                <w:lang w:eastAsia="zh-CN"/>
              </w:rPr>
              <w:t>Hexanoic acid</w:t>
            </w:r>
          </w:p>
        </w:tc>
        <w:tc>
          <w:tcPr>
            <w:tcW w:w="725" w:type="pct"/>
            <w:tcBorders>
              <w:left w:val="nil"/>
              <w:bottom w:val="single" w:color="auto" w:sz="8" w:space="0"/>
              <w:right w:val="nil"/>
            </w:tcBorders>
            <w:vAlign w:val="center"/>
          </w:tcPr>
          <w:p w14:paraId="6CC8EA38">
            <w:pPr>
              <w:widowControl w:val="0"/>
              <w:spacing w:before="0" w:after="0" w:line="480" w:lineRule="auto"/>
              <w:jc w:val="both"/>
              <w:rPr>
                <w:rFonts w:eastAsia="宋体" w:cs="Times New Roman"/>
                <w:kern w:val="36"/>
                <w:szCs w:val="24"/>
                <w:lang w:eastAsia="zh-CN"/>
              </w:rPr>
            </w:pPr>
            <w:r>
              <w:rPr>
                <w:rFonts w:eastAsia="宋体" w:cs="Times New Roman"/>
                <w:kern w:val="36"/>
                <w:szCs w:val="24"/>
                <w:lang w:eastAsia="zh-CN"/>
              </w:rPr>
              <w:t>250</w:t>
            </w:r>
          </w:p>
        </w:tc>
        <w:tc>
          <w:tcPr>
            <w:tcW w:w="653" w:type="pct"/>
            <w:tcBorders>
              <w:left w:val="nil"/>
              <w:bottom w:val="single" w:color="auto" w:sz="8" w:space="0"/>
              <w:right w:val="nil"/>
            </w:tcBorders>
            <w:vAlign w:val="center"/>
          </w:tcPr>
          <w:p w14:paraId="72CE5EAD">
            <w:pPr>
              <w:widowControl w:val="0"/>
              <w:spacing w:before="0" w:after="0" w:line="480" w:lineRule="auto"/>
              <w:jc w:val="both"/>
              <w:rPr>
                <w:rFonts w:eastAsia="宋体" w:cs="Times New Roman"/>
                <w:kern w:val="36"/>
                <w:szCs w:val="24"/>
                <w:lang w:eastAsia="zh-CN"/>
              </w:rPr>
            </w:pPr>
            <w:r>
              <w:rPr>
                <w:rFonts w:eastAsia="宋体" w:cs="Times New Roman"/>
                <w:kern w:val="36"/>
                <w:szCs w:val="24"/>
                <w:lang w:eastAsia="zh-CN"/>
              </w:rPr>
              <w:t>137</w:t>
            </w:r>
          </w:p>
        </w:tc>
        <w:tc>
          <w:tcPr>
            <w:tcW w:w="870" w:type="pct"/>
            <w:tcBorders>
              <w:left w:val="nil"/>
              <w:bottom w:val="single" w:color="auto" w:sz="8" w:space="0"/>
              <w:right w:val="nil"/>
            </w:tcBorders>
            <w:vAlign w:val="center"/>
          </w:tcPr>
          <w:p w14:paraId="72130842">
            <w:pPr>
              <w:widowControl w:val="0"/>
              <w:spacing w:before="0" w:after="0" w:line="480" w:lineRule="auto"/>
              <w:jc w:val="both"/>
              <w:rPr>
                <w:rFonts w:eastAsia="宋体" w:cs="Times New Roman"/>
                <w:kern w:val="36"/>
                <w:szCs w:val="24"/>
                <w:lang w:eastAsia="zh-CN"/>
              </w:rPr>
            </w:pPr>
            <w:r>
              <w:rPr>
                <w:rFonts w:eastAsia="宋体" w:cs="Times New Roman"/>
                <w:kern w:val="36"/>
                <w:szCs w:val="24"/>
                <w:lang w:eastAsia="zh-CN"/>
              </w:rPr>
              <w:t>-100</w:t>
            </w:r>
          </w:p>
        </w:tc>
        <w:tc>
          <w:tcPr>
            <w:tcW w:w="797" w:type="pct"/>
            <w:tcBorders>
              <w:left w:val="nil"/>
              <w:bottom w:val="single" w:color="auto" w:sz="8" w:space="0"/>
              <w:right w:val="nil"/>
            </w:tcBorders>
            <w:vAlign w:val="center"/>
          </w:tcPr>
          <w:p w14:paraId="5F30BE17">
            <w:pPr>
              <w:widowControl w:val="0"/>
              <w:spacing w:before="0" w:after="0" w:line="480" w:lineRule="auto"/>
              <w:jc w:val="both"/>
              <w:rPr>
                <w:rFonts w:eastAsia="宋体" w:cs="Times New Roman"/>
                <w:kern w:val="36"/>
                <w:szCs w:val="24"/>
                <w:lang w:eastAsia="zh-CN"/>
              </w:rPr>
            </w:pPr>
            <w:r>
              <w:rPr>
                <w:rFonts w:eastAsia="宋体" w:cs="Times New Roman"/>
                <w:kern w:val="36"/>
                <w:szCs w:val="24"/>
                <w:lang w:eastAsia="zh-CN"/>
              </w:rPr>
              <w:t>-30</w:t>
            </w:r>
          </w:p>
        </w:tc>
        <w:tc>
          <w:tcPr>
            <w:tcW w:w="723" w:type="pct"/>
            <w:tcBorders>
              <w:left w:val="nil"/>
              <w:bottom w:val="single" w:color="auto" w:sz="8" w:space="0"/>
            </w:tcBorders>
            <w:vAlign w:val="center"/>
          </w:tcPr>
          <w:p w14:paraId="6BF96AC5">
            <w:pPr>
              <w:widowControl w:val="0"/>
              <w:spacing w:before="0" w:after="0" w:line="480" w:lineRule="auto"/>
              <w:jc w:val="both"/>
              <w:rPr>
                <w:rFonts w:eastAsia="宋体" w:cs="Times New Roman"/>
                <w:kern w:val="36"/>
                <w:szCs w:val="24"/>
                <w:lang w:eastAsia="zh-CN"/>
              </w:rPr>
            </w:pPr>
            <w:r>
              <w:rPr>
                <w:rFonts w:eastAsia="宋体" w:cs="Times New Roman"/>
                <w:kern w:val="36"/>
                <w:szCs w:val="24"/>
                <w:lang w:eastAsia="zh-CN"/>
              </w:rPr>
              <w:t>11.4</w:t>
            </w:r>
          </w:p>
        </w:tc>
      </w:tr>
    </w:tbl>
    <w:p w14:paraId="528295E0">
      <w:pPr>
        <w:widowControl w:val="0"/>
        <w:spacing w:before="0" w:after="0" w:line="480" w:lineRule="auto"/>
        <w:jc w:val="both"/>
        <w:rPr>
          <w:rFonts w:eastAsia="等线" w:cs="Times New Roman"/>
          <w:b/>
          <w:kern w:val="2"/>
          <w:sz w:val="21"/>
          <w:lang w:eastAsia="zh-CN" w:bidi="ar"/>
        </w:rPr>
      </w:pPr>
      <w:bookmarkStart w:id="0" w:name="_Hlk148012805"/>
    </w:p>
    <w:p w14:paraId="622BDA86">
      <w:pPr>
        <w:spacing w:before="0" w:after="200" w:line="276" w:lineRule="auto"/>
        <w:rPr>
          <w:rFonts w:eastAsia="等线" w:cs="Times New Roman"/>
          <w:b/>
          <w:kern w:val="2"/>
          <w:szCs w:val="24"/>
          <w:lang w:eastAsia="zh-CN" w:bidi="ar"/>
        </w:rPr>
      </w:pPr>
      <w:r>
        <w:rPr>
          <w:rFonts w:eastAsia="等线" w:cs="Times New Roman"/>
          <w:b/>
          <w:kern w:val="2"/>
          <w:sz w:val="21"/>
          <w:lang w:eastAsia="zh-CN" w:bidi="ar"/>
        </w:rPr>
        <w:br w:type="page"/>
      </w:r>
      <w:r>
        <w:rPr>
          <w:rFonts w:eastAsia="等线" w:cs="Times New Roman"/>
          <w:b/>
          <w:kern w:val="2"/>
          <w:szCs w:val="24"/>
          <w:lang w:eastAsia="zh-CN" w:bidi="ar"/>
        </w:rPr>
        <w:t xml:space="preserve">Table S7 </w:t>
      </w:r>
      <w:r>
        <w:rPr>
          <w:rFonts w:eastAsia="等线" w:cs="Times New Roman"/>
          <w:bCs/>
          <w:kern w:val="2"/>
          <w:szCs w:val="24"/>
          <w:lang w:eastAsia="zh-CN" w:bidi="ar"/>
        </w:rPr>
        <w:t>Comparison of α diversity index between groups.</w:t>
      </w:r>
    </w:p>
    <w:bookmarkEnd w:id="0"/>
    <w:tbl>
      <w:tblPr>
        <w:tblStyle w:val="61"/>
        <w:tblW w:w="5000" w:type="pct"/>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11"/>
        <w:gridCol w:w="2131"/>
        <w:gridCol w:w="2210"/>
        <w:gridCol w:w="2316"/>
        <w:gridCol w:w="2025"/>
      </w:tblGrid>
      <w:tr w14:paraId="6667B35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jc w:val="center"/>
        </w:trPr>
        <w:tc>
          <w:tcPr>
            <w:tcW w:w="656" w:type="pct"/>
            <w:tcBorders>
              <w:top w:val="single" w:color="auto" w:sz="8" w:space="0"/>
              <w:bottom w:val="single" w:color="auto" w:sz="4" w:space="0"/>
            </w:tcBorders>
            <w:vAlign w:val="center"/>
          </w:tcPr>
          <w:p w14:paraId="476B21F1">
            <w:pPr>
              <w:widowControl w:val="0"/>
              <w:spacing w:before="0" w:after="0" w:line="480" w:lineRule="auto"/>
              <w:jc w:val="both"/>
              <w:rPr>
                <w:rFonts w:eastAsia="等线" w:cs="Times New Roman"/>
                <w:kern w:val="2"/>
                <w:szCs w:val="24"/>
                <w:lang w:eastAsia="zh-CN" w:bidi="ar"/>
              </w:rPr>
            </w:pPr>
          </w:p>
        </w:tc>
        <w:tc>
          <w:tcPr>
            <w:tcW w:w="1066" w:type="pct"/>
            <w:tcBorders>
              <w:top w:val="single" w:color="auto" w:sz="8" w:space="0"/>
              <w:bottom w:val="single" w:color="auto" w:sz="4" w:space="0"/>
            </w:tcBorders>
            <w:vAlign w:val="center"/>
          </w:tcPr>
          <w:p w14:paraId="7401FD87">
            <w:pPr>
              <w:widowControl w:val="0"/>
              <w:spacing w:before="0" w:after="0" w:line="480" w:lineRule="auto"/>
              <w:jc w:val="both"/>
              <w:rPr>
                <w:rFonts w:eastAsia="等线" w:cs="Times New Roman"/>
                <w:b/>
                <w:bCs/>
                <w:kern w:val="2"/>
                <w:szCs w:val="24"/>
                <w:lang w:eastAsia="zh-CN" w:bidi="ar"/>
              </w:rPr>
            </w:pPr>
            <w:r>
              <w:rPr>
                <w:rFonts w:eastAsia="等线" w:cs="Times New Roman"/>
                <w:b/>
                <w:bCs/>
                <w:kern w:val="2"/>
                <w:szCs w:val="24"/>
                <w:lang w:eastAsia="zh-CN" w:bidi="ar"/>
              </w:rPr>
              <w:t>ACE index</w:t>
            </w:r>
          </w:p>
        </w:tc>
        <w:tc>
          <w:tcPr>
            <w:tcW w:w="1106" w:type="pct"/>
            <w:tcBorders>
              <w:top w:val="single" w:color="auto" w:sz="8" w:space="0"/>
              <w:bottom w:val="single" w:color="auto" w:sz="4" w:space="0"/>
            </w:tcBorders>
            <w:vAlign w:val="center"/>
          </w:tcPr>
          <w:p w14:paraId="0B68223A">
            <w:pPr>
              <w:widowControl w:val="0"/>
              <w:spacing w:before="0" w:after="0" w:line="480" w:lineRule="auto"/>
              <w:jc w:val="both"/>
              <w:rPr>
                <w:rFonts w:eastAsia="等线" w:cs="Times New Roman"/>
                <w:b/>
                <w:bCs/>
                <w:kern w:val="2"/>
                <w:szCs w:val="24"/>
                <w:lang w:eastAsia="zh-CN" w:bidi="ar"/>
              </w:rPr>
            </w:pPr>
            <w:r>
              <w:rPr>
                <w:rFonts w:eastAsia="等线" w:cs="Times New Roman"/>
                <w:b/>
                <w:bCs/>
                <w:kern w:val="2"/>
                <w:szCs w:val="24"/>
                <w:lang w:eastAsia="zh-CN" w:bidi="ar"/>
              </w:rPr>
              <w:t>Chao 1 index</w:t>
            </w:r>
          </w:p>
        </w:tc>
        <w:tc>
          <w:tcPr>
            <w:tcW w:w="1159" w:type="pct"/>
            <w:tcBorders>
              <w:top w:val="single" w:color="auto" w:sz="8" w:space="0"/>
              <w:bottom w:val="single" w:color="auto" w:sz="4" w:space="0"/>
            </w:tcBorders>
            <w:vAlign w:val="center"/>
          </w:tcPr>
          <w:p w14:paraId="34F5BA0D">
            <w:pPr>
              <w:widowControl w:val="0"/>
              <w:spacing w:before="0" w:after="0" w:line="480" w:lineRule="auto"/>
              <w:jc w:val="both"/>
              <w:rPr>
                <w:rFonts w:eastAsia="等线" w:cs="Times New Roman"/>
                <w:b/>
                <w:bCs/>
                <w:kern w:val="2"/>
                <w:szCs w:val="24"/>
                <w:lang w:eastAsia="zh-CN" w:bidi="ar"/>
              </w:rPr>
            </w:pPr>
            <w:r>
              <w:rPr>
                <w:rFonts w:eastAsia="等线" w:cs="Times New Roman"/>
                <w:b/>
                <w:bCs/>
                <w:kern w:val="2"/>
                <w:szCs w:val="24"/>
                <w:lang w:eastAsia="zh-CN" w:bidi="ar"/>
              </w:rPr>
              <w:t>Shannon index</w:t>
            </w:r>
          </w:p>
        </w:tc>
        <w:tc>
          <w:tcPr>
            <w:tcW w:w="1013" w:type="pct"/>
            <w:tcBorders>
              <w:top w:val="single" w:color="auto" w:sz="8" w:space="0"/>
              <w:bottom w:val="single" w:color="auto" w:sz="4" w:space="0"/>
            </w:tcBorders>
            <w:vAlign w:val="center"/>
          </w:tcPr>
          <w:p w14:paraId="51EF5A4A">
            <w:pPr>
              <w:widowControl w:val="0"/>
              <w:spacing w:before="0" w:after="0" w:line="480" w:lineRule="auto"/>
              <w:jc w:val="both"/>
              <w:rPr>
                <w:rFonts w:eastAsia="等线" w:cs="Times New Roman"/>
                <w:b/>
                <w:bCs/>
                <w:kern w:val="2"/>
                <w:szCs w:val="24"/>
                <w:lang w:eastAsia="zh-CN" w:bidi="ar"/>
              </w:rPr>
            </w:pPr>
            <w:r>
              <w:rPr>
                <w:rFonts w:eastAsia="等线" w:cs="Times New Roman"/>
                <w:b/>
                <w:bCs/>
                <w:kern w:val="2"/>
                <w:szCs w:val="24"/>
                <w:lang w:eastAsia="zh-CN" w:bidi="ar"/>
              </w:rPr>
              <w:t>Simpson index</w:t>
            </w:r>
          </w:p>
        </w:tc>
      </w:tr>
      <w:tr w14:paraId="1246BE7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56" w:type="pct"/>
            <w:tcBorders>
              <w:top w:val="single" w:color="auto" w:sz="4" w:space="0"/>
            </w:tcBorders>
            <w:vAlign w:val="center"/>
          </w:tcPr>
          <w:p w14:paraId="3358882B">
            <w:pPr>
              <w:widowControl w:val="0"/>
              <w:spacing w:before="0" w:after="0" w:line="480" w:lineRule="auto"/>
              <w:jc w:val="both"/>
              <w:rPr>
                <w:rFonts w:eastAsia="等线" w:cs="Times New Roman"/>
                <w:kern w:val="2"/>
                <w:szCs w:val="24"/>
                <w:lang w:eastAsia="zh-CN" w:bidi="ar"/>
              </w:rPr>
            </w:pPr>
            <w:r>
              <w:rPr>
                <w:rFonts w:eastAsia="等线" w:cs="Times New Roman"/>
                <w:kern w:val="2"/>
                <w:szCs w:val="24"/>
                <w:lang w:eastAsia="zh-CN" w:bidi="ar"/>
              </w:rPr>
              <w:t>CON</w:t>
            </w:r>
          </w:p>
        </w:tc>
        <w:tc>
          <w:tcPr>
            <w:tcW w:w="1066" w:type="pct"/>
            <w:tcBorders>
              <w:top w:val="single" w:color="auto" w:sz="4" w:space="0"/>
            </w:tcBorders>
            <w:vAlign w:val="center"/>
          </w:tcPr>
          <w:p w14:paraId="666CB8DA">
            <w:pPr>
              <w:widowControl w:val="0"/>
              <w:spacing w:before="0" w:after="0" w:line="480" w:lineRule="auto"/>
              <w:jc w:val="both"/>
              <w:rPr>
                <w:rFonts w:eastAsia="等线" w:cs="Times New Roman"/>
                <w:kern w:val="2"/>
                <w:szCs w:val="24"/>
                <w:lang w:eastAsia="zh-CN" w:bidi="ar"/>
              </w:rPr>
            </w:pPr>
            <w:r>
              <w:rPr>
                <w:rFonts w:eastAsia="等线" w:cs="Times New Roman"/>
                <w:kern w:val="2"/>
                <w:szCs w:val="24"/>
                <w:lang w:eastAsia="zh-CN" w:bidi="ar"/>
              </w:rPr>
              <w:t>600.59 ± 82.38</w:t>
            </w:r>
          </w:p>
        </w:tc>
        <w:tc>
          <w:tcPr>
            <w:tcW w:w="1106" w:type="pct"/>
            <w:tcBorders>
              <w:top w:val="single" w:color="auto" w:sz="4" w:space="0"/>
            </w:tcBorders>
            <w:vAlign w:val="center"/>
          </w:tcPr>
          <w:p w14:paraId="73FC7E3A">
            <w:pPr>
              <w:widowControl w:val="0"/>
              <w:spacing w:before="0" w:after="0" w:line="480" w:lineRule="auto"/>
              <w:jc w:val="both"/>
              <w:rPr>
                <w:rFonts w:eastAsia="等线" w:cs="Times New Roman"/>
                <w:kern w:val="2"/>
                <w:szCs w:val="24"/>
                <w:lang w:eastAsia="zh-CN" w:bidi="ar"/>
              </w:rPr>
            </w:pPr>
            <w:r>
              <w:rPr>
                <w:rFonts w:eastAsia="等线" w:cs="Times New Roman"/>
                <w:kern w:val="2"/>
                <w:szCs w:val="24"/>
                <w:lang w:eastAsia="zh-CN" w:bidi="ar"/>
              </w:rPr>
              <w:t>607.38 ± 84.28</w:t>
            </w:r>
          </w:p>
        </w:tc>
        <w:tc>
          <w:tcPr>
            <w:tcW w:w="1159" w:type="pct"/>
            <w:tcBorders>
              <w:top w:val="single" w:color="auto" w:sz="4" w:space="0"/>
            </w:tcBorders>
            <w:vAlign w:val="center"/>
          </w:tcPr>
          <w:p w14:paraId="38835AA7">
            <w:pPr>
              <w:widowControl w:val="0"/>
              <w:spacing w:before="0" w:after="0" w:line="480" w:lineRule="auto"/>
              <w:jc w:val="both"/>
              <w:rPr>
                <w:rFonts w:eastAsia="等线" w:cs="Times New Roman"/>
                <w:kern w:val="2"/>
                <w:szCs w:val="24"/>
                <w:lang w:eastAsia="zh-CN" w:bidi="ar"/>
              </w:rPr>
            </w:pPr>
            <w:r>
              <w:rPr>
                <w:rFonts w:eastAsia="等线" w:cs="Times New Roman"/>
                <w:kern w:val="2"/>
                <w:szCs w:val="24"/>
                <w:lang w:eastAsia="zh-CN" w:bidi="ar"/>
              </w:rPr>
              <w:t>3.88 ± 0.39</w:t>
            </w:r>
          </w:p>
        </w:tc>
        <w:tc>
          <w:tcPr>
            <w:tcW w:w="1013" w:type="pct"/>
            <w:tcBorders>
              <w:top w:val="single" w:color="auto" w:sz="4" w:space="0"/>
            </w:tcBorders>
            <w:vAlign w:val="center"/>
          </w:tcPr>
          <w:p w14:paraId="22397B95">
            <w:pPr>
              <w:widowControl w:val="0"/>
              <w:spacing w:before="0" w:after="0" w:line="480" w:lineRule="auto"/>
              <w:jc w:val="both"/>
              <w:rPr>
                <w:rFonts w:eastAsia="等线" w:cs="Times New Roman"/>
                <w:kern w:val="2"/>
                <w:szCs w:val="24"/>
                <w:lang w:eastAsia="zh-CN" w:bidi="ar"/>
              </w:rPr>
            </w:pPr>
            <w:r>
              <w:rPr>
                <w:rFonts w:eastAsia="等线" w:cs="Times New Roman"/>
                <w:kern w:val="2"/>
                <w:szCs w:val="24"/>
                <w:lang w:eastAsia="zh-CN" w:bidi="ar"/>
              </w:rPr>
              <w:t>0.06 ± 0.02</w:t>
            </w:r>
          </w:p>
        </w:tc>
      </w:tr>
      <w:tr w14:paraId="47229D9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56" w:type="pct"/>
            <w:tcBorders>
              <w:bottom w:val="nil"/>
            </w:tcBorders>
            <w:vAlign w:val="center"/>
          </w:tcPr>
          <w:p w14:paraId="3F05FC67">
            <w:pPr>
              <w:widowControl w:val="0"/>
              <w:spacing w:before="0" w:after="0" w:line="480" w:lineRule="auto"/>
              <w:jc w:val="both"/>
              <w:rPr>
                <w:rFonts w:eastAsia="等线" w:cs="Times New Roman"/>
                <w:kern w:val="2"/>
                <w:szCs w:val="24"/>
                <w:lang w:eastAsia="zh-CN" w:bidi="ar"/>
              </w:rPr>
            </w:pPr>
            <w:r>
              <w:rPr>
                <w:rFonts w:eastAsia="等线" w:cs="Times New Roman"/>
                <w:kern w:val="2"/>
                <w:szCs w:val="24"/>
                <w:lang w:eastAsia="zh-CN" w:bidi="ar"/>
              </w:rPr>
              <w:t>TAC</w:t>
            </w:r>
          </w:p>
        </w:tc>
        <w:tc>
          <w:tcPr>
            <w:tcW w:w="1066" w:type="pct"/>
            <w:tcBorders>
              <w:bottom w:val="nil"/>
            </w:tcBorders>
            <w:vAlign w:val="center"/>
          </w:tcPr>
          <w:p w14:paraId="63B0CA17">
            <w:pPr>
              <w:widowControl w:val="0"/>
              <w:spacing w:before="0" w:after="0" w:line="480" w:lineRule="auto"/>
              <w:jc w:val="both"/>
              <w:rPr>
                <w:rFonts w:eastAsia="等线" w:cs="Times New Roman"/>
                <w:kern w:val="2"/>
                <w:szCs w:val="24"/>
                <w:lang w:eastAsia="zh-CN" w:bidi="ar"/>
              </w:rPr>
            </w:pPr>
            <w:r>
              <w:rPr>
                <w:rFonts w:eastAsia="等线" w:cs="Times New Roman"/>
                <w:kern w:val="2"/>
                <w:szCs w:val="24"/>
                <w:lang w:eastAsia="zh-CN" w:bidi="ar"/>
              </w:rPr>
              <w:t>424.37 ± 187.42</w:t>
            </w:r>
          </w:p>
        </w:tc>
        <w:tc>
          <w:tcPr>
            <w:tcW w:w="1106" w:type="pct"/>
            <w:tcBorders>
              <w:bottom w:val="nil"/>
            </w:tcBorders>
            <w:vAlign w:val="center"/>
          </w:tcPr>
          <w:p w14:paraId="1045C9EC">
            <w:pPr>
              <w:widowControl w:val="0"/>
              <w:spacing w:before="0" w:after="0" w:line="480" w:lineRule="auto"/>
              <w:jc w:val="both"/>
              <w:rPr>
                <w:rFonts w:eastAsia="等线" w:cs="Times New Roman"/>
                <w:kern w:val="2"/>
                <w:szCs w:val="24"/>
                <w:lang w:eastAsia="zh-CN" w:bidi="ar"/>
              </w:rPr>
            </w:pPr>
            <w:r>
              <w:rPr>
                <w:rFonts w:eastAsia="等线" w:cs="Times New Roman"/>
                <w:kern w:val="2"/>
                <w:szCs w:val="24"/>
                <w:lang w:eastAsia="zh-CN" w:bidi="ar"/>
              </w:rPr>
              <w:t>425.99 ± 192.61</w:t>
            </w:r>
          </w:p>
        </w:tc>
        <w:tc>
          <w:tcPr>
            <w:tcW w:w="1159" w:type="pct"/>
            <w:tcBorders>
              <w:bottom w:val="nil"/>
            </w:tcBorders>
            <w:vAlign w:val="center"/>
          </w:tcPr>
          <w:p w14:paraId="606015FC">
            <w:pPr>
              <w:widowControl w:val="0"/>
              <w:spacing w:before="0" w:after="0" w:line="480" w:lineRule="auto"/>
              <w:jc w:val="both"/>
              <w:rPr>
                <w:rFonts w:eastAsia="等线" w:cs="Times New Roman"/>
                <w:kern w:val="2"/>
                <w:szCs w:val="24"/>
                <w:lang w:eastAsia="zh-CN" w:bidi="ar"/>
              </w:rPr>
            </w:pPr>
            <w:r>
              <w:rPr>
                <w:rFonts w:eastAsia="等线" w:cs="Times New Roman"/>
                <w:kern w:val="2"/>
                <w:szCs w:val="24"/>
                <w:lang w:eastAsia="zh-CN" w:bidi="ar"/>
              </w:rPr>
              <w:t>2.98 ± 0.85</w:t>
            </w:r>
          </w:p>
        </w:tc>
        <w:tc>
          <w:tcPr>
            <w:tcW w:w="1013" w:type="pct"/>
            <w:tcBorders>
              <w:bottom w:val="nil"/>
            </w:tcBorders>
            <w:vAlign w:val="center"/>
          </w:tcPr>
          <w:p w14:paraId="613847AD">
            <w:pPr>
              <w:widowControl w:val="0"/>
              <w:spacing w:before="0" w:after="0" w:line="480" w:lineRule="auto"/>
              <w:jc w:val="both"/>
              <w:rPr>
                <w:rFonts w:eastAsia="等线" w:cs="Times New Roman"/>
                <w:kern w:val="2"/>
                <w:szCs w:val="24"/>
                <w:lang w:eastAsia="zh-CN" w:bidi="ar"/>
              </w:rPr>
            </w:pPr>
            <w:r>
              <w:rPr>
                <w:rFonts w:eastAsia="等线" w:cs="Times New Roman"/>
                <w:kern w:val="2"/>
                <w:szCs w:val="24"/>
                <w:lang w:eastAsia="zh-CN" w:bidi="ar"/>
              </w:rPr>
              <w:t>0.12 ± 0.07</w:t>
            </w:r>
          </w:p>
        </w:tc>
      </w:tr>
      <w:tr w14:paraId="16E59AF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56" w:type="pct"/>
            <w:tcBorders>
              <w:top w:val="nil"/>
              <w:bottom w:val="single" w:color="auto" w:sz="8" w:space="0"/>
            </w:tcBorders>
            <w:vAlign w:val="center"/>
          </w:tcPr>
          <w:p w14:paraId="1604EA0D">
            <w:pPr>
              <w:widowControl w:val="0"/>
              <w:spacing w:before="0" w:after="0" w:line="480" w:lineRule="auto"/>
              <w:jc w:val="both"/>
              <w:rPr>
                <w:rFonts w:eastAsia="等线" w:cs="Times New Roman"/>
                <w:kern w:val="2"/>
                <w:szCs w:val="24"/>
                <w:lang w:eastAsia="zh-CN" w:bidi="ar"/>
              </w:rPr>
            </w:pPr>
            <w:r>
              <w:rPr>
                <w:rFonts w:eastAsia="等线" w:cs="Times New Roman"/>
                <w:i/>
                <w:iCs/>
                <w:kern w:val="2"/>
                <w:szCs w:val="24"/>
                <w:lang w:eastAsia="zh-CN" w:bidi="ar"/>
              </w:rPr>
              <w:t>P</w:t>
            </w:r>
            <w:r>
              <w:rPr>
                <w:rFonts w:hint="eastAsia" w:eastAsia="等线" w:cs="Times New Roman"/>
                <w:kern w:val="2"/>
                <w:szCs w:val="24"/>
                <w:lang w:eastAsia="zh-CN" w:bidi="ar"/>
              </w:rPr>
              <w:t>-</w:t>
            </w:r>
            <w:r>
              <w:rPr>
                <w:rFonts w:eastAsia="等线" w:cs="Times New Roman"/>
                <w:kern w:val="2"/>
                <w:szCs w:val="24"/>
                <w:lang w:eastAsia="zh-CN" w:bidi="ar"/>
              </w:rPr>
              <w:t>Value</w:t>
            </w:r>
          </w:p>
        </w:tc>
        <w:tc>
          <w:tcPr>
            <w:tcW w:w="1066" w:type="pct"/>
            <w:tcBorders>
              <w:top w:val="nil"/>
              <w:bottom w:val="single" w:color="auto" w:sz="8" w:space="0"/>
            </w:tcBorders>
            <w:vAlign w:val="center"/>
          </w:tcPr>
          <w:p w14:paraId="5593A4AD">
            <w:pPr>
              <w:widowControl w:val="0"/>
              <w:spacing w:before="0" w:after="0" w:line="480" w:lineRule="auto"/>
              <w:jc w:val="both"/>
              <w:rPr>
                <w:rFonts w:eastAsia="等线" w:cs="Times New Roman"/>
                <w:kern w:val="2"/>
                <w:szCs w:val="24"/>
                <w:lang w:eastAsia="zh-CN" w:bidi="ar"/>
              </w:rPr>
            </w:pPr>
            <w:r>
              <w:rPr>
                <w:rFonts w:eastAsia="等线" w:cs="Times New Roman"/>
                <w:kern w:val="2"/>
                <w:szCs w:val="24"/>
                <w:lang w:eastAsia="zh-CN" w:bidi="ar"/>
              </w:rPr>
              <w:t>ns</w:t>
            </w:r>
          </w:p>
        </w:tc>
        <w:tc>
          <w:tcPr>
            <w:tcW w:w="1106" w:type="pct"/>
            <w:tcBorders>
              <w:top w:val="nil"/>
              <w:bottom w:val="single" w:color="auto" w:sz="8" w:space="0"/>
            </w:tcBorders>
            <w:vAlign w:val="center"/>
          </w:tcPr>
          <w:p w14:paraId="1C216448">
            <w:pPr>
              <w:widowControl w:val="0"/>
              <w:spacing w:before="0" w:after="0" w:line="480" w:lineRule="auto"/>
              <w:jc w:val="both"/>
              <w:rPr>
                <w:rFonts w:eastAsia="等线" w:cs="Times New Roman"/>
                <w:kern w:val="2"/>
                <w:szCs w:val="24"/>
                <w:lang w:eastAsia="zh-CN" w:bidi="ar"/>
              </w:rPr>
            </w:pPr>
            <w:r>
              <w:rPr>
                <w:rFonts w:eastAsia="等线" w:cs="Times New Roman"/>
                <w:kern w:val="2"/>
                <w:szCs w:val="24"/>
                <w:lang w:eastAsia="zh-CN" w:bidi="ar"/>
              </w:rPr>
              <w:t>ns</w:t>
            </w:r>
          </w:p>
        </w:tc>
        <w:tc>
          <w:tcPr>
            <w:tcW w:w="1159" w:type="pct"/>
            <w:tcBorders>
              <w:top w:val="nil"/>
              <w:bottom w:val="single" w:color="auto" w:sz="8" w:space="0"/>
            </w:tcBorders>
            <w:vAlign w:val="center"/>
          </w:tcPr>
          <w:p w14:paraId="4810D30E">
            <w:pPr>
              <w:widowControl w:val="0"/>
              <w:spacing w:before="0" w:after="0" w:line="480" w:lineRule="auto"/>
              <w:jc w:val="both"/>
              <w:rPr>
                <w:rFonts w:eastAsia="等线" w:cs="Times New Roman"/>
                <w:kern w:val="2"/>
                <w:szCs w:val="24"/>
                <w:lang w:eastAsia="zh-CN" w:bidi="ar"/>
              </w:rPr>
            </w:pPr>
            <w:r>
              <w:rPr>
                <w:rFonts w:eastAsia="等线" w:cs="Times New Roman"/>
                <w:kern w:val="2"/>
                <w:szCs w:val="24"/>
                <w:lang w:eastAsia="zh-CN" w:bidi="ar"/>
              </w:rPr>
              <w:t>ns</w:t>
            </w:r>
          </w:p>
        </w:tc>
        <w:tc>
          <w:tcPr>
            <w:tcW w:w="1013" w:type="pct"/>
            <w:tcBorders>
              <w:top w:val="nil"/>
              <w:bottom w:val="single" w:color="auto" w:sz="8" w:space="0"/>
            </w:tcBorders>
            <w:vAlign w:val="center"/>
          </w:tcPr>
          <w:p w14:paraId="487DA311">
            <w:pPr>
              <w:widowControl w:val="0"/>
              <w:spacing w:before="0" w:after="0" w:line="480" w:lineRule="auto"/>
              <w:jc w:val="both"/>
              <w:rPr>
                <w:rFonts w:eastAsia="等线" w:cs="Times New Roman"/>
                <w:kern w:val="2"/>
                <w:szCs w:val="24"/>
                <w:lang w:eastAsia="zh-CN" w:bidi="ar"/>
              </w:rPr>
            </w:pPr>
            <w:r>
              <w:rPr>
                <w:rFonts w:eastAsia="等线" w:cs="Times New Roman"/>
                <w:kern w:val="2"/>
                <w:szCs w:val="24"/>
                <w:lang w:eastAsia="zh-CN" w:bidi="ar"/>
              </w:rPr>
              <w:t>ns</w:t>
            </w:r>
          </w:p>
        </w:tc>
      </w:tr>
    </w:tbl>
    <w:p w14:paraId="0177D79F">
      <w:pPr>
        <w:widowControl w:val="0"/>
        <w:spacing w:before="0" w:after="0" w:line="480" w:lineRule="auto"/>
        <w:jc w:val="both"/>
        <w:rPr>
          <w:rFonts w:eastAsia="等线" w:cs="Times New Roman"/>
          <w:kern w:val="2"/>
          <w:szCs w:val="24"/>
          <w:lang w:eastAsia="zh-CN"/>
        </w:rPr>
      </w:pPr>
      <w:r>
        <w:rPr>
          <w:rFonts w:eastAsia="等线" w:cs="Times New Roman"/>
          <w:kern w:val="2"/>
          <w:szCs w:val="24"/>
          <w:lang w:eastAsia="zh-CN"/>
        </w:rPr>
        <w:t>ns</w:t>
      </w:r>
      <w:r>
        <w:rPr>
          <w:rFonts w:hint="eastAsia" w:eastAsia="等线" w:cs="Times New Roman"/>
          <w:kern w:val="2"/>
          <w:szCs w:val="24"/>
          <w:lang w:eastAsia="zh-CN"/>
        </w:rPr>
        <w:t>：</w:t>
      </w:r>
      <w:r>
        <w:rPr>
          <w:rFonts w:eastAsia="等线" w:cs="Times New Roman"/>
          <w:kern w:val="2"/>
          <w:szCs w:val="24"/>
          <w:lang w:eastAsia="zh-CN"/>
        </w:rPr>
        <w:t>CON vs. TAC; There were no statistical difference.</w:t>
      </w:r>
    </w:p>
    <w:p w14:paraId="5E584EE8">
      <w:pPr>
        <w:pStyle w:val="2"/>
      </w:pPr>
      <w:r>
        <w:t xml:space="preserve">Supplementary Figures </w:t>
      </w:r>
    </w:p>
    <w:p w14:paraId="11BFFD54">
      <w:pPr>
        <w:jc w:val="center"/>
      </w:pPr>
      <w:r>
        <w:rPr>
          <w:rFonts w:cs="Times New Roman"/>
          <w:b/>
          <w:bCs/>
        </w:rPr>
        <w:drawing>
          <wp:inline distT="0" distB="0" distL="0" distR="0">
            <wp:extent cx="3891280" cy="2362200"/>
            <wp:effectExtent l="0" t="0" r="0" b="0"/>
            <wp:docPr id="133607836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78367"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900952" cy="2367941"/>
                    </a:xfrm>
                    <a:prstGeom prst="rect">
                      <a:avLst/>
                    </a:prstGeom>
                    <a:noFill/>
                    <a:ln>
                      <a:noFill/>
                    </a:ln>
                  </pic:spPr>
                </pic:pic>
              </a:graphicData>
            </a:graphic>
          </wp:inline>
        </w:drawing>
      </w:r>
      <w:bookmarkStart w:id="1" w:name="_Hlk167230459"/>
    </w:p>
    <w:p w14:paraId="4E97EA4E">
      <w:r>
        <w:rPr>
          <w:rFonts w:cs="Times New Roman"/>
          <w:b/>
          <w:szCs w:val="24"/>
        </w:rPr>
        <w:t xml:space="preserve">Supplementary Figure </w:t>
      </w:r>
      <w:r>
        <w:rPr>
          <w:rFonts w:cs="Times New Roman"/>
          <w:b/>
          <w:szCs w:val="24"/>
        </w:rPr>
        <w:fldChar w:fldCharType="begin"/>
      </w:r>
      <w:r>
        <w:rPr>
          <w:rFonts w:cs="Times New Roman"/>
          <w:b/>
          <w:szCs w:val="24"/>
        </w:rPr>
        <w:instrText xml:space="preserve"> SEQ Figure \* ARABIC </w:instrText>
      </w:r>
      <w:r>
        <w:rPr>
          <w:rFonts w:cs="Times New Roman"/>
          <w:b/>
          <w:szCs w:val="24"/>
        </w:rPr>
        <w:fldChar w:fldCharType="separate"/>
      </w:r>
      <w:r>
        <w:rPr>
          <w:rFonts w:cs="Times New Roman"/>
          <w:b/>
          <w:szCs w:val="24"/>
        </w:rPr>
        <w:t>1</w:t>
      </w:r>
      <w:r>
        <w:rPr>
          <w:rFonts w:cs="Times New Roman"/>
          <w:b/>
          <w:szCs w:val="24"/>
        </w:rPr>
        <w:fldChar w:fldCharType="end"/>
      </w:r>
      <w:r>
        <w:rPr>
          <w:rFonts w:cs="Times New Roman"/>
          <w:b/>
          <w:szCs w:val="24"/>
        </w:rPr>
        <w:t>.</w:t>
      </w:r>
      <w:r>
        <w:rPr>
          <w:rFonts w:cs="Times New Roman"/>
          <w:szCs w:val="24"/>
        </w:rPr>
        <w:t xml:space="preserve"> </w:t>
      </w:r>
      <w:r>
        <w:rPr>
          <w:rFonts w:cs="Times New Roman"/>
          <w:b/>
          <w:szCs w:val="24"/>
        </w:rPr>
        <w:t>Effect of TAC on SD rats (A) HOMA-ISI and (B) HOMA-IR.</w:t>
      </w:r>
      <w:r>
        <w:rPr>
          <w:b/>
          <w:lang w:val="en-GB" w:eastAsia="en-GB"/>
        </w:rPr>
        <w:t xml:space="preserve"> </w:t>
      </w:r>
    </w:p>
    <w:p w14:paraId="3B020E77">
      <w:pPr>
        <w:keepNext/>
        <w:jc w:val="center"/>
        <w:rPr>
          <w:rFonts w:cs="Times New Roman"/>
          <w:szCs w:val="24"/>
        </w:rPr>
      </w:pPr>
      <w:r>
        <w:rPr>
          <w:rFonts w:hint="eastAsia" w:cs="Times New Roman"/>
          <w:b/>
          <w:bCs/>
        </w:rPr>
        <w:drawing>
          <wp:inline distT="0" distB="0" distL="0" distR="0">
            <wp:extent cx="5268595" cy="4716780"/>
            <wp:effectExtent l="0" t="0" r="8255" b="7620"/>
            <wp:docPr id="180920696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206968"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268595" cy="4716780"/>
                    </a:xfrm>
                    <a:prstGeom prst="rect">
                      <a:avLst/>
                    </a:prstGeom>
                    <a:noFill/>
                    <a:ln>
                      <a:noFill/>
                    </a:ln>
                  </pic:spPr>
                </pic:pic>
              </a:graphicData>
            </a:graphic>
          </wp:inline>
        </w:drawing>
      </w:r>
    </w:p>
    <w:bookmarkEnd w:id="1"/>
    <w:p w14:paraId="0FC085D1">
      <w:pPr>
        <w:keepNext/>
        <w:rPr>
          <w:rFonts w:cs="Times New Roman"/>
          <w:b/>
          <w:szCs w:val="24"/>
        </w:rPr>
      </w:pPr>
      <w:r>
        <w:rPr>
          <w:rFonts w:cs="Times New Roman"/>
          <w:b/>
          <w:szCs w:val="24"/>
        </w:rPr>
        <w:t>Supplementary Figure 2. Correlation analysis of different gut microbiota and physiological indexes. *p&lt;0.05, **p&lt;0.01, ***p&lt;0.001.</w:t>
      </w:r>
    </w:p>
    <w:p w14:paraId="0DE2FDFB">
      <w:pPr>
        <w:keepNext/>
        <w:jc w:val="center"/>
        <w:rPr>
          <w:b/>
          <w:lang w:val="en-GB" w:eastAsia="en-GB"/>
        </w:rPr>
      </w:pPr>
      <w:r>
        <w:rPr>
          <w:rFonts w:hint="eastAsia" w:cs="Times New Roman"/>
          <w:b/>
          <w:bCs/>
        </w:rPr>
        <w:drawing>
          <wp:inline distT="0" distB="0" distL="0" distR="0">
            <wp:extent cx="5972810" cy="1595755"/>
            <wp:effectExtent l="0" t="0" r="8890" b="4445"/>
            <wp:docPr id="143685146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851465" name="图片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48142" cy="1615814"/>
                    </a:xfrm>
                    <a:prstGeom prst="rect">
                      <a:avLst/>
                    </a:prstGeom>
                    <a:noFill/>
                    <a:ln>
                      <a:noFill/>
                    </a:ln>
                  </pic:spPr>
                </pic:pic>
              </a:graphicData>
            </a:graphic>
          </wp:inline>
        </w:drawing>
      </w:r>
    </w:p>
    <w:p w14:paraId="2E229076">
      <w:pPr>
        <w:keepNext/>
        <w:rPr>
          <w:rFonts w:cs="Times New Roman"/>
          <w:b/>
          <w:szCs w:val="24"/>
        </w:rPr>
      </w:pPr>
      <w:r>
        <w:rPr>
          <w:b/>
          <w:lang w:val="en-GB" w:eastAsia="en-GB"/>
        </w:rPr>
        <w:t xml:space="preserve"> </w:t>
      </w:r>
      <w:r>
        <w:rPr>
          <w:rFonts w:cs="Times New Roman"/>
          <w:b/>
          <w:szCs w:val="24"/>
        </w:rPr>
        <w:t>Supplementary Figure 3. The relatively abundant pathways of microbial genes between the two groups at the pathway II level. *p&lt;0.05.</w:t>
      </w:r>
      <w:r>
        <w:rPr>
          <w:rFonts w:hint="eastAsia" w:cs="Times New Roman"/>
          <w:b/>
          <w:bCs/>
        </w:rPr>
        <w:t xml:space="preserve"> </w:t>
      </w:r>
    </w:p>
    <w:p w14:paraId="64DB7619">
      <w:pPr>
        <w:keepNext/>
        <w:jc w:val="center"/>
        <w:rPr>
          <w:b/>
          <w:lang w:eastAsia="en-GB"/>
        </w:rPr>
      </w:pPr>
      <w:r>
        <w:rPr>
          <w:rFonts w:hint="eastAsia" w:cs="Times New Roman"/>
          <w:b/>
          <w:bCs/>
        </w:rPr>
        <w:drawing>
          <wp:inline distT="0" distB="0" distL="0" distR="0">
            <wp:extent cx="5268595" cy="3903980"/>
            <wp:effectExtent l="0" t="0" r="8255" b="1270"/>
            <wp:docPr id="32557805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578050" name="图片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268595" cy="3903980"/>
                    </a:xfrm>
                    <a:prstGeom prst="rect">
                      <a:avLst/>
                    </a:prstGeom>
                    <a:noFill/>
                    <a:ln>
                      <a:noFill/>
                    </a:ln>
                  </pic:spPr>
                </pic:pic>
              </a:graphicData>
            </a:graphic>
          </wp:inline>
        </w:drawing>
      </w:r>
    </w:p>
    <w:p w14:paraId="3E286EAF">
      <w:pPr>
        <w:keepNext/>
        <w:rPr>
          <w:rFonts w:cs="Times New Roman"/>
          <w:b/>
          <w:szCs w:val="24"/>
        </w:rPr>
      </w:pPr>
      <w:r>
        <w:rPr>
          <w:rFonts w:cs="Times New Roman"/>
          <w:b/>
          <w:szCs w:val="24"/>
        </w:rPr>
        <w:t>Supplementary Figure 4. Fecal bile acid concentration in the TAC and CON groups. *p&lt;0.05, **p&lt;0.01.</w:t>
      </w:r>
    </w:p>
    <w:p w14:paraId="2317BE23">
      <w:pPr>
        <w:keepNext/>
        <w:jc w:val="center"/>
        <w:rPr>
          <w:rFonts w:cs="Times New Roman"/>
          <w:szCs w:val="24"/>
        </w:rPr>
      </w:pPr>
      <w:r>
        <w:rPr>
          <w:rFonts w:hint="eastAsia" w:cs="Times New Roman"/>
          <w:b/>
          <w:bCs/>
        </w:rPr>
        <w:drawing>
          <wp:inline distT="0" distB="0" distL="0" distR="0">
            <wp:extent cx="5112385" cy="3429000"/>
            <wp:effectExtent l="0" t="0" r="0" b="0"/>
            <wp:docPr id="44841775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417751" name="图片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123469" cy="3436958"/>
                    </a:xfrm>
                    <a:prstGeom prst="rect">
                      <a:avLst/>
                    </a:prstGeom>
                    <a:noFill/>
                    <a:ln>
                      <a:noFill/>
                    </a:ln>
                  </pic:spPr>
                </pic:pic>
              </a:graphicData>
            </a:graphic>
          </wp:inline>
        </w:drawing>
      </w:r>
    </w:p>
    <w:p w14:paraId="58F1AED1">
      <w:pPr>
        <w:keepNext/>
        <w:rPr>
          <w:rFonts w:cs="Times New Roman"/>
          <w:szCs w:val="24"/>
        </w:rPr>
      </w:pPr>
      <w:r>
        <w:rPr>
          <w:rFonts w:cs="Times New Roman"/>
          <w:b/>
          <w:szCs w:val="24"/>
        </w:rPr>
        <w:t>Supplementary Figure 5. Serum SCFAs concentration in the TAC and CON groups. There was no significant difference between the two groups.</w:t>
      </w:r>
    </w:p>
    <w:sectPr>
      <w:headerReference r:id="rId6" w:type="first"/>
      <w:footerReference r:id="rId7" w:type="default"/>
      <w:headerReference r:id="rId5" w:type="even"/>
      <w:footerReference r:id="rId8" w:type="even"/>
      <w:pgSz w:w="12240" w:h="15840"/>
      <w:pgMar w:top="1138" w:right="1181" w:bottom="1138" w:left="1282"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2FF27">
    <w:pPr>
      <w:rPr>
        <w:b/>
        <w:sz w:val="20"/>
        <w:szCs w:val="24"/>
      </w:rPr>
    </w:pPr>
    <w:r>
      <w:rPr>
        <w:lang w:val="en-GB"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56" o:spid="_x0000_s1026" o:spt="202" type="#_x0000_t202" style="position:absolute;left:0pt;margin-left:434.15pt;margin-top:726.5pt;height:31.15pt;width:118.8pt;mso-position-horizontal-relative:page;mso-position-vertical-relative:page;z-index:251659264;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MV0Qi0gAAAAQBAAAPAAAAAAAAAAEAIAAAACIAAABkcnMvZG93bnJldi54bWxQSwEC&#10;FAAUAAAACACHTuJARAcAODMCAAB1BAAADgAAAAAAAAABACAAAAAhAQAAZHJzL2Uyb0RvYy54bWxQ&#10;SwUGAAAAAAYABgBZAQAAxgUAAAAA&#10;">
              <v:fill on="f" focussize="0,0"/>
              <v:stroke on="f" weight="0.5pt"/>
              <v:imagedata o:title=""/>
              <o:lock v:ext="edit" aspectratio="f"/>
              <v:textbox style="mso-fit-shape-to-text:t;">
                <w:txbxContent>
                  <w:p w14:paraId="085E15EB">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4AB28">
    <w:pPr>
      <w:rPr>
        <w:color w:val="C00000"/>
        <w:szCs w:val="24"/>
      </w:rPr>
    </w:pPr>
    <w:r>
      <w:rPr>
        <w:lang w:val="en-GB" w:eastAsia="en-GB"/>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1" o:spid="_x0000_s1026" o:spt="202" type="#_x0000_t202" style="position:absolute;left:0pt;margin-left:434.15pt;margin-top:724.2pt;height:31.15pt;width:118.8pt;mso-position-horizontal-relative:page;mso-position-vertical-relative:page;z-index:251660288;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FdEItIAAAAEAQAADwAAAAAAAAABACAAAAAiAAAAZHJzL2Rvd25yZXYueG1sUEsBAhQA&#10;FAAAAAgAh07iQFsR1fExAgAAcwQAAA4AAAAAAAAAAQAgAAAAIQEAAGRycy9lMm9Eb2MueG1sUEsF&#10;BgAAAAAGAAYAWQEAAMQFAAAAAA==&#10;">
              <v:fill on="f" focussize="0,0"/>
              <v:stroke on="f" weight="0.5pt"/>
              <v:imagedata o:title=""/>
              <o:lock v:ext="edit" aspectratio="f"/>
              <v:textbox style="mso-fit-shape-to-text:t;">
                <w:txbxContent>
                  <w:p w14:paraId="4D054D26">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1EDBA">
    <w:pPr>
      <w:rPr>
        <w:rFonts w:cs="Times New Roman"/>
      </w:rPr>
    </w:pPr>
    <w:r>
      <w:rPr>
        <w:rFonts w:cs="Times New Roman"/>
      </w:rPr>
      <w:ptab w:relativeTo="margin" w:alignment="center" w:leader="none"/>
    </w:r>
    <w:r>
      <w:rPr>
        <w:rFonts w:cs="Times New Roman"/>
      </w:rPr>
      <w:ptab w:relativeTo="margin" w:alignment="right" w:leader="none"/>
    </w:r>
    <w:r>
      <w:rPr>
        <w:rFonts w:cs="Times New Roman"/>
      </w:rPr>
      <w:t>Supplementary Material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11A5B">
    <w:r>
      <w:rPr>
        <w:b/>
        <w:color w:val="A6A6A6" w:themeColor="background1" w:themeShade="A6"/>
        <w:lang w:val="en-GB" w:eastAsia="en-GB"/>
      </w:rPr>
      <w:drawing>
        <wp:inline distT="0" distB="0" distL="0" distR="0">
          <wp:extent cx="1382395" cy="496570"/>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4909" cy="551877"/>
                  </a:xfrm>
                  <a:prstGeom prst="rect">
                    <a:avLst/>
                  </a:prstGeom>
                  <a:noFill/>
                  <a:ln>
                    <a:noFill/>
                  </a:ln>
                </pic:spPr>
              </pic:pic>
            </a:graphicData>
          </a:graphic>
        </wp:inline>
      </w:drawing>
    </w:r>
    <w:r>
      <w:rPr>
        <w:b/>
      </w:rPr>
      <w:ptab w:relativeTo="margin" w:alignment="center" w:leader="none"/>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0601A"/>
    <w:multiLevelType w:val="multilevel"/>
    <w:tmpl w:val="1EC0601A"/>
    <w:lvl w:ilvl="0" w:tentative="0">
      <w:start w:val="1"/>
      <w:numFmt w:val="decimal"/>
      <w:pStyle w:val="2"/>
      <w:lvlText w:val="%1"/>
      <w:lvlJc w:val="left"/>
      <w:pPr>
        <w:tabs>
          <w:tab w:val="left" w:pos="567"/>
        </w:tabs>
        <w:ind w:left="567" w:hanging="567"/>
      </w:pPr>
      <w:rPr>
        <w:rFonts w:hint="default"/>
      </w:rPr>
    </w:lvl>
    <w:lvl w:ilvl="1" w:tentative="0">
      <w:start w:val="1"/>
      <w:numFmt w:val="decimal"/>
      <w:pStyle w:val="4"/>
      <w:lvlText w:val="%1.%2"/>
      <w:lvlJc w:val="left"/>
      <w:pPr>
        <w:tabs>
          <w:tab w:val="left" w:pos="567"/>
        </w:tabs>
        <w:ind w:left="567" w:hanging="567"/>
      </w:pPr>
      <w:rPr>
        <w:rFonts w:hint="default"/>
      </w:rPr>
    </w:lvl>
    <w:lvl w:ilvl="2" w:tentative="0">
      <w:start w:val="1"/>
      <w:numFmt w:val="decimal"/>
      <w:pStyle w:val="5"/>
      <w:lvlText w:val="%1.%2.%3"/>
      <w:lvlJc w:val="left"/>
      <w:pPr>
        <w:tabs>
          <w:tab w:val="left" w:pos="567"/>
        </w:tabs>
        <w:ind w:left="567" w:hanging="567"/>
      </w:pPr>
      <w:rPr>
        <w:rFonts w:hint="default"/>
      </w:rPr>
    </w:lvl>
    <w:lvl w:ilvl="3" w:tentative="0">
      <w:start w:val="1"/>
      <w:numFmt w:val="decimal"/>
      <w:pStyle w:val="6"/>
      <w:lvlText w:val="%1.%2.%3.%4"/>
      <w:lvlJc w:val="left"/>
      <w:pPr>
        <w:tabs>
          <w:tab w:val="left" w:pos="567"/>
        </w:tabs>
        <w:ind w:left="567" w:hanging="567"/>
      </w:pPr>
      <w:rPr>
        <w:rFonts w:hint="default"/>
      </w:rPr>
    </w:lvl>
    <w:lvl w:ilvl="4" w:tentative="0">
      <w:start w:val="1"/>
      <w:numFmt w:val="decimal"/>
      <w:pStyle w:val="7"/>
      <w:lvlText w:val="%1.%2.%3.%4.%5"/>
      <w:lvlJc w:val="left"/>
      <w:pPr>
        <w:tabs>
          <w:tab w:val="left" w:pos="567"/>
        </w:tabs>
        <w:ind w:left="567" w:hanging="567"/>
      </w:pPr>
      <w:rPr>
        <w:rFonts w:hint="default"/>
      </w:rPr>
    </w:lvl>
    <w:lvl w:ilvl="5" w:tentative="0">
      <w:start w:val="1"/>
      <w:numFmt w:val="lowerRoman"/>
      <w:lvlText w:val="%6."/>
      <w:lvlJc w:val="right"/>
      <w:pPr>
        <w:tabs>
          <w:tab w:val="left" w:pos="567"/>
        </w:tabs>
        <w:ind w:left="567" w:hanging="567"/>
      </w:pPr>
      <w:rPr>
        <w:rFonts w:hint="default"/>
      </w:rPr>
    </w:lvl>
    <w:lvl w:ilvl="6" w:tentative="0">
      <w:start w:val="1"/>
      <w:numFmt w:val="decimal"/>
      <w:lvlText w:val="%7."/>
      <w:lvlJc w:val="left"/>
      <w:pPr>
        <w:tabs>
          <w:tab w:val="left" w:pos="567"/>
        </w:tabs>
        <w:ind w:left="567" w:hanging="567"/>
      </w:pPr>
      <w:rPr>
        <w:rFonts w:hint="default"/>
      </w:rPr>
    </w:lvl>
    <w:lvl w:ilvl="7" w:tentative="0">
      <w:start w:val="1"/>
      <w:numFmt w:val="lowerLetter"/>
      <w:lvlText w:val="%8."/>
      <w:lvlJc w:val="left"/>
      <w:pPr>
        <w:tabs>
          <w:tab w:val="left" w:pos="567"/>
        </w:tabs>
        <w:ind w:left="567" w:hanging="567"/>
      </w:pPr>
      <w:rPr>
        <w:rFonts w:hint="default"/>
      </w:rPr>
    </w:lvl>
    <w:lvl w:ilvl="8" w:tentative="0">
      <w:start w:val="1"/>
      <w:numFmt w:val="lowerRoman"/>
      <w:lvlText w:val="%9."/>
      <w:lvlJc w:val="right"/>
      <w:pPr>
        <w:tabs>
          <w:tab w:val="left" w:pos="567"/>
        </w:tabs>
        <w:ind w:left="567" w:hanging="567"/>
      </w:pPr>
      <w:rPr>
        <w:rFonts w:hint="default"/>
      </w:rPr>
    </w:lvl>
  </w:abstractNum>
  <w:abstractNum w:abstractNumId="1">
    <w:nsid w:val="225305B5"/>
    <w:multiLevelType w:val="multilevel"/>
    <w:tmpl w:val="225305B5"/>
    <w:lvl w:ilvl="0" w:tentative="0">
      <w:start w:val="1"/>
      <w:numFmt w:val="bullet"/>
      <w:pStyle w:val="3"/>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720"/>
  <w:evenAndOddHeaders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24"/>
    <w:rsid w:val="0001436A"/>
    <w:rsid w:val="00034304"/>
    <w:rsid w:val="00035434"/>
    <w:rsid w:val="00052A14"/>
    <w:rsid w:val="00077D53"/>
    <w:rsid w:val="00105FD9"/>
    <w:rsid w:val="00117666"/>
    <w:rsid w:val="001549D3"/>
    <w:rsid w:val="00160065"/>
    <w:rsid w:val="00177D84"/>
    <w:rsid w:val="00232AF4"/>
    <w:rsid w:val="00267D18"/>
    <w:rsid w:val="002868E2"/>
    <w:rsid w:val="002869C3"/>
    <w:rsid w:val="002936E4"/>
    <w:rsid w:val="002B4A57"/>
    <w:rsid w:val="002C74CA"/>
    <w:rsid w:val="003544FB"/>
    <w:rsid w:val="003D2D47"/>
    <w:rsid w:val="003D2F2D"/>
    <w:rsid w:val="00401590"/>
    <w:rsid w:val="00447801"/>
    <w:rsid w:val="00452E9C"/>
    <w:rsid w:val="004735C8"/>
    <w:rsid w:val="004961FF"/>
    <w:rsid w:val="00517A89"/>
    <w:rsid w:val="005250F2"/>
    <w:rsid w:val="00593EEA"/>
    <w:rsid w:val="005A5EEE"/>
    <w:rsid w:val="005F4413"/>
    <w:rsid w:val="006375C7"/>
    <w:rsid w:val="00654E8F"/>
    <w:rsid w:val="00660D05"/>
    <w:rsid w:val="006820B1"/>
    <w:rsid w:val="006B7D14"/>
    <w:rsid w:val="006E1F0D"/>
    <w:rsid w:val="00701727"/>
    <w:rsid w:val="0070566C"/>
    <w:rsid w:val="00714C50"/>
    <w:rsid w:val="00725A7D"/>
    <w:rsid w:val="007501BE"/>
    <w:rsid w:val="00790BB3"/>
    <w:rsid w:val="007C206C"/>
    <w:rsid w:val="00803D24"/>
    <w:rsid w:val="00817DD6"/>
    <w:rsid w:val="00885156"/>
    <w:rsid w:val="009151AA"/>
    <w:rsid w:val="0093429D"/>
    <w:rsid w:val="00943573"/>
    <w:rsid w:val="00970F7D"/>
    <w:rsid w:val="00994A3D"/>
    <w:rsid w:val="009C2B12"/>
    <w:rsid w:val="009C70F3"/>
    <w:rsid w:val="00A174D9"/>
    <w:rsid w:val="00A569CD"/>
    <w:rsid w:val="00AB5EE2"/>
    <w:rsid w:val="00AB6715"/>
    <w:rsid w:val="00B1671E"/>
    <w:rsid w:val="00B25EB8"/>
    <w:rsid w:val="00B354E1"/>
    <w:rsid w:val="00B37F4D"/>
    <w:rsid w:val="00BE1438"/>
    <w:rsid w:val="00C52A7B"/>
    <w:rsid w:val="00C56BAF"/>
    <w:rsid w:val="00C679AA"/>
    <w:rsid w:val="00C75972"/>
    <w:rsid w:val="00CC0A3A"/>
    <w:rsid w:val="00CD066B"/>
    <w:rsid w:val="00CE4FEE"/>
    <w:rsid w:val="00D61FEF"/>
    <w:rsid w:val="00DB59C3"/>
    <w:rsid w:val="00DC259A"/>
    <w:rsid w:val="00DE23E8"/>
    <w:rsid w:val="00E035B2"/>
    <w:rsid w:val="00E52377"/>
    <w:rsid w:val="00E64E17"/>
    <w:rsid w:val="00E77153"/>
    <w:rsid w:val="00E866C9"/>
    <w:rsid w:val="00EA3D3C"/>
    <w:rsid w:val="00EB07A8"/>
    <w:rsid w:val="00ED7494"/>
    <w:rsid w:val="00F46900"/>
    <w:rsid w:val="00F61D89"/>
    <w:rsid w:val="1A6E5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line="240" w:lineRule="auto"/>
    </w:pPr>
    <w:rPr>
      <w:rFonts w:ascii="Times New Roman" w:hAnsi="Times New Roman" w:eastAsiaTheme="minorEastAsia" w:cstheme="minorBidi"/>
      <w:sz w:val="24"/>
      <w:szCs w:val="22"/>
      <w:lang w:val="en-US" w:eastAsia="en-US" w:bidi="ar-SA"/>
    </w:rPr>
  </w:style>
  <w:style w:type="paragraph" w:styleId="2">
    <w:name w:val="heading 1"/>
    <w:basedOn w:val="3"/>
    <w:next w:val="1"/>
    <w:link w:val="31"/>
    <w:qFormat/>
    <w:uiPriority w:val="2"/>
    <w:pPr>
      <w:numPr>
        <w:ilvl w:val="0"/>
        <w:numId w:val="1"/>
      </w:numPr>
      <w:spacing w:before="240"/>
      <w:contextualSpacing w:val="0"/>
      <w:outlineLvl w:val="0"/>
    </w:pPr>
    <w:rPr>
      <w:b/>
    </w:rPr>
  </w:style>
  <w:style w:type="paragraph" w:styleId="4">
    <w:name w:val="heading 2"/>
    <w:basedOn w:val="2"/>
    <w:next w:val="1"/>
    <w:link w:val="32"/>
    <w:qFormat/>
    <w:uiPriority w:val="2"/>
    <w:pPr>
      <w:numPr>
        <w:ilvl w:val="1"/>
      </w:numPr>
      <w:spacing w:after="200"/>
      <w:outlineLvl w:val="1"/>
    </w:pPr>
  </w:style>
  <w:style w:type="paragraph" w:styleId="5">
    <w:name w:val="heading 3"/>
    <w:basedOn w:val="1"/>
    <w:next w:val="1"/>
    <w:link w:val="45"/>
    <w:qFormat/>
    <w:uiPriority w:val="2"/>
    <w:pPr>
      <w:keepNext/>
      <w:keepLines/>
      <w:numPr>
        <w:ilvl w:val="2"/>
        <w:numId w:val="1"/>
      </w:numPr>
      <w:spacing w:before="40" w:after="120"/>
      <w:outlineLvl w:val="2"/>
    </w:pPr>
    <w:rPr>
      <w:rFonts w:eastAsiaTheme="majorEastAsia" w:cstheme="majorBidi"/>
      <w:b/>
      <w:szCs w:val="24"/>
    </w:rPr>
  </w:style>
  <w:style w:type="paragraph" w:styleId="6">
    <w:name w:val="heading 4"/>
    <w:basedOn w:val="5"/>
    <w:next w:val="1"/>
    <w:link w:val="46"/>
    <w:qFormat/>
    <w:uiPriority w:val="2"/>
    <w:pPr>
      <w:numPr>
        <w:ilvl w:val="3"/>
      </w:numPr>
      <w:outlineLvl w:val="3"/>
    </w:pPr>
    <w:rPr>
      <w:iCs/>
    </w:rPr>
  </w:style>
  <w:style w:type="paragraph" w:styleId="7">
    <w:name w:val="heading 5"/>
    <w:basedOn w:val="6"/>
    <w:next w:val="1"/>
    <w:link w:val="47"/>
    <w:qFormat/>
    <w:uiPriority w:val="2"/>
    <w:pPr>
      <w:numPr>
        <w:ilvl w:val="4"/>
      </w:numPr>
      <w:outlineLvl w:val="4"/>
    </w:p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
    <w:pPr>
      <w:numPr>
        <w:ilvl w:val="0"/>
        <w:numId w:val="2"/>
      </w:numPr>
      <w:contextualSpacing/>
    </w:pPr>
    <w:rPr>
      <w:rFonts w:eastAsia="Cambria" w:cs="Times New Roman"/>
      <w:szCs w:val="24"/>
    </w:rPr>
  </w:style>
  <w:style w:type="paragraph" w:styleId="8">
    <w:name w:val="caption"/>
    <w:basedOn w:val="1"/>
    <w:next w:val="9"/>
    <w:unhideWhenUsed/>
    <w:qFormat/>
    <w:uiPriority w:val="35"/>
    <w:pPr>
      <w:keepNext/>
    </w:pPr>
    <w:rPr>
      <w:rFonts w:cs="Times New Roman"/>
      <w:b/>
      <w:bCs/>
      <w:szCs w:val="24"/>
    </w:rPr>
  </w:style>
  <w:style w:type="paragraph" w:styleId="9">
    <w:name w:val="No Spacing"/>
    <w:unhideWhenUsed/>
    <w:qFormat/>
    <w:uiPriority w:val="99"/>
    <w:pPr>
      <w:spacing w:after="0" w:line="240" w:lineRule="auto"/>
    </w:pPr>
    <w:rPr>
      <w:rFonts w:ascii="Times New Roman" w:hAnsi="Times New Roman" w:eastAsiaTheme="minorEastAsia" w:cstheme="minorBidi"/>
      <w:sz w:val="24"/>
      <w:szCs w:val="22"/>
      <w:lang w:val="en-US" w:eastAsia="en-US" w:bidi="ar-SA"/>
    </w:rPr>
  </w:style>
  <w:style w:type="paragraph" w:styleId="10">
    <w:name w:val="annotation text"/>
    <w:basedOn w:val="1"/>
    <w:link w:val="37"/>
    <w:semiHidden/>
    <w:unhideWhenUsed/>
    <w:uiPriority w:val="99"/>
    <w:rPr>
      <w:sz w:val="20"/>
      <w:szCs w:val="20"/>
    </w:rPr>
  </w:style>
  <w:style w:type="paragraph" w:styleId="11">
    <w:name w:val="endnote text"/>
    <w:basedOn w:val="1"/>
    <w:link w:val="39"/>
    <w:semiHidden/>
    <w:unhideWhenUsed/>
    <w:uiPriority w:val="99"/>
    <w:pPr>
      <w:spacing w:after="0"/>
    </w:pPr>
    <w:rPr>
      <w:sz w:val="20"/>
      <w:szCs w:val="20"/>
    </w:rPr>
  </w:style>
  <w:style w:type="paragraph" w:styleId="12">
    <w:name w:val="Balloon Text"/>
    <w:basedOn w:val="1"/>
    <w:link w:val="35"/>
    <w:semiHidden/>
    <w:unhideWhenUsed/>
    <w:uiPriority w:val="99"/>
    <w:pPr>
      <w:spacing w:after="0"/>
    </w:pPr>
    <w:rPr>
      <w:rFonts w:ascii="Tahoma" w:hAnsi="Tahoma" w:cs="Tahoma"/>
      <w:sz w:val="16"/>
      <w:szCs w:val="16"/>
    </w:rPr>
  </w:style>
  <w:style w:type="paragraph" w:styleId="13">
    <w:name w:val="footer"/>
    <w:basedOn w:val="1"/>
    <w:link w:val="40"/>
    <w:unhideWhenUsed/>
    <w:uiPriority w:val="99"/>
    <w:pPr>
      <w:tabs>
        <w:tab w:val="center" w:pos="4844"/>
        <w:tab w:val="right" w:pos="9689"/>
      </w:tabs>
      <w:spacing w:after="0"/>
    </w:pPr>
  </w:style>
  <w:style w:type="paragraph" w:styleId="14">
    <w:name w:val="header"/>
    <w:basedOn w:val="1"/>
    <w:link w:val="42"/>
    <w:unhideWhenUsed/>
    <w:uiPriority w:val="99"/>
    <w:pPr>
      <w:tabs>
        <w:tab w:val="center" w:pos="4844"/>
        <w:tab w:val="right" w:pos="9689"/>
      </w:tabs>
    </w:pPr>
    <w:rPr>
      <w:b/>
    </w:rPr>
  </w:style>
  <w:style w:type="paragraph" w:styleId="15">
    <w:name w:val="Subtitle"/>
    <w:basedOn w:val="1"/>
    <w:next w:val="1"/>
    <w:link w:val="33"/>
    <w:unhideWhenUsed/>
    <w:qFormat/>
    <w:uiPriority w:val="99"/>
    <w:pPr>
      <w:spacing w:before="240"/>
    </w:pPr>
    <w:rPr>
      <w:rFonts w:cs="Times New Roman"/>
      <w:b/>
      <w:szCs w:val="24"/>
    </w:rPr>
  </w:style>
  <w:style w:type="paragraph" w:styleId="16">
    <w:name w:val="footnote text"/>
    <w:basedOn w:val="1"/>
    <w:link w:val="41"/>
    <w:semiHidden/>
    <w:unhideWhenUsed/>
    <w:qFormat/>
    <w:uiPriority w:val="99"/>
    <w:pPr>
      <w:spacing w:after="0"/>
    </w:pPr>
    <w:rPr>
      <w:sz w:val="20"/>
      <w:szCs w:val="20"/>
    </w:rPr>
  </w:style>
  <w:style w:type="paragraph" w:styleId="17">
    <w:name w:val="Normal (Web)"/>
    <w:basedOn w:val="1"/>
    <w:unhideWhenUsed/>
    <w:uiPriority w:val="99"/>
    <w:pPr>
      <w:spacing w:before="100" w:beforeAutospacing="1" w:after="100" w:afterAutospacing="1"/>
    </w:pPr>
    <w:rPr>
      <w:rFonts w:eastAsia="Times New Roman" w:cs="Times New Roman"/>
      <w:szCs w:val="24"/>
    </w:rPr>
  </w:style>
  <w:style w:type="paragraph" w:styleId="18">
    <w:name w:val="Title"/>
    <w:basedOn w:val="1"/>
    <w:next w:val="1"/>
    <w:link w:val="51"/>
    <w:qFormat/>
    <w:uiPriority w:val="0"/>
    <w:pPr>
      <w:suppressLineNumbers/>
      <w:spacing w:before="240" w:after="360"/>
      <w:jc w:val="center"/>
    </w:pPr>
    <w:rPr>
      <w:rFonts w:cs="Times New Roman"/>
      <w:b/>
      <w:sz w:val="32"/>
      <w:szCs w:val="32"/>
    </w:rPr>
  </w:style>
  <w:style w:type="paragraph" w:styleId="19">
    <w:name w:val="annotation subject"/>
    <w:basedOn w:val="10"/>
    <w:next w:val="10"/>
    <w:link w:val="38"/>
    <w:semiHidden/>
    <w:unhideWhenUsed/>
    <w:qFormat/>
    <w:uiPriority w:val="99"/>
    <w:rPr>
      <w:b/>
      <w:bCs/>
    </w:rPr>
  </w:style>
  <w:style w:type="table" w:styleId="21">
    <w:name w:val="Table Grid"/>
    <w:basedOn w:val="20"/>
    <w:qFormat/>
    <w:uiPriority w:val="59"/>
    <w:pPr>
      <w:spacing w:after="0" w:line="240" w:lineRule="auto"/>
    </w:pPr>
    <w:rPr>
      <w:rFonts w:asciiTheme="majorHAnsi" w:hAnsiTheme="maj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rFonts w:ascii="Times New Roman" w:hAnsi="Times New Roman"/>
      <w:b/>
      <w:bCs/>
    </w:rPr>
  </w:style>
  <w:style w:type="character" w:styleId="24">
    <w:name w:val="endnote reference"/>
    <w:basedOn w:val="22"/>
    <w:semiHidden/>
    <w:unhideWhenUsed/>
    <w:qFormat/>
    <w:uiPriority w:val="99"/>
    <w:rPr>
      <w:vertAlign w:val="superscript"/>
    </w:rPr>
  </w:style>
  <w:style w:type="character" w:styleId="25">
    <w:name w:val="FollowedHyperlink"/>
    <w:basedOn w:val="22"/>
    <w:semiHidden/>
    <w:unhideWhenUsed/>
    <w:qFormat/>
    <w:uiPriority w:val="99"/>
    <w:rPr>
      <w:color w:val="800080" w:themeColor="followedHyperlink"/>
      <w:u w:val="single"/>
      <w14:textFill>
        <w14:solidFill>
          <w14:schemeClr w14:val="folHlink"/>
        </w14:solidFill>
      </w14:textFill>
    </w:rPr>
  </w:style>
  <w:style w:type="character" w:styleId="26">
    <w:name w:val="Emphasis"/>
    <w:basedOn w:val="22"/>
    <w:qFormat/>
    <w:uiPriority w:val="20"/>
    <w:rPr>
      <w:rFonts w:ascii="Times New Roman" w:hAnsi="Times New Roman"/>
      <w:i/>
      <w:iCs/>
    </w:rPr>
  </w:style>
  <w:style w:type="character" w:styleId="27">
    <w:name w:val="line number"/>
    <w:basedOn w:val="22"/>
    <w:semiHidden/>
    <w:unhideWhenUsed/>
    <w:uiPriority w:val="99"/>
  </w:style>
  <w:style w:type="character" w:styleId="28">
    <w:name w:val="Hyperlink"/>
    <w:basedOn w:val="22"/>
    <w:unhideWhenUsed/>
    <w:qFormat/>
    <w:uiPriority w:val="99"/>
    <w:rPr>
      <w:color w:val="0000FF"/>
      <w:u w:val="single"/>
    </w:rPr>
  </w:style>
  <w:style w:type="character" w:styleId="29">
    <w:name w:val="annotation reference"/>
    <w:basedOn w:val="22"/>
    <w:semiHidden/>
    <w:unhideWhenUsed/>
    <w:qFormat/>
    <w:uiPriority w:val="99"/>
    <w:rPr>
      <w:sz w:val="16"/>
      <w:szCs w:val="16"/>
    </w:rPr>
  </w:style>
  <w:style w:type="character" w:styleId="30">
    <w:name w:val="footnote reference"/>
    <w:basedOn w:val="22"/>
    <w:semiHidden/>
    <w:unhideWhenUsed/>
    <w:uiPriority w:val="99"/>
    <w:rPr>
      <w:vertAlign w:val="superscript"/>
    </w:rPr>
  </w:style>
  <w:style w:type="character" w:customStyle="1" w:styleId="31">
    <w:name w:val="标题 1 字符"/>
    <w:basedOn w:val="22"/>
    <w:link w:val="2"/>
    <w:uiPriority w:val="2"/>
    <w:rPr>
      <w:rFonts w:ascii="Times New Roman" w:hAnsi="Times New Roman" w:eastAsia="Cambria" w:cs="Times New Roman"/>
      <w:b/>
      <w:sz w:val="24"/>
      <w:szCs w:val="24"/>
    </w:rPr>
  </w:style>
  <w:style w:type="character" w:customStyle="1" w:styleId="32">
    <w:name w:val="标题 2 字符"/>
    <w:basedOn w:val="22"/>
    <w:link w:val="4"/>
    <w:qFormat/>
    <w:uiPriority w:val="2"/>
    <w:rPr>
      <w:rFonts w:ascii="Times New Roman" w:hAnsi="Times New Roman" w:eastAsia="Cambria" w:cs="Times New Roman"/>
      <w:b/>
      <w:sz w:val="24"/>
      <w:szCs w:val="24"/>
    </w:rPr>
  </w:style>
  <w:style w:type="character" w:customStyle="1" w:styleId="33">
    <w:name w:val="副标题 字符"/>
    <w:basedOn w:val="22"/>
    <w:link w:val="15"/>
    <w:qFormat/>
    <w:uiPriority w:val="99"/>
    <w:rPr>
      <w:rFonts w:ascii="Times New Roman" w:hAnsi="Times New Roman" w:cs="Times New Roman"/>
      <w:b/>
      <w:sz w:val="24"/>
      <w:szCs w:val="24"/>
    </w:rPr>
  </w:style>
  <w:style w:type="paragraph" w:customStyle="1" w:styleId="34">
    <w:name w:val="Author List"/>
    <w:basedOn w:val="15"/>
    <w:next w:val="1"/>
    <w:qFormat/>
    <w:uiPriority w:val="1"/>
  </w:style>
  <w:style w:type="character" w:customStyle="1" w:styleId="35">
    <w:name w:val="批注框文本 字符"/>
    <w:basedOn w:val="22"/>
    <w:link w:val="12"/>
    <w:semiHidden/>
    <w:uiPriority w:val="99"/>
    <w:rPr>
      <w:rFonts w:ascii="Tahoma" w:hAnsi="Tahoma" w:cs="Tahoma"/>
      <w:sz w:val="16"/>
      <w:szCs w:val="16"/>
    </w:rPr>
  </w:style>
  <w:style w:type="character" w:customStyle="1" w:styleId="36">
    <w:name w:val="Book Title"/>
    <w:basedOn w:val="22"/>
    <w:qFormat/>
    <w:uiPriority w:val="33"/>
    <w:rPr>
      <w:rFonts w:ascii="Times New Roman" w:hAnsi="Times New Roman"/>
      <w:b/>
      <w:bCs/>
      <w:i/>
      <w:iCs/>
      <w:spacing w:val="5"/>
    </w:rPr>
  </w:style>
  <w:style w:type="character" w:customStyle="1" w:styleId="37">
    <w:name w:val="批注文字 字符"/>
    <w:basedOn w:val="22"/>
    <w:link w:val="10"/>
    <w:semiHidden/>
    <w:uiPriority w:val="99"/>
    <w:rPr>
      <w:rFonts w:ascii="Times New Roman" w:hAnsi="Times New Roman"/>
      <w:sz w:val="20"/>
      <w:szCs w:val="20"/>
    </w:rPr>
  </w:style>
  <w:style w:type="character" w:customStyle="1" w:styleId="38">
    <w:name w:val="批注主题 字符"/>
    <w:basedOn w:val="37"/>
    <w:link w:val="19"/>
    <w:semiHidden/>
    <w:qFormat/>
    <w:uiPriority w:val="99"/>
    <w:rPr>
      <w:rFonts w:ascii="Times New Roman" w:hAnsi="Times New Roman"/>
      <w:b/>
      <w:bCs/>
      <w:sz w:val="20"/>
      <w:szCs w:val="20"/>
    </w:rPr>
  </w:style>
  <w:style w:type="character" w:customStyle="1" w:styleId="39">
    <w:name w:val="尾注文本 字符"/>
    <w:basedOn w:val="22"/>
    <w:link w:val="11"/>
    <w:semiHidden/>
    <w:qFormat/>
    <w:uiPriority w:val="99"/>
    <w:rPr>
      <w:rFonts w:ascii="Times New Roman" w:hAnsi="Times New Roman"/>
      <w:sz w:val="20"/>
      <w:szCs w:val="20"/>
    </w:rPr>
  </w:style>
  <w:style w:type="character" w:customStyle="1" w:styleId="40">
    <w:name w:val="页脚 字符"/>
    <w:basedOn w:val="22"/>
    <w:link w:val="13"/>
    <w:qFormat/>
    <w:uiPriority w:val="99"/>
    <w:rPr>
      <w:rFonts w:ascii="Times New Roman" w:hAnsi="Times New Roman"/>
      <w:sz w:val="24"/>
    </w:rPr>
  </w:style>
  <w:style w:type="character" w:customStyle="1" w:styleId="41">
    <w:name w:val="脚注文本 字符"/>
    <w:basedOn w:val="22"/>
    <w:link w:val="16"/>
    <w:semiHidden/>
    <w:qFormat/>
    <w:uiPriority w:val="99"/>
    <w:rPr>
      <w:rFonts w:ascii="Times New Roman" w:hAnsi="Times New Roman"/>
      <w:sz w:val="20"/>
      <w:szCs w:val="20"/>
    </w:rPr>
  </w:style>
  <w:style w:type="character" w:customStyle="1" w:styleId="42">
    <w:name w:val="页眉 字符"/>
    <w:basedOn w:val="22"/>
    <w:link w:val="14"/>
    <w:qFormat/>
    <w:uiPriority w:val="99"/>
    <w:rPr>
      <w:rFonts w:ascii="Times New Roman" w:hAnsi="Times New Roman"/>
      <w:b/>
      <w:sz w:val="24"/>
    </w:rPr>
  </w:style>
  <w:style w:type="character" w:customStyle="1" w:styleId="43">
    <w:name w:val="Intense Emphasis"/>
    <w:basedOn w:val="22"/>
    <w:unhideWhenUsed/>
    <w:qFormat/>
    <w:uiPriority w:val="21"/>
    <w:rPr>
      <w:rFonts w:ascii="Times New Roman" w:hAnsi="Times New Roman"/>
      <w:i/>
      <w:iCs/>
      <w:color w:val="auto"/>
    </w:rPr>
  </w:style>
  <w:style w:type="character" w:customStyle="1" w:styleId="44">
    <w:name w:val="Intense Reference"/>
    <w:basedOn w:val="22"/>
    <w:qFormat/>
    <w:uiPriority w:val="32"/>
    <w:rPr>
      <w:b/>
      <w:bCs/>
      <w:smallCaps/>
      <w:color w:val="auto"/>
      <w:spacing w:val="5"/>
    </w:rPr>
  </w:style>
  <w:style w:type="character" w:customStyle="1" w:styleId="45">
    <w:name w:val="标题 3 字符"/>
    <w:basedOn w:val="22"/>
    <w:link w:val="5"/>
    <w:uiPriority w:val="2"/>
    <w:rPr>
      <w:rFonts w:ascii="Times New Roman" w:hAnsi="Times New Roman" w:eastAsiaTheme="majorEastAsia" w:cstheme="majorBidi"/>
      <w:b/>
      <w:sz w:val="24"/>
      <w:szCs w:val="24"/>
    </w:rPr>
  </w:style>
  <w:style w:type="character" w:customStyle="1" w:styleId="46">
    <w:name w:val="标题 4 字符"/>
    <w:basedOn w:val="22"/>
    <w:link w:val="6"/>
    <w:uiPriority w:val="2"/>
    <w:rPr>
      <w:rFonts w:ascii="Times New Roman" w:hAnsi="Times New Roman" w:eastAsiaTheme="majorEastAsia" w:cstheme="majorBidi"/>
      <w:b/>
      <w:iCs/>
      <w:sz w:val="24"/>
      <w:szCs w:val="24"/>
    </w:rPr>
  </w:style>
  <w:style w:type="character" w:customStyle="1" w:styleId="47">
    <w:name w:val="标题 5 字符"/>
    <w:basedOn w:val="22"/>
    <w:link w:val="7"/>
    <w:qFormat/>
    <w:uiPriority w:val="2"/>
    <w:rPr>
      <w:rFonts w:ascii="Times New Roman" w:hAnsi="Times New Roman" w:eastAsiaTheme="majorEastAsia" w:cstheme="majorBidi"/>
      <w:b/>
      <w:iCs/>
      <w:sz w:val="24"/>
      <w:szCs w:val="24"/>
    </w:rPr>
  </w:style>
  <w:style w:type="paragraph" w:styleId="48">
    <w:name w:val="Quote"/>
    <w:basedOn w:val="1"/>
    <w:next w:val="1"/>
    <w:link w:val="49"/>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9">
    <w:name w:val="引用 字符"/>
    <w:basedOn w:val="22"/>
    <w:link w:val="48"/>
    <w:qFormat/>
    <w:uiPriority w:val="29"/>
    <w:rPr>
      <w:rFonts w:ascii="Times New Roman" w:hAnsi="Times New Roman"/>
      <w:i/>
      <w:iCs/>
      <w:color w:val="404040" w:themeColor="text1" w:themeTint="BF"/>
      <w:sz w:val="24"/>
      <w14:textFill>
        <w14:solidFill>
          <w14:schemeClr w14:val="tx1">
            <w14:lumMod w14:val="75000"/>
            <w14:lumOff w14:val="25000"/>
          </w14:schemeClr>
        </w14:solidFill>
      </w14:textFill>
    </w:rPr>
  </w:style>
  <w:style w:type="character" w:customStyle="1" w:styleId="50">
    <w:name w:val="Subtle Emphasis"/>
    <w:basedOn w:val="22"/>
    <w:qFormat/>
    <w:uiPriority w:val="19"/>
    <w:rPr>
      <w:rFonts w:ascii="Times New Roman" w:hAnsi="Times New Roman"/>
      <w:i/>
      <w:iCs/>
      <w:color w:val="404040" w:themeColor="text1" w:themeTint="BF"/>
      <w14:textFill>
        <w14:solidFill>
          <w14:schemeClr w14:val="tx1">
            <w14:lumMod w14:val="75000"/>
            <w14:lumOff w14:val="25000"/>
          </w14:schemeClr>
        </w14:solidFill>
      </w14:textFill>
    </w:rPr>
  </w:style>
  <w:style w:type="character" w:customStyle="1" w:styleId="51">
    <w:name w:val="标题 字符"/>
    <w:basedOn w:val="22"/>
    <w:link w:val="18"/>
    <w:uiPriority w:val="0"/>
    <w:rPr>
      <w:rFonts w:ascii="Times New Roman" w:hAnsi="Times New Roman" w:cs="Times New Roman"/>
      <w:b/>
      <w:sz w:val="32"/>
      <w:szCs w:val="32"/>
    </w:rPr>
  </w:style>
  <w:style w:type="paragraph" w:customStyle="1" w:styleId="52">
    <w:name w:val="Supplementary Material"/>
    <w:basedOn w:val="18"/>
    <w:next w:val="18"/>
    <w:qFormat/>
    <w:uiPriority w:val="0"/>
    <w:pPr>
      <w:spacing w:after="120"/>
    </w:pPr>
    <w:rPr>
      <w:i/>
    </w:rPr>
  </w:style>
  <w:style w:type="paragraph" w:customStyle="1" w:styleId="53">
    <w:name w:val="Revision"/>
    <w:hidden/>
    <w:semiHidden/>
    <w:uiPriority w:val="99"/>
    <w:pPr>
      <w:spacing w:after="0" w:line="240" w:lineRule="auto"/>
    </w:pPr>
    <w:rPr>
      <w:rFonts w:ascii="Times New Roman" w:hAnsi="Times New Roman" w:eastAsiaTheme="minorEastAsia" w:cstheme="minorBidi"/>
      <w:sz w:val="24"/>
      <w:szCs w:val="22"/>
      <w:lang w:val="en-US" w:eastAsia="en-US" w:bidi="ar-SA"/>
    </w:rPr>
  </w:style>
  <w:style w:type="character" w:customStyle="1" w:styleId="54">
    <w:name w:val="Unresolved Mention"/>
    <w:basedOn w:val="22"/>
    <w:semiHidden/>
    <w:unhideWhenUsed/>
    <w:uiPriority w:val="99"/>
    <w:rPr>
      <w:color w:val="605E5C"/>
      <w:shd w:val="clear" w:color="auto" w:fill="E1DFDD"/>
    </w:rPr>
  </w:style>
  <w:style w:type="table" w:customStyle="1" w:styleId="55">
    <w:name w:val="网格型1"/>
    <w:basedOn w:val="20"/>
    <w:qFormat/>
    <w:uiPriority w:val="39"/>
    <w:pPr>
      <w:spacing w:after="0" w:line="240" w:lineRule="auto"/>
    </w:pPr>
    <w:rPr>
      <w:kern w:val="2"/>
      <w:sz w:val="21"/>
      <w:szCs w:val="24"/>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11"/>
    <w:basedOn w:val="20"/>
    <w:qFormat/>
    <w:uiPriority w:val="39"/>
    <w:pPr>
      <w:widowControl w:val="0"/>
      <w:spacing w:after="0" w:line="240" w:lineRule="auto"/>
      <w:jc w:val="both"/>
    </w:pPr>
    <w:rPr>
      <w:rFonts w:ascii="Times New Roman" w:hAnsi="Times New Roman" w:eastAsia="宋体"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2"/>
    <w:basedOn w:val="20"/>
    <w:qFormat/>
    <w:uiPriority w:val="39"/>
    <w:pPr>
      <w:spacing w:after="0" w:line="240" w:lineRule="auto"/>
    </w:pPr>
    <w:rPr>
      <w:kern w:val="2"/>
      <w:sz w:val="21"/>
      <w:szCs w:val="24"/>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12"/>
    <w:basedOn w:val="20"/>
    <w:qFormat/>
    <w:uiPriority w:val="39"/>
    <w:pPr>
      <w:widowControl w:val="0"/>
      <w:spacing w:after="0" w:line="240" w:lineRule="auto"/>
      <w:jc w:val="both"/>
    </w:pPr>
    <w:rPr>
      <w:rFonts w:ascii="Times New Roman" w:hAnsi="Times New Roman" w:eastAsia="宋体"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3"/>
    <w:basedOn w:val="20"/>
    <w:qFormat/>
    <w:uiPriority w:val="39"/>
    <w:pPr>
      <w:spacing w:after="0" w:line="240" w:lineRule="auto"/>
    </w:pPr>
    <w:rPr>
      <w:kern w:val="2"/>
      <w:sz w:val="21"/>
      <w:szCs w:val="24"/>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13"/>
    <w:basedOn w:val="20"/>
    <w:qFormat/>
    <w:uiPriority w:val="39"/>
    <w:pPr>
      <w:widowControl w:val="0"/>
      <w:spacing w:after="0" w:line="240" w:lineRule="auto"/>
      <w:jc w:val="both"/>
    </w:pPr>
    <w:rPr>
      <w:rFonts w:ascii="Times New Roman" w:hAnsi="Times New Roman" w:eastAsia="宋体"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4"/>
    <w:basedOn w:val="20"/>
    <w:qFormat/>
    <w:uiPriority w:val="39"/>
    <w:pPr>
      <w:spacing w:after="0" w:line="240" w:lineRule="auto"/>
    </w:pPr>
    <w:rPr>
      <w:kern w:val="2"/>
      <w:sz w:val="21"/>
      <w:szCs w:val="24"/>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6.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8679B-78FB-42CD-A1EA-A99096AF5568}">
  <ds:schemaRefs/>
</ds:datastoreItem>
</file>

<file path=customXml/itemProps3.xml><?xml version="1.0" encoding="utf-8"?>
<ds:datastoreItem xmlns:ds="http://schemas.openxmlformats.org/officeDocument/2006/customXml" ds:itemID="{114314AF-3C36-4C2C-B599-40A76C6FFFC1}">
  <ds:schemaRefs/>
</ds:datastoreItem>
</file>

<file path=customXml/itemProps4.xml><?xml version="1.0" encoding="utf-8"?>
<ds:datastoreItem xmlns:ds="http://schemas.openxmlformats.org/officeDocument/2006/customXml" ds:itemID="{DFF441E3-103C-4487-877D-08CD22337C19}">
  <ds:schemaRefs/>
</ds:datastoreItem>
</file>

<file path=customXml/itemProps5.xml><?xml version="1.0" encoding="utf-8"?>
<ds:datastoreItem xmlns:ds="http://schemas.openxmlformats.org/officeDocument/2006/customXml" ds:itemID="{A3D4929F-83D0-432F-8F82-6D4423C25F5E}">
  <ds:schemaRefs/>
</ds:datastoreItem>
</file>

<file path=customXml/itemProps6.xml><?xml version="1.0" encoding="utf-8"?>
<ds:datastoreItem xmlns:ds="http://schemas.openxmlformats.org/officeDocument/2006/customXml" ds:itemID="{4B2E0E22-D442-4EBE-AAA2-EDC8871E7B41}">
  <ds:schemaRefs/>
</ds:datastoreItem>
</file>

<file path=docProps/app.xml><?xml version="1.0" encoding="utf-8"?>
<Properties xmlns="http://schemas.openxmlformats.org/officeDocument/2006/extended-properties" xmlns:vt="http://schemas.openxmlformats.org/officeDocument/2006/docPropsVTypes">
  <Template>Supplementary_Material.dotx</Template>
  <Pages>9</Pages>
  <Words>1113</Words>
  <Characters>5343</Characters>
  <Lines>46</Lines>
  <Paragraphs>13</Paragraphs>
  <TotalTime>230</TotalTime>
  <ScaleCrop>false</ScaleCrop>
  <LinksUpToDate>false</LinksUpToDate>
  <CharactersWithSpaces>6009</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2024-05-21T16:32:00Z</dcterms:created>
  <dc:creator>Frontiers</dc:creator>
  <cp:lastModifiedBy>燕</cp:lastModifiedBy>
  <cp:lastPrinted>2013-10-03T12:51:00Z</cp:lastPrinted>
  <dcterms:modified xsi:type="dcterms:W3CDTF">2024-08-05T14:55:40Z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KSOProductBuildVer">
    <vt:lpwstr>2052-12.1.0.17150</vt:lpwstr>
  </property>
  <property fmtid="{D5CDD505-2E9C-101B-9397-08002B2CF9AE}" pid="11" name="ICV">
    <vt:lpwstr>3731C64698F4478D8207859E237606C7_13</vt:lpwstr>
  </property>
</Properties>
</file>