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1803"/>
        <w:gridCol w:w="1890"/>
        <w:gridCol w:w="689"/>
        <w:gridCol w:w="1921"/>
        <w:gridCol w:w="1800"/>
        <w:gridCol w:w="1435"/>
      </w:tblGrid>
      <w:tr w:rsidR="0029056A" w:rsidRPr="00032AA9" w14:paraId="0ED3763E" w14:textId="77777777" w:rsidTr="00E7777B">
        <w:trPr>
          <w:trHeight w:val="360"/>
        </w:trPr>
        <w:tc>
          <w:tcPr>
            <w:tcW w:w="12950" w:type="dxa"/>
            <w:gridSpan w:val="7"/>
            <w:tcBorders>
              <w:bottom w:val="single" w:sz="4" w:space="0" w:color="auto"/>
            </w:tcBorders>
            <w:vAlign w:val="center"/>
          </w:tcPr>
          <w:p w14:paraId="6B7551E4" w14:textId="45764E7C" w:rsidR="0029056A" w:rsidRPr="00032AA9" w:rsidRDefault="0029056A" w:rsidP="00E7777B">
            <w:pPr>
              <w:rPr>
                <w:rFonts w:ascii="Arial" w:hAnsi="Arial" w:cs="Arial"/>
                <w:sz w:val="20"/>
                <w:szCs w:val="20"/>
              </w:rPr>
            </w:pPr>
            <w:r w:rsidRPr="00032AA9">
              <w:rPr>
                <w:rFonts w:ascii="Arial" w:hAnsi="Arial" w:cs="Arial"/>
                <w:b/>
                <w:sz w:val="20"/>
                <w:szCs w:val="20"/>
              </w:rPr>
              <w:t>Supplementary Table S1.</w:t>
            </w:r>
            <w:r w:rsidRPr="00032AA9">
              <w:rPr>
                <w:rFonts w:ascii="Arial" w:hAnsi="Arial" w:cs="Arial"/>
                <w:sz w:val="20"/>
                <w:szCs w:val="20"/>
              </w:rPr>
              <w:t xml:space="preserve"> Comparison of characteristics between the PLCO trial and the HLCS study</w:t>
            </w:r>
            <w:r w:rsidR="00D33CFE" w:rsidRPr="00032AA9">
              <w:rPr>
                <w:rFonts w:ascii="Arial" w:hAnsi="Arial" w:cs="Arial"/>
                <w:sz w:val="20"/>
                <w:szCs w:val="20"/>
              </w:rPr>
              <w:t xml:space="preserve"> </w:t>
            </w:r>
          </w:p>
        </w:tc>
      </w:tr>
      <w:tr w:rsidR="0029056A" w:rsidRPr="00032AA9" w14:paraId="1254A795" w14:textId="77777777" w:rsidTr="00E7777B">
        <w:trPr>
          <w:trHeight w:val="360"/>
        </w:trPr>
        <w:tc>
          <w:tcPr>
            <w:tcW w:w="3412" w:type="dxa"/>
            <w:vMerge w:val="restart"/>
            <w:tcBorders>
              <w:top w:val="single" w:sz="4" w:space="0" w:color="auto"/>
              <w:bottom w:val="single" w:sz="4" w:space="0" w:color="auto"/>
            </w:tcBorders>
            <w:vAlign w:val="center"/>
          </w:tcPr>
          <w:p w14:paraId="616BD6E7" w14:textId="77777777" w:rsidR="0029056A" w:rsidRPr="00032AA9" w:rsidRDefault="0029056A" w:rsidP="00E7777B">
            <w:pPr>
              <w:rPr>
                <w:rFonts w:ascii="Arial" w:hAnsi="Arial" w:cs="Arial"/>
                <w:b/>
                <w:sz w:val="20"/>
                <w:szCs w:val="20"/>
              </w:rPr>
            </w:pPr>
            <w:r w:rsidRPr="00032AA9">
              <w:rPr>
                <w:rFonts w:ascii="Arial" w:hAnsi="Arial" w:cs="Arial"/>
                <w:b/>
                <w:sz w:val="20"/>
                <w:szCs w:val="20"/>
              </w:rPr>
              <w:t>Characteristics</w:t>
            </w:r>
          </w:p>
        </w:tc>
        <w:tc>
          <w:tcPr>
            <w:tcW w:w="3693" w:type="dxa"/>
            <w:gridSpan w:val="2"/>
            <w:tcBorders>
              <w:top w:val="single" w:sz="4" w:space="0" w:color="auto"/>
              <w:bottom w:val="single" w:sz="4" w:space="0" w:color="auto"/>
            </w:tcBorders>
            <w:vAlign w:val="center"/>
          </w:tcPr>
          <w:p w14:paraId="01204678" w14:textId="77777777" w:rsidR="0029056A" w:rsidRPr="00032AA9" w:rsidRDefault="0029056A" w:rsidP="00E7777B">
            <w:pPr>
              <w:rPr>
                <w:rFonts w:ascii="Arial" w:hAnsi="Arial" w:cs="Arial"/>
                <w:b/>
                <w:sz w:val="20"/>
                <w:szCs w:val="20"/>
              </w:rPr>
            </w:pPr>
            <w:r w:rsidRPr="00032AA9">
              <w:rPr>
                <w:rFonts w:ascii="Arial" w:hAnsi="Arial" w:cs="Arial"/>
                <w:b/>
                <w:sz w:val="20"/>
                <w:szCs w:val="20"/>
              </w:rPr>
              <w:t>PLCO</w:t>
            </w:r>
          </w:p>
        </w:tc>
        <w:tc>
          <w:tcPr>
            <w:tcW w:w="689" w:type="dxa"/>
            <w:tcBorders>
              <w:top w:val="single" w:sz="4" w:space="0" w:color="auto"/>
            </w:tcBorders>
            <w:vAlign w:val="center"/>
          </w:tcPr>
          <w:p w14:paraId="4E3C284F" w14:textId="77777777" w:rsidR="0029056A" w:rsidRPr="00032AA9" w:rsidRDefault="0029056A" w:rsidP="00E7777B">
            <w:pPr>
              <w:rPr>
                <w:rFonts w:ascii="Arial" w:hAnsi="Arial" w:cs="Arial"/>
                <w:b/>
                <w:sz w:val="20"/>
                <w:szCs w:val="20"/>
              </w:rPr>
            </w:pPr>
          </w:p>
        </w:tc>
        <w:tc>
          <w:tcPr>
            <w:tcW w:w="3721" w:type="dxa"/>
            <w:gridSpan w:val="2"/>
            <w:tcBorders>
              <w:top w:val="single" w:sz="4" w:space="0" w:color="auto"/>
              <w:bottom w:val="single" w:sz="4" w:space="0" w:color="auto"/>
            </w:tcBorders>
            <w:vAlign w:val="center"/>
          </w:tcPr>
          <w:p w14:paraId="74E339CF" w14:textId="77777777" w:rsidR="0029056A" w:rsidRPr="00032AA9" w:rsidRDefault="0029056A" w:rsidP="00E7777B">
            <w:pPr>
              <w:rPr>
                <w:rFonts w:ascii="Arial" w:hAnsi="Arial" w:cs="Arial"/>
                <w:b/>
                <w:sz w:val="20"/>
                <w:szCs w:val="20"/>
              </w:rPr>
            </w:pPr>
            <w:r w:rsidRPr="00032AA9">
              <w:rPr>
                <w:rFonts w:ascii="Arial" w:hAnsi="Arial" w:cs="Arial"/>
                <w:b/>
                <w:sz w:val="20"/>
                <w:szCs w:val="20"/>
              </w:rPr>
              <w:t>HLCS</w:t>
            </w:r>
          </w:p>
        </w:tc>
        <w:tc>
          <w:tcPr>
            <w:tcW w:w="1435" w:type="dxa"/>
            <w:vMerge w:val="restart"/>
            <w:tcBorders>
              <w:top w:val="single" w:sz="4" w:space="0" w:color="auto"/>
              <w:bottom w:val="single" w:sz="4" w:space="0" w:color="auto"/>
            </w:tcBorders>
            <w:vAlign w:val="center"/>
          </w:tcPr>
          <w:p w14:paraId="4C2DC112" w14:textId="77777777" w:rsidR="0029056A" w:rsidRPr="00032AA9" w:rsidRDefault="0029056A" w:rsidP="00E7777B">
            <w:pPr>
              <w:rPr>
                <w:rFonts w:ascii="Arial" w:hAnsi="Arial" w:cs="Arial"/>
                <w:b/>
                <w:sz w:val="20"/>
                <w:szCs w:val="20"/>
              </w:rPr>
            </w:pPr>
            <w:r w:rsidRPr="00032AA9">
              <w:rPr>
                <w:rFonts w:ascii="Arial" w:hAnsi="Arial" w:cs="Arial"/>
                <w:b/>
                <w:bCs/>
                <w:i/>
                <w:sz w:val="20"/>
                <w:szCs w:val="20"/>
              </w:rPr>
              <w:t xml:space="preserve">P </w:t>
            </w:r>
            <w:r w:rsidRPr="00032AA9">
              <w:rPr>
                <w:rFonts w:ascii="Arial" w:hAnsi="Arial" w:cs="Arial"/>
                <w:b/>
                <w:bCs/>
                <w:sz w:val="20"/>
                <w:szCs w:val="20"/>
              </w:rPr>
              <w:t>*</w:t>
            </w:r>
          </w:p>
        </w:tc>
      </w:tr>
      <w:tr w:rsidR="00E7777B" w:rsidRPr="00032AA9" w14:paraId="19C64AF0" w14:textId="77777777" w:rsidTr="00E7777B">
        <w:trPr>
          <w:trHeight w:val="360"/>
        </w:trPr>
        <w:tc>
          <w:tcPr>
            <w:tcW w:w="3412" w:type="dxa"/>
            <w:vMerge/>
            <w:tcBorders>
              <w:bottom w:val="single" w:sz="4" w:space="0" w:color="auto"/>
            </w:tcBorders>
            <w:vAlign w:val="center"/>
          </w:tcPr>
          <w:p w14:paraId="54ADC303" w14:textId="77777777" w:rsidR="0029056A" w:rsidRPr="00032AA9" w:rsidRDefault="0029056A" w:rsidP="00E7777B">
            <w:pPr>
              <w:rPr>
                <w:rFonts w:ascii="Arial" w:hAnsi="Arial" w:cs="Arial"/>
                <w:sz w:val="20"/>
                <w:szCs w:val="20"/>
              </w:rPr>
            </w:pPr>
          </w:p>
        </w:tc>
        <w:tc>
          <w:tcPr>
            <w:tcW w:w="1803" w:type="dxa"/>
            <w:tcBorders>
              <w:bottom w:val="single" w:sz="4" w:space="0" w:color="auto"/>
            </w:tcBorders>
            <w:vAlign w:val="center"/>
          </w:tcPr>
          <w:p w14:paraId="291F39A9" w14:textId="77777777" w:rsidR="0029056A" w:rsidRPr="00032AA9" w:rsidRDefault="0029056A" w:rsidP="00E7777B">
            <w:pPr>
              <w:rPr>
                <w:rFonts w:ascii="Arial" w:hAnsi="Arial" w:cs="Arial"/>
                <w:b/>
                <w:sz w:val="20"/>
                <w:szCs w:val="20"/>
              </w:rPr>
            </w:pPr>
            <w:r w:rsidRPr="00032AA9">
              <w:rPr>
                <w:rFonts w:ascii="Arial" w:hAnsi="Arial" w:cs="Arial"/>
                <w:b/>
                <w:sz w:val="20"/>
                <w:szCs w:val="20"/>
              </w:rPr>
              <w:t>Frequency</w:t>
            </w:r>
          </w:p>
        </w:tc>
        <w:tc>
          <w:tcPr>
            <w:tcW w:w="1890" w:type="dxa"/>
            <w:tcBorders>
              <w:bottom w:val="single" w:sz="4" w:space="0" w:color="auto"/>
            </w:tcBorders>
            <w:vAlign w:val="center"/>
          </w:tcPr>
          <w:p w14:paraId="2DF3CDA1" w14:textId="77777777" w:rsidR="0029056A" w:rsidRPr="00032AA9" w:rsidRDefault="0029056A" w:rsidP="00E7777B">
            <w:pPr>
              <w:rPr>
                <w:rFonts w:ascii="Arial" w:hAnsi="Arial" w:cs="Arial"/>
                <w:b/>
                <w:sz w:val="20"/>
                <w:szCs w:val="20"/>
              </w:rPr>
            </w:pPr>
            <w:r w:rsidRPr="00032AA9">
              <w:rPr>
                <w:rFonts w:ascii="Arial" w:hAnsi="Arial" w:cs="Arial"/>
                <w:b/>
                <w:sz w:val="20"/>
                <w:szCs w:val="20"/>
              </w:rPr>
              <w:t>Deaths (%)</w:t>
            </w:r>
          </w:p>
        </w:tc>
        <w:tc>
          <w:tcPr>
            <w:tcW w:w="689" w:type="dxa"/>
            <w:tcBorders>
              <w:bottom w:val="single" w:sz="4" w:space="0" w:color="auto"/>
            </w:tcBorders>
            <w:vAlign w:val="center"/>
          </w:tcPr>
          <w:p w14:paraId="7D246D08" w14:textId="77777777" w:rsidR="0029056A" w:rsidRPr="00032AA9" w:rsidRDefault="0029056A" w:rsidP="00E7777B">
            <w:pPr>
              <w:rPr>
                <w:rFonts w:ascii="Arial" w:hAnsi="Arial" w:cs="Arial"/>
                <w:b/>
                <w:sz w:val="20"/>
                <w:szCs w:val="20"/>
              </w:rPr>
            </w:pPr>
          </w:p>
        </w:tc>
        <w:tc>
          <w:tcPr>
            <w:tcW w:w="1921" w:type="dxa"/>
            <w:tcBorders>
              <w:bottom w:val="single" w:sz="4" w:space="0" w:color="auto"/>
            </w:tcBorders>
            <w:vAlign w:val="center"/>
          </w:tcPr>
          <w:p w14:paraId="7977BA0C" w14:textId="77777777" w:rsidR="0029056A" w:rsidRPr="00032AA9" w:rsidRDefault="0029056A" w:rsidP="00E7777B">
            <w:pPr>
              <w:rPr>
                <w:rFonts w:ascii="Arial" w:hAnsi="Arial" w:cs="Arial"/>
                <w:b/>
                <w:sz w:val="20"/>
                <w:szCs w:val="20"/>
              </w:rPr>
            </w:pPr>
            <w:r w:rsidRPr="00032AA9">
              <w:rPr>
                <w:rFonts w:ascii="Arial" w:hAnsi="Arial" w:cs="Arial"/>
                <w:b/>
                <w:sz w:val="20"/>
                <w:szCs w:val="20"/>
              </w:rPr>
              <w:t>Frequency</w:t>
            </w:r>
          </w:p>
        </w:tc>
        <w:tc>
          <w:tcPr>
            <w:tcW w:w="1800" w:type="dxa"/>
            <w:tcBorders>
              <w:bottom w:val="single" w:sz="4" w:space="0" w:color="auto"/>
            </w:tcBorders>
            <w:vAlign w:val="center"/>
          </w:tcPr>
          <w:p w14:paraId="01295F2A" w14:textId="77777777" w:rsidR="0029056A" w:rsidRPr="00032AA9" w:rsidRDefault="0029056A" w:rsidP="00E7777B">
            <w:pPr>
              <w:rPr>
                <w:rFonts w:ascii="Arial" w:hAnsi="Arial" w:cs="Arial"/>
                <w:b/>
                <w:sz w:val="20"/>
                <w:szCs w:val="20"/>
              </w:rPr>
            </w:pPr>
            <w:r w:rsidRPr="00032AA9">
              <w:rPr>
                <w:rFonts w:ascii="Arial" w:hAnsi="Arial" w:cs="Arial"/>
                <w:b/>
                <w:sz w:val="20"/>
                <w:szCs w:val="20"/>
              </w:rPr>
              <w:t>Deaths (%)</w:t>
            </w:r>
          </w:p>
        </w:tc>
        <w:tc>
          <w:tcPr>
            <w:tcW w:w="1435" w:type="dxa"/>
            <w:vMerge/>
            <w:tcBorders>
              <w:bottom w:val="single" w:sz="4" w:space="0" w:color="auto"/>
            </w:tcBorders>
            <w:vAlign w:val="center"/>
          </w:tcPr>
          <w:p w14:paraId="2B348B07" w14:textId="77777777" w:rsidR="0029056A" w:rsidRPr="00032AA9" w:rsidRDefault="0029056A" w:rsidP="00E7777B">
            <w:pPr>
              <w:rPr>
                <w:rFonts w:ascii="Arial" w:hAnsi="Arial" w:cs="Arial"/>
                <w:b/>
                <w:sz w:val="20"/>
                <w:szCs w:val="20"/>
              </w:rPr>
            </w:pPr>
          </w:p>
        </w:tc>
      </w:tr>
      <w:tr w:rsidR="00E7777B" w:rsidRPr="00032AA9" w14:paraId="2C0766AB" w14:textId="77777777" w:rsidTr="00E7777B">
        <w:trPr>
          <w:trHeight w:val="360"/>
        </w:trPr>
        <w:tc>
          <w:tcPr>
            <w:tcW w:w="3412" w:type="dxa"/>
            <w:tcBorders>
              <w:top w:val="single" w:sz="4" w:space="0" w:color="auto"/>
            </w:tcBorders>
            <w:vAlign w:val="center"/>
          </w:tcPr>
          <w:p w14:paraId="67358B6D" w14:textId="77777777"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Total</w:t>
            </w:r>
          </w:p>
        </w:tc>
        <w:tc>
          <w:tcPr>
            <w:tcW w:w="1803" w:type="dxa"/>
            <w:tcBorders>
              <w:top w:val="single" w:sz="4" w:space="0" w:color="auto"/>
            </w:tcBorders>
            <w:vAlign w:val="center"/>
          </w:tcPr>
          <w:p w14:paraId="0C32B991"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1,185</w:t>
            </w:r>
          </w:p>
        </w:tc>
        <w:tc>
          <w:tcPr>
            <w:tcW w:w="1890" w:type="dxa"/>
            <w:tcBorders>
              <w:top w:val="single" w:sz="4" w:space="0" w:color="auto"/>
            </w:tcBorders>
            <w:vAlign w:val="center"/>
          </w:tcPr>
          <w:p w14:paraId="1105AD1F"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798 (67.3)</w:t>
            </w:r>
          </w:p>
        </w:tc>
        <w:tc>
          <w:tcPr>
            <w:tcW w:w="689" w:type="dxa"/>
            <w:tcBorders>
              <w:top w:val="single" w:sz="4" w:space="0" w:color="auto"/>
            </w:tcBorders>
            <w:vAlign w:val="center"/>
          </w:tcPr>
          <w:p w14:paraId="21CF2FA4" w14:textId="77777777" w:rsidR="0029056A" w:rsidRPr="00032AA9" w:rsidRDefault="0029056A" w:rsidP="00E7777B">
            <w:pPr>
              <w:pStyle w:val="NoSpacing"/>
              <w:spacing w:line="360" w:lineRule="auto"/>
              <w:rPr>
                <w:rFonts w:ascii="Arial" w:hAnsi="Arial" w:cs="Arial"/>
                <w:sz w:val="20"/>
                <w:szCs w:val="20"/>
              </w:rPr>
            </w:pPr>
          </w:p>
        </w:tc>
        <w:tc>
          <w:tcPr>
            <w:tcW w:w="1921" w:type="dxa"/>
            <w:tcBorders>
              <w:top w:val="single" w:sz="4" w:space="0" w:color="auto"/>
            </w:tcBorders>
            <w:vAlign w:val="center"/>
          </w:tcPr>
          <w:p w14:paraId="246374F5"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984</w:t>
            </w:r>
          </w:p>
        </w:tc>
        <w:tc>
          <w:tcPr>
            <w:tcW w:w="1800" w:type="dxa"/>
            <w:tcBorders>
              <w:top w:val="single" w:sz="4" w:space="0" w:color="auto"/>
            </w:tcBorders>
            <w:vAlign w:val="center"/>
          </w:tcPr>
          <w:p w14:paraId="168A8E55"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665 (67.5)</w:t>
            </w:r>
          </w:p>
        </w:tc>
        <w:tc>
          <w:tcPr>
            <w:tcW w:w="1435" w:type="dxa"/>
            <w:tcBorders>
              <w:top w:val="single" w:sz="4" w:space="0" w:color="auto"/>
            </w:tcBorders>
            <w:vAlign w:val="center"/>
          </w:tcPr>
          <w:p w14:paraId="5C83169D"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5BA41A7A" w14:textId="77777777" w:rsidTr="00E7777B">
        <w:trPr>
          <w:trHeight w:val="360"/>
        </w:trPr>
        <w:tc>
          <w:tcPr>
            <w:tcW w:w="3412" w:type="dxa"/>
            <w:vAlign w:val="center"/>
          </w:tcPr>
          <w:p w14:paraId="32FA7B99" w14:textId="47F54CB2"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Median overall </w:t>
            </w:r>
            <w:r w:rsidR="000A633E" w:rsidRPr="00032AA9">
              <w:rPr>
                <w:rFonts w:ascii="Arial" w:hAnsi="Arial" w:cs="Arial"/>
                <w:sz w:val="20"/>
                <w:szCs w:val="20"/>
              </w:rPr>
              <w:t>survival (</w:t>
            </w:r>
            <w:r w:rsidRPr="00032AA9">
              <w:rPr>
                <w:rFonts w:ascii="Arial" w:hAnsi="Arial" w:cs="Arial"/>
                <w:sz w:val="20"/>
                <w:szCs w:val="20"/>
              </w:rPr>
              <w:t>months)</w:t>
            </w:r>
          </w:p>
        </w:tc>
        <w:tc>
          <w:tcPr>
            <w:tcW w:w="1803" w:type="dxa"/>
            <w:vAlign w:val="center"/>
          </w:tcPr>
          <w:p w14:paraId="4E646F61"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23.8</w:t>
            </w:r>
          </w:p>
        </w:tc>
        <w:tc>
          <w:tcPr>
            <w:tcW w:w="1890" w:type="dxa"/>
            <w:vAlign w:val="center"/>
          </w:tcPr>
          <w:p w14:paraId="7E11AB0F" w14:textId="77777777" w:rsidR="0029056A" w:rsidRPr="00032AA9" w:rsidRDefault="0029056A" w:rsidP="00E7777B">
            <w:pPr>
              <w:pStyle w:val="NoSpacing"/>
              <w:spacing w:line="360" w:lineRule="auto"/>
              <w:rPr>
                <w:rFonts w:ascii="Arial" w:hAnsi="Arial" w:cs="Arial"/>
                <w:sz w:val="20"/>
                <w:szCs w:val="20"/>
              </w:rPr>
            </w:pPr>
          </w:p>
        </w:tc>
        <w:tc>
          <w:tcPr>
            <w:tcW w:w="689" w:type="dxa"/>
            <w:vAlign w:val="center"/>
          </w:tcPr>
          <w:p w14:paraId="06DC61F4"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4FA678B9"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39.9</w:t>
            </w:r>
          </w:p>
        </w:tc>
        <w:tc>
          <w:tcPr>
            <w:tcW w:w="1800" w:type="dxa"/>
            <w:vAlign w:val="center"/>
          </w:tcPr>
          <w:p w14:paraId="40723C0E" w14:textId="77777777" w:rsidR="0029056A" w:rsidRPr="00032AA9" w:rsidRDefault="0029056A" w:rsidP="00E7777B">
            <w:pPr>
              <w:pStyle w:val="NoSpacing"/>
              <w:spacing w:line="360" w:lineRule="auto"/>
              <w:rPr>
                <w:rFonts w:ascii="Arial" w:hAnsi="Arial" w:cs="Arial"/>
                <w:sz w:val="20"/>
                <w:szCs w:val="20"/>
              </w:rPr>
            </w:pPr>
          </w:p>
        </w:tc>
        <w:tc>
          <w:tcPr>
            <w:tcW w:w="1435" w:type="dxa"/>
            <w:vAlign w:val="center"/>
          </w:tcPr>
          <w:p w14:paraId="7976BFAC"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0FFB4328" w14:textId="77777777" w:rsidTr="00E7777B">
        <w:trPr>
          <w:trHeight w:val="360"/>
        </w:trPr>
        <w:tc>
          <w:tcPr>
            <w:tcW w:w="3412" w:type="dxa"/>
            <w:vAlign w:val="center"/>
          </w:tcPr>
          <w:p w14:paraId="419890DD" w14:textId="77777777"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Age</w:t>
            </w:r>
          </w:p>
        </w:tc>
        <w:tc>
          <w:tcPr>
            <w:tcW w:w="1803" w:type="dxa"/>
            <w:vAlign w:val="center"/>
          </w:tcPr>
          <w:p w14:paraId="14FA4042" w14:textId="77777777" w:rsidR="0029056A" w:rsidRPr="00032AA9" w:rsidRDefault="0029056A" w:rsidP="00E7777B">
            <w:pPr>
              <w:pStyle w:val="NoSpacing"/>
              <w:spacing w:line="360" w:lineRule="auto"/>
              <w:rPr>
                <w:rFonts w:ascii="Arial" w:hAnsi="Arial" w:cs="Arial"/>
                <w:sz w:val="20"/>
                <w:szCs w:val="20"/>
              </w:rPr>
            </w:pPr>
          </w:p>
        </w:tc>
        <w:tc>
          <w:tcPr>
            <w:tcW w:w="1890" w:type="dxa"/>
            <w:vAlign w:val="center"/>
          </w:tcPr>
          <w:p w14:paraId="5F7FF2E0" w14:textId="77777777" w:rsidR="0029056A" w:rsidRPr="00032AA9" w:rsidRDefault="0029056A" w:rsidP="00E7777B">
            <w:pPr>
              <w:pStyle w:val="NoSpacing"/>
              <w:spacing w:line="360" w:lineRule="auto"/>
              <w:rPr>
                <w:rFonts w:ascii="Arial" w:hAnsi="Arial" w:cs="Arial"/>
                <w:sz w:val="20"/>
                <w:szCs w:val="20"/>
              </w:rPr>
            </w:pPr>
          </w:p>
        </w:tc>
        <w:tc>
          <w:tcPr>
            <w:tcW w:w="689" w:type="dxa"/>
            <w:vAlign w:val="center"/>
          </w:tcPr>
          <w:p w14:paraId="4A955F7B"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5F7CBEEF" w14:textId="77777777" w:rsidR="0029056A" w:rsidRPr="00032AA9" w:rsidRDefault="0029056A" w:rsidP="00E7777B">
            <w:pPr>
              <w:pStyle w:val="NoSpacing"/>
              <w:spacing w:line="360" w:lineRule="auto"/>
              <w:rPr>
                <w:rFonts w:ascii="Arial" w:hAnsi="Arial" w:cs="Arial"/>
                <w:sz w:val="20"/>
                <w:szCs w:val="20"/>
              </w:rPr>
            </w:pPr>
          </w:p>
        </w:tc>
        <w:tc>
          <w:tcPr>
            <w:tcW w:w="1800" w:type="dxa"/>
            <w:vAlign w:val="center"/>
          </w:tcPr>
          <w:p w14:paraId="4FB5BB14" w14:textId="77777777" w:rsidR="0029056A" w:rsidRPr="00032AA9" w:rsidRDefault="0029056A" w:rsidP="00E7777B">
            <w:pPr>
              <w:pStyle w:val="NoSpacing"/>
              <w:spacing w:line="360" w:lineRule="auto"/>
              <w:rPr>
                <w:rFonts w:ascii="Arial" w:hAnsi="Arial" w:cs="Arial"/>
                <w:sz w:val="20"/>
                <w:szCs w:val="20"/>
              </w:rPr>
            </w:pPr>
          </w:p>
        </w:tc>
        <w:tc>
          <w:tcPr>
            <w:tcW w:w="1435" w:type="dxa"/>
            <w:vAlign w:val="center"/>
          </w:tcPr>
          <w:p w14:paraId="09D6C975"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38AB726B" w14:textId="77777777" w:rsidTr="00E7777B">
        <w:trPr>
          <w:trHeight w:val="360"/>
        </w:trPr>
        <w:tc>
          <w:tcPr>
            <w:tcW w:w="3412" w:type="dxa"/>
            <w:vAlign w:val="center"/>
          </w:tcPr>
          <w:p w14:paraId="354C0B1B" w14:textId="77777777" w:rsidR="0029056A" w:rsidRPr="00032AA9" w:rsidRDefault="00774BCC" w:rsidP="00774BCC">
            <w:pPr>
              <w:pStyle w:val="NoSpacing"/>
              <w:spacing w:line="360" w:lineRule="auto"/>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≤71</w:t>
            </w:r>
          </w:p>
        </w:tc>
        <w:tc>
          <w:tcPr>
            <w:tcW w:w="1803" w:type="dxa"/>
            <w:vAlign w:val="center"/>
          </w:tcPr>
          <w:p w14:paraId="4152DFC7"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636</w:t>
            </w:r>
          </w:p>
        </w:tc>
        <w:tc>
          <w:tcPr>
            <w:tcW w:w="1890" w:type="dxa"/>
            <w:vAlign w:val="center"/>
          </w:tcPr>
          <w:p w14:paraId="235FAE6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400 (62.9)</w:t>
            </w:r>
          </w:p>
        </w:tc>
        <w:tc>
          <w:tcPr>
            <w:tcW w:w="689" w:type="dxa"/>
            <w:vAlign w:val="center"/>
          </w:tcPr>
          <w:p w14:paraId="28B1BE52"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45DF05AA"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654</w:t>
            </w:r>
          </w:p>
        </w:tc>
        <w:tc>
          <w:tcPr>
            <w:tcW w:w="1800" w:type="dxa"/>
            <w:vAlign w:val="center"/>
          </w:tcPr>
          <w:p w14:paraId="17E9153D"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428 (65.4)</w:t>
            </w:r>
          </w:p>
        </w:tc>
        <w:tc>
          <w:tcPr>
            <w:tcW w:w="1435" w:type="dxa"/>
            <w:vAlign w:val="center"/>
          </w:tcPr>
          <w:p w14:paraId="63E08DC4"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&lt;0.0001</w:t>
            </w:r>
          </w:p>
        </w:tc>
      </w:tr>
      <w:tr w:rsidR="00E7777B" w:rsidRPr="00032AA9" w14:paraId="2EC00226" w14:textId="77777777" w:rsidTr="00E7777B">
        <w:trPr>
          <w:trHeight w:val="360"/>
        </w:trPr>
        <w:tc>
          <w:tcPr>
            <w:tcW w:w="3412" w:type="dxa"/>
            <w:vAlign w:val="center"/>
          </w:tcPr>
          <w:p w14:paraId="24514106"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&gt;71</w:t>
            </w:r>
          </w:p>
        </w:tc>
        <w:tc>
          <w:tcPr>
            <w:tcW w:w="1803" w:type="dxa"/>
            <w:vAlign w:val="center"/>
          </w:tcPr>
          <w:p w14:paraId="5C3847F6"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549</w:t>
            </w:r>
          </w:p>
        </w:tc>
        <w:tc>
          <w:tcPr>
            <w:tcW w:w="1890" w:type="dxa"/>
            <w:vAlign w:val="center"/>
          </w:tcPr>
          <w:p w14:paraId="762D9ED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398 (72.5)</w:t>
            </w:r>
          </w:p>
        </w:tc>
        <w:tc>
          <w:tcPr>
            <w:tcW w:w="689" w:type="dxa"/>
            <w:vAlign w:val="center"/>
          </w:tcPr>
          <w:p w14:paraId="4F330B86"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744DEBB8"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330</w:t>
            </w:r>
          </w:p>
        </w:tc>
        <w:tc>
          <w:tcPr>
            <w:tcW w:w="1800" w:type="dxa"/>
            <w:vAlign w:val="center"/>
          </w:tcPr>
          <w:p w14:paraId="6C58DC17"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237 (71.8)</w:t>
            </w:r>
          </w:p>
        </w:tc>
        <w:tc>
          <w:tcPr>
            <w:tcW w:w="1435" w:type="dxa"/>
            <w:vAlign w:val="center"/>
          </w:tcPr>
          <w:p w14:paraId="28004E13"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08527595" w14:textId="77777777" w:rsidTr="00E7777B">
        <w:trPr>
          <w:trHeight w:val="360"/>
        </w:trPr>
        <w:tc>
          <w:tcPr>
            <w:tcW w:w="3412" w:type="dxa"/>
            <w:vAlign w:val="center"/>
          </w:tcPr>
          <w:p w14:paraId="171F3E14" w14:textId="77777777"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Sex</w:t>
            </w:r>
          </w:p>
        </w:tc>
        <w:tc>
          <w:tcPr>
            <w:tcW w:w="1803" w:type="dxa"/>
            <w:vAlign w:val="center"/>
          </w:tcPr>
          <w:p w14:paraId="249D49AD" w14:textId="77777777" w:rsidR="0029056A" w:rsidRPr="00032AA9" w:rsidRDefault="0029056A" w:rsidP="00E7777B">
            <w:pPr>
              <w:pStyle w:val="NoSpacing"/>
              <w:spacing w:line="360" w:lineRule="auto"/>
              <w:rPr>
                <w:rFonts w:ascii="Arial" w:hAnsi="Arial" w:cs="Arial"/>
                <w:sz w:val="20"/>
                <w:szCs w:val="20"/>
              </w:rPr>
            </w:pPr>
          </w:p>
        </w:tc>
        <w:tc>
          <w:tcPr>
            <w:tcW w:w="1890" w:type="dxa"/>
            <w:vAlign w:val="center"/>
          </w:tcPr>
          <w:p w14:paraId="41204578" w14:textId="77777777" w:rsidR="0029056A" w:rsidRPr="00032AA9" w:rsidRDefault="0029056A" w:rsidP="00E7777B">
            <w:pPr>
              <w:pStyle w:val="NoSpacing"/>
              <w:spacing w:line="360" w:lineRule="auto"/>
              <w:rPr>
                <w:rFonts w:ascii="Arial" w:hAnsi="Arial" w:cs="Arial"/>
                <w:sz w:val="20"/>
                <w:szCs w:val="20"/>
              </w:rPr>
            </w:pPr>
          </w:p>
        </w:tc>
        <w:tc>
          <w:tcPr>
            <w:tcW w:w="689" w:type="dxa"/>
            <w:vAlign w:val="center"/>
          </w:tcPr>
          <w:p w14:paraId="0E15DB59"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778C9522" w14:textId="77777777" w:rsidR="0029056A" w:rsidRPr="00032AA9" w:rsidRDefault="0029056A" w:rsidP="00E7777B">
            <w:pPr>
              <w:pStyle w:val="NoSpacing"/>
              <w:spacing w:line="360" w:lineRule="auto"/>
              <w:rPr>
                <w:rFonts w:ascii="Arial" w:hAnsi="Arial" w:cs="Arial"/>
                <w:sz w:val="20"/>
                <w:szCs w:val="20"/>
              </w:rPr>
            </w:pPr>
          </w:p>
        </w:tc>
        <w:tc>
          <w:tcPr>
            <w:tcW w:w="1800" w:type="dxa"/>
            <w:vAlign w:val="center"/>
          </w:tcPr>
          <w:p w14:paraId="67423535" w14:textId="77777777" w:rsidR="0029056A" w:rsidRPr="00032AA9" w:rsidRDefault="0029056A" w:rsidP="00E7777B">
            <w:pPr>
              <w:pStyle w:val="NoSpacing"/>
              <w:spacing w:line="360" w:lineRule="auto"/>
              <w:rPr>
                <w:rFonts w:ascii="Arial" w:hAnsi="Arial" w:cs="Arial"/>
                <w:sz w:val="20"/>
                <w:szCs w:val="20"/>
              </w:rPr>
            </w:pPr>
          </w:p>
        </w:tc>
        <w:tc>
          <w:tcPr>
            <w:tcW w:w="1435" w:type="dxa"/>
            <w:vAlign w:val="center"/>
          </w:tcPr>
          <w:p w14:paraId="720015D5"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03F85234" w14:textId="77777777" w:rsidTr="00E7777B">
        <w:trPr>
          <w:trHeight w:val="360"/>
        </w:trPr>
        <w:tc>
          <w:tcPr>
            <w:tcW w:w="3412" w:type="dxa"/>
            <w:vAlign w:val="center"/>
          </w:tcPr>
          <w:p w14:paraId="5E758981"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Male</w:t>
            </w:r>
          </w:p>
        </w:tc>
        <w:tc>
          <w:tcPr>
            <w:tcW w:w="1803" w:type="dxa"/>
            <w:vAlign w:val="center"/>
          </w:tcPr>
          <w:p w14:paraId="5E28F26D"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698</w:t>
            </w:r>
          </w:p>
        </w:tc>
        <w:tc>
          <w:tcPr>
            <w:tcW w:w="1890" w:type="dxa"/>
            <w:vAlign w:val="center"/>
          </w:tcPr>
          <w:p w14:paraId="63E93442"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507 (72.6)</w:t>
            </w:r>
          </w:p>
        </w:tc>
        <w:tc>
          <w:tcPr>
            <w:tcW w:w="689" w:type="dxa"/>
            <w:vAlign w:val="center"/>
          </w:tcPr>
          <w:p w14:paraId="0486C111"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40A94AAB"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507</w:t>
            </w:r>
          </w:p>
        </w:tc>
        <w:tc>
          <w:tcPr>
            <w:tcW w:w="1800" w:type="dxa"/>
            <w:vAlign w:val="center"/>
          </w:tcPr>
          <w:p w14:paraId="39A26361"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379 (74.7)</w:t>
            </w:r>
          </w:p>
        </w:tc>
        <w:tc>
          <w:tcPr>
            <w:tcW w:w="1435" w:type="dxa"/>
            <w:vAlign w:val="center"/>
          </w:tcPr>
          <w:p w14:paraId="25CB513D"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0.0006</w:t>
            </w:r>
          </w:p>
        </w:tc>
      </w:tr>
      <w:tr w:rsidR="00E7777B" w:rsidRPr="00032AA9" w14:paraId="3A70F058" w14:textId="77777777" w:rsidTr="00E7777B">
        <w:trPr>
          <w:trHeight w:val="360"/>
        </w:trPr>
        <w:tc>
          <w:tcPr>
            <w:tcW w:w="3412" w:type="dxa"/>
            <w:vAlign w:val="center"/>
          </w:tcPr>
          <w:p w14:paraId="68763B7A"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Female</w:t>
            </w:r>
          </w:p>
        </w:tc>
        <w:tc>
          <w:tcPr>
            <w:tcW w:w="1803" w:type="dxa"/>
            <w:vAlign w:val="center"/>
          </w:tcPr>
          <w:p w14:paraId="1AD4A611"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487</w:t>
            </w:r>
          </w:p>
        </w:tc>
        <w:tc>
          <w:tcPr>
            <w:tcW w:w="1890" w:type="dxa"/>
            <w:vAlign w:val="center"/>
          </w:tcPr>
          <w:p w14:paraId="6AF39F7B"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291 (59.8)</w:t>
            </w:r>
          </w:p>
        </w:tc>
        <w:tc>
          <w:tcPr>
            <w:tcW w:w="689" w:type="dxa"/>
            <w:vAlign w:val="center"/>
          </w:tcPr>
          <w:p w14:paraId="1F3A3290"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16B281FA"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477</w:t>
            </w:r>
          </w:p>
        </w:tc>
        <w:tc>
          <w:tcPr>
            <w:tcW w:w="1800" w:type="dxa"/>
            <w:vAlign w:val="center"/>
          </w:tcPr>
          <w:p w14:paraId="5931081E"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286 (59.9)</w:t>
            </w:r>
          </w:p>
        </w:tc>
        <w:tc>
          <w:tcPr>
            <w:tcW w:w="1435" w:type="dxa"/>
            <w:vAlign w:val="center"/>
          </w:tcPr>
          <w:p w14:paraId="49115EDC"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54014013" w14:textId="77777777" w:rsidTr="00E7777B">
        <w:trPr>
          <w:trHeight w:val="360"/>
        </w:trPr>
        <w:tc>
          <w:tcPr>
            <w:tcW w:w="3412" w:type="dxa"/>
            <w:vAlign w:val="center"/>
          </w:tcPr>
          <w:p w14:paraId="19C13251" w14:textId="77777777"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Smoking status</w:t>
            </w:r>
          </w:p>
        </w:tc>
        <w:tc>
          <w:tcPr>
            <w:tcW w:w="1803" w:type="dxa"/>
            <w:vAlign w:val="center"/>
          </w:tcPr>
          <w:p w14:paraId="23B418CE" w14:textId="77777777" w:rsidR="0029056A" w:rsidRPr="00032AA9" w:rsidRDefault="0029056A" w:rsidP="00E7777B">
            <w:pPr>
              <w:pStyle w:val="NoSpacing"/>
              <w:spacing w:line="360" w:lineRule="auto"/>
              <w:rPr>
                <w:rFonts w:ascii="Arial" w:hAnsi="Arial" w:cs="Arial"/>
                <w:sz w:val="20"/>
                <w:szCs w:val="20"/>
              </w:rPr>
            </w:pPr>
          </w:p>
        </w:tc>
        <w:tc>
          <w:tcPr>
            <w:tcW w:w="1890" w:type="dxa"/>
            <w:vAlign w:val="center"/>
          </w:tcPr>
          <w:p w14:paraId="4F286656" w14:textId="77777777" w:rsidR="0029056A" w:rsidRPr="00032AA9" w:rsidRDefault="0029056A" w:rsidP="00E7777B">
            <w:pPr>
              <w:pStyle w:val="NoSpacing"/>
              <w:spacing w:line="360" w:lineRule="auto"/>
              <w:rPr>
                <w:rFonts w:ascii="Arial" w:hAnsi="Arial" w:cs="Arial"/>
                <w:sz w:val="20"/>
                <w:szCs w:val="20"/>
              </w:rPr>
            </w:pPr>
          </w:p>
        </w:tc>
        <w:tc>
          <w:tcPr>
            <w:tcW w:w="689" w:type="dxa"/>
            <w:vAlign w:val="center"/>
          </w:tcPr>
          <w:p w14:paraId="5BEAC05D"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57E2A8CB" w14:textId="77777777" w:rsidR="0029056A" w:rsidRPr="00032AA9" w:rsidRDefault="0029056A" w:rsidP="00E7777B">
            <w:pPr>
              <w:pStyle w:val="NoSpacing"/>
              <w:spacing w:line="360" w:lineRule="auto"/>
              <w:rPr>
                <w:rFonts w:ascii="Arial" w:hAnsi="Arial" w:cs="Arial"/>
                <w:sz w:val="20"/>
                <w:szCs w:val="20"/>
              </w:rPr>
            </w:pPr>
          </w:p>
        </w:tc>
        <w:tc>
          <w:tcPr>
            <w:tcW w:w="1800" w:type="dxa"/>
            <w:vAlign w:val="center"/>
          </w:tcPr>
          <w:p w14:paraId="2D725B00" w14:textId="77777777" w:rsidR="0029056A" w:rsidRPr="00032AA9" w:rsidRDefault="0029056A" w:rsidP="00E7777B">
            <w:pPr>
              <w:pStyle w:val="NoSpacing"/>
              <w:spacing w:line="360" w:lineRule="auto"/>
              <w:rPr>
                <w:rFonts w:ascii="Arial" w:hAnsi="Arial" w:cs="Arial"/>
                <w:sz w:val="20"/>
                <w:szCs w:val="20"/>
              </w:rPr>
            </w:pPr>
          </w:p>
        </w:tc>
        <w:tc>
          <w:tcPr>
            <w:tcW w:w="1435" w:type="dxa"/>
            <w:vAlign w:val="center"/>
          </w:tcPr>
          <w:p w14:paraId="1719CE04"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3421BB76" w14:textId="77777777" w:rsidTr="00E7777B">
        <w:trPr>
          <w:trHeight w:val="360"/>
        </w:trPr>
        <w:tc>
          <w:tcPr>
            <w:tcW w:w="3412" w:type="dxa"/>
            <w:vAlign w:val="center"/>
          </w:tcPr>
          <w:p w14:paraId="4F0403D3"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Never</w:t>
            </w:r>
          </w:p>
        </w:tc>
        <w:tc>
          <w:tcPr>
            <w:tcW w:w="1803" w:type="dxa"/>
            <w:vAlign w:val="center"/>
          </w:tcPr>
          <w:p w14:paraId="68139735"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115</w:t>
            </w:r>
          </w:p>
        </w:tc>
        <w:tc>
          <w:tcPr>
            <w:tcW w:w="1890" w:type="dxa"/>
            <w:vAlign w:val="center"/>
          </w:tcPr>
          <w:p w14:paraId="529CB920"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63 (54.8)</w:t>
            </w:r>
          </w:p>
        </w:tc>
        <w:tc>
          <w:tcPr>
            <w:tcW w:w="689" w:type="dxa"/>
            <w:vAlign w:val="center"/>
          </w:tcPr>
          <w:p w14:paraId="6176D78A"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2737BDF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92</w:t>
            </w:r>
          </w:p>
        </w:tc>
        <w:tc>
          <w:tcPr>
            <w:tcW w:w="1800" w:type="dxa"/>
            <w:vAlign w:val="center"/>
          </w:tcPr>
          <w:p w14:paraId="207ECD93"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52 (56.5)</w:t>
            </w:r>
          </w:p>
        </w:tc>
        <w:tc>
          <w:tcPr>
            <w:tcW w:w="1435" w:type="dxa"/>
            <w:vAlign w:val="center"/>
          </w:tcPr>
          <w:p w14:paraId="3BA14004"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0.166</w:t>
            </w:r>
          </w:p>
        </w:tc>
      </w:tr>
      <w:tr w:rsidR="00E7777B" w:rsidRPr="00032AA9" w14:paraId="7024A6A1" w14:textId="77777777" w:rsidTr="00E7777B">
        <w:trPr>
          <w:trHeight w:val="360"/>
        </w:trPr>
        <w:tc>
          <w:tcPr>
            <w:tcW w:w="3412" w:type="dxa"/>
            <w:vAlign w:val="center"/>
          </w:tcPr>
          <w:p w14:paraId="0D2167D3"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Current</w:t>
            </w:r>
          </w:p>
        </w:tc>
        <w:tc>
          <w:tcPr>
            <w:tcW w:w="1803" w:type="dxa"/>
            <w:vAlign w:val="center"/>
          </w:tcPr>
          <w:p w14:paraId="5598C7D8"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423</w:t>
            </w:r>
          </w:p>
        </w:tc>
        <w:tc>
          <w:tcPr>
            <w:tcW w:w="1890" w:type="dxa"/>
            <w:vAlign w:val="center"/>
          </w:tcPr>
          <w:p w14:paraId="61377A2A"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272 (64.3)</w:t>
            </w:r>
          </w:p>
        </w:tc>
        <w:tc>
          <w:tcPr>
            <w:tcW w:w="689" w:type="dxa"/>
            <w:vAlign w:val="center"/>
          </w:tcPr>
          <w:p w14:paraId="28568F27"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1BBE823E"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390</w:t>
            </w:r>
          </w:p>
        </w:tc>
        <w:tc>
          <w:tcPr>
            <w:tcW w:w="1800" w:type="dxa"/>
            <w:vAlign w:val="center"/>
          </w:tcPr>
          <w:p w14:paraId="76974B67"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266 (68.2)</w:t>
            </w:r>
          </w:p>
        </w:tc>
        <w:tc>
          <w:tcPr>
            <w:tcW w:w="1435" w:type="dxa"/>
            <w:vAlign w:val="center"/>
          </w:tcPr>
          <w:p w14:paraId="2534A82E"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1965C3D6" w14:textId="77777777" w:rsidTr="00E7777B">
        <w:trPr>
          <w:trHeight w:val="360"/>
        </w:trPr>
        <w:tc>
          <w:tcPr>
            <w:tcW w:w="3412" w:type="dxa"/>
            <w:vAlign w:val="center"/>
          </w:tcPr>
          <w:p w14:paraId="491957FD"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Former</w:t>
            </w:r>
          </w:p>
        </w:tc>
        <w:tc>
          <w:tcPr>
            <w:tcW w:w="1803" w:type="dxa"/>
            <w:vAlign w:val="center"/>
          </w:tcPr>
          <w:p w14:paraId="6C515528"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647</w:t>
            </w:r>
          </w:p>
        </w:tc>
        <w:tc>
          <w:tcPr>
            <w:tcW w:w="1890" w:type="dxa"/>
            <w:vAlign w:val="center"/>
          </w:tcPr>
          <w:p w14:paraId="073CCDFB"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463 (71.6)</w:t>
            </w:r>
          </w:p>
        </w:tc>
        <w:tc>
          <w:tcPr>
            <w:tcW w:w="689" w:type="dxa"/>
            <w:vAlign w:val="center"/>
          </w:tcPr>
          <w:p w14:paraId="42B6BFC5"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77E7BB22"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502</w:t>
            </w:r>
          </w:p>
        </w:tc>
        <w:tc>
          <w:tcPr>
            <w:tcW w:w="1800" w:type="dxa"/>
            <w:vAlign w:val="center"/>
          </w:tcPr>
          <w:p w14:paraId="10030E00"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347 (69.1)</w:t>
            </w:r>
          </w:p>
        </w:tc>
        <w:tc>
          <w:tcPr>
            <w:tcW w:w="1435" w:type="dxa"/>
            <w:vAlign w:val="center"/>
          </w:tcPr>
          <w:p w14:paraId="603CD936"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32DE074D" w14:textId="77777777" w:rsidTr="00E7777B">
        <w:trPr>
          <w:trHeight w:val="360"/>
        </w:trPr>
        <w:tc>
          <w:tcPr>
            <w:tcW w:w="3412" w:type="dxa"/>
            <w:vAlign w:val="center"/>
          </w:tcPr>
          <w:p w14:paraId="7016ACB3" w14:textId="77777777"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Histology</w:t>
            </w:r>
          </w:p>
        </w:tc>
        <w:tc>
          <w:tcPr>
            <w:tcW w:w="1803" w:type="dxa"/>
            <w:vAlign w:val="center"/>
          </w:tcPr>
          <w:p w14:paraId="30EC4591" w14:textId="77777777" w:rsidR="0029056A" w:rsidRPr="00032AA9" w:rsidRDefault="0029056A" w:rsidP="00E7777B">
            <w:pPr>
              <w:pStyle w:val="NoSpacing"/>
              <w:spacing w:line="360" w:lineRule="auto"/>
              <w:rPr>
                <w:rFonts w:ascii="Arial" w:hAnsi="Arial" w:cs="Arial"/>
                <w:sz w:val="20"/>
                <w:szCs w:val="20"/>
              </w:rPr>
            </w:pPr>
          </w:p>
        </w:tc>
        <w:tc>
          <w:tcPr>
            <w:tcW w:w="1890" w:type="dxa"/>
            <w:vAlign w:val="center"/>
          </w:tcPr>
          <w:p w14:paraId="73358CEF" w14:textId="77777777" w:rsidR="0029056A" w:rsidRPr="00032AA9" w:rsidRDefault="0029056A" w:rsidP="00E7777B">
            <w:pPr>
              <w:pStyle w:val="NoSpacing"/>
              <w:spacing w:line="360" w:lineRule="auto"/>
              <w:rPr>
                <w:rFonts w:ascii="Arial" w:hAnsi="Arial" w:cs="Arial"/>
                <w:sz w:val="20"/>
                <w:szCs w:val="20"/>
              </w:rPr>
            </w:pPr>
          </w:p>
        </w:tc>
        <w:tc>
          <w:tcPr>
            <w:tcW w:w="689" w:type="dxa"/>
            <w:vAlign w:val="center"/>
          </w:tcPr>
          <w:p w14:paraId="686CB50B"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2D6A4987" w14:textId="77777777" w:rsidR="0029056A" w:rsidRPr="00032AA9" w:rsidRDefault="0029056A" w:rsidP="00E7777B">
            <w:pPr>
              <w:pStyle w:val="NoSpacing"/>
              <w:spacing w:line="360" w:lineRule="auto"/>
              <w:rPr>
                <w:rFonts w:ascii="Arial" w:hAnsi="Arial" w:cs="Arial"/>
                <w:sz w:val="20"/>
                <w:szCs w:val="20"/>
              </w:rPr>
            </w:pPr>
          </w:p>
        </w:tc>
        <w:tc>
          <w:tcPr>
            <w:tcW w:w="1800" w:type="dxa"/>
            <w:vAlign w:val="center"/>
          </w:tcPr>
          <w:p w14:paraId="61939469" w14:textId="77777777" w:rsidR="0029056A" w:rsidRPr="00032AA9" w:rsidRDefault="0029056A" w:rsidP="00E7777B">
            <w:pPr>
              <w:pStyle w:val="NoSpacing"/>
              <w:spacing w:line="360" w:lineRule="auto"/>
              <w:rPr>
                <w:rFonts w:ascii="Arial" w:hAnsi="Arial" w:cs="Arial"/>
                <w:sz w:val="20"/>
                <w:szCs w:val="20"/>
              </w:rPr>
            </w:pPr>
          </w:p>
        </w:tc>
        <w:tc>
          <w:tcPr>
            <w:tcW w:w="1435" w:type="dxa"/>
            <w:vAlign w:val="center"/>
          </w:tcPr>
          <w:p w14:paraId="75B16E36"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3BCA8D16" w14:textId="77777777" w:rsidTr="00E7777B">
        <w:trPr>
          <w:trHeight w:val="360"/>
        </w:trPr>
        <w:tc>
          <w:tcPr>
            <w:tcW w:w="3412" w:type="dxa"/>
            <w:vAlign w:val="center"/>
          </w:tcPr>
          <w:p w14:paraId="0ACAEE37"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Adenocarcinoma</w:t>
            </w:r>
          </w:p>
        </w:tc>
        <w:tc>
          <w:tcPr>
            <w:tcW w:w="1803" w:type="dxa"/>
            <w:vAlign w:val="center"/>
          </w:tcPr>
          <w:p w14:paraId="26217445"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577</w:t>
            </w:r>
          </w:p>
        </w:tc>
        <w:tc>
          <w:tcPr>
            <w:tcW w:w="1890" w:type="dxa"/>
            <w:vAlign w:val="center"/>
          </w:tcPr>
          <w:p w14:paraId="6C764F0F"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348 (60.3)</w:t>
            </w:r>
          </w:p>
        </w:tc>
        <w:tc>
          <w:tcPr>
            <w:tcW w:w="689" w:type="dxa"/>
            <w:vAlign w:val="center"/>
          </w:tcPr>
          <w:p w14:paraId="11C3E40B"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23103B8F"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597</w:t>
            </w:r>
          </w:p>
        </w:tc>
        <w:tc>
          <w:tcPr>
            <w:tcW w:w="1800" w:type="dxa"/>
            <w:vAlign w:val="center"/>
          </w:tcPr>
          <w:p w14:paraId="40C9B451"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378 (63.3)</w:t>
            </w:r>
          </w:p>
        </w:tc>
        <w:tc>
          <w:tcPr>
            <w:tcW w:w="1435" w:type="dxa"/>
            <w:vAlign w:val="center"/>
          </w:tcPr>
          <w:p w14:paraId="1517595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&lt;0.0001</w:t>
            </w:r>
          </w:p>
        </w:tc>
      </w:tr>
      <w:tr w:rsidR="00E7777B" w:rsidRPr="00032AA9" w14:paraId="27E11E52" w14:textId="77777777" w:rsidTr="00E7777B">
        <w:trPr>
          <w:trHeight w:val="360"/>
        </w:trPr>
        <w:tc>
          <w:tcPr>
            <w:tcW w:w="3412" w:type="dxa"/>
            <w:vAlign w:val="center"/>
          </w:tcPr>
          <w:p w14:paraId="649346DA"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Squamous cell carcinoma</w:t>
            </w:r>
          </w:p>
        </w:tc>
        <w:tc>
          <w:tcPr>
            <w:tcW w:w="1803" w:type="dxa"/>
            <w:vAlign w:val="center"/>
          </w:tcPr>
          <w:p w14:paraId="01120C70"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285</w:t>
            </w:r>
          </w:p>
        </w:tc>
        <w:tc>
          <w:tcPr>
            <w:tcW w:w="1890" w:type="dxa"/>
            <w:vAlign w:val="center"/>
          </w:tcPr>
          <w:p w14:paraId="2C73E61A"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192 (67.4)</w:t>
            </w:r>
          </w:p>
        </w:tc>
        <w:tc>
          <w:tcPr>
            <w:tcW w:w="689" w:type="dxa"/>
            <w:vAlign w:val="center"/>
          </w:tcPr>
          <w:p w14:paraId="754F3CE0"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7BDF430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216</w:t>
            </w:r>
          </w:p>
        </w:tc>
        <w:tc>
          <w:tcPr>
            <w:tcW w:w="1800" w:type="dxa"/>
            <w:vAlign w:val="center"/>
          </w:tcPr>
          <w:p w14:paraId="3F1AC665"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156 (72.2)</w:t>
            </w:r>
          </w:p>
        </w:tc>
        <w:tc>
          <w:tcPr>
            <w:tcW w:w="1435" w:type="dxa"/>
            <w:vAlign w:val="center"/>
          </w:tcPr>
          <w:p w14:paraId="0139F7B9"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1517B2B8" w14:textId="77777777" w:rsidTr="00E7777B">
        <w:trPr>
          <w:trHeight w:val="360"/>
        </w:trPr>
        <w:tc>
          <w:tcPr>
            <w:tcW w:w="3412" w:type="dxa"/>
            <w:vAlign w:val="center"/>
          </w:tcPr>
          <w:p w14:paraId="0254E66B"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Others</w:t>
            </w:r>
          </w:p>
        </w:tc>
        <w:tc>
          <w:tcPr>
            <w:tcW w:w="1803" w:type="dxa"/>
            <w:vAlign w:val="center"/>
          </w:tcPr>
          <w:p w14:paraId="0E183F7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323</w:t>
            </w:r>
          </w:p>
        </w:tc>
        <w:tc>
          <w:tcPr>
            <w:tcW w:w="1890" w:type="dxa"/>
            <w:vAlign w:val="center"/>
          </w:tcPr>
          <w:p w14:paraId="5346CCD3"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258 (79.9)</w:t>
            </w:r>
          </w:p>
        </w:tc>
        <w:tc>
          <w:tcPr>
            <w:tcW w:w="689" w:type="dxa"/>
            <w:vAlign w:val="center"/>
          </w:tcPr>
          <w:p w14:paraId="5E2C89AA"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6DAA1A2B"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171</w:t>
            </w:r>
          </w:p>
        </w:tc>
        <w:tc>
          <w:tcPr>
            <w:tcW w:w="1800" w:type="dxa"/>
            <w:vAlign w:val="center"/>
          </w:tcPr>
          <w:p w14:paraId="31BAD48A"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131 (76.6)</w:t>
            </w:r>
          </w:p>
        </w:tc>
        <w:tc>
          <w:tcPr>
            <w:tcW w:w="1435" w:type="dxa"/>
            <w:vAlign w:val="center"/>
          </w:tcPr>
          <w:p w14:paraId="677881C8"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29C4E49B" w14:textId="77777777" w:rsidTr="00E7777B">
        <w:trPr>
          <w:trHeight w:val="360"/>
        </w:trPr>
        <w:tc>
          <w:tcPr>
            <w:tcW w:w="3412" w:type="dxa"/>
            <w:vAlign w:val="center"/>
          </w:tcPr>
          <w:p w14:paraId="4930073F" w14:textId="77777777" w:rsidR="0029056A" w:rsidRPr="00032AA9" w:rsidRDefault="0029056A"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Stage</w:t>
            </w:r>
          </w:p>
        </w:tc>
        <w:tc>
          <w:tcPr>
            <w:tcW w:w="1803" w:type="dxa"/>
            <w:vAlign w:val="center"/>
          </w:tcPr>
          <w:p w14:paraId="5292E3E3" w14:textId="77777777" w:rsidR="0029056A" w:rsidRPr="00032AA9" w:rsidRDefault="0029056A" w:rsidP="00E7777B">
            <w:pPr>
              <w:pStyle w:val="NoSpacing"/>
              <w:spacing w:line="360" w:lineRule="auto"/>
              <w:rPr>
                <w:rFonts w:ascii="Arial" w:hAnsi="Arial" w:cs="Arial"/>
                <w:sz w:val="20"/>
                <w:szCs w:val="20"/>
              </w:rPr>
            </w:pPr>
          </w:p>
        </w:tc>
        <w:tc>
          <w:tcPr>
            <w:tcW w:w="1890" w:type="dxa"/>
            <w:vAlign w:val="center"/>
          </w:tcPr>
          <w:p w14:paraId="683D59CC" w14:textId="77777777" w:rsidR="0029056A" w:rsidRPr="00032AA9" w:rsidRDefault="0029056A" w:rsidP="00E7777B">
            <w:pPr>
              <w:pStyle w:val="NoSpacing"/>
              <w:spacing w:line="360" w:lineRule="auto"/>
              <w:rPr>
                <w:rFonts w:ascii="Arial" w:hAnsi="Arial" w:cs="Arial"/>
                <w:sz w:val="20"/>
                <w:szCs w:val="20"/>
              </w:rPr>
            </w:pPr>
          </w:p>
        </w:tc>
        <w:tc>
          <w:tcPr>
            <w:tcW w:w="689" w:type="dxa"/>
            <w:vAlign w:val="center"/>
          </w:tcPr>
          <w:p w14:paraId="14AADB40"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79A9EE8D" w14:textId="77777777" w:rsidR="0029056A" w:rsidRPr="00032AA9" w:rsidRDefault="0029056A" w:rsidP="00E7777B">
            <w:pPr>
              <w:pStyle w:val="NoSpacing"/>
              <w:spacing w:line="360" w:lineRule="auto"/>
              <w:rPr>
                <w:rFonts w:ascii="Arial" w:hAnsi="Arial" w:cs="Arial"/>
                <w:sz w:val="20"/>
                <w:szCs w:val="20"/>
              </w:rPr>
            </w:pPr>
          </w:p>
        </w:tc>
        <w:tc>
          <w:tcPr>
            <w:tcW w:w="1800" w:type="dxa"/>
            <w:vAlign w:val="center"/>
          </w:tcPr>
          <w:p w14:paraId="0731A24B" w14:textId="77777777" w:rsidR="0029056A" w:rsidRPr="00032AA9" w:rsidRDefault="0029056A" w:rsidP="00E7777B">
            <w:pPr>
              <w:pStyle w:val="NoSpacing"/>
              <w:spacing w:line="360" w:lineRule="auto"/>
              <w:rPr>
                <w:rFonts w:ascii="Arial" w:hAnsi="Arial" w:cs="Arial"/>
                <w:sz w:val="20"/>
                <w:szCs w:val="20"/>
              </w:rPr>
            </w:pPr>
          </w:p>
        </w:tc>
        <w:tc>
          <w:tcPr>
            <w:tcW w:w="1435" w:type="dxa"/>
            <w:vAlign w:val="center"/>
          </w:tcPr>
          <w:p w14:paraId="162BCF85"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1B1E5F44" w14:textId="77777777" w:rsidTr="00E7777B">
        <w:trPr>
          <w:trHeight w:val="360"/>
        </w:trPr>
        <w:tc>
          <w:tcPr>
            <w:tcW w:w="3412" w:type="dxa"/>
            <w:vAlign w:val="center"/>
          </w:tcPr>
          <w:p w14:paraId="0182C622"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I - IIIA</w:t>
            </w:r>
          </w:p>
        </w:tc>
        <w:tc>
          <w:tcPr>
            <w:tcW w:w="1803" w:type="dxa"/>
            <w:vAlign w:val="center"/>
          </w:tcPr>
          <w:p w14:paraId="10F7C632"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655</w:t>
            </w:r>
          </w:p>
        </w:tc>
        <w:tc>
          <w:tcPr>
            <w:tcW w:w="1890" w:type="dxa"/>
            <w:vAlign w:val="center"/>
          </w:tcPr>
          <w:p w14:paraId="0C7B165A"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315 (48.1)</w:t>
            </w:r>
          </w:p>
        </w:tc>
        <w:tc>
          <w:tcPr>
            <w:tcW w:w="689" w:type="dxa"/>
            <w:vAlign w:val="center"/>
          </w:tcPr>
          <w:p w14:paraId="691543C9"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6FD66A58"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606</w:t>
            </w:r>
          </w:p>
        </w:tc>
        <w:tc>
          <w:tcPr>
            <w:tcW w:w="1800" w:type="dxa"/>
            <w:vAlign w:val="center"/>
          </w:tcPr>
          <w:p w14:paraId="0FBA9EEB"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352 (58.0)</w:t>
            </w:r>
          </w:p>
        </w:tc>
        <w:tc>
          <w:tcPr>
            <w:tcW w:w="1435" w:type="dxa"/>
            <w:vAlign w:val="center"/>
          </w:tcPr>
          <w:p w14:paraId="056F550C"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0.003</w:t>
            </w:r>
          </w:p>
        </w:tc>
      </w:tr>
      <w:tr w:rsidR="00E7777B" w:rsidRPr="00032AA9" w14:paraId="3945187F" w14:textId="77777777" w:rsidTr="00E7777B">
        <w:trPr>
          <w:trHeight w:val="360"/>
        </w:trPr>
        <w:tc>
          <w:tcPr>
            <w:tcW w:w="3412" w:type="dxa"/>
            <w:vAlign w:val="center"/>
          </w:tcPr>
          <w:p w14:paraId="77396620" w14:textId="77777777" w:rsidR="0029056A" w:rsidRPr="00032AA9" w:rsidRDefault="00AE611E" w:rsidP="00E7777B">
            <w:pPr>
              <w:pStyle w:val="NoSpacing"/>
              <w:spacing w:line="360" w:lineRule="auto"/>
              <w:ind w:left="-105" w:firstLine="105"/>
              <w:rPr>
                <w:rFonts w:ascii="Arial" w:hAnsi="Arial" w:cs="Arial"/>
                <w:sz w:val="20"/>
                <w:szCs w:val="20"/>
              </w:rPr>
            </w:pPr>
            <w:r w:rsidRPr="00032AA9">
              <w:rPr>
                <w:rFonts w:ascii="Arial" w:hAnsi="Arial" w:cs="Arial"/>
                <w:sz w:val="20"/>
                <w:szCs w:val="20"/>
              </w:rPr>
              <w:t xml:space="preserve">  </w:t>
            </w:r>
            <w:r w:rsidR="0029056A" w:rsidRPr="00032AA9">
              <w:rPr>
                <w:rFonts w:ascii="Arial" w:hAnsi="Arial" w:cs="Arial"/>
                <w:sz w:val="20"/>
                <w:szCs w:val="20"/>
              </w:rPr>
              <w:t>IIIB - IV</w:t>
            </w:r>
          </w:p>
        </w:tc>
        <w:tc>
          <w:tcPr>
            <w:tcW w:w="1803" w:type="dxa"/>
            <w:vAlign w:val="center"/>
          </w:tcPr>
          <w:p w14:paraId="700FE331"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528</w:t>
            </w:r>
          </w:p>
        </w:tc>
        <w:tc>
          <w:tcPr>
            <w:tcW w:w="1890" w:type="dxa"/>
            <w:vAlign w:val="center"/>
          </w:tcPr>
          <w:p w14:paraId="2C8BBB86"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482 (91.3)</w:t>
            </w:r>
          </w:p>
        </w:tc>
        <w:tc>
          <w:tcPr>
            <w:tcW w:w="689" w:type="dxa"/>
            <w:vAlign w:val="center"/>
          </w:tcPr>
          <w:p w14:paraId="07A5CCBD" w14:textId="77777777" w:rsidR="0029056A" w:rsidRPr="00032AA9" w:rsidRDefault="0029056A" w:rsidP="00E7777B">
            <w:pPr>
              <w:pStyle w:val="NoSpacing"/>
              <w:spacing w:line="360" w:lineRule="auto"/>
              <w:rPr>
                <w:rFonts w:ascii="Arial" w:hAnsi="Arial" w:cs="Arial"/>
                <w:sz w:val="20"/>
                <w:szCs w:val="20"/>
              </w:rPr>
            </w:pPr>
          </w:p>
        </w:tc>
        <w:tc>
          <w:tcPr>
            <w:tcW w:w="1921" w:type="dxa"/>
            <w:vAlign w:val="center"/>
          </w:tcPr>
          <w:p w14:paraId="7EAC25F4"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377</w:t>
            </w:r>
          </w:p>
        </w:tc>
        <w:tc>
          <w:tcPr>
            <w:tcW w:w="1800" w:type="dxa"/>
            <w:vAlign w:val="center"/>
          </w:tcPr>
          <w:p w14:paraId="2D3903CB" w14:textId="77777777" w:rsidR="0029056A" w:rsidRPr="00032AA9" w:rsidRDefault="0029056A" w:rsidP="00E7777B">
            <w:pPr>
              <w:pStyle w:val="NoSpacing"/>
              <w:spacing w:line="360" w:lineRule="auto"/>
              <w:rPr>
                <w:rFonts w:ascii="Arial" w:hAnsi="Arial" w:cs="Arial"/>
                <w:sz w:val="20"/>
                <w:szCs w:val="20"/>
                <w:lang w:eastAsia="zh-CN"/>
              </w:rPr>
            </w:pPr>
            <w:r w:rsidRPr="00032AA9">
              <w:rPr>
                <w:rFonts w:ascii="Arial" w:hAnsi="Arial" w:cs="Arial"/>
                <w:sz w:val="20"/>
                <w:szCs w:val="20"/>
                <w:lang w:eastAsia="zh-CN"/>
              </w:rPr>
              <w:t>313 (83.0)</w:t>
            </w:r>
          </w:p>
        </w:tc>
        <w:tc>
          <w:tcPr>
            <w:tcW w:w="1435" w:type="dxa"/>
            <w:vAlign w:val="center"/>
          </w:tcPr>
          <w:p w14:paraId="7F5349D9" w14:textId="77777777" w:rsidR="0029056A" w:rsidRPr="00032AA9" w:rsidRDefault="0029056A" w:rsidP="00E7777B">
            <w:pPr>
              <w:pStyle w:val="NoSpacing"/>
              <w:spacing w:line="360" w:lineRule="auto"/>
              <w:rPr>
                <w:rFonts w:ascii="Arial" w:hAnsi="Arial" w:cs="Arial"/>
                <w:sz w:val="20"/>
                <w:szCs w:val="20"/>
              </w:rPr>
            </w:pPr>
          </w:p>
        </w:tc>
      </w:tr>
      <w:tr w:rsidR="00E7777B" w:rsidRPr="00032AA9" w14:paraId="2517EB11" w14:textId="77777777" w:rsidTr="00E7777B">
        <w:trPr>
          <w:trHeight w:val="360"/>
        </w:trPr>
        <w:tc>
          <w:tcPr>
            <w:tcW w:w="3412" w:type="dxa"/>
            <w:tcBorders>
              <w:bottom w:val="single" w:sz="4" w:space="0" w:color="auto"/>
            </w:tcBorders>
            <w:vAlign w:val="center"/>
          </w:tcPr>
          <w:p w14:paraId="2AC993FC" w14:textId="77777777" w:rsidR="0029056A" w:rsidRPr="00032AA9" w:rsidRDefault="00AE611E" w:rsidP="00E7777B">
            <w:pPr>
              <w:pStyle w:val="NoSpacing"/>
              <w:spacing w:line="360" w:lineRule="auto"/>
              <w:ind w:left="-105" w:firstLine="105"/>
              <w:rPr>
                <w:rFonts w:ascii="Arial" w:hAnsi="Arial" w:cs="Arial"/>
                <w:i/>
                <w:iCs/>
                <w:sz w:val="20"/>
                <w:szCs w:val="20"/>
              </w:rPr>
            </w:pPr>
            <w:r w:rsidRPr="00032AA9">
              <w:rPr>
                <w:rFonts w:ascii="Arial" w:hAnsi="Arial" w:cs="Arial"/>
                <w:i/>
                <w:iCs/>
                <w:sz w:val="20"/>
                <w:szCs w:val="20"/>
              </w:rPr>
              <w:t xml:space="preserve">  </w:t>
            </w:r>
            <w:r w:rsidR="0029056A" w:rsidRPr="00032AA9">
              <w:rPr>
                <w:rFonts w:ascii="Arial" w:hAnsi="Arial" w:cs="Arial"/>
                <w:i/>
                <w:iCs/>
                <w:sz w:val="20"/>
                <w:szCs w:val="20"/>
              </w:rPr>
              <w:t>Missing</w:t>
            </w:r>
          </w:p>
        </w:tc>
        <w:tc>
          <w:tcPr>
            <w:tcW w:w="1803" w:type="dxa"/>
            <w:tcBorders>
              <w:bottom w:val="single" w:sz="4" w:space="0" w:color="auto"/>
            </w:tcBorders>
            <w:vAlign w:val="center"/>
          </w:tcPr>
          <w:p w14:paraId="123EE7D7"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2</w:t>
            </w:r>
          </w:p>
        </w:tc>
        <w:tc>
          <w:tcPr>
            <w:tcW w:w="1890" w:type="dxa"/>
            <w:tcBorders>
              <w:bottom w:val="single" w:sz="4" w:space="0" w:color="auto"/>
            </w:tcBorders>
            <w:vAlign w:val="center"/>
          </w:tcPr>
          <w:p w14:paraId="1250ECEA" w14:textId="77777777" w:rsidR="0029056A" w:rsidRPr="00032AA9" w:rsidRDefault="0029056A" w:rsidP="00E7777B">
            <w:pPr>
              <w:pStyle w:val="NoSpacing"/>
              <w:spacing w:line="360" w:lineRule="auto"/>
              <w:rPr>
                <w:rFonts w:ascii="Arial" w:hAnsi="Arial" w:cs="Arial"/>
                <w:sz w:val="20"/>
                <w:szCs w:val="20"/>
              </w:rPr>
            </w:pPr>
          </w:p>
        </w:tc>
        <w:tc>
          <w:tcPr>
            <w:tcW w:w="689" w:type="dxa"/>
            <w:tcBorders>
              <w:bottom w:val="single" w:sz="4" w:space="0" w:color="auto"/>
            </w:tcBorders>
            <w:vAlign w:val="center"/>
          </w:tcPr>
          <w:p w14:paraId="459D7D43" w14:textId="77777777" w:rsidR="0029056A" w:rsidRPr="00032AA9" w:rsidRDefault="0029056A" w:rsidP="00E7777B">
            <w:pPr>
              <w:pStyle w:val="NoSpacing"/>
              <w:spacing w:line="360" w:lineRule="auto"/>
              <w:rPr>
                <w:rFonts w:ascii="Arial" w:hAnsi="Arial" w:cs="Arial"/>
                <w:sz w:val="20"/>
                <w:szCs w:val="20"/>
              </w:rPr>
            </w:pPr>
          </w:p>
        </w:tc>
        <w:tc>
          <w:tcPr>
            <w:tcW w:w="1921" w:type="dxa"/>
            <w:tcBorders>
              <w:bottom w:val="single" w:sz="4" w:space="0" w:color="auto"/>
            </w:tcBorders>
            <w:vAlign w:val="center"/>
          </w:tcPr>
          <w:p w14:paraId="45DB4C48"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w:t>
            </w:r>
          </w:p>
        </w:tc>
        <w:tc>
          <w:tcPr>
            <w:tcW w:w="1800" w:type="dxa"/>
            <w:tcBorders>
              <w:bottom w:val="single" w:sz="4" w:space="0" w:color="auto"/>
            </w:tcBorders>
            <w:vAlign w:val="center"/>
          </w:tcPr>
          <w:p w14:paraId="090A30F0" w14:textId="77777777" w:rsidR="0029056A" w:rsidRPr="00032AA9" w:rsidRDefault="0029056A" w:rsidP="00E7777B">
            <w:pPr>
              <w:pStyle w:val="NoSpacing"/>
              <w:spacing w:line="360" w:lineRule="auto"/>
              <w:rPr>
                <w:rFonts w:ascii="Arial" w:hAnsi="Arial" w:cs="Arial"/>
                <w:sz w:val="20"/>
                <w:szCs w:val="20"/>
              </w:rPr>
            </w:pPr>
          </w:p>
        </w:tc>
        <w:tc>
          <w:tcPr>
            <w:tcW w:w="1435" w:type="dxa"/>
            <w:tcBorders>
              <w:bottom w:val="single" w:sz="4" w:space="0" w:color="auto"/>
            </w:tcBorders>
            <w:vAlign w:val="center"/>
          </w:tcPr>
          <w:p w14:paraId="6704254D" w14:textId="77777777" w:rsidR="0029056A" w:rsidRPr="00032AA9" w:rsidRDefault="0029056A" w:rsidP="00E7777B">
            <w:pPr>
              <w:pStyle w:val="NoSpacing"/>
              <w:spacing w:line="360" w:lineRule="auto"/>
              <w:rPr>
                <w:rFonts w:ascii="Arial" w:hAnsi="Arial" w:cs="Arial"/>
                <w:sz w:val="20"/>
                <w:szCs w:val="20"/>
              </w:rPr>
            </w:pPr>
          </w:p>
        </w:tc>
      </w:tr>
      <w:tr w:rsidR="0029056A" w:rsidRPr="00032AA9" w14:paraId="28DFEFE3" w14:textId="77777777" w:rsidTr="00E7777B">
        <w:trPr>
          <w:trHeight w:val="360"/>
        </w:trPr>
        <w:tc>
          <w:tcPr>
            <w:tcW w:w="12950" w:type="dxa"/>
            <w:gridSpan w:val="7"/>
            <w:tcBorders>
              <w:top w:val="single" w:sz="4" w:space="0" w:color="auto"/>
            </w:tcBorders>
            <w:vAlign w:val="center"/>
          </w:tcPr>
          <w:p w14:paraId="21A1BAD4" w14:textId="77777777"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Abbreviations: PLCO, the Prostate, Lung, Colorectal and Ovarian Cancer Screening Trial; HLCS, Harvard Lung Cancer Susceptibility Study.</w:t>
            </w:r>
          </w:p>
          <w:p w14:paraId="54890DB6" w14:textId="61801593" w:rsidR="0029056A" w:rsidRPr="00032AA9" w:rsidRDefault="0029056A" w:rsidP="00E7777B">
            <w:pPr>
              <w:pStyle w:val="NoSpacing"/>
              <w:spacing w:line="360" w:lineRule="auto"/>
              <w:rPr>
                <w:rFonts w:ascii="Arial" w:hAnsi="Arial" w:cs="Arial"/>
                <w:sz w:val="20"/>
                <w:szCs w:val="20"/>
              </w:rPr>
            </w:pPr>
            <w:r w:rsidRPr="00032AA9">
              <w:rPr>
                <w:rFonts w:ascii="Arial" w:hAnsi="Arial" w:cs="Arial"/>
                <w:sz w:val="20"/>
                <w:szCs w:val="20"/>
              </w:rPr>
              <w:t>* Chi-square test for the comparison of characteristics between the PLCO trial and the HLCS study for each clinical variable.</w:t>
            </w:r>
          </w:p>
        </w:tc>
      </w:tr>
    </w:tbl>
    <w:p w14:paraId="3202991A" w14:textId="04651853" w:rsidR="0022632A" w:rsidRPr="00032AA9" w:rsidRDefault="0022632A">
      <w:pPr>
        <w:rPr>
          <w:rFonts w:ascii="Arial" w:hAnsi="Arial" w:cs="Arial"/>
          <w:sz w:val="20"/>
          <w:szCs w:val="20"/>
        </w:rPr>
      </w:pPr>
    </w:p>
    <w:tbl>
      <w:tblPr>
        <w:tblStyle w:val="TableGrid"/>
        <w:tblW w:w="13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3484"/>
        <w:gridCol w:w="7199"/>
        <w:gridCol w:w="1343"/>
        <w:gridCol w:w="8"/>
        <w:gridCol w:w="24"/>
      </w:tblGrid>
      <w:tr w:rsidR="00F11BFD" w:rsidRPr="00AE6607" w14:paraId="329379B4" w14:textId="77777777" w:rsidTr="004D127A">
        <w:trPr>
          <w:gridAfter w:val="1"/>
          <w:wAfter w:w="9" w:type="pct"/>
          <w:trHeight w:val="369"/>
        </w:trPr>
        <w:tc>
          <w:tcPr>
            <w:tcW w:w="4991" w:type="pct"/>
            <w:gridSpan w:val="5"/>
            <w:vAlign w:val="center"/>
          </w:tcPr>
          <w:p w14:paraId="3F90D6F6" w14:textId="77777777" w:rsidR="00F11BFD" w:rsidRPr="00AE6607" w:rsidRDefault="00F11BFD" w:rsidP="004D127A">
            <w:pPr>
              <w:tabs>
                <w:tab w:val="left" w:pos="990"/>
              </w:tabs>
              <w:spacing w:line="360" w:lineRule="auto"/>
              <w:rPr>
                <w:rFonts w:ascii="Arial" w:eastAsia="Times New Roman" w:hAnsi="Arial" w:cs="Arial"/>
                <w:b/>
                <w:bCs/>
                <w:kern w:val="24"/>
                <w:sz w:val="20"/>
                <w:szCs w:val="20"/>
              </w:rPr>
            </w:pPr>
            <w:r w:rsidRPr="00AE6607">
              <w:rPr>
                <w:rFonts w:ascii="Arial" w:hAnsi="Arial" w:cs="Arial"/>
                <w:b/>
                <w:sz w:val="20"/>
                <w:szCs w:val="20"/>
              </w:rPr>
              <w:lastRenderedPageBreak/>
              <w:t xml:space="preserve">Supplementary Table 2. </w:t>
            </w:r>
            <w:r w:rsidRPr="00AE6607">
              <w:rPr>
                <w:rFonts w:ascii="Arial" w:hAnsi="Arial" w:cs="Arial"/>
                <w:sz w:val="20"/>
                <w:szCs w:val="20"/>
              </w:rPr>
              <w:t>List of 220 selected immunity B cell pathway genes used in the discovery analysis</w:t>
            </w:r>
          </w:p>
        </w:tc>
      </w:tr>
      <w:tr w:rsidR="00F11BFD" w:rsidRPr="00AE6607" w14:paraId="10F01176" w14:textId="77777777" w:rsidTr="004D127A">
        <w:trPr>
          <w:trHeight w:val="588"/>
        </w:trPr>
        <w:tc>
          <w:tcPr>
            <w:tcW w:w="466" w:type="pct"/>
            <w:tcBorders>
              <w:top w:val="single" w:sz="4" w:space="0" w:color="auto"/>
              <w:bottom w:val="single" w:sz="4" w:space="0" w:color="auto"/>
            </w:tcBorders>
            <w:vAlign w:val="center"/>
          </w:tcPr>
          <w:p w14:paraId="5EB0BC2A" w14:textId="77777777" w:rsidR="00F11BFD" w:rsidRPr="00AE6607" w:rsidRDefault="00F11BFD" w:rsidP="004D127A">
            <w:pPr>
              <w:tabs>
                <w:tab w:val="left" w:pos="990"/>
              </w:tabs>
              <w:spacing w:line="360" w:lineRule="auto"/>
              <w:rPr>
                <w:rFonts w:ascii="Arial" w:hAnsi="Arial" w:cs="Arial"/>
                <w:b/>
                <w:sz w:val="20"/>
                <w:szCs w:val="20"/>
              </w:rPr>
            </w:pPr>
            <w:r w:rsidRPr="00AE6607">
              <w:rPr>
                <w:rFonts w:ascii="Arial" w:eastAsia="Times New Roman" w:hAnsi="Arial" w:cs="Arial"/>
                <w:b/>
                <w:bCs/>
                <w:kern w:val="24"/>
                <w:sz w:val="20"/>
                <w:szCs w:val="20"/>
              </w:rPr>
              <w:t>Dataset</w:t>
            </w:r>
          </w:p>
        </w:tc>
        <w:tc>
          <w:tcPr>
            <w:tcW w:w="1310" w:type="pct"/>
            <w:tcBorders>
              <w:top w:val="single" w:sz="4" w:space="0" w:color="auto"/>
              <w:bottom w:val="single" w:sz="4" w:space="0" w:color="auto"/>
            </w:tcBorders>
            <w:vAlign w:val="center"/>
          </w:tcPr>
          <w:p w14:paraId="3D2F85ED" w14:textId="77777777" w:rsidR="00F11BFD" w:rsidRPr="00AE6607" w:rsidRDefault="00F11BFD" w:rsidP="004D127A">
            <w:pPr>
              <w:tabs>
                <w:tab w:val="left" w:pos="990"/>
              </w:tabs>
              <w:spacing w:line="360" w:lineRule="auto"/>
              <w:rPr>
                <w:rFonts w:ascii="Arial" w:hAnsi="Arial" w:cs="Arial"/>
                <w:b/>
                <w:sz w:val="20"/>
                <w:szCs w:val="20"/>
                <w:vertAlign w:val="superscript"/>
              </w:rPr>
            </w:pPr>
            <w:r w:rsidRPr="00AE6607">
              <w:rPr>
                <w:rFonts w:ascii="Arial" w:eastAsia="Times New Roman" w:hAnsi="Arial" w:cs="Arial"/>
                <w:b/>
                <w:bCs/>
                <w:kern w:val="24"/>
                <w:sz w:val="20"/>
                <w:szCs w:val="20"/>
              </w:rPr>
              <w:t>Name of pathway</w:t>
            </w:r>
          </w:p>
        </w:tc>
        <w:tc>
          <w:tcPr>
            <w:tcW w:w="2707" w:type="pct"/>
            <w:tcBorders>
              <w:top w:val="single" w:sz="4" w:space="0" w:color="auto"/>
              <w:bottom w:val="single" w:sz="4" w:space="0" w:color="auto"/>
            </w:tcBorders>
            <w:vAlign w:val="center"/>
          </w:tcPr>
          <w:p w14:paraId="6331B9CD" w14:textId="77777777" w:rsidR="00F11BFD" w:rsidRPr="00AE6607" w:rsidRDefault="00F11BFD" w:rsidP="004D127A">
            <w:pPr>
              <w:tabs>
                <w:tab w:val="left" w:pos="990"/>
              </w:tabs>
              <w:spacing w:line="360" w:lineRule="auto"/>
              <w:rPr>
                <w:rFonts w:ascii="Arial" w:hAnsi="Arial" w:cs="Arial"/>
                <w:b/>
                <w:sz w:val="20"/>
                <w:szCs w:val="20"/>
                <w:vertAlign w:val="superscript"/>
              </w:rPr>
            </w:pPr>
            <w:r w:rsidRPr="00AE6607">
              <w:rPr>
                <w:rFonts w:ascii="Arial" w:eastAsia="Times New Roman" w:hAnsi="Arial" w:cs="Arial"/>
                <w:b/>
                <w:bCs/>
                <w:kern w:val="24"/>
                <w:sz w:val="20"/>
                <w:szCs w:val="20"/>
              </w:rPr>
              <w:t>Selected genes</w:t>
            </w:r>
            <w:r>
              <w:rPr>
                <w:rFonts w:ascii="Arial" w:eastAsia="Times New Roman" w:hAnsi="Arial" w:cs="Arial"/>
                <w:b/>
                <w:bCs/>
                <w:kern w:val="24"/>
                <w:sz w:val="20"/>
                <w:szCs w:val="20"/>
              </w:rPr>
              <w:t xml:space="preserve"> </w:t>
            </w:r>
            <w:r w:rsidRPr="00AE6607">
              <w:rPr>
                <w:rFonts w:ascii="Arial" w:eastAsia="Times New Roman" w:hAnsi="Arial" w:cs="Arial"/>
                <w:b/>
                <w:bCs/>
                <w:kern w:val="24"/>
                <w:sz w:val="20"/>
                <w:szCs w:val="20"/>
                <w:vertAlign w:val="superscript"/>
              </w:rPr>
              <w:t>a</w:t>
            </w:r>
          </w:p>
        </w:tc>
        <w:tc>
          <w:tcPr>
            <w:tcW w:w="517" w:type="pct"/>
            <w:gridSpan w:val="3"/>
            <w:tcBorders>
              <w:top w:val="single" w:sz="4" w:space="0" w:color="auto"/>
              <w:bottom w:val="single" w:sz="4" w:space="0" w:color="auto"/>
            </w:tcBorders>
            <w:vAlign w:val="center"/>
          </w:tcPr>
          <w:p w14:paraId="05B1CC1C" w14:textId="77777777" w:rsidR="00F11BFD" w:rsidRPr="00AE6607" w:rsidRDefault="00F11BFD" w:rsidP="004D127A">
            <w:pPr>
              <w:tabs>
                <w:tab w:val="left" w:pos="990"/>
              </w:tabs>
              <w:spacing w:line="360" w:lineRule="auto"/>
              <w:rPr>
                <w:rFonts w:ascii="Arial" w:hAnsi="Arial" w:cs="Arial"/>
                <w:b/>
                <w:sz w:val="20"/>
                <w:szCs w:val="20"/>
              </w:rPr>
            </w:pPr>
            <w:r w:rsidRPr="00AE6607">
              <w:rPr>
                <w:rFonts w:ascii="Arial" w:eastAsia="Times New Roman" w:hAnsi="Arial" w:cs="Arial"/>
                <w:b/>
                <w:bCs/>
                <w:kern w:val="24"/>
                <w:sz w:val="20"/>
                <w:szCs w:val="20"/>
              </w:rPr>
              <w:t>Number of genes</w:t>
            </w:r>
          </w:p>
        </w:tc>
      </w:tr>
      <w:tr w:rsidR="00F11BFD" w:rsidRPr="00AE6607" w14:paraId="3DE088F2" w14:textId="77777777" w:rsidTr="004D127A">
        <w:trPr>
          <w:trHeight w:val="1258"/>
        </w:trPr>
        <w:tc>
          <w:tcPr>
            <w:tcW w:w="466" w:type="pct"/>
          </w:tcPr>
          <w:p w14:paraId="64DA93B0"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 xml:space="preserve">GO </w:t>
            </w:r>
          </w:p>
        </w:tc>
        <w:tc>
          <w:tcPr>
            <w:tcW w:w="1310" w:type="pct"/>
          </w:tcPr>
          <w:p w14:paraId="3060AD24" w14:textId="77777777" w:rsidR="00F11BFD" w:rsidRPr="00AE6607" w:rsidRDefault="00F11BFD" w:rsidP="004D127A">
            <w:pPr>
              <w:rPr>
                <w:rFonts w:ascii="Arial" w:hAnsi="Arial" w:cs="Arial"/>
                <w:sz w:val="20"/>
                <w:szCs w:val="20"/>
              </w:rPr>
            </w:pPr>
            <w:r w:rsidRPr="00AE6607">
              <w:rPr>
                <w:rFonts w:ascii="Arial" w:hAnsi="Arial" w:cs="Arial"/>
                <w:sz w:val="20"/>
                <w:szCs w:val="20"/>
              </w:rPr>
              <w:t>GOBP_B_CELL_MEDIATED_IMMUNITY</w:t>
            </w:r>
          </w:p>
        </w:tc>
        <w:tc>
          <w:tcPr>
            <w:tcW w:w="2707" w:type="pct"/>
          </w:tcPr>
          <w:p w14:paraId="07DF0EA1" w14:textId="3AA8C1FF" w:rsidR="00F11BFD" w:rsidRPr="00AE6607" w:rsidRDefault="00F11BFD" w:rsidP="004D127A">
            <w:pPr>
              <w:spacing w:line="360" w:lineRule="auto"/>
              <w:rPr>
                <w:rFonts w:ascii="Arial" w:hAnsi="Arial" w:cs="Arial"/>
                <w:i/>
                <w:iCs/>
                <w:sz w:val="20"/>
                <w:szCs w:val="20"/>
              </w:rPr>
            </w:pPr>
            <w:r w:rsidRPr="00AE6607">
              <w:rPr>
                <w:rFonts w:ascii="Arial" w:hAnsi="Arial" w:cs="Arial"/>
                <w:i/>
                <w:sz w:val="20"/>
                <w:szCs w:val="20"/>
              </w:rPr>
              <w:t>AICDA, APLF, ATAD5, BATF,  BCL10, BCL3, BCL6, BTK, C17orf99, C1QA, C1QB, C1QBP,</w:t>
            </w:r>
            <w:r w:rsidRPr="00AE6607">
              <w:rPr>
                <w:rFonts w:ascii="Arial" w:hAnsi="Arial" w:cs="Arial"/>
                <w:i/>
                <w:sz w:val="20"/>
                <w:szCs w:val="20"/>
              </w:rPr>
              <w:tab/>
              <w:t>C1QC, C1R, C1RL, C1S, C2, C3, C4A, C4B,</w:t>
            </w:r>
            <w:r w:rsidR="006C6EDF">
              <w:rPr>
                <w:rFonts w:ascii="Arial" w:hAnsi="Arial" w:cs="Arial"/>
                <w:i/>
                <w:sz w:val="20"/>
                <w:szCs w:val="20"/>
              </w:rPr>
              <w:t xml:space="preserve"> </w:t>
            </w:r>
            <w:r w:rsidRPr="00AE6607">
              <w:rPr>
                <w:rFonts w:ascii="Arial" w:hAnsi="Arial" w:cs="Arial"/>
                <w:i/>
                <w:sz w:val="20"/>
                <w:szCs w:val="20"/>
              </w:rPr>
              <w:t xml:space="preserve">C4BPA, C4BPB, C5, C6, C7, C8A, C8B, C8G, C9, CARD9, CCR6, CD19, CD226, CD27, CD28, CD40, CD40LG, CD46, CD55, CD70, CD74, CD81, CFI, CLCF1, CLU, CR1, CR1L, CR2, CSF2RB, ERCC1, EXO1, EXOSC3, EXOSC6, FCER1A, </w:t>
            </w:r>
            <w:r w:rsidR="006C6EDF">
              <w:rPr>
                <w:rFonts w:ascii="Arial" w:hAnsi="Arial" w:cs="Arial"/>
                <w:i/>
                <w:sz w:val="20"/>
                <w:szCs w:val="20"/>
              </w:rPr>
              <w:t xml:space="preserve"> </w:t>
            </w:r>
            <w:r w:rsidRPr="00AE6607">
              <w:rPr>
                <w:rFonts w:ascii="Arial" w:hAnsi="Arial" w:cs="Arial"/>
                <w:i/>
                <w:sz w:val="20"/>
                <w:szCs w:val="20"/>
              </w:rPr>
              <w:t>CER1G, FCER2, FCGR1A, FCGR2B, FCGR3A, FOXJ1, FOXP3, GAPT, HLA-E, HLA-G, HMCES, HPX, HSPD1, IGHA1, IGHA2, IGHD, IGHE, IGHG1, IGHG2, IGHG3, IGHG4, IGHM, IGHV1-18, IGHV1-24, IGHV1-3, IGHV1-45, IGHV1-58, IGHV1-69, IGHV1-69-2, IGHV1-69D, IGHV2-26, IGHV2-5, IGHV2-70,</w:t>
            </w:r>
            <w:r>
              <w:rPr>
                <w:rFonts w:ascii="Arial" w:hAnsi="Arial" w:cs="Arial"/>
                <w:i/>
                <w:sz w:val="20"/>
                <w:szCs w:val="20"/>
              </w:rPr>
              <w:t xml:space="preserve"> </w:t>
            </w:r>
            <w:r w:rsidRPr="00AE6607">
              <w:rPr>
                <w:rFonts w:ascii="Arial" w:hAnsi="Arial" w:cs="Arial"/>
                <w:i/>
                <w:sz w:val="20"/>
                <w:szCs w:val="20"/>
              </w:rPr>
              <w:t>IGHV2-70D, IGHV3-11, IGHV3-13, IGHV3-15, IGHV3-16, IGHV3-20, IGHV3-21, IGHV3-23, IGHV3-30, IGHV3-33, IGHV3-35, IGHV3-38, IGHV3-43, IGHV3-48, IGHV3-49, IGHV3-53, IGHV3-64, IGHV3-64D, IGHV3-66, IGHV3-7, IGHV3-72, IGHV3-73, IGHV3-74, IGHV4-28, IGHV4-31, IGHV4-34, IGHV4-39, IGHV4-4, IGHV4-59, IGHV4-61, IGHV5-10-1, IGHV5-51, IGHV6-1, IGHV7-4-1, IGHV7-81, IGHV8-51-1, IGKC, IGLC1, IGLC2, IGLC3, IGLC6, IGLC7, IGLL1, IGLL5, IL10, IL13RA2, IL2, IL21R, IL27RA, IL2RB, IL4, IL4R, IL9, IL9R, INPP5D, IRF7, KMT5B, KMT5C, LIG4, LTA,</w:t>
            </w:r>
            <w:r>
              <w:rPr>
                <w:rFonts w:ascii="Arial" w:hAnsi="Arial" w:cs="Arial"/>
                <w:i/>
                <w:sz w:val="20"/>
                <w:szCs w:val="20"/>
              </w:rPr>
              <w:t xml:space="preserve"> </w:t>
            </w:r>
            <w:r w:rsidRPr="00AE6607">
              <w:rPr>
                <w:rFonts w:ascii="Arial" w:hAnsi="Arial" w:cs="Arial"/>
                <w:i/>
                <w:sz w:val="20"/>
                <w:szCs w:val="20"/>
              </w:rPr>
              <w:t>MAD2L2,</w:t>
            </w:r>
            <w:r>
              <w:rPr>
                <w:rFonts w:ascii="Arial" w:hAnsi="Arial" w:cs="Arial"/>
                <w:i/>
                <w:sz w:val="20"/>
                <w:szCs w:val="20"/>
              </w:rPr>
              <w:t xml:space="preserve"> </w:t>
            </w:r>
            <w:r w:rsidRPr="00AE6607">
              <w:rPr>
                <w:rFonts w:ascii="Arial" w:hAnsi="Arial" w:cs="Arial"/>
                <w:i/>
                <w:sz w:val="20"/>
                <w:szCs w:val="20"/>
              </w:rPr>
              <w:t>MASP2, MBL2, MLH1, MPL, MSH2, MSH6, MYD88, NBN, NCR3LG1, NDFIP1, NECTIN2, NFKBIZ, NOD2, NSD2, PARP3, PAXIP1, PMS2, PRKCD, PTPN6, PTPRC, RIF1, RNF168, RNF8, SANBR, SERPING1, SHLD1, SHLD2, SHLD3, SLA2, SLC15A4, STAT6, SUPT6H, SUSD4, SVEP1, SWAP70, TBX21, TCIRG1, TFRC, TGFB1, THOC1, TLR8, TNF, TNFSF13, TNFSF4, TP53BP1, TRAF3IP2, TREM2, TREX1, UNG, XCL1, ZP3</w:t>
            </w:r>
          </w:p>
        </w:tc>
        <w:tc>
          <w:tcPr>
            <w:tcW w:w="517" w:type="pct"/>
            <w:gridSpan w:val="3"/>
          </w:tcPr>
          <w:p w14:paraId="1340F415"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199</w:t>
            </w:r>
          </w:p>
        </w:tc>
      </w:tr>
      <w:tr w:rsidR="00F11BFD" w:rsidRPr="00AE6607" w14:paraId="1486E639" w14:textId="77777777" w:rsidTr="004D127A">
        <w:trPr>
          <w:trHeight w:val="692"/>
        </w:trPr>
        <w:tc>
          <w:tcPr>
            <w:tcW w:w="466" w:type="pct"/>
          </w:tcPr>
          <w:p w14:paraId="69F2720B"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lastRenderedPageBreak/>
              <w:t xml:space="preserve">GO </w:t>
            </w:r>
          </w:p>
        </w:tc>
        <w:tc>
          <w:tcPr>
            <w:tcW w:w="1310" w:type="pct"/>
          </w:tcPr>
          <w:p w14:paraId="150E10CD"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GOBP_B_CELL_ACTIVATION_INVOLVED_IN_IMMUNE_RESPONSE</w:t>
            </w:r>
          </w:p>
        </w:tc>
        <w:tc>
          <w:tcPr>
            <w:tcW w:w="2707" w:type="pct"/>
          </w:tcPr>
          <w:p w14:paraId="57A7452A" w14:textId="77777777" w:rsidR="00F11BFD" w:rsidRPr="00AE6607" w:rsidRDefault="00F11BFD" w:rsidP="004D127A">
            <w:pPr>
              <w:tabs>
                <w:tab w:val="left" w:pos="990"/>
              </w:tabs>
              <w:spacing w:line="360" w:lineRule="auto"/>
              <w:rPr>
                <w:rFonts w:ascii="Arial" w:hAnsi="Arial" w:cs="Arial"/>
                <w:i/>
                <w:sz w:val="20"/>
                <w:szCs w:val="20"/>
              </w:rPr>
            </w:pPr>
            <w:r w:rsidRPr="00AE6607">
              <w:rPr>
                <w:rFonts w:ascii="Arial" w:hAnsi="Arial" w:cs="Arial"/>
                <w:i/>
                <w:sz w:val="20"/>
                <w:szCs w:val="20"/>
              </w:rPr>
              <w:t>ABL1, ADA, AICDA, APLF, ATAD5, BATF, BCL3, BCL6, C17orf99, CCR6, CD180, CD19, CD28, CD40, CD40LG, CDH17, CLCF1, CR1, DLL1, DOCK10, DOCK11, ERCC1, EXO1, EXOSC3, EXOSC6, FCGR2B, FOXP3, GAPT, GPR183, HMCES, HSPD1, IFNB1, IL10, IL2, IL21, IL27RA, IL4, IL6, IRF8, ITFG2, ITM2A, KMT5B, KMT5C, LFNG, LGALS1, LIG4, MAD2L2, MFNG, MLH1, MSH2, MSH6, NBN, NDFIP1, NFKBIZ, NKX2-3, NOTCH2, NSD2, PARP3, PAXIP1, PHF14, PLCG2, PLCL2, PMS2, POU2AF1, PTK2B, PTPRC, RAG2, RIF1, RNF168, RNF8, SANBR, SHLD1, SHLD2, SHLD3, SLC15A4, SPI1, ST3GAL1, STAT6, SUPT6H, SWAP70, TBX21, TFRC, TGFB1, THOC1, TLR4, TNFSF13, TNFSF4, TP53BP1, UNG, XBP1</w:t>
            </w:r>
          </w:p>
        </w:tc>
        <w:tc>
          <w:tcPr>
            <w:tcW w:w="517" w:type="pct"/>
            <w:gridSpan w:val="3"/>
          </w:tcPr>
          <w:p w14:paraId="47153B0B"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90</w:t>
            </w:r>
          </w:p>
        </w:tc>
      </w:tr>
      <w:tr w:rsidR="00F11BFD" w:rsidRPr="00AE6607" w14:paraId="1B302AE2" w14:textId="77777777" w:rsidTr="004D127A">
        <w:trPr>
          <w:trHeight w:val="680"/>
        </w:trPr>
        <w:tc>
          <w:tcPr>
            <w:tcW w:w="466" w:type="pct"/>
          </w:tcPr>
          <w:p w14:paraId="163AC84A"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 xml:space="preserve">GO </w:t>
            </w:r>
          </w:p>
        </w:tc>
        <w:tc>
          <w:tcPr>
            <w:tcW w:w="1310" w:type="pct"/>
          </w:tcPr>
          <w:p w14:paraId="68227F78"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GOBP_MATURE_B_CELL_DIFFERENTIATION_INVOLVED_IN_IMMUNE_RESPONSE</w:t>
            </w:r>
          </w:p>
        </w:tc>
        <w:tc>
          <w:tcPr>
            <w:tcW w:w="2707" w:type="pct"/>
          </w:tcPr>
          <w:p w14:paraId="0E810E77" w14:textId="77777777" w:rsidR="00F11BFD" w:rsidRPr="00AE6607" w:rsidRDefault="00F11BFD" w:rsidP="004D127A">
            <w:pPr>
              <w:tabs>
                <w:tab w:val="left" w:pos="990"/>
              </w:tabs>
              <w:spacing w:line="360" w:lineRule="auto"/>
              <w:rPr>
                <w:rFonts w:ascii="Arial" w:hAnsi="Arial" w:cs="Arial"/>
                <w:i/>
                <w:sz w:val="20"/>
                <w:szCs w:val="20"/>
              </w:rPr>
            </w:pPr>
            <w:r w:rsidRPr="00AE6607">
              <w:rPr>
                <w:rFonts w:ascii="Arial" w:hAnsi="Arial" w:cs="Arial"/>
                <w:i/>
                <w:sz w:val="20"/>
                <w:szCs w:val="20"/>
              </w:rPr>
              <w:t>ADA, BCL3, BCL6, C17orf99, CDH17, CR1, DLL1, DOCK10, DOCK11, FCGR2B, GPR183, IL10, IL2, IL21, IL6, IRF8, ITFG2, ITM2A, LFNG, LGALS1, MFNG, NFKBIZ, NKX2-3, NOTCH2, PHF14, PLCG2, POU2AF1, PTK2B, RAG2, SPI1, ST3GAL1, XBP1</w:t>
            </w:r>
          </w:p>
        </w:tc>
        <w:tc>
          <w:tcPr>
            <w:tcW w:w="517" w:type="pct"/>
            <w:gridSpan w:val="3"/>
          </w:tcPr>
          <w:p w14:paraId="0814A5FA" w14:textId="39B5B45E"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3</w:t>
            </w:r>
            <w:r w:rsidR="00EF6CD5">
              <w:rPr>
                <w:rFonts w:ascii="Arial" w:hAnsi="Arial" w:cs="Arial"/>
                <w:sz w:val="20"/>
                <w:szCs w:val="20"/>
              </w:rPr>
              <w:t>2</w:t>
            </w:r>
          </w:p>
        </w:tc>
      </w:tr>
      <w:tr w:rsidR="00F11BFD" w:rsidRPr="00AE6607" w14:paraId="3C0B5EA5" w14:textId="77777777" w:rsidTr="004D127A">
        <w:trPr>
          <w:trHeight w:val="315"/>
        </w:trPr>
        <w:tc>
          <w:tcPr>
            <w:tcW w:w="466" w:type="pct"/>
            <w:tcBorders>
              <w:bottom w:val="single" w:sz="4" w:space="0" w:color="auto"/>
            </w:tcBorders>
            <w:vAlign w:val="center"/>
          </w:tcPr>
          <w:p w14:paraId="21E9E962" w14:textId="77777777" w:rsidR="00F11BFD" w:rsidRPr="00AE6607" w:rsidRDefault="00F11BFD" w:rsidP="004D127A">
            <w:pPr>
              <w:spacing w:line="360" w:lineRule="auto"/>
              <w:rPr>
                <w:rFonts w:ascii="Arial" w:hAnsi="Arial" w:cs="Arial"/>
                <w:sz w:val="20"/>
                <w:szCs w:val="20"/>
              </w:rPr>
            </w:pPr>
            <w:r w:rsidRPr="00AE6607">
              <w:rPr>
                <w:rFonts w:ascii="Arial" w:hAnsi="Arial" w:cs="Arial"/>
                <w:sz w:val="20"/>
                <w:szCs w:val="20"/>
              </w:rPr>
              <w:t>GO</w:t>
            </w:r>
          </w:p>
          <w:p w14:paraId="25AB20CE" w14:textId="77777777" w:rsidR="00F11BFD" w:rsidRPr="00AE6607" w:rsidRDefault="00F11BFD" w:rsidP="004D127A">
            <w:pPr>
              <w:spacing w:line="360" w:lineRule="auto"/>
              <w:rPr>
                <w:rFonts w:ascii="Arial" w:hAnsi="Arial" w:cs="Arial"/>
                <w:sz w:val="20"/>
                <w:szCs w:val="20"/>
              </w:rPr>
            </w:pPr>
          </w:p>
        </w:tc>
        <w:tc>
          <w:tcPr>
            <w:tcW w:w="1310" w:type="pct"/>
            <w:tcBorders>
              <w:bottom w:val="single" w:sz="4" w:space="0" w:color="auto"/>
            </w:tcBorders>
            <w:vAlign w:val="center"/>
          </w:tcPr>
          <w:p w14:paraId="31164E43"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GOBP_B_CELL_PROLIFERATION_INVOLVED_IN_IMMUNE_RESPONSE</w:t>
            </w:r>
          </w:p>
        </w:tc>
        <w:tc>
          <w:tcPr>
            <w:tcW w:w="2707" w:type="pct"/>
            <w:tcBorders>
              <w:bottom w:val="single" w:sz="4" w:space="0" w:color="auto"/>
            </w:tcBorders>
            <w:vAlign w:val="center"/>
          </w:tcPr>
          <w:p w14:paraId="3FC5287F" w14:textId="77777777" w:rsidR="00F11BFD" w:rsidRPr="00AE6607" w:rsidRDefault="00F11BFD" w:rsidP="004D127A">
            <w:pPr>
              <w:tabs>
                <w:tab w:val="left" w:pos="990"/>
              </w:tabs>
              <w:spacing w:line="360" w:lineRule="auto"/>
              <w:rPr>
                <w:rFonts w:ascii="Arial" w:hAnsi="Arial" w:cs="Arial"/>
                <w:i/>
                <w:sz w:val="20"/>
                <w:szCs w:val="20"/>
              </w:rPr>
            </w:pPr>
            <w:r w:rsidRPr="00AE6607">
              <w:rPr>
                <w:rFonts w:ascii="Arial" w:hAnsi="Arial" w:cs="Arial"/>
                <w:i/>
                <w:sz w:val="20"/>
                <w:szCs w:val="20"/>
              </w:rPr>
              <w:t>ABL1, CD180, CD19, GAPT, PLCL2, TLR4</w:t>
            </w:r>
          </w:p>
        </w:tc>
        <w:tc>
          <w:tcPr>
            <w:tcW w:w="517" w:type="pct"/>
            <w:gridSpan w:val="3"/>
            <w:tcBorders>
              <w:bottom w:val="single" w:sz="4" w:space="0" w:color="auto"/>
            </w:tcBorders>
            <w:vAlign w:val="center"/>
          </w:tcPr>
          <w:p w14:paraId="09AF66E8"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6</w:t>
            </w:r>
          </w:p>
          <w:p w14:paraId="290B92CC" w14:textId="77777777" w:rsidR="00F11BFD" w:rsidRPr="00AE6607" w:rsidRDefault="00F11BFD" w:rsidP="004D127A">
            <w:pPr>
              <w:tabs>
                <w:tab w:val="left" w:pos="990"/>
              </w:tabs>
              <w:spacing w:line="360" w:lineRule="auto"/>
              <w:rPr>
                <w:rFonts w:ascii="Arial" w:hAnsi="Arial" w:cs="Arial"/>
                <w:sz w:val="20"/>
                <w:szCs w:val="20"/>
              </w:rPr>
            </w:pPr>
          </w:p>
        </w:tc>
      </w:tr>
      <w:tr w:rsidR="00F11BFD" w:rsidRPr="00AE6607" w14:paraId="48855311" w14:textId="77777777" w:rsidTr="004D127A">
        <w:trPr>
          <w:trHeight w:val="315"/>
        </w:trPr>
        <w:tc>
          <w:tcPr>
            <w:tcW w:w="466" w:type="pct"/>
            <w:tcBorders>
              <w:bottom w:val="single" w:sz="4" w:space="0" w:color="auto"/>
            </w:tcBorders>
            <w:vAlign w:val="center"/>
          </w:tcPr>
          <w:p w14:paraId="1B3AC52C" w14:textId="77777777" w:rsidR="00F11BFD" w:rsidRPr="00AE6607" w:rsidRDefault="00F11BFD" w:rsidP="004D127A">
            <w:pPr>
              <w:spacing w:line="360" w:lineRule="auto"/>
              <w:rPr>
                <w:rFonts w:ascii="Arial" w:hAnsi="Arial" w:cs="Arial"/>
                <w:sz w:val="20"/>
                <w:szCs w:val="20"/>
              </w:rPr>
            </w:pPr>
            <w:r w:rsidRPr="00AE6607">
              <w:rPr>
                <w:rFonts w:ascii="Arial" w:hAnsi="Arial" w:cs="Arial"/>
                <w:sz w:val="20"/>
                <w:szCs w:val="20"/>
              </w:rPr>
              <w:t>Total</w:t>
            </w:r>
          </w:p>
        </w:tc>
        <w:tc>
          <w:tcPr>
            <w:tcW w:w="1310" w:type="pct"/>
            <w:tcBorders>
              <w:bottom w:val="single" w:sz="4" w:space="0" w:color="auto"/>
            </w:tcBorders>
            <w:vAlign w:val="center"/>
          </w:tcPr>
          <w:p w14:paraId="38AAEBAC" w14:textId="77777777" w:rsidR="00F11BFD" w:rsidRPr="00AE6607" w:rsidRDefault="00F11BFD" w:rsidP="004D127A">
            <w:pPr>
              <w:tabs>
                <w:tab w:val="left" w:pos="990"/>
              </w:tabs>
              <w:spacing w:line="360" w:lineRule="auto"/>
              <w:rPr>
                <w:rFonts w:ascii="Arial" w:hAnsi="Arial" w:cs="Arial"/>
                <w:sz w:val="20"/>
                <w:szCs w:val="20"/>
              </w:rPr>
            </w:pPr>
          </w:p>
        </w:tc>
        <w:tc>
          <w:tcPr>
            <w:tcW w:w="2707" w:type="pct"/>
            <w:tcBorders>
              <w:bottom w:val="single" w:sz="4" w:space="0" w:color="auto"/>
            </w:tcBorders>
            <w:vAlign w:val="center"/>
          </w:tcPr>
          <w:p w14:paraId="101FF24A" w14:textId="77777777" w:rsidR="00F11BFD" w:rsidRPr="00AE6607" w:rsidRDefault="00F11BFD" w:rsidP="004D127A">
            <w:pPr>
              <w:tabs>
                <w:tab w:val="left" w:pos="990"/>
              </w:tabs>
              <w:spacing w:line="360" w:lineRule="auto"/>
              <w:rPr>
                <w:rFonts w:ascii="Arial" w:hAnsi="Arial" w:cs="Arial"/>
                <w:i/>
                <w:sz w:val="20"/>
                <w:szCs w:val="20"/>
              </w:rPr>
            </w:pPr>
          </w:p>
        </w:tc>
        <w:tc>
          <w:tcPr>
            <w:tcW w:w="517" w:type="pct"/>
            <w:gridSpan w:val="3"/>
            <w:tcBorders>
              <w:top w:val="single" w:sz="4" w:space="0" w:color="auto"/>
            </w:tcBorders>
            <w:vAlign w:val="center"/>
          </w:tcPr>
          <w:p w14:paraId="349EBB54" w14:textId="77777777" w:rsidR="00F11BFD" w:rsidRPr="00AE6607" w:rsidRDefault="00F11BFD" w:rsidP="004D127A">
            <w:pPr>
              <w:tabs>
                <w:tab w:val="left" w:pos="990"/>
              </w:tabs>
              <w:spacing w:line="360" w:lineRule="auto"/>
              <w:rPr>
                <w:rFonts w:ascii="Arial" w:hAnsi="Arial" w:cs="Arial"/>
                <w:sz w:val="20"/>
                <w:szCs w:val="20"/>
              </w:rPr>
            </w:pPr>
            <w:r w:rsidRPr="00AE6607">
              <w:rPr>
                <w:rFonts w:ascii="Arial" w:hAnsi="Arial" w:cs="Arial"/>
                <w:sz w:val="20"/>
                <w:szCs w:val="20"/>
              </w:rPr>
              <w:t>220</w:t>
            </w:r>
            <w:r>
              <w:rPr>
                <w:rFonts w:ascii="Arial" w:hAnsi="Arial" w:cs="Arial"/>
                <w:sz w:val="20"/>
                <w:szCs w:val="20"/>
              </w:rPr>
              <w:t xml:space="preserve"> </w:t>
            </w:r>
            <w:r w:rsidRPr="00AE6607">
              <w:rPr>
                <w:rFonts w:ascii="Arial" w:hAnsi="Arial" w:cs="Arial"/>
                <w:sz w:val="20"/>
                <w:szCs w:val="20"/>
                <w:vertAlign w:val="superscript"/>
              </w:rPr>
              <w:t>b</w:t>
            </w:r>
          </w:p>
        </w:tc>
      </w:tr>
      <w:tr w:rsidR="00F11BFD" w:rsidRPr="00AE6607" w14:paraId="534F2ECD" w14:textId="77777777" w:rsidTr="004D127A">
        <w:trPr>
          <w:gridAfter w:val="2"/>
          <w:wAfter w:w="12" w:type="pct"/>
          <w:trHeight w:val="54"/>
        </w:trPr>
        <w:tc>
          <w:tcPr>
            <w:tcW w:w="4988" w:type="pct"/>
            <w:gridSpan w:val="4"/>
            <w:tcBorders>
              <w:top w:val="single" w:sz="4" w:space="0" w:color="auto"/>
            </w:tcBorders>
            <w:vAlign w:val="center"/>
          </w:tcPr>
          <w:p w14:paraId="3DD08CF1" w14:textId="77777777" w:rsidR="00F11BFD" w:rsidRPr="00AE6607" w:rsidRDefault="00F11BFD" w:rsidP="004D127A">
            <w:pPr>
              <w:pStyle w:val="NoSpacing"/>
              <w:spacing w:line="360" w:lineRule="auto"/>
              <w:rPr>
                <w:rFonts w:ascii="Arial" w:eastAsiaTheme="minorEastAsia" w:hAnsi="Arial" w:cs="Arial"/>
                <w:sz w:val="20"/>
                <w:szCs w:val="20"/>
              </w:rPr>
            </w:pPr>
            <w:r w:rsidRPr="00AE6607">
              <w:rPr>
                <w:rFonts w:ascii="Arial" w:hAnsi="Arial" w:cs="Arial"/>
                <w:sz w:val="20"/>
                <w:szCs w:val="20"/>
                <w:vertAlign w:val="superscript"/>
              </w:rPr>
              <w:t>a</w:t>
            </w:r>
            <w:r w:rsidRPr="00AE6607">
              <w:rPr>
                <w:rFonts w:ascii="Arial" w:hAnsi="Arial" w:cs="Arial"/>
                <w:sz w:val="20"/>
                <w:szCs w:val="20"/>
              </w:rPr>
              <w:t xml:space="preserve"> Genes were selected based on online datasets;</w:t>
            </w:r>
          </w:p>
          <w:p w14:paraId="04BBC442" w14:textId="0C536CA3" w:rsidR="00F11BFD" w:rsidRPr="00AE6607" w:rsidRDefault="00F11BFD" w:rsidP="004D127A">
            <w:pPr>
              <w:pStyle w:val="NoSpacing"/>
              <w:spacing w:line="360" w:lineRule="auto"/>
              <w:rPr>
                <w:rFonts w:ascii="Arial" w:eastAsia="SimSun" w:hAnsi="Arial" w:cs="Arial"/>
                <w:bCs/>
                <w:sz w:val="20"/>
                <w:szCs w:val="20"/>
              </w:rPr>
            </w:pPr>
            <w:r w:rsidRPr="00AE6607">
              <w:rPr>
                <w:rFonts w:ascii="Arial" w:hAnsi="Arial" w:cs="Arial"/>
                <w:sz w:val="20"/>
                <w:szCs w:val="20"/>
                <w:vertAlign w:val="superscript"/>
              </w:rPr>
              <w:t xml:space="preserve">b </w:t>
            </w:r>
            <w:r w:rsidRPr="00AE6607">
              <w:rPr>
                <w:rFonts w:ascii="Arial" w:hAnsi="Arial" w:cs="Arial"/>
                <w:sz w:val="20"/>
                <w:szCs w:val="20"/>
              </w:rPr>
              <w:t>99 d</w:t>
            </w:r>
            <w:r w:rsidRPr="00AE6607">
              <w:rPr>
                <w:rFonts w:ascii="Arial" w:eastAsia="SimSun" w:hAnsi="Arial" w:cs="Arial"/>
                <w:bCs/>
                <w:sz w:val="20"/>
                <w:szCs w:val="20"/>
              </w:rPr>
              <w:t xml:space="preserve">uplicated genes </w:t>
            </w:r>
            <w:r w:rsidRPr="000F3ED8">
              <w:rPr>
                <w:rFonts w:ascii="Arial" w:eastAsia="SimSun" w:hAnsi="Arial" w:cs="Arial"/>
                <w:bCs/>
                <w:sz w:val="20"/>
                <w:szCs w:val="20"/>
              </w:rPr>
              <w:t xml:space="preserve">and </w:t>
            </w:r>
            <w:r w:rsidR="00997836">
              <w:rPr>
                <w:rFonts w:ascii="Arial" w:eastAsia="SimSun" w:hAnsi="Arial" w:cs="Arial"/>
                <w:bCs/>
                <w:sz w:val="20"/>
                <w:szCs w:val="20"/>
              </w:rPr>
              <w:t>eight</w:t>
            </w:r>
            <w:r w:rsidRPr="000F3ED8">
              <w:rPr>
                <w:rFonts w:ascii="Arial" w:eastAsia="SimSun" w:hAnsi="Arial" w:cs="Arial"/>
                <w:bCs/>
                <w:sz w:val="20"/>
                <w:szCs w:val="20"/>
              </w:rPr>
              <w:t xml:space="preserve"> genes on the X chromosome had been removed;</w:t>
            </w:r>
          </w:p>
          <w:p w14:paraId="3264CF20" w14:textId="77777777" w:rsidR="00F11BFD" w:rsidRPr="00AE6607" w:rsidRDefault="00F11BFD" w:rsidP="004D127A">
            <w:pPr>
              <w:pStyle w:val="NoSpacing"/>
              <w:spacing w:line="360" w:lineRule="auto"/>
              <w:rPr>
                <w:rFonts w:ascii="Arial" w:eastAsiaTheme="minorEastAsia" w:hAnsi="Arial" w:cs="Arial"/>
                <w:sz w:val="20"/>
                <w:szCs w:val="20"/>
              </w:rPr>
            </w:pPr>
            <w:r w:rsidRPr="00AE6607">
              <w:rPr>
                <w:rFonts w:ascii="Arial" w:hAnsi="Arial" w:cs="Arial"/>
                <w:sz w:val="20"/>
                <w:szCs w:val="20"/>
              </w:rPr>
              <w:t xml:space="preserve">Keyword: </w:t>
            </w:r>
            <w:r>
              <w:rPr>
                <w:rFonts w:ascii="Arial" w:hAnsi="Arial" w:cs="Arial"/>
                <w:sz w:val="20"/>
                <w:szCs w:val="20"/>
              </w:rPr>
              <w:t>“</w:t>
            </w:r>
            <w:r w:rsidRPr="00AE6607">
              <w:rPr>
                <w:rFonts w:ascii="Arial" w:hAnsi="Arial" w:cs="Arial"/>
                <w:sz w:val="20"/>
                <w:szCs w:val="20"/>
              </w:rPr>
              <w:t>B cell</w:t>
            </w:r>
            <w:r>
              <w:rPr>
                <w:rFonts w:ascii="Arial" w:hAnsi="Arial" w:cs="Arial"/>
                <w:sz w:val="20"/>
                <w:szCs w:val="20"/>
              </w:rPr>
              <w:t>”</w:t>
            </w:r>
            <w:r w:rsidRPr="00AE6607">
              <w:rPr>
                <w:rFonts w:ascii="Arial" w:hAnsi="Arial" w:cs="Arial"/>
                <w:sz w:val="20"/>
                <w:szCs w:val="20"/>
              </w:rPr>
              <w:t xml:space="preserve"> AND </w:t>
            </w:r>
            <w:r>
              <w:rPr>
                <w:rFonts w:ascii="Arial" w:hAnsi="Arial" w:cs="Arial"/>
                <w:sz w:val="20"/>
                <w:szCs w:val="20"/>
              </w:rPr>
              <w:t>“</w:t>
            </w:r>
            <w:r w:rsidRPr="00AE6607">
              <w:rPr>
                <w:rFonts w:ascii="Arial" w:hAnsi="Arial" w:cs="Arial"/>
                <w:sz w:val="20"/>
                <w:szCs w:val="20"/>
              </w:rPr>
              <w:t>immunity</w:t>
            </w:r>
            <w:r>
              <w:rPr>
                <w:rFonts w:ascii="Arial" w:hAnsi="Arial" w:cs="Arial"/>
                <w:sz w:val="20"/>
                <w:szCs w:val="20"/>
              </w:rPr>
              <w:t>”</w:t>
            </w:r>
            <w:r w:rsidRPr="00AE6607">
              <w:rPr>
                <w:rFonts w:ascii="Arial" w:hAnsi="Arial" w:cs="Arial"/>
                <w:sz w:val="20"/>
                <w:szCs w:val="20"/>
              </w:rPr>
              <w:t>;</w:t>
            </w:r>
          </w:p>
          <w:p w14:paraId="606ACC79" w14:textId="77777777" w:rsidR="00F11BFD" w:rsidRPr="00AE6607" w:rsidRDefault="00F11BFD" w:rsidP="004D127A">
            <w:pPr>
              <w:pStyle w:val="NoSpacing"/>
              <w:spacing w:line="360" w:lineRule="auto"/>
              <w:rPr>
                <w:rFonts w:ascii="Arial" w:hAnsi="Arial" w:cs="Arial"/>
                <w:sz w:val="20"/>
                <w:szCs w:val="20"/>
              </w:rPr>
            </w:pPr>
            <w:r w:rsidRPr="00AE6607">
              <w:rPr>
                <w:rFonts w:ascii="Arial" w:hAnsi="Arial" w:cs="Arial"/>
                <w:sz w:val="20"/>
                <w:szCs w:val="20"/>
              </w:rPr>
              <w:t xml:space="preserve">Organism: Homo sapiens. </w:t>
            </w:r>
          </w:p>
          <w:p w14:paraId="7C333397" w14:textId="77777777" w:rsidR="00F11BFD" w:rsidRPr="00AE6607" w:rsidRDefault="00F11BFD" w:rsidP="004D127A">
            <w:pPr>
              <w:pStyle w:val="NoSpacing"/>
              <w:spacing w:line="276" w:lineRule="auto"/>
              <w:rPr>
                <w:rFonts w:ascii="Arial" w:hAnsi="Arial" w:cs="Arial"/>
                <w:sz w:val="20"/>
                <w:szCs w:val="20"/>
              </w:rPr>
            </w:pPr>
          </w:p>
        </w:tc>
      </w:tr>
    </w:tbl>
    <w:p w14:paraId="4C00F7D7" w14:textId="4703D4F2" w:rsidR="00FB5FC4" w:rsidRDefault="00FB5FC4">
      <w:pPr>
        <w:rPr>
          <w:rFonts w:ascii="Arial" w:hAnsi="Arial" w:cs="Arial"/>
          <w:sz w:val="20"/>
          <w:szCs w:val="20"/>
        </w:rPr>
      </w:pPr>
    </w:p>
    <w:p w14:paraId="790D2605" w14:textId="0878936B" w:rsidR="00F11BFD" w:rsidRDefault="00F11BFD">
      <w:pPr>
        <w:rPr>
          <w:rFonts w:ascii="Arial" w:hAnsi="Arial" w:cs="Arial"/>
          <w:sz w:val="20"/>
          <w:szCs w:val="20"/>
        </w:rPr>
      </w:pPr>
    </w:p>
    <w:p w14:paraId="14BC1E41" w14:textId="77777777" w:rsidR="00F11BFD" w:rsidRPr="00032AA9" w:rsidRDefault="00F11BFD">
      <w:pPr>
        <w:rPr>
          <w:rFonts w:ascii="Arial" w:hAnsi="Arial" w:cs="Arial"/>
          <w:sz w:val="20"/>
          <w:szCs w:val="20"/>
        </w:rPr>
      </w:pPr>
    </w:p>
    <w:p w14:paraId="2C795557" w14:textId="45CBAF64" w:rsidR="0022731E" w:rsidRPr="00032AA9" w:rsidRDefault="0022731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590"/>
        <w:gridCol w:w="2590"/>
        <w:gridCol w:w="2590"/>
        <w:gridCol w:w="2590"/>
      </w:tblGrid>
      <w:tr w:rsidR="007E16CF" w:rsidRPr="00032AA9" w14:paraId="1ABDA5CB" w14:textId="77777777" w:rsidTr="007E16CF">
        <w:trPr>
          <w:trHeight w:val="360"/>
        </w:trPr>
        <w:tc>
          <w:tcPr>
            <w:tcW w:w="12950" w:type="dxa"/>
            <w:gridSpan w:val="5"/>
            <w:tcBorders>
              <w:bottom w:val="single" w:sz="4" w:space="0" w:color="auto"/>
            </w:tcBorders>
            <w:vAlign w:val="center"/>
          </w:tcPr>
          <w:p w14:paraId="488112DE" w14:textId="77777777" w:rsidR="007E16CF" w:rsidRPr="00032AA9" w:rsidRDefault="007E16CF" w:rsidP="007E16CF">
            <w:pPr>
              <w:rPr>
                <w:rFonts w:ascii="Arial" w:hAnsi="Arial" w:cs="Arial"/>
                <w:sz w:val="20"/>
                <w:szCs w:val="20"/>
              </w:rPr>
            </w:pPr>
            <w:r w:rsidRPr="00032AA9">
              <w:rPr>
                <w:rFonts w:ascii="Arial" w:hAnsi="Arial" w:cs="Arial"/>
                <w:b/>
                <w:sz w:val="20"/>
                <w:szCs w:val="20"/>
              </w:rPr>
              <w:lastRenderedPageBreak/>
              <w:t>Supplementary Table S3.</w:t>
            </w:r>
            <w:r w:rsidRPr="00032AA9">
              <w:rPr>
                <w:rFonts w:ascii="Arial" w:hAnsi="Arial" w:cs="Arial"/>
                <w:sz w:val="20"/>
                <w:szCs w:val="20"/>
              </w:rPr>
              <w:t xml:space="preserve"> Associations of the first 10 principal components and OS of NSCLC in the PLCO trial</w:t>
            </w:r>
          </w:p>
        </w:tc>
      </w:tr>
      <w:tr w:rsidR="007E16CF" w:rsidRPr="00032AA9" w14:paraId="28D6C0FD" w14:textId="77777777" w:rsidTr="007E16CF">
        <w:trPr>
          <w:trHeight w:val="360"/>
        </w:trPr>
        <w:tc>
          <w:tcPr>
            <w:tcW w:w="2590" w:type="dxa"/>
            <w:tcBorders>
              <w:top w:val="single" w:sz="4" w:space="0" w:color="auto"/>
              <w:bottom w:val="single" w:sz="4" w:space="0" w:color="auto"/>
            </w:tcBorders>
            <w:vAlign w:val="center"/>
          </w:tcPr>
          <w:p w14:paraId="788E19BC"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PC*</w:t>
            </w:r>
          </w:p>
        </w:tc>
        <w:tc>
          <w:tcPr>
            <w:tcW w:w="2590" w:type="dxa"/>
            <w:tcBorders>
              <w:top w:val="single" w:sz="4" w:space="0" w:color="auto"/>
              <w:bottom w:val="single" w:sz="4" w:space="0" w:color="auto"/>
            </w:tcBorders>
            <w:vAlign w:val="center"/>
          </w:tcPr>
          <w:p w14:paraId="7E7E3BF3"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Parameter Estimate</w:t>
            </w:r>
          </w:p>
        </w:tc>
        <w:tc>
          <w:tcPr>
            <w:tcW w:w="2590" w:type="dxa"/>
            <w:tcBorders>
              <w:top w:val="single" w:sz="4" w:space="0" w:color="auto"/>
              <w:bottom w:val="single" w:sz="4" w:space="0" w:color="auto"/>
            </w:tcBorders>
            <w:vAlign w:val="center"/>
          </w:tcPr>
          <w:p w14:paraId="4BCEE6D1"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Standard Error</w:t>
            </w:r>
          </w:p>
        </w:tc>
        <w:tc>
          <w:tcPr>
            <w:tcW w:w="2590" w:type="dxa"/>
            <w:tcBorders>
              <w:top w:val="single" w:sz="4" w:space="0" w:color="auto"/>
              <w:bottom w:val="single" w:sz="4" w:space="0" w:color="auto"/>
            </w:tcBorders>
            <w:vAlign w:val="center"/>
          </w:tcPr>
          <w:p w14:paraId="5B79BE69"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Chi-Square</w:t>
            </w:r>
          </w:p>
        </w:tc>
        <w:tc>
          <w:tcPr>
            <w:tcW w:w="2590" w:type="dxa"/>
            <w:tcBorders>
              <w:top w:val="single" w:sz="4" w:space="0" w:color="auto"/>
              <w:bottom w:val="single" w:sz="4" w:space="0" w:color="auto"/>
            </w:tcBorders>
            <w:vAlign w:val="center"/>
          </w:tcPr>
          <w:p w14:paraId="688A9DDB" w14:textId="77777777" w:rsidR="007E16CF" w:rsidRPr="00032AA9" w:rsidRDefault="007E16CF" w:rsidP="007E16CF">
            <w:pPr>
              <w:spacing w:line="360" w:lineRule="auto"/>
              <w:rPr>
                <w:rFonts w:ascii="Arial" w:eastAsia="SimSun" w:hAnsi="Arial" w:cs="Arial"/>
                <w:b/>
                <w:bCs/>
                <w:i/>
                <w:sz w:val="20"/>
                <w:szCs w:val="20"/>
              </w:rPr>
            </w:pPr>
            <w:r w:rsidRPr="00032AA9">
              <w:rPr>
                <w:rFonts w:ascii="Arial" w:eastAsia="SimSun" w:hAnsi="Arial" w:cs="Arial"/>
                <w:b/>
                <w:bCs/>
                <w:i/>
                <w:sz w:val="20"/>
                <w:szCs w:val="20"/>
              </w:rPr>
              <w:t>P</w:t>
            </w:r>
          </w:p>
        </w:tc>
      </w:tr>
      <w:tr w:rsidR="007E16CF" w:rsidRPr="00032AA9" w14:paraId="61F9ABA6" w14:textId="77777777" w:rsidTr="007E16CF">
        <w:trPr>
          <w:trHeight w:val="360"/>
        </w:trPr>
        <w:tc>
          <w:tcPr>
            <w:tcW w:w="2590" w:type="dxa"/>
            <w:tcBorders>
              <w:top w:val="single" w:sz="4" w:space="0" w:color="auto"/>
            </w:tcBorders>
            <w:vAlign w:val="center"/>
          </w:tcPr>
          <w:p w14:paraId="51B66900"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PC1</w:t>
            </w:r>
          </w:p>
        </w:tc>
        <w:tc>
          <w:tcPr>
            <w:tcW w:w="2590" w:type="dxa"/>
            <w:tcBorders>
              <w:top w:val="single" w:sz="4" w:space="0" w:color="auto"/>
            </w:tcBorders>
            <w:vAlign w:val="center"/>
          </w:tcPr>
          <w:p w14:paraId="5DE6FC97"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4.821</w:t>
            </w:r>
          </w:p>
        </w:tc>
        <w:tc>
          <w:tcPr>
            <w:tcW w:w="2590" w:type="dxa"/>
            <w:tcBorders>
              <w:top w:val="single" w:sz="4" w:space="0" w:color="auto"/>
            </w:tcBorders>
            <w:vAlign w:val="center"/>
          </w:tcPr>
          <w:p w14:paraId="017513A9"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1.353</w:t>
            </w:r>
          </w:p>
        </w:tc>
        <w:tc>
          <w:tcPr>
            <w:tcW w:w="2590" w:type="dxa"/>
            <w:tcBorders>
              <w:top w:val="single" w:sz="4" w:space="0" w:color="auto"/>
            </w:tcBorders>
            <w:vAlign w:val="center"/>
          </w:tcPr>
          <w:p w14:paraId="037FF5F7"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12.697</w:t>
            </w:r>
          </w:p>
        </w:tc>
        <w:tc>
          <w:tcPr>
            <w:tcW w:w="2590" w:type="dxa"/>
            <w:tcBorders>
              <w:top w:val="single" w:sz="4" w:space="0" w:color="auto"/>
            </w:tcBorders>
            <w:vAlign w:val="center"/>
          </w:tcPr>
          <w:p w14:paraId="5F0BC7B7"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&lt;0.001</w:t>
            </w:r>
          </w:p>
        </w:tc>
      </w:tr>
      <w:tr w:rsidR="007E16CF" w:rsidRPr="00032AA9" w14:paraId="58CB5898" w14:textId="77777777" w:rsidTr="007E16CF">
        <w:trPr>
          <w:trHeight w:val="360"/>
        </w:trPr>
        <w:tc>
          <w:tcPr>
            <w:tcW w:w="2590" w:type="dxa"/>
            <w:vAlign w:val="center"/>
          </w:tcPr>
          <w:p w14:paraId="423AFD09"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PC2</w:t>
            </w:r>
          </w:p>
        </w:tc>
        <w:tc>
          <w:tcPr>
            <w:tcW w:w="2590" w:type="dxa"/>
            <w:vAlign w:val="center"/>
          </w:tcPr>
          <w:p w14:paraId="6C0A142A"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-0.681</w:t>
            </w:r>
          </w:p>
        </w:tc>
        <w:tc>
          <w:tcPr>
            <w:tcW w:w="2590" w:type="dxa"/>
            <w:vAlign w:val="center"/>
          </w:tcPr>
          <w:p w14:paraId="59B47D8D"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1.228</w:t>
            </w:r>
          </w:p>
        </w:tc>
        <w:tc>
          <w:tcPr>
            <w:tcW w:w="2590" w:type="dxa"/>
            <w:vAlign w:val="center"/>
          </w:tcPr>
          <w:p w14:paraId="7C417272"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0.308</w:t>
            </w:r>
          </w:p>
        </w:tc>
        <w:tc>
          <w:tcPr>
            <w:tcW w:w="2590" w:type="dxa"/>
            <w:vAlign w:val="center"/>
          </w:tcPr>
          <w:p w14:paraId="75D072A7"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0.579</w:t>
            </w:r>
          </w:p>
        </w:tc>
      </w:tr>
      <w:tr w:rsidR="007E16CF" w:rsidRPr="00032AA9" w14:paraId="7D644EE2" w14:textId="77777777" w:rsidTr="007E16CF">
        <w:trPr>
          <w:trHeight w:val="360"/>
        </w:trPr>
        <w:tc>
          <w:tcPr>
            <w:tcW w:w="2590" w:type="dxa"/>
            <w:vAlign w:val="center"/>
          </w:tcPr>
          <w:p w14:paraId="0C1296AA"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PC3</w:t>
            </w:r>
          </w:p>
        </w:tc>
        <w:tc>
          <w:tcPr>
            <w:tcW w:w="2590" w:type="dxa"/>
            <w:vAlign w:val="center"/>
          </w:tcPr>
          <w:p w14:paraId="402AAA43"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-3.054</w:t>
            </w:r>
          </w:p>
        </w:tc>
        <w:tc>
          <w:tcPr>
            <w:tcW w:w="2590" w:type="dxa"/>
            <w:vAlign w:val="center"/>
          </w:tcPr>
          <w:p w14:paraId="3FD29026"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0.949</w:t>
            </w:r>
          </w:p>
        </w:tc>
        <w:tc>
          <w:tcPr>
            <w:tcW w:w="2590" w:type="dxa"/>
            <w:vAlign w:val="center"/>
          </w:tcPr>
          <w:p w14:paraId="0BF0EA68"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10.351</w:t>
            </w:r>
          </w:p>
        </w:tc>
        <w:tc>
          <w:tcPr>
            <w:tcW w:w="2590" w:type="dxa"/>
            <w:vAlign w:val="center"/>
          </w:tcPr>
          <w:p w14:paraId="345D6123"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0.001</w:t>
            </w:r>
          </w:p>
        </w:tc>
      </w:tr>
      <w:tr w:rsidR="007E16CF" w:rsidRPr="00032AA9" w14:paraId="4752CCBC" w14:textId="77777777" w:rsidTr="007E16CF">
        <w:trPr>
          <w:trHeight w:val="360"/>
        </w:trPr>
        <w:tc>
          <w:tcPr>
            <w:tcW w:w="2590" w:type="dxa"/>
            <w:vAlign w:val="center"/>
          </w:tcPr>
          <w:p w14:paraId="0C3325C5"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PC4</w:t>
            </w:r>
          </w:p>
        </w:tc>
        <w:tc>
          <w:tcPr>
            <w:tcW w:w="2590" w:type="dxa"/>
            <w:vAlign w:val="center"/>
          </w:tcPr>
          <w:p w14:paraId="213CBF2D"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-2.837</w:t>
            </w:r>
          </w:p>
        </w:tc>
        <w:tc>
          <w:tcPr>
            <w:tcW w:w="2590" w:type="dxa"/>
            <w:vAlign w:val="center"/>
          </w:tcPr>
          <w:p w14:paraId="327ED533"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1.246</w:t>
            </w:r>
          </w:p>
        </w:tc>
        <w:tc>
          <w:tcPr>
            <w:tcW w:w="2590" w:type="dxa"/>
            <w:vAlign w:val="center"/>
          </w:tcPr>
          <w:p w14:paraId="46C5D3AD"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5.184</w:t>
            </w:r>
          </w:p>
        </w:tc>
        <w:tc>
          <w:tcPr>
            <w:tcW w:w="2590" w:type="dxa"/>
            <w:vAlign w:val="center"/>
          </w:tcPr>
          <w:p w14:paraId="2E567EFF" w14:textId="77777777" w:rsidR="007E16CF" w:rsidRPr="00032AA9" w:rsidRDefault="007E16CF" w:rsidP="007E16CF">
            <w:pPr>
              <w:spacing w:line="360" w:lineRule="auto"/>
              <w:rPr>
                <w:rFonts w:ascii="Arial" w:eastAsia="SimSun" w:hAnsi="Arial" w:cs="Arial"/>
                <w:b/>
                <w:bCs/>
                <w:sz w:val="20"/>
                <w:szCs w:val="20"/>
              </w:rPr>
            </w:pPr>
            <w:r w:rsidRPr="00032AA9">
              <w:rPr>
                <w:rFonts w:ascii="Arial" w:eastAsia="SimSun" w:hAnsi="Arial" w:cs="Arial"/>
                <w:b/>
                <w:bCs/>
                <w:sz w:val="20"/>
                <w:szCs w:val="20"/>
              </w:rPr>
              <w:t>0.023</w:t>
            </w:r>
          </w:p>
        </w:tc>
      </w:tr>
      <w:tr w:rsidR="007E16CF" w:rsidRPr="00032AA9" w14:paraId="16058615" w14:textId="77777777" w:rsidTr="007E16CF">
        <w:trPr>
          <w:trHeight w:val="360"/>
        </w:trPr>
        <w:tc>
          <w:tcPr>
            <w:tcW w:w="2590" w:type="dxa"/>
            <w:vAlign w:val="center"/>
          </w:tcPr>
          <w:p w14:paraId="4E8528CE"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PC5</w:t>
            </w:r>
          </w:p>
        </w:tc>
        <w:tc>
          <w:tcPr>
            <w:tcW w:w="2590" w:type="dxa"/>
            <w:vAlign w:val="center"/>
          </w:tcPr>
          <w:p w14:paraId="657B3EE0"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-0.910</w:t>
            </w:r>
          </w:p>
        </w:tc>
        <w:tc>
          <w:tcPr>
            <w:tcW w:w="2590" w:type="dxa"/>
            <w:vAlign w:val="center"/>
          </w:tcPr>
          <w:p w14:paraId="442801A0"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1.232</w:t>
            </w:r>
          </w:p>
        </w:tc>
        <w:tc>
          <w:tcPr>
            <w:tcW w:w="2590" w:type="dxa"/>
            <w:vAlign w:val="center"/>
          </w:tcPr>
          <w:p w14:paraId="4DD32054"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0.546</w:t>
            </w:r>
          </w:p>
        </w:tc>
        <w:tc>
          <w:tcPr>
            <w:tcW w:w="2590" w:type="dxa"/>
            <w:vAlign w:val="center"/>
          </w:tcPr>
          <w:p w14:paraId="378C221D"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0.460</w:t>
            </w:r>
          </w:p>
        </w:tc>
      </w:tr>
      <w:tr w:rsidR="007E16CF" w:rsidRPr="00032AA9" w14:paraId="62C900D9" w14:textId="77777777" w:rsidTr="007E16CF">
        <w:trPr>
          <w:trHeight w:val="360"/>
        </w:trPr>
        <w:tc>
          <w:tcPr>
            <w:tcW w:w="2590" w:type="dxa"/>
            <w:vAlign w:val="center"/>
          </w:tcPr>
          <w:p w14:paraId="6CF59B68"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PC6</w:t>
            </w:r>
          </w:p>
        </w:tc>
        <w:tc>
          <w:tcPr>
            <w:tcW w:w="2590" w:type="dxa"/>
            <w:vAlign w:val="center"/>
          </w:tcPr>
          <w:p w14:paraId="2557E56F"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1.355</w:t>
            </w:r>
          </w:p>
        </w:tc>
        <w:tc>
          <w:tcPr>
            <w:tcW w:w="2590" w:type="dxa"/>
            <w:vAlign w:val="center"/>
          </w:tcPr>
          <w:p w14:paraId="3809A885"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1.252</w:t>
            </w:r>
          </w:p>
        </w:tc>
        <w:tc>
          <w:tcPr>
            <w:tcW w:w="2590" w:type="dxa"/>
            <w:vAlign w:val="center"/>
          </w:tcPr>
          <w:p w14:paraId="6592BDF2"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1.172</w:t>
            </w:r>
          </w:p>
        </w:tc>
        <w:tc>
          <w:tcPr>
            <w:tcW w:w="2590" w:type="dxa"/>
            <w:vAlign w:val="center"/>
          </w:tcPr>
          <w:p w14:paraId="498DDFA1"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0.279</w:t>
            </w:r>
          </w:p>
        </w:tc>
      </w:tr>
      <w:tr w:rsidR="007E16CF" w:rsidRPr="00032AA9" w14:paraId="44BB4CB5" w14:textId="77777777" w:rsidTr="007E16CF">
        <w:trPr>
          <w:trHeight w:val="360"/>
        </w:trPr>
        <w:tc>
          <w:tcPr>
            <w:tcW w:w="2590" w:type="dxa"/>
            <w:vAlign w:val="center"/>
          </w:tcPr>
          <w:p w14:paraId="54326B1C"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PC7</w:t>
            </w:r>
          </w:p>
        </w:tc>
        <w:tc>
          <w:tcPr>
            <w:tcW w:w="2590" w:type="dxa"/>
            <w:vAlign w:val="center"/>
          </w:tcPr>
          <w:p w14:paraId="2D43E8B1"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-0.236</w:t>
            </w:r>
          </w:p>
        </w:tc>
        <w:tc>
          <w:tcPr>
            <w:tcW w:w="2590" w:type="dxa"/>
            <w:vAlign w:val="center"/>
          </w:tcPr>
          <w:p w14:paraId="214287C6"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1.218</w:t>
            </w:r>
          </w:p>
        </w:tc>
        <w:tc>
          <w:tcPr>
            <w:tcW w:w="2590" w:type="dxa"/>
            <w:vAlign w:val="center"/>
          </w:tcPr>
          <w:p w14:paraId="105F769F"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0.038</w:t>
            </w:r>
          </w:p>
        </w:tc>
        <w:tc>
          <w:tcPr>
            <w:tcW w:w="2590" w:type="dxa"/>
            <w:vAlign w:val="center"/>
          </w:tcPr>
          <w:p w14:paraId="39567460"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0.846</w:t>
            </w:r>
          </w:p>
        </w:tc>
      </w:tr>
      <w:tr w:rsidR="007E16CF" w:rsidRPr="00032AA9" w14:paraId="5522C0E0" w14:textId="77777777" w:rsidTr="007E16CF">
        <w:trPr>
          <w:trHeight w:val="360"/>
        </w:trPr>
        <w:tc>
          <w:tcPr>
            <w:tcW w:w="2590" w:type="dxa"/>
            <w:vAlign w:val="center"/>
          </w:tcPr>
          <w:p w14:paraId="607AA0AE"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PC8</w:t>
            </w:r>
          </w:p>
        </w:tc>
        <w:tc>
          <w:tcPr>
            <w:tcW w:w="2590" w:type="dxa"/>
            <w:vAlign w:val="center"/>
          </w:tcPr>
          <w:p w14:paraId="5B7326C0"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-1.684</w:t>
            </w:r>
          </w:p>
        </w:tc>
        <w:tc>
          <w:tcPr>
            <w:tcW w:w="2590" w:type="dxa"/>
            <w:vAlign w:val="center"/>
          </w:tcPr>
          <w:p w14:paraId="6BA27109"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1.322</w:t>
            </w:r>
          </w:p>
        </w:tc>
        <w:tc>
          <w:tcPr>
            <w:tcW w:w="2590" w:type="dxa"/>
            <w:vAlign w:val="center"/>
          </w:tcPr>
          <w:p w14:paraId="51D74594"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1.622</w:t>
            </w:r>
          </w:p>
        </w:tc>
        <w:tc>
          <w:tcPr>
            <w:tcW w:w="2590" w:type="dxa"/>
            <w:vAlign w:val="center"/>
          </w:tcPr>
          <w:p w14:paraId="4A951A67"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0.203</w:t>
            </w:r>
          </w:p>
        </w:tc>
      </w:tr>
      <w:tr w:rsidR="007E16CF" w:rsidRPr="00032AA9" w14:paraId="24BB3D47" w14:textId="77777777" w:rsidTr="007E16CF">
        <w:trPr>
          <w:trHeight w:val="360"/>
        </w:trPr>
        <w:tc>
          <w:tcPr>
            <w:tcW w:w="2590" w:type="dxa"/>
            <w:vAlign w:val="center"/>
          </w:tcPr>
          <w:p w14:paraId="314E3AF3"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PC9</w:t>
            </w:r>
          </w:p>
        </w:tc>
        <w:tc>
          <w:tcPr>
            <w:tcW w:w="2590" w:type="dxa"/>
            <w:vAlign w:val="center"/>
          </w:tcPr>
          <w:p w14:paraId="2138537F"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-1.886</w:t>
            </w:r>
          </w:p>
        </w:tc>
        <w:tc>
          <w:tcPr>
            <w:tcW w:w="2590" w:type="dxa"/>
            <w:vAlign w:val="center"/>
          </w:tcPr>
          <w:p w14:paraId="08E7F31A"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1.267</w:t>
            </w:r>
          </w:p>
        </w:tc>
        <w:tc>
          <w:tcPr>
            <w:tcW w:w="2590" w:type="dxa"/>
            <w:vAlign w:val="center"/>
          </w:tcPr>
          <w:p w14:paraId="4565D641"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2.216</w:t>
            </w:r>
          </w:p>
        </w:tc>
        <w:tc>
          <w:tcPr>
            <w:tcW w:w="2590" w:type="dxa"/>
            <w:vAlign w:val="center"/>
          </w:tcPr>
          <w:p w14:paraId="6ED96316"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0.137</w:t>
            </w:r>
          </w:p>
        </w:tc>
      </w:tr>
      <w:tr w:rsidR="007E16CF" w:rsidRPr="00032AA9" w14:paraId="31BA6439" w14:textId="77777777" w:rsidTr="007E16CF">
        <w:trPr>
          <w:trHeight w:val="360"/>
        </w:trPr>
        <w:tc>
          <w:tcPr>
            <w:tcW w:w="2590" w:type="dxa"/>
            <w:tcBorders>
              <w:bottom w:val="single" w:sz="4" w:space="0" w:color="auto"/>
            </w:tcBorders>
            <w:vAlign w:val="center"/>
          </w:tcPr>
          <w:p w14:paraId="3E2A910E"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PC10</w:t>
            </w:r>
          </w:p>
        </w:tc>
        <w:tc>
          <w:tcPr>
            <w:tcW w:w="2590" w:type="dxa"/>
            <w:tcBorders>
              <w:bottom w:val="single" w:sz="4" w:space="0" w:color="auto"/>
            </w:tcBorders>
            <w:vAlign w:val="center"/>
          </w:tcPr>
          <w:p w14:paraId="020B8BC6"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0.347</w:t>
            </w:r>
          </w:p>
        </w:tc>
        <w:tc>
          <w:tcPr>
            <w:tcW w:w="2590" w:type="dxa"/>
            <w:tcBorders>
              <w:bottom w:val="single" w:sz="4" w:space="0" w:color="auto"/>
            </w:tcBorders>
            <w:vAlign w:val="center"/>
          </w:tcPr>
          <w:p w14:paraId="0FFDDB90"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1.240</w:t>
            </w:r>
          </w:p>
        </w:tc>
        <w:tc>
          <w:tcPr>
            <w:tcW w:w="2590" w:type="dxa"/>
            <w:tcBorders>
              <w:bottom w:val="single" w:sz="4" w:space="0" w:color="auto"/>
            </w:tcBorders>
            <w:vAlign w:val="center"/>
          </w:tcPr>
          <w:p w14:paraId="18DCD25F"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0.078</w:t>
            </w:r>
          </w:p>
        </w:tc>
        <w:tc>
          <w:tcPr>
            <w:tcW w:w="2590" w:type="dxa"/>
            <w:tcBorders>
              <w:bottom w:val="single" w:sz="4" w:space="0" w:color="auto"/>
            </w:tcBorders>
            <w:vAlign w:val="center"/>
          </w:tcPr>
          <w:p w14:paraId="6A7F53B0" w14:textId="77777777"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0.180</w:t>
            </w:r>
          </w:p>
        </w:tc>
      </w:tr>
      <w:tr w:rsidR="007E16CF" w:rsidRPr="00032AA9" w14:paraId="1A2800D1" w14:textId="77777777" w:rsidTr="007E16CF">
        <w:trPr>
          <w:trHeight w:val="360"/>
        </w:trPr>
        <w:tc>
          <w:tcPr>
            <w:tcW w:w="12950" w:type="dxa"/>
            <w:gridSpan w:val="5"/>
            <w:tcBorders>
              <w:top w:val="single" w:sz="4" w:space="0" w:color="auto"/>
            </w:tcBorders>
            <w:vAlign w:val="center"/>
          </w:tcPr>
          <w:p w14:paraId="13C49EDB" w14:textId="0100A79F" w:rsidR="00B22F88" w:rsidRPr="00032AA9" w:rsidRDefault="00B22F88" w:rsidP="007E16CF">
            <w:pPr>
              <w:spacing w:line="360" w:lineRule="auto"/>
              <w:rPr>
                <w:rFonts w:ascii="Arial" w:eastAsia="SimSun" w:hAnsi="Arial" w:cs="Arial"/>
                <w:bCs/>
                <w:sz w:val="20"/>
                <w:szCs w:val="20"/>
              </w:rPr>
            </w:pPr>
            <w:r w:rsidRPr="00032AA9">
              <w:rPr>
                <w:rFonts w:ascii="Arial" w:eastAsia="SimSun" w:hAnsi="Arial" w:cs="Arial"/>
                <w:bCs/>
                <w:sz w:val="20"/>
                <w:szCs w:val="20"/>
              </w:rPr>
              <w:t xml:space="preserve">* The first </w:t>
            </w:r>
            <w:r w:rsidR="00AD27B3" w:rsidRPr="00032AA9">
              <w:rPr>
                <w:rFonts w:ascii="Arial" w:eastAsia="SimSun" w:hAnsi="Arial" w:cs="Arial"/>
                <w:bCs/>
                <w:sz w:val="20"/>
                <w:szCs w:val="20"/>
              </w:rPr>
              <w:t xml:space="preserve">four </w:t>
            </w:r>
            <w:r w:rsidRPr="00032AA9">
              <w:rPr>
                <w:rFonts w:ascii="Arial" w:eastAsia="SimSun" w:hAnsi="Arial" w:cs="Arial"/>
                <w:bCs/>
                <w:sz w:val="20"/>
                <w:szCs w:val="20"/>
              </w:rPr>
              <w:t>PC were used for adjustment for population stratification in the multivariate analysis.</w:t>
            </w:r>
          </w:p>
          <w:p w14:paraId="56A3BE04" w14:textId="358A3FF6" w:rsidR="007E16CF" w:rsidRPr="00032AA9" w:rsidRDefault="007E16CF" w:rsidP="007E16CF">
            <w:pPr>
              <w:spacing w:line="360" w:lineRule="auto"/>
              <w:rPr>
                <w:rFonts w:ascii="Arial" w:eastAsia="SimSun" w:hAnsi="Arial" w:cs="Arial"/>
                <w:bCs/>
                <w:sz w:val="20"/>
                <w:szCs w:val="20"/>
              </w:rPr>
            </w:pPr>
            <w:r w:rsidRPr="00032AA9">
              <w:rPr>
                <w:rFonts w:ascii="Arial" w:eastAsia="SimSun" w:hAnsi="Arial" w:cs="Arial"/>
                <w:bCs/>
                <w:sz w:val="20"/>
                <w:szCs w:val="20"/>
              </w:rPr>
              <w:t>Abbreviations: OS, overall survival; NSCLC, non-small cell lung cancer; PLCO, the Prostate, Lung, Colorectal and Ovarian Cancer Screening Trial; PC, principal component.</w:t>
            </w:r>
          </w:p>
          <w:p w14:paraId="62BD7B17" w14:textId="3498D69F" w:rsidR="007E16CF" w:rsidRPr="00032AA9" w:rsidRDefault="007E16CF" w:rsidP="007E16CF">
            <w:pPr>
              <w:spacing w:line="360" w:lineRule="auto"/>
              <w:rPr>
                <w:rFonts w:ascii="Arial" w:eastAsia="SimSun" w:hAnsi="Arial" w:cs="Arial"/>
                <w:bCs/>
                <w:sz w:val="20"/>
                <w:szCs w:val="20"/>
              </w:rPr>
            </w:pPr>
          </w:p>
        </w:tc>
      </w:tr>
    </w:tbl>
    <w:p w14:paraId="0BB41524" w14:textId="77777777" w:rsidR="007E16CF" w:rsidRPr="00032AA9" w:rsidRDefault="007E16CF">
      <w:pPr>
        <w:rPr>
          <w:rFonts w:ascii="Arial" w:hAnsi="Arial" w:cs="Arial"/>
          <w:sz w:val="20"/>
          <w:szCs w:val="20"/>
        </w:rPr>
      </w:pPr>
    </w:p>
    <w:p w14:paraId="169BB6EF" w14:textId="77777777" w:rsidR="00B06A3B" w:rsidRPr="00032AA9" w:rsidRDefault="00B06A3B">
      <w:pPr>
        <w:rPr>
          <w:rFonts w:ascii="Arial" w:hAnsi="Arial" w:cs="Arial"/>
          <w:sz w:val="20"/>
          <w:szCs w:val="20"/>
        </w:rPr>
      </w:pPr>
    </w:p>
    <w:p w14:paraId="6EC5B2C8" w14:textId="77777777" w:rsidR="00B06A3B" w:rsidRPr="00032AA9" w:rsidRDefault="00B06A3B">
      <w:pPr>
        <w:rPr>
          <w:rFonts w:ascii="Arial" w:hAnsi="Arial" w:cs="Arial"/>
          <w:sz w:val="20"/>
          <w:szCs w:val="20"/>
        </w:rPr>
      </w:pPr>
    </w:p>
    <w:p w14:paraId="31689932" w14:textId="77777777" w:rsidR="00B06A3B" w:rsidRPr="00032AA9" w:rsidRDefault="00B06A3B">
      <w:pPr>
        <w:rPr>
          <w:rFonts w:ascii="Arial" w:hAnsi="Arial" w:cs="Arial"/>
          <w:sz w:val="20"/>
          <w:szCs w:val="20"/>
        </w:rPr>
      </w:pPr>
    </w:p>
    <w:p w14:paraId="1216427D" w14:textId="77777777" w:rsidR="00B06A3B" w:rsidRPr="00032AA9" w:rsidRDefault="00B06A3B">
      <w:pPr>
        <w:rPr>
          <w:rFonts w:ascii="Arial" w:hAnsi="Arial" w:cs="Arial"/>
          <w:sz w:val="20"/>
          <w:szCs w:val="20"/>
        </w:rPr>
      </w:pPr>
    </w:p>
    <w:p w14:paraId="7B01619D" w14:textId="753EAFA0" w:rsidR="00BF5B6F" w:rsidRPr="00032AA9" w:rsidRDefault="00BF5B6F">
      <w:pPr>
        <w:rPr>
          <w:rFonts w:ascii="Arial" w:hAnsi="Arial" w:cs="Arial"/>
          <w:sz w:val="20"/>
          <w:szCs w:val="20"/>
        </w:rPr>
      </w:pPr>
      <w:r w:rsidRPr="00032AA9">
        <w:rPr>
          <w:rFonts w:ascii="Arial" w:hAnsi="Arial" w:cs="Arial"/>
          <w:sz w:val="20"/>
          <w:szCs w:val="20"/>
        </w:rPr>
        <w:br w:type="page"/>
      </w:r>
    </w:p>
    <w:p w14:paraId="2433797D" w14:textId="794C8E5D" w:rsidR="00E312F3" w:rsidRPr="00963D41" w:rsidRDefault="00E312F3" w:rsidP="00E312F3">
      <w:pPr>
        <w:rPr>
          <w:sz w:val="20"/>
          <w:szCs w:val="20"/>
        </w:rPr>
      </w:pPr>
      <w:r w:rsidRPr="00963D41">
        <w:rPr>
          <w:rFonts w:ascii="Arial" w:eastAsia="Arial-BoldMT" w:hAnsi="Arial" w:cs="Arial"/>
          <w:b/>
          <w:bCs/>
          <w:color w:val="000000"/>
          <w:sz w:val="20"/>
          <w:szCs w:val="20"/>
          <w:lang w:bidi="ar"/>
        </w:rPr>
        <w:lastRenderedPageBreak/>
        <w:t xml:space="preserve">Supplementary Table </w:t>
      </w:r>
      <w:r w:rsidRPr="00963D41">
        <w:rPr>
          <w:rFonts w:ascii="Arial" w:eastAsia="Arial-BoldMT" w:hAnsi="Arial" w:cs="Arial" w:hint="eastAsia"/>
          <w:b/>
          <w:bCs/>
          <w:color w:val="000000"/>
          <w:sz w:val="20"/>
          <w:szCs w:val="20"/>
          <w:lang w:bidi="ar"/>
        </w:rPr>
        <w:t>4</w:t>
      </w:r>
      <w:r w:rsidRPr="00963D41">
        <w:rPr>
          <w:rFonts w:ascii="Arial" w:eastAsia="Arial-BoldMT" w:hAnsi="Arial" w:cs="Arial"/>
          <w:b/>
          <w:bCs/>
          <w:color w:val="000000"/>
          <w:sz w:val="20"/>
          <w:szCs w:val="20"/>
          <w:lang w:bidi="ar"/>
        </w:rPr>
        <w:t xml:space="preserve">. </w:t>
      </w:r>
      <w:r w:rsidRPr="00963D41">
        <w:rPr>
          <w:rFonts w:ascii="Arial" w:eastAsia="SimSun" w:hAnsi="Arial" w:cs="Arial"/>
          <w:color w:val="000000"/>
          <w:sz w:val="20"/>
          <w:szCs w:val="20"/>
          <w:lang w:bidi="ar"/>
        </w:rPr>
        <w:t xml:space="preserve">Function prediction for the </w:t>
      </w:r>
      <w:r w:rsidR="00997836">
        <w:rPr>
          <w:rFonts w:ascii="Arial" w:eastAsia="SimSun" w:hAnsi="Arial" w:cs="Arial"/>
          <w:color w:val="000000"/>
          <w:sz w:val="20"/>
          <w:szCs w:val="20"/>
          <w:lang w:bidi="ar"/>
        </w:rPr>
        <w:t>three</w:t>
      </w:r>
      <w:r w:rsidRPr="00963D41">
        <w:rPr>
          <w:rFonts w:ascii="Arial" w:eastAsia="SimSun" w:hAnsi="Arial" w:cs="Arial"/>
          <w:color w:val="000000"/>
          <w:sz w:val="20"/>
          <w:szCs w:val="20"/>
          <w:lang w:bidi="ar"/>
        </w:rPr>
        <w:t xml:space="preserve"> Validated </w:t>
      </w:r>
      <w:bookmarkStart w:id="0" w:name="OLE_LINK25"/>
      <w:r w:rsidRPr="00963D41">
        <w:rPr>
          <w:rFonts w:ascii="Arial" w:eastAsia="SimSun" w:hAnsi="Arial" w:cs="Arial"/>
          <w:color w:val="000000"/>
          <w:sz w:val="20"/>
          <w:szCs w:val="20"/>
          <w:lang w:bidi="ar"/>
        </w:rPr>
        <w:t>SNPs</w:t>
      </w:r>
      <w:bookmarkEnd w:id="0"/>
    </w:p>
    <w:tbl>
      <w:tblPr>
        <w:tblW w:w="13230" w:type="dxa"/>
        <w:tblLayout w:type="fixed"/>
        <w:tblCellMar>
          <w:left w:w="0" w:type="dxa"/>
          <w:right w:w="0" w:type="dxa"/>
        </w:tblCellMar>
        <w:tblLook w:val="0600" w:firstRow="0" w:lastRow="0" w:firstColumn="0" w:lastColumn="0" w:noHBand="1" w:noVBand="1"/>
      </w:tblPr>
      <w:tblGrid>
        <w:gridCol w:w="1350"/>
        <w:gridCol w:w="1080"/>
        <w:gridCol w:w="630"/>
        <w:gridCol w:w="1080"/>
        <w:gridCol w:w="900"/>
        <w:gridCol w:w="1170"/>
        <w:gridCol w:w="1260"/>
        <w:gridCol w:w="1530"/>
        <w:gridCol w:w="2160"/>
        <w:gridCol w:w="990"/>
        <w:gridCol w:w="1080"/>
      </w:tblGrid>
      <w:tr w:rsidR="00E312F3" w:rsidRPr="00963D41" w14:paraId="1F653269" w14:textId="77777777" w:rsidTr="00E312F3">
        <w:trPr>
          <w:trHeight w:val="286"/>
        </w:trPr>
        <w:tc>
          <w:tcPr>
            <w:tcW w:w="1350" w:type="dxa"/>
            <w:vMerge w:val="restart"/>
            <w:tcBorders>
              <w:top w:val="single" w:sz="8" w:space="0" w:color="000000"/>
              <w:left w:val="nil"/>
              <w:bottom w:val="single" w:sz="8" w:space="0" w:color="000000"/>
              <w:right w:val="nil"/>
            </w:tcBorders>
            <w:shd w:val="clear" w:color="auto" w:fill="auto"/>
            <w:tcMar>
              <w:top w:w="11" w:type="dxa"/>
              <w:left w:w="8" w:type="dxa"/>
              <w:bottom w:w="0" w:type="dxa"/>
              <w:right w:w="8" w:type="dxa"/>
            </w:tcMar>
            <w:vAlign w:val="center"/>
            <w:hideMark/>
          </w:tcPr>
          <w:p w14:paraId="65C87F88" w14:textId="77777777" w:rsidR="00E312F3" w:rsidRPr="00963D41" w:rsidRDefault="00E312F3" w:rsidP="00B766CC">
            <w:pPr>
              <w:rPr>
                <w:rFonts w:ascii="Arial" w:hAnsi="Arial" w:cs="Arial"/>
                <w:sz w:val="20"/>
                <w:szCs w:val="20"/>
              </w:rPr>
            </w:pPr>
            <w:r w:rsidRPr="00963D41">
              <w:rPr>
                <w:rFonts w:ascii="Arial" w:hAnsi="Arial" w:cs="Arial"/>
                <w:b/>
                <w:bCs/>
                <w:sz w:val="20"/>
                <w:szCs w:val="20"/>
              </w:rPr>
              <w:t>SNP</w:t>
            </w:r>
          </w:p>
        </w:tc>
        <w:tc>
          <w:tcPr>
            <w:tcW w:w="1080" w:type="dxa"/>
            <w:vMerge w:val="restart"/>
            <w:tcBorders>
              <w:top w:val="single" w:sz="8" w:space="0" w:color="000000"/>
              <w:left w:val="nil"/>
              <w:bottom w:val="single" w:sz="8" w:space="0" w:color="000000"/>
              <w:right w:val="nil"/>
            </w:tcBorders>
            <w:shd w:val="clear" w:color="auto" w:fill="auto"/>
            <w:tcMar>
              <w:top w:w="11" w:type="dxa"/>
              <w:left w:w="8" w:type="dxa"/>
              <w:bottom w:w="0" w:type="dxa"/>
              <w:right w:w="8" w:type="dxa"/>
            </w:tcMar>
            <w:vAlign w:val="center"/>
            <w:hideMark/>
          </w:tcPr>
          <w:p w14:paraId="57D17D6A" w14:textId="77777777" w:rsidR="00E312F3" w:rsidRPr="00963D41" w:rsidRDefault="00E312F3" w:rsidP="00B766CC">
            <w:pPr>
              <w:rPr>
                <w:rFonts w:ascii="Arial" w:hAnsi="Arial" w:cs="Arial"/>
                <w:sz w:val="20"/>
                <w:szCs w:val="20"/>
              </w:rPr>
            </w:pPr>
            <w:r w:rsidRPr="00963D41">
              <w:rPr>
                <w:rFonts w:ascii="Arial" w:hAnsi="Arial" w:cs="Arial"/>
                <w:b/>
                <w:bCs/>
                <w:sz w:val="20"/>
                <w:szCs w:val="20"/>
              </w:rPr>
              <w:t>Gene</w:t>
            </w:r>
          </w:p>
        </w:tc>
        <w:tc>
          <w:tcPr>
            <w:tcW w:w="630" w:type="dxa"/>
            <w:vMerge w:val="restart"/>
            <w:tcBorders>
              <w:top w:val="single" w:sz="8" w:space="0" w:color="000000"/>
              <w:left w:val="nil"/>
              <w:bottom w:val="single" w:sz="8" w:space="0" w:color="000000"/>
              <w:right w:val="nil"/>
            </w:tcBorders>
            <w:shd w:val="clear" w:color="auto" w:fill="auto"/>
            <w:tcMar>
              <w:top w:w="11" w:type="dxa"/>
              <w:left w:w="8" w:type="dxa"/>
              <w:bottom w:w="0" w:type="dxa"/>
              <w:right w:w="8" w:type="dxa"/>
            </w:tcMar>
            <w:vAlign w:val="center"/>
            <w:hideMark/>
          </w:tcPr>
          <w:p w14:paraId="1AC532C3" w14:textId="77777777" w:rsidR="00E312F3" w:rsidRPr="00963D41" w:rsidRDefault="00E312F3" w:rsidP="00B766CC">
            <w:pPr>
              <w:rPr>
                <w:rFonts w:ascii="Arial" w:hAnsi="Arial" w:cs="Arial"/>
                <w:sz w:val="20"/>
                <w:szCs w:val="20"/>
              </w:rPr>
            </w:pPr>
            <w:r w:rsidRPr="00963D41">
              <w:rPr>
                <w:rFonts w:ascii="Arial" w:hAnsi="Arial" w:cs="Arial"/>
                <w:b/>
                <w:bCs/>
                <w:sz w:val="20"/>
                <w:szCs w:val="20"/>
              </w:rPr>
              <w:t>Chr</w:t>
            </w:r>
          </w:p>
        </w:tc>
        <w:tc>
          <w:tcPr>
            <w:tcW w:w="1080" w:type="dxa"/>
            <w:vMerge w:val="restart"/>
            <w:tcBorders>
              <w:top w:val="single" w:sz="8" w:space="0" w:color="000000"/>
              <w:left w:val="nil"/>
              <w:bottom w:val="single" w:sz="8" w:space="0" w:color="000000"/>
              <w:right w:val="nil"/>
            </w:tcBorders>
            <w:shd w:val="clear" w:color="auto" w:fill="auto"/>
            <w:tcMar>
              <w:top w:w="11" w:type="dxa"/>
              <w:left w:w="8" w:type="dxa"/>
              <w:bottom w:w="0" w:type="dxa"/>
              <w:right w:w="8" w:type="dxa"/>
            </w:tcMar>
            <w:vAlign w:val="center"/>
            <w:hideMark/>
          </w:tcPr>
          <w:p w14:paraId="1A3921DB" w14:textId="77777777" w:rsidR="00E312F3" w:rsidRPr="00963D41" w:rsidRDefault="00E312F3" w:rsidP="00B766CC">
            <w:pPr>
              <w:rPr>
                <w:rFonts w:ascii="Arial" w:hAnsi="Arial" w:cs="Arial"/>
                <w:sz w:val="20"/>
                <w:szCs w:val="20"/>
              </w:rPr>
            </w:pPr>
            <w:r w:rsidRPr="00963D41">
              <w:rPr>
                <w:rFonts w:ascii="Arial" w:hAnsi="Arial" w:cs="Arial"/>
                <w:b/>
                <w:bCs/>
                <w:sz w:val="20"/>
                <w:szCs w:val="20"/>
              </w:rPr>
              <w:t>Genotyped</w:t>
            </w:r>
          </w:p>
        </w:tc>
        <w:tc>
          <w:tcPr>
            <w:tcW w:w="900" w:type="dxa"/>
            <w:vMerge w:val="restart"/>
            <w:tcBorders>
              <w:top w:val="single" w:sz="8" w:space="0" w:color="000000"/>
              <w:left w:val="nil"/>
              <w:bottom w:val="single" w:sz="8" w:space="0" w:color="000000"/>
              <w:right w:val="nil"/>
            </w:tcBorders>
            <w:shd w:val="clear" w:color="auto" w:fill="auto"/>
            <w:tcMar>
              <w:top w:w="11" w:type="dxa"/>
              <w:left w:w="8" w:type="dxa"/>
              <w:bottom w:w="0" w:type="dxa"/>
              <w:right w:w="8" w:type="dxa"/>
            </w:tcMar>
            <w:vAlign w:val="center"/>
            <w:hideMark/>
          </w:tcPr>
          <w:p w14:paraId="1CD49F2F" w14:textId="77777777" w:rsidR="00E312F3" w:rsidRPr="00963D41" w:rsidRDefault="00E312F3" w:rsidP="00B766CC">
            <w:pPr>
              <w:rPr>
                <w:rFonts w:ascii="Arial" w:hAnsi="Arial" w:cs="Arial"/>
                <w:sz w:val="20"/>
                <w:szCs w:val="20"/>
              </w:rPr>
            </w:pPr>
            <w:r w:rsidRPr="00963D41">
              <w:rPr>
                <w:rFonts w:ascii="Arial" w:hAnsi="Arial" w:cs="Arial"/>
                <w:b/>
                <w:bCs/>
                <w:sz w:val="20"/>
                <w:szCs w:val="20"/>
              </w:rPr>
              <w:t>RegDB</w:t>
            </w:r>
            <w:r w:rsidRPr="00963D41">
              <w:rPr>
                <w:rFonts w:ascii="Arial" w:hAnsi="Arial" w:cs="Arial"/>
                <w:b/>
                <w:bCs/>
                <w:sz w:val="20"/>
                <w:szCs w:val="20"/>
                <w:vertAlign w:val="superscript"/>
              </w:rPr>
              <w:t>1</w:t>
            </w:r>
          </w:p>
        </w:tc>
        <w:tc>
          <w:tcPr>
            <w:tcW w:w="8190" w:type="dxa"/>
            <w:gridSpan w:val="6"/>
            <w:tcBorders>
              <w:top w:val="single" w:sz="8" w:space="0" w:color="000000"/>
              <w:left w:val="nil"/>
              <w:bottom w:val="single" w:sz="8" w:space="0" w:color="000000"/>
              <w:right w:val="nil"/>
            </w:tcBorders>
            <w:shd w:val="clear" w:color="auto" w:fill="auto"/>
            <w:tcMar>
              <w:top w:w="11" w:type="dxa"/>
              <w:left w:w="8" w:type="dxa"/>
              <w:bottom w:w="0" w:type="dxa"/>
              <w:right w:w="8" w:type="dxa"/>
            </w:tcMar>
            <w:vAlign w:val="center"/>
            <w:hideMark/>
          </w:tcPr>
          <w:p w14:paraId="23EB92A3" w14:textId="77777777" w:rsidR="00E312F3" w:rsidRPr="00963D41" w:rsidRDefault="00E312F3" w:rsidP="00963D41">
            <w:pPr>
              <w:spacing w:after="0"/>
              <w:jc w:val="center"/>
              <w:rPr>
                <w:rFonts w:ascii="Arial" w:hAnsi="Arial" w:cs="Arial"/>
                <w:sz w:val="20"/>
                <w:szCs w:val="20"/>
              </w:rPr>
            </w:pPr>
            <w:r w:rsidRPr="00963D41">
              <w:rPr>
                <w:rFonts w:ascii="Arial" w:hAnsi="Arial" w:cs="Arial"/>
                <w:b/>
                <w:bCs/>
                <w:sz w:val="20"/>
                <w:szCs w:val="20"/>
              </w:rPr>
              <w:t>Haploreg v4.2</w:t>
            </w:r>
            <w:r w:rsidRPr="00963D41">
              <w:rPr>
                <w:rFonts w:ascii="Arial" w:hAnsi="Arial" w:cs="Arial"/>
                <w:b/>
                <w:bCs/>
                <w:sz w:val="20"/>
                <w:szCs w:val="20"/>
                <w:vertAlign w:val="superscript"/>
              </w:rPr>
              <w:t>2</w:t>
            </w:r>
          </w:p>
        </w:tc>
      </w:tr>
      <w:tr w:rsidR="00E312F3" w:rsidRPr="00963D41" w14:paraId="639912EA" w14:textId="77777777" w:rsidTr="00E312F3">
        <w:trPr>
          <w:trHeight w:val="983"/>
        </w:trPr>
        <w:tc>
          <w:tcPr>
            <w:tcW w:w="1350" w:type="dxa"/>
            <w:vMerge/>
            <w:tcBorders>
              <w:top w:val="single" w:sz="8" w:space="0" w:color="000000"/>
              <w:left w:val="nil"/>
              <w:bottom w:val="single" w:sz="8" w:space="0" w:color="000000"/>
              <w:right w:val="nil"/>
            </w:tcBorders>
            <w:vAlign w:val="center"/>
            <w:hideMark/>
          </w:tcPr>
          <w:p w14:paraId="084BACA8" w14:textId="77777777" w:rsidR="00E312F3" w:rsidRPr="00963D41" w:rsidRDefault="00E312F3" w:rsidP="00B766CC">
            <w:pPr>
              <w:rPr>
                <w:rFonts w:ascii="Arial" w:hAnsi="Arial" w:cs="Arial"/>
                <w:sz w:val="20"/>
                <w:szCs w:val="20"/>
              </w:rPr>
            </w:pPr>
          </w:p>
        </w:tc>
        <w:tc>
          <w:tcPr>
            <w:tcW w:w="1080" w:type="dxa"/>
            <w:vMerge/>
            <w:tcBorders>
              <w:top w:val="single" w:sz="8" w:space="0" w:color="000000"/>
              <w:left w:val="nil"/>
              <w:bottom w:val="single" w:sz="8" w:space="0" w:color="000000"/>
              <w:right w:val="nil"/>
            </w:tcBorders>
            <w:vAlign w:val="center"/>
            <w:hideMark/>
          </w:tcPr>
          <w:p w14:paraId="5A2B5995" w14:textId="77777777" w:rsidR="00E312F3" w:rsidRPr="00963D41" w:rsidRDefault="00E312F3" w:rsidP="00B766CC">
            <w:pPr>
              <w:rPr>
                <w:rFonts w:ascii="Arial" w:hAnsi="Arial" w:cs="Arial"/>
                <w:sz w:val="20"/>
                <w:szCs w:val="20"/>
              </w:rPr>
            </w:pPr>
          </w:p>
        </w:tc>
        <w:tc>
          <w:tcPr>
            <w:tcW w:w="630" w:type="dxa"/>
            <w:vMerge/>
            <w:tcBorders>
              <w:top w:val="single" w:sz="8" w:space="0" w:color="000000"/>
              <w:left w:val="nil"/>
              <w:bottom w:val="single" w:sz="8" w:space="0" w:color="000000"/>
              <w:right w:val="nil"/>
            </w:tcBorders>
            <w:vAlign w:val="center"/>
            <w:hideMark/>
          </w:tcPr>
          <w:p w14:paraId="4C189DF1" w14:textId="77777777" w:rsidR="00E312F3" w:rsidRPr="00963D41" w:rsidRDefault="00E312F3" w:rsidP="00B766CC">
            <w:pPr>
              <w:rPr>
                <w:rFonts w:ascii="Arial" w:hAnsi="Arial" w:cs="Arial"/>
                <w:sz w:val="20"/>
                <w:szCs w:val="20"/>
              </w:rPr>
            </w:pPr>
          </w:p>
        </w:tc>
        <w:tc>
          <w:tcPr>
            <w:tcW w:w="1080" w:type="dxa"/>
            <w:vMerge/>
            <w:tcBorders>
              <w:top w:val="single" w:sz="8" w:space="0" w:color="000000"/>
              <w:left w:val="nil"/>
              <w:bottom w:val="single" w:sz="8" w:space="0" w:color="000000"/>
              <w:right w:val="nil"/>
            </w:tcBorders>
            <w:vAlign w:val="center"/>
            <w:hideMark/>
          </w:tcPr>
          <w:p w14:paraId="67700735" w14:textId="77777777" w:rsidR="00E312F3" w:rsidRPr="00963D41" w:rsidRDefault="00E312F3" w:rsidP="00B766CC">
            <w:pPr>
              <w:rPr>
                <w:rFonts w:ascii="Arial" w:hAnsi="Arial" w:cs="Arial"/>
                <w:sz w:val="20"/>
                <w:szCs w:val="20"/>
              </w:rPr>
            </w:pPr>
          </w:p>
        </w:tc>
        <w:tc>
          <w:tcPr>
            <w:tcW w:w="900" w:type="dxa"/>
            <w:vMerge/>
            <w:tcBorders>
              <w:top w:val="single" w:sz="8" w:space="0" w:color="000000"/>
              <w:left w:val="nil"/>
              <w:bottom w:val="single" w:sz="8" w:space="0" w:color="000000"/>
              <w:right w:val="nil"/>
            </w:tcBorders>
            <w:vAlign w:val="center"/>
            <w:hideMark/>
          </w:tcPr>
          <w:p w14:paraId="4FD1623B" w14:textId="77777777" w:rsidR="00E312F3" w:rsidRPr="00963D41" w:rsidRDefault="00E312F3" w:rsidP="00B766CC">
            <w:pPr>
              <w:rPr>
                <w:rFonts w:ascii="Arial" w:hAnsi="Arial" w:cs="Arial"/>
                <w:sz w:val="20"/>
                <w:szCs w:val="20"/>
              </w:rPr>
            </w:pPr>
          </w:p>
        </w:tc>
        <w:tc>
          <w:tcPr>
            <w:tcW w:w="1170" w:type="dxa"/>
            <w:tcBorders>
              <w:top w:val="single" w:sz="8" w:space="0" w:color="000000"/>
              <w:left w:val="nil"/>
              <w:bottom w:val="single" w:sz="8" w:space="0" w:color="000000"/>
              <w:right w:val="nil"/>
            </w:tcBorders>
            <w:shd w:val="clear" w:color="auto" w:fill="auto"/>
            <w:tcMar>
              <w:top w:w="50" w:type="dxa"/>
              <w:left w:w="76" w:type="dxa"/>
              <w:bottom w:w="50" w:type="dxa"/>
              <w:right w:w="76" w:type="dxa"/>
            </w:tcMar>
            <w:vAlign w:val="center"/>
            <w:hideMark/>
          </w:tcPr>
          <w:p w14:paraId="2EB25371"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
                <w:bCs/>
                <w:sz w:val="20"/>
                <w:szCs w:val="20"/>
              </w:rPr>
              <w:t>Promoter histone marks</w:t>
            </w:r>
          </w:p>
        </w:tc>
        <w:tc>
          <w:tcPr>
            <w:tcW w:w="1260" w:type="dxa"/>
            <w:tcBorders>
              <w:top w:val="single" w:sz="8" w:space="0" w:color="000000"/>
              <w:left w:val="nil"/>
              <w:bottom w:val="single" w:sz="8" w:space="0" w:color="000000"/>
              <w:right w:val="nil"/>
            </w:tcBorders>
            <w:shd w:val="clear" w:color="auto" w:fill="auto"/>
            <w:tcMar>
              <w:top w:w="50" w:type="dxa"/>
              <w:left w:w="76" w:type="dxa"/>
              <w:bottom w:w="50" w:type="dxa"/>
              <w:right w:w="76" w:type="dxa"/>
            </w:tcMar>
            <w:vAlign w:val="center"/>
            <w:hideMark/>
          </w:tcPr>
          <w:p w14:paraId="0A37E002"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
                <w:bCs/>
                <w:sz w:val="20"/>
                <w:szCs w:val="20"/>
              </w:rPr>
              <w:t>Enhancer</w:t>
            </w:r>
            <w:r w:rsidRPr="00963D41">
              <w:rPr>
                <w:rFonts w:ascii="Arial" w:hAnsi="Arial" w:cs="Arial"/>
                <w:b/>
                <w:bCs/>
                <w:sz w:val="20"/>
                <w:szCs w:val="20"/>
              </w:rPr>
              <w:br/>
              <w:t>histone marks</w:t>
            </w:r>
          </w:p>
        </w:tc>
        <w:tc>
          <w:tcPr>
            <w:tcW w:w="1530" w:type="dxa"/>
            <w:tcBorders>
              <w:top w:val="single" w:sz="8" w:space="0" w:color="000000"/>
              <w:left w:val="nil"/>
              <w:bottom w:val="single" w:sz="8" w:space="0" w:color="000000"/>
              <w:right w:val="nil"/>
            </w:tcBorders>
            <w:shd w:val="clear" w:color="auto" w:fill="auto"/>
            <w:tcMar>
              <w:top w:w="50" w:type="dxa"/>
              <w:left w:w="76" w:type="dxa"/>
              <w:bottom w:w="50" w:type="dxa"/>
              <w:right w:w="76" w:type="dxa"/>
            </w:tcMar>
            <w:vAlign w:val="center"/>
            <w:hideMark/>
          </w:tcPr>
          <w:p w14:paraId="1C996AEB"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
                <w:bCs/>
                <w:sz w:val="20"/>
                <w:szCs w:val="20"/>
              </w:rPr>
              <w:t>DNAse</w:t>
            </w:r>
          </w:p>
        </w:tc>
        <w:tc>
          <w:tcPr>
            <w:tcW w:w="2160" w:type="dxa"/>
            <w:tcBorders>
              <w:top w:val="single" w:sz="8" w:space="0" w:color="000000"/>
              <w:left w:val="nil"/>
              <w:bottom w:val="single" w:sz="8" w:space="0" w:color="000000"/>
              <w:right w:val="nil"/>
            </w:tcBorders>
            <w:shd w:val="clear" w:color="auto" w:fill="auto"/>
            <w:tcMar>
              <w:top w:w="50" w:type="dxa"/>
              <w:left w:w="76" w:type="dxa"/>
              <w:bottom w:w="50" w:type="dxa"/>
              <w:right w:w="76" w:type="dxa"/>
            </w:tcMar>
            <w:vAlign w:val="center"/>
            <w:hideMark/>
          </w:tcPr>
          <w:p w14:paraId="44A78A12"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
                <w:bCs/>
                <w:sz w:val="20"/>
                <w:szCs w:val="20"/>
              </w:rPr>
              <w:t>Motifs</w:t>
            </w:r>
            <w:r w:rsidRPr="00963D41">
              <w:rPr>
                <w:rFonts w:ascii="Arial" w:hAnsi="Arial" w:cs="Arial"/>
                <w:b/>
                <w:bCs/>
                <w:sz w:val="20"/>
                <w:szCs w:val="20"/>
              </w:rPr>
              <w:br/>
              <w:t>changed</w:t>
            </w:r>
          </w:p>
        </w:tc>
        <w:tc>
          <w:tcPr>
            <w:tcW w:w="990" w:type="dxa"/>
            <w:tcBorders>
              <w:top w:val="single" w:sz="8" w:space="0" w:color="000000"/>
              <w:left w:val="nil"/>
              <w:bottom w:val="single" w:sz="8" w:space="0" w:color="000000"/>
              <w:right w:val="nil"/>
            </w:tcBorders>
            <w:shd w:val="clear" w:color="auto" w:fill="auto"/>
            <w:tcMar>
              <w:top w:w="50" w:type="dxa"/>
              <w:left w:w="76" w:type="dxa"/>
              <w:bottom w:w="50" w:type="dxa"/>
              <w:right w:w="76" w:type="dxa"/>
            </w:tcMar>
            <w:vAlign w:val="center"/>
            <w:hideMark/>
          </w:tcPr>
          <w:p w14:paraId="6A68A011"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
                <w:bCs/>
                <w:sz w:val="20"/>
                <w:szCs w:val="20"/>
              </w:rPr>
              <w:t>Selected eQTL</w:t>
            </w:r>
            <w:r w:rsidRPr="00963D41">
              <w:rPr>
                <w:rFonts w:ascii="Arial" w:hAnsi="Arial" w:cs="Arial"/>
                <w:b/>
                <w:bCs/>
                <w:sz w:val="20"/>
                <w:szCs w:val="20"/>
              </w:rPr>
              <w:br/>
              <w:t>hits</w:t>
            </w:r>
          </w:p>
        </w:tc>
        <w:tc>
          <w:tcPr>
            <w:tcW w:w="1080" w:type="dxa"/>
            <w:tcBorders>
              <w:top w:val="single" w:sz="8" w:space="0" w:color="000000"/>
              <w:left w:val="nil"/>
              <w:bottom w:val="single" w:sz="8" w:space="0" w:color="000000"/>
              <w:right w:val="nil"/>
            </w:tcBorders>
            <w:shd w:val="clear" w:color="auto" w:fill="auto"/>
            <w:tcMar>
              <w:top w:w="50" w:type="dxa"/>
              <w:left w:w="76" w:type="dxa"/>
              <w:bottom w:w="50" w:type="dxa"/>
              <w:right w:w="76" w:type="dxa"/>
            </w:tcMar>
            <w:vAlign w:val="center"/>
            <w:hideMark/>
          </w:tcPr>
          <w:p w14:paraId="4AD1899C"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
                <w:bCs/>
                <w:sz w:val="20"/>
                <w:szCs w:val="20"/>
              </w:rPr>
              <w:t>dbSNP</w:t>
            </w:r>
            <w:r w:rsidRPr="00963D41">
              <w:rPr>
                <w:rFonts w:ascii="Arial" w:hAnsi="Arial" w:cs="Arial"/>
                <w:b/>
                <w:bCs/>
                <w:sz w:val="20"/>
                <w:szCs w:val="20"/>
              </w:rPr>
              <w:br/>
              <w:t>func annot</w:t>
            </w:r>
          </w:p>
        </w:tc>
      </w:tr>
      <w:tr w:rsidR="00E312F3" w:rsidRPr="00963D41" w14:paraId="361AA6CE" w14:textId="77777777" w:rsidTr="00E312F3">
        <w:trPr>
          <w:trHeight w:val="326"/>
        </w:trPr>
        <w:tc>
          <w:tcPr>
            <w:tcW w:w="1350" w:type="dxa"/>
            <w:tcBorders>
              <w:top w:val="single" w:sz="8" w:space="0" w:color="000000"/>
              <w:left w:val="nil"/>
              <w:bottom w:val="nil"/>
              <w:right w:val="nil"/>
            </w:tcBorders>
            <w:shd w:val="clear" w:color="auto" w:fill="auto"/>
            <w:tcMar>
              <w:top w:w="11" w:type="dxa"/>
              <w:left w:w="11" w:type="dxa"/>
              <w:bottom w:w="0" w:type="dxa"/>
              <w:right w:w="11" w:type="dxa"/>
            </w:tcMar>
            <w:vAlign w:val="center"/>
            <w:hideMark/>
          </w:tcPr>
          <w:p w14:paraId="027794C5" w14:textId="77777777" w:rsidR="00E312F3" w:rsidRPr="00963D41" w:rsidRDefault="00E312F3" w:rsidP="00B766CC">
            <w:pPr>
              <w:spacing w:after="0" w:line="240" w:lineRule="auto"/>
              <w:rPr>
                <w:rFonts w:ascii="Arial" w:hAnsi="Arial" w:cs="Arial"/>
                <w:b/>
                <w:bCs/>
                <w:sz w:val="20"/>
                <w:szCs w:val="20"/>
              </w:rPr>
            </w:pPr>
            <w:bookmarkStart w:id="1" w:name="_Hlk145874802"/>
            <w:r w:rsidRPr="00963D41">
              <w:rPr>
                <w:rFonts w:ascii="Arial" w:hAnsi="Arial" w:cs="Arial"/>
                <w:b/>
                <w:bCs/>
                <w:sz w:val="20"/>
                <w:szCs w:val="20"/>
              </w:rPr>
              <w:t>rs13385922</w:t>
            </w:r>
          </w:p>
        </w:tc>
        <w:tc>
          <w:tcPr>
            <w:tcW w:w="1080" w:type="dxa"/>
            <w:tcBorders>
              <w:top w:val="single" w:sz="8" w:space="0" w:color="000000"/>
              <w:left w:val="nil"/>
              <w:bottom w:val="nil"/>
              <w:right w:val="nil"/>
            </w:tcBorders>
            <w:shd w:val="clear" w:color="auto" w:fill="auto"/>
            <w:tcMar>
              <w:top w:w="11" w:type="dxa"/>
              <w:left w:w="36" w:type="dxa"/>
              <w:bottom w:w="0" w:type="dxa"/>
              <w:right w:w="36" w:type="dxa"/>
            </w:tcMar>
            <w:vAlign w:val="center"/>
            <w:hideMark/>
          </w:tcPr>
          <w:p w14:paraId="40930369"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i/>
                <w:iCs/>
                <w:sz w:val="20"/>
                <w:szCs w:val="20"/>
              </w:rPr>
              <w:t>INPP5D</w:t>
            </w:r>
          </w:p>
        </w:tc>
        <w:tc>
          <w:tcPr>
            <w:tcW w:w="630" w:type="dxa"/>
            <w:tcBorders>
              <w:top w:val="single" w:sz="8" w:space="0" w:color="000000"/>
              <w:left w:val="nil"/>
              <w:bottom w:val="nil"/>
              <w:right w:val="nil"/>
            </w:tcBorders>
            <w:shd w:val="clear" w:color="auto" w:fill="auto"/>
            <w:tcMar>
              <w:top w:w="8" w:type="dxa"/>
              <w:left w:w="6" w:type="dxa"/>
              <w:bottom w:w="0" w:type="dxa"/>
              <w:right w:w="6" w:type="dxa"/>
            </w:tcMar>
            <w:vAlign w:val="center"/>
            <w:hideMark/>
          </w:tcPr>
          <w:p w14:paraId="62F6B5AD"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2</w:t>
            </w:r>
          </w:p>
        </w:tc>
        <w:tc>
          <w:tcPr>
            <w:tcW w:w="1080" w:type="dxa"/>
            <w:tcBorders>
              <w:top w:val="single" w:sz="8" w:space="0" w:color="000000"/>
              <w:left w:val="nil"/>
              <w:bottom w:val="nil"/>
              <w:right w:val="nil"/>
            </w:tcBorders>
            <w:shd w:val="clear" w:color="auto" w:fill="auto"/>
            <w:tcMar>
              <w:top w:w="8" w:type="dxa"/>
              <w:left w:w="6" w:type="dxa"/>
              <w:bottom w:w="0" w:type="dxa"/>
              <w:right w:w="6" w:type="dxa"/>
            </w:tcMar>
            <w:vAlign w:val="center"/>
            <w:hideMark/>
          </w:tcPr>
          <w:p w14:paraId="2DA49939"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Yes</w:t>
            </w:r>
          </w:p>
        </w:tc>
        <w:tc>
          <w:tcPr>
            <w:tcW w:w="900" w:type="dxa"/>
            <w:tcBorders>
              <w:top w:val="single" w:sz="8" w:space="0" w:color="000000"/>
              <w:left w:val="nil"/>
              <w:bottom w:val="nil"/>
              <w:right w:val="nil"/>
            </w:tcBorders>
            <w:shd w:val="clear" w:color="auto" w:fill="auto"/>
            <w:tcMar>
              <w:top w:w="11" w:type="dxa"/>
              <w:left w:w="8" w:type="dxa"/>
              <w:bottom w:w="0" w:type="dxa"/>
              <w:right w:w="8" w:type="dxa"/>
            </w:tcMar>
            <w:vAlign w:val="center"/>
            <w:hideMark/>
          </w:tcPr>
          <w:p w14:paraId="1E96DE59"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5</w:t>
            </w:r>
          </w:p>
        </w:tc>
        <w:tc>
          <w:tcPr>
            <w:tcW w:w="1170" w:type="dxa"/>
            <w:tcBorders>
              <w:top w:val="single" w:sz="8" w:space="0" w:color="000000"/>
              <w:left w:val="nil"/>
              <w:bottom w:val="nil"/>
              <w:right w:val="nil"/>
            </w:tcBorders>
            <w:shd w:val="clear" w:color="auto" w:fill="auto"/>
            <w:tcMar>
              <w:top w:w="11" w:type="dxa"/>
              <w:left w:w="8" w:type="dxa"/>
              <w:bottom w:w="0" w:type="dxa"/>
              <w:right w:w="8" w:type="dxa"/>
            </w:tcMar>
            <w:vAlign w:val="center"/>
            <w:hideMark/>
          </w:tcPr>
          <w:p w14:paraId="1CDCD07B"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w:t>
            </w:r>
          </w:p>
        </w:tc>
        <w:tc>
          <w:tcPr>
            <w:tcW w:w="1260" w:type="dxa"/>
            <w:tcBorders>
              <w:top w:val="single" w:sz="8" w:space="0" w:color="000000"/>
              <w:left w:val="nil"/>
              <w:bottom w:val="nil"/>
              <w:right w:val="nil"/>
            </w:tcBorders>
            <w:shd w:val="clear" w:color="auto" w:fill="auto"/>
            <w:tcMar>
              <w:top w:w="11" w:type="dxa"/>
              <w:left w:w="8" w:type="dxa"/>
              <w:bottom w:w="0" w:type="dxa"/>
              <w:right w:w="8" w:type="dxa"/>
            </w:tcMar>
            <w:vAlign w:val="center"/>
            <w:hideMark/>
          </w:tcPr>
          <w:p w14:paraId="5E36B17C"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w:t>
            </w:r>
          </w:p>
        </w:tc>
        <w:tc>
          <w:tcPr>
            <w:tcW w:w="1530" w:type="dxa"/>
            <w:tcBorders>
              <w:top w:val="single" w:sz="8" w:space="0" w:color="000000"/>
              <w:left w:val="nil"/>
              <w:bottom w:val="nil"/>
              <w:right w:val="nil"/>
            </w:tcBorders>
            <w:shd w:val="clear" w:color="auto" w:fill="auto"/>
            <w:tcMar>
              <w:top w:w="11" w:type="dxa"/>
              <w:left w:w="8" w:type="dxa"/>
              <w:bottom w:w="0" w:type="dxa"/>
              <w:right w:w="8" w:type="dxa"/>
            </w:tcMar>
            <w:vAlign w:val="center"/>
            <w:hideMark/>
          </w:tcPr>
          <w:p w14:paraId="7343C1BA"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w:t>
            </w:r>
          </w:p>
        </w:tc>
        <w:tc>
          <w:tcPr>
            <w:tcW w:w="2160" w:type="dxa"/>
            <w:tcBorders>
              <w:top w:val="single" w:sz="8" w:space="0" w:color="000000"/>
              <w:left w:val="nil"/>
              <w:bottom w:val="nil"/>
              <w:right w:val="nil"/>
            </w:tcBorders>
            <w:shd w:val="clear" w:color="auto" w:fill="auto"/>
            <w:tcMar>
              <w:top w:w="27" w:type="dxa"/>
              <w:left w:w="40" w:type="dxa"/>
              <w:bottom w:w="27" w:type="dxa"/>
              <w:right w:w="40" w:type="dxa"/>
            </w:tcMar>
            <w:vAlign w:val="center"/>
            <w:hideMark/>
          </w:tcPr>
          <w:p w14:paraId="096BFB0E" w14:textId="77777777" w:rsidR="00E312F3" w:rsidRPr="00595614" w:rsidRDefault="00E312F3" w:rsidP="00B766CC">
            <w:pPr>
              <w:spacing w:after="0" w:line="240" w:lineRule="auto"/>
              <w:rPr>
                <w:rFonts w:ascii="Arial" w:hAnsi="Arial" w:cs="Arial"/>
                <w:sz w:val="20"/>
                <w:szCs w:val="20"/>
              </w:rPr>
            </w:pPr>
            <w:proofErr w:type="spellStart"/>
            <w:r w:rsidRPr="00595614">
              <w:rPr>
                <w:rFonts w:ascii="Arial" w:hAnsi="Arial" w:cs="Arial"/>
                <w:sz w:val="20"/>
                <w:szCs w:val="20"/>
              </w:rPr>
              <w:t>ERalpha</w:t>
            </w:r>
            <w:proofErr w:type="spellEnd"/>
            <w:r w:rsidRPr="00595614">
              <w:rPr>
                <w:rFonts w:ascii="Arial" w:hAnsi="Arial" w:cs="Arial"/>
                <w:sz w:val="20"/>
                <w:szCs w:val="20"/>
              </w:rPr>
              <w:t>-a, HES1, HNF1</w:t>
            </w:r>
          </w:p>
        </w:tc>
        <w:tc>
          <w:tcPr>
            <w:tcW w:w="990" w:type="dxa"/>
            <w:tcBorders>
              <w:top w:val="single" w:sz="8" w:space="0" w:color="000000"/>
              <w:left w:val="nil"/>
              <w:bottom w:val="nil"/>
              <w:right w:val="nil"/>
            </w:tcBorders>
            <w:shd w:val="clear" w:color="auto" w:fill="auto"/>
            <w:tcMar>
              <w:top w:w="50" w:type="dxa"/>
              <w:left w:w="76" w:type="dxa"/>
              <w:bottom w:w="50" w:type="dxa"/>
              <w:right w:w="76" w:type="dxa"/>
            </w:tcMar>
            <w:vAlign w:val="center"/>
            <w:hideMark/>
          </w:tcPr>
          <w:p w14:paraId="0E8AEC94"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1 hit</w:t>
            </w:r>
          </w:p>
        </w:tc>
        <w:tc>
          <w:tcPr>
            <w:tcW w:w="1080" w:type="dxa"/>
            <w:tcBorders>
              <w:top w:val="single" w:sz="8" w:space="0" w:color="000000"/>
              <w:left w:val="nil"/>
              <w:bottom w:val="nil"/>
              <w:right w:val="nil"/>
            </w:tcBorders>
            <w:shd w:val="clear" w:color="auto" w:fill="auto"/>
            <w:tcMar>
              <w:top w:w="50" w:type="dxa"/>
              <w:left w:w="76" w:type="dxa"/>
              <w:bottom w:w="50" w:type="dxa"/>
              <w:right w:w="76" w:type="dxa"/>
            </w:tcMar>
            <w:vAlign w:val="center"/>
            <w:hideMark/>
          </w:tcPr>
          <w:p w14:paraId="02A2AEDB"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w:t>
            </w:r>
          </w:p>
        </w:tc>
      </w:tr>
      <w:bookmarkEnd w:id="1"/>
      <w:tr w:rsidR="00E312F3" w:rsidRPr="00963D41" w14:paraId="269F177A" w14:textId="77777777" w:rsidTr="00E312F3">
        <w:trPr>
          <w:trHeight w:val="112"/>
        </w:trPr>
        <w:tc>
          <w:tcPr>
            <w:tcW w:w="1350" w:type="dxa"/>
            <w:tcBorders>
              <w:top w:val="nil"/>
              <w:left w:val="nil"/>
              <w:bottom w:val="nil"/>
              <w:right w:val="nil"/>
            </w:tcBorders>
            <w:shd w:val="clear" w:color="auto" w:fill="auto"/>
            <w:tcMar>
              <w:top w:w="11" w:type="dxa"/>
              <w:left w:w="11" w:type="dxa"/>
              <w:bottom w:w="0" w:type="dxa"/>
              <w:right w:w="11" w:type="dxa"/>
            </w:tcMar>
            <w:vAlign w:val="center"/>
            <w:hideMark/>
          </w:tcPr>
          <w:p w14:paraId="377DFCDD" w14:textId="77777777" w:rsidR="00E312F3" w:rsidRPr="00963D41" w:rsidRDefault="00E312F3" w:rsidP="00B766CC">
            <w:pPr>
              <w:spacing w:after="0" w:line="240" w:lineRule="auto"/>
              <w:rPr>
                <w:rFonts w:ascii="Arial" w:hAnsi="Arial" w:cs="Arial"/>
                <w:sz w:val="20"/>
                <w:szCs w:val="20"/>
              </w:rPr>
            </w:pPr>
            <w:r w:rsidRPr="00963D41">
              <w:rPr>
                <w:rFonts w:ascii="Arial" w:hAnsi="Arial" w:cs="Arial"/>
                <w:bCs/>
                <w:sz w:val="20"/>
                <w:szCs w:val="20"/>
              </w:rPr>
              <w:t>rs6836770</w:t>
            </w:r>
          </w:p>
        </w:tc>
        <w:tc>
          <w:tcPr>
            <w:tcW w:w="1080" w:type="dxa"/>
            <w:tcBorders>
              <w:top w:val="nil"/>
              <w:left w:val="nil"/>
              <w:bottom w:val="nil"/>
              <w:right w:val="nil"/>
            </w:tcBorders>
            <w:shd w:val="clear" w:color="auto" w:fill="auto"/>
            <w:tcMar>
              <w:top w:w="11" w:type="dxa"/>
              <w:left w:w="36" w:type="dxa"/>
              <w:bottom w:w="0" w:type="dxa"/>
              <w:right w:w="36" w:type="dxa"/>
            </w:tcMar>
            <w:vAlign w:val="center"/>
            <w:hideMark/>
          </w:tcPr>
          <w:p w14:paraId="775A7476"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i/>
                <w:iCs/>
                <w:sz w:val="20"/>
                <w:szCs w:val="20"/>
              </w:rPr>
              <w:t>CFI</w:t>
            </w:r>
          </w:p>
        </w:tc>
        <w:tc>
          <w:tcPr>
            <w:tcW w:w="630" w:type="dxa"/>
            <w:tcBorders>
              <w:top w:val="nil"/>
              <w:left w:val="nil"/>
              <w:bottom w:val="nil"/>
              <w:right w:val="nil"/>
            </w:tcBorders>
            <w:shd w:val="clear" w:color="auto" w:fill="auto"/>
            <w:tcMar>
              <w:top w:w="8" w:type="dxa"/>
              <w:left w:w="6" w:type="dxa"/>
              <w:bottom w:w="0" w:type="dxa"/>
              <w:right w:w="6" w:type="dxa"/>
            </w:tcMar>
            <w:vAlign w:val="center"/>
            <w:hideMark/>
          </w:tcPr>
          <w:p w14:paraId="6432CC53"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4</w:t>
            </w:r>
          </w:p>
        </w:tc>
        <w:tc>
          <w:tcPr>
            <w:tcW w:w="1080" w:type="dxa"/>
            <w:tcBorders>
              <w:top w:val="nil"/>
              <w:left w:val="nil"/>
              <w:bottom w:val="nil"/>
              <w:right w:val="nil"/>
            </w:tcBorders>
            <w:shd w:val="clear" w:color="auto" w:fill="auto"/>
            <w:tcMar>
              <w:top w:w="8" w:type="dxa"/>
              <w:left w:w="6" w:type="dxa"/>
              <w:bottom w:w="0" w:type="dxa"/>
              <w:right w:w="6" w:type="dxa"/>
            </w:tcMar>
            <w:vAlign w:val="center"/>
            <w:hideMark/>
          </w:tcPr>
          <w:p w14:paraId="0BD576EE"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Yes</w:t>
            </w:r>
          </w:p>
        </w:tc>
        <w:tc>
          <w:tcPr>
            <w:tcW w:w="900" w:type="dxa"/>
            <w:tcBorders>
              <w:top w:val="nil"/>
              <w:left w:val="nil"/>
              <w:bottom w:val="nil"/>
              <w:right w:val="nil"/>
            </w:tcBorders>
            <w:shd w:val="clear" w:color="auto" w:fill="auto"/>
            <w:tcMar>
              <w:top w:w="11" w:type="dxa"/>
              <w:left w:w="8" w:type="dxa"/>
              <w:bottom w:w="0" w:type="dxa"/>
              <w:right w:w="8" w:type="dxa"/>
            </w:tcMar>
            <w:vAlign w:val="center"/>
            <w:hideMark/>
          </w:tcPr>
          <w:p w14:paraId="174035B8"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5</w:t>
            </w:r>
          </w:p>
        </w:tc>
        <w:tc>
          <w:tcPr>
            <w:tcW w:w="1170" w:type="dxa"/>
            <w:tcBorders>
              <w:top w:val="nil"/>
              <w:left w:val="nil"/>
              <w:bottom w:val="nil"/>
              <w:right w:val="nil"/>
            </w:tcBorders>
            <w:shd w:val="clear" w:color="auto" w:fill="auto"/>
            <w:tcMar>
              <w:top w:w="11" w:type="dxa"/>
              <w:left w:w="8" w:type="dxa"/>
              <w:bottom w:w="0" w:type="dxa"/>
              <w:right w:w="8" w:type="dxa"/>
            </w:tcMar>
            <w:vAlign w:val="center"/>
            <w:hideMark/>
          </w:tcPr>
          <w:p w14:paraId="1559A299"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w:t>
            </w:r>
          </w:p>
        </w:tc>
        <w:tc>
          <w:tcPr>
            <w:tcW w:w="1260" w:type="dxa"/>
            <w:tcBorders>
              <w:top w:val="nil"/>
              <w:left w:val="nil"/>
              <w:bottom w:val="nil"/>
              <w:right w:val="nil"/>
            </w:tcBorders>
            <w:shd w:val="clear" w:color="auto" w:fill="auto"/>
            <w:tcMar>
              <w:top w:w="11" w:type="dxa"/>
              <w:left w:w="8" w:type="dxa"/>
              <w:bottom w:w="0" w:type="dxa"/>
              <w:right w:w="8" w:type="dxa"/>
            </w:tcMar>
            <w:vAlign w:val="center"/>
            <w:hideMark/>
          </w:tcPr>
          <w:p w14:paraId="2ABF7763"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LIV</w:t>
            </w:r>
          </w:p>
        </w:tc>
        <w:tc>
          <w:tcPr>
            <w:tcW w:w="1530" w:type="dxa"/>
            <w:tcBorders>
              <w:top w:val="nil"/>
              <w:left w:val="nil"/>
              <w:bottom w:val="nil"/>
              <w:right w:val="nil"/>
            </w:tcBorders>
            <w:shd w:val="clear" w:color="auto" w:fill="auto"/>
            <w:tcMar>
              <w:top w:w="11" w:type="dxa"/>
              <w:left w:w="8" w:type="dxa"/>
              <w:bottom w:w="0" w:type="dxa"/>
              <w:right w:w="8" w:type="dxa"/>
            </w:tcMar>
            <w:vAlign w:val="center"/>
            <w:hideMark/>
          </w:tcPr>
          <w:p w14:paraId="0E53E676"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w:t>
            </w:r>
          </w:p>
        </w:tc>
        <w:tc>
          <w:tcPr>
            <w:tcW w:w="2160" w:type="dxa"/>
            <w:tcBorders>
              <w:top w:val="nil"/>
              <w:left w:val="nil"/>
              <w:bottom w:val="nil"/>
              <w:right w:val="nil"/>
            </w:tcBorders>
            <w:shd w:val="clear" w:color="auto" w:fill="auto"/>
            <w:tcMar>
              <w:top w:w="27" w:type="dxa"/>
              <w:left w:w="40" w:type="dxa"/>
              <w:bottom w:w="27" w:type="dxa"/>
              <w:right w:w="40" w:type="dxa"/>
            </w:tcMar>
            <w:vAlign w:val="center"/>
            <w:hideMark/>
          </w:tcPr>
          <w:p w14:paraId="43BCFA02"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6 altered motifs </w:t>
            </w:r>
          </w:p>
        </w:tc>
        <w:tc>
          <w:tcPr>
            <w:tcW w:w="990" w:type="dxa"/>
            <w:tcBorders>
              <w:top w:val="nil"/>
              <w:left w:val="nil"/>
              <w:bottom w:val="nil"/>
              <w:right w:val="nil"/>
            </w:tcBorders>
            <w:shd w:val="clear" w:color="auto" w:fill="auto"/>
            <w:tcMar>
              <w:top w:w="50" w:type="dxa"/>
              <w:left w:w="76" w:type="dxa"/>
              <w:bottom w:w="50" w:type="dxa"/>
              <w:right w:w="76" w:type="dxa"/>
            </w:tcMar>
            <w:vAlign w:val="center"/>
            <w:hideMark/>
          </w:tcPr>
          <w:p w14:paraId="43D000F5"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1 hit</w:t>
            </w:r>
          </w:p>
        </w:tc>
        <w:tc>
          <w:tcPr>
            <w:tcW w:w="1080" w:type="dxa"/>
            <w:tcBorders>
              <w:top w:val="nil"/>
              <w:left w:val="nil"/>
              <w:bottom w:val="nil"/>
              <w:right w:val="nil"/>
            </w:tcBorders>
            <w:shd w:val="clear" w:color="auto" w:fill="auto"/>
            <w:tcMar>
              <w:top w:w="50" w:type="dxa"/>
              <w:left w:w="76" w:type="dxa"/>
              <w:bottom w:w="50" w:type="dxa"/>
              <w:right w:w="76" w:type="dxa"/>
            </w:tcMar>
            <w:vAlign w:val="center"/>
            <w:hideMark/>
          </w:tcPr>
          <w:p w14:paraId="1DC195DE"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intronic</w:t>
            </w:r>
          </w:p>
        </w:tc>
      </w:tr>
      <w:tr w:rsidR="00E312F3" w:rsidRPr="00963D41" w14:paraId="57EDF76D" w14:textId="77777777" w:rsidTr="00E312F3">
        <w:trPr>
          <w:trHeight w:val="20"/>
        </w:trPr>
        <w:tc>
          <w:tcPr>
            <w:tcW w:w="1350" w:type="dxa"/>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40547524" w14:textId="77777777" w:rsidR="00E312F3" w:rsidRPr="00963D41" w:rsidRDefault="00E312F3" w:rsidP="00B766CC">
            <w:pPr>
              <w:spacing w:after="0" w:line="240" w:lineRule="auto"/>
              <w:rPr>
                <w:rFonts w:ascii="Arial" w:hAnsi="Arial" w:cs="Arial"/>
                <w:b/>
                <w:sz w:val="20"/>
                <w:szCs w:val="20"/>
              </w:rPr>
            </w:pPr>
            <w:r w:rsidRPr="00963D41">
              <w:rPr>
                <w:rFonts w:ascii="Arial" w:hAnsi="Arial" w:cs="Arial"/>
                <w:b/>
                <w:sz w:val="20"/>
                <w:szCs w:val="20"/>
              </w:rPr>
              <w:t>rs3208406</w:t>
            </w:r>
          </w:p>
        </w:tc>
        <w:tc>
          <w:tcPr>
            <w:tcW w:w="1080" w:type="dxa"/>
            <w:tcBorders>
              <w:top w:val="nil"/>
              <w:left w:val="nil"/>
              <w:bottom w:val="single" w:sz="8" w:space="0" w:color="000000"/>
              <w:right w:val="nil"/>
            </w:tcBorders>
            <w:shd w:val="clear" w:color="auto" w:fill="auto"/>
            <w:tcMar>
              <w:top w:w="11" w:type="dxa"/>
              <w:left w:w="36" w:type="dxa"/>
              <w:bottom w:w="0" w:type="dxa"/>
              <w:right w:w="36" w:type="dxa"/>
            </w:tcMar>
            <w:vAlign w:val="center"/>
            <w:hideMark/>
          </w:tcPr>
          <w:p w14:paraId="031ECD69"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i/>
                <w:iCs/>
                <w:sz w:val="20"/>
                <w:szCs w:val="20"/>
              </w:rPr>
              <w:t>EXOSC3</w:t>
            </w:r>
          </w:p>
        </w:tc>
        <w:tc>
          <w:tcPr>
            <w:tcW w:w="630" w:type="dxa"/>
            <w:tcBorders>
              <w:top w:val="nil"/>
              <w:left w:val="nil"/>
              <w:bottom w:val="single" w:sz="8" w:space="0" w:color="000000"/>
              <w:right w:val="nil"/>
            </w:tcBorders>
            <w:shd w:val="clear" w:color="auto" w:fill="auto"/>
            <w:tcMar>
              <w:top w:w="8" w:type="dxa"/>
              <w:left w:w="6" w:type="dxa"/>
              <w:bottom w:w="0" w:type="dxa"/>
              <w:right w:w="6" w:type="dxa"/>
            </w:tcMar>
            <w:vAlign w:val="center"/>
            <w:hideMark/>
          </w:tcPr>
          <w:p w14:paraId="4FBAD4C3"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9</w:t>
            </w:r>
          </w:p>
        </w:tc>
        <w:tc>
          <w:tcPr>
            <w:tcW w:w="1080" w:type="dxa"/>
            <w:tcBorders>
              <w:top w:val="nil"/>
              <w:left w:val="nil"/>
              <w:bottom w:val="single" w:sz="8" w:space="0" w:color="000000"/>
              <w:right w:val="nil"/>
            </w:tcBorders>
            <w:shd w:val="clear" w:color="auto" w:fill="auto"/>
            <w:tcMar>
              <w:top w:w="8" w:type="dxa"/>
              <w:left w:w="6" w:type="dxa"/>
              <w:bottom w:w="0" w:type="dxa"/>
              <w:right w:w="6" w:type="dxa"/>
            </w:tcMar>
            <w:vAlign w:val="center"/>
            <w:hideMark/>
          </w:tcPr>
          <w:p w14:paraId="4D812FB5"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No</w:t>
            </w:r>
          </w:p>
        </w:tc>
        <w:tc>
          <w:tcPr>
            <w:tcW w:w="900" w:type="dxa"/>
            <w:tcBorders>
              <w:top w:val="nil"/>
              <w:left w:val="nil"/>
              <w:bottom w:val="single" w:sz="8" w:space="0" w:color="000000"/>
              <w:right w:val="nil"/>
            </w:tcBorders>
            <w:shd w:val="clear" w:color="auto" w:fill="auto"/>
            <w:tcMar>
              <w:top w:w="11" w:type="dxa"/>
              <w:left w:w="8" w:type="dxa"/>
              <w:bottom w:w="0" w:type="dxa"/>
              <w:right w:w="8" w:type="dxa"/>
            </w:tcMar>
            <w:vAlign w:val="center"/>
            <w:hideMark/>
          </w:tcPr>
          <w:p w14:paraId="70100EB0"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1</w:t>
            </w:r>
            <w:r w:rsidRPr="00595614">
              <w:rPr>
                <w:rFonts w:ascii="Arial" w:hAnsi="Arial" w:cs="Arial" w:hint="eastAsia"/>
                <w:sz w:val="20"/>
                <w:szCs w:val="20"/>
              </w:rPr>
              <w:t>f</w:t>
            </w:r>
          </w:p>
        </w:tc>
        <w:tc>
          <w:tcPr>
            <w:tcW w:w="1170" w:type="dxa"/>
            <w:tcBorders>
              <w:top w:val="nil"/>
              <w:left w:val="nil"/>
              <w:bottom w:val="single" w:sz="8" w:space="0" w:color="000000"/>
              <w:right w:val="nil"/>
            </w:tcBorders>
            <w:shd w:val="clear" w:color="auto" w:fill="auto"/>
            <w:tcMar>
              <w:top w:w="11" w:type="dxa"/>
              <w:left w:w="8" w:type="dxa"/>
              <w:bottom w:w="0" w:type="dxa"/>
              <w:right w:w="8" w:type="dxa"/>
            </w:tcMar>
            <w:vAlign w:val="center"/>
            <w:hideMark/>
          </w:tcPr>
          <w:p w14:paraId="33107145"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 xml:space="preserve"> --</w:t>
            </w:r>
          </w:p>
        </w:tc>
        <w:tc>
          <w:tcPr>
            <w:tcW w:w="1260" w:type="dxa"/>
            <w:tcBorders>
              <w:top w:val="nil"/>
              <w:left w:val="nil"/>
              <w:bottom w:val="single" w:sz="8" w:space="0" w:color="000000"/>
              <w:right w:val="nil"/>
            </w:tcBorders>
            <w:shd w:val="clear" w:color="auto" w:fill="auto"/>
            <w:tcMar>
              <w:top w:w="11" w:type="dxa"/>
              <w:left w:w="8" w:type="dxa"/>
              <w:bottom w:w="0" w:type="dxa"/>
              <w:right w:w="8" w:type="dxa"/>
            </w:tcMar>
            <w:vAlign w:val="center"/>
            <w:hideMark/>
          </w:tcPr>
          <w:p w14:paraId="18D63D4F"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FAT</w:t>
            </w:r>
          </w:p>
        </w:tc>
        <w:tc>
          <w:tcPr>
            <w:tcW w:w="1530" w:type="dxa"/>
            <w:tcBorders>
              <w:top w:val="nil"/>
              <w:left w:val="nil"/>
              <w:bottom w:val="single" w:sz="8" w:space="0" w:color="000000"/>
              <w:right w:val="nil"/>
            </w:tcBorders>
            <w:shd w:val="clear" w:color="auto" w:fill="auto"/>
            <w:tcMar>
              <w:top w:w="11" w:type="dxa"/>
              <w:left w:w="8" w:type="dxa"/>
              <w:bottom w:w="0" w:type="dxa"/>
              <w:right w:w="8" w:type="dxa"/>
            </w:tcMar>
            <w:vAlign w:val="center"/>
            <w:hideMark/>
          </w:tcPr>
          <w:p w14:paraId="6DFABFFC"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SKIN, SKIN</w:t>
            </w:r>
          </w:p>
        </w:tc>
        <w:tc>
          <w:tcPr>
            <w:tcW w:w="2160" w:type="dxa"/>
            <w:tcBorders>
              <w:top w:val="nil"/>
              <w:left w:val="nil"/>
              <w:bottom w:val="single" w:sz="8" w:space="0" w:color="000000"/>
              <w:right w:val="nil"/>
            </w:tcBorders>
            <w:shd w:val="clear" w:color="auto" w:fill="auto"/>
            <w:tcMar>
              <w:top w:w="27" w:type="dxa"/>
              <w:left w:w="40" w:type="dxa"/>
              <w:bottom w:w="27" w:type="dxa"/>
              <w:right w:w="40" w:type="dxa"/>
            </w:tcMar>
            <w:vAlign w:val="center"/>
            <w:hideMark/>
          </w:tcPr>
          <w:p w14:paraId="47A420E8"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Rad21, SIX5</w:t>
            </w:r>
          </w:p>
        </w:tc>
        <w:tc>
          <w:tcPr>
            <w:tcW w:w="990" w:type="dxa"/>
            <w:tcBorders>
              <w:top w:val="nil"/>
              <w:left w:val="nil"/>
              <w:bottom w:val="single" w:sz="8" w:space="0" w:color="000000"/>
              <w:right w:val="nil"/>
            </w:tcBorders>
            <w:shd w:val="clear" w:color="auto" w:fill="auto"/>
            <w:tcMar>
              <w:top w:w="50" w:type="dxa"/>
              <w:left w:w="76" w:type="dxa"/>
              <w:bottom w:w="50" w:type="dxa"/>
              <w:right w:w="76" w:type="dxa"/>
            </w:tcMar>
            <w:vAlign w:val="center"/>
            <w:hideMark/>
          </w:tcPr>
          <w:p w14:paraId="7E8F2F95"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1 hit</w:t>
            </w:r>
          </w:p>
        </w:tc>
        <w:tc>
          <w:tcPr>
            <w:tcW w:w="1080" w:type="dxa"/>
            <w:tcBorders>
              <w:top w:val="nil"/>
              <w:left w:val="nil"/>
              <w:bottom w:val="single" w:sz="8" w:space="0" w:color="000000"/>
              <w:right w:val="nil"/>
            </w:tcBorders>
            <w:shd w:val="clear" w:color="auto" w:fill="auto"/>
            <w:tcMar>
              <w:top w:w="50" w:type="dxa"/>
              <w:left w:w="76" w:type="dxa"/>
              <w:bottom w:w="50" w:type="dxa"/>
              <w:right w:w="76" w:type="dxa"/>
            </w:tcMar>
            <w:vAlign w:val="center"/>
            <w:hideMark/>
          </w:tcPr>
          <w:p w14:paraId="56215606" w14:textId="77777777" w:rsidR="00E312F3" w:rsidRPr="00595614" w:rsidRDefault="00E312F3" w:rsidP="00B766CC">
            <w:pPr>
              <w:spacing w:after="0" w:line="240" w:lineRule="auto"/>
              <w:rPr>
                <w:rFonts w:ascii="Arial" w:hAnsi="Arial" w:cs="Arial"/>
                <w:sz w:val="20"/>
                <w:szCs w:val="20"/>
              </w:rPr>
            </w:pPr>
            <w:r w:rsidRPr="00595614">
              <w:rPr>
                <w:rFonts w:ascii="Arial" w:hAnsi="Arial" w:cs="Arial"/>
                <w:sz w:val="20"/>
                <w:szCs w:val="20"/>
              </w:rPr>
              <w:t>missense</w:t>
            </w:r>
          </w:p>
        </w:tc>
      </w:tr>
    </w:tbl>
    <w:p w14:paraId="5F39E2DE" w14:textId="06E4D280" w:rsidR="00E312F3" w:rsidRPr="00963D41" w:rsidRDefault="00E312F3" w:rsidP="00595614">
      <w:pPr>
        <w:spacing w:after="0" w:line="360" w:lineRule="auto"/>
        <w:rPr>
          <w:rFonts w:ascii="Arial" w:hAnsi="Arial" w:cs="Arial"/>
          <w:sz w:val="20"/>
          <w:szCs w:val="20"/>
        </w:rPr>
      </w:pPr>
      <w:r w:rsidRPr="00963D41">
        <w:rPr>
          <w:rFonts w:ascii="Arial" w:hAnsi="Arial" w:cs="Arial"/>
          <w:sz w:val="20"/>
          <w:szCs w:val="20"/>
        </w:rPr>
        <w:t>Abbreviations: SNP, single nucleotide polymorphism; NSCLC, non-small cell lung cancer; Chr, chromosome; dbSNP func annot, dbSNP function annotation</w:t>
      </w:r>
      <w:r w:rsidR="00595614">
        <w:rPr>
          <w:rFonts w:ascii="Arial" w:hAnsi="Arial" w:cs="Arial"/>
          <w:sz w:val="20"/>
          <w:szCs w:val="20"/>
        </w:rPr>
        <w:t>.</w:t>
      </w:r>
    </w:p>
    <w:p w14:paraId="4AC1496C" w14:textId="77777777" w:rsidR="00E312F3" w:rsidRPr="00963D41" w:rsidRDefault="00E312F3" w:rsidP="00595614">
      <w:pPr>
        <w:spacing w:after="0" w:line="360" w:lineRule="auto"/>
        <w:rPr>
          <w:rFonts w:ascii="Arial" w:hAnsi="Arial" w:cs="Arial"/>
          <w:sz w:val="20"/>
          <w:szCs w:val="20"/>
        </w:rPr>
      </w:pPr>
      <w:r w:rsidRPr="00963D41">
        <w:rPr>
          <w:rFonts w:ascii="Arial" w:hAnsi="Arial" w:cs="Arial"/>
          <w:sz w:val="20"/>
          <w:szCs w:val="20"/>
          <w:vertAlign w:val="superscript"/>
        </w:rPr>
        <w:t>1</w:t>
      </w:r>
      <w:r w:rsidRPr="00963D41">
        <w:rPr>
          <w:rFonts w:ascii="Arial" w:hAnsi="Arial" w:cs="Arial"/>
          <w:sz w:val="20"/>
          <w:szCs w:val="20"/>
        </w:rPr>
        <w:t xml:space="preserve"> </w:t>
      </w:r>
      <w:proofErr w:type="spellStart"/>
      <w:r w:rsidRPr="00963D41">
        <w:rPr>
          <w:rFonts w:ascii="Arial" w:hAnsi="Arial" w:cs="Arial"/>
          <w:sz w:val="20"/>
          <w:szCs w:val="20"/>
        </w:rPr>
        <w:t>RegulomeDB</w:t>
      </w:r>
      <w:proofErr w:type="spellEnd"/>
      <w:r w:rsidRPr="00963D41">
        <w:rPr>
          <w:rFonts w:ascii="Arial" w:hAnsi="Arial" w:cs="Arial"/>
          <w:sz w:val="20"/>
          <w:szCs w:val="20"/>
        </w:rPr>
        <w:t>:  http://regulomedb.org/</w:t>
      </w:r>
    </w:p>
    <w:p w14:paraId="742A87DA" w14:textId="77777777" w:rsidR="00E312F3" w:rsidRPr="00963D41" w:rsidRDefault="00E312F3" w:rsidP="00595614">
      <w:pPr>
        <w:spacing w:after="0" w:line="360" w:lineRule="auto"/>
        <w:rPr>
          <w:rFonts w:ascii="Arial" w:hAnsi="Arial" w:cs="Arial"/>
          <w:sz w:val="20"/>
          <w:szCs w:val="20"/>
        </w:rPr>
      </w:pPr>
      <w:r w:rsidRPr="00963D41">
        <w:rPr>
          <w:rFonts w:ascii="Arial" w:hAnsi="Arial" w:cs="Arial"/>
          <w:sz w:val="20"/>
          <w:szCs w:val="20"/>
          <w:vertAlign w:val="superscript"/>
        </w:rPr>
        <w:t xml:space="preserve">2 </w:t>
      </w:r>
      <w:r w:rsidRPr="00963D41">
        <w:rPr>
          <w:rFonts w:ascii="Arial" w:hAnsi="Arial" w:cs="Arial"/>
          <w:sz w:val="20"/>
          <w:szCs w:val="20"/>
        </w:rPr>
        <w:t>Haploreg: http://archive.broadinstitute.org/mammals/haploreg/haploreg.php</w:t>
      </w:r>
    </w:p>
    <w:p w14:paraId="1EAAAB50" w14:textId="77777777" w:rsidR="00E312F3" w:rsidRPr="00963D41" w:rsidRDefault="00E312F3" w:rsidP="00E312F3">
      <w:pPr>
        <w:spacing w:after="0" w:line="240" w:lineRule="auto"/>
        <w:rPr>
          <w:rFonts w:ascii="Arial" w:hAnsi="Arial" w:cs="Arial"/>
          <w:b/>
          <w:sz w:val="20"/>
          <w:szCs w:val="20"/>
        </w:rPr>
      </w:pPr>
      <w:r w:rsidRPr="00963D41">
        <w:rPr>
          <w:rFonts w:ascii="Arial" w:hAnsi="Arial" w:cs="Arial"/>
          <w:b/>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414"/>
        <w:gridCol w:w="1414"/>
        <w:gridCol w:w="1658"/>
        <w:gridCol w:w="1229"/>
        <w:gridCol w:w="1350"/>
        <w:gridCol w:w="331"/>
        <w:gridCol w:w="1434"/>
        <w:gridCol w:w="1119"/>
        <w:gridCol w:w="1346"/>
      </w:tblGrid>
      <w:tr w:rsidR="000E598E" w:rsidRPr="00994D0E" w14:paraId="0B3EAE3B" w14:textId="77777777" w:rsidTr="005D135B">
        <w:trPr>
          <w:trHeight w:val="259"/>
        </w:trPr>
        <w:tc>
          <w:tcPr>
            <w:tcW w:w="12960" w:type="dxa"/>
            <w:gridSpan w:val="10"/>
            <w:tcBorders>
              <w:bottom w:val="single" w:sz="4" w:space="0" w:color="auto"/>
            </w:tcBorders>
            <w:vAlign w:val="center"/>
          </w:tcPr>
          <w:p w14:paraId="011F5E97" w14:textId="0B491763" w:rsidR="000E598E" w:rsidRDefault="000E598E" w:rsidP="006C0686">
            <w:pPr>
              <w:rPr>
                <w:rFonts w:ascii="Arial" w:hAnsi="Arial" w:cs="Arial"/>
                <w:sz w:val="20"/>
                <w:szCs w:val="20"/>
                <w:vertAlign w:val="superscript"/>
              </w:rPr>
            </w:pPr>
            <w:bookmarkStart w:id="2" w:name="_Hlk167133843"/>
            <w:r w:rsidRPr="00032AA9">
              <w:rPr>
                <w:rFonts w:ascii="Arial" w:hAnsi="Arial" w:cs="Arial"/>
                <w:b/>
                <w:sz w:val="20"/>
                <w:szCs w:val="20"/>
              </w:rPr>
              <w:lastRenderedPageBreak/>
              <w:t>Supplementary Table S5.</w:t>
            </w:r>
            <w:r w:rsidRPr="00032AA9">
              <w:rPr>
                <w:rFonts w:ascii="Arial" w:hAnsi="Arial" w:cs="Arial"/>
                <w:sz w:val="20"/>
                <w:szCs w:val="20"/>
              </w:rPr>
              <w:t xml:space="preserve"> Stratified analysis for associations between unfavorable genotypes and NSCLC survival in the </w:t>
            </w:r>
            <w:r w:rsidR="00240107" w:rsidRPr="00032AA9">
              <w:rPr>
                <w:rFonts w:ascii="Arial" w:hAnsi="Arial" w:cs="Arial"/>
                <w:sz w:val="20"/>
                <w:szCs w:val="20"/>
              </w:rPr>
              <w:t>PLCO trial</w:t>
            </w:r>
          </w:p>
          <w:p w14:paraId="2C1DB893" w14:textId="071664A2" w:rsidR="00866538" w:rsidRPr="00032AA9" w:rsidRDefault="00866538" w:rsidP="006C0686">
            <w:pPr>
              <w:rPr>
                <w:rFonts w:ascii="Arial" w:hAnsi="Arial" w:cs="Arial"/>
                <w:sz w:val="20"/>
                <w:szCs w:val="20"/>
              </w:rPr>
            </w:pPr>
          </w:p>
        </w:tc>
      </w:tr>
      <w:tr w:rsidR="00AA4584" w:rsidRPr="00994D0E" w14:paraId="3A59C900" w14:textId="77777777" w:rsidTr="00AA4584">
        <w:trPr>
          <w:trHeight w:val="259"/>
        </w:trPr>
        <w:tc>
          <w:tcPr>
            <w:tcW w:w="1665" w:type="dxa"/>
            <w:vMerge w:val="restart"/>
            <w:tcBorders>
              <w:top w:val="single" w:sz="4" w:space="0" w:color="auto"/>
            </w:tcBorders>
            <w:vAlign w:val="center"/>
          </w:tcPr>
          <w:p w14:paraId="7EAEC434" w14:textId="77777777" w:rsidR="000E598E" w:rsidRPr="00E312F3" w:rsidRDefault="000E598E" w:rsidP="006C0686">
            <w:pPr>
              <w:rPr>
                <w:rFonts w:ascii="Arial" w:hAnsi="Arial" w:cs="Arial"/>
                <w:b/>
                <w:sz w:val="20"/>
                <w:szCs w:val="20"/>
              </w:rPr>
            </w:pPr>
            <w:r w:rsidRPr="00E312F3">
              <w:rPr>
                <w:rFonts w:ascii="Arial" w:hAnsi="Arial" w:cs="Arial"/>
                <w:b/>
                <w:sz w:val="20"/>
                <w:szCs w:val="20"/>
              </w:rPr>
              <w:t>Characteristics</w:t>
            </w:r>
          </w:p>
        </w:tc>
        <w:tc>
          <w:tcPr>
            <w:tcW w:w="1414" w:type="dxa"/>
            <w:tcBorders>
              <w:top w:val="single" w:sz="4" w:space="0" w:color="auto"/>
            </w:tcBorders>
            <w:vAlign w:val="center"/>
          </w:tcPr>
          <w:p w14:paraId="11A9F6A1" w14:textId="09C63913" w:rsidR="000E598E" w:rsidRPr="00E312F3" w:rsidRDefault="000E598E" w:rsidP="006C0686">
            <w:pPr>
              <w:rPr>
                <w:rFonts w:ascii="Arial" w:hAnsi="Arial" w:cs="Arial"/>
                <w:b/>
                <w:sz w:val="20"/>
                <w:szCs w:val="20"/>
              </w:rPr>
            </w:pPr>
            <w:r w:rsidRPr="00E312F3">
              <w:rPr>
                <w:rFonts w:ascii="Arial" w:hAnsi="Arial" w:cs="Arial"/>
                <w:b/>
                <w:sz w:val="20"/>
                <w:szCs w:val="20"/>
              </w:rPr>
              <w:t>0-1 unfavorable genotype</w:t>
            </w:r>
            <w:r w:rsidR="009D4645">
              <w:rPr>
                <w:rFonts w:ascii="Arial" w:hAnsi="Arial" w:cs="Arial"/>
                <w:b/>
                <w:sz w:val="20"/>
                <w:szCs w:val="20"/>
              </w:rPr>
              <w:t xml:space="preserve"> </w:t>
            </w:r>
            <w:r w:rsidR="009D4645">
              <w:rPr>
                <w:rFonts w:ascii="Arial" w:hAnsi="Arial" w:cs="Arial"/>
                <w:b/>
                <w:sz w:val="20"/>
                <w:szCs w:val="20"/>
                <w:vertAlign w:val="superscript"/>
              </w:rPr>
              <w:t>a</w:t>
            </w:r>
          </w:p>
        </w:tc>
        <w:tc>
          <w:tcPr>
            <w:tcW w:w="1414" w:type="dxa"/>
            <w:tcBorders>
              <w:top w:val="single" w:sz="4" w:space="0" w:color="auto"/>
            </w:tcBorders>
            <w:vAlign w:val="center"/>
          </w:tcPr>
          <w:p w14:paraId="40673C28" w14:textId="148856D0" w:rsidR="000E598E" w:rsidRPr="00E312F3" w:rsidRDefault="000E598E" w:rsidP="006C0686">
            <w:pPr>
              <w:rPr>
                <w:rFonts w:ascii="Arial" w:hAnsi="Arial" w:cs="Arial"/>
                <w:b/>
                <w:sz w:val="20"/>
                <w:szCs w:val="20"/>
              </w:rPr>
            </w:pPr>
            <w:r w:rsidRPr="00E312F3">
              <w:rPr>
                <w:rFonts w:ascii="Arial" w:hAnsi="Arial" w:cs="Arial"/>
                <w:b/>
                <w:sz w:val="20"/>
                <w:szCs w:val="20"/>
              </w:rPr>
              <w:t>2-3 unfavorable genotype</w:t>
            </w:r>
            <w:r w:rsidR="009D4645">
              <w:rPr>
                <w:rFonts w:ascii="Arial" w:hAnsi="Arial" w:cs="Arial"/>
                <w:b/>
                <w:sz w:val="20"/>
                <w:szCs w:val="20"/>
              </w:rPr>
              <w:t xml:space="preserve"> </w:t>
            </w:r>
            <w:r w:rsidR="009D4645">
              <w:rPr>
                <w:rFonts w:ascii="Arial" w:hAnsi="Arial" w:cs="Arial"/>
                <w:b/>
                <w:sz w:val="20"/>
                <w:szCs w:val="20"/>
                <w:vertAlign w:val="superscript"/>
              </w:rPr>
              <w:t>a</w:t>
            </w:r>
          </w:p>
        </w:tc>
        <w:tc>
          <w:tcPr>
            <w:tcW w:w="4568" w:type="dxa"/>
            <w:gridSpan w:val="4"/>
            <w:tcBorders>
              <w:top w:val="single" w:sz="4" w:space="0" w:color="auto"/>
              <w:bottom w:val="single" w:sz="4" w:space="0" w:color="auto"/>
            </w:tcBorders>
            <w:vAlign w:val="center"/>
          </w:tcPr>
          <w:p w14:paraId="537B90D0" w14:textId="79B09EFF" w:rsidR="000E598E" w:rsidRPr="00E312F3" w:rsidRDefault="000E598E" w:rsidP="006C0686">
            <w:pPr>
              <w:rPr>
                <w:rFonts w:ascii="Arial" w:hAnsi="Arial" w:cs="Arial"/>
                <w:b/>
                <w:sz w:val="20"/>
                <w:szCs w:val="20"/>
              </w:rPr>
            </w:pPr>
            <w:r w:rsidRPr="00E312F3">
              <w:rPr>
                <w:rFonts w:ascii="Arial" w:hAnsi="Arial" w:cs="Arial"/>
                <w:b/>
                <w:sz w:val="20"/>
                <w:szCs w:val="20"/>
              </w:rPr>
              <w:t>Multivariate Analysis</w:t>
            </w:r>
            <w:r w:rsidR="00B100DB" w:rsidRPr="00E312F3">
              <w:rPr>
                <w:rFonts w:ascii="Arial" w:hAnsi="Arial" w:cs="Arial"/>
                <w:b/>
                <w:sz w:val="20"/>
                <w:szCs w:val="20"/>
              </w:rPr>
              <w:t xml:space="preserve"> </w:t>
            </w:r>
            <w:r w:rsidRPr="00E312F3">
              <w:rPr>
                <w:rFonts w:ascii="Arial" w:hAnsi="Arial" w:cs="Arial"/>
                <w:b/>
                <w:sz w:val="20"/>
                <w:szCs w:val="20"/>
                <w:vertAlign w:val="superscript"/>
              </w:rPr>
              <w:t>b</w:t>
            </w:r>
            <w:r w:rsidRPr="00E312F3">
              <w:rPr>
                <w:rFonts w:ascii="Arial" w:hAnsi="Arial" w:cs="Arial"/>
                <w:b/>
                <w:sz w:val="20"/>
                <w:szCs w:val="20"/>
              </w:rPr>
              <w:t xml:space="preserve"> for OS</w:t>
            </w:r>
          </w:p>
        </w:tc>
        <w:tc>
          <w:tcPr>
            <w:tcW w:w="3899" w:type="dxa"/>
            <w:gridSpan w:val="3"/>
            <w:tcBorders>
              <w:top w:val="single" w:sz="4" w:space="0" w:color="auto"/>
              <w:bottom w:val="single" w:sz="4" w:space="0" w:color="auto"/>
            </w:tcBorders>
            <w:vAlign w:val="center"/>
          </w:tcPr>
          <w:p w14:paraId="466F63F0" w14:textId="07D09D98" w:rsidR="000E598E" w:rsidRPr="00E312F3" w:rsidRDefault="000E598E" w:rsidP="006C0686">
            <w:pPr>
              <w:rPr>
                <w:rFonts w:ascii="Arial" w:hAnsi="Arial" w:cs="Arial"/>
                <w:sz w:val="20"/>
                <w:szCs w:val="20"/>
              </w:rPr>
            </w:pPr>
            <w:r w:rsidRPr="00E312F3">
              <w:rPr>
                <w:rFonts w:ascii="Arial" w:hAnsi="Arial" w:cs="Arial"/>
                <w:b/>
                <w:sz w:val="20"/>
                <w:szCs w:val="20"/>
              </w:rPr>
              <w:t>Multivariate Analysis</w:t>
            </w:r>
            <w:r w:rsidR="00B100DB" w:rsidRPr="00E312F3">
              <w:rPr>
                <w:rFonts w:ascii="Arial" w:hAnsi="Arial" w:cs="Arial"/>
                <w:b/>
                <w:sz w:val="20"/>
                <w:szCs w:val="20"/>
              </w:rPr>
              <w:t xml:space="preserve"> </w:t>
            </w:r>
            <w:r w:rsidRPr="00E312F3">
              <w:rPr>
                <w:rFonts w:ascii="Arial" w:hAnsi="Arial" w:cs="Arial"/>
                <w:b/>
                <w:sz w:val="20"/>
                <w:szCs w:val="20"/>
                <w:vertAlign w:val="superscript"/>
              </w:rPr>
              <w:t>b</w:t>
            </w:r>
            <w:r w:rsidRPr="00E312F3">
              <w:rPr>
                <w:rFonts w:ascii="Arial" w:hAnsi="Arial" w:cs="Arial"/>
                <w:b/>
                <w:sz w:val="20"/>
                <w:szCs w:val="20"/>
              </w:rPr>
              <w:t xml:space="preserve"> for DSS</w:t>
            </w:r>
          </w:p>
        </w:tc>
      </w:tr>
      <w:tr w:rsidR="00AA4584" w:rsidRPr="00994D0E" w14:paraId="47187FCA" w14:textId="77777777" w:rsidTr="005D135B">
        <w:trPr>
          <w:trHeight w:val="359"/>
        </w:trPr>
        <w:tc>
          <w:tcPr>
            <w:tcW w:w="1665" w:type="dxa"/>
            <w:vMerge/>
            <w:tcBorders>
              <w:top w:val="single" w:sz="4" w:space="0" w:color="auto"/>
              <w:bottom w:val="single" w:sz="4" w:space="0" w:color="auto"/>
            </w:tcBorders>
            <w:vAlign w:val="center"/>
          </w:tcPr>
          <w:p w14:paraId="2180E489" w14:textId="77777777" w:rsidR="000E598E" w:rsidRPr="00E312F3" w:rsidRDefault="000E598E" w:rsidP="006C0686">
            <w:pPr>
              <w:rPr>
                <w:rFonts w:ascii="Arial" w:hAnsi="Arial" w:cs="Arial"/>
                <w:sz w:val="20"/>
                <w:szCs w:val="20"/>
              </w:rPr>
            </w:pPr>
          </w:p>
        </w:tc>
        <w:tc>
          <w:tcPr>
            <w:tcW w:w="1414" w:type="dxa"/>
            <w:tcBorders>
              <w:top w:val="single" w:sz="4" w:space="0" w:color="auto"/>
              <w:bottom w:val="single" w:sz="4" w:space="0" w:color="auto"/>
            </w:tcBorders>
            <w:vAlign w:val="center"/>
          </w:tcPr>
          <w:p w14:paraId="68CC25F2" w14:textId="5A9E76F7" w:rsidR="000E598E" w:rsidRPr="00E312F3" w:rsidRDefault="000E598E" w:rsidP="006C0686">
            <w:pPr>
              <w:rPr>
                <w:rFonts w:ascii="Arial" w:hAnsi="Arial" w:cs="Arial"/>
                <w:b/>
                <w:sz w:val="20"/>
                <w:szCs w:val="20"/>
              </w:rPr>
            </w:pPr>
            <w:r w:rsidRPr="00E312F3">
              <w:rPr>
                <w:rFonts w:ascii="Arial" w:hAnsi="Arial" w:cs="Arial"/>
                <w:b/>
                <w:sz w:val="20"/>
                <w:szCs w:val="20"/>
              </w:rPr>
              <w:t>Frequency</w:t>
            </w:r>
          </w:p>
        </w:tc>
        <w:tc>
          <w:tcPr>
            <w:tcW w:w="1414" w:type="dxa"/>
            <w:tcBorders>
              <w:top w:val="single" w:sz="4" w:space="0" w:color="auto"/>
              <w:bottom w:val="single" w:sz="4" w:space="0" w:color="auto"/>
            </w:tcBorders>
            <w:vAlign w:val="center"/>
          </w:tcPr>
          <w:p w14:paraId="7AD8AE5F" w14:textId="0C46C65D" w:rsidR="000E598E" w:rsidRPr="00E312F3" w:rsidRDefault="000E598E" w:rsidP="006C0686">
            <w:pPr>
              <w:rPr>
                <w:rFonts w:ascii="Arial" w:hAnsi="Arial" w:cs="Arial"/>
                <w:b/>
                <w:sz w:val="20"/>
                <w:szCs w:val="20"/>
              </w:rPr>
            </w:pPr>
            <w:r w:rsidRPr="00E312F3">
              <w:rPr>
                <w:rFonts w:ascii="Arial" w:hAnsi="Arial" w:cs="Arial"/>
                <w:b/>
                <w:sz w:val="20"/>
                <w:szCs w:val="20"/>
              </w:rPr>
              <w:t>Frequency</w:t>
            </w:r>
          </w:p>
        </w:tc>
        <w:tc>
          <w:tcPr>
            <w:tcW w:w="1658" w:type="dxa"/>
            <w:tcBorders>
              <w:top w:val="single" w:sz="4" w:space="0" w:color="auto"/>
              <w:bottom w:val="single" w:sz="4" w:space="0" w:color="auto"/>
            </w:tcBorders>
            <w:vAlign w:val="center"/>
          </w:tcPr>
          <w:p w14:paraId="65A65D35" w14:textId="77777777" w:rsidR="000E598E" w:rsidRPr="00E312F3" w:rsidRDefault="000E598E" w:rsidP="006C0686">
            <w:pPr>
              <w:rPr>
                <w:rFonts w:ascii="Arial" w:hAnsi="Arial" w:cs="Arial"/>
                <w:b/>
                <w:sz w:val="20"/>
                <w:szCs w:val="20"/>
              </w:rPr>
            </w:pPr>
            <w:r w:rsidRPr="00E312F3">
              <w:rPr>
                <w:rFonts w:ascii="Arial" w:hAnsi="Arial" w:cs="Arial"/>
                <w:b/>
                <w:sz w:val="20"/>
                <w:szCs w:val="20"/>
              </w:rPr>
              <w:t>HR (95% CI)</w:t>
            </w:r>
          </w:p>
        </w:tc>
        <w:tc>
          <w:tcPr>
            <w:tcW w:w="1229" w:type="dxa"/>
            <w:tcBorders>
              <w:top w:val="single" w:sz="4" w:space="0" w:color="auto"/>
              <w:bottom w:val="single" w:sz="4" w:space="0" w:color="auto"/>
            </w:tcBorders>
            <w:vAlign w:val="center"/>
          </w:tcPr>
          <w:p w14:paraId="3A52AD45" w14:textId="77777777" w:rsidR="000E598E" w:rsidRPr="00E312F3" w:rsidRDefault="000E598E" w:rsidP="006C0686">
            <w:pPr>
              <w:rPr>
                <w:rFonts w:ascii="Arial" w:hAnsi="Arial" w:cs="Arial"/>
                <w:b/>
                <w:i/>
                <w:sz w:val="20"/>
                <w:szCs w:val="20"/>
              </w:rPr>
            </w:pPr>
            <w:r w:rsidRPr="00E312F3">
              <w:rPr>
                <w:rFonts w:ascii="Arial" w:hAnsi="Arial" w:cs="Arial"/>
                <w:b/>
                <w:i/>
                <w:sz w:val="20"/>
                <w:szCs w:val="20"/>
              </w:rPr>
              <w:t>P</w:t>
            </w:r>
          </w:p>
        </w:tc>
        <w:tc>
          <w:tcPr>
            <w:tcW w:w="1350" w:type="dxa"/>
            <w:tcBorders>
              <w:top w:val="single" w:sz="4" w:space="0" w:color="auto"/>
              <w:bottom w:val="single" w:sz="4" w:space="0" w:color="auto"/>
            </w:tcBorders>
            <w:vAlign w:val="center"/>
          </w:tcPr>
          <w:p w14:paraId="10CE02F1" w14:textId="43243E55" w:rsidR="000E598E" w:rsidRPr="00E312F3" w:rsidRDefault="000E598E" w:rsidP="006C0686">
            <w:pPr>
              <w:rPr>
                <w:rFonts w:ascii="Arial" w:hAnsi="Arial" w:cs="Arial"/>
                <w:b/>
                <w:sz w:val="20"/>
                <w:szCs w:val="20"/>
              </w:rPr>
            </w:pPr>
            <w:r w:rsidRPr="00E312F3">
              <w:rPr>
                <w:rFonts w:ascii="Arial" w:hAnsi="Arial" w:cs="Arial"/>
                <w:b/>
                <w:i/>
                <w:sz w:val="20"/>
                <w:szCs w:val="20"/>
              </w:rPr>
              <w:t>P</w:t>
            </w:r>
            <w:r w:rsidRPr="00E312F3">
              <w:rPr>
                <w:rFonts w:ascii="Arial" w:hAnsi="Arial" w:cs="Arial"/>
                <w:b/>
                <w:sz w:val="20"/>
                <w:szCs w:val="20"/>
              </w:rPr>
              <w:t xml:space="preserve"> </w:t>
            </w:r>
            <w:r w:rsidRPr="00E312F3">
              <w:rPr>
                <w:rFonts w:ascii="Arial" w:hAnsi="Arial" w:cs="Arial"/>
                <w:b/>
                <w:sz w:val="20"/>
                <w:szCs w:val="20"/>
                <w:vertAlign w:val="subscript"/>
              </w:rPr>
              <w:t>inter</w:t>
            </w:r>
            <w:r w:rsidR="00B100DB" w:rsidRPr="00E312F3">
              <w:rPr>
                <w:rFonts w:ascii="Arial" w:hAnsi="Arial" w:cs="Arial"/>
                <w:b/>
                <w:sz w:val="20"/>
                <w:szCs w:val="20"/>
                <w:vertAlign w:val="subscript"/>
              </w:rPr>
              <w:t xml:space="preserve"> </w:t>
            </w:r>
            <w:r w:rsidRPr="00E312F3">
              <w:rPr>
                <w:rFonts w:ascii="Arial" w:hAnsi="Arial" w:cs="Arial"/>
                <w:b/>
                <w:sz w:val="20"/>
                <w:szCs w:val="20"/>
                <w:vertAlign w:val="superscript"/>
              </w:rPr>
              <w:t>c</w:t>
            </w:r>
          </w:p>
        </w:tc>
        <w:tc>
          <w:tcPr>
            <w:tcW w:w="1765" w:type="dxa"/>
            <w:gridSpan w:val="2"/>
            <w:tcBorders>
              <w:top w:val="single" w:sz="4" w:space="0" w:color="auto"/>
              <w:bottom w:val="single" w:sz="4" w:space="0" w:color="auto"/>
            </w:tcBorders>
            <w:vAlign w:val="center"/>
          </w:tcPr>
          <w:p w14:paraId="4A5386FB" w14:textId="77777777" w:rsidR="000E598E" w:rsidRPr="00E312F3" w:rsidRDefault="000E598E" w:rsidP="006C0686">
            <w:pPr>
              <w:rPr>
                <w:rFonts w:ascii="Arial" w:hAnsi="Arial" w:cs="Arial"/>
                <w:b/>
                <w:sz w:val="20"/>
                <w:szCs w:val="20"/>
              </w:rPr>
            </w:pPr>
            <w:r w:rsidRPr="00E312F3">
              <w:rPr>
                <w:rFonts w:ascii="Arial" w:hAnsi="Arial" w:cs="Arial"/>
                <w:b/>
                <w:sz w:val="20"/>
                <w:szCs w:val="20"/>
              </w:rPr>
              <w:t>HR (95% CI)</w:t>
            </w:r>
          </w:p>
        </w:tc>
        <w:tc>
          <w:tcPr>
            <w:tcW w:w="1119" w:type="dxa"/>
            <w:tcBorders>
              <w:top w:val="single" w:sz="4" w:space="0" w:color="auto"/>
              <w:bottom w:val="single" w:sz="4" w:space="0" w:color="auto"/>
            </w:tcBorders>
            <w:vAlign w:val="center"/>
          </w:tcPr>
          <w:p w14:paraId="016E2434" w14:textId="77777777" w:rsidR="000E598E" w:rsidRPr="00E312F3" w:rsidRDefault="000E598E" w:rsidP="006C0686">
            <w:pPr>
              <w:rPr>
                <w:rFonts w:ascii="Arial" w:hAnsi="Arial" w:cs="Arial"/>
                <w:b/>
                <w:i/>
                <w:sz w:val="20"/>
                <w:szCs w:val="20"/>
              </w:rPr>
            </w:pPr>
            <w:r w:rsidRPr="00E312F3">
              <w:rPr>
                <w:rFonts w:ascii="Arial" w:hAnsi="Arial" w:cs="Arial"/>
                <w:b/>
                <w:i/>
                <w:sz w:val="20"/>
                <w:szCs w:val="20"/>
              </w:rPr>
              <w:t>P</w:t>
            </w:r>
          </w:p>
        </w:tc>
        <w:tc>
          <w:tcPr>
            <w:tcW w:w="1346" w:type="dxa"/>
            <w:tcBorders>
              <w:top w:val="single" w:sz="4" w:space="0" w:color="auto"/>
              <w:bottom w:val="single" w:sz="4" w:space="0" w:color="auto"/>
            </w:tcBorders>
            <w:vAlign w:val="center"/>
          </w:tcPr>
          <w:p w14:paraId="796F8A45" w14:textId="60781453" w:rsidR="000E598E" w:rsidRPr="00E312F3" w:rsidRDefault="000E598E" w:rsidP="006C0686">
            <w:pPr>
              <w:rPr>
                <w:rFonts w:ascii="Arial" w:hAnsi="Arial" w:cs="Arial"/>
                <w:b/>
                <w:sz w:val="20"/>
                <w:szCs w:val="20"/>
              </w:rPr>
            </w:pPr>
            <w:r w:rsidRPr="00E312F3">
              <w:rPr>
                <w:rFonts w:ascii="Arial" w:hAnsi="Arial" w:cs="Arial"/>
                <w:b/>
                <w:i/>
                <w:sz w:val="20"/>
                <w:szCs w:val="20"/>
              </w:rPr>
              <w:t>P</w:t>
            </w:r>
            <w:r w:rsidRPr="00E312F3">
              <w:rPr>
                <w:rFonts w:ascii="Arial" w:hAnsi="Arial" w:cs="Arial"/>
                <w:b/>
                <w:sz w:val="20"/>
                <w:szCs w:val="20"/>
              </w:rPr>
              <w:t xml:space="preserve"> </w:t>
            </w:r>
            <w:r w:rsidRPr="00E312F3">
              <w:rPr>
                <w:rFonts w:ascii="Arial" w:hAnsi="Arial" w:cs="Arial"/>
                <w:b/>
                <w:sz w:val="20"/>
                <w:szCs w:val="20"/>
                <w:vertAlign w:val="subscript"/>
              </w:rPr>
              <w:t>inter</w:t>
            </w:r>
            <w:r w:rsidR="00B100DB" w:rsidRPr="00E312F3">
              <w:rPr>
                <w:rFonts w:ascii="Arial" w:hAnsi="Arial" w:cs="Arial"/>
                <w:b/>
                <w:sz w:val="20"/>
                <w:szCs w:val="20"/>
                <w:vertAlign w:val="subscript"/>
              </w:rPr>
              <w:t xml:space="preserve"> </w:t>
            </w:r>
            <w:r w:rsidRPr="00E312F3">
              <w:rPr>
                <w:rFonts w:ascii="Arial" w:hAnsi="Arial" w:cs="Arial"/>
                <w:b/>
                <w:sz w:val="20"/>
                <w:szCs w:val="20"/>
                <w:vertAlign w:val="superscript"/>
              </w:rPr>
              <w:t>c</w:t>
            </w:r>
          </w:p>
        </w:tc>
      </w:tr>
      <w:tr w:rsidR="00AA4584" w:rsidRPr="00994D0E" w14:paraId="796DC7E2" w14:textId="77777777" w:rsidTr="005D135B">
        <w:trPr>
          <w:trHeight w:val="259"/>
        </w:trPr>
        <w:tc>
          <w:tcPr>
            <w:tcW w:w="1665" w:type="dxa"/>
            <w:tcBorders>
              <w:top w:val="single" w:sz="4" w:space="0" w:color="auto"/>
            </w:tcBorders>
            <w:vAlign w:val="center"/>
          </w:tcPr>
          <w:p w14:paraId="11EB3E07" w14:textId="77777777" w:rsidR="000E598E" w:rsidRPr="00E312F3" w:rsidRDefault="000E598E" w:rsidP="006C0686">
            <w:pPr>
              <w:rPr>
                <w:rFonts w:ascii="Arial" w:hAnsi="Arial" w:cs="Arial"/>
                <w:sz w:val="20"/>
                <w:szCs w:val="20"/>
              </w:rPr>
            </w:pPr>
            <w:r w:rsidRPr="00E312F3">
              <w:rPr>
                <w:rFonts w:ascii="Arial" w:hAnsi="Arial" w:cs="Arial"/>
                <w:sz w:val="20"/>
                <w:szCs w:val="20"/>
              </w:rPr>
              <w:t>Age (years)</w:t>
            </w:r>
          </w:p>
        </w:tc>
        <w:tc>
          <w:tcPr>
            <w:tcW w:w="1414" w:type="dxa"/>
            <w:tcBorders>
              <w:top w:val="single" w:sz="4" w:space="0" w:color="auto"/>
            </w:tcBorders>
            <w:vAlign w:val="center"/>
          </w:tcPr>
          <w:p w14:paraId="08B75DA0" w14:textId="77777777" w:rsidR="000E598E" w:rsidRPr="00E312F3" w:rsidRDefault="000E598E" w:rsidP="006C0686">
            <w:pPr>
              <w:rPr>
                <w:rFonts w:ascii="Arial" w:hAnsi="Arial" w:cs="Arial"/>
                <w:sz w:val="20"/>
                <w:szCs w:val="20"/>
              </w:rPr>
            </w:pPr>
          </w:p>
        </w:tc>
        <w:tc>
          <w:tcPr>
            <w:tcW w:w="1414" w:type="dxa"/>
            <w:tcBorders>
              <w:top w:val="single" w:sz="4" w:space="0" w:color="auto"/>
            </w:tcBorders>
            <w:vAlign w:val="center"/>
          </w:tcPr>
          <w:p w14:paraId="7D8F76BF" w14:textId="77777777" w:rsidR="000E598E" w:rsidRPr="00E312F3" w:rsidRDefault="000E598E" w:rsidP="006C0686">
            <w:pPr>
              <w:rPr>
                <w:rFonts w:ascii="Arial" w:hAnsi="Arial" w:cs="Arial"/>
                <w:sz w:val="20"/>
                <w:szCs w:val="20"/>
              </w:rPr>
            </w:pPr>
          </w:p>
        </w:tc>
        <w:tc>
          <w:tcPr>
            <w:tcW w:w="1658" w:type="dxa"/>
            <w:tcBorders>
              <w:top w:val="single" w:sz="4" w:space="0" w:color="auto"/>
            </w:tcBorders>
            <w:vAlign w:val="center"/>
          </w:tcPr>
          <w:p w14:paraId="03CB835D" w14:textId="77777777" w:rsidR="000E598E" w:rsidRPr="00E312F3" w:rsidRDefault="000E598E" w:rsidP="006C0686">
            <w:pPr>
              <w:rPr>
                <w:rFonts w:ascii="Arial" w:hAnsi="Arial" w:cs="Arial"/>
                <w:sz w:val="20"/>
                <w:szCs w:val="20"/>
              </w:rPr>
            </w:pPr>
          </w:p>
        </w:tc>
        <w:tc>
          <w:tcPr>
            <w:tcW w:w="1229" w:type="dxa"/>
            <w:tcBorders>
              <w:top w:val="single" w:sz="4" w:space="0" w:color="auto"/>
            </w:tcBorders>
            <w:vAlign w:val="center"/>
          </w:tcPr>
          <w:p w14:paraId="317B3192" w14:textId="77777777" w:rsidR="000E598E" w:rsidRPr="00E312F3" w:rsidRDefault="000E598E" w:rsidP="006C0686">
            <w:pPr>
              <w:rPr>
                <w:rFonts w:ascii="Arial" w:hAnsi="Arial" w:cs="Arial"/>
                <w:sz w:val="20"/>
                <w:szCs w:val="20"/>
              </w:rPr>
            </w:pPr>
          </w:p>
        </w:tc>
        <w:tc>
          <w:tcPr>
            <w:tcW w:w="1350" w:type="dxa"/>
            <w:tcBorders>
              <w:top w:val="single" w:sz="4" w:space="0" w:color="auto"/>
            </w:tcBorders>
            <w:vAlign w:val="center"/>
          </w:tcPr>
          <w:p w14:paraId="5E297D03" w14:textId="707FE9B2" w:rsidR="000E598E" w:rsidRPr="00E312F3" w:rsidRDefault="000E598E" w:rsidP="006C0686">
            <w:pPr>
              <w:rPr>
                <w:rFonts w:ascii="Arial" w:hAnsi="Arial" w:cs="Arial"/>
                <w:sz w:val="20"/>
                <w:szCs w:val="20"/>
              </w:rPr>
            </w:pPr>
            <w:r w:rsidRPr="00E312F3">
              <w:rPr>
                <w:rFonts w:ascii="Arial" w:hAnsi="Arial" w:cs="Arial"/>
                <w:sz w:val="20"/>
                <w:szCs w:val="20"/>
              </w:rPr>
              <w:t>0.</w:t>
            </w:r>
            <w:r w:rsidR="00D40472">
              <w:rPr>
                <w:rFonts w:ascii="Arial" w:hAnsi="Arial" w:cs="Arial"/>
                <w:sz w:val="20"/>
                <w:szCs w:val="20"/>
              </w:rPr>
              <w:t>181</w:t>
            </w:r>
          </w:p>
        </w:tc>
        <w:tc>
          <w:tcPr>
            <w:tcW w:w="1765" w:type="dxa"/>
            <w:gridSpan w:val="2"/>
            <w:tcBorders>
              <w:top w:val="single" w:sz="4" w:space="0" w:color="auto"/>
            </w:tcBorders>
            <w:vAlign w:val="center"/>
          </w:tcPr>
          <w:p w14:paraId="78ADC729" w14:textId="77777777" w:rsidR="000E598E" w:rsidRPr="00E312F3" w:rsidRDefault="000E598E" w:rsidP="006C0686">
            <w:pPr>
              <w:rPr>
                <w:rFonts w:ascii="Arial" w:hAnsi="Arial" w:cs="Arial"/>
                <w:color w:val="FF0000"/>
                <w:sz w:val="20"/>
                <w:szCs w:val="20"/>
              </w:rPr>
            </w:pPr>
          </w:p>
        </w:tc>
        <w:tc>
          <w:tcPr>
            <w:tcW w:w="1119" w:type="dxa"/>
            <w:tcBorders>
              <w:top w:val="single" w:sz="4" w:space="0" w:color="auto"/>
            </w:tcBorders>
            <w:vAlign w:val="center"/>
          </w:tcPr>
          <w:p w14:paraId="3DBE5F63" w14:textId="77777777" w:rsidR="000E598E" w:rsidRPr="00E312F3" w:rsidRDefault="000E598E" w:rsidP="006C0686">
            <w:pPr>
              <w:rPr>
                <w:rFonts w:ascii="Arial" w:hAnsi="Arial" w:cs="Arial"/>
                <w:color w:val="FF0000"/>
                <w:sz w:val="20"/>
                <w:szCs w:val="20"/>
              </w:rPr>
            </w:pPr>
          </w:p>
        </w:tc>
        <w:tc>
          <w:tcPr>
            <w:tcW w:w="1346" w:type="dxa"/>
            <w:tcBorders>
              <w:top w:val="single" w:sz="4" w:space="0" w:color="auto"/>
            </w:tcBorders>
            <w:vAlign w:val="center"/>
          </w:tcPr>
          <w:p w14:paraId="4B5E3D98" w14:textId="78BEF7CE" w:rsidR="000E598E" w:rsidRPr="00E312F3" w:rsidRDefault="000E598E" w:rsidP="006C0686">
            <w:pPr>
              <w:rPr>
                <w:rFonts w:ascii="Arial" w:hAnsi="Arial" w:cs="Arial"/>
                <w:sz w:val="20"/>
                <w:szCs w:val="20"/>
              </w:rPr>
            </w:pPr>
            <w:r w:rsidRPr="00E312F3">
              <w:rPr>
                <w:rFonts w:ascii="Arial" w:hAnsi="Arial" w:cs="Arial"/>
                <w:sz w:val="20"/>
                <w:szCs w:val="20"/>
              </w:rPr>
              <w:t>0.</w:t>
            </w:r>
            <w:r w:rsidR="00D40472">
              <w:rPr>
                <w:rFonts w:ascii="Arial" w:hAnsi="Arial" w:cs="Arial"/>
                <w:sz w:val="20"/>
                <w:szCs w:val="20"/>
              </w:rPr>
              <w:t>075</w:t>
            </w:r>
          </w:p>
        </w:tc>
      </w:tr>
      <w:tr w:rsidR="00D40472" w:rsidRPr="00994D0E" w14:paraId="3AEB389C" w14:textId="77777777" w:rsidTr="005D135B">
        <w:trPr>
          <w:trHeight w:val="259"/>
        </w:trPr>
        <w:tc>
          <w:tcPr>
            <w:tcW w:w="1665" w:type="dxa"/>
            <w:vAlign w:val="center"/>
          </w:tcPr>
          <w:p w14:paraId="039A16E0" w14:textId="77777777" w:rsidR="00D40472" w:rsidRPr="00E312F3" w:rsidRDefault="00D40472" w:rsidP="00D40472">
            <w:pPr>
              <w:rPr>
                <w:rFonts w:ascii="Arial" w:hAnsi="Arial" w:cs="Arial"/>
                <w:sz w:val="20"/>
                <w:szCs w:val="20"/>
              </w:rPr>
            </w:pPr>
            <w:r w:rsidRPr="00E312F3">
              <w:rPr>
                <w:rFonts w:ascii="Arial" w:hAnsi="Arial" w:cs="Arial" w:hint="eastAsia"/>
                <w:sz w:val="20"/>
                <w:szCs w:val="20"/>
              </w:rPr>
              <w:t xml:space="preserve">  </w:t>
            </w:r>
            <w:r w:rsidRPr="00E312F3">
              <w:rPr>
                <w:rFonts w:ascii="Arial" w:hAnsi="Arial" w:cs="Arial" w:hint="eastAsia"/>
                <w:sz w:val="20"/>
                <w:szCs w:val="20"/>
              </w:rPr>
              <w:t>≤</w:t>
            </w:r>
            <w:r w:rsidRPr="00E312F3">
              <w:rPr>
                <w:rFonts w:ascii="Arial" w:hAnsi="Arial" w:cs="Arial" w:hint="eastAsia"/>
                <w:sz w:val="20"/>
                <w:szCs w:val="20"/>
              </w:rPr>
              <w:t xml:space="preserve"> 71</w:t>
            </w:r>
          </w:p>
        </w:tc>
        <w:tc>
          <w:tcPr>
            <w:tcW w:w="1414" w:type="dxa"/>
            <w:vAlign w:val="center"/>
          </w:tcPr>
          <w:p w14:paraId="496C46E6" w14:textId="4D4D29D4"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196</w:t>
            </w:r>
          </w:p>
        </w:tc>
        <w:tc>
          <w:tcPr>
            <w:tcW w:w="1414" w:type="dxa"/>
            <w:vAlign w:val="center"/>
          </w:tcPr>
          <w:p w14:paraId="59E8AFE2" w14:textId="580AAD3D"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423</w:t>
            </w:r>
          </w:p>
        </w:tc>
        <w:tc>
          <w:tcPr>
            <w:tcW w:w="1658" w:type="dxa"/>
            <w:vAlign w:val="center"/>
          </w:tcPr>
          <w:p w14:paraId="4EB05222" w14:textId="23B8EE14"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1.45 (1.16-1.82)</w:t>
            </w:r>
          </w:p>
        </w:tc>
        <w:tc>
          <w:tcPr>
            <w:tcW w:w="1229" w:type="dxa"/>
            <w:vAlign w:val="center"/>
          </w:tcPr>
          <w:p w14:paraId="5D4BC4CE" w14:textId="6F8FD4E0"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0.001</w:t>
            </w:r>
          </w:p>
        </w:tc>
        <w:tc>
          <w:tcPr>
            <w:tcW w:w="1350" w:type="dxa"/>
            <w:vAlign w:val="center"/>
          </w:tcPr>
          <w:p w14:paraId="3ECA069A" w14:textId="77777777" w:rsidR="00D40472" w:rsidRPr="00E312F3" w:rsidRDefault="00D40472" w:rsidP="00D40472">
            <w:pPr>
              <w:rPr>
                <w:rFonts w:ascii="Arial" w:hAnsi="Arial" w:cs="Arial"/>
                <w:sz w:val="20"/>
                <w:szCs w:val="20"/>
              </w:rPr>
            </w:pPr>
          </w:p>
        </w:tc>
        <w:tc>
          <w:tcPr>
            <w:tcW w:w="1765" w:type="dxa"/>
            <w:gridSpan w:val="2"/>
            <w:vAlign w:val="center"/>
          </w:tcPr>
          <w:p w14:paraId="676C0DC5" w14:textId="0AF57DD5"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1.64 (1.29-2.10)</w:t>
            </w:r>
          </w:p>
        </w:tc>
        <w:tc>
          <w:tcPr>
            <w:tcW w:w="1119" w:type="dxa"/>
            <w:vAlign w:val="center"/>
          </w:tcPr>
          <w:p w14:paraId="375937E0" w14:textId="32C2C68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&lt;0.0001</w:t>
            </w:r>
          </w:p>
        </w:tc>
        <w:tc>
          <w:tcPr>
            <w:tcW w:w="1346" w:type="dxa"/>
            <w:vAlign w:val="center"/>
          </w:tcPr>
          <w:p w14:paraId="74C16922" w14:textId="77777777" w:rsidR="00D40472" w:rsidRPr="00E312F3" w:rsidRDefault="00D40472" w:rsidP="00D40472">
            <w:pPr>
              <w:rPr>
                <w:rFonts w:ascii="Arial" w:hAnsi="Arial" w:cs="Arial"/>
                <w:sz w:val="20"/>
                <w:szCs w:val="20"/>
              </w:rPr>
            </w:pPr>
          </w:p>
        </w:tc>
      </w:tr>
      <w:tr w:rsidR="00D40472" w:rsidRPr="00994D0E" w14:paraId="736955B8" w14:textId="77777777" w:rsidTr="005D135B">
        <w:trPr>
          <w:trHeight w:val="259"/>
        </w:trPr>
        <w:tc>
          <w:tcPr>
            <w:tcW w:w="1665" w:type="dxa"/>
            <w:vAlign w:val="center"/>
          </w:tcPr>
          <w:p w14:paraId="6CE78ADE"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&gt; 71</w:t>
            </w:r>
          </w:p>
        </w:tc>
        <w:tc>
          <w:tcPr>
            <w:tcW w:w="1414" w:type="dxa"/>
            <w:vAlign w:val="center"/>
          </w:tcPr>
          <w:p w14:paraId="09C74A75" w14:textId="3AD9E13C" w:rsidR="00D40472" w:rsidRPr="00E312F3" w:rsidRDefault="00D40472" w:rsidP="00D40472">
            <w:pPr>
              <w:rPr>
                <w:rFonts w:ascii="Arial" w:hAnsi="Arial" w:cs="Arial"/>
                <w:sz w:val="20"/>
                <w:szCs w:val="20"/>
              </w:rPr>
            </w:pPr>
            <w:r w:rsidRPr="00FE77CB">
              <w:rPr>
                <w:rFonts w:ascii="Arial" w:hAnsi="Arial" w:cs="Arial"/>
                <w:bCs/>
                <w:color w:val="000000"/>
                <w:sz w:val="20"/>
                <w:szCs w:val="20"/>
              </w:rPr>
              <w:t>154</w:t>
            </w:r>
          </w:p>
        </w:tc>
        <w:tc>
          <w:tcPr>
            <w:tcW w:w="1414" w:type="dxa"/>
            <w:vAlign w:val="center"/>
          </w:tcPr>
          <w:p w14:paraId="3D801BE2" w14:textId="2074B425"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374</w:t>
            </w:r>
          </w:p>
        </w:tc>
        <w:tc>
          <w:tcPr>
            <w:tcW w:w="1658" w:type="dxa"/>
            <w:vAlign w:val="center"/>
          </w:tcPr>
          <w:p w14:paraId="76BA7B79" w14:textId="5FBBF0C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1.26 (1.00-1.59)</w:t>
            </w:r>
          </w:p>
        </w:tc>
        <w:tc>
          <w:tcPr>
            <w:tcW w:w="1229" w:type="dxa"/>
            <w:vAlign w:val="center"/>
          </w:tcPr>
          <w:p w14:paraId="6B1FD102" w14:textId="63820E83"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0.049</w:t>
            </w:r>
          </w:p>
        </w:tc>
        <w:tc>
          <w:tcPr>
            <w:tcW w:w="1350" w:type="dxa"/>
            <w:vAlign w:val="center"/>
          </w:tcPr>
          <w:p w14:paraId="3EA223E6" w14:textId="77777777" w:rsidR="00D40472" w:rsidRPr="00E312F3" w:rsidRDefault="00D40472" w:rsidP="00D40472">
            <w:pPr>
              <w:rPr>
                <w:rFonts w:ascii="Arial" w:hAnsi="Arial" w:cs="Arial"/>
                <w:sz w:val="20"/>
                <w:szCs w:val="20"/>
              </w:rPr>
            </w:pPr>
          </w:p>
        </w:tc>
        <w:tc>
          <w:tcPr>
            <w:tcW w:w="1765" w:type="dxa"/>
            <w:gridSpan w:val="2"/>
            <w:vAlign w:val="center"/>
          </w:tcPr>
          <w:p w14:paraId="6D48173A" w14:textId="585394C2"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1.30 (1.02-1.67)</w:t>
            </w:r>
          </w:p>
        </w:tc>
        <w:tc>
          <w:tcPr>
            <w:tcW w:w="1119" w:type="dxa"/>
            <w:vAlign w:val="center"/>
          </w:tcPr>
          <w:p w14:paraId="01B002C3" w14:textId="2B9DEC57"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0.038</w:t>
            </w:r>
          </w:p>
        </w:tc>
        <w:tc>
          <w:tcPr>
            <w:tcW w:w="1346" w:type="dxa"/>
            <w:vAlign w:val="center"/>
          </w:tcPr>
          <w:p w14:paraId="58669B86" w14:textId="77777777" w:rsidR="00D40472" w:rsidRPr="00E312F3" w:rsidRDefault="00D40472" w:rsidP="00D40472">
            <w:pPr>
              <w:rPr>
                <w:rFonts w:ascii="Arial" w:hAnsi="Arial" w:cs="Arial"/>
                <w:sz w:val="20"/>
                <w:szCs w:val="20"/>
              </w:rPr>
            </w:pPr>
          </w:p>
        </w:tc>
      </w:tr>
      <w:tr w:rsidR="00D40472" w:rsidRPr="00994D0E" w14:paraId="2BFCC09F" w14:textId="77777777" w:rsidTr="005D135B">
        <w:trPr>
          <w:trHeight w:val="259"/>
        </w:trPr>
        <w:tc>
          <w:tcPr>
            <w:tcW w:w="1665" w:type="dxa"/>
            <w:vAlign w:val="center"/>
          </w:tcPr>
          <w:p w14:paraId="2B0A7638" w14:textId="77777777" w:rsidR="00D40472" w:rsidRPr="00E312F3" w:rsidRDefault="00D40472" w:rsidP="00D40472">
            <w:pPr>
              <w:rPr>
                <w:rFonts w:ascii="Arial" w:hAnsi="Arial" w:cs="Arial"/>
                <w:sz w:val="20"/>
                <w:szCs w:val="20"/>
              </w:rPr>
            </w:pPr>
            <w:r w:rsidRPr="00E312F3">
              <w:rPr>
                <w:rFonts w:ascii="Arial" w:hAnsi="Arial" w:cs="Arial"/>
                <w:sz w:val="20"/>
                <w:szCs w:val="20"/>
              </w:rPr>
              <w:t>Sex</w:t>
            </w:r>
          </w:p>
        </w:tc>
        <w:tc>
          <w:tcPr>
            <w:tcW w:w="1414" w:type="dxa"/>
            <w:vAlign w:val="center"/>
          </w:tcPr>
          <w:p w14:paraId="4B661E48" w14:textId="77777777" w:rsidR="00D40472" w:rsidRPr="00E312F3" w:rsidRDefault="00D40472" w:rsidP="00D40472">
            <w:pPr>
              <w:rPr>
                <w:rFonts w:ascii="Arial" w:hAnsi="Arial" w:cs="Arial"/>
                <w:sz w:val="20"/>
                <w:szCs w:val="20"/>
              </w:rPr>
            </w:pPr>
          </w:p>
        </w:tc>
        <w:tc>
          <w:tcPr>
            <w:tcW w:w="1414" w:type="dxa"/>
            <w:vAlign w:val="center"/>
          </w:tcPr>
          <w:p w14:paraId="27A48520" w14:textId="77777777" w:rsidR="00D40472" w:rsidRPr="00E312F3" w:rsidRDefault="00D40472" w:rsidP="00D40472">
            <w:pPr>
              <w:rPr>
                <w:rFonts w:ascii="Arial" w:hAnsi="Arial" w:cs="Arial"/>
                <w:sz w:val="20"/>
                <w:szCs w:val="20"/>
              </w:rPr>
            </w:pPr>
          </w:p>
        </w:tc>
        <w:tc>
          <w:tcPr>
            <w:tcW w:w="1658" w:type="dxa"/>
            <w:vAlign w:val="center"/>
          </w:tcPr>
          <w:p w14:paraId="6D93F5B6" w14:textId="77777777" w:rsidR="00D40472" w:rsidRPr="00E312F3" w:rsidRDefault="00D40472" w:rsidP="00D40472">
            <w:pPr>
              <w:rPr>
                <w:rFonts w:ascii="Arial" w:hAnsi="Arial" w:cs="Arial"/>
                <w:color w:val="FF0000"/>
                <w:sz w:val="20"/>
                <w:szCs w:val="20"/>
              </w:rPr>
            </w:pPr>
          </w:p>
        </w:tc>
        <w:tc>
          <w:tcPr>
            <w:tcW w:w="1229" w:type="dxa"/>
            <w:vAlign w:val="center"/>
          </w:tcPr>
          <w:p w14:paraId="60464632" w14:textId="77777777" w:rsidR="00D40472" w:rsidRPr="00E312F3" w:rsidRDefault="00D40472" w:rsidP="00D40472">
            <w:pPr>
              <w:rPr>
                <w:rFonts w:ascii="Arial" w:hAnsi="Arial" w:cs="Arial"/>
                <w:color w:val="FF0000"/>
                <w:sz w:val="20"/>
                <w:szCs w:val="20"/>
              </w:rPr>
            </w:pPr>
          </w:p>
        </w:tc>
        <w:tc>
          <w:tcPr>
            <w:tcW w:w="1350" w:type="dxa"/>
            <w:vAlign w:val="center"/>
          </w:tcPr>
          <w:p w14:paraId="02FFC868" w14:textId="5EF55BC6" w:rsidR="00D40472" w:rsidRPr="00E312F3" w:rsidRDefault="00D40472" w:rsidP="00D40472">
            <w:pPr>
              <w:rPr>
                <w:rFonts w:ascii="Arial" w:hAnsi="Arial" w:cs="Arial"/>
                <w:sz w:val="20"/>
                <w:szCs w:val="20"/>
              </w:rPr>
            </w:pPr>
            <w:r w:rsidRPr="00E312F3">
              <w:rPr>
                <w:rFonts w:ascii="Arial" w:hAnsi="Arial" w:cs="Arial"/>
                <w:sz w:val="20"/>
                <w:szCs w:val="20"/>
              </w:rPr>
              <w:t>0.</w:t>
            </w:r>
            <w:r>
              <w:rPr>
                <w:rFonts w:ascii="Arial" w:hAnsi="Arial" w:cs="Arial"/>
                <w:sz w:val="20"/>
                <w:szCs w:val="20"/>
              </w:rPr>
              <w:t>191</w:t>
            </w:r>
          </w:p>
        </w:tc>
        <w:tc>
          <w:tcPr>
            <w:tcW w:w="1765" w:type="dxa"/>
            <w:gridSpan w:val="2"/>
            <w:vAlign w:val="center"/>
          </w:tcPr>
          <w:p w14:paraId="29B7E1E6" w14:textId="77777777" w:rsidR="00D40472" w:rsidRPr="00E312F3" w:rsidRDefault="00D40472" w:rsidP="00D40472">
            <w:pPr>
              <w:rPr>
                <w:rFonts w:ascii="Arial" w:hAnsi="Arial" w:cs="Arial"/>
                <w:color w:val="000000" w:themeColor="text1"/>
                <w:sz w:val="20"/>
                <w:szCs w:val="20"/>
              </w:rPr>
            </w:pPr>
          </w:p>
        </w:tc>
        <w:tc>
          <w:tcPr>
            <w:tcW w:w="1119" w:type="dxa"/>
            <w:vAlign w:val="center"/>
          </w:tcPr>
          <w:p w14:paraId="0E61FD2A" w14:textId="77777777" w:rsidR="00D40472" w:rsidRPr="00E312F3" w:rsidRDefault="00D40472" w:rsidP="00D40472">
            <w:pPr>
              <w:rPr>
                <w:rFonts w:ascii="Arial" w:hAnsi="Arial" w:cs="Arial"/>
                <w:color w:val="000000" w:themeColor="text1"/>
                <w:sz w:val="20"/>
                <w:szCs w:val="20"/>
              </w:rPr>
            </w:pPr>
          </w:p>
        </w:tc>
        <w:tc>
          <w:tcPr>
            <w:tcW w:w="1346" w:type="dxa"/>
            <w:vAlign w:val="center"/>
          </w:tcPr>
          <w:p w14:paraId="6039FF1C" w14:textId="506FD701" w:rsidR="00D40472" w:rsidRPr="00E312F3" w:rsidRDefault="00D40472" w:rsidP="00D40472">
            <w:pPr>
              <w:rPr>
                <w:rFonts w:ascii="Arial" w:hAnsi="Arial" w:cs="Arial"/>
                <w:sz w:val="20"/>
                <w:szCs w:val="20"/>
              </w:rPr>
            </w:pPr>
            <w:r w:rsidRPr="00E312F3">
              <w:rPr>
                <w:rFonts w:ascii="Arial" w:hAnsi="Arial" w:cs="Arial"/>
                <w:sz w:val="20"/>
                <w:szCs w:val="20"/>
              </w:rPr>
              <w:t>0.</w:t>
            </w:r>
            <w:r>
              <w:rPr>
                <w:rFonts w:ascii="Arial" w:hAnsi="Arial" w:cs="Arial"/>
                <w:sz w:val="20"/>
                <w:szCs w:val="20"/>
              </w:rPr>
              <w:t>489</w:t>
            </w:r>
          </w:p>
        </w:tc>
      </w:tr>
      <w:tr w:rsidR="00D40472" w:rsidRPr="00994D0E" w14:paraId="52F277E1" w14:textId="77777777" w:rsidTr="005D135B">
        <w:trPr>
          <w:trHeight w:val="259"/>
        </w:trPr>
        <w:tc>
          <w:tcPr>
            <w:tcW w:w="1665" w:type="dxa"/>
            <w:vAlign w:val="center"/>
          </w:tcPr>
          <w:p w14:paraId="1A76595F"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Male</w:t>
            </w:r>
          </w:p>
        </w:tc>
        <w:tc>
          <w:tcPr>
            <w:tcW w:w="1414" w:type="dxa"/>
            <w:vAlign w:val="center"/>
          </w:tcPr>
          <w:p w14:paraId="494F6189" w14:textId="31CB70B8"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207</w:t>
            </w:r>
          </w:p>
        </w:tc>
        <w:tc>
          <w:tcPr>
            <w:tcW w:w="1414" w:type="dxa"/>
            <w:vAlign w:val="center"/>
          </w:tcPr>
          <w:p w14:paraId="055D9E50" w14:textId="51242FF2"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471</w:t>
            </w:r>
          </w:p>
        </w:tc>
        <w:tc>
          <w:tcPr>
            <w:tcW w:w="1658" w:type="dxa"/>
            <w:vAlign w:val="center"/>
          </w:tcPr>
          <w:p w14:paraId="738F18DC" w14:textId="5E7B4FA0"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1.24 (1.01-1.51)</w:t>
            </w:r>
          </w:p>
        </w:tc>
        <w:tc>
          <w:tcPr>
            <w:tcW w:w="1229" w:type="dxa"/>
            <w:vAlign w:val="center"/>
          </w:tcPr>
          <w:p w14:paraId="53B999CB" w14:textId="192DB637"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0.038</w:t>
            </w:r>
          </w:p>
        </w:tc>
        <w:tc>
          <w:tcPr>
            <w:tcW w:w="1350" w:type="dxa"/>
            <w:vAlign w:val="center"/>
          </w:tcPr>
          <w:p w14:paraId="124DF3EA" w14:textId="77777777" w:rsidR="00D40472" w:rsidRPr="00E312F3" w:rsidRDefault="00D40472" w:rsidP="00D40472">
            <w:pPr>
              <w:rPr>
                <w:rFonts w:ascii="Arial" w:hAnsi="Arial" w:cs="Arial"/>
                <w:color w:val="000000" w:themeColor="text1"/>
                <w:sz w:val="20"/>
                <w:szCs w:val="20"/>
              </w:rPr>
            </w:pPr>
          </w:p>
        </w:tc>
        <w:tc>
          <w:tcPr>
            <w:tcW w:w="1765" w:type="dxa"/>
            <w:gridSpan w:val="2"/>
            <w:vAlign w:val="center"/>
          </w:tcPr>
          <w:p w14:paraId="53931273" w14:textId="357769D4"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1.38 (1.11-1.72)</w:t>
            </w:r>
          </w:p>
        </w:tc>
        <w:tc>
          <w:tcPr>
            <w:tcW w:w="1119" w:type="dxa"/>
            <w:vAlign w:val="center"/>
          </w:tcPr>
          <w:p w14:paraId="4C37B9B1" w14:textId="12D0093C"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0.004</w:t>
            </w:r>
          </w:p>
        </w:tc>
        <w:tc>
          <w:tcPr>
            <w:tcW w:w="1346" w:type="dxa"/>
            <w:vAlign w:val="center"/>
          </w:tcPr>
          <w:p w14:paraId="10DB9511" w14:textId="77777777" w:rsidR="00D40472" w:rsidRPr="00E312F3" w:rsidRDefault="00D40472" w:rsidP="00D40472">
            <w:pPr>
              <w:rPr>
                <w:rFonts w:ascii="Arial" w:hAnsi="Arial" w:cs="Arial"/>
                <w:sz w:val="20"/>
                <w:szCs w:val="20"/>
              </w:rPr>
            </w:pPr>
          </w:p>
        </w:tc>
      </w:tr>
      <w:tr w:rsidR="00D40472" w:rsidRPr="00994D0E" w14:paraId="33734C42" w14:textId="77777777" w:rsidTr="005D135B">
        <w:trPr>
          <w:trHeight w:val="259"/>
        </w:trPr>
        <w:tc>
          <w:tcPr>
            <w:tcW w:w="1665" w:type="dxa"/>
            <w:vAlign w:val="center"/>
          </w:tcPr>
          <w:p w14:paraId="3AEDD040"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Female</w:t>
            </w:r>
          </w:p>
        </w:tc>
        <w:tc>
          <w:tcPr>
            <w:tcW w:w="1414" w:type="dxa"/>
            <w:vAlign w:val="center"/>
          </w:tcPr>
          <w:p w14:paraId="505AF51A" w14:textId="4653AC4A"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143</w:t>
            </w:r>
          </w:p>
        </w:tc>
        <w:tc>
          <w:tcPr>
            <w:tcW w:w="1414" w:type="dxa"/>
            <w:vAlign w:val="center"/>
          </w:tcPr>
          <w:p w14:paraId="4C79B5B8" w14:textId="531FFBC2" w:rsidR="00D40472" w:rsidRPr="00E312F3" w:rsidRDefault="00D40472" w:rsidP="00D40472">
            <w:pPr>
              <w:rPr>
                <w:rFonts w:ascii="Arial" w:hAnsi="Arial" w:cs="Arial"/>
                <w:color w:val="000000" w:themeColor="text1"/>
                <w:sz w:val="20"/>
                <w:szCs w:val="20"/>
              </w:rPr>
            </w:pPr>
            <w:r w:rsidRPr="00FE77CB">
              <w:rPr>
                <w:rFonts w:ascii="Arial" w:eastAsia="DengXian" w:hAnsi="Arial" w:cs="Arial"/>
                <w:color w:val="000000"/>
                <w:sz w:val="20"/>
                <w:szCs w:val="20"/>
              </w:rPr>
              <w:t>326</w:t>
            </w:r>
          </w:p>
        </w:tc>
        <w:tc>
          <w:tcPr>
            <w:tcW w:w="1658" w:type="dxa"/>
            <w:vAlign w:val="center"/>
          </w:tcPr>
          <w:p w14:paraId="743D346C" w14:textId="5BEFCB1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1.59 (1.21-2.11)</w:t>
            </w:r>
          </w:p>
        </w:tc>
        <w:tc>
          <w:tcPr>
            <w:tcW w:w="1229" w:type="dxa"/>
            <w:vAlign w:val="center"/>
          </w:tcPr>
          <w:p w14:paraId="6B11189B" w14:textId="20F8F422"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0.001</w:t>
            </w:r>
          </w:p>
        </w:tc>
        <w:tc>
          <w:tcPr>
            <w:tcW w:w="1350" w:type="dxa"/>
            <w:vAlign w:val="center"/>
          </w:tcPr>
          <w:p w14:paraId="09E9D871" w14:textId="77777777" w:rsidR="00D40472" w:rsidRPr="00E312F3" w:rsidRDefault="00D40472" w:rsidP="00D40472">
            <w:pPr>
              <w:rPr>
                <w:rFonts w:ascii="Arial" w:hAnsi="Arial" w:cs="Arial"/>
                <w:color w:val="000000" w:themeColor="text1"/>
                <w:sz w:val="20"/>
                <w:szCs w:val="20"/>
              </w:rPr>
            </w:pPr>
          </w:p>
        </w:tc>
        <w:tc>
          <w:tcPr>
            <w:tcW w:w="1765" w:type="dxa"/>
            <w:gridSpan w:val="2"/>
            <w:vAlign w:val="center"/>
          </w:tcPr>
          <w:p w14:paraId="6B210A57" w14:textId="3FCFCF5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1.64 (1.23-2.20)</w:t>
            </w:r>
          </w:p>
        </w:tc>
        <w:tc>
          <w:tcPr>
            <w:tcW w:w="1119" w:type="dxa"/>
            <w:vAlign w:val="center"/>
          </w:tcPr>
          <w:p w14:paraId="6D969AA6" w14:textId="5AD0C99A"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0.001</w:t>
            </w:r>
          </w:p>
        </w:tc>
        <w:tc>
          <w:tcPr>
            <w:tcW w:w="1346" w:type="dxa"/>
            <w:vAlign w:val="center"/>
          </w:tcPr>
          <w:p w14:paraId="45B7B3A3" w14:textId="77777777" w:rsidR="00D40472" w:rsidRPr="00E312F3" w:rsidRDefault="00D40472" w:rsidP="00D40472">
            <w:pPr>
              <w:rPr>
                <w:rFonts w:ascii="Arial" w:hAnsi="Arial" w:cs="Arial"/>
                <w:sz w:val="20"/>
                <w:szCs w:val="20"/>
              </w:rPr>
            </w:pPr>
          </w:p>
        </w:tc>
      </w:tr>
      <w:tr w:rsidR="00D40472" w:rsidRPr="00994D0E" w14:paraId="28133F73" w14:textId="77777777" w:rsidTr="005D135B">
        <w:trPr>
          <w:trHeight w:val="259"/>
        </w:trPr>
        <w:tc>
          <w:tcPr>
            <w:tcW w:w="1665" w:type="dxa"/>
            <w:vAlign w:val="center"/>
          </w:tcPr>
          <w:p w14:paraId="694143DC" w14:textId="77777777" w:rsidR="00D40472" w:rsidRPr="00E312F3" w:rsidRDefault="00D40472" w:rsidP="00D40472">
            <w:pPr>
              <w:rPr>
                <w:rFonts w:ascii="Arial" w:hAnsi="Arial" w:cs="Arial"/>
                <w:sz w:val="20"/>
                <w:szCs w:val="20"/>
              </w:rPr>
            </w:pPr>
            <w:r w:rsidRPr="00E312F3">
              <w:rPr>
                <w:rFonts w:ascii="Arial" w:hAnsi="Arial" w:cs="Arial"/>
                <w:sz w:val="20"/>
                <w:szCs w:val="20"/>
              </w:rPr>
              <w:t>Smoking status</w:t>
            </w:r>
          </w:p>
        </w:tc>
        <w:tc>
          <w:tcPr>
            <w:tcW w:w="1414" w:type="dxa"/>
            <w:vAlign w:val="center"/>
          </w:tcPr>
          <w:p w14:paraId="07D53E7E" w14:textId="77777777" w:rsidR="00D40472" w:rsidRPr="00E312F3" w:rsidRDefault="00D40472" w:rsidP="00D40472">
            <w:pPr>
              <w:rPr>
                <w:rFonts w:ascii="Arial" w:hAnsi="Arial" w:cs="Arial"/>
                <w:sz w:val="20"/>
                <w:szCs w:val="20"/>
              </w:rPr>
            </w:pPr>
          </w:p>
        </w:tc>
        <w:tc>
          <w:tcPr>
            <w:tcW w:w="1414" w:type="dxa"/>
            <w:vAlign w:val="center"/>
          </w:tcPr>
          <w:p w14:paraId="1ACB2D03" w14:textId="77777777" w:rsidR="00D40472" w:rsidRPr="00E312F3" w:rsidRDefault="00D40472" w:rsidP="00D40472">
            <w:pPr>
              <w:rPr>
                <w:rFonts w:ascii="Arial" w:hAnsi="Arial" w:cs="Arial"/>
                <w:sz w:val="20"/>
                <w:szCs w:val="20"/>
              </w:rPr>
            </w:pPr>
          </w:p>
        </w:tc>
        <w:tc>
          <w:tcPr>
            <w:tcW w:w="1658" w:type="dxa"/>
            <w:vAlign w:val="center"/>
          </w:tcPr>
          <w:p w14:paraId="7F8A7945" w14:textId="77777777" w:rsidR="00D40472" w:rsidRPr="00E312F3" w:rsidRDefault="00D40472" w:rsidP="00D40472">
            <w:pPr>
              <w:rPr>
                <w:rFonts w:ascii="Arial" w:hAnsi="Arial" w:cs="Arial"/>
                <w:color w:val="FF0000"/>
                <w:sz w:val="20"/>
                <w:szCs w:val="20"/>
              </w:rPr>
            </w:pPr>
          </w:p>
        </w:tc>
        <w:tc>
          <w:tcPr>
            <w:tcW w:w="1229" w:type="dxa"/>
            <w:vAlign w:val="center"/>
          </w:tcPr>
          <w:p w14:paraId="7E5B3A35" w14:textId="77777777" w:rsidR="00D40472" w:rsidRPr="00E312F3" w:rsidRDefault="00D40472" w:rsidP="00D40472">
            <w:pPr>
              <w:rPr>
                <w:rFonts w:ascii="Arial" w:hAnsi="Arial" w:cs="Arial"/>
                <w:color w:val="FF0000"/>
                <w:sz w:val="20"/>
                <w:szCs w:val="20"/>
              </w:rPr>
            </w:pPr>
          </w:p>
        </w:tc>
        <w:tc>
          <w:tcPr>
            <w:tcW w:w="1350" w:type="dxa"/>
            <w:vAlign w:val="center"/>
          </w:tcPr>
          <w:p w14:paraId="0CD5040F" w14:textId="12ACACBC" w:rsidR="00D40472" w:rsidRPr="00E312F3" w:rsidRDefault="00D40472" w:rsidP="00D40472">
            <w:pPr>
              <w:rPr>
                <w:rFonts w:ascii="Arial" w:hAnsi="Arial" w:cs="Arial"/>
                <w:sz w:val="20"/>
                <w:szCs w:val="20"/>
              </w:rPr>
            </w:pPr>
            <w:r w:rsidRPr="00E312F3">
              <w:rPr>
                <w:rFonts w:ascii="Arial" w:hAnsi="Arial" w:cs="Arial"/>
                <w:sz w:val="20"/>
                <w:szCs w:val="20"/>
              </w:rPr>
              <w:t>0.</w:t>
            </w:r>
            <w:r>
              <w:rPr>
                <w:rFonts w:ascii="Arial" w:hAnsi="Arial" w:cs="Arial"/>
                <w:sz w:val="20"/>
                <w:szCs w:val="20"/>
              </w:rPr>
              <w:t>231</w:t>
            </w:r>
          </w:p>
        </w:tc>
        <w:tc>
          <w:tcPr>
            <w:tcW w:w="1765" w:type="dxa"/>
            <w:gridSpan w:val="2"/>
            <w:vAlign w:val="center"/>
          </w:tcPr>
          <w:p w14:paraId="63097037" w14:textId="77777777" w:rsidR="00D40472" w:rsidRPr="00E312F3" w:rsidRDefault="00D40472" w:rsidP="00D40472">
            <w:pPr>
              <w:rPr>
                <w:rFonts w:ascii="Arial" w:hAnsi="Arial" w:cs="Arial"/>
                <w:color w:val="FF0000"/>
                <w:sz w:val="20"/>
                <w:szCs w:val="20"/>
              </w:rPr>
            </w:pPr>
          </w:p>
        </w:tc>
        <w:tc>
          <w:tcPr>
            <w:tcW w:w="1119" w:type="dxa"/>
            <w:vAlign w:val="center"/>
          </w:tcPr>
          <w:p w14:paraId="7C22D3BB" w14:textId="77777777" w:rsidR="00D40472" w:rsidRPr="00E312F3" w:rsidRDefault="00D40472" w:rsidP="00D40472">
            <w:pPr>
              <w:rPr>
                <w:rFonts w:ascii="Arial" w:hAnsi="Arial" w:cs="Arial"/>
                <w:color w:val="FF0000"/>
                <w:sz w:val="20"/>
                <w:szCs w:val="20"/>
              </w:rPr>
            </w:pPr>
          </w:p>
        </w:tc>
        <w:tc>
          <w:tcPr>
            <w:tcW w:w="1346" w:type="dxa"/>
            <w:vAlign w:val="center"/>
          </w:tcPr>
          <w:p w14:paraId="5F21A066" w14:textId="2A862E81" w:rsidR="00D40472" w:rsidRPr="00E312F3" w:rsidRDefault="00D40472" w:rsidP="00D40472">
            <w:pPr>
              <w:rPr>
                <w:rFonts w:ascii="Arial" w:hAnsi="Arial" w:cs="Arial"/>
                <w:sz w:val="20"/>
                <w:szCs w:val="20"/>
              </w:rPr>
            </w:pPr>
            <w:r w:rsidRPr="00E312F3">
              <w:rPr>
                <w:rFonts w:ascii="Arial" w:hAnsi="Arial" w:cs="Arial"/>
                <w:sz w:val="20"/>
                <w:szCs w:val="20"/>
              </w:rPr>
              <w:t>0.</w:t>
            </w:r>
            <w:r>
              <w:rPr>
                <w:rFonts w:ascii="Arial" w:hAnsi="Arial" w:cs="Arial"/>
                <w:sz w:val="20"/>
                <w:szCs w:val="20"/>
              </w:rPr>
              <w:t>219</w:t>
            </w:r>
          </w:p>
        </w:tc>
      </w:tr>
      <w:tr w:rsidR="00D40472" w:rsidRPr="00994D0E" w14:paraId="3D2D5E64" w14:textId="77777777" w:rsidTr="005D135B">
        <w:trPr>
          <w:trHeight w:val="259"/>
        </w:trPr>
        <w:tc>
          <w:tcPr>
            <w:tcW w:w="1665" w:type="dxa"/>
            <w:vAlign w:val="center"/>
          </w:tcPr>
          <w:p w14:paraId="0575E2D1" w14:textId="77777777" w:rsidR="00D40472" w:rsidRPr="00E312F3" w:rsidRDefault="00D40472" w:rsidP="00D40472">
            <w:pPr>
              <w:rPr>
                <w:rFonts w:ascii="Arial" w:hAnsi="Arial" w:cs="Arial"/>
                <w:color w:val="000000" w:themeColor="text1"/>
                <w:sz w:val="20"/>
                <w:szCs w:val="20"/>
              </w:rPr>
            </w:pPr>
            <w:r w:rsidRPr="00E312F3">
              <w:rPr>
                <w:rFonts w:ascii="Arial" w:hAnsi="Arial" w:cs="Arial"/>
                <w:color w:val="000000" w:themeColor="text1"/>
                <w:sz w:val="20"/>
                <w:szCs w:val="20"/>
              </w:rPr>
              <w:t xml:space="preserve">  Never</w:t>
            </w:r>
          </w:p>
        </w:tc>
        <w:tc>
          <w:tcPr>
            <w:tcW w:w="1414" w:type="dxa"/>
            <w:vAlign w:val="center"/>
          </w:tcPr>
          <w:p w14:paraId="168B1CB5" w14:textId="0F12E8AF"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35</w:t>
            </w:r>
          </w:p>
        </w:tc>
        <w:tc>
          <w:tcPr>
            <w:tcW w:w="1414" w:type="dxa"/>
            <w:vAlign w:val="center"/>
          </w:tcPr>
          <w:p w14:paraId="71D908BE" w14:textId="20E31805" w:rsidR="00D40472" w:rsidRPr="00E312F3" w:rsidRDefault="00D40472" w:rsidP="00D40472">
            <w:pPr>
              <w:rPr>
                <w:rFonts w:ascii="Arial" w:hAnsi="Arial" w:cs="Arial"/>
                <w:color w:val="000000" w:themeColor="text1"/>
                <w:sz w:val="20"/>
                <w:szCs w:val="20"/>
              </w:rPr>
            </w:pPr>
            <w:r w:rsidRPr="00FE77CB">
              <w:rPr>
                <w:rFonts w:ascii="Arial" w:eastAsia="DengXian" w:hAnsi="Arial" w:cs="Arial"/>
                <w:color w:val="000000"/>
                <w:sz w:val="20"/>
                <w:szCs w:val="20"/>
              </w:rPr>
              <w:t>76</w:t>
            </w:r>
          </w:p>
        </w:tc>
        <w:tc>
          <w:tcPr>
            <w:tcW w:w="1658" w:type="dxa"/>
            <w:vAlign w:val="center"/>
          </w:tcPr>
          <w:p w14:paraId="2E315BAF" w14:textId="58786F93"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0.71 (0.37-1.37)</w:t>
            </w:r>
          </w:p>
        </w:tc>
        <w:tc>
          <w:tcPr>
            <w:tcW w:w="1229" w:type="dxa"/>
            <w:vAlign w:val="center"/>
          </w:tcPr>
          <w:p w14:paraId="36970963" w14:textId="57958A14"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0.309</w:t>
            </w:r>
          </w:p>
        </w:tc>
        <w:tc>
          <w:tcPr>
            <w:tcW w:w="1350" w:type="dxa"/>
            <w:vAlign w:val="center"/>
          </w:tcPr>
          <w:p w14:paraId="5B4FF960" w14:textId="77777777" w:rsidR="00D40472" w:rsidRPr="00E312F3" w:rsidRDefault="00D40472" w:rsidP="00D40472">
            <w:pPr>
              <w:rPr>
                <w:rFonts w:ascii="Arial" w:hAnsi="Arial" w:cs="Arial"/>
                <w:color w:val="000000" w:themeColor="text1"/>
                <w:sz w:val="20"/>
                <w:szCs w:val="20"/>
              </w:rPr>
            </w:pPr>
          </w:p>
        </w:tc>
        <w:tc>
          <w:tcPr>
            <w:tcW w:w="1765" w:type="dxa"/>
            <w:gridSpan w:val="2"/>
            <w:vAlign w:val="center"/>
          </w:tcPr>
          <w:p w14:paraId="261EAC9F" w14:textId="38B5784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0.71 (0.37-1.37)</w:t>
            </w:r>
          </w:p>
        </w:tc>
        <w:tc>
          <w:tcPr>
            <w:tcW w:w="1119" w:type="dxa"/>
            <w:vAlign w:val="center"/>
          </w:tcPr>
          <w:p w14:paraId="01D113F3" w14:textId="0AEF5777"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0.308</w:t>
            </w:r>
          </w:p>
        </w:tc>
        <w:tc>
          <w:tcPr>
            <w:tcW w:w="1346" w:type="dxa"/>
            <w:vAlign w:val="center"/>
          </w:tcPr>
          <w:p w14:paraId="4CF70FFE" w14:textId="77777777" w:rsidR="00D40472" w:rsidRPr="00E312F3" w:rsidRDefault="00D40472" w:rsidP="00D40472">
            <w:pPr>
              <w:rPr>
                <w:rFonts w:ascii="Arial" w:hAnsi="Arial" w:cs="Arial"/>
                <w:sz w:val="20"/>
                <w:szCs w:val="20"/>
              </w:rPr>
            </w:pPr>
          </w:p>
        </w:tc>
      </w:tr>
      <w:tr w:rsidR="00D40472" w:rsidRPr="00994D0E" w14:paraId="22D821CA" w14:textId="77777777" w:rsidTr="005D135B">
        <w:trPr>
          <w:trHeight w:val="259"/>
        </w:trPr>
        <w:tc>
          <w:tcPr>
            <w:tcW w:w="1665" w:type="dxa"/>
            <w:vAlign w:val="center"/>
          </w:tcPr>
          <w:p w14:paraId="108AE804" w14:textId="77777777" w:rsidR="00D40472" w:rsidRPr="00E312F3" w:rsidRDefault="00D40472" w:rsidP="00D40472">
            <w:pPr>
              <w:rPr>
                <w:rFonts w:ascii="Arial" w:hAnsi="Arial" w:cs="Arial"/>
                <w:color w:val="000000" w:themeColor="text1"/>
                <w:sz w:val="20"/>
                <w:szCs w:val="20"/>
              </w:rPr>
            </w:pPr>
            <w:r w:rsidRPr="00E312F3">
              <w:rPr>
                <w:rFonts w:ascii="Arial" w:hAnsi="Arial" w:cs="Arial"/>
                <w:color w:val="000000" w:themeColor="text1"/>
                <w:sz w:val="20"/>
                <w:szCs w:val="20"/>
              </w:rPr>
              <w:t xml:space="preserve">  Current</w:t>
            </w:r>
          </w:p>
        </w:tc>
        <w:tc>
          <w:tcPr>
            <w:tcW w:w="1414" w:type="dxa"/>
            <w:vAlign w:val="center"/>
          </w:tcPr>
          <w:p w14:paraId="3BF39215" w14:textId="53B34FA8"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126</w:t>
            </w:r>
          </w:p>
        </w:tc>
        <w:tc>
          <w:tcPr>
            <w:tcW w:w="1414" w:type="dxa"/>
            <w:vAlign w:val="center"/>
          </w:tcPr>
          <w:p w14:paraId="0A38050D" w14:textId="2623FB84"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282</w:t>
            </w:r>
          </w:p>
        </w:tc>
        <w:tc>
          <w:tcPr>
            <w:tcW w:w="1658" w:type="dxa"/>
            <w:vAlign w:val="center"/>
          </w:tcPr>
          <w:p w14:paraId="222679E6" w14:textId="6EE3437B"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1.37 (1.03-1.81)</w:t>
            </w:r>
          </w:p>
        </w:tc>
        <w:tc>
          <w:tcPr>
            <w:tcW w:w="1229" w:type="dxa"/>
            <w:vAlign w:val="center"/>
          </w:tcPr>
          <w:p w14:paraId="391F2C8B" w14:textId="75758B8D"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0.031</w:t>
            </w:r>
          </w:p>
        </w:tc>
        <w:tc>
          <w:tcPr>
            <w:tcW w:w="1350" w:type="dxa"/>
            <w:vAlign w:val="center"/>
          </w:tcPr>
          <w:p w14:paraId="7BFCAEFA" w14:textId="77777777" w:rsidR="00D40472" w:rsidRPr="00E312F3" w:rsidRDefault="00D40472" w:rsidP="00D40472">
            <w:pPr>
              <w:rPr>
                <w:rFonts w:ascii="Arial" w:hAnsi="Arial" w:cs="Arial"/>
                <w:color w:val="000000" w:themeColor="text1"/>
                <w:sz w:val="20"/>
                <w:szCs w:val="20"/>
              </w:rPr>
            </w:pPr>
          </w:p>
        </w:tc>
        <w:tc>
          <w:tcPr>
            <w:tcW w:w="1765" w:type="dxa"/>
            <w:gridSpan w:val="2"/>
            <w:vAlign w:val="center"/>
          </w:tcPr>
          <w:p w14:paraId="27D1AEE6" w14:textId="30D1DA33"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1.55 (1.14-2.11)</w:t>
            </w:r>
          </w:p>
        </w:tc>
        <w:tc>
          <w:tcPr>
            <w:tcW w:w="1119" w:type="dxa"/>
            <w:vAlign w:val="center"/>
          </w:tcPr>
          <w:p w14:paraId="322F6D9F" w14:textId="65F3CC70"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0.005</w:t>
            </w:r>
          </w:p>
        </w:tc>
        <w:tc>
          <w:tcPr>
            <w:tcW w:w="1346" w:type="dxa"/>
            <w:vAlign w:val="center"/>
          </w:tcPr>
          <w:p w14:paraId="608D2BDA" w14:textId="77777777" w:rsidR="00D40472" w:rsidRPr="00E312F3" w:rsidRDefault="00D40472" w:rsidP="00D40472">
            <w:pPr>
              <w:rPr>
                <w:rFonts w:ascii="Arial" w:hAnsi="Arial" w:cs="Arial"/>
                <w:sz w:val="20"/>
                <w:szCs w:val="20"/>
              </w:rPr>
            </w:pPr>
          </w:p>
        </w:tc>
      </w:tr>
      <w:tr w:rsidR="00D40472" w:rsidRPr="00994D0E" w14:paraId="0DD22F59" w14:textId="77777777" w:rsidTr="005D135B">
        <w:trPr>
          <w:trHeight w:val="259"/>
        </w:trPr>
        <w:tc>
          <w:tcPr>
            <w:tcW w:w="1665" w:type="dxa"/>
            <w:vAlign w:val="center"/>
          </w:tcPr>
          <w:p w14:paraId="589502D2"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Former</w:t>
            </w:r>
          </w:p>
        </w:tc>
        <w:tc>
          <w:tcPr>
            <w:tcW w:w="1414" w:type="dxa"/>
            <w:vAlign w:val="center"/>
          </w:tcPr>
          <w:p w14:paraId="679A1438" w14:textId="109B458C" w:rsidR="00D40472" w:rsidRPr="00E312F3" w:rsidRDefault="00D40472" w:rsidP="00D40472">
            <w:pPr>
              <w:rPr>
                <w:rFonts w:ascii="Arial" w:hAnsi="Arial" w:cs="Arial"/>
                <w:sz w:val="20"/>
                <w:szCs w:val="20"/>
              </w:rPr>
            </w:pPr>
            <w:r w:rsidRPr="00FE77CB">
              <w:rPr>
                <w:rFonts w:ascii="Arial" w:hAnsi="Arial" w:cs="Arial"/>
                <w:bCs/>
                <w:color w:val="000000"/>
                <w:sz w:val="20"/>
                <w:szCs w:val="20"/>
              </w:rPr>
              <w:t>189</w:t>
            </w:r>
          </w:p>
        </w:tc>
        <w:tc>
          <w:tcPr>
            <w:tcW w:w="1414" w:type="dxa"/>
            <w:vAlign w:val="center"/>
          </w:tcPr>
          <w:p w14:paraId="1D0691B2" w14:textId="2084EF91"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439</w:t>
            </w:r>
          </w:p>
        </w:tc>
        <w:tc>
          <w:tcPr>
            <w:tcW w:w="1658" w:type="dxa"/>
            <w:vAlign w:val="center"/>
          </w:tcPr>
          <w:p w14:paraId="20101BFA" w14:textId="3CB9EE46"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1.44 (1.16-1.78)</w:t>
            </w:r>
          </w:p>
        </w:tc>
        <w:tc>
          <w:tcPr>
            <w:tcW w:w="1229" w:type="dxa"/>
            <w:vAlign w:val="center"/>
          </w:tcPr>
          <w:p w14:paraId="250E1625" w14:textId="6E6FBEC3"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0.001</w:t>
            </w:r>
          </w:p>
        </w:tc>
        <w:tc>
          <w:tcPr>
            <w:tcW w:w="1350" w:type="dxa"/>
            <w:vAlign w:val="center"/>
          </w:tcPr>
          <w:p w14:paraId="2874587E" w14:textId="77777777" w:rsidR="00D40472" w:rsidRPr="00E312F3" w:rsidRDefault="00D40472" w:rsidP="00D40472">
            <w:pPr>
              <w:rPr>
                <w:rFonts w:ascii="Arial" w:hAnsi="Arial" w:cs="Arial"/>
                <w:sz w:val="20"/>
                <w:szCs w:val="20"/>
              </w:rPr>
            </w:pPr>
          </w:p>
        </w:tc>
        <w:tc>
          <w:tcPr>
            <w:tcW w:w="1765" w:type="dxa"/>
            <w:gridSpan w:val="2"/>
            <w:vAlign w:val="center"/>
          </w:tcPr>
          <w:p w14:paraId="1273A574" w14:textId="1C116F06"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1.56 (1.24-1.96)</w:t>
            </w:r>
          </w:p>
        </w:tc>
        <w:tc>
          <w:tcPr>
            <w:tcW w:w="1119" w:type="dxa"/>
            <w:vAlign w:val="center"/>
          </w:tcPr>
          <w:p w14:paraId="799F1825" w14:textId="2F63E434"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0.0002</w:t>
            </w:r>
          </w:p>
        </w:tc>
        <w:tc>
          <w:tcPr>
            <w:tcW w:w="1346" w:type="dxa"/>
            <w:vAlign w:val="center"/>
          </w:tcPr>
          <w:p w14:paraId="676E4ECE" w14:textId="77777777" w:rsidR="00D40472" w:rsidRPr="00E312F3" w:rsidRDefault="00D40472" w:rsidP="00D40472">
            <w:pPr>
              <w:rPr>
                <w:rFonts w:ascii="Arial" w:hAnsi="Arial" w:cs="Arial"/>
                <w:sz w:val="20"/>
                <w:szCs w:val="20"/>
              </w:rPr>
            </w:pPr>
          </w:p>
        </w:tc>
      </w:tr>
      <w:tr w:rsidR="00AA4584" w:rsidRPr="00994D0E" w14:paraId="10E51D79" w14:textId="77777777" w:rsidTr="005D135B">
        <w:trPr>
          <w:trHeight w:val="259"/>
        </w:trPr>
        <w:tc>
          <w:tcPr>
            <w:tcW w:w="1665" w:type="dxa"/>
            <w:vAlign w:val="center"/>
          </w:tcPr>
          <w:p w14:paraId="536F1C22" w14:textId="77777777" w:rsidR="000E598E" w:rsidRPr="00E312F3" w:rsidRDefault="000E598E" w:rsidP="006C0686">
            <w:pPr>
              <w:rPr>
                <w:rFonts w:ascii="Arial" w:hAnsi="Arial" w:cs="Arial"/>
                <w:sz w:val="20"/>
                <w:szCs w:val="20"/>
              </w:rPr>
            </w:pPr>
            <w:r w:rsidRPr="00E312F3">
              <w:rPr>
                <w:rFonts w:ascii="Arial" w:hAnsi="Arial" w:cs="Arial"/>
                <w:sz w:val="20"/>
                <w:szCs w:val="20"/>
              </w:rPr>
              <w:t>Histology</w:t>
            </w:r>
          </w:p>
        </w:tc>
        <w:tc>
          <w:tcPr>
            <w:tcW w:w="1414" w:type="dxa"/>
            <w:vAlign w:val="center"/>
          </w:tcPr>
          <w:p w14:paraId="68972408" w14:textId="77777777" w:rsidR="000E598E" w:rsidRPr="00E312F3" w:rsidRDefault="000E598E" w:rsidP="006C0686">
            <w:pPr>
              <w:rPr>
                <w:rFonts w:ascii="Arial" w:hAnsi="Arial" w:cs="Arial"/>
                <w:sz w:val="20"/>
                <w:szCs w:val="20"/>
              </w:rPr>
            </w:pPr>
          </w:p>
        </w:tc>
        <w:tc>
          <w:tcPr>
            <w:tcW w:w="1414" w:type="dxa"/>
            <w:vAlign w:val="center"/>
          </w:tcPr>
          <w:p w14:paraId="094E4564" w14:textId="77777777" w:rsidR="000E598E" w:rsidRPr="00E312F3" w:rsidRDefault="000E598E" w:rsidP="006C0686">
            <w:pPr>
              <w:rPr>
                <w:rFonts w:ascii="Arial" w:hAnsi="Arial" w:cs="Arial"/>
                <w:sz w:val="20"/>
                <w:szCs w:val="20"/>
              </w:rPr>
            </w:pPr>
          </w:p>
        </w:tc>
        <w:tc>
          <w:tcPr>
            <w:tcW w:w="1658" w:type="dxa"/>
            <w:vAlign w:val="center"/>
          </w:tcPr>
          <w:p w14:paraId="1AC8B1D2" w14:textId="77777777" w:rsidR="000E598E" w:rsidRPr="00E312F3" w:rsidRDefault="000E598E" w:rsidP="006C0686">
            <w:pPr>
              <w:rPr>
                <w:rFonts w:ascii="Arial" w:hAnsi="Arial" w:cs="Arial"/>
                <w:color w:val="FF0000"/>
                <w:sz w:val="20"/>
                <w:szCs w:val="20"/>
              </w:rPr>
            </w:pPr>
          </w:p>
        </w:tc>
        <w:tc>
          <w:tcPr>
            <w:tcW w:w="1229" w:type="dxa"/>
            <w:vAlign w:val="center"/>
          </w:tcPr>
          <w:p w14:paraId="205A8A60" w14:textId="77777777" w:rsidR="000E598E" w:rsidRPr="00E312F3" w:rsidRDefault="000E598E" w:rsidP="006C0686">
            <w:pPr>
              <w:rPr>
                <w:rFonts w:ascii="Arial" w:hAnsi="Arial" w:cs="Arial"/>
                <w:color w:val="FF0000"/>
                <w:sz w:val="20"/>
                <w:szCs w:val="20"/>
              </w:rPr>
            </w:pPr>
          </w:p>
        </w:tc>
        <w:tc>
          <w:tcPr>
            <w:tcW w:w="1350" w:type="dxa"/>
            <w:vAlign w:val="center"/>
          </w:tcPr>
          <w:p w14:paraId="4C7B4A7C" w14:textId="5548017F" w:rsidR="000E598E" w:rsidRPr="00E312F3" w:rsidRDefault="000E598E" w:rsidP="006C0686">
            <w:pPr>
              <w:rPr>
                <w:rFonts w:ascii="Arial" w:hAnsi="Arial" w:cs="Arial"/>
                <w:sz w:val="20"/>
                <w:szCs w:val="20"/>
              </w:rPr>
            </w:pPr>
            <w:r w:rsidRPr="00E312F3">
              <w:rPr>
                <w:rFonts w:ascii="Arial" w:hAnsi="Arial" w:cs="Arial"/>
                <w:sz w:val="20"/>
                <w:szCs w:val="20"/>
              </w:rPr>
              <w:t>0.</w:t>
            </w:r>
            <w:r w:rsidR="00D40472">
              <w:rPr>
                <w:rFonts w:ascii="Arial" w:hAnsi="Arial" w:cs="Arial"/>
                <w:sz w:val="20"/>
                <w:szCs w:val="20"/>
              </w:rPr>
              <w:t>701</w:t>
            </w:r>
          </w:p>
        </w:tc>
        <w:tc>
          <w:tcPr>
            <w:tcW w:w="1765" w:type="dxa"/>
            <w:gridSpan w:val="2"/>
            <w:vAlign w:val="center"/>
          </w:tcPr>
          <w:p w14:paraId="30E54712" w14:textId="77777777" w:rsidR="000E598E" w:rsidRPr="00E312F3" w:rsidRDefault="000E598E" w:rsidP="006C0686">
            <w:pPr>
              <w:rPr>
                <w:rFonts w:ascii="Arial" w:hAnsi="Arial" w:cs="Arial"/>
                <w:color w:val="FF0000"/>
                <w:sz w:val="20"/>
                <w:szCs w:val="20"/>
              </w:rPr>
            </w:pPr>
          </w:p>
        </w:tc>
        <w:tc>
          <w:tcPr>
            <w:tcW w:w="1119" w:type="dxa"/>
            <w:vAlign w:val="center"/>
          </w:tcPr>
          <w:p w14:paraId="66E45714" w14:textId="77777777" w:rsidR="000E598E" w:rsidRPr="00E312F3" w:rsidRDefault="000E598E" w:rsidP="006C0686">
            <w:pPr>
              <w:rPr>
                <w:rFonts w:ascii="Arial" w:hAnsi="Arial" w:cs="Arial"/>
                <w:color w:val="FF0000"/>
                <w:sz w:val="20"/>
                <w:szCs w:val="20"/>
              </w:rPr>
            </w:pPr>
          </w:p>
        </w:tc>
        <w:tc>
          <w:tcPr>
            <w:tcW w:w="1346" w:type="dxa"/>
            <w:vAlign w:val="center"/>
          </w:tcPr>
          <w:p w14:paraId="60ED766D" w14:textId="26CF5BD5" w:rsidR="000E598E" w:rsidRPr="00E312F3" w:rsidRDefault="000E598E" w:rsidP="006C0686">
            <w:pPr>
              <w:rPr>
                <w:rFonts w:ascii="Arial" w:hAnsi="Arial" w:cs="Arial"/>
                <w:sz w:val="20"/>
                <w:szCs w:val="20"/>
              </w:rPr>
            </w:pPr>
            <w:r w:rsidRPr="00E312F3">
              <w:rPr>
                <w:rFonts w:ascii="Arial" w:hAnsi="Arial" w:cs="Arial"/>
                <w:sz w:val="20"/>
                <w:szCs w:val="20"/>
              </w:rPr>
              <w:t>0.</w:t>
            </w:r>
            <w:r w:rsidR="00D40472">
              <w:rPr>
                <w:rFonts w:ascii="Arial" w:hAnsi="Arial" w:cs="Arial"/>
                <w:sz w:val="20"/>
                <w:szCs w:val="20"/>
              </w:rPr>
              <w:t>605</w:t>
            </w:r>
          </w:p>
        </w:tc>
      </w:tr>
      <w:tr w:rsidR="00D40472" w:rsidRPr="00994D0E" w14:paraId="05C38518" w14:textId="77777777" w:rsidTr="005D135B">
        <w:trPr>
          <w:trHeight w:val="259"/>
        </w:trPr>
        <w:tc>
          <w:tcPr>
            <w:tcW w:w="1665" w:type="dxa"/>
            <w:vAlign w:val="center"/>
          </w:tcPr>
          <w:p w14:paraId="40A877AF"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Adeno</w:t>
            </w:r>
          </w:p>
        </w:tc>
        <w:tc>
          <w:tcPr>
            <w:tcW w:w="1414" w:type="dxa"/>
            <w:vAlign w:val="center"/>
          </w:tcPr>
          <w:p w14:paraId="1A044E6A" w14:textId="3CE3FEC4" w:rsidR="00D40472" w:rsidRPr="00E312F3" w:rsidRDefault="00D40472" w:rsidP="00D40472">
            <w:pPr>
              <w:rPr>
                <w:rFonts w:ascii="Arial" w:hAnsi="Arial" w:cs="Arial"/>
                <w:sz w:val="20"/>
                <w:szCs w:val="20"/>
              </w:rPr>
            </w:pPr>
            <w:r w:rsidRPr="00FE77CB">
              <w:rPr>
                <w:rFonts w:ascii="Arial" w:hAnsi="Arial" w:cs="Arial"/>
                <w:bCs/>
                <w:color w:val="000000"/>
                <w:sz w:val="20"/>
                <w:szCs w:val="20"/>
              </w:rPr>
              <w:t>168</w:t>
            </w:r>
          </w:p>
        </w:tc>
        <w:tc>
          <w:tcPr>
            <w:tcW w:w="1414" w:type="dxa"/>
            <w:vAlign w:val="center"/>
          </w:tcPr>
          <w:p w14:paraId="32410A2E" w14:textId="611E9DC5" w:rsidR="00D40472" w:rsidRPr="00E312F3" w:rsidRDefault="00D40472" w:rsidP="00D40472">
            <w:pPr>
              <w:rPr>
                <w:rFonts w:ascii="Arial" w:hAnsi="Arial" w:cs="Arial"/>
                <w:color w:val="000000" w:themeColor="text1"/>
                <w:sz w:val="20"/>
                <w:szCs w:val="20"/>
              </w:rPr>
            </w:pPr>
            <w:r w:rsidRPr="00FE77CB">
              <w:rPr>
                <w:rFonts w:ascii="Arial" w:eastAsia="DengXian" w:hAnsi="Arial" w:cs="Arial"/>
                <w:color w:val="000000"/>
                <w:sz w:val="20"/>
                <w:szCs w:val="20"/>
              </w:rPr>
              <w:t>393</w:t>
            </w:r>
          </w:p>
        </w:tc>
        <w:tc>
          <w:tcPr>
            <w:tcW w:w="1658" w:type="dxa"/>
            <w:vAlign w:val="center"/>
          </w:tcPr>
          <w:p w14:paraId="0430601B" w14:textId="0E3516BA"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1.19 (0.92-1.53)</w:t>
            </w:r>
          </w:p>
        </w:tc>
        <w:tc>
          <w:tcPr>
            <w:tcW w:w="1229" w:type="dxa"/>
            <w:vAlign w:val="center"/>
          </w:tcPr>
          <w:p w14:paraId="4EE393AB" w14:textId="42817FE9"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0.184</w:t>
            </w:r>
          </w:p>
        </w:tc>
        <w:tc>
          <w:tcPr>
            <w:tcW w:w="1350" w:type="dxa"/>
            <w:vAlign w:val="center"/>
          </w:tcPr>
          <w:p w14:paraId="0BA4F93E" w14:textId="77777777" w:rsidR="00D40472" w:rsidRPr="00E312F3" w:rsidRDefault="00D40472" w:rsidP="00D40472">
            <w:pPr>
              <w:rPr>
                <w:rFonts w:ascii="Arial" w:hAnsi="Arial" w:cs="Arial"/>
                <w:color w:val="000000" w:themeColor="text1"/>
                <w:sz w:val="20"/>
                <w:szCs w:val="20"/>
              </w:rPr>
            </w:pPr>
          </w:p>
        </w:tc>
        <w:tc>
          <w:tcPr>
            <w:tcW w:w="1765" w:type="dxa"/>
            <w:gridSpan w:val="2"/>
            <w:vAlign w:val="center"/>
          </w:tcPr>
          <w:p w14:paraId="52FA6523" w14:textId="17D58370"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1.23 (0.94-1.61)</w:t>
            </w:r>
          </w:p>
        </w:tc>
        <w:tc>
          <w:tcPr>
            <w:tcW w:w="1119" w:type="dxa"/>
            <w:vAlign w:val="center"/>
          </w:tcPr>
          <w:p w14:paraId="6B06D098" w14:textId="6C916CA6"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0.126</w:t>
            </w:r>
          </w:p>
        </w:tc>
        <w:tc>
          <w:tcPr>
            <w:tcW w:w="1346" w:type="dxa"/>
            <w:vAlign w:val="center"/>
          </w:tcPr>
          <w:p w14:paraId="7F7D5219" w14:textId="77777777" w:rsidR="00D40472" w:rsidRPr="00E312F3" w:rsidRDefault="00D40472" w:rsidP="00D40472">
            <w:pPr>
              <w:rPr>
                <w:rFonts w:ascii="Arial" w:hAnsi="Arial" w:cs="Arial"/>
                <w:sz w:val="20"/>
                <w:szCs w:val="20"/>
              </w:rPr>
            </w:pPr>
          </w:p>
        </w:tc>
      </w:tr>
      <w:tr w:rsidR="00D40472" w:rsidRPr="00994D0E" w14:paraId="5B9A4778" w14:textId="77777777" w:rsidTr="005D135B">
        <w:trPr>
          <w:trHeight w:val="259"/>
        </w:trPr>
        <w:tc>
          <w:tcPr>
            <w:tcW w:w="1665" w:type="dxa"/>
            <w:vAlign w:val="center"/>
          </w:tcPr>
          <w:p w14:paraId="38D58E82"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Squamous</w:t>
            </w:r>
          </w:p>
        </w:tc>
        <w:tc>
          <w:tcPr>
            <w:tcW w:w="1414" w:type="dxa"/>
            <w:vAlign w:val="center"/>
          </w:tcPr>
          <w:p w14:paraId="73C8F22E" w14:textId="44CEC9F3" w:rsidR="00D40472" w:rsidRPr="00E312F3" w:rsidRDefault="00D40472" w:rsidP="00D40472">
            <w:pPr>
              <w:rPr>
                <w:rFonts w:ascii="Arial" w:hAnsi="Arial" w:cs="Arial"/>
                <w:sz w:val="20"/>
                <w:szCs w:val="20"/>
              </w:rPr>
            </w:pPr>
            <w:r w:rsidRPr="00FE77CB">
              <w:rPr>
                <w:rFonts w:ascii="Arial" w:hAnsi="Arial" w:cs="Arial"/>
                <w:bCs/>
                <w:color w:val="000000"/>
                <w:sz w:val="20"/>
                <w:szCs w:val="20"/>
              </w:rPr>
              <w:t>79</w:t>
            </w:r>
          </w:p>
        </w:tc>
        <w:tc>
          <w:tcPr>
            <w:tcW w:w="1414" w:type="dxa"/>
            <w:vAlign w:val="center"/>
          </w:tcPr>
          <w:p w14:paraId="7EFFD08F" w14:textId="72DE606E" w:rsidR="00D40472" w:rsidRPr="00E312F3" w:rsidRDefault="00D40472" w:rsidP="00D40472">
            <w:pPr>
              <w:rPr>
                <w:rFonts w:ascii="Arial" w:hAnsi="Arial" w:cs="Arial"/>
                <w:sz w:val="20"/>
                <w:szCs w:val="20"/>
              </w:rPr>
            </w:pPr>
            <w:r w:rsidRPr="00FE77CB">
              <w:rPr>
                <w:rFonts w:ascii="Arial" w:hAnsi="Arial" w:cs="Arial"/>
                <w:bCs/>
                <w:color w:val="000000"/>
                <w:sz w:val="20"/>
                <w:szCs w:val="20"/>
              </w:rPr>
              <w:t>199</w:t>
            </w:r>
          </w:p>
        </w:tc>
        <w:tc>
          <w:tcPr>
            <w:tcW w:w="1658" w:type="dxa"/>
            <w:vAlign w:val="center"/>
          </w:tcPr>
          <w:p w14:paraId="36F0F5E9" w14:textId="24916246"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1.44 (1.02-2.01)</w:t>
            </w:r>
          </w:p>
        </w:tc>
        <w:tc>
          <w:tcPr>
            <w:tcW w:w="1229" w:type="dxa"/>
            <w:vAlign w:val="center"/>
          </w:tcPr>
          <w:p w14:paraId="5516BE24" w14:textId="118046D0"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0.036</w:t>
            </w:r>
          </w:p>
        </w:tc>
        <w:tc>
          <w:tcPr>
            <w:tcW w:w="1350" w:type="dxa"/>
            <w:vAlign w:val="center"/>
          </w:tcPr>
          <w:p w14:paraId="64894464" w14:textId="77777777" w:rsidR="00D40472" w:rsidRPr="00E312F3" w:rsidRDefault="00D40472" w:rsidP="00D40472">
            <w:pPr>
              <w:rPr>
                <w:rFonts w:ascii="Arial" w:hAnsi="Arial" w:cs="Arial"/>
                <w:sz w:val="20"/>
                <w:szCs w:val="20"/>
              </w:rPr>
            </w:pPr>
          </w:p>
        </w:tc>
        <w:tc>
          <w:tcPr>
            <w:tcW w:w="1765" w:type="dxa"/>
            <w:gridSpan w:val="2"/>
            <w:vAlign w:val="center"/>
          </w:tcPr>
          <w:p w14:paraId="01119DF4" w14:textId="44128FBC"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1.67 (1.14-2.46)</w:t>
            </w:r>
          </w:p>
        </w:tc>
        <w:tc>
          <w:tcPr>
            <w:tcW w:w="1119" w:type="dxa"/>
            <w:vAlign w:val="center"/>
          </w:tcPr>
          <w:p w14:paraId="1BE54327" w14:textId="6772A057"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0.009</w:t>
            </w:r>
          </w:p>
        </w:tc>
        <w:tc>
          <w:tcPr>
            <w:tcW w:w="1346" w:type="dxa"/>
            <w:vAlign w:val="center"/>
          </w:tcPr>
          <w:p w14:paraId="454DFAC6" w14:textId="77777777" w:rsidR="00D40472" w:rsidRPr="00E312F3" w:rsidRDefault="00D40472" w:rsidP="00D40472">
            <w:pPr>
              <w:rPr>
                <w:rFonts w:ascii="Arial" w:hAnsi="Arial" w:cs="Arial"/>
                <w:sz w:val="20"/>
                <w:szCs w:val="20"/>
              </w:rPr>
            </w:pPr>
          </w:p>
        </w:tc>
      </w:tr>
      <w:tr w:rsidR="00D40472" w:rsidRPr="00994D0E" w14:paraId="4D6CF34D" w14:textId="77777777" w:rsidTr="005D135B">
        <w:trPr>
          <w:trHeight w:val="259"/>
        </w:trPr>
        <w:tc>
          <w:tcPr>
            <w:tcW w:w="1665" w:type="dxa"/>
            <w:vAlign w:val="center"/>
          </w:tcPr>
          <w:p w14:paraId="48B4BE54"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Others</w:t>
            </w:r>
          </w:p>
        </w:tc>
        <w:tc>
          <w:tcPr>
            <w:tcW w:w="1414" w:type="dxa"/>
            <w:vAlign w:val="center"/>
          </w:tcPr>
          <w:p w14:paraId="58F68065" w14:textId="52BBC83A" w:rsidR="00D40472" w:rsidRPr="00E312F3" w:rsidRDefault="00D40472" w:rsidP="00D40472">
            <w:pPr>
              <w:rPr>
                <w:rFonts w:ascii="Arial" w:hAnsi="Arial" w:cs="Arial"/>
                <w:sz w:val="20"/>
                <w:szCs w:val="20"/>
              </w:rPr>
            </w:pPr>
            <w:r w:rsidRPr="00FE77CB">
              <w:rPr>
                <w:rFonts w:ascii="Arial" w:hAnsi="Arial" w:cs="Arial"/>
                <w:bCs/>
                <w:color w:val="000000"/>
                <w:sz w:val="20"/>
                <w:szCs w:val="20"/>
              </w:rPr>
              <w:t>103</w:t>
            </w:r>
          </w:p>
        </w:tc>
        <w:tc>
          <w:tcPr>
            <w:tcW w:w="1414" w:type="dxa"/>
            <w:vAlign w:val="center"/>
          </w:tcPr>
          <w:p w14:paraId="03A88168" w14:textId="779C2386" w:rsidR="00D40472" w:rsidRPr="00E312F3" w:rsidRDefault="00D40472" w:rsidP="00D40472">
            <w:pPr>
              <w:rPr>
                <w:rFonts w:ascii="Arial" w:hAnsi="Arial" w:cs="Arial"/>
                <w:sz w:val="20"/>
                <w:szCs w:val="20"/>
              </w:rPr>
            </w:pPr>
            <w:r w:rsidRPr="00FE77CB">
              <w:rPr>
                <w:rFonts w:ascii="Arial" w:hAnsi="Arial" w:cs="Arial"/>
                <w:bCs/>
                <w:color w:val="000000"/>
                <w:sz w:val="20"/>
                <w:szCs w:val="20"/>
              </w:rPr>
              <w:t>205</w:t>
            </w:r>
          </w:p>
        </w:tc>
        <w:tc>
          <w:tcPr>
            <w:tcW w:w="1658" w:type="dxa"/>
            <w:vAlign w:val="center"/>
          </w:tcPr>
          <w:p w14:paraId="727916AB" w14:textId="297A3EED"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1.40 (1.061.84)</w:t>
            </w:r>
          </w:p>
        </w:tc>
        <w:tc>
          <w:tcPr>
            <w:tcW w:w="1229" w:type="dxa"/>
            <w:vAlign w:val="center"/>
          </w:tcPr>
          <w:p w14:paraId="2A679E8D" w14:textId="39A52A24"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0.018</w:t>
            </w:r>
          </w:p>
        </w:tc>
        <w:tc>
          <w:tcPr>
            <w:tcW w:w="1350" w:type="dxa"/>
            <w:vAlign w:val="center"/>
          </w:tcPr>
          <w:p w14:paraId="643A4796" w14:textId="77777777" w:rsidR="00D40472" w:rsidRPr="00E312F3" w:rsidRDefault="00D40472" w:rsidP="00D40472">
            <w:pPr>
              <w:rPr>
                <w:rFonts w:ascii="Arial" w:hAnsi="Arial" w:cs="Arial"/>
                <w:sz w:val="20"/>
                <w:szCs w:val="20"/>
              </w:rPr>
            </w:pPr>
          </w:p>
        </w:tc>
        <w:tc>
          <w:tcPr>
            <w:tcW w:w="1765" w:type="dxa"/>
            <w:gridSpan w:val="2"/>
            <w:vAlign w:val="center"/>
          </w:tcPr>
          <w:p w14:paraId="2AD92075" w14:textId="08EEA932"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1.52 (1.13-2.04)</w:t>
            </w:r>
          </w:p>
        </w:tc>
        <w:tc>
          <w:tcPr>
            <w:tcW w:w="1119" w:type="dxa"/>
            <w:vAlign w:val="center"/>
          </w:tcPr>
          <w:p w14:paraId="66BEEF9C" w14:textId="3E367FC2" w:rsidR="00D40472" w:rsidRPr="00E312F3" w:rsidRDefault="00D40472" w:rsidP="00D40472">
            <w:pPr>
              <w:rPr>
                <w:rFonts w:ascii="Arial" w:hAnsi="Arial" w:cs="Arial"/>
                <w:color w:val="000000" w:themeColor="text1"/>
                <w:sz w:val="20"/>
                <w:szCs w:val="20"/>
              </w:rPr>
            </w:pPr>
            <w:r w:rsidRPr="00FE77CB">
              <w:rPr>
                <w:rFonts w:ascii="Arial" w:hAnsi="Arial" w:cs="Arial"/>
                <w:bCs/>
                <w:sz w:val="20"/>
                <w:szCs w:val="20"/>
              </w:rPr>
              <w:t>0.006</w:t>
            </w:r>
          </w:p>
        </w:tc>
        <w:tc>
          <w:tcPr>
            <w:tcW w:w="1346" w:type="dxa"/>
            <w:vAlign w:val="center"/>
          </w:tcPr>
          <w:p w14:paraId="45FB1BF9" w14:textId="77777777" w:rsidR="00D40472" w:rsidRPr="00E312F3" w:rsidRDefault="00D40472" w:rsidP="00D40472">
            <w:pPr>
              <w:rPr>
                <w:rFonts w:ascii="Arial" w:hAnsi="Arial" w:cs="Arial"/>
                <w:sz w:val="20"/>
                <w:szCs w:val="20"/>
              </w:rPr>
            </w:pPr>
          </w:p>
        </w:tc>
      </w:tr>
      <w:tr w:rsidR="00D40472" w:rsidRPr="00994D0E" w14:paraId="7073216C" w14:textId="77777777" w:rsidTr="005D135B">
        <w:trPr>
          <w:trHeight w:val="259"/>
        </w:trPr>
        <w:tc>
          <w:tcPr>
            <w:tcW w:w="1665" w:type="dxa"/>
            <w:vAlign w:val="center"/>
          </w:tcPr>
          <w:p w14:paraId="67BEB4A0" w14:textId="77777777" w:rsidR="00D40472" w:rsidRPr="00692AC4" w:rsidRDefault="00D40472" w:rsidP="00D40472">
            <w:pPr>
              <w:rPr>
                <w:rFonts w:ascii="Arial" w:hAnsi="Arial" w:cs="Arial"/>
                <w:sz w:val="20"/>
                <w:szCs w:val="20"/>
              </w:rPr>
            </w:pPr>
            <w:r w:rsidRPr="00692AC4">
              <w:rPr>
                <w:rFonts w:ascii="Arial" w:hAnsi="Arial" w:cs="Arial"/>
                <w:sz w:val="20"/>
                <w:szCs w:val="20"/>
              </w:rPr>
              <w:t>Tumor stage</w:t>
            </w:r>
          </w:p>
        </w:tc>
        <w:tc>
          <w:tcPr>
            <w:tcW w:w="1414" w:type="dxa"/>
            <w:vAlign w:val="center"/>
          </w:tcPr>
          <w:p w14:paraId="1A244E4C" w14:textId="77777777" w:rsidR="00D40472" w:rsidRPr="00692AC4" w:rsidRDefault="00D40472" w:rsidP="00D40472">
            <w:pPr>
              <w:rPr>
                <w:rFonts w:ascii="Arial" w:hAnsi="Arial" w:cs="Arial"/>
                <w:sz w:val="20"/>
                <w:szCs w:val="20"/>
              </w:rPr>
            </w:pPr>
          </w:p>
        </w:tc>
        <w:tc>
          <w:tcPr>
            <w:tcW w:w="1414" w:type="dxa"/>
            <w:vAlign w:val="center"/>
          </w:tcPr>
          <w:p w14:paraId="7DDC69DC" w14:textId="77777777" w:rsidR="00D40472" w:rsidRPr="00692AC4" w:rsidRDefault="00D40472" w:rsidP="00D40472">
            <w:pPr>
              <w:rPr>
                <w:rFonts w:ascii="Arial" w:hAnsi="Arial" w:cs="Arial"/>
                <w:sz w:val="20"/>
                <w:szCs w:val="20"/>
              </w:rPr>
            </w:pPr>
          </w:p>
        </w:tc>
        <w:tc>
          <w:tcPr>
            <w:tcW w:w="1658" w:type="dxa"/>
            <w:vAlign w:val="center"/>
          </w:tcPr>
          <w:p w14:paraId="0BD61C3B" w14:textId="77777777" w:rsidR="00D40472" w:rsidRPr="00692AC4" w:rsidRDefault="00D40472" w:rsidP="00D40472">
            <w:pPr>
              <w:rPr>
                <w:rFonts w:ascii="Arial" w:hAnsi="Arial" w:cs="Arial"/>
                <w:sz w:val="20"/>
                <w:szCs w:val="20"/>
              </w:rPr>
            </w:pPr>
          </w:p>
        </w:tc>
        <w:tc>
          <w:tcPr>
            <w:tcW w:w="1229" w:type="dxa"/>
            <w:vAlign w:val="center"/>
          </w:tcPr>
          <w:p w14:paraId="3005A7ED" w14:textId="77777777" w:rsidR="00D40472" w:rsidRPr="00692AC4" w:rsidRDefault="00D40472" w:rsidP="00D40472">
            <w:pPr>
              <w:rPr>
                <w:rFonts w:ascii="Arial" w:hAnsi="Arial" w:cs="Arial"/>
                <w:sz w:val="20"/>
                <w:szCs w:val="20"/>
              </w:rPr>
            </w:pPr>
          </w:p>
        </w:tc>
        <w:tc>
          <w:tcPr>
            <w:tcW w:w="1350" w:type="dxa"/>
            <w:vAlign w:val="center"/>
          </w:tcPr>
          <w:p w14:paraId="6407F42E" w14:textId="335BF25C" w:rsidR="00D40472" w:rsidRPr="00692AC4" w:rsidRDefault="00D40472" w:rsidP="00D40472">
            <w:pPr>
              <w:rPr>
                <w:rFonts w:ascii="Arial" w:hAnsi="Arial" w:cs="Arial"/>
                <w:sz w:val="20"/>
                <w:szCs w:val="20"/>
              </w:rPr>
            </w:pPr>
            <w:r w:rsidRPr="00692AC4">
              <w:rPr>
                <w:rFonts w:ascii="Arial" w:hAnsi="Arial" w:cs="Arial"/>
                <w:sz w:val="20"/>
                <w:szCs w:val="20"/>
              </w:rPr>
              <w:t>0.710</w:t>
            </w:r>
          </w:p>
        </w:tc>
        <w:tc>
          <w:tcPr>
            <w:tcW w:w="1765" w:type="dxa"/>
            <w:gridSpan w:val="2"/>
            <w:vAlign w:val="center"/>
          </w:tcPr>
          <w:p w14:paraId="202F74AF" w14:textId="77777777" w:rsidR="00D40472" w:rsidRPr="00692AC4" w:rsidRDefault="00D40472" w:rsidP="00D40472">
            <w:pPr>
              <w:rPr>
                <w:rFonts w:ascii="Arial" w:hAnsi="Arial" w:cs="Arial"/>
                <w:sz w:val="20"/>
                <w:szCs w:val="20"/>
              </w:rPr>
            </w:pPr>
          </w:p>
        </w:tc>
        <w:tc>
          <w:tcPr>
            <w:tcW w:w="1119" w:type="dxa"/>
            <w:vAlign w:val="center"/>
          </w:tcPr>
          <w:p w14:paraId="579C2D99" w14:textId="77777777" w:rsidR="00D40472" w:rsidRPr="00692AC4" w:rsidRDefault="00D40472" w:rsidP="00D40472">
            <w:pPr>
              <w:rPr>
                <w:rFonts w:ascii="Arial" w:hAnsi="Arial" w:cs="Arial"/>
                <w:sz w:val="20"/>
                <w:szCs w:val="20"/>
              </w:rPr>
            </w:pPr>
          </w:p>
        </w:tc>
        <w:tc>
          <w:tcPr>
            <w:tcW w:w="1346" w:type="dxa"/>
            <w:vAlign w:val="center"/>
          </w:tcPr>
          <w:p w14:paraId="1D8E2020" w14:textId="431CFF33" w:rsidR="00D40472" w:rsidRPr="00692AC4" w:rsidRDefault="00D40472" w:rsidP="00D40472">
            <w:pPr>
              <w:rPr>
                <w:rFonts w:ascii="Arial" w:hAnsi="Arial" w:cs="Arial"/>
                <w:sz w:val="20"/>
                <w:szCs w:val="20"/>
              </w:rPr>
            </w:pPr>
            <w:r w:rsidRPr="00692AC4">
              <w:rPr>
                <w:rFonts w:ascii="Arial" w:hAnsi="Arial" w:cs="Arial"/>
                <w:sz w:val="20"/>
                <w:szCs w:val="20"/>
              </w:rPr>
              <w:t>0.164</w:t>
            </w:r>
          </w:p>
        </w:tc>
      </w:tr>
      <w:tr w:rsidR="00D40472" w:rsidRPr="00994D0E" w14:paraId="2765677E" w14:textId="77777777" w:rsidTr="005D135B">
        <w:trPr>
          <w:trHeight w:val="259"/>
        </w:trPr>
        <w:tc>
          <w:tcPr>
            <w:tcW w:w="1665" w:type="dxa"/>
            <w:vAlign w:val="center"/>
          </w:tcPr>
          <w:p w14:paraId="0BD6161D" w14:textId="77777777" w:rsidR="00D40472" w:rsidRPr="00692AC4" w:rsidRDefault="00D40472" w:rsidP="00D40472">
            <w:pPr>
              <w:rPr>
                <w:rFonts w:ascii="Arial" w:hAnsi="Arial" w:cs="Arial"/>
                <w:sz w:val="20"/>
                <w:szCs w:val="20"/>
              </w:rPr>
            </w:pPr>
            <w:r w:rsidRPr="00692AC4">
              <w:rPr>
                <w:rFonts w:ascii="Arial" w:hAnsi="Arial" w:cs="Arial"/>
                <w:sz w:val="20"/>
                <w:szCs w:val="20"/>
              </w:rPr>
              <w:t xml:space="preserve">  I-IIIA</w:t>
            </w:r>
          </w:p>
        </w:tc>
        <w:tc>
          <w:tcPr>
            <w:tcW w:w="1414" w:type="dxa"/>
            <w:vAlign w:val="center"/>
          </w:tcPr>
          <w:p w14:paraId="2F1AFCFA" w14:textId="14DC6A23" w:rsidR="00D40472" w:rsidRPr="00692AC4" w:rsidRDefault="00D40472" w:rsidP="00D40472">
            <w:pPr>
              <w:rPr>
                <w:rFonts w:ascii="Arial" w:hAnsi="Arial" w:cs="Arial"/>
                <w:sz w:val="20"/>
                <w:szCs w:val="20"/>
              </w:rPr>
            </w:pPr>
            <w:r w:rsidRPr="00692AC4">
              <w:rPr>
                <w:rFonts w:ascii="Arial" w:hAnsi="Arial" w:cs="Arial"/>
                <w:bCs/>
                <w:sz w:val="20"/>
                <w:szCs w:val="20"/>
              </w:rPr>
              <w:t>195</w:t>
            </w:r>
          </w:p>
        </w:tc>
        <w:tc>
          <w:tcPr>
            <w:tcW w:w="1414" w:type="dxa"/>
            <w:vAlign w:val="center"/>
          </w:tcPr>
          <w:p w14:paraId="3967BD44" w14:textId="4CAB03E7" w:rsidR="00D40472" w:rsidRPr="00692AC4" w:rsidRDefault="00D40472" w:rsidP="00D40472">
            <w:pPr>
              <w:rPr>
                <w:rFonts w:ascii="Arial" w:hAnsi="Arial" w:cs="Arial"/>
                <w:sz w:val="20"/>
                <w:szCs w:val="20"/>
              </w:rPr>
            </w:pPr>
            <w:r w:rsidRPr="00692AC4">
              <w:rPr>
                <w:rFonts w:ascii="Arial" w:hAnsi="Arial" w:cs="Arial"/>
                <w:bCs/>
                <w:sz w:val="20"/>
                <w:szCs w:val="20"/>
              </w:rPr>
              <w:t>440</w:t>
            </w:r>
          </w:p>
        </w:tc>
        <w:tc>
          <w:tcPr>
            <w:tcW w:w="1658" w:type="dxa"/>
            <w:vAlign w:val="center"/>
          </w:tcPr>
          <w:p w14:paraId="5BD4A741" w14:textId="3B669503" w:rsidR="00D40472" w:rsidRPr="00692AC4" w:rsidRDefault="00D40472" w:rsidP="00D40472">
            <w:pPr>
              <w:rPr>
                <w:rFonts w:ascii="Arial" w:hAnsi="Arial" w:cs="Arial"/>
                <w:sz w:val="20"/>
                <w:szCs w:val="20"/>
              </w:rPr>
            </w:pPr>
            <w:r w:rsidRPr="00692AC4">
              <w:rPr>
                <w:rFonts w:ascii="Arial" w:hAnsi="Arial" w:cs="Arial"/>
                <w:bCs/>
                <w:sz w:val="20"/>
                <w:szCs w:val="20"/>
              </w:rPr>
              <w:t>1.71 (1.32-2.22)</w:t>
            </w:r>
          </w:p>
        </w:tc>
        <w:tc>
          <w:tcPr>
            <w:tcW w:w="1229" w:type="dxa"/>
            <w:vAlign w:val="center"/>
          </w:tcPr>
          <w:p w14:paraId="08214262" w14:textId="747CC240" w:rsidR="00D40472" w:rsidRPr="00692AC4" w:rsidRDefault="00D40472" w:rsidP="00D40472">
            <w:pPr>
              <w:rPr>
                <w:rFonts w:ascii="Arial" w:hAnsi="Arial" w:cs="Arial"/>
                <w:sz w:val="20"/>
                <w:szCs w:val="20"/>
              </w:rPr>
            </w:pPr>
            <w:r w:rsidRPr="00692AC4">
              <w:rPr>
                <w:rFonts w:ascii="Arial" w:hAnsi="Arial" w:cs="Arial"/>
                <w:bCs/>
                <w:sz w:val="20"/>
                <w:szCs w:val="20"/>
              </w:rPr>
              <w:t>&lt;0.0001</w:t>
            </w:r>
          </w:p>
        </w:tc>
        <w:tc>
          <w:tcPr>
            <w:tcW w:w="1350" w:type="dxa"/>
            <w:vAlign w:val="center"/>
          </w:tcPr>
          <w:p w14:paraId="7EFC4DF0" w14:textId="77777777" w:rsidR="00D40472" w:rsidRPr="00692AC4" w:rsidRDefault="00D40472" w:rsidP="00D40472">
            <w:pPr>
              <w:rPr>
                <w:rFonts w:ascii="Arial" w:hAnsi="Arial" w:cs="Arial"/>
                <w:sz w:val="20"/>
                <w:szCs w:val="20"/>
              </w:rPr>
            </w:pPr>
          </w:p>
        </w:tc>
        <w:tc>
          <w:tcPr>
            <w:tcW w:w="1765" w:type="dxa"/>
            <w:gridSpan w:val="2"/>
            <w:vAlign w:val="center"/>
          </w:tcPr>
          <w:p w14:paraId="3046F410" w14:textId="0869C248" w:rsidR="00D40472" w:rsidRPr="00692AC4" w:rsidRDefault="00D40472" w:rsidP="00D40472">
            <w:pPr>
              <w:rPr>
                <w:rFonts w:ascii="Arial" w:hAnsi="Arial" w:cs="Arial"/>
                <w:sz w:val="20"/>
                <w:szCs w:val="20"/>
              </w:rPr>
            </w:pPr>
            <w:r w:rsidRPr="00692AC4">
              <w:rPr>
                <w:rFonts w:ascii="Arial" w:hAnsi="Arial" w:cs="Arial"/>
                <w:bCs/>
                <w:sz w:val="20"/>
                <w:szCs w:val="20"/>
              </w:rPr>
              <w:t>2.10 (1.54-2.86)</w:t>
            </w:r>
          </w:p>
        </w:tc>
        <w:tc>
          <w:tcPr>
            <w:tcW w:w="1119" w:type="dxa"/>
            <w:vAlign w:val="center"/>
          </w:tcPr>
          <w:p w14:paraId="2D0DD7AA" w14:textId="5D61E94E" w:rsidR="00D40472" w:rsidRPr="00692AC4" w:rsidRDefault="00D40472" w:rsidP="00D40472">
            <w:pPr>
              <w:rPr>
                <w:rFonts w:ascii="Arial" w:hAnsi="Arial" w:cs="Arial"/>
                <w:sz w:val="20"/>
                <w:szCs w:val="20"/>
              </w:rPr>
            </w:pPr>
            <w:r w:rsidRPr="00692AC4">
              <w:rPr>
                <w:rFonts w:ascii="Arial" w:hAnsi="Arial" w:cs="Arial"/>
                <w:bCs/>
                <w:sz w:val="20"/>
                <w:szCs w:val="20"/>
              </w:rPr>
              <w:t>&lt;0.0001</w:t>
            </w:r>
          </w:p>
        </w:tc>
        <w:tc>
          <w:tcPr>
            <w:tcW w:w="1346" w:type="dxa"/>
            <w:vAlign w:val="center"/>
          </w:tcPr>
          <w:p w14:paraId="07176409" w14:textId="77777777" w:rsidR="00D40472" w:rsidRPr="00692AC4" w:rsidRDefault="00D40472" w:rsidP="00D40472">
            <w:pPr>
              <w:rPr>
                <w:rFonts w:ascii="Arial" w:hAnsi="Arial" w:cs="Arial"/>
                <w:sz w:val="20"/>
                <w:szCs w:val="20"/>
              </w:rPr>
            </w:pPr>
          </w:p>
        </w:tc>
      </w:tr>
      <w:tr w:rsidR="00D40472" w:rsidRPr="00994D0E" w14:paraId="4D923DA7" w14:textId="77777777" w:rsidTr="005D135B">
        <w:trPr>
          <w:trHeight w:val="259"/>
        </w:trPr>
        <w:tc>
          <w:tcPr>
            <w:tcW w:w="1665" w:type="dxa"/>
            <w:vAlign w:val="center"/>
          </w:tcPr>
          <w:p w14:paraId="7840056B" w14:textId="77777777" w:rsidR="00D40472" w:rsidRPr="00692AC4" w:rsidRDefault="00D40472" w:rsidP="00D40472">
            <w:pPr>
              <w:rPr>
                <w:rFonts w:ascii="Arial" w:hAnsi="Arial" w:cs="Arial"/>
                <w:sz w:val="20"/>
                <w:szCs w:val="20"/>
              </w:rPr>
            </w:pPr>
            <w:r w:rsidRPr="00692AC4">
              <w:rPr>
                <w:rFonts w:ascii="Arial" w:hAnsi="Arial" w:cs="Arial"/>
                <w:sz w:val="20"/>
                <w:szCs w:val="20"/>
              </w:rPr>
              <w:t xml:space="preserve">  IIIB-IV</w:t>
            </w:r>
          </w:p>
        </w:tc>
        <w:tc>
          <w:tcPr>
            <w:tcW w:w="1414" w:type="dxa"/>
            <w:vAlign w:val="center"/>
          </w:tcPr>
          <w:p w14:paraId="4B1CBFFF" w14:textId="37C7F790" w:rsidR="00D40472" w:rsidRPr="00692AC4" w:rsidRDefault="00D40472" w:rsidP="00D40472">
            <w:pPr>
              <w:rPr>
                <w:rFonts w:ascii="Arial" w:hAnsi="Arial" w:cs="Arial"/>
                <w:sz w:val="20"/>
                <w:szCs w:val="20"/>
              </w:rPr>
            </w:pPr>
            <w:r w:rsidRPr="00692AC4">
              <w:rPr>
                <w:rFonts w:ascii="Arial" w:hAnsi="Arial" w:cs="Arial"/>
                <w:bCs/>
                <w:sz w:val="20"/>
                <w:szCs w:val="20"/>
              </w:rPr>
              <w:t>155</w:t>
            </w:r>
          </w:p>
        </w:tc>
        <w:tc>
          <w:tcPr>
            <w:tcW w:w="1414" w:type="dxa"/>
            <w:vAlign w:val="center"/>
          </w:tcPr>
          <w:p w14:paraId="28FE89A8" w14:textId="4858D972" w:rsidR="00D40472" w:rsidRPr="00692AC4" w:rsidRDefault="00D40472" w:rsidP="00D40472">
            <w:pPr>
              <w:rPr>
                <w:rFonts w:ascii="Arial" w:hAnsi="Arial" w:cs="Arial"/>
                <w:sz w:val="20"/>
                <w:szCs w:val="20"/>
              </w:rPr>
            </w:pPr>
            <w:r w:rsidRPr="00692AC4">
              <w:rPr>
                <w:rFonts w:ascii="Arial" w:eastAsia="DengXian" w:hAnsi="Arial" w:cs="Arial"/>
                <w:sz w:val="20"/>
                <w:szCs w:val="20"/>
              </w:rPr>
              <w:t>357</w:t>
            </w:r>
          </w:p>
        </w:tc>
        <w:tc>
          <w:tcPr>
            <w:tcW w:w="1658" w:type="dxa"/>
            <w:vAlign w:val="center"/>
          </w:tcPr>
          <w:p w14:paraId="47F3BAB6" w14:textId="17EC0EEE" w:rsidR="00D40472" w:rsidRPr="00692AC4" w:rsidRDefault="00D40472" w:rsidP="00D40472">
            <w:pPr>
              <w:rPr>
                <w:rFonts w:ascii="Arial" w:hAnsi="Arial" w:cs="Arial"/>
                <w:sz w:val="20"/>
                <w:szCs w:val="20"/>
              </w:rPr>
            </w:pPr>
            <w:r w:rsidRPr="00692AC4">
              <w:rPr>
                <w:rFonts w:ascii="Arial" w:hAnsi="Arial" w:cs="Arial"/>
                <w:bCs/>
                <w:sz w:val="20"/>
                <w:szCs w:val="20"/>
              </w:rPr>
              <w:t>1.13 (0.92-1.39)</w:t>
            </w:r>
          </w:p>
        </w:tc>
        <w:tc>
          <w:tcPr>
            <w:tcW w:w="1229" w:type="dxa"/>
            <w:vAlign w:val="center"/>
          </w:tcPr>
          <w:p w14:paraId="6C4EB94C" w14:textId="2C9EF472" w:rsidR="00D40472" w:rsidRPr="00692AC4" w:rsidRDefault="00D40472" w:rsidP="00D40472">
            <w:pPr>
              <w:rPr>
                <w:rFonts w:ascii="Arial" w:hAnsi="Arial" w:cs="Arial"/>
                <w:sz w:val="20"/>
                <w:szCs w:val="20"/>
              </w:rPr>
            </w:pPr>
            <w:r w:rsidRPr="00692AC4">
              <w:rPr>
                <w:rFonts w:ascii="Arial" w:hAnsi="Arial" w:cs="Arial"/>
                <w:bCs/>
                <w:sz w:val="20"/>
                <w:szCs w:val="20"/>
              </w:rPr>
              <w:t>0.259</w:t>
            </w:r>
          </w:p>
        </w:tc>
        <w:tc>
          <w:tcPr>
            <w:tcW w:w="1350" w:type="dxa"/>
            <w:vAlign w:val="center"/>
          </w:tcPr>
          <w:p w14:paraId="23278901" w14:textId="77777777" w:rsidR="00D40472" w:rsidRPr="00692AC4" w:rsidRDefault="00D40472" w:rsidP="00D40472">
            <w:pPr>
              <w:rPr>
                <w:rFonts w:ascii="Arial" w:hAnsi="Arial" w:cs="Arial"/>
                <w:sz w:val="20"/>
                <w:szCs w:val="20"/>
              </w:rPr>
            </w:pPr>
          </w:p>
        </w:tc>
        <w:tc>
          <w:tcPr>
            <w:tcW w:w="1765" w:type="dxa"/>
            <w:gridSpan w:val="2"/>
            <w:vAlign w:val="center"/>
          </w:tcPr>
          <w:p w14:paraId="3EBFB086" w14:textId="0C4161C9" w:rsidR="00D40472" w:rsidRPr="00692AC4" w:rsidRDefault="00D40472" w:rsidP="00D40472">
            <w:pPr>
              <w:rPr>
                <w:rFonts w:ascii="Arial" w:hAnsi="Arial" w:cs="Arial"/>
                <w:sz w:val="20"/>
                <w:szCs w:val="20"/>
              </w:rPr>
            </w:pPr>
            <w:r w:rsidRPr="00692AC4">
              <w:rPr>
                <w:rFonts w:ascii="Arial" w:hAnsi="Arial" w:cs="Arial"/>
                <w:bCs/>
                <w:sz w:val="20"/>
                <w:szCs w:val="20"/>
              </w:rPr>
              <w:t>1.18 (0.95-1.46)</w:t>
            </w:r>
          </w:p>
        </w:tc>
        <w:tc>
          <w:tcPr>
            <w:tcW w:w="1119" w:type="dxa"/>
            <w:vAlign w:val="center"/>
          </w:tcPr>
          <w:p w14:paraId="5AE3D141" w14:textId="19FCD398" w:rsidR="00D40472" w:rsidRPr="00692AC4" w:rsidRDefault="00D40472" w:rsidP="00D40472">
            <w:pPr>
              <w:rPr>
                <w:rFonts w:ascii="Arial" w:hAnsi="Arial" w:cs="Arial"/>
                <w:sz w:val="20"/>
                <w:szCs w:val="20"/>
              </w:rPr>
            </w:pPr>
            <w:r w:rsidRPr="00692AC4">
              <w:rPr>
                <w:rFonts w:ascii="Arial" w:hAnsi="Arial" w:cs="Arial"/>
                <w:bCs/>
                <w:sz w:val="20"/>
                <w:szCs w:val="20"/>
              </w:rPr>
              <w:t>0.393</w:t>
            </w:r>
          </w:p>
        </w:tc>
        <w:tc>
          <w:tcPr>
            <w:tcW w:w="1346" w:type="dxa"/>
            <w:vAlign w:val="center"/>
          </w:tcPr>
          <w:p w14:paraId="70DF9CE0" w14:textId="77777777" w:rsidR="00D40472" w:rsidRPr="00692AC4" w:rsidRDefault="00D40472" w:rsidP="00D40472">
            <w:pPr>
              <w:rPr>
                <w:rFonts w:ascii="Arial" w:hAnsi="Arial" w:cs="Arial"/>
                <w:sz w:val="20"/>
                <w:szCs w:val="20"/>
              </w:rPr>
            </w:pPr>
          </w:p>
        </w:tc>
      </w:tr>
      <w:tr w:rsidR="00AA4584" w:rsidRPr="00994D0E" w14:paraId="12597B8D" w14:textId="77777777" w:rsidTr="005D135B">
        <w:trPr>
          <w:trHeight w:val="259"/>
        </w:trPr>
        <w:tc>
          <w:tcPr>
            <w:tcW w:w="1665" w:type="dxa"/>
            <w:vAlign w:val="center"/>
          </w:tcPr>
          <w:p w14:paraId="7E54084E" w14:textId="77777777" w:rsidR="000E598E" w:rsidRPr="00E312F3" w:rsidRDefault="000E598E" w:rsidP="006C0686">
            <w:pPr>
              <w:rPr>
                <w:rFonts w:ascii="Arial" w:hAnsi="Arial" w:cs="Arial"/>
                <w:sz w:val="20"/>
                <w:szCs w:val="20"/>
              </w:rPr>
            </w:pPr>
            <w:r w:rsidRPr="00E312F3">
              <w:rPr>
                <w:rFonts w:ascii="Arial" w:hAnsi="Arial" w:cs="Arial"/>
                <w:sz w:val="20"/>
                <w:szCs w:val="20"/>
              </w:rPr>
              <w:t>Chemotherapy</w:t>
            </w:r>
          </w:p>
        </w:tc>
        <w:tc>
          <w:tcPr>
            <w:tcW w:w="1414" w:type="dxa"/>
            <w:vAlign w:val="center"/>
          </w:tcPr>
          <w:p w14:paraId="78CF93F7" w14:textId="77777777" w:rsidR="000E598E" w:rsidRPr="00E312F3" w:rsidRDefault="000E598E" w:rsidP="006C0686">
            <w:pPr>
              <w:rPr>
                <w:rFonts w:ascii="Arial" w:hAnsi="Arial" w:cs="Arial"/>
                <w:sz w:val="20"/>
                <w:szCs w:val="20"/>
              </w:rPr>
            </w:pPr>
          </w:p>
        </w:tc>
        <w:tc>
          <w:tcPr>
            <w:tcW w:w="1414" w:type="dxa"/>
            <w:vAlign w:val="center"/>
          </w:tcPr>
          <w:p w14:paraId="4E6C5FD8" w14:textId="77777777" w:rsidR="000E598E" w:rsidRPr="00E312F3" w:rsidRDefault="000E598E" w:rsidP="006C0686">
            <w:pPr>
              <w:rPr>
                <w:rFonts w:ascii="Arial" w:hAnsi="Arial" w:cs="Arial"/>
                <w:sz w:val="20"/>
                <w:szCs w:val="20"/>
              </w:rPr>
            </w:pPr>
          </w:p>
        </w:tc>
        <w:tc>
          <w:tcPr>
            <w:tcW w:w="1658" w:type="dxa"/>
            <w:vAlign w:val="center"/>
          </w:tcPr>
          <w:p w14:paraId="2EA5B7B6" w14:textId="77777777" w:rsidR="000E598E" w:rsidRPr="00E312F3" w:rsidRDefault="000E598E" w:rsidP="006C0686">
            <w:pPr>
              <w:rPr>
                <w:rFonts w:ascii="Arial" w:hAnsi="Arial" w:cs="Arial"/>
                <w:color w:val="FF0000"/>
                <w:sz w:val="20"/>
                <w:szCs w:val="20"/>
              </w:rPr>
            </w:pPr>
          </w:p>
        </w:tc>
        <w:tc>
          <w:tcPr>
            <w:tcW w:w="1229" w:type="dxa"/>
            <w:vAlign w:val="center"/>
          </w:tcPr>
          <w:p w14:paraId="26859D95" w14:textId="77777777" w:rsidR="000E598E" w:rsidRPr="00E312F3" w:rsidRDefault="000E598E" w:rsidP="006C0686">
            <w:pPr>
              <w:rPr>
                <w:rFonts w:ascii="Arial" w:hAnsi="Arial" w:cs="Arial"/>
                <w:color w:val="FF0000"/>
                <w:sz w:val="20"/>
                <w:szCs w:val="20"/>
              </w:rPr>
            </w:pPr>
          </w:p>
        </w:tc>
        <w:tc>
          <w:tcPr>
            <w:tcW w:w="1350" w:type="dxa"/>
            <w:vAlign w:val="center"/>
          </w:tcPr>
          <w:p w14:paraId="6EFB1626" w14:textId="71E03D67" w:rsidR="000E598E" w:rsidRPr="00E312F3" w:rsidRDefault="000E598E" w:rsidP="006C0686">
            <w:pPr>
              <w:rPr>
                <w:rFonts w:ascii="Arial" w:hAnsi="Arial" w:cs="Arial"/>
                <w:sz w:val="20"/>
                <w:szCs w:val="20"/>
              </w:rPr>
            </w:pPr>
            <w:r w:rsidRPr="00E312F3">
              <w:rPr>
                <w:rFonts w:ascii="Arial" w:hAnsi="Arial" w:cs="Arial"/>
                <w:sz w:val="20"/>
                <w:szCs w:val="20"/>
              </w:rPr>
              <w:t>0.</w:t>
            </w:r>
            <w:r w:rsidR="00D40472">
              <w:rPr>
                <w:rFonts w:ascii="Arial" w:hAnsi="Arial" w:cs="Arial"/>
                <w:sz w:val="20"/>
                <w:szCs w:val="20"/>
              </w:rPr>
              <w:t>381</w:t>
            </w:r>
          </w:p>
        </w:tc>
        <w:tc>
          <w:tcPr>
            <w:tcW w:w="1765" w:type="dxa"/>
            <w:gridSpan w:val="2"/>
            <w:vAlign w:val="center"/>
          </w:tcPr>
          <w:p w14:paraId="318D9269" w14:textId="77777777" w:rsidR="000E598E" w:rsidRPr="00E312F3" w:rsidRDefault="000E598E" w:rsidP="006C0686">
            <w:pPr>
              <w:rPr>
                <w:rFonts w:ascii="Arial" w:hAnsi="Arial" w:cs="Arial"/>
                <w:color w:val="FF0000"/>
                <w:sz w:val="20"/>
                <w:szCs w:val="20"/>
              </w:rPr>
            </w:pPr>
          </w:p>
        </w:tc>
        <w:tc>
          <w:tcPr>
            <w:tcW w:w="1119" w:type="dxa"/>
            <w:vAlign w:val="center"/>
          </w:tcPr>
          <w:p w14:paraId="1F36A17C" w14:textId="77777777" w:rsidR="000E598E" w:rsidRPr="00E312F3" w:rsidRDefault="000E598E" w:rsidP="006C0686">
            <w:pPr>
              <w:rPr>
                <w:rFonts w:ascii="Arial" w:hAnsi="Arial" w:cs="Arial"/>
                <w:color w:val="FF0000"/>
                <w:sz w:val="20"/>
                <w:szCs w:val="20"/>
              </w:rPr>
            </w:pPr>
          </w:p>
        </w:tc>
        <w:tc>
          <w:tcPr>
            <w:tcW w:w="1346" w:type="dxa"/>
            <w:vAlign w:val="center"/>
          </w:tcPr>
          <w:p w14:paraId="0DDDD5A3" w14:textId="42980508" w:rsidR="000E598E" w:rsidRPr="00E312F3" w:rsidRDefault="000E598E" w:rsidP="006C0686">
            <w:pPr>
              <w:rPr>
                <w:rFonts w:ascii="Arial" w:hAnsi="Arial" w:cs="Arial"/>
                <w:sz w:val="20"/>
                <w:szCs w:val="20"/>
              </w:rPr>
            </w:pPr>
            <w:r w:rsidRPr="00E312F3">
              <w:rPr>
                <w:rFonts w:ascii="Arial" w:hAnsi="Arial" w:cs="Arial"/>
                <w:sz w:val="20"/>
                <w:szCs w:val="20"/>
              </w:rPr>
              <w:t>0.</w:t>
            </w:r>
            <w:r w:rsidR="00692AC4">
              <w:rPr>
                <w:rFonts w:ascii="Arial" w:hAnsi="Arial" w:cs="Arial"/>
                <w:sz w:val="20"/>
                <w:szCs w:val="20"/>
              </w:rPr>
              <w:t>690</w:t>
            </w:r>
          </w:p>
        </w:tc>
      </w:tr>
      <w:tr w:rsidR="00D40472" w:rsidRPr="00994D0E" w14:paraId="56664D22" w14:textId="77777777" w:rsidTr="005D135B">
        <w:trPr>
          <w:trHeight w:val="259"/>
        </w:trPr>
        <w:tc>
          <w:tcPr>
            <w:tcW w:w="1665" w:type="dxa"/>
            <w:vAlign w:val="center"/>
          </w:tcPr>
          <w:p w14:paraId="0DE57F95"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No</w:t>
            </w:r>
          </w:p>
        </w:tc>
        <w:tc>
          <w:tcPr>
            <w:tcW w:w="1414" w:type="dxa"/>
            <w:vAlign w:val="center"/>
          </w:tcPr>
          <w:p w14:paraId="385C22D0" w14:textId="2F6420F3" w:rsidR="00D40472" w:rsidRPr="00E312F3" w:rsidRDefault="00D40472" w:rsidP="00D40472">
            <w:pPr>
              <w:rPr>
                <w:rFonts w:ascii="Arial" w:hAnsi="Arial" w:cs="Arial"/>
                <w:sz w:val="20"/>
                <w:szCs w:val="20"/>
              </w:rPr>
            </w:pPr>
            <w:r w:rsidRPr="00FE77CB">
              <w:rPr>
                <w:rFonts w:ascii="Arial" w:hAnsi="Arial" w:cs="Arial"/>
                <w:bCs/>
                <w:color w:val="000000"/>
                <w:sz w:val="20"/>
                <w:szCs w:val="20"/>
              </w:rPr>
              <w:t>196</w:t>
            </w:r>
          </w:p>
        </w:tc>
        <w:tc>
          <w:tcPr>
            <w:tcW w:w="1414" w:type="dxa"/>
            <w:vAlign w:val="center"/>
          </w:tcPr>
          <w:p w14:paraId="41B05B6E" w14:textId="4C7A4E03"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427</w:t>
            </w:r>
          </w:p>
        </w:tc>
        <w:tc>
          <w:tcPr>
            <w:tcW w:w="1658" w:type="dxa"/>
            <w:vAlign w:val="center"/>
          </w:tcPr>
          <w:p w14:paraId="25B06AF2" w14:textId="4D2B353F"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1.17 (0.92-1.48)</w:t>
            </w:r>
          </w:p>
        </w:tc>
        <w:tc>
          <w:tcPr>
            <w:tcW w:w="1229" w:type="dxa"/>
            <w:vAlign w:val="center"/>
          </w:tcPr>
          <w:p w14:paraId="7C039389" w14:textId="4B7E96E5"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0.195</w:t>
            </w:r>
          </w:p>
        </w:tc>
        <w:tc>
          <w:tcPr>
            <w:tcW w:w="1350" w:type="dxa"/>
            <w:vAlign w:val="center"/>
          </w:tcPr>
          <w:p w14:paraId="303FF5DE" w14:textId="77777777" w:rsidR="00D40472" w:rsidRPr="00E312F3" w:rsidRDefault="00D40472" w:rsidP="00D40472">
            <w:pPr>
              <w:rPr>
                <w:rFonts w:ascii="Arial" w:hAnsi="Arial" w:cs="Arial"/>
                <w:sz w:val="20"/>
                <w:szCs w:val="20"/>
              </w:rPr>
            </w:pPr>
          </w:p>
        </w:tc>
        <w:tc>
          <w:tcPr>
            <w:tcW w:w="1765" w:type="dxa"/>
            <w:gridSpan w:val="2"/>
            <w:vAlign w:val="center"/>
          </w:tcPr>
          <w:p w14:paraId="20C80C4F" w14:textId="6B5EBB3F"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1.28 (0.98-1.67)</w:t>
            </w:r>
          </w:p>
        </w:tc>
        <w:tc>
          <w:tcPr>
            <w:tcW w:w="1119" w:type="dxa"/>
            <w:vAlign w:val="center"/>
          </w:tcPr>
          <w:p w14:paraId="358CF131" w14:textId="04F51794"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0.075</w:t>
            </w:r>
          </w:p>
        </w:tc>
        <w:tc>
          <w:tcPr>
            <w:tcW w:w="1346" w:type="dxa"/>
            <w:vAlign w:val="center"/>
          </w:tcPr>
          <w:p w14:paraId="7B0DAB01" w14:textId="77777777" w:rsidR="00D40472" w:rsidRPr="00E312F3" w:rsidRDefault="00D40472" w:rsidP="00D40472">
            <w:pPr>
              <w:rPr>
                <w:rFonts w:ascii="Arial" w:hAnsi="Arial" w:cs="Arial"/>
                <w:sz w:val="20"/>
                <w:szCs w:val="20"/>
              </w:rPr>
            </w:pPr>
          </w:p>
        </w:tc>
      </w:tr>
      <w:tr w:rsidR="00D40472" w:rsidRPr="00994D0E" w14:paraId="480D5415" w14:textId="77777777" w:rsidTr="005D135B">
        <w:trPr>
          <w:trHeight w:val="259"/>
        </w:trPr>
        <w:tc>
          <w:tcPr>
            <w:tcW w:w="1665" w:type="dxa"/>
            <w:vAlign w:val="center"/>
          </w:tcPr>
          <w:p w14:paraId="2DA9F04A"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Yes</w:t>
            </w:r>
          </w:p>
        </w:tc>
        <w:tc>
          <w:tcPr>
            <w:tcW w:w="1414" w:type="dxa"/>
            <w:vAlign w:val="center"/>
          </w:tcPr>
          <w:p w14:paraId="6B73FFAD" w14:textId="70F04162" w:rsidR="00D40472" w:rsidRPr="00E312F3" w:rsidRDefault="00D40472" w:rsidP="00D40472">
            <w:pPr>
              <w:rPr>
                <w:rFonts w:ascii="Arial" w:hAnsi="Arial" w:cs="Arial"/>
                <w:sz w:val="20"/>
                <w:szCs w:val="20"/>
              </w:rPr>
            </w:pPr>
            <w:r w:rsidRPr="00FE77CB">
              <w:rPr>
                <w:rFonts w:ascii="Arial" w:hAnsi="Arial" w:cs="Arial"/>
                <w:bCs/>
                <w:color w:val="000000"/>
                <w:sz w:val="20"/>
                <w:szCs w:val="20"/>
              </w:rPr>
              <w:t>154</w:t>
            </w:r>
          </w:p>
        </w:tc>
        <w:tc>
          <w:tcPr>
            <w:tcW w:w="1414" w:type="dxa"/>
            <w:vAlign w:val="center"/>
          </w:tcPr>
          <w:p w14:paraId="5C2483E9" w14:textId="180018C3"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370</w:t>
            </w:r>
          </w:p>
        </w:tc>
        <w:tc>
          <w:tcPr>
            <w:tcW w:w="1658" w:type="dxa"/>
            <w:vAlign w:val="center"/>
          </w:tcPr>
          <w:p w14:paraId="7FE5696B" w14:textId="2052ADFA"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1.36 (1.09-1.70)</w:t>
            </w:r>
          </w:p>
        </w:tc>
        <w:tc>
          <w:tcPr>
            <w:tcW w:w="1229" w:type="dxa"/>
            <w:vAlign w:val="center"/>
          </w:tcPr>
          <w:p w14:paraId="1F0A1DAB" w14:textId="6FDF21DC"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0.007</w:t>
            </w:r>
          </w:p>
        </w:tc>
        <w:tc>
          <w:tcPr>
            <w:tcW w:w="1350" w:type="dxa"/>
            <w:vAlign w:val="center"/>
          </w:tcPr>
          <w:p w14:paraId="6220DCE5" w14:textId="77777777" w:rsidR="00D40472" w:rsidRPr="00E312F3" w:rsidRDefault="00D40472" w:rsidP="00D40472">
            <w:pPr>
              <w:rPr>
                <w:rFonts w:ascii="Arial" w:hAnsi="Arial" w:cs="Arial"/>
                <w:sz w:val="20"/>
                <w:szCs w:val="20"/>
              </w:rPr>
            </w:pPr>
          </w:p>
        </w:tc>
        <w:tc>
          <w:tcPr>
            <w:tcW w:w="1765" w:type="dxa"/>
            <w:gridSpan w:val="2"/>
            <w:vAlign w:val="center"/>
          </w:tcPr>
          <w:p w14:paraId="21C72ABD" w14:textId="2321CD3E"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1.43 (1.14-1.80)</w:t>
            </w:r>
          </w:p>
        </w:tc>
        <w:tc>
          <w:tcPr>
            <w:tcW w:w="1119" w:type="dxa"/>
            <w:vAlign w:val="center"/>
          </w:tcPr>
          <w:p w14:paraId="70BF5D90" w14:textId="33A6A0E7"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0.002</w:t>
            </w:r>
          </w:p>
        </w:tc>
        <w:tc>
          <w:tcPr>
            <w:tcW w:w="1346" w:type="dxa"/>
            <w:vAlign w:val="center"/>
          </w:tcPr>
          <w:p w14:paraId="78755365" w14:textId="77777777" w:rsidR="00D40472" w:rsidRPr="00E312F3" w:rsidRDefault="00D40472" w:rsidP="00D40472">
            <w:pPr>
              <w:rPr>
                <w:rFonts w:ascii="Arial" w:hAnsi="Arial" w:cs="Arial"/>
                <w:sz w:val="20"/>
                <w:szCs w:val="20"/>
              </w:rPr>
            </w:pPr>
          </w:p>
        </w:tc>
      </w:tr>
      <w:tr w:rsidR="00D40472" w:rsidRPr="00994D0E" w14:paraId="17F6E572" w14:textId="77777777" w:rsidTr="005D135B">
        <w:trPr>
          <w:trHeight w:val="259"/>
        </w:trPr>
        <w:tc>
          <w:tcPr>
            <w:tcW w:w="1665" w:type="dxa"/>
            <w:vAlign w:val="center"/>
          </w:tcPr>
          <w:p w14:paraId="425F965A" w14:textId="77777777" w:rsidR="00D40472" w:rsidRPr="00E312F3" w:rsidRDefault="00D40472" w:rsidP="00D40472">
            <w:pPr>
              <w:rPr>
                <w:rFonts w:ascii="Arial" w:hAnsi="Arial" w:cs="Arial"/>
                <w:sz w:val="20"/>
                <w:szCs w:val="20"/>
              </w:rPr>
            </w:pPr>
            <w:r w:rsidRPr="00E312F3">
              <w:rPr>
                <w:rFonts w:ascii="Arial" w:hAnsi="Arial" w:cs="Arial"/>
                <w:sz w:val="20"/>
                <w:szCs w:val="20"/>
              </w:rPr>
              <w:t>Radiotherapy</w:t>
            </w:r>
          </w:p>
        </w:tc>
        <w:tc>
          <w:tcPr>
            <w:tcW w:w="1414" w:type="dxa"/>
            <w:vAlign w:val="center"/>
          </w:tcPr>
          <w:p w14:paraId="6817C3AC" w14:textId="77777777" w:rsidR="00D40472" w:rsidRPr="00E312F3" w:rsidRDefault="00D40472" w:rsidP="00D40472">
            <w:pPr>
              <w:rPr>
                <w:rFonts w:ascii="Arial" w:hAnsi="Arial" w:cs="Arial"/>
                <w:sz w:val="20"/>
                <w:szCs w:val="20"/>
              </w:rPr>
            </w:pPr>
          </w:p>
        </w:tc>
        <w:tc>
          <w:tcPr>
            <w:tcW w:w="1414" w:type="dxa"/>
            <w:vAlign w:val="center"/>
          </w:tcPr>
          <w:p w14:paraId="72BA9A89" w14:textId="77777777" w:rsidR="00D40472" w:rsidRPr="00E312F3" w:rsidRDefault="00D40472" w:rsidP="00D40472">
            <w:pPr>
              <w:rPr>
                <w:rFonts w:ascii="Arial" w:hAnsi="Arial" w:cs="Arial"/>
                <w:sz w:val="20"/>
                <w:szCs w:val="20"/>
              </w:rPr>
            </w:pPr>
          </w:p>
        </w:tc>
        <w:tc>
          <w:tcPr>
            <w:tcW w:w="1658" w:type="dxa"/>
            <w:vAlign w:val="center"/>
          </w:tcPr>
          <w:p w14:paraId="7BC7800A" w14:textId="77777777" w:rsidR="00D40472" w:rsidRPr="00E312F3" w:rsidRDefault="00D40472" w:rsidP="00D40472">
            <w:pPr>
              <w:rPr>
                <w:rFonts w:ascii="Arial" w:hAnsi="Arial" w:cs="Arial"/>
                <w:color w:val="FF0000"/>
                <w:sz w:val="20"/>
                <w:szCs w:val="20"/>
              </w:rPr>
            </w:pPr>
          </w:p>
        </w:tc>
        <w:tc>
          <w:tcPr>
            <w:tcW w:w="1229" w:type="dxa"/>
            <w:vAlign w:val="center"/>
          </w:tcPr>
          <w:p w14:paraId="2F87ECA8" w14:textId="77777777" w:rsidR="00D40472" w:rsidRPr="00E312F3" w:rsidRDefault="00D40472" w:rsidP="00D40472">
            <w:pPr>
              <w:rPr>
                <w:rFonts w:ascii="Arial" w:hAnsi="Arial" w:cs="Arial"/>
                <w:color w:val="FF0000"/>
                <w:sz w:val="20"/>
                <w:szCs w:val="20"/>
              </w:rPr>
            </w:pPr>
          </w:p>
        </w:tc>
        <w:tc>
          <w:tcPr>
            <w:tcW w:w="1350" w:type="dxa"/>
            <w:vAlign w:val="center"/>
          </w:tcPr>
          <w:p w14:paraId="0C8EA79A" w14:textId="6CF7261E" w:rsidR="00D40472" w:rsidRPr="00E312F3" w:rsidRDefault="00D40472" w:rsidP="00D40472">
            <w:pPr>
              <w:rPr>
                <w:rFonts w:ascii="Arial" w:hAnsi="Arial" w:cs="Arial"/>
                <w:sz w:val="20"/>
                <w:szCs w:val="20"/>
              </w:rPr>
            </w:pPr>
            <w:r w:rsidRPr="00E312F3">
              <w:rPr>
                <w:rFonts w:ascii="Arial" w:hAnsi="Arial" w:cs="Arial"/>
                <w:sz w:val="20"/>
                <w:szCs w:val="20"/>
              </w:rPr>
              <w:t>0.</w:t>
            </w:r>
            <w:r>
              <w:rPr>
                <w:rFonts w:ascii="Arial" w:hAnsi="Arial" w:cs="Arial"/>
                <w:sz w:val="20"/>
                <w:szCs w:val="20"/>
              </w:rPr>
              <w:t>870</w:t>
            </w:r>
          </w:p>
        </w:tc>
        <w:tc>
          <w:tcPr>
            <w:tcW w:w="1765" w:type="dxa"/>
            <w:gridSpan w:val="2"/>
            <w:vAlign w:val="center"/>
          </w:tcPr>
          <w:p w14:paraId="57C065C2" w14:textId="77777777" w:rsidR="00D40472" w:rsidRPr="00E312F3" w:rsidRDefault="00D40472" w:rsidP="00D40472">
            <w:pPr>
              <w:rPr>
                <w:rFonts w:ascii="Arial" w:hAnsi="Arial" w:cs="Arial"/>
                <w:color w:val="FF0000"/>
                <w:sz w:val="20"/>
                <w:szCs w:val="20"/>
              </w:rPr>
            </w:pPr>
          </w:p>
        </w:tc>
        <w:tc>
          <w:tcPr>
            <w:tcW w:w="1119" w:type="dxa"/>
            <w:vAlign w:val="center"/>
          </w:tcPr>
          <w:p w14:paraId="0B0CA0C4" w14:textId="77777777" w:rsidR="00D40472" w:rsidRPr="00E312F3" w:rsidRDefault="00D40472" w:rsidP="00D40472">
            <w:pPr>
              <w:rPr>
                <w:rFonts w:ascii="Arial" w:hAnsi="Arial" w:cs="Arial"/>
                <w:color w:val="FF0000"/>
                <w:sz w:val="20"/>
                <w:szCs w:val="20"/>
              </w:rPr>
            </w:pPr>
          </w:p>
        </w:tc>
        <w:tc>
          <w:tcPr>
            <w:tcW w:w="1346" w:type="dxa"/>
            <w:vAlign w:val="center"/>
          </w:tcPr>
          <w:p w14:paraId="7E803825" w14:textId="5F6756F0" w:rsidR="00D40472" w:rsidRPr="00E312F3" w:rsidRDefault="00D40472" w:rsidP="00D40472">
            <w:pPr>
              <w:rPr>
                <w:rFonts w:ascii="Arial" w:hAnsi="Arial" w:cs="Arial"/>
                <w:sz w:val="20"/>
                <w:szCs w:val="20"/>
              </w:rPr>
            </w:pPr>
            <w:r w:rsidRPr="00E312F3">
              <w:rPr>
                <w:rFonts w:ascii="Arial" w:hAnsi="Arial" w:cs="Arial"/>
                <w:sz w:val="20"/>
                <w:szCs w:val="20"/>
              </w:rPr>
              <w:t>0.</w:t>
            </w:r>
            <w:r w:rsidR="00692AC4">
              <w:rPr>
                <w:rFonts w:ascii="Arial" w:hAnsi="Arial" w:cs="Arial"/>
                <w:sz w:val="20"/>
                <w:szCs w:val="20"/>
              </w:rPr>
              <w:t>617</w:t>
            </w:r>
          </w:p>
        </w:tc>
      </w:tr>
      <w:tr w:rsidR="00D40472" w:rsidRPr="00994D0E" w14:paraId="0EBFC6FC" w14:textId="77777777" w:rsidTr="005D135B">
        <w:trPr>
          <w:trHeight w:val="259"/>
        </w:trPr>
        <w:tc>
          <w:tcPr>
            <w:tcW w:w="1665" w:type="dxa"/>
            <w:vAlign w:val="center"/>
          </w:tcPr>
          <w:p w14:paraId="75CCFF95"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No</w:t>
            </w:r>
          </w:p>
        </w:tc>
        <w:tc>
          <w:tcPr>
            <w:tcW w:w="1414" w:type="dxa"/>
            <w:vAlign w:val="center"/>
          </w:tcPr>
          <w:p w14:paraId="5475E7AC" w14:textId="040CAA44" w:rsidR="00D40472" w:rsidRPr="00E312F3" w:rsidRDefault="00D40472" w:rsidP="00D40472">
            <w:pPr>
              <w:rPr>
                <w:rFonts w:ascii="Arial" w:hAnsi="Arial" w:cs="Arial"/>
                <w:sz w:val="20"/>
                <w:szCs w:val="20"/>
              </w:rPr>
            </w:pPr>
            <w:r w:rsidRPr="00FE77CB">
              <w:rPr>
                <w:rFonts w:ascii="Arial" w:hAnsi="Arial" w:cs="Arial"/>
                <w:bCs/>
                <w:color w:val="000000"/>
                <w:sz w:val="20"/>
                <w:szCs w:val="20"/>
              </w:rPr>
              <w:t>241</w:t>
            </w:r>
          </w:p>
        </w:tc>
        <w:tc>
          <w:tcPr>
            <w:tcW w:w="1414" w:type="dxa"/>
            <w:vAlign w:val="center"/>
          </w:tcPr>
          <w:p w14:paraId="4A4584BB" w14:textId="356DE75C" w:rsidR="00D40472" w:rsidRPr="00E312F3" w:rsidRDefault="00D40472" w:rsidP="00D40472">
            <w:pPr>
              <w:rPr>
                <w:rFonts w:ascii="Arial" w:hAnsi="Arial" w:cs="Arial"/>
                <w:sz w:val="20"/>
                <w:szCs w:val="20"/>
              </w:rPr>
            </w:pPr>
            <w:r w:rsidRPr="00FE77CB">
              <w:rPr>
                <w:rFonts w:ascii="Arial" w:hAnsi="Arial" w:cs="Arial"/>
                <w:bCs/>
                <w:color w:val="000000"/>
                <w:sz w:val="20"/>
                <w:szCs w:val="20"/>
              </w:rPr>
              <w:t>502</w:t>
            </w:r>
          </w:p>
        </w:tc>
        <w:tc>
          <w:tcPr>
            <w:tcW w:w="1658" w:type="dxa"/>
            <w:vAlign w:val="center"/>
          </w:tcPr>
          <w:p w14:paraId="6801CC34" w14:textId="7CB86EAA"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1.37 (1.18-1.69)</w:t>
            </w:r>
          </w:p>
        </w:tc>
        <w:tc>
          <w:tcPr>
            <w:tcW w:w="1229" w:type="dxa"/>
            <w:vAlign w:val="center"/>
          </w:tcPr>
          <w:p w14:paraId="2803D1AA" w14:textId="5473F591"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0.003</w:t>
            </w:r>
          </w:p>
        </w:tc>
        <w:tc>
          <w:tcPr>
            <w:tcW w:w="1350" w:type="dxa"/>
            <w:vAlign w:val="center"/>
          </w:tcPr>
          <w:p w14:paraId="358F3A61" w14:textId="77777777" w:rsidR="00D40472" w:rsidRPr="00E312F3" w:rsidRDefault="00D40472" w:rsidP="00D40472">
            <w:pPr>
              <w:rPr>
                <w:rFonts w:ascii="Arial" w:hAnsi="Arial" w:cs="Arial"/>
                <w:sz w:val="20"/>
                <w:szCs w:val="20"/>
              </w:rPr>
            </w:pPr>
          </w:p>
        </w:tc>
        <w:tc>
          <w:tcPr>
            <w:tcW w:w="1765" w:type="dxa"/>
            <w:gridSpan w:val="2"/>
            <w:vAlign w:val="center"/>
          </w:tcPr>
          <w:p w14:paraId="52BF69FD" w14:textId="7A3F110C"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1.52 (1.21-1.91)</w:t>
            </w:r>
          </w:p>
        </w:tc>
        <w:tc>
          <w:tcPr>
            <w:tcW w:w="1119" w:type="dxa"/>
            <w:vAlign w:val="center"/>
          </w:tcPr>
          <w:p w14:paraId="1451E515" w14:textId="5D76E8A4" w:rsidR="00D40472" w:rsidRPr="00E312F3" w:rsidRDefault="00D40472" w:rsidP="00D40472">
            <w:pPr>
              <w:rPr>
                <w:rFonts w:ascii="Arial" w:hAnsi="Arial" w:cs="Arial"/>
                <w:color w:val="FF0000"/>
                <w:sz w:val="20"/>
                <w:szCs w:val="20"/>
              </w:rPr>
            </w:pPr>
            <w:r w:rsidRPr="00FE77CB">
              <w:rPr>
                <w:rFonts w:ascii="Arial" w:hAnsi="Arial" w:cs="Arial"/>
                <w:bCs/>
                <w:color w:val="000000"/>
                <w:sz w:val="20"/>
                <w:szCs w:val="20"/>
              </w:rPr>
              <w:t>0.0003</w:t>
            </w:r>
          </w:p>
        </w:tc>
        <w:tc>
          <w:tcPr>
            <w:tcW w:w="1346" w:type="dxa"/>
            <w:vAlign w:val="center"/>
          </w:tcPr>
          <w:p w14:paraId="24CE05C3" w14:textId="77777777" w:rsidR="00D40472" w:rsidRPr="00E312F3" w:rsidRDefault="00D40472" w:rsidP="00D40472">
            <w:pPr>
              <w:rPr>
                <w:rFonts w:ascii="Arial" w:hAnsi="Arial" w:cs="Arial"/>
                <w:sz w:val="20"/>
                <w:szCs w:val="20"/>
              </w:rPr>
            </w:pPr>
          </w:p>
        </w:tc>
      </w:tr>
      <w:tr w:rsidR="00D40472" w:rsidRPr="00994D0E" w14:paraId="20DF8D96" w14:textId="77777777" w:rsidTr="00AA15EE">
        <w:trPr>
          <w:trHeight w:val="259"/>
        </w:trPr>
        <w:tc>
          <w:tcPr>
            <w:tcW w:w="1665" w:type="dxa"/>
            <w:vAlign w:val="center"/>
          </w:tcPr>
          <w:p w14:paraId="6E416D69"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Yes</w:t>
            </w:r>
          </w:p>
        </w:tc>
        <w:tc>
          <w:tcPr>
            <w:tcW w:w="1414" w:type="dxa"/>
            <w:vAlign w:val="center"/>
          </w:tcPr>
          <w:p w14:paraId="5F0F5A5E" w14:textId="54B215B4" w:rsidR="00D40472" w:rsidRPr="00E312F3" w:rsidRDefault="00D40472" w:rsidP="00D40472">
            <w:pPr>
              <w:rPr>
                <w:rFonts w:ascii="Arial" w:hAnsi="Arial" w:cs="Arial"/>
                <w:sz w:val="20"/>
                <w:szCs w:val="20"/>
              </w:rPr>
            </w:pPr>
            <w:r w:rsidRPr="00FE77CB">
              <w:rPr>
                <w:rFonts w:ascii="Arial" w:hAnsi="Arial" w:cs="Arial"/>
                <w:bCs/>
                <w:color w:val="000000"/>
                <w:sz w:val="20"/>
                <w:szCs w:val="20"/>
              </w:rPr>
              <w:t>109</w:t>
            </w:r>
          </w:p>
        </w:tc>
        <w:tc>
          <w:tcPr>
            <w:tcW w:w="1414" w:type="dxa"/>
            <w:vAlign w:val="center"/>
          </w:tcPr>
          <w:p w14:paraId="6B0AA07D" w14:textId="09DBE2F3"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295</w:t>
            </w:r>
          </w:p>
        </w:tc>
        <w:tc>
          <w:tcPr>
            <w:tcW w:w="1658" w:type="dxa"/>
          </w:tcPr>
          <w:p w14:paraId="11BBBB2C" w14:textId="4FC84CC9"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1.31 (1.01-1.69)</w:t>
            </w:r>
          </w:p>
        </w:tc>
        <w:tc>
          <w:tcPr>
            <w:tcW w:w="1229" w:type="dxa"/>
          </w:tcPr>
          <w:p w14:paraId="6A083FDA" w14:textId="15D3ACBF"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0.040</w:t>
            </w:r>
          </w:p>
        </w:tc>
        <w:tc>
          <w:tcPr>
            <w:tcW w:w="1350" w:type="dxa"/>
            <w:vAlign w:val="center"/>
          </w:tcPr>
          <w:p w14:paraId="5986893A" w14:textId="77777777" w:rsidR="00D40472" w:rsidRPr="00E312F3" w:rsidRDefault="00D40472" w:rsidP="00D40472">
            <w:pPr>
              <w:rPr>
                <w:rFonts w:ascii="Arial" w:hAnsi="Arial" w:cs="Arial"/>
                <w:sz w:val="20"/>
                <w:szCs w:val="20"/>
              </w:rPr>
            </w:pPr>
          </w:p>
        </w:tc>
        <w:tc>
          <w:tcPr>
            <w:tcW w:w="1765" w:type="dxa"/>
            <w:gridSpan w:val="2"/>
            <w:vAlign w:val="center"/>
          </w:tcPr>
          <w:p w14:paraId="194B59A7" w14:textId="49793C30"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1.38 (1.06-1.81)</w:t>
            </w:r>
          </w:p>
        </w:tc>
        <w:tc>
          <w:tcPr>
            <w:tcW w:w="1119" w:type="dxa"/>
            <w:vAlign w:val="center"/>
          </w:tcPr>
          <w:p w14:paraId="7ABB1E80" w14:textId="6382CDAD"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0.019</w:t>
            </w:r>
          </w:p>
        </w:tc>
        <w:tc>
          <w:tcPr>
            <w:tcW w:w="1346" w:type="dxa"/>
            <w:vAlign w:val="center"/>
          </w:tcPr>
          <w:p w14:paraId="778E1599" w14:textId="77777777" w:rsidR="00D40472" w:rsidRPr="00E312F3" w:rsidRDefault="00D40472" w:rsidP="00D40472">
            <w:pPr>
              <w:rPr>
                <w:rFonts w:ascii="Arial" w:hAnsi="Arial" w:cs="Arial"/>
                <w:sz w:val="20"/>
                <w:szCs w:val="20"/>
              </w:rPr>
            </w:pPr>
          </w:p>
        </w:tc>
      </w:tr>
      <w:tr w:rsidR="00D40472" w:rsidRPr="00994D0E" w14:paraId="22224C8C" w14:textId="77777777" w:rsidTr="005D135B">
        <w:trPr>
          <w:trHeight w:val="259"/>
        </w:trPr>
        <w:tc>
          <w:tcPr>
            <w:tcW w:w="1665" w:type="dxa"/>
            <w:vAlign w:val="center"/>
          </w:tcPr>
          <w:p w14:paraId="3B4788D6" w14:textId="77777777" w:rsidR="00D40472" w:rsidRPr="00E312F3" w:rsidRDefault="00D40472" w:rsidP="00D40472">
            <w:pPr>
              <w:rPr>
                <w:rFonts w:ascii="Arial" w:hAnsi="Arial" w:cs="Arial"/>
                <w:sz w:val="20"/>
                <w:szCs w:val="20"/>
              </w:rPr>
            </w:pPr>
            <w:r w:rsidRPr="00E312F3">
              <w:rPr>
                <w:rFonts w:ascii="Arial" w:hAnsi="Arial" w:cs="Arial"/>
                <w:sz w:val="20"/>
                <w:szCs w:val="20"/>
              </w:rPr>
              <w:t>Surgery</w:t>
            </w:r>
          </w:p>
        </w:tc>
        <w:tc>
          <w:tcPr>
            <w:tcW w:w="1414" w:type="dxa"/>
            <w:vAlign w:val="center"/>
          </w:tcPr>
          <w:p w14:paraId="42594F4F" w14:textId="77777777" w:rsidR="00D40472" w:rsidRPr="00E312F3" w:rsidRDefault="00D40472" w:rsidP="00D40472">
            <w:pPr>
              <w:rPr>
                <w:rFonts w:ascii="Arial" w:hAnsi="Arial" w:cs="Arial"/>
                <w:sz w:val="20"/>
                <w:szCs w:val="20"/>
              </w:rPr>
            </w:pPr>
          </w:p>
        </w:tc>
        <w:tc>
          <w:tcPr>
            <w:tcW w:w="1414" w:type="dxa"/>
            <w:vAlign w:val="center"/>
          </w:tcPr>
          <w:p w14:paraId="7744742B" w14:textId="77777777" w:rsidR="00D40472" w:rsidRPr="00E312F3" w:rsidRDefault="00D40472" w:rsidP="00D40472">
            <w:pPr>
              <w:rPr>
                <w:rFonts w:ascii="Arial" w:hAnsi="Arial" w:cs="Arial"/>
                <w:sz w:val="20"/>
                <w:szCs w:val="20"/>
              </w:rPr>
            </w:pPr>
          </w:p>
        </w:tc>
        <w:tc>
          <w:tcPr>
            <w:tcW w:w="1658" w:type="dxa"/>
            <w:vAlign w:val="center"/>
          </w:tcPr>
          <w:p w14:paraId="18299A19" w14:textId="77777777" w:rsidR="00D40472" w:rsidRPr="00E312F3" w:rsidRDefault="00D40472" w:rsidP="00D40472">
            <w:pPr>
              <w:rPr>
                <w:rFonts w:ascii="Arial" w:hAnsi="Arial" w:cs="Arial"/>
                <w:color w:val="FF0000"/>
                <w:sz w:val="20"/>
                <w:szCs w:val="20"/>
              </w:rPr>
            </w:pPr>
          </w:p>
        </w:tc>
        <w:tc>
          <w:tcPr>
            <w:tcW w:w="1229" w:type="dxa"/>
            <w:vAlign w:val="center"/>
          </w:tcPr>
          <w:p w14:paraId="0F0969F5" w14:textId="77777777" w:rsidR="00D40472" w:rsidRPr="00E312F3" w:rsidRDefault="00D40472" w:rsidP="00D40472">
            <w:pPr>
              <w:rPr>
                <w:rFonts w:ascii="Arial" w:hAnsi="Arial" w:cs="Arial"/>
                <w:color w:val="FF0000"/>
                <w:sz w:val="20"/>
                <w:szCs w:val="20"/>
              </w:rPr>
            </w:pPr>
          </w:p>
        </w:tc>
        <w:tc>
          <w:tcPr>
            <w:tcW w:w="1350" w:type="dxa"/>
            <w:vAlign w:val="center"/>
          </w:tcPr>
          <w:p w14:paraId="77328A4E" w14:textId="239654E9" w:rsidR="00D40472" w:rsidRPr="00E312F3" w:rsidRDefault="00D40472" w:rsidP="00D40472">
            <w:pPr>
              <w:rPr>
                <w:rFonts w:ascii="Arial" w:hAnsi="Arial" w:cs="Arial"/>
                <w:sz w:val="20"/>
                <w:szCs w:val="20"/>
              </w:rPr>
            </w:pPr>
            <w:r w:rsidRPr="00E312F3">
              <w:rPr>
                <w:rFonts w:ascii="Arial" w:hAnsi="Arial" w:cs="Arial"/>
                <w:sz w:val="20"/>
                <w:szCs w:val="20"/>
              </w:rPr>
              <w:t>0.</w:t>
            </w:r>
            <w:r>
              <w:rPr>
                <w:rFonts w:ascii="Arial" w:hAnsi="Arial" w:cs="Arial"/>
                <w:sz w:val="20"/>
                <w:szCs w:val="20"/>
              </w:rPr>
              <w:t>730</w:t>
            </w:r>
          </w:p>
        </w:tc>
        <w:tc>
          <w:tcPr>
            <w:tcW w:w="1765" w:type="dxa"/>
            <w:gridSpan w:val="2"/>
            <w:vAlign w:val="center"/>
          </w:tcPr>
          <w:p w14:paraId="68F0DC47" w14:textId="77777777" w:rsidR="00D40472" w:rsidRPr="00E312F3" w:rsidRDefault="00D40472" w:rsidP="00D40472">
            <w:pPr>
              <w:rPr>
                <w:rFonts w:ascii="Arial" w:hAnsi="Arial" w:cs="Arial"/>
                <w:color w:val="FF0000"/>
                <w:sz w:val="20"/>
                <w:szCs w:val="20"/>
              </w:rPr>
            </w:pPr>
          </w:p>
        </w:tc>
        <w:tc>
          <w:tcPr>
            <w:tcW w:w="1119" w:type="dxa"/>
            <w:vAlign w:val="center"/>
          </w:tcPr>
          <w:p w14:paraId="7B3F7910" w14:textId="77777777" w:rsidR="00D40472" w:rsidRPr="00E312F3" w:rsidRDefault="00D40472" w:rsidP="00D40472">
            <w:pPr>
              <w:rPr>
                <w:rFonts w:ascii="Arial" w:hAnsi="Arial" w:cs="Arial"/>
                <w:color w:val="FF0000"/>
                <w:sz w:val="20"/>
                <w:szCs w:val="20"/>
              </w:rPr>
            </w:pPr>
          </w:p>
        </w:tc>
        <w:tc>
          <w:tcPr>
            <w:tcW w:w="1346" w:type="dxa"/>
            <w:vAlign w:val="center"/>
          </w:tcPr>
          <w:p w14:paraId="4D1462E2" w14:textId="1472C4F1" w:rsidR="00D40472" w:rsidRPr="00E312F3" w:rsidRDefault="00D40472" w:rsidP="00D40472">
            <w:pPr>
              <w:rPr>
                <w:rFonts w:ascii="Arial" w:hAnsi="Arial" w:cs="Arial"/>
                <w:sz w:val="20"/>
                <w:szCs w:val="20"/>
              </w:rPr>
            </w:pPr>
            <w:r w:rsidRPr="00E312F3">
              <w:rPr>
                <w:rFonts w:ascii="Arial" w:hAnsi="Arial" w:cs="Arial"/>
                <w:sz w:val="20"/>
                <w:szCs w:val="20"/>
              </w:rPr>
              <w:t>0.</w:t>
            </w:r>
            <w:r w:rsidR="00692AC4">
              <w:rPr>
                <w:rFonts w:ascii="Arial" w:hAnsi="Arial" w:cs="Arial"/>
                <w:sz w:val="20"/>
                <w:szCs w:val="20"/>
              </w:rPr>
              <w:t>2</w:t>
            </w:r>
            <w:r w:rsidR="0081323C">
              <w:rPr>
                <w:rFonts w:ascii="Arial" w:hAnsi="Arial" w:cs="Arial"/>
                <w:sz w:val="20"/>
                <w:szCs w:val="20"/>
              </w:rPr>
              <w:t>0</w:t>
            </w:r>
            <w:r w:rsidR="00692AC4">
              <w:rPr>
                <w:rFonts w:ascii="Arial" w:hAnsi="Arial" w:cs="Arial"/>
                <w:sz w:val="20"/>
                <w:szCs w:val="20"/>
              </w:rPr>
              <w:t>2</w:t>
            </w:r>
          </w:p>
        </w:tc>
      </w:tr>
      <w:tr w:rsidR="00D40472" w:rsidRPr="00994D0E" w14:paraId="5825A13E" w14:textId="77777777" w:rsidTr="005D135B">
        <w:trPr>
          <w:trHeight w:val="64"/>
        </w:trPr>
        <w:tc>
          <w:tcPr>
            <w:tcW w:w="1665" w:type="dxa"/>
            <w:vAlign w:val="center"/>
          </w:tcPr>
          <w:p w14:paraId="18DF6589"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No</w:t>
            </w:r>
          </w:p>
        </w:tc>
        <w:tc>
          <w:tcPr>
            <w:tcW w:w="1414" w:type="dxa"/>
            <w:vAlign w:val="center"/>
          </w:tcPr>
          <w:p w14:paraId="4D4707F8" w14:textId="779FBADA" w:rsidR="00D40472" w:rsidRPr="00E312F3" w:rsidRDefault="00D40472" w:rsidP="00D40472">
            <w:pPr>
              <w:rPr>
                <w:rFonts w:ascii="Arial" w:hAnsi="Arial" w:cs="Arial"/>
                <w:sz w:val="20"/>
                <w:szCs w:val="20"/>
              </w:rPr>
            </w:pPr>
            <w:r w:rsidRPr="00FE77CB">
              <w:rPr>
                <w:rFonts w:ascii="Arial" w:hAnsi="Arial" w:cs="Arial"/>
                <w:bCs/>
                <w:color w:val="000000"/>
                <w:sz w:val="20"/>
                <w:szCs w:val="20"/>
              </w:rPr>
              <w:t>187</w:t>
            </w:r>
          </w:p>
        </w:tc>
        <w:tc>
          <w:tcPr>
            <w:tcW w:w="1414" w:type="dxa"/>
            <w:vAlign w:val="center"/>
          </w:tcPr>
          <w:p w14:paraId="39098EB5" w14:textId="5F211733"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433</w:t>
            </w:r>
          </w:p>
        </w:tc>
        <w:tc>
          <w:tcPr>
            <w:tcW w:w="1658" w:type="dxa"/>
            <w:vAlign w:val="center"/>
          </w:tcPr>
          <w:p w14:paraId="3EB498E2" w14:textId="5C959766"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1.33 (1.10-1.62)</w:t>
            </w:r>
          </w:p>
        </w:tc>
        <w:tc>
          <w:tcPr>
            <w:tcW w:w="1229" w:type="dxa"/>
            <w:vAlign w:val="center"/>
          </w:tcPr>
          <w:p w14:paraId="3159FBDB" w14:textId="6E3976A7"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0.003</w:t>
            </w:r>
          </w:p>
        </w:tc>
        <w:tc>
          <w:tcPr>
            <w:tcW w:w="1350" w:type="dxa"/>
            <w:vAlign w:val="center"/>
          </w:tcPr>
          <w:p w14:paraId="641FCDA8" w14:textId="77777777" w:rsidR="00D40472" w:rsidRPr="00E312F3" w:rsidRDefault="00D40472" w:rsidP="00D40472">
            <w:pPr>
              <w:rPr>
                <w:rFonts w:ascii="Arial" w:hAnsi="Arial" w:cs="Arial"/>
                <w:sz w:val="20"/>
                <w:szCs w:val="20"/>
              </w:rPr>
            </w:pPr>
          </w:p>
        </w:tc>
        <w:tc>
          <w:tcPr>
            <w:tcW w:w="1765" w:type="dxa"/>
            <w:gridSpan w:val="2"/>
            <w:vAlign w:val="center"/>
          </w:tcPr>
          <w:p w14:paraId="3321A2B7" w14:textId="60342E88"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1.39 (1.14-1.70)</w:t>
            </w:r>
          </w:p>
        </w:tc>
        <w:tc>
          <w:tcPr>
            <w:tcW w:w="1119" w:type="dxa"/>
            <w:vAlign w:val="center"/>
          </w:tcPr>
          <w:p w14:paraId="2C6C038C" w14:textId="457FB391"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0.001</w:t>
            </w:r>
          </w:p>
        </w:tc>
        <w:tc>
          <w:tcPr>
            <w:tcW w:w="1346" w:type="dxa"/>
            <w:vAlign w:val="center"/>
          </w:tcPr>
          <w:p w14:paraId="46D0ED1F" w14:textId="77777777" w:rsidR="00D40472" w:rsidRPr="00E312F3" w:rsidRDefault="00D40472" w:rsidP="00D40472">
            <w:pPr>
              <w:rPr>
                <w:rFonts w:ascii="Arial" w:hAnsi="Arial" w:cs="Arial"/>
                <w:sz w:val="20"/>
                <w:szCs w:val="20"/>
              </w:rPr>
            </w:pPr>
          </w:p>
        </w:tc>
      </w:tr>
      <w:tr w:rsidR="00D40472" w:rsidRPr="00994D0E" w14:paraId="4757C640" w14:textId="77777777" w:rsidTr="005D135B">
        <w:trPr>
          <w:trHeight w:val="259"/>
        </w:trPr>
        <w:tc>
          <w:tcPr>
            <w:tcW w:w="1665" w:type="dxa"/>
            <w:tcBorders>
              <w:bottom w:val="single" w:sz="4" w:space="0" w:color="auto"/>
            </w:tcBorders>
            <w:vAlign w:val="center"/>
          </w:tcPr>
          <w:p w14:paraId="36A79F57" w14:textId="77777777" w:rsidR="00D40472" w:rsidRPr="00E312F3" w:rsidRDefault="00D40472" w:rsidP="00D40472">
            <w:pPr>
              <w:rPr>
                <w:rFonts w:ascii="Arial" w:hAnsi="Arial" w:cs="Arial"/>
                <w:sz w:val="20"/>
                <w:szCs w:val="20"/>
              </w:rPr>
            </w:pPr>
            <w:r w:rsidRPr="00E312F3">
              <w:rPr>
                <w:rFonts w:ascii="Arial" w:hAnsi="Arial" w:cs="Arial"/>
                <w:sz w:val="20"/>
                <w:szCs w:val="20"/>
              </w:rPr>
              <w:t xml:space="preserve">  Yes</w:t>
            </w:r>
          </w:p>
        </w:tc>
        <w:tc>
          <w:tcPr>
            <w:tcW w:w="1414" w:type="dxa"/>
            <w:tcBorders>
              <w:bottom w:val="single" w:sz="4" w:space="0" w:color="auto"/>
            </w:tcBorders>
            <w:vAlign w:val="center"/>
          </w:tcPr>
          <w:p w14:paraId="5798A1F3" w14:textId="45D78A11" w:rsidR="00D40472" w:rsidRPr="00E312F3" w:rsidRDefault="00D40472" w:rsidP="00D40472">
            <w:pPr>
              <w:rPr>
                <w:rFonts w:ascii="Arial" w:hAnsi="Arial" w:cs="Arial"/>
                <w:sz w:val="20"/>
                <w:szCs w:val="20"/>
              </w:rPr>
            </w:pPr>
            <w:r w:rsidRPr="00FE77CB">
              <w:rPr>
                <w:rFonts w:ascii="Arial" w:hAnsi="Arial" w:cs="Arial"/>
                <w:bCs/>
                <w:color w:val="000000"/>
                <w:sz w:val="20"/>
                <w:szCs w:val="20"/>
              </w:rPr>
              <w:t>163</w:t>
            </w:r>
          </w:p>
        </w:tc>
        <w:tc>
          <w:tcPr>
            <w:tcW w:w="1414" w:type="dxa"/>
            <w:tcBorders>
              <w:bottom w:val="single" w:sz="4" w:space="0" w:color="auto"/>
            </w:tcBorders>
            <w:vAlign w:val="center"/>
          </w:tcPr>
          <w:p w14:paraId="1589BCD9" w14:textId="284557D7" w:rsidR="00D40472" w:rsidRPr="00E312F3" w:rsidRDefault="00D40472" w:rsidP="00D40472">
            <w:pPr>
              <w:rPr>
                <w:rFonts w:ascii="Arial" w:hAnsi="Arial" w:cs="Arial"/>
                <w:sz w:val="20"/>
                <w:szCs w:val="20"/>
              </w:rPr>
            </w:pPr>
            <w:r w:rsidRPr="00FE77CB">
              <w:rPr>
                <w:rFonts w:ascii="Arial" w:eastAsia="DengXian" w:hAnsi="Arial" w:cs="Arial"/>
                <w:color w:val="000000"/>
                <w:sz w:val="20"/>
                <w:szCs w:val="20"/>
              </w:rPr>
              <w:t>364</w:t>
            </w:r>
          </w:p>
        </w:tc>
        <w:tc>
          <w:tcPr>
            <w:tcW w:w="1658" w:type="dxa"/>
            <w:tcBorders>
              <w:bottom w:val="single" w:sz="4" w:space="0" w:color="auto"/>
            </w:tcBorders>
            <w:vAlign w:val="center"/>
          </w:tcPr>
          <w:p w14:paraId="601E94F1" w14:textId="1A863A25"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1.33 (0.98-1.79)</w:t>
            </w:r>
          </w:p>
        </w:tc>
        <w:tc>
          <w:tcPr>
            <w:tcW w:w="1229" w:type="dxa"/>
            <w:tcBorders>
              <w:bottom w:val="single" w:sz="4" w:space="0" w:color="auto"/>
            </w:tcBorders>
            <w:vAlign w:val="center"/>
          </w:tcPr>
          <w:p w14:paraId="1044BFAA" w14:textId="5B5C14F6"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0.067</w:t>
            </w:r>
          </w:p>
        </w:tc>
        <w:tc>
          <w:tcPr>
            <w:tcW w:w="1350" w:type="dxa"/>
            <w:tcBorders>
              <w:bottom w:val="single" w:sz="4" w:space="0" w:color="auto"/>
            </w:tcBorders>
            <w:vAlign w:val="center"/>
          </w:tcPr>
          <w:p w14:paraId="387995A1" w14:textId="77777777" w:rsidR="00D40472" w:rsidRPr="00E312F3" w:rsidRDefault="00D40472" w:rsidP="00D40472">
            <w:pPr>
              <w:rPr>
                <w:rFonts w:ascii="Arial" w:hAnsi="Arial" w:cs="Arial"/>
                <w:color w:val="000000" w:themeColor="text1"/>
                <w:sz w:val="20"/>
                <w:szCs w:val="20"/>
              </w:rPr>
            </w:pPr>
          </w:p>
        </w:tc>
        <w:tc>
          <w:tcPr>
            <w:tcW w:w="1765" w:type="dxa"/>
            <w:gridSpan w:val="2"/>
            <w:tcBorders>
              <w:bottom w:val="single" w:sz="4" w:space="0" w:color="auto"/>
            </w:tcBorders>
            <w:vAlign w:val="center"/>
          </w:tcPr>
          <w:p w14:paraId="2B6E1629" w14:textId="7FE7738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1.67 (1.16-2.40)</w:t>
            </w:r>
          </w:p>
        </w:tc>
        <w:tc>
          <w:tcPr>
            <w:tcW w:w="1119" w:type="dxa"/>
            <w:tcBorders>
              <w:bottom w:val="single" w:sz="4" w:space="0" w:color="auto"/>
            </w:tcBorders>
            <w:vAlign w:val="center"/>
          </w:tcPr>
          <w:p w14:paraId="3954E01D" w14:textId="128A763B" w:rsidR="00D40472" w:rsidRPr="00E312F3" w:rsidRDefault="00D40472" w:rsidP="00D40472">
            <w:pPr>
              <w:rPr>
                <w:rFonts w:ascii="Arial" w:hAnsi="Arial" w:cs="Arial"/>
                <w:color w:val="000000" w:themeColor="text1"/>
                <w:sz w:val="20"/>
                <w:szCs w:val="20"/>
              </w:rPr>
            </w:pPr>
            <w:r w:rsidRPr="00FE77CB">
              <w:rPr>
                <w:rFonts w:ascii="Arial" w:hAnsi="Arial" w:cs="Arial"/>
                <w:bCs/>
                <w:color w:val="000000"/>
                <w:sz w:val="20"/>
                <w:szCs w:val="20"/>
              </w:rPr>
              <w:t>0.006</w:t>
            </w:r>
          </w:p>
        </w:tc>
        <w:tc>
          <w:tcPr>
            <w:tcW w:w="1346" w:type="dxa"/>
            <w:tcBorders>
              <w:bottom w:val="single" w:sz="4" w:space="0" w:color="auto"/>
            </w:tcBorders>
            <w:vAlign w:val="center"/>
          </w:tcPr>
          <w:p w14:paraId="08267B60" w14:textId="77777777" w:rsidR="00D40472" w:rsidRPr="00E312F3" w:rsidRDefault="00D40472" w:rsidP="00D40472">
            <w:pPr>
              <w:rPr>
                <w:rFonts w:ascii="Arial" w:hAnsi="Arial" w:cs="Arial"/>
                <w:sz w:val="20"/>
                <w:szCs w:val="20"/>
              </w:rPr>
            </w:pPr>
          </w:p>
        </w:tc>
      </w:tr>
      <w:bookmarkEnd w:id="2"/>
      <w:tr w:rsidR="000E598E" w:rsidRPr="00994D0E" w14:paraId="4082E434" w14:textId="77777777" w:rsidTr="005D135B">
        <w:trPr>
          <w:trHeight w:val="54"/>
        </w:trPr>
        <w:tc>
          <w:tcPr>
            <w:tcW w:w="12960" w:type="dxa"/>
            <w:gridSpan w:val="10"/>
            <w:vAlign w:val="center"/>
          </w:tcPr>
          <w:p w14:paraId="6298D31A" w14:textId="77777777" w:rsidR="00866538" w:rsidRDefault="00866538" w:rsidP="006C0686">
            <w:pPr>
              <w:rPr>
                <w:rFonts w:ascii="Arial" w:hAnsi="Arial" w:cs="Arial"/>
                <w:sz w:val="20"/>
                <w:szCs w:val="20"/>
              </w:rPr>
            </w:pPr>
          </w:p>
          <w:p w14:paraId="0D5D5DD2" w14:textId="2B7C8220" w:rsidR="000E598E" w:rsidRPr="00032AA9" w:rsidRDefault="000E598E" w:rsidP="00595614">
            <w:pPr>
              <w:spacing w:line="360" w:lineRule="auto"/>
              <w:rPr>
                <w:rFonts w:ascii="Arial" w:hAnsi="Arial" w:cs="Arial"/>
                <w:sz w:val="20"/>
                <w:szCs w:val="20"/>
              </w:rPr>
            </w:pPr>
            <w:r w:rsidRPr="00032AA9">
              <w:rPr>
                <w:rFonts w:ascii="Arial" w:hAnsi="Arial" w:cs="Arial"/>
                <w:sz w:val="20"/>
                <w:szCs w:val="20"/>
              </w:rPr>
              <w:t>Abbreviations: OS, overall survival; DSS, disease-specific survival; NSCLC, non-small cell lung cancer; PLCO, the Prostate, Lung, Colorectal and Ovarian Cancer Screening Trial; HR, hazards ratio; CI, confidence interval.</w:t>
            </w:r>
          </w:p>
          <w:p w14:paraId="51E4E93A" w14:textId="5D4F8360" w:rsidR="000E598E" w:rsidRPr="00032AA9" w:rsidRDefault="000E598E" w:rsidP="00595614">
            <w:pPr>
              <w:spacing w:line="360" w:lineRule="auto"/>
              <w:rPr>
                <w:rFonts w:ascii="Arial" w:hAnsi="Arial" w:cs="Arial"/>
                <w:sz w:val="20"/>
                <w:szCs w:val="20"/>
              </w:rPr>
            </w:pPr>
            <w:r w:rsidRPr="00032AA9">
              <w:rPr>
                <w:rFonts w:ascii="Arial" w:hAnsi="Arial" w:cs="Arial"/>
                <w:sz w:val="20"/>
                <w:szCs w:val="20"/>
                <w:vertAlign w:val="superscript"/>
              </w:rPr>
              <w:lastRenderedPageBreak/>
              <w:t>a</w:t>
            </w:r>
            <w:r w:rsidRPr="00032AA9">
              <w:rPr>
                <w:rFonts w:ascii="Arial" w:hAnsi="Arial" w:cs="Arial"/>
                <w:sz w:val="20"/>
                <w:szCs w:val="20"/>
              </w:rPr>
              <w:t xml:space="preserve"> </w:t>
            </w:r>
            <w:r w:rsidR="009D4645">
              <w:rPr>
                <w:rFonts w:ascii="Arial" w:hAnsi="Arial" w:cs="Arial"/>
                <w:sz w:val="20"/>
                <w:szCs w:val="20"/>
              </w:rPr>
              <w:t>38</w:t>
            </w:r>
            <w:r w:rsidR="00CF1683" w:rsidRPr="00032AA9">
              <w:rPr>
                <w:rFonts w:ascii="Arial" w:hAnsi="Arial" w:cs="Arial"/>
                <w:sz w:val="20"/>
                <w:szCs w:val="20"/>
              </w:rPr>
              <w:t xml:space="preserve"> </w:t>
            </w:r>
            <w:r w:rsidR="001E1230">
              <w:rPr>
                <w:rFonts w:ascii="Arial" w:hAnsi="Arial" w:cs="Arial"/>
                <w:sz w:val="20"/>
                <w:szCs w:val="20"/>
              </w:rPr>
              <w:t>missing data were excluded, u</w:t>
            </w:r>
            <w:r w:rsidR="001E1230" w:rsidRPr="005A0425">
              <w:rPr>
                <w:rFonts w:ascii="Arial" w:hAnsi="Arial" w:cs="Arial"/>
                <w:sz w:val="20"/>
                <w:szCs w:val="20"/>
              </w:rPr>
              <w:t>nfavorable genotypes</w:t>
            </w:r>
            <w:r w:rsidR="001E1230">
              <w:rPr>
                <w:rFonts w:ascii="Arial" w:hAnsi="Arial" w:cs="Arial"/>
                <w:sz w:val="20"/>
                <w:szCs w:val="20"/>
              </w:rPr>
              <w:t xml:space="preserve"> were </w:t>
            </w:r>
            <w:r w:rsidR="001E1230" w:rsidRPr="00AE6607">
              <w:rPr>
                <w:rFonts w:ascii="Arial" w:hAnsi="Arial" w:cs="Arial"/>
                <w:bCs/>
                <w:i/>
                <w:iCs/>
                <w:sz w:val="20"/>
                <w:szCs w:val="20"/>
              </w:rPr>
              <w:t>INPP5D</w:t>
            </w:r>
            <w:r w:rsidR="001E1230" w:rsidRPr="00AE6607">
              <w:rPr>
                <w:rFonts w:ascii="Arial" w:hAnsi="Arial" w:cs="Arial"/>
                <w:bCs/>
                <w:sz w:val="20"/>
                <w:szCs w:val="20"/>
              </w:rPr>
              <w:t xml:space="preserve"> rs13385922 </w:t>
            </w:r>
            <w:r w:rsidR="001E1230">
              <w:rPr>
                <w:rFonts w:ascii="Arial" w:hAnsi="Arial" w:cs="Arial"/>
                <w:bCs/>
                <w:color w:val="000000"/>
                <w:sz w:val="20"/>
                <w:szCs w:val="20"/>
              </w:rPr>
              <w:t>CT</w:t>
            </w:r>
            <w:r w:rsidR="001E1230" w:rsidRPr="00AE6607">
              <w:rPr>
                <w:rFonts w:ascii="Arial" w:hAnsi="Arial" w:cs="Arial"/>
                <w:bCs/>
                <w:color w:val="000000"/>
                <w:sz w:val="20"/>
                <w:szCs w:val="20"/>
              </w:rPr>
              <w:t>+</w:t>
            </w:r>
            <w:r w:rsidR="001E1230">
              <w:rPr>
                <w:rFonts w:ascii="Arial" w:hAnsi="Arial" w:cs="Arial"/>
                <w:bCs/>
                <w:color w:val="000000"/>
                <w:sz w:val="20"/>
                <w:szCs w:val="20"/>
              </w:rPr>
              <w:t>TT</w:t>
            </w:r>
            <w:r w:rsidR="001E1230" w:rsidRPr="00AE6607">
              <w:rPr>
                <w:rFonts w:ascii="Arial" w:hAnsi="Arial" w:cs="Arial"/>
                <w:bCs/>
                <w:color w:val="000000"/>
                <w:sz w:val="20"/>
                <w:szCs w:val="20"/>
              </w:rPr>
              <w:t xml:space="preserve"> and </w:t>
            </w:r>
            <w:r w:rsidR="001E1230" w:rsidRPr="00AE6607">
              <w:rPr>
                <w:rFonts w:ascii="Arial" w:hAnsi="Arial" w:cs="Arial"/>
                <w:bCs/>
                <w:i/>
                <w:iCs/>
                <w:color w:val="000000"/>
                <w:sz w:val="20"/>
                <w:szCs w:val="20"/>
              </w:rPr>
              <w:t>EXOSC3</w:t>
            </w:r>
            <w:r w:rsidR="001E1230" w:rsidRPr="00AE6607">
              <w:rPr>
                <w:rFonts w:ascii="Arial" w:hAnsi="Arial" w:cs="Arial"/>
                <w:bCs/>
                <w:color w:val="000000"/>
                <w:sz w:val="20"/>
                <w:szCs w:val="20"/>
              </w:rPr>
              <w:t xml:space="preserve"> rs3208406</w:t>
            </w:r>
            <w:r w:rsidR="001E1230">
              <w:rPr>
                <w:rFonts w:ascii="Arial" w:hAnsi="Arial" w:cs="Arial"/>
                <w:bCs/>
                <w:color w:val="000000"/>
                <w:sz w:val="20"/>
                <w:szCs w:val="20"/>
              </w:rPr>
              <w:t xml:space="preserve"> </w:t>
            </w:r>
            <w:r w:rsidR="001E1230" w:rsidRPr="00AE6607">
              <w:rPr>
                <w:rFonts w:ascii="Arial" w:hAnsi="Arial" w:cs="Arial"/>
                <w:bCs/>
                <w:color w:val="000000"/>
                <w:sz w:val="20"/>
                <w:szCs w:val="20"/>
              </w:rPr>
              <w:t>AG+GG</w:t>
            </w:r>
            <w:r w:rsidRPr="00032AA9">
              <w:rPr>
                <w:rFonts w:ascii="Arial" w:hAnsi="Arial" w:cs="Arial"/>
                <w:sz w:val="20"/>
                <w:szCs w:val="20"/>
              </w:rPr>
              <w:t>;</w:t>
            </w:r>
          </w:p>
          <w:p w14:paraId="55D428CA" w14:textId="77777777" w:rsidR="000E598E" w:rsidRPr="00032AA9" w:rsidRDefault="000E598E" w:rsidP="00595614">
            <w:pPr>
              <w:spacing w:line="360" w:lineRule="auto"/>
              <w:rPr>
                <w:rFonts w:ascii="Arial" w:hAnsi="Arial" w:cs="Arial"/>
                <w:sz w:val="20"/>
                <w:szCs w:val="20"/>
              </w:rPr>
            </w:pPr>
            <w:r w:rsidRPr="00032AA9">
              <w:rPr>
                <w:rFonts w:ascii="Arial" w:hAnsi="Arial" w:cs="Arial"/>
                <w:sz w:val="20"/>
                <w:szCs w:val="20"/>
                <w:vertAlign w:val="superscript"/>
              </w:rPr>
              <w:t>b</w:t>
            </w:r>
            <w:r w:rsidRPr="00032AA9">
              <w:rPr>
                <w:rFonts w:ascii="Arial" w:hAnsi="Arial" w:cs="Arial"/>
                <w:sz w:val="20"/>
                <w:szCs w:val="20"/>
              </w:rPr>
              <w:t xml:space="preserve"> Adjusted for age, sex, stage, histology, smoking status, chemotherapy, radiotherapy, surgery, PC1, PC2, PC3 and PC4;</w:t>
            </w:r>
          </w:p>
          <w:p w14:paraId="472DBB9A" w14:textId="0DA92359" w:rsidR="00240107" w:rsidRPr="00032AA9" w:rsidRDefault="000E598E" w:rsidP="00595614">
            <w:pPr>
              <w:spacing w:line="360" w:lineRule="auto"/>
              <w:rPr>
                <w:rFonts w:ascii="Arial" w:hAnsi="Arial" w:cs="Arial"/>
                <w:sz w:val="20"/>
                <w:szCs w:val="20"/>
              </w:rPr>
            </w:pPr>
            <w:r w:rsidRPr="00032AA9">
              <w:rPr>
                <w:rFonts w:ascii="Arial" w:hAnsi="Arial" w:cs="Arial"/>
                <w:sz w:val="20"/>
                <w:szCs w:val="20"/>
                <w:vertAlign w:val="superscript"/>
              </w:rPr>
              <w:t>c</w:t>
            </w:r>
            <w:r w:rsidRPr="00032AA9">
              <w:rPr>
                <w:rFonts w:ascii="Arial" w:hAnsi="Arial" w:cs="Arial"/>
                <w:sz w:val="20"/>
                <w:szCs w:val="20"/>
              </w:rPr>
              <w:t xml:space="preserve"> </w:t>
            </w:r>
            <w:r w:rsidRPr="00032AA9">
              <w:rPr>
                <w:rFonts w:ascii="Arial" w:hAnsi="Arial" w:cs="Arial"/>
                <w:i/>
                <w:sz w:val="20"/>
                <w:szCs w:val="20"/>
              </w:rPr>
              <w:t>P</w:t>
            </w:r>
            <w:r w:rsidRPr="00032AA9">
              <w:rPr>
                <w:rFonts w:ascii="Arial" w:hAnsi="Arial" w:cs="Arial"/>
                <w:sz w:val="20"/>
                <w:szCs w:val="20"/>
              </w:rPr>
              <w:t xml:space="preserve"> </w:t>
            </w:r>
            <w:r w:rsidRPr="00032AA9">
              <w:rPr>
                <w:rFonts w:ascii="Arial" w:hAnsi="Arial" w:cs="Arial"/>
                <w:sz w:val="20"/>
                <w:szCs w:val="20"/>
                <w:vertAlign w:val="subscript"/>
              </w:rPr>
              <w:t>inter</w:t>
            </w:r>
            <w:r w:rsidRPr="00032AA9">
              <w:rPr>
                <w:rFonts w:ascii="Arial" w:hAnsi="Arial" w:cs="Arial"/>
                <w:sz w:val="20"/>
                <w:szCs w:val="20"/>
              </w:rPr>
              <w:t xml:space="preserve">: </w:t>
            </w:r>
            <w:r w:rsidRPr="00032AA9">
              <w:rPr>
                <w:rFonts w:ascii="Arial" w:hAnsi="Arial" w:cs="Arial"/>
                <w:i/>
                <w:sz w:val="20"/>
                <w:szCs w:val="20"/>
              </w:rPr>
              <w:t>P</w:t>
            </w:r>
            <w:r w:rsidRPr="00032AA9">
              <w:rPr>
                <w:rFonts w:ascii="Arial" w:hAnsi="Arial" w:cs="Arial"/>
                <w:sz w:val="20"/>
                <w:szCs w:val="20"/>
              </w:rPr>
              <w:t xml:space="preserve"> value for interaction analysis between characteristics and unfavorable genotypes.</w:t>
            </w:r>
          </w:p>
        </w:tc>
      </w:tr>
    </w:tbl>
    <w:p w14:paraId="1CE0711F" w14:textId="69606BE1" w:rsidR="00052013" w:rsidRPr="00032AA9" w:rsidRDefault="00052013">
      <w:pPr>
        <w:rPr>
          <w:rFonts w:ascii="Arial" w:hAnsi="Arial" w:cs="Arial"/>
        </w:rPr>
      </w:pPr>
    </w:p>
    <w:p w14:paraId="33178ABA" w14:textId="2931E24E" w:rsidR="00052013" w:rsidRPr="00032AA9" w:rsidRDefault="00052013">
      <w:pPr>
        <w:rPr>
          <w:rFonts w:ascii="Arial" w:hAnsi="Arial" w:cs="Arial"/>
        </w:rPr>
      </w:pPr>
    </w:p>
    <w:p w14:paraId="79C390EA" w14:textId="5E9B6541" w:rsidR="00052013" w:rsidRPr="00032AA9" w:rsidRDefault="00052013">
      <w:pPr>
        <w:rPr>
          <w:rFonts w:ascii="Arial" w:hAnsi="Arial" w:cs="Arial"/>
        </w:rPr>
      </w:pPr>
    </w:p>
    <w:p w14:paraId="0A885F62" w14:textId="2CBFF43E" w:rsidR="00052013" w:rsidRPr="00032AA9" w:rsidRDefault="00052013">
      <w:pPr>
        <w:rPr>
          <w:rFonts w:ascii="Arial" w:hAnsi="Arial" w:cs="Arial"/>
        </w:rPr>
      </w:pPr>
    </w:p>
    <w:p w14:paraId="5B09A67E" w14:textId="1C4523EA" w:rsidR="00052013" w:rsidRPr="00032AA9" w:rsidRDefault="00052013">
      <w:pPr>
        <w:rPr>
          <w:rFonts w:ascii="Arial" w:hAnsi="Arial" w:cs="Arial"/>
        </w:rPr>
      </w:pPr>
    </w:p>
    <w:p w14:paraId="237F9051" w14:textId="6FD031C3" w:rsidR="00052013" w:rsidRPr="00032AA9" w:rsidRDefault="00052013">
      <w:pPr>
        <w:rPr>
          <w:rFonts w:ascii="Arial" w:hAnsi="Arial" w:cs="Arial"/>
        </w:rPr>
      </w:pPr>
    </w:p>
    <w:p w14:paraId="21120AD7" w14:textId="4C369D77" w:rsidR="00052013" w:rsidRPr="00032AA9" w:rsidRDefault="00052013">
      <w:pPr>
        <w:rPr>
          <w:rFonts w:ascii="Arial" w:hAnsi="Arial" w:cs="Arial"/>
        </w:rPr>
      </w:pPr>
    </w:p>
    <w:p w14:paraId="6643C362" w14:textId="50AB68AF" w:rsidR="00052013" w:rsidRPr="00032AA9" w:rsidRDefault="00052013">
      <w:pPr>
        <w:rPr>
          <w:rFonts w:ascii="Arial" w:hAnsi="Arial" w:cs="Arial"/>
        </w:rPr>
      </w:pPr>
    </w:p>
    <w:p w14:paraId="5ADBD27F" w14:textId="3E273292" w:rsidR="00052013" w:rsidRPr="00032AA9" w:rsidRDefault="00052013">
      <w:pPr>
        <w:rPr>
          <w:rFonts w:ascii="Arial" w:hAnsi="Arial" w:cs="Arial"/>
        </w:rPr>
      </w:pPr>
    </w:p>
    <w:p w14:paraId="00CBDC1E" w14:textId="27C80C8B" w:rsidR="00052013" w:rsidRPr="00032AA9" w:rsidRDefault="00052013">
      <w:pPr>
        <w:rPr>
          <w:rFonts w:ascii="Arial" w:hAnsi="Arial" w:cs="Arial"/>
        </w:rPr>
      </w:pPr>
    </w:p>
    <w:p w14:paraId="4095F954" w14:textId="548ADFC6" w:rsidR="00052013" w:rsidRPr="00032AA9" w:rsidRDefault="00052013">
      <w:pPr>
        <w:rPr>
          <w:rFonts w:ascii="Arial" w:hAnsi="Arial" w:cs="Arial"/>
        </w:rPr>
      </w:pPr>
    </w:p>
    <w:p w14:paraId="6EB77F66" w14:textId="109F6F68" w:rsidR="00052013" w:rsidRPr="00032AA9" w:rsidRDefault="00052013">
      <w:pPr>
        <w:rPr>
          <w:rFonts w:ascii="Arial" w:hAnsi="Arial" w:cs="Arial"/>
        </w:rPr>
      </w:pPr>
    </w:p>
    <w:p w14:paraId="4F81AC4B" w14:textId="3CBB85F9" w:rsidR="00052013" w:rsidRPr="00032AA9" w:rsidRDefault="00052013">
      <w:pPr>
        <w:rPr>
          <w:rFonts w:ascii="Arial" w:hAnsi="Arial" w:cs="Arial"/>
        </w:rPr>
      </w:pPr>
    </w:p>
    <w:p w14:paraId="010F7B4D" w14:textId="49F9E448" w:rsidR="00052013" w:rsidRPr="00032AA9" w:rsidRDefault="00052013">
      <w:pPr>
        <w:rPr>
          <w:rFonts w:ascii="Arial" w:hAnsi="Arial" w:cs="Arial"/>
        </w:rPr>
      </w:pPr>
    </w:p>
    <w:p w14:paraId="12B7778D" w14:textId="23720F8D" w:rsidR="00052013" w:rsidRPr="00032AA9" w:rsidRDefault="00052013">
      <w:pPr>
        <w:rPr>
          <w:rFonts w:ascii="Arial" w:hAnsi="Arial" w:cs="Arial"/>
        </w:rPr>
      </w:pPr>
    </w:p>
    <w:p w14:paraId="69CB57F5" w14:textId="38FA33A3" w:rsidR="00052013" w:rsidRPr="00032AA9" w:rsidRDefault="00052013">
      <w:pPr>
        <w:rPr>
          <w:rFonts w:ascii="Arial" w:hAnsi="Arial" w:cs="Arial"/>
        </w:rPr>
      </w:pPr>
    </w:p>
    <w:p w14:paraId="719BC1B0" w14:textId="7F627618" w:rsidR="00052013" w:rsidRPr="00032AA9" w:rsidRDefault="00052013">
      <w:pPr>
        <w:rPr>
          <w:rFonts w:ascii="Arial" w:hAnsi="Arial" w:cs="Arial"/>
        </w:rPr>
      </w:pPr>
    </w:p>
    <w:p w14:paraId="7F596BFA" w14:textId="2490605D" w:rsidR="00052013" w:rsidRPr="00032AA9" w:rsidRDefault="00052013">
      <w:pPr>
        <w:rPr>
          <w:rFonts w:ascii="Arial" w:hAnsi="Arial" w:cs="Arial"/>
        </w:rPr>
      </w:pPr>
    </w:p>
    <w:p w14:paraId="51CDA414" w14:textId="591C7A5E" w:rsidR="00052013" w:rsidRPr="00032AA9" w:rsidRDefault="00052013">
      <w:pPr>
        <w:rPr>
          <w:rFonts w:ascii="Arial" w:hAnsi="Arial" w:cs="Arial"/>
        </w:rPr>
      </w:pPr>
    </w:p>
    <w:p w14:paraId="744778D4" w14:textId="77777777" w:rsidR="00240107" w:rsidRDefault="00240107" w:rsidP="00240107">
      <w:pPr>
        <w:rPr>
          <w:rFonts w:ascii="Arial" w:hAnsi="Arial" w:cs="Arial"/>
        </w:rPr>
      </w:pPr>
      <w:r>
        <w:rPr>
          <w:rFonts w:ascii="Arial" w:eastAsia="SimSun" w:hAnsi="Arial" w:cs="Arial"/>
          <w:b/>
        </w:rPr>
        <w:lastRenderedPageBreak/>
        <w:t>Supplemental Acknowledgements</w:t>
      </w:r>
    </w:p>
    <w:p w14:paraId="74F35D4A" w14:textId="77777777" w:rsidR="00240107" w:rsidRDefault="00240107" w:rsidP="00240107">
      <w:pPr>
        <w:spacing w:line="360" w:lineRule="auto"/>
        <w:rPr>
          <w:rFonts w:ascii="Arial" w:eastAsia="SimSun" w:hAnsi="Arial" w:cs="Arial"/>
        </w:rPr>
      </w:pPr>
      <w:r>
        <w:rPr>
          <w:rFonts w:ascii="Arial" w:eastAsia="SimSun" w:hAnsi="Arial" w:cs="Arial"/>
        </w:rPr>
        <w:t xml:space="preserve"> We wish to thank all of the investigators and funding agencies that enabled the deposition of data in </w:t>
      </w:r>
      <w:proofErr w:type="spellStart"/>
      <w:r>
        <w:rPr>
          <w:rFonts w:ascii="Arial" w:eastAsia="SimSun" w:hAnsi="Arial" w:cs="Arial"/>
        </w:rPr>
        <w:t>dbGaP</w:t>
      </w:r>
      <w:proofErr w:type="spellEnd"/>
      <w:r>
        <w:rPr>
          <w:rFonts w:ascii="Arial" w:eastAsia="SimSun" w:hAnsi="Arial" w:cs="Arial"/>
        </w:rPr>
        <w:t xml:space="preserve"> and PLCO that we used in the present study:</w:t>
      </w:r>
    </w:p>
    <w:p w14:paraId="374EDEE3" w14:textId="77777777" w:rsidR="00240107" w:rsidRDefault="00240107" w:rsidP="00240107">
      <w:pPr>
        <w:spacing w:line="360" w:lineRule="auto"/>
        <w:rPr>
          <w:rFonts w:ascii="Arial" w:eastAsia="SimSun" w:hAnsi="Arial" w:cs="Arial"/>
        </w:rPr>
      </w:pPr>
      <w:r>
        <w:rPr>
          <w:rFonts w:ascii="Arial" w:eastAsia="SimSun" w:hAnsi="Arial" w:cs="Arial"/>
        </w:rPr>
        <w:t xml:space="preserve">The datasets used for the analyses described in </w:t>
      </w:r>
      <w:proofErr w:type="spellStart"/>
      <w:r>
        <w:rPr>
          <w:rFonts w:ascii="Arial" w:eastAsia="SimSun" w:hAnsi="Arial" w:cs="Arial"/>
        </w:rPr>
        <w:t>thr</w:t>
      </w:r>
      <w:proofErr w:type="spellEnd"/>
      <w:r>
        <w:rPr>
          <w:rFonts w:ascii="Arial" w:eastAsia="SimSun" w:hAnsi="Arial" w:cs="Arial"/>
        </w:rPr>
        <w:t xml:space="preserve"> present study were obtained from </w:t>
      </w:r>
      <w:proofErr w:type="spellStart"/>
      <w:r>
        <w:rPr>
          <w:rFonts w:ascii="Arial" w:eastAsia="SimSun" w:hAnsi="Arial" w:cs="Arial"/>
        </w:rPr>
        <w:t>dbGaP</w:t>
      </w:r>
      <w:proofErr w:type="spellEnd"/>
      <w:r>
        <w:rPr>
          <w:rFonts w:ascii="Arial" w:eastAsia="SimSun" w:hAnsi="Arial" w:cs="Arial"/>
        </w:rPr>
        <w:t xml:space="preserve"> at http://www.ncbi.nlm.nih.gov/gap through </w:t>
      </w:r>
      <w:proofErr w:type="spellStart"/>
      <w:r>
        <w:rPr>
          <w:rFonts w:ascii="Arial" w:eastAsia="SimSun" w:hAnsi="Arial" w:cs="Arial"/>
        </w:rPr>
        <w:t>dbGaP</w:t>
      </w:r>
      <w:proofErr w:type="spellEnd"/>
      <w:r>
        <w:rPr>
          <w:rFonts w:ascii="Arial" w:eastAsia="SimSun" w:hAnsi="Arial" w:cs="Arial"/>
        </w:rPr>
        <w:t xml:space="preserve"> accession number phs000336.v</w:t>
      </w:r>
      <w:proofErr w:type="gramStart"/>
      <w:r>
        <w:rPr>
          <w:rFonts w:ascii="Arial" w:eastAsia="SimSun" w:hAnsi="Arial" w:cs="Arial"/>
        </w:rPr>
        <w:t>1.p</w:t>
      </w:r>
      <w:proofErr w:type="gramEnd"/>
      <w:r>
        <w:rPr>
          <w:rFonts w:ascii="Arial" w:eastAsia="SimSun" w:hAnsi="Arial" w:cs="Arial"/>
        </w:rPr>
        <w:t xml:space="preserve">1 and phs000093.v2.p2. Principal Investigators: Maria Teresa </w:t>
      </w:r>
      <w:proofErr w:type="spellStart"/>
      <w:r>
        <w:rPr>
          <w:rFonts w:ascii="Arial" w:eastAsia="SimSun" w:hAnsi="Arial" w:cs="Arial"/>
        </w:rPr>
        <w:t>Landi</w:t>
      </w:r>
      <w:proofErr w:type="spellEnd"/>
      <w:r>
        <w:rPr>
          <w:rFonts w:ascii="Arial" w:eastAsia="SimSun" w:hAnsi="Arial" w:cs="Arial"/>
        </w:rPr>
        <w:t xml:space="preserve">. Genetic Epidemiology Branch, Division of Cancer Epidemiology and Genetics, National Cancer Institute, National Institutes of Health, Bethesda, MD, USA. Neil E. </w:t>
      </w:r>
      <w:proofErr w:type="spellStart"/>
      <w:r>
        <w:rPr>
          <w:rFonts w:ascii="Arial" w:eastAsia="SimSun" w:hAnsi="Arial" w:cs="Arial"/>
        </w:rPr>
        <w:t>Caporaso</w:t>
      </w:r>
      <w:proofErr w:type="spellEnd"/>
      <w:r>
        <w:rPr>
          <w:rFonts w:ascii="Arial" w:eastAsia="SimSun" w:hAnsi="Arial" w:cs="Arial"/>
        </w:rPr>
        <w:t xml:space="preserve">. Genetic Epidemiology Branch, Division of Cancer Epidemiology and Genetics, National Cancer Institute, National Institutes of Health, Bethesda, MD, USA. </w:t>
      </w:r>
    </w:p>
    <w:p w14:paraId="67C97FCE" w14:textId="77777777" w:rsidR="00240107" w:rsidRDefault="00240107" w:rsidP="00240107">
      <w:pPr>
        <w:spacing w:line="360" w:lineRule="auto"/>
        <w:rPr>
          <w:rFonts w:ascii="Arial" w:eastAsia="SimSun" w:hAnsi="Arial" w:cs="Arial"/>
        </w:rPr>
      </w:pPr>
      <w:r>
        <w:rPr>
          <w:rFonts w:ascii="Arial" w:eastAsia="SimSun" w:hAnsi="Arial" w:cs="Arial"/>
        </w:rPr>
        <w:t xml:space="preserve">Funding support for the GWAS of Lung Cancer and Smoking was provided through the NIH Genes, Environment and Health Initiative [GEI] (Z01 CP 010200). The human subjects participating in the GWAS derive from The Environment and Genetics in Lung Cancer Etiology (EAGLE) case-control study and the Prostate, Lung Colon and Ovary Screening Trial and these studies are supported by intramural resources of the National Cancer Institute. Assistance with phenotype harmonization and genotype cleaning, as well as with general study coordination, was provided by the Gene Environment Association Studies, GENEVA Coordinating Center (U01HG004446). Assistance with data cleaning was provided by the National Center for Biotechnology Information. Funding support for genotyping, which was performed at the Johns Hopkins University Center for Inherited Disease Research, was provided by the NIH GEI (U01HG004438). </w:t>
      </w:r>
    </w:p>
    <w:p w14:paraId="3838FDC5" w14:textId="77777777" w:rsidR="00240107" w:rsidRDefault="00240107" w:rsidP="00240107">
      <w:pPr>
        <w:spacing w:line="360" w:lineRule="auto"/>
        <w:rPr>
          <w:rFonts w:ascii="Arial" w:hAnsi="Arial" w:cs="Arial"/>
        </w:rPr>
      </w:pPr>
      <w:r>
        <w:rPr>
          <w:rFonts w:ascii="Arial" w:eastAsia="SimSun" w:hAnsi="Arial" w:cs="Arial"/>
        </w:rPr>
        <w:t xml:space="preserve">PLCO was also supported by the Intramural Research Program of the Division of Cancer Epidemiology and Genetics and by contracts from the Division of Cancer Prevention, National Cancer Institute, NIH, DHHS. The authors thank PLCO screening center investigators and staff, and the staff of Information Management Services Inc. and </w:t>
      </w:r>
      <w:proofErr w:type="spellStart"/>
      <w:r>
        <w:rPr>
          <w:rFonts w:ascii="Arial" w:eastAsia="SimSun" w:hAnsi="Arial" w:cs="Arial"/>
        </w:rPr>
        <w:t>Westat</w:t>
      </w:r>
      <w:proofErr w:type="spellEnd"/>
      <w:r>
        <w:rPr>
          <w:rFonts w:ascii="Arial" w:eastAsia="SimSun" w:hAnsi="Arial" w:cs="Arial"/>
        </w:rPr>
        <w:t xml:space="preserve"> Inc. Most importantly, we acknowledge trial participants for their contributions that made this study possible.</w:t>
      </w:r>
    </w:p>
    <w:p w14:paraId="65AEB069" w14:textId="79B28AA0" w:rsidR="006E6F8F" w:rsidRDefault="006E6F8F">
      <w:pPr>
        <w:rPr>
          <w:rFonts w:ascii="Arial" w:hAnsi="Arial" w:cs="Arial"/>
          <w:sz w:val="18"/>
          <w:szCs w:val="18"/>
        </w:rPr>
      </w:pPr>
    </w:p>
    <w:p w14:paraId="38134380" w14:textId="77777777" w:rsidR="006E6F8F" w:rsidRPr="006E6F8F" w:rsidRDefault="006E6F8F">
      <w:pPr>
        <w:rPr>
          <w:rFonts w:ascii="Arial" w:hAnsi="Arial" w:cs="Arial"/>
          <w:sz w:val="18"/>
          <w:szCs w:val="18"/>
        </w:rPr>
      </w:pPr>
    </w:p>
    <w:sectPr w:rsidR="006E6F8F" w:rsidRPr="006E6F8F" w:rsidSect="00CE371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FFA7" w14:textId="77777777" w:rsidR="00AA532C" w:rsidRDefault="00AA532C" w:rsidP="00F25E2A">
      <w:pPr>
        <w:spacing w:after="0" w:line="240" w:lineRule="auto"/>
      </w:pPr>
      <w:r>
        <w:separator/>
      </w:r>
    </w:p>
  </w:endnote>
  <w:endnote w:type="continuationSeparator" w:id="0">
    <w:p w14:paraId="0065CF36" w14:textId="77777777" w:rsidR="00AA532C" w:rsidRDefault="00AA532C" w:rsidP="00F2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4174" w14:textId="77777777" w:rsidR="00AA532C" w:rsidRDefault="00AA532C" w:rsidP="00F25E2A">
      <w:pPr>
        <w:spacing w:after="0" w:line="240" w:lineRule="auto"/>
      </w:pPr>
      <w:r>
        <w:separator/>
      </w:r>
    </w:p>
  </w:footnote>
  <w:footnote w:type="continuationSeparator" w:id="0">
    <w:p w14:paraId="1E32C48C" w14:textId="77777777" w:rsidR="00AA532C" w:rsidRDefault="00AA532C" w:rsidP="00F25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sTAzNzYyNjIzsDBT0lEKTi0uzszPAykwqgUARODngCwAAAA="/>
  </w:docVars>
  <w:rsids>
    <w:rsidRoot w:val="00840B87"/>
    <w:rsid w:val="00011B30"/>
    <w:rsid w:val="00031F91"/>
    <w:rsid w:val="000323B6"/>
    <w:rsid w:val="00032AA9"/>
    <w:rsid w:val="000333E0"/>
    <w:rsid w:val="00052013"/>
    <w:rsid w:val="00062880"/>
    <w:rsid w:val="00063CAC"/>
    <w:rsid w:val="000823C9"/>
    <w:rsid w:val="000A633E"/>
    <w:rsid w:val="000E0B22"/>
    <w:rsid w:val="000E598E"/>
    <w:rsid w:val="000F24F5"/>
    <w:rsid w:val="000F2AA7"/>
    <w:rsid w:val="00107A03"/>
    <w:rsid w:val="00127562"/>
    <w:rsid w:val="001536E3"/>
    <w:rsid w:val="0016376E"/>
    <w:rsid w:val="00177057"/>
    <w:rsid w:val="001C6C02"/>
    <w:rsid w:val="001E1230"/>
    <w:rsid w:val="001F7082"/>
    <w:rsid w:val="00207CA0"/>
    <w:rsid w:val="00213BC7"/>
    <w:rsid w:val="0022632A"/>
    <w:rsid w:val="0022731E"/>
    <w:rsid w:val="002336F7"/>
    <w:rsid w:val="00240107"/>
    <w:rsid w:val="002508A1"/>
    <w:rsid w:val="002533BE"/>
    <w:rsid w:val="00257301"/>
    <w:rsid w:val="0029056A"/>
    <w:rsid w:val="003371F5"/>
    <w:rsid w:val="00365CDE"/>
    <w:rsid w:val="00383C62"/>
    <w:rsid w:val="003876FE"/>
    <w:rsid w:val="003A7F9D"/>
    <w:rsid w:val="003B3D98"/>
    <w:rsid w:val="00437CD5"/>
    <w:rsid w:val="0046425F"/>
    <w:rsid w:val="00471A12"/>
    <w:rsid w:val="00494DE1"/>
    <w:rsid w:val="004B509A"/>
    <w:rsid w:val="00504B0F"/>
    <w:rsid w:val="00536112"/>
    <w:rsid w:val="00547C24"/>
    <w:rsid w:val="00580B5B"/>
    <w:rsid w:val="00595614"/>
    <w:rsid w:val="005A2C57"/>
    <w:rsid w:val="005B0AB1"/>
    <w:rsid w:val="005B2E46"/>
    <w:rsid w:val="005B7C95"/>
    <w:rsid w:val="005D135B"/>
    <w:rsid w:val="005D7419"/>
    <w:rsid w:val="00663BC0"/>
    <w:rsid w:val="00684EB6"/>
    <w:rsid w:val="00686AD8"/>
    <w:rsid w:val="006900EE"/>
    <w:rsid w:val="00692AC4"/>
    <w:rsid w:val="006A2661"/>
    <w:rsid w:val="006C6EDF"/>
    <w:rsid w:val="006E6F8F"/>
    <w:rsid w:val="006F0275"/>
    <w:rsid w:val="007077CA"/>
    <w:rsid w:val="00743571"/>
    <w:rsid w:val="00774BCC"/>
    <w:rsid w:val="007954E4"/>
    <w:rsid w:val="007A3F2C"/>
    <w:rsid w:val="007A6863"/>
    <w:rsid w:val="007B219F"/>
    <w:rsid w:val="007C0484"/>
    <w:rsid w:val="007E16CF"/>
    <w:rsid w:val="007E17A6"/>
    <w:rsid w:val="007F1415"/>
    <w:rsid w:val="008118ED"/>
    <w:rsid w:val="0081323C"/>
    <w:rsid w:val="00826B2D"/>
    <w:rsid w:val="00840B87"/>
    <w:rsid w:val="00866538"/>
    <w:rsid w:val="00872ECB"/>
    <w:rsid w:val="008A2D29"/>
    <w:rsid w:val="008C24C8"/>
    <w:rsid w:val="008F1FDE"/>
    <w:rsid w:val="0091704D"/>
    <w:rsid w:val="00943316"/>
    <w:rsid w:val="00963D41"/>
    <w:rsid w:val="009717A3"/>
    <w:rsid w:val="00994B18"/>
    <w:rsid w:val="00994D0E"/>
    <w:rsid w:val="00997836"/>
    <w:rsid w:val="009D4645"/>
    <w:rsid w:val="009D7D3F"/>
    <w:rsid w:val="00A622C5"/>
    <w:rsid w:val="00A751F7"/>
    <w:rsid w:val="00A84A88"/>
    <w:rsid w:val="00AA4584"/>
    <w:rsid w:val="00AA532C"/>
    <w:rsid w:val="00AC5976"/>
    <w:rsid w:val="00AD27B3"/>
    <w:rsid w:val="00AE1C13"/>
    <w:rsid w:val="00AE611E"/>
    <w:rsid w:val="00AF67F5"/>
    <w:rsid w:val="00B06A3B"/>
    <w:rsid w:val="00B100DB"/>
    <w:rsid w:val="00B219B9"/>
    <w:rsid w:val="00B22F88"/>
    <w:rsid w:val="00B3571B"/>
    <w:rsid w:val="00B52672"/>
    <w:rsid w:val="00BA4B23"/>
    <w:rsid w:val="00BC1581"/>
    <w:rsid w:val="00BC73C4"/>
    <w:rsid w:val="00BF5B6F"/>
    <w:rsid w:val="00C05966"/>
    <w:rsid w:val="00C71A4C"/>
    <w:rsid w:val="00C80D64"/>
    <w:rsid w:val="00CE3710"/>
    <w:rsid w:val="00CF1683"/>
    <w:rsid w:val="00D174EE"/>
    <w:rsid w:val="00D17FFA"/>
    <w:rsid w:val="00D33987"/>
    <w:rsid w:val="00D33CFE"/>
    <w:rsid w:val="00D40472"/>
    <w:rsid w:val="00D653EB"/>
    <w:rsid w:val="00DA05D3"/>
    <w:rsid w:val="00DA0990"/>
    <w:rsid w:val="00DA2887"/>
    <w:rsid w:val="00DA6B15"/>
    <w:rsid w:val="00DD56B5"/>
    <w:rsid w:val="00E312F3"/>
    <w:rsid w:val="00E53D88"/>
    <w:rsid w:val="00E74C0A"/>
    <w:rsid w:val="00E7777B"/>
    <w:rsid w:val="00EB728D"/>
    <w:rsid w:val="00EC4021"/>
    <w:rsid w:val="00EE133F"/>
    <w:rsid w:val="00EF6CD5"/>
    <w:rsid w:val="00F11BFD"/>
    <w:rsid w:val="00F25223"/>
    <w:rsid w:val="00F25E2A"/>
    <w:rsid w:val="00F751C3"/>
    <w:rsid w:val="00F86DB5"/>
    <w:rsid w:val="00F8789A"/>
    <w:rsid w:val="00FB5FC4"/>
    <w:rsid w:val="00FC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6854A"/>
  <w15:chartTrackingRefBased/>
  <w15:docId w15:val="{3115047D-CF94-483E-9A8E-557A1B19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9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9056A"/>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F25E2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25E2A"/>
    <w:rPr>
      <w:sz w:val="18"/>
      <w:szCs w:val="18"/>
    </w:rPr>
  </w:style>
  <w:style w:type="paragraph" w:styleId="Footer">
    <w:name w:val="footer"/>
    <w:basedOn w:val="Normal"/>
    <w:link w:val="FooterChar"/>
    <w:uiPriority w:val="99"/>
    <w:unhideWhenUsed/>
    <w:rsid w:val="00F25E2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25E2A"/>
    <w:rPr>
      <w:sz w:val="18"/>
      <w:szCs w:val="18"/>
    </w:rPr>
  </w:style>
  <w:style w:type="paragraph" w:styleId="Revision">
    <w:name w:val="Revision"/>
    <w:hidden/>
    <w:uiPriority w:val="99"/>
    <w:semiHidden/>
    <w:rsid w:val="00D33CFE"/>
    <w:pPr>
      <w:spacing w:after="0" w:line="240" w:lineRule="auto"/>
    </w:pPr>
  </w:style>
  <w:style w:type="character" w:styleId="CommentReference">
    <w:name w:val="annotation reference"/>
    <w:basedOn w:val="DefaultParagraphFont"/>
    <w:uiPriority w:val="99"/>
    <w:semiHidden/>
    <w:unhideWhenUsed/>
    <w:rsid w:val="00032AA9"/>
    <w:rPr>
      <w:sz w:val="16"/>
      <w:szCs w:val="16"/>
    </w:rPr>
  </w:style>
  <w:style w:type="paragraph" w:styleId="CommentText">
    <w:name w:val="annotation text"/>
    <w:basedOn w:val="Normal"/>
    <w:link w:val="CommentTextChar"/>
    <w:uiPriority w:val="99"/>
    <w:semiHidden/>
    <w:unhideWhenUsed/>
    <w:rsid w:val="00032AA9"/>
    <w:pPr>
      <w:spacing w:line="240" w:lineRule="auto"/>
    </w:pPr>
    <w:rPr>
      <w:sz w:val="20"/>
      <w:szCs w:val="20"/>
    </w:rPr>
  </w:style>
  <w:style w:type="character" w:customStyle="1" w:styleId="CommentTextChar">
    <w:name w:val="Comment Text Char"/>
    <w:basedOn w:val="DefaultParagraphFont"/>
    <w:link w:val="CommentText"/>
    <w:uiPriority w:val="99"/>
    <w:semiHidden/>
    <w:rsid w:val="00032AA9"/>
    <w:rPr>
      <w:sz w:val="20"/>
      <w:szCs w:val="20"/>
    </w:rPr>
  </w:style>
  <w:style w:type="paragraph" w:styleId="CommentSubject">
    <w:name w:val="annotation subject"/>
    <w:basedOn w:val="CommentText"/>
    <w:next w:val="CommentText"/>
    <w:link w:val="CommentSubjectChar"/>
    <w:uiPriority w:val="99"/>
    <w:semiHidden/>
    <w:unhideWhenUsed/>
    <w:rsid w:val="00032AA9"/>
    <w:rPr>
      <w:b/>
      <w:bCs/>
    </w:rPr>
  </w:style>
  <w:style w:type="character" w:customStyle="1" w:styleId="CommentSubjectChar">
    <w:name w:val="Comment Subject Char"/>
    <w:basedOn w:val="CommentTextChar"/>
    <w:link w:val="CommentSubject"/>
    <w:uiPriority w:val="99"/>
    <w:semiHidden/>
    <w:rsid w:val="00032AA9"/>
    <w:rPr>
      <w:b/>
      <w:bCs/>
      <w:sz w:val="20"/>
      <w:szCs w:val="20"/>
    </w:rPr>
  </w:style>
  <w:style w:type="paragraph" w:styleId="ListParagraph">
    <w:name w:val="List Paragraph"/>
    <w:basedOn w:val="Normal"/>
    <w:uiPriority w:val="34"/>
    <w:qFormat/>
    <w:rsid w:val="00E31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4636">
      <w:bodyDiv w:val="1"/>
      <w:marLeft w:val="0"/>
      <w:marRight w:val="0"/>
      <w:marTop w:val="0"/>
      <w:marBottom w:val="0"/>
      <w:divBdr>
        <w:top w:val="none" w:sz="0" w:space="0" w:color="auto"/>
        <w:left w:val="none" w:sz="0" w:space="0" w:color="auto"/>
        <w:bottom w:val="none" w:sz="0" w:space="0" w:color="auto"/>
        <w:right w:val="none" w:sz="0" w:space="0" w:color="auto"/>
      </w:divBdr>
    </w:div>
    <w:div w:id="1215311039">
      <w:bodyDiv w:val="1"/>
      <w:marLeft w:val="0"/>
      <w:marRight w:val="0"/>
      <w:marTop w:val="0"/>
      <w:marBottom w:val="0"/>
      <w:divBdr>
        <w:top w:val="none" w:sz="0" w:space="0" w:color="auto"/>
        <w:left w:val="none" w:sz="0" w:space="0" w:color="auto"/>
        <w:bottom w:val="none" w:sz="0" w:space="0" w:color="auto"/>
        <w:right w:val="none" w:sz="0" w:space="0" w:color="auto"/>
      </w:divBdr>
    </w:div>
    <w:div w:id="20103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9B7B-BCA7-4B28-84E1-AC0D8F42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8</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Mu</dc:creator>
  <cp:keywords/>
  <dc:description/>
  <cp:lastModifiedBy>Guojun Lu</cp:lastModifiedBy>
  <cp:revision>27</cp:revision>
  <dcterms:created xsi:type="dcterms:W3CDTF">2024-03-14T23:06:00Z</dcterms:created>
  <dcterms:modified xsi:type="dcterms:W3CDTF">2024-05-22T01:23:00Z</dcterms:modified>
</cp:coreProperties>
</file>