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DD77" w14:textId="77777777" w:rsidR="002E2F75" w:rsidRPr="002E2F75" w:rsidRDefault="002E2F75" w:rsidP="002E2F75">
      <w:pPr>
        <w:jc w:val="both"/>
      </w:pPr>
      <w:r w:rsidRPr="002E2F75">
        <w:rPr>
          <w:b/>
          <w:bCs/>
        </w:rPr>
        <w:t>Table S6.</w:t>
      </w:r>
      <w:r w:rsidRPr="002E2F75">
        <w:t xml:space="preserve"> Interactive effect of pH and Sponge Infestation (yes/no) on respiration rate of uninfested oysters and sponge infested oysters. Model statistics are from full linear mixed effect models.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2556"/>
        <w:gridCol w:w="3378"/>
      </w:tblGrid>
      <w:tr w:rsidR="002E2F75" w:rsidRPr="005D1469" w14:paraId="47788A7A" w14:textId="77777777" w:rsidTr="00ED06E9">
        <w:trPr>
          <w:trHeight w:val="32"/>
          <w:jc w:val="center"/>
        </w:trPr>
        <w:tc>
          <w:tcPr>
            <w:tcW w:w="1729" w:type="pct"/>
            <w:tcBorders>
              <w:left w:val="nil"/>
              <w:bottom w:val="single" w:sz="4" w:space="0" w:color="auto"/>
            </w:tcBorders>
            <w:vAlign w:val="center"/>
          </w:tcPr>
          <w:p w14:paraId="7A2A0A59" w14:textId="77777777" w:rsidR="002E2F75" w:rsidRPr="005D1469" w:rsidRDefault="002E2F75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32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DBFCA8" w14:textId="77777777" w:rsidR="002E2F75" w:rsidRPr="005D1469" w:rsidRDefault="002E2F75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Model statistics</w:t>
            </w:r>
          </w:p>
        </w:tc>
      </w:tr>
      <w:tr w:rsidR="00ED06E9" w:rsidRPr="005D1469" w14:paraId="47F2D5D3" w14:textId="77777777" w:rsidTr="00ED06E9">
        <w:trPr>
          <w:trHeight w:val="32"/>
          <w:jc w:val="center"/>
        </w:trPr>
        <w:tc>
          <w:tcPr>
            <w:tcW w:w="1729" w:type="pct"/>
            <w:tcBorders>
              <w:left w:val="nil"/>
              <w:bottom w:val="nil"/>
            </w:tcBorders>
            <w:vAlign w:val="center"/>
          </w:tcPr>
          <w:p w14:paraId="7665552A" w14:textId="77777777" w:rsidR="002E2F75" w:rsidRPr="005D1469" w:rsidRDefault="002E2F75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5D1469"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1409" w:type="pct"/>
            <w:tcBorders>
              <w:left w:val="nil"/>
              <w:bottom w:val="nil"/>
              <w:right w:val="nil"/>
            </w:tcBorders>
            <w:vAlign w:val="center"/>
          </w:tcPr>
          <w:p w14:paraId="28812D36" w14:textId="78C6649A" w:rsidR="002E2F75" w:rsidRPr="005D1469" w:rsidRDefault="0008085E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08085E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08085E">
              <w:rPr>
                <w:color w:val="000000"/>
                <w:sz w:val="20"/>
                <w:szCs w:val="20"/>
              </w:rPr>
              <w:t>=23.00, t=-0.54, p= 0.59</w:t>
            </w:r>
          </w:p>
        </w:tc>
        <w:tc>
          <w:tcPr>
            <w:tcW w:w="1862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759CEFE7" w14:textId="77777777" w:rsidR="0008085E" w:rsidRPr="005D1469" w:rsidRDefault="0008085E" w:rsidP="0008085E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 0.0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14:paraId="49E0964D" w14:textId="20AC5DA4" w:rsidR="002E2F75" w:rsidRPr="005D1469" w:rsidRDefault="0008085E" w:rsidP="0008085E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 xml:space="preserve">n= 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ED06E9" w:rsidRPr="005D1469" w14:paraId="13F2BE79" w14:textId="77777777" w:rsidTr="00ED06E9">
        <w:trPr>
          <w:trHeight w:val="32"/>
          <w:jc w:val="center"/>
        </w:trPr>
        <w:tc>
          <w:tcPr>
            <w:tcW w:w="1729" w:type="pct"/>
            <w:tcBorders>
              <w:top w:val="nil"/>
              <w:left w:val="nil"/>
              <w:bottom w:val="nil"/>
            </w:tcBorders>
            <w:vAlign w:val="center"/>
          </w:tcPr>
          <w:p w14:paraId="4A01CEED" w14:textId="77777777" w:rsidR="002E2F75" w:rsidRPr="005D1469" w:rsidRDefault="002E2F75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Sponge infestation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C3AAE" w14:textId="774964B1" w:rsidR="002E2F75" w:rsidRPr="005D1469" w:rsidRDefault="0008085E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>23.00</w:t>
            </w:r>
            <w:r w:rsidRPr="005D1469">
              <w:rPr>
                <w:color w:val="000000"/>
                <w:sz w:val="20"/>
                <w:szCs w:val="20"/>
              </w:rPr>
              <w:t>, t=-</w:t>
            </w:r>
            <w:r>
              <w:rPr>
                <w:color w:val="000000"/>
                <w:sz w:val="20"/>
                <w:szCs w:val="20"/>
              </w:rPr>
              <w:t>0.60</w:t>
            </w:r>
            <w:r w:rsidRPr="005D1469">
              <w:rPr>
                <w:color w:val="000000"/>
                <w:sz w:val="20"/>
                <w:szCs w:val="20"/>
              </w:rPr>
              <w:t>, p= 0.</w:t>
            </w: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862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D140438" w14:textId="77777777" w:rsidR="002E2F75" w:rsidRPr="005D1469" w:rsidRDefault="002E2F75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D06E9" w:rsidRPr="005D1469" w14:paraId="1392A896" w14:textId="77777777" w:rsidTr="00ED06E9">
        <w:trPr>
          <w:trHeight w:val="32"/>
          <w:jc w:val="center"/>
        </w:trPr>
        <w:tc>
          <w:tcPr>
            <w:tcW w:w="1729" w:type="pct"/>
            <w:tcBorders>
              <w:top w:val="nil"/>
              <w:left w:val="nil"/>
            </w:tcBorders>
            <w:vAlign w:val="center"/>
          </w:tcPr>
          <w:p w14:paraId="6281F189" w14:textId="77777777" w:rsidR="002E2F75" w:rsidRPr="005D1469" w:rsidRDefault="002E2F75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pH:Sponge Infestation</w:t>
            </w:r>
          </w:p>
        </w:tc>
        <w:tc>
          <w:tcPr>
            <w:tcW w:w="1409" w:type="pct"/>
            <w:tcBorders>
              <w:top w:val="nil"/>
              <w:left w:val="nil"/>
              <w:right w:val="nil"/>
            </w:tcBorders>
            <w:vAlign w:val="center"/>
          </w:tcPr>
          <w:p w14:paraId="2E1BFCD9" w14:textId="7A9ABA15" w:rsidR="002E2F75" w:rsidRPr="005D1469" w:rsidRDefault="0008085E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=2</w:t>
            </w:r>
            <w:r>
              <w:rPr>
                <w:color w:val="000000"/>
                <w:sz w:val="20"/>
                <w:szCs w:val="20"/>
              </w:rPr>
              <w:t>3.00</w:t>
            </w:r>
            <w:r w:rsidRPr="005D1469">
              <w:rPr>
                <w:color w:val="000000"/>
                <w:sz w:val="20"/>
                <w:szCs w:val="20"/>
              </w:rPr>
              <w:t>, t=</w:t>
            </w:r>
            <w:r>
              <w:rPr>
                <w:color w:val="000000"/>
                <w:sz w:val="20"/>
                <w:szCs w:val="20"/>
              </w:rPr>
              <w:t>0.58</w:t>
            </w:r>
            <w:r w:rsidRPr="005D1469">
              <w:rPr>
                <w:color w:val="000000"/>
                <w:sz w:val="20"/>
                <w:szCs w:val="20"/>
              </w:rPr>
              <w:t>, p= 0.</w:t>
            </w: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862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2BFCFC7" w14:textId="77777777" w:rsidR="002E2F75" w:rsidRPr="005D1469" w:rsidRDefault="002E2F75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C5A4B2C" w14:textId="77777777" w:rsidR="002E2F75" w:rsidRDefault="002E2F75" w:rsidP="002E2F75">
      <w:pPr>
        <w:jc w:val="both"/>
        <w:rPr>
          <w:b/>
          <w:bCs/>
          <w:sz w:val="20"/>
          <w:szCs w:val="20"/>
        </w:rPr>
      </w:pPr>
    </w:p>
    <w:p w14:paraId="2F02CF2C" w14:textId="77777777" w:rsidR="002E2F75" w:rsidRDefault="002E2F75" w:rsidP="002E2F75">
      <w:pPr>
        <w:jc w:val="both"/>
        <w:rPr>
          <w:b/>
          <w:bCs/>
          <w:sz w:val="20"/>
          <w:szCs w:val="20"/>
        </w:rPr>
      </w:pPr>
    </w:p>
    <w:p w14:paraId="19D28BF3" w14:textId="77777777" w:rsidR="00AD3C3D" w:rsidRDefault="00AD3C3D"/>
    <w:sectPr w:rsidR="00AD3C3D" w:rsidSect="00870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75"/>
    <w:rsid w:val="000004A7"/>
    <w:rsid w:val="00026A80"/>
    <w:rsid w:val="0008085E"/>
    <w:rsid w:val="001A4033"/>
    <w:rsid w:val="00221836"/>
    <w:rsid w:val="00242FC5"/>
    <w:rsid w:val="002973FE"/>
    <w:rsid w:val="002E2F75"/>
    <w:rsid w:val="00316910"/>
    <w:rsid w:val="00587201"/>
    <w:rsid w:val="005F63AE"/>
    <w:rsid w:val="006143AC"/>
    <w:rsid w:val="008709FA"/>
    <w:rsid w:val="00883330"/>
    <w:rsid w:val="00A362B9"/>
    <w:rsid w:val="00AB3EE4"/>
    <w:rsid w:val="00AD3C3D"/>
    <w:rsid w:val="00B26AF7"/>
    <w:rsid w:val="00D03991"/>
    <w:rsid w:val="00DA12EF"/>
    <w:rsid w:val="00EC075F"/>
    <w:rsid w:val="00ED06E9"/>
    <w:rsid w:val="00F100EA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1750"/>
  <w15:chartTrackingRefBased/>
  <w15:docId w15:val="{DCBAD986-8979-49F2-8D56-7AE65301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F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F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F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F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F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F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F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F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F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F7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F7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F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F7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F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F7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F7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Krieger</dc:creator>
  <cp:keywords/>
  <dc:description/>
  <cp:lastModifiedBy>Imke book</cp:lastModifiedBy>
  <cp:revision>2</cp:revision>
  <dcterms:created xsi:type="dcterms:W3CDTF">2024-09-17T10:45:00Z</dcterms:created>
  <dcterms:modified xsi:type="dcterms:W3CDTF">2024-09-17T10:45:00Z</dcterms:modified>
</cp:coreProperties>
</file>