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DD14" w14:textId="14A5D09F" w:rsidR="003928FA" w:rsidRPr="0006623E" w:rsidRDefault="0006623E" w:rsidP="0006623E">
      <w:pPr>
        <w:spacing w:line="360" w:lineRule="auto"/>
        <w:rPr>
          <w:rFonts w:cs="Arial"/>
          <w:szCs w:val="20"/>
        </w:rPr>
      </w:pPr>
      <w:r w:rsidRPr="0006623E">
        <w:rPr>
          <w:rFonts w:cs="Arial"/>
          <w:b/>
          <w:szCs w:val="20"/>
        </w:rPr>
        <w:t>S</w:t>
      </w:r>
      <w:r w:rsidR="002C7AD5">
        <w:rPr>
          <w:rFonts w:cs="Arial"/>
          <w:b/>
          <w:szCs w:val="20"/>
        </w:rPr>
        <w:t>1</w:t>
      </w:r>
      <w:r w:rsidRPr="0006623E">
        <w:rPr>
          <w:rFonts w:cs="Arial"/>
          <w:b/>
          <w:szCs w:val="20"/>
        </w:rPr>
        <w:t xml:space="preserve"> Table. </w:t>
      </w:r>
      <w:bookmarkStart w:id="0" w:name="_Hlk160276174"/>
      <w:bookmarkStart w:id="1" w:name="_Hlk160343992"/>
      <w:r w:rsidR="0066292D">
        <w:rPr>
          <w:rFonts w:cs="Arial"/>
          <w:szCs w:val="20"/>
        </w:rPr>
        <w:t xml:space="preserve">Frequency distributions </w:t>
      </w:r>
      <w:r w:rsidRPr="0006623E">
        <w:rPr>
          <w:rFonts w:cs="Arial"/>
          <w:szCs w:val="20"/>
        </w:rPr>
        <w:t xml:space="preserve">of </w:t>
      </w:r>
      <w:r w:rsidR="004F31E8">
        <w:rPr>
          <w:rFonts w:cs="Arial"/>
          <w:szCs w:val="20"/>
        </w:rPr>
        <w:t xml:space="preserve">horse </w:t>
      </w:r>
      <w:r w:rsidR="00D718C8">
        <w:rPr>
          <w:rFonts w:cs="Arial"/>
          <w:szCs w:val="20"/>
        </w:rPr>
        <w:t>(</w:t>
      </w:r>
      <w:r w:rsidR="00D718C8" w:rsidRPr="00D718C8">
        <w:rPr>
          <w:rFonts w:cs="Arial"/>
          <w:i/>
          <w:szCs w:val="20"/>
        </w:rPr>
        <w:t>N</w:t>
      </w:r>
      <w:r w:rsidR="00D718C8">
        <w:rPr>
          <w:rFonts w:cs="Arial"/>
          <w:szCs w:val="20"/>
        </w:rPr>
        <w:t xml:space="preserve">=463) </w:t>
      </w:r>
      <w:r w:rsidR="004F31E8" w:rsidRPr="00D718C8">
        <w:rPr>
          <w:rFonts w:cs="Arial"/>
          <w:szCs w:val="20"/>
        </w:rPr>
        <w:t>and</w:t>
      </w:r>
      <w:r w:rsidR="004F31E8">
        <w:rPr>
          <w:rFonts w:cs="Arial"/>
          <w:szCs w:val="20"/>
        </w:rPr>
        <w:t xml:space="preserve"> donkey </w:t>
      </w:r>
      <w:r w:rsidR="00D718C8" w:rsidRPr="0006623E">
        <w:rPr>
          <w:rFonts w:cs="Arial"/>
          <w:szCs w:val="20"/>
        </w:rPr>
        <w:t>(</w:t>
      </w:r>
      <w:r w:rsidR="00D718C8" w:rsidRPr="0006623E">
        <w:rPr>
          <w:rFonts w:cs="Arial"/>
          <w:i/>
          <w:szCs w:val="20"/>
        </w:rPr>
        <w:t>N</w:t>
      </w:r>
      <w:r w:rsidR="00D718C8" w:rsidRPr="0006623E">
        <w:rPr>
          <w:rFonts w:cs="Arial"/>
          <w:szCs w:val="20"/>
        </w:rPr>
        <w:t>=</w:t>
      </w:r>
      <w:r w:rsidR="00D718C8">
        <w:rPr>
          <w:rFonts w:cs="Arial"/>
          <w:szCs w:val="20"/>
        </w:rPr>
        <w:t>92</w:t>
      </w:r>
      <w:r w:rsidR="00D718C8" w:rsidRPr="0006623E">
        <w:rPr>
          <w:rFonts w:cs="Arial"/>
          <w:szCs w:val="20"/>
        </w:rPr>
        <w:t>)</w:t>
      </w:r>
      <w:r w:rsidR="00D718C8">
        <w:rPr>
          <w:rFonts w:cs="Arial"/>
          <w:szCs w:val="20"/>
        </w:rPr>
        <w:t xml:space="preserve"> </w:t>
      </w:r>
      <w:r w:rsidRPr="0006623E">
        <w:rPr>
          <w:rFonts w:cs="Arial"/>
          <w:szCs w:val="20"/>
        </w:rPr>
        <w:t>study population</w:t>
      </w:r>
      <w:r w:rsidR="00D718C8">
        <w:rPr>
          <w:rFonts w:cs="Arial"/>
          <w:szCs w:val="20"/>
        </w:rPr>
        <w:t>s</w:t>
      </w:r>
      <w:r w:rsidR="0066292D">
        <w:rPr>
          <w:rFonts w:cs="Arial"/>
          <w:szCs w:val="20"/>
        </w:rPr>
        <w:t>,</w:t>
      </w:r>
      <w:r w:rsidRPr="0006623E">
        <w:rPr>
          <w:rFonts w:cs="Arial"/>
          <w:szCs w:val="20"/>
        </w:rPr>
        <w:t xml:space="preserve"> </w:t>
      </w:r>
      <w:r w:rsidR="0066292D">
        <w:rPr>
          <w:rFonts w:cs="Arial"/>
          <w:szCs w:val="20"/>
        </w:rPr>
        <w:t xml:space="preserve">and </w:t>
      </w:r>
      <w:r w:rsidR="0066292D">
        <w:rPr>
          <w:rFonts w:cs="Arial"/>
          <w:i/>
          <w:szCs w:val="20"/>
        </w:rPr>
        <w:t xml:space="preserve">Histoplasma </w:t>
      </w:r>
      <w:r w:rsidR="00582384">
        <w:rPr>
          <w:rFonts w:cs="Arial"/>
          <w:szCs w:val="20"/>
        </w:rPr>
        <w:t xml:space="preserve">spp. </w:t>
      </w:r>
      <w:r w:rsidR="0066292D">
        <w:rPr>
          <w:rFonts w:cs="Arial"/>
          <w:szCs w:val="20"/>
        </w:rPr>
        <w:t>seropositivity based on Latex Agglutination Test (LAT) result,</w:t>
      </w:r>
      <w:r w:rsidR="0066292D" w:rsidRPr="0006623E">
        <w:rPr>
          <w:rFonts w:cs="Arial"/>
          <w:szCs w:val="20"/>
        </w:rPr>
        <w:t xml:space="preserve"> </w:t>
      </w:r>
      <w:r w:rsidRPr="0006623E">
        <w:rPr>
          <w:rFonts w:cs="Arial"/>
          <w:szCs w:val="20"/>
        </w:rPr>
        <w:t>by region, study site and season in The Gambia</w:t>
      </w:r>
      <w:r w:rsidR="0066292D">
        <w:rPr>
          <w:rFonts w:cs="Arial"/>
          <w:szCs w:val="20"/>
        </w:rPr>
        <w:t>.</w:t>
      </w:r>
      <w:bookmarkEnd w:id="0"/>
    </w:p>
    <w:bookmarkEnd w:id="1"/>
    <w:tbl>
      <w:tblPr>
        <w:tblW w:w="10758" w:type="dxa"/>
        <w:tblLayout w:type="fixed"/>
        <w:tblLook w:val="04A0" w:firstRow="1" w:lastRow="0" w:firstColumn="1" w:lastColumn="0" w:noHBand="0" w:noVBand="1"/>
      </w:tblPr>
      <w:tblGrid>
        <w:gridCol w:w="2395"/>
        <w:gridCol w:w="1134"/>
        <w:gridCol w:w="1559"/>
        <w:gridCol w:w="1134"/>
        <w:gridCol w:w="1560"/>
        <w:gridCol w:w="1134"/>
        <w:gridCol w:w="1842"/>
      </w:tblGrid>
      <w:tr w:rsidR="003C62A3" w:rsidRPr="00A6102D" w14:paraId="27C470F7" w14:textId="30332ACF" w:rsidTr="00F73010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27C470F3" w14:textId="77777777" w:rsidR="003C62A3" w:rsidRPr="00A6102D" w:rsidRDefault="003C62A3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</w:tcPr>
          <w:p w14:paraId="66899D2B" w14:textId="76478D37" w:rsidR="003C62A3" w:rsidRPr="00A6102D" w:rsidRDefault="003C62A3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HORSES, </w:t>
            </w:r>
            <w:r w:rsidRPr="00A6102D">
              <w:rPr>
                <w:rFonts w:cs="Arial"/>
                <w:b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000000" w:themeFill="text1"/>
          </w:tcPr>
          <w:p w14:paraId="2DF41866" w14:textId="135D8DC0" w:rsidR="003C62A3" w:rsidRPr="00A6102D" w:rsidRDefault="003C62A3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DONKEYS, </w:t>
            </w:r>
            <w:r w:rsidRPr="00A6102D">
              <w:rPr>
                <w:rFonts w:cs="Arial"/>
                <w:b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=92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5FE0FF5" w14:textId="37D74C4C" w:rsidR="003C62A3" w:rsidRPr="00A6102D" w:rsidRDefault="003C62A3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TOTAL EQUIDS, </w:t>
            </w:r>
            <w:r w:rsidRPr="00A6102D">
              <w:rPr>
                <w:rFonts w:cs="Arial"/>
                <w:b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=555</w:t>
            </w:r>
          </w:p>
        </w:tc>
      </w:tr>
      <w:tr w:rsidR="000F3504" w:rsidRPr="00AD033D" w14:paraId="27C470FA" w14:textId="6EB6EBCA" w:rsidTr="00F73010"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C470F8" w14:textId="77777777" w:rsidR="003C62A3" w:rsidRPr="00F760A4" w:rsidRDefault="003C62A3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F760A4">
              <w:rPr>
                <w:rFonts w:cs="Arial"/>
                <w:b/>
                <w:sz w:val="16"/>
                <w:szCs w:val="16"/>
              </w:rPr>
              <w:t>Variable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799F0A" w14:textId="6A4C2759" w:rsidR="003C62A3" w:rsidRPr="003C62A3" w:rsidRDefault="003C62A3" w:rsidP="003C62A3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Frequency, </w:t>
            </w:r>
            <w:r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7AC72D" w14:textId="1C518EEF" w:rsidR="003C62A3" w:rsidRPr="000F3504" w:rsidRDefault="003C62A3" w:rsidP="003C62A3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3C62A3">
              <w:rPr>
                <w:rFonts w:cs="Arial"/>
                <w:b/>
                <w:sz w:val="16"/>
                <w:szCs w:val="16"/>
              </w:rPr>
              <w:t>Sero</w:t>
            </w:r>
            <w:r w:rsidR="006E57DC">
              <w:rPr>
                <w:rFonts w:cs="Arial"/>
                <w:b/>
                <w:sz w:val="16"/>
                <w:szCs w:val="16"/>
              </w:rPr>
              <w:t>positive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="006E57DC">
              <w:rPr>
                <w:rFonts w:cs="Arial"/>
                <w:b/>
                <w:i/>
                <w:sz w:val="16"/>
                <w:szCs w:val="16"/>
              </w:rPr>
              <w:t>n</w:t>
            </w:r>
            <w:r w:rsidR="006E57DC">
              <w:rPr>
                <w:rFonts w:cs="Arial"/>
                <w:b/>
                <w:sz w:val="16"/>
                <w:szCs w:val="16"/>
              </w:rPr>
              <w:t xml:space="preserve"> (</w:t>
            </w:r>
            <w:r>
              <w:rPr>
                <w:rFonts w:cs="Arial"/>
                <w:b/>
                <w:sz w:val="16"/>
                <w:szCs w:val="16"/>
              </w:rPr>
              <w:t>%</w:t>
            </w:r>
            <w:r w:rsidR="006E57DC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37EA3A" w14:textId="75F42216" w:rsidR="003C62A3" w:rsidRPr="003C62A3" w:rsidRDefault="003C62A3" w:rsidP="003C62A3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Frequency, </w:t>
            </w:r>
            <w:r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548898" w14:textId="093621B1" w:rsidR="003C62A3" w:rsidRPr="000F3504" w:rsidRDefault="006E57DC" w:rsidP="003C62A3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3C62A3">
              <w:rPr>
                <w:rFonts w:cs="Arial"/>
                <w:b/>
                <w:sz w:val="16"/>
                <w:szCs w:val="16"/>
              </w:rPr>
              <w:t>Sero</w:t>
            </w:r>
            <w:r>
              <w:rPr>
                <w:rFonts w:cs="Arial"/>
                <w:b/>
                <w:sz w:val="16"/>
                <w:szCs w:val="16"/>
              </w:rPr>
              <w:t xml:space="preserve">positive, </w:t>
            </w:r>
            <w:r>
              <w:rPr>
                <w:rFonts w:cs="Arial"/>
                <w:b/>
                <w:i/>
                <w:sz w:val="16"/>
                <w:szCs w:val="16"/>
              </w:rPr>
              <w:t>n</w:t>
            </w:r>
            <w:r>
              <w:rPr>
                <w:rFonts w:cs="Arial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C470F9" w14:textId="0858BCED" w:rsidR="003C62A3" w:rsidRPr="00AD033D" w:rsidRDefault="003C62A3" w:rsidP="003C62A3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AD033D">
              <w:rPr>
                <w:rFonts w:cs="Arial"/>
                <w:b/>
                <w:bCs/>
                <w:sz w:val="16"/>
                <w:szCs w:val="16"/>
              </w:rPr>
              <w:t xml:space="preserve">Frequency, </w:t>
            </w:r>
            <w:r w:rsidRPr="00F760A4"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  <w:r w:rsidRPr="00AD033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8090A7" w14:textId="6DCEB774" w:rsidR="003C62A3" w:rsidRPr="003C62A3" w:rsidRDefault="003C62A3" w:rsidP="003C62A3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Overall </w:t>
            </w:r>
            <w:r w:rsidR="006E57DC">
              <w:rPr>
                <w:rFonts w:cs="Arial"/>
                <w:b/>
                <w:sz w:val="16"/>
                <w:szCs w:val="16"/>
              </w:rPr>
              <w:t>s</w:t>
            </w:r>
            <w:r w:rsidR="006E57DC" w:rsidRPr="003C62A3">
              <w:rPr>
                <w:rFonts w:cs="Arial"/>
                <w:b/>
                <w:sz w:val="16"/>
                <w:szCs w:val="16"/>
              </w:rPr>
              <w:t>ero</w:t>
            </w:r>
            <w:r w:rsidR="006E57DC">
              <w:rPr>
                <w:rFonts w:cs="Arial"/>
                <w:b/>
                <w:sz w:val="16"/>
                <w:szCs w:val="16"/>
              </w:rPr>
              <w:t xml:space="preserve">positive, </w:t>
            </w:r>
            <w:r w:rsidR="006E57DC">
              <w:rPr>
                <w:rFonts w:cs="Arial"/>
                <w:b/>
                <w:i/>
                <w:sz w:val="16"/>
                <w:szCs w:val="16"/>
              </w:rPr>
              <w:t>n</w:t>
            </w:r>
            <w:r w:rsidR="006E57DC">
              <w:rPr>
                <w:rFonts w:cs="Arial"/>
                <w:b/>
                <w:sz w:val="16"/>
                <w:szCs w:val="16"/>
              </w:rPr>
              <w:t xml:space="preserve"> (%)</w:t>
            </w:r>
          </w:p>
        </w:tc>
      </w:tr>
      <w:tr w:rsidR="003C62A3" w:rsidRPr="001D794A" w14:paraId="27C470FE" w14:textId="313A42A4" w:rsidTr="00F73010">
        <w:tc>
          <w:tcPr>
            <w:tcW w:w="10758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31B5DAE" w14:textId="655F91E6" w:rsidR="003C62A3" w:rsidRPr="001D794A" w:rsidRDefault="003C62A3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F760A4">
              <w:rPr>
                <w:rFonts w:cs="Arial"/>
                <w:b/>
                <w:sz w:val="16"/>
                <w:szCs w:val="16"/>
              </w:rPr>
              <w:t xml:space="preserve">Recruitment </w:t>
            </w:r>
            <w:r>
              <w:rPr>
                <w:rFonts w:cs="Arial"/>
                <w:b/>
                <w:sz w:val="16"/>
                <w:szCs w:val="16"/>
              </w:rPr>
              <w:t>region and study site</w:t>
            </w:r>
          </w:p>
        </w:tc>
        <w:bookmarkStart w:id="2" w:name="_GoBack"/>
        <w:bookmarkEnd w:id="2"/>
      </w:tr>
      <w:tr w:rsidR="003C62A3" w:rsidRPr="001D794A" w14:paraId="27C47103" w14:textId="6BE5965A" w:rsidTr="00F73010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7C470FF" w14:textId="77777777" w:rsidR="003928FA" w:rsidRPr="00D10584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Upper River Region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27C47100" w14:textId="4D42C997" w:rsidR="003928FA" w:rsidRPr="000F3504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vertAlign w:val="superscript"/>
              </w:rPr>
            </w:pPr>
            <w:r w:rsidRPr="006A1A6E">
              <w:rPr>
                <w:rFonts w:cs="Arial"/>
                <w:sz w:val="16"/>
                <w:szCs w:val="16"/>
              </w:rPr>
              <w:t>134 (28.9)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1AF991D" w14:textId="0E598887" w:rsidR="003928FA" w:rsidRDefault="000F3504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 (</w:t>
            </w:r>
            <w:r w:rsidR="001522C7">
              <w:rPr>
                <w:rFonts w:cs="Arial"/>
                <w:sz w:val="16"/>
                <w:szCs w:val="16"/>
              </w:rPr>
              <w:t>84.3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27C47101" w14:textId="6D17B60A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(23.9)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53C3C6F" w14:textId="272BF761" w:rsidR="003928FA" w:rsidRDefault="007F59C7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(59.1)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27C47102" w14:textId="1CC0A30F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156 (28.1)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1C5F919" w14:textId="7A379768" w:rsidR="003928FA" w:rsidRPr="00F73010" w:rsidRDefault="00F73010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126 (80.8) </w:t>
            </w:r>
            <w:r>
              <w:rPr>
                <w:rFonts w:cs="Arial"/>
                <w:sz w:val="16"/>
                <w:szCs w:val="16"/>
                <w:vertAlign w:val="superscript"/>
              </w:rPr>
              <w:t>a</w:t>
            </w:r>
          </w:p>
        </w:tc>
      </w:tr>
      <w:tr w:rsidR="000F3504" w:rsidRPr="001D794A" w14:paraId="27C47108" w14:textId="02F21E69" w:rsidTr="00F73010"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C47104" w14:textId="71980659" w:rsidR="003928FA" w:rsidRPr="00CB1CE1" w:rsidRDefault="007D698B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BAJ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C47105" w14:textId="15CA566F" w:rsidR="003928FA" w:rsidRPr="000F3504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  <w:vertAlign w:val="superscript"/>
              </w:rPr>
            </w:pPr>
            <w:r w:rsidRPr="006A1A6E">
              <w:rPr>
                <w:rFonts w:cs="Arial"/>
                <w:sz w:val="16"/>
                <w:szCs w:val="16"/>
              </w:rPr>
              <w:t>30 (6.5)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D9468C9" w14:textId="4DAC402D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</w:t>
            </w:r>
            <w:r w:rsidR="001522C7">
              <w:rPr>
                <w:rFonts w:cs="Arial"/>
                <w:sz w:val="16"/>
                <w:szCs w:val="16"/>
              </w:rPr>
              <w:t>73.3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06" w14:textId="0891D491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BC89BF3" w14:textId="756ED5DF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07" w14:textId="12E73AD4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D854BF5" w14:textId="325EA275" w:rsidR="003928FA" w:rsidRDefault="00F73010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(7</w:t>
            </w:r>
            <w:r w:rsidR="001522C7">
              <w:rPr>
                <w:rFonts w:cs="Arial"/>
                <w:sz w:val="16"/>
                <w:szCs w:val="16"/>
              </w:rPr>
              <w:t>3.3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  <w:vertAlign w:val="superscript"/>
              </w:rPr>
              <w:t>a</w:t>
            </w:r>
          </w:p>
        </w:tc>
      </w:tr>
      <w:tr w:rsidR="000F3504" w:rsidRPr="001D794A" w14:paraId="27C4710D" w14:textId="1DBFB71F" w:rsidTr="00F73010"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C47109" w14:textId="5D456A4F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D</w:t>
            </w:r>
            <w:r w:rsidR="007D698B">
              <w:rPr>
                <w:rFonts w:cs="Arial"/>
                <w:bCs/>
                <w:sz w:val="16"/>
                <w:szCs w:val="16"/>
              </w:rPr>
              <w:t>IN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C4710A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29 (6.3)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D604429" w14:textId="1181D779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 (86.2)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0B" w14:textId="2184C402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CA0B055" w14:textId="380FBAAE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0C" w14:textId="6A13974F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(5.2)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EE0E4D2" w14:textId="7C09DC8D" w:rsidR="003928FA" w:rsidRDefault="00833820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 (86.2)</w:t>
            </w:r>
          </w:p>
        </w:tc>
      </w:tr>
      <w:tr w:rsidR="000F3504" w:rsidRPr="001D794A" w14:paraId="27C47112" w14:textId="74B72DD8" w:rsidTr="00F73010"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C4710E" w14:textId="11046DB5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G</w:t>
            </w:r>
            <w:r w:rsidR="007D698B">
              <w:rPr>
                <w:rFonts w:cs="Arial"/>
                <w:bCs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C4710F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29 (6.3)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44A087E" w14:textId="5E96B624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(93.1)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10" w14:textId="7123C503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5EA168B" w14:textId="4E7989FD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11" w14:textId="0B995F4F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(5.2)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266A457" w14:textId="012EE45C" w:rsidR="003928FA" w:rsidRDefault="004930E8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(93.1)</w:t>
            </w:r>
          </w:p>
        </w:tc>
      </w:tr>
      <w:tr w:rsidR="000F3504" w:rsidRPr="001D794A" w14:paraId="27C47117" w14:textId="26BB7499" w:rsidTr="00F73010"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C47113" w14:textId="56914CA3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S</w:t>
            </w:r>
            <w:r w:rsidR="007D698B">
              <w:rPr>
                <w:rFonts w:cs="Arial"/>
                <w:bCs/>
                <w:sz w:val="16"/>
                <w:szCs w:val="16"/>
              </w:rPr>
              <w:t>AB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C47114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28 (6.0)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37C5483" w14:textId="222774D8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(82.1)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15" w14:textId="27347BC1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(10.9)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447D289" w14:textId="435648DB" w:rsidR="003928FA" w:rsidRDefault="00786233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(40.0)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7C47116" w14:textId="506F98DA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 (6.8)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074E701" w14:textId="511C89AD" w:rsidR="003928FA" w:rsidRDefault="00C569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(71.1)</w:t>
            </w:r>
          </w:p>
        </w:tc>
      </w:tr>
      <w:tr w:rsidR="000F3504" w:rsidRPr="001D794A" w14:paraId="27C4711C" w14:textId="1FCEC78A" w:rsidTr="00F73010">
        <w:tc>
          <w:tcPr>
            <w:tcW w:w="239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C47118" w14:textId="75277879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S</w:t>
            </w:r>
            <w:r w:rsidR="007D698B">
              <w:rPr>
                <w:rFonts w:cs="Arial"/>
                <w:bCs/>
                <w:sz w:val="16"/>
                <w:szCs w:val="16"/>
              </w:rPr>
              <w:t>NG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47119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18 (3.9)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D769CC" w14:textId="456DE935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(88.9)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1A" w14:textId="73C2DE4F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(13.0)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5F548F" w14:textId="539451D0" w:rsidR="003928FA" w:rsidRDefault="0055756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(75.0)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1B" w14:textId="3264CED3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C9B91F" w14:textId="3608FC1D" w:rsidR="003928FA" w:rsidRDefault="00C569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 (83.3)</w:t>
            </w:r>
          </w:p>
        </w:tc>
      </w:tr>
      <w:tr w:rsidR="003C62A3" w:rsidRPr="001D794A" w14:paraId="27C47121" w14:textId="07CFC440" w:rsidTr="00F73010">
        <w:tc>
          <w:tcPr>
            <w:tcW w:w="23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4711D" w14:textId="77777777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Central River Region/ North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1E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99 (21.4)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71AF20" w14:textId="31683AAE" w:rsidR="003928FA" w:rsidRDefault="006E57DC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 (72.7)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1F" w14:textId="04027C92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E5B4F2" w14:textId="00A71DD2" w:rsidR="003928FA" w:rsidRDefault="007F59C7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20" w14:textId="443BDEF8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 (18.0)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88F49" w14:textId="1F0FAC86" w:rsidR="003928FA" w:rsidRDefault="00730D7E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 (72.0)</w:t>
            </w:r>
          </w:p>
        </w:tc>
      </w:tr>
      <w:tr w:rsidR="000F3504" w:rsidRPr="001D794A" w14:paraId="27C47126" w14:textId="058DBAAA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22" w14:textId="58004214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N</w:t>
            </w:r>
            <w:r w:rsidR="007D698B">
              <w:rPr>
                <w:rFonts w:cs="Arial"/>
                <w:bCs/>
                <w:sz w:val="16"/>
                <w:szCs w:val="16"/>
              </w:rPr>
              <w:t>DO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23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41 (8.9)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46ABB145" w14:textId="1F3D955C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 (80.5)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24" w14:textId="1A584069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1E5C3A75" w14:textId="27AF9484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25" w14:textId="525B947C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 (7.4)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293EC8C0" w14:textId="4C6B1745" w:rsidR="003928FA" w:rsidRDefault="004930E8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 (80.5)</w:t>
            </w:r>
          </w:p>
        </w:tc>
      </w:tr>
      <w:tr w:rsidR="000F3504" w:rsidRPr="001D794A" w14:paraId="27C4712B" w14:textId="68A8420B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27" w14:textId="4730AE03" w:rsidR="003928FA" w:rsidRPr="00CB1CE1" w:rsidRDefault="007D698B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  <w:vertAlign w:val="superscript"/>
              </w:rPr>
            </w:pPr>
            <w:r>
              <w:rPr>
                <w:rFonts w:cs="Arial"/>
                <w:bCs/>
                <w:sz w:val="16"/>
                <w:szCs w:val="16"/>
              </w:rPr>
              <w:t>NGU</w:t>
            </w:r>
            <w:r w:rsidR="003928FA" w:rsidRPr="00CB1CE1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F3504">
              <w:rPr>
                <w:rFonts w:cs="Arial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28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28 (6.0)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2FF7ED4F" w14:textId="436AFF74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(82.1)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29" w14:textId="43BC7597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25EEDF10" w14:textId="1F3C6747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2A" w14:textId="533B5313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(5.2)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19FA871A" w14:textId="56AA1267" w:rsidR="003928FA" w:rsidRDefault="00C569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(79.3)</w:t>
            </w:r>
          </w:p>
        </w:tc>
      </w:tr>
      <w:tr w:rsidR="000F3504" w:rsidRPr="001D794A" w14:paraId="27C47130" w14:textId="3B1DA186" w:rsidTr="00F73010">
        <w:tc>
          <w:tcPr>
            <w:tcW w:w="239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C4712C" w14:textId="0CE204E6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W</w:t>
            </w:r>
            <w:r w:rsidR="007D698B">
              <w:rPr>
                <w:rFonts w:cs="Arial"/>
                <w:bCs/>
                <w:sz w:val="16"/>
                <w:szCs w:val="16"/>
              </w:rPr>
              <w:t>AS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4712D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30 (6.5)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5A2AA0" w14:textId="4F231B7A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(53.3)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2E" w14:textId="5557C62A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68274B" w14:textId="6B52D7FF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2F" w14:textId="57F03683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CA6A8B" w14:textId="10FCFBEF" w:rsidR="003928FA" w:rsidRDefault="004930E8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(53.3)</w:t>
            </w:r>
          </w:p>
        </w:tc>
      </w:tr>
      <w:tr w:rsidR="003C62A3" w:rsidRPr="001D794A" w14:paraId="27C47135" w14:textId="426640AB" w:rsidTr="00F73010">
        <w:tc>
          <w:tcPr>
            <w:tcW w:w="23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47131" w14:textId="77777777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Central River Region/ South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32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68 (14.7)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ABE22C" w14:textId="7081B586" w:rsidR="003928FA" w:rsidRDefault="006E57DC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 (75.0)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33" w14:textId="55220F25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 (20.7)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4B4003" w14:textId="3F3A7B31" w:rsidR="003928FA" w:rsidRDefault="007F59C7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(15.8)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34" w14:textId="77B82AB4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 (15.7)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CBC8CB" w14:textId="0FEE01F6" w:rsidR="003928FA" w:rsidRDefault="00730D7E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(62.1)</w:t>
            </w:r>
          </w:p>
        </w:tc>
      </w:tr>
      <w:tr w:rsidR="000F3504" w:rsidRPr="001D794A" w14:paraId="27C4713A" w14:textId="0FE30A70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36" w14:textId="403ADE39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  <w:vertAlign w:val="superscript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B</w:t>
            </w:r>
            <w:r w:rsidR="007D698B">
              <w:rPr>
                <w:rFonts w:cs="Arial"/>
                <w:bCs/>
                <w:sz w:val="16"/>
                <w:szCs w:val="16"/>
              </w:rPr>
              <w:t>RI</w:t>
            </w:r>
            <w:r w:rsidRPr="00CB1CE1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F3504">
              <w:rPr>
                <w:rFonts w:cs="Arial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37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26 (5.6)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23751EFA" w14:textId="74452BFC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(84.6)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38" w14:textId="5B1082C1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1B8DB696" w14:textId="05C84041" w:rsidR="003928FA" w:rsidRDefault="0055756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39" w14:textId="34E3A069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(4.9)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14141360" w14:textId="5195B6F7" w:rsidR="003928FA" w:rsidRDefault="00C569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(81.5)</w:t>
            </w:r>
          </w:p>
        </w:tc>
      </w:tr>
      <w:tr w:rsidR="000F3504" w:rsidRPr="001D794A" w14:paraId="27C4713F" w14:textId="6138158D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3B" w14:textId="448288DD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G</w:t>
            </w:r>
            <w:r w:rsidR="007D698B">
              <w:rPr>
                <w:rFonts w:cs="Arial"/>
                <w:bCs/>
                <w:sz w:val="16"/>
                <w:szCs w:val="16"/>
              </w:rPr>
              <w:t>AL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3C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30 (6.5)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1E93E630" w14:textId="739E921E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 (80.0)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3D" w14:textId="5F320FC5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3CAACADC" w14:textId="15E14B1F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3E" w14:textId="26A25530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3F9FAD98" w14:textId="3A3D05BE" w:rsidR="003928FA" w:rsidRDefault="004930E8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 (80.0)</w:t>
            </w:r>
          </w:p>
        </w:tc>
      </w:tr>
      <w:tr w:rsidR="000F3504" w:rsidRPr="001D794A" w14:paraId="27C47144" w14:textId="6BD38538" w:rsidTr="00F73010">
        <w:tc>
          <w:tcPr>
            <w:tcW w:w="239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C47140" w14:textId="3C219F61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J</w:t>
            </w:r>
            <w:r w:rsidR="007D698B">
              <w:rPr>
                <w:rFonts w:cs="Arial"/>
                <w:bCs/>
                <w:sz w:val="16"/>
                <w:szCs w:val="16"/>
              </w:rPr>
              <w:t>AR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47141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12 (2.6)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70BBAB" w14:textId="234B0158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(41.7)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42" w14:textId="2AF28F50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(19.6)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C50063" w14:textId="67F751CF" w:rsidR="003928FA" w:rsidRDefault="0055756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(16.7)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43" w14:textId="7F352B24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AAAFDA" w14:textId="169CDD2A" w:rsidR="003928FA" w:rsidRDefault="00C569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(26.7)</w:t>
            </w:r>
          </w:p>
        </w:tc>
      </w:tr>
      <w:tr w:rsidR="003C62A3" w:rsidRPr="001D794A" w14:paraId="27C47149" w14:textId="2B291770" w:rsidTr="00F73010">
        <w:tc>
          <w:tcPr>
            <w:tcW w:w="23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47145" w14:textId="77777777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North Bank Region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46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89 (19.2)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890705" w14:textId="2C3202CF" w:rsidR="003928FA" w:rsidRDefault="000F3504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 (84.3)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47" w14:textId="1DDC4D2A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 (34.8)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1B6EF6" w14:textId="4ABA0604" w:rsidR="003928FA" w:rsidRDefault="007F59C7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(46.9)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48" w14:textId="61AC96A0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 (21.8)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74E3F9" w14:textId="644D3898" w:rsidR="003928FA" w:rsidRDefault="00730D7E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 (74.4)</w:t>
            </w:r>
          </w:p>
        </w:tc>
      </w:tr>
      <w:tr w:rsidR="000F3504" w:rsidRPr="001D794A" w14:paraId="27C4714E" w14:textId="395AC1D1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4A" w14:textId="38B0DB7C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C</w:t>
            </w:r>
            <w:r w:rsidR="007D698B">
              <w:rPr>
                <w:rFonts w:cs="Arial"/>
                <w:bCs/>
                <w:sz w:val="16"/>
                <w:szCs w:val="16"/>
              </w:rPr>
              <w:t>JI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4B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19 (4.1)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60A53D2D" w14:textId="1B90858A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(94.7)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4C" w14:textId="4EDF1E96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(12.0)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6286567E" w14:textId="7A847AB3" w:rsidR="003928FA" w:rsidRDefault="0055756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(45.5)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4D" w14:textId="787CB05A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69CA3A27" w14:textId="7999F3E9" w:rsidR="003928FA" w:rsidRDefault="00730D7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(76.7)</w:t>
            </w:r>
          </w:p>
        </w:tc>
      </w:tr>
      <w:tr w:rsidR="000F3504" w:rsidRPr="001D794A" w14:paraId="27C47153" w14:textId="0E25D219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4F" w14:textId="48F6B2EF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  <w:vertAlign w:val="superscript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K</w:t>
            </w:r>
            <w:r w:rsidR="007D698B">
              <w:rPr>
                <w:rFonts w:cs="Arial"/>
                <w:bCs/>
                <w:sz w:val="16"/>
                <w:szCs w:val="16"/>
              </w:rPr>
              <w:t>PK</w:t>
            </w:r>
            <w:r w:rsidRPr="00CB1CE1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F3504">
              <w:rPr>
                <w:rFonts w:cs="Arial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50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19 (4.1)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407ED275" w14:textId="4A4864E6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(78.9)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51" w14:textId="3E28DBA3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(8.7)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61222E26" w14:textId="33FF2B29" w:rsidR="003928FA" w:rsidRDefault="0055756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(50.0)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52" w14:textId="56B10BE5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(4.9)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5BF9BA15" w14:textId="2AE28C7A" w:rsidR="003928FA" w:rsidRDefault="00730D7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 (70.4)</w:t>
            </w:r>
          </w:p>
        </w:tc>
      </w:tr>
      <w:tr w:rsidR="000F3504" w:rsidRPr="001D794A" w14:paraId="27C47158" w14:textId="1664AFE4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54" w14:textId="72CE1982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M</w:t>
            </w:r>
            <w:r w:rsidR="007D698B">
              <w:rPr>
                <w:rFonts w:cs="Arial"/>
                <w:bCs/>
                <w:sz w:val="16"/>
                <w:szCs w:val="16"/>
              </w:rPr>
              <w:t>SM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55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30 (6.5)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6AB1191D" w14:textId="69DAFAD6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(86.7)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56" w14:textId="5C5CAEF7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07C83525" w14:textId="7F0B9C74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57" w14:textId="77515F76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2FBC85C3" w14:textId="39C13360" w:rsidR="003928FA" w:rsidRDefault="004930E8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(86.7)</w:t>
            </w:r>
          </w:p>
        </w:tc>
      </w:tr>
      <w:tr w:rsidR="000F3504" w:rsidRPr="001D794A" w14:paraId="27C4715D" w14:textId="6E644BB3" w:rsidTr="00F73010">
        <w:tc>
          <w:tcPr>
            <w:tcW w:w="239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C47159" w14:textId="423C39B3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  <w:vertAlign w:val="superscript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N</w:t>
            </w:r>
            <w:r w:rsidR="007D698B">
              <w:rPr>
                <w:rFonts w:cs="Arial"/>
                <w:bCs/>
                <w:sz w:val="16"/>
                <w:szCs w:val="16"/>
              </w:rPr>
              <w:t>SA</w:t>
            </w:r>
            <w:r w:rsidRPr="00CB1CE1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F3504">
              <w:rPr>
                <w:rFonts w:cs="Arial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4715A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21 (4.5)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98506B" w14:textId="7615E99C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(76.2)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5B" w14:textId="271D5025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(14.1)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B01C87" w14:textId="3520EF73" w:rsidR="003928FA" w:rsidRDefault="0055756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(</w:t>
            </w:r>
            <w:r w:rsidR="00C569FA">
              <w:rPr>
                <w:rFonts w:cs="Arial"/>
                <w:sz w:val="16"/>
                <w:szCs w:val="16"/>
              </w:rPr>
              <w:t>46.2)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5C" w14:textId="26AB88E9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 (6.1)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B90545" w14:textId="1DE93452" w:rsidR="003928FA" w:rsidRDefault="00730D7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(64.7)</w:t>
            </w:r>
          </w:p>
        </w:tc>
      </w:tr>
      <w:tr w:rsidR="003C62A3" w:rsidRPr="001D794A" w14:paraId="27C47162" w14:textId="0D0BE9A2" w:rsidTr="00F73010">
        <w:tc>
          <w:tcPr>
            <w:tcW w:w="23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4715E" w14:textId="77777777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Lower River Region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5F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60 (13.0)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834833" w14:textId="1F59C6DC" w:rsidR="003928FA" w:rsidRDefault="006E57DC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 (80.0)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60" w14:textId="3051DC75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ECEB86" w14:textId="06DE54B9" w:rsidR="003928FA" w:rsidRDefault="007F59C7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(100.0)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61" w14:textId="08431E45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 (11.0)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0E9CDB" w14:textId="1B75D600" w:rsidR="003928FA" w:rsidRDefault="00730D7E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 (80.3)</w:t>
            </w:r>
          </w:p>
        </w:tc>
      </w:tr>
      <w:tr w:rsidR="000F3504" w:rsidRPr="001D794A" w14:paraId="27C47167" w14:textId="54A44F74" w:rsidTr="00F7301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C47163" w14:textId="3DAD32EA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lastRenderedPageBreak/>
              <w:t>M</w:t>
            </w:r>
            <w:r w:rsidR="007D698B">
              <w:rPr>
                <w:rFonts w:cs="Arial"/>
                <w:bCs/>
                <w:sz w:val="16"/>
                <w:szCs w:val="16"/>
              </w:rPr>
              <w:t>AD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C47164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32 (6.9)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0DDE1CF0" w14:textId="57F1D885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(81.3)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65" w14:textId="7A75A23E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2" w:space="0" w:color="auto"/>
            </w:tcBorders>
          </w:tcPr>
          <w:p w14:paraId="28BB5256" w14:textId="7B7E172E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C47166" w14:textId="49143ED5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 (5.8)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3E89036F" w14:textId="68F9A66B" w:rsidR="003928FA" w:rsidRDefault="004930E8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(81.3)</w:t>
            </w:r>
          </w:p>
        </w:tc>
      </w:tr>
      <w:tr w:rsidR="000F3504" w:rsidRPr="001D794A" w14:paraId="27C4716C" w14:textId="2955A18D" w:rsidTr="00F73010">
        <w:tc>
          <w:tcPr>
            <w:tcW w:w="239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C47168" w14:textId="1DDA0E23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S</w:t>
            </w:r>
            <w:r w:rsidR="007D698B">
              <w:rPr>
                <w:rFonts w:cs="Arial"/>
                <w:bCs/>
                <w:sz w:val="16"/>
                <w:szCs w:val="16"/>
              </w:rPr>
              <w:t>BJ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47169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28 (6.0)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8A9027" w14:textId="77B23933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(78.6)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6A" w14:textId="1D08D2C5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543F75" w14:textId="2618B398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(100.0)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6B" w14:textId="355288BB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(5.2)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236B19" w14:textId="597E8D1B" w:rsidR="003928FA" w:rsidRDefault="00730D7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(79.3)</w:t>
            </w:r>
          </w:p>
        </w:tc>
      </w:tr>
      <w:tr w:rsidR="003C62A3" w:rsidRPr="001D794A" w14:paraId="27C47171" w14:textId="4AD085DB" w:rsidTr="00F73010">
        <w:tc>
          <w:tcPr>
            <w:tcW w:w="23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4716D" w14:textId="77777777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West Coast Region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6E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13 (2.8)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ABF275" w14:textId="4B800C5C" w:rsidR="003928FA" w:rsidRDefault="000F3504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(84.6)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6F" w14:textId="3CC91809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(18.5)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302B78" w14:textId="3B5CBBD4" w:rsidR="003928FA" w:rsidRDefault="007F59C7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(64.7)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70" w14:textId="4D1336F5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AC125A" w14:textId="28A8C8C7" w:rsidR="003928FA" w:rsidRDefault="00730D7E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(73.3)</w:t>
            </w:r>
          </w:p>
        </w:tc>
      </w:tr>
      <w:tr w:rsidR="000F3504" w:rsidRPr="001D794A" w14:paraId="27C47176" w14:textId="3048E0D6" w:rsidTr="00F73010">
        <w:tc>
          <w:tcPr>
            <w:tcW w:w="239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C47172" w14:textId="6B735FAC" w:rsidR="003928FA" w:rsidRPr="00CB1CE1" w:rsidRDefault="007D698B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  <w:vertAlign w:val="superscript"/>
              </w:rPr>
            </w:pPr>
            <w:r>
              <w:rPr>
                <w:rFonts w:cs="Arial"/>
                <w:bCs/>
                <w:sz w:val="16"/>
                <w:szCs w:val="16"/>
              </w:rPr>
              <w:t>BAM</w:t>
            </w:r>
            <w:r w:rsidR="003928FA" w:rsidRPr="00CB1CE1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F3504">
              <w:rPr>
                <w:rFonts w:cs="Arial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47173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13 (2.8)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3C5B26" w14:textId="1D290F36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(84.6)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74" w14:textId="2481162C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(18.5)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062F77" w14:textId="0E7ED604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(64.7)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47175" w14:textId="54008BF6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(5.4)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638EC" w14:textId="2C2D727D" w:rsidR="003928FA" w:rsidRDefault="00730D7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(73.3)</w:t>
            </w:r>
          </w:p>
        </w:tc>
      </w:tr>
      <w:tr w:rsidR="003C62A3" w:rsidRPr="001D794A" w14:paraId="27C4717B" w14:textId="7922A500" w:rsidTr="00F73010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47177" w14:textId="77777777" w:rsidR="003928FA" w:rsidRPr="0072603C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Total animals, </w:t>
            </w:r>
            <w:r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78" w14:textId="76998DB9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463 (100</w:t>
            </w:r>
            <w:r w:rsidR="00CC30EC">
              <w:rPr>
                <w:rFonts w:cs="Arial"/>
                <w:sz w:val="16"/>
                <w:szCs w:val="16"/>
              </w:rPr>
              <w:t>.00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59F6B8" w14:textId="560F9993" w:rsidR="003928FA" w:rsidRDefault="000F3504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370 (</w:t>
            </w:r>
            <w:r w:rsidR="007F59C7">
              <w:rPr>
                <w:rFonts w:cs="Arial"/>
                <w:sz w:val="16"/>
                <w:szCs w:val="16"/>
              </w:rPr>
              <w:t>79.9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79" w14:textId="5CBCC6A1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 (100</w:t>
            </w:r>
            <w:r w:rsidR="001F0F55">
              <w:rPr>
                <w:rFonts w:cs="Arial"/>
                <w:sz w:val="16"/>
                <w:szCs w:val="16"/>
              </w:rPr>
              <w:t>.00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840353" w14:textId="0AFFBC7A" w:rsidR="003928FA" w:rsidRDefault="007F59C7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(46.7)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C4717A" w14:textId="3BC241C2" w:rsidR="003928FA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555 (100</w:t>
            </w:r>
            <w:r w:rsidR="001F0F55">
              <w:rPr>
                <w:rFonts w:cs="Arial"/>
                <w:sz w:val="16"/>
                <w:szCs w:val="16"/>
              </w:rPr>
              <w:t>.00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20E72A" w14:textId="16E8DA69" w:rsidR="003928FA" w:rsidRDefault="00730D7E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413 (74.4)</w:t>
            </w:r>
          </w:p>
        </w:tc>
      </w:tr>
      <w:tr w:rsidR="003C62A3" w:rsidRPr="001D794A" w14:paraId="27C4717E" w14:textId="2650FAF8" w:rsidTr="00F73010">
        <w:tc>
          <w:tcPr>
            <w:tcW w:w="10758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B8C53A" w14:textId="3932A4C9" w:rsidR="003C62A3" w:rsidRPr="001D794A" w:rsidRDefault="003C62A3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F760A4">
              <w:rPr>
                <w:rFonts w:cs="Arial"/>
                <w:b/>
                <w:sz w:val="16"/>
                <w:szCs w:val="16"/>
              </w:rPr>
              <w:t>Season</w:t>
            </w:r>
            <w:r>
              <w:rPr>
                <w:rFonts w:cs="Arial"/>
                <w:b/>
                <w:sz w:val="16"/>
                <w:szCs w:val="16"/>
              </w:rPr>
              <w:t xml:space="preserve"> of recruitment</w:t>
            </w:r>
          </w:p>
        </w:tc>
      </w:tr>
      <w:tr w:rsidR="000F3504" w:rsidRPr="001D794A" w14:paraId="27C47183" w14:textId="4A730056" w:rsidTr="00F73010">
        <w:tc>
          <w:tcPr>
            <w:tcW w:w="2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C4717F" w14:textId="77777777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Dry (November- May)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C47180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325 (70.2)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5D5393A" w14:textId="2C0FFB78" w:rsidR="003928FA" w:rsidRPr="000F3504" w:rsidRDefault="000F3504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252 (77.</w:t>
            </w:r>
            <w:r w:rsidR="001F0F55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7C47181" w14:textId="78984D2A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(43.5)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E498F9D" w14:textId="75E925BC" w:rsidR="003928FA" w:rsidRDefault="00942871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 (47.5)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7C47182" w14:textId="5E46D440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365 (65.8)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8E0BAE9" w14:textId="46F4B8A4" w:rsidR="003928FA" w:rsidRDefault="00730D7E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271 (</w:t>
            </w:r>
            <w:r w:rsidR="0066292D">
              <w:rPr>
                <w:rFonts w:cs="Arial"/>
                <w:sz w:val="16"/>
                <w:szCs w:val="16"/>
              </w:rPr>
              <w:t>74.2)</w:t>
            </w:r>
          </w:p>
        </w:tc>
      </w:tr>
      <w:tr w:rsidR="000F3504" w:rsidRPr="001D794A" w14:paraId="27C47188" w14:textId="206F440E" w:rsidTr="00F73010"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47184" w14:textId="77777777" w:rsidR="003928FA" w:rsidRPr="00CB1CE1" w:rsidRDefault="003928FA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CB1CE1">
              <w:rPr>
                <w:rFonts w:cs="Arial"/>
                <w:bCs/>
                <w:sz w:val="16"/>
                <w:szCs w:val="16"/>
              </w:rPr>
              <w:t>Rainy (June- October)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7C47185" w14:textId="77777777" w:rsidR="003928FA" w:rsidRPr="006A1A6E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6A1A6E">
              <w:rPr>
                <w:rFonts w:cs="Arial"/>
                <w:sz w:val="16"/>
                <w:szCs w:val="16"/>
              </w:rPr>
              <w:t>138 (29.8)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29D3FCC" w14:textId="24AD782A" w:rsidR="003928FA" w:rsidRDefault="000F3504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 (85.5)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C47186" w14:textId="60010803" w:rsidR="003928FA" w:rsidRPr="001D794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 (56.5)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7AE43A" w14:textId="46901687" w:rsidR="003928FA" w:rsidRDefault="00942871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 (46.2)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C47187" w14:textId="4717573F" w:rsidR="003928FA" w:rsidRDefault="003928FA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 (34.2)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928488" w14:textId="3909219B" w:rsidR="003928FA" w:rsidRDefault="0066292D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142 (74.7)</w:t>
            </w:r>
          </w:p>
        </w:tc>
      </w:tr>
    </w:tbl>
    <w:p w14:paraId="27C4718A" w14:textId="709EEDEE" w:rsidR="00A74566" w:rsidRPr="0066292D" w:rsidRDefault="000F3504" w:rsidP="0066292D">
      <w:pPr>
        <w:spacing w:line="480" w:lineRule="auto"/>
        <w:rPr>
          <w:rFonts w:cs="Arial"/>
          <w:sz w:val="16"/>
          <w:szCs w:val="20"/>
        </w:rPr>
      </w:pPr>
      <w:r w:rsidRPr="0066292D">
        <w:rPr>
          <w:rFonts w:cs="Arial"/>
          <w:sz w:val="16"/>
          <w:szCs w:val="20"/>
          <w:vertAlign w:val="superscript"/>
        </w:rPr>
        <w:t xml:space="preserve">a </w:t>
      </w:r>
      <w:r w:rsidR="0066292D">
        <w:rPr>
          <w:rFonts w:cs="Arial"/>
          <w:sz w:val="16"/>
        </w:rPr>
        <w:t>M</w:t>
      </w:r>
      <w:r w:rsidR="0066292D" w:rsidRPr="00E85239">
        <w:rPr>
          <w:rFonts w:cs="Arial"/>
          <w:sz w:val="16"/>
        </w:rPr>
        <w:t>issing serum sample</w:t>
      </w:r>
      <w:r w:rsidR="0066292D">
        <w:rPr>
          <w:rFonts w:cs="Arial"/>
          <w:sz w:val="16"/>
        </w:rPr>
        <w:t xml:space="preserve"> for</w:t>
      </w:r>
      <w:r w:rsidR="0066292D" w:rsidRPr="00E85239">
        <w:rPr>
          <w:rFonts w:cs="Arial"/>
          <w:sz w:val="16"/>
        </w:rPr>
        <w:t xml:space="preserve"> </w:t>
      </w:r>
      <w:r w:rsidR="0066292D" w:rsidRPr="00E85239">
        <w:rPr>
          <w:rFonts w:cs="Arial"/>
          <w:i/>
          <w:sz w:val="16"/>
        </w:rPr>
        <w:t>n</w:t>
      </w:r>
      <w:r w:rsidR="0066292D" w:rsidRPr="00E85239">
        <w:rPr>
          <w:rFonts w:cs="Arial"/>
          <w:sz w:val="16"/>
        </w:rPr>
        <w:t>=1 horse (</w:t>
      </w:r>
      <w:r w:rsidR="0066292D" w:rsidRPr="00F77AA0">
        <w:rPr>
          <w:rFonts w:cs="Arial"/>
          <w:sz w:val="16"/>
        </w:rPr>
        <w:t>no LAT result)</w:t>
      </w:r>
      <w:r>
        <w:rPr>
          <w:rFonts w:cs="Arial"/>
          <w:sz w:val="16"/>
          <w:szCs w:val="20"/>
        </w:rPr>
        <w:t xml:space="preserve">; </w:t>
      </w:r>
      <w:r>
        <w:rPr>
          <w:rFonts w:cs="Arial"/>
          <w:sz w:val="16"/>
          <w:szCs w:val="20"/>
          <w:vertAlign w:val="superscript"/>
        </w:rPr>
        <w:t>b</w:t>
      </w:r>
      <w:r w:rsidR="0006623E" w:rsidRPr="00F760A4">
        <w:rPr>
          <w:rFonts w:cs="Arial"/>
          <w:sz w:val="16"/>
          <w:szCs w:val="20"/>
        </w:rPr>
        <w:t xml:space="preserve"> Two study recruitment locations per study site</w:t>
      </w:r>
      <w:r w:rsidR="0006623E">
        <w:rPr>
          <w:rFonts w:cs="Arial"/>
          <w:sz w:val="16"/>
          <w:szCs w:val="20"/>
        </w:rPr>
        <w:t>.</w:t>
      </w:r>
    </w:p>
    <w:sectPr w:rsidR="00A74566" w:rsidRPr="0066292D" w:rsidSect="006C26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3E"/>
    <w:rsid w:val="00023A45"/>
    <w:rsid w:val="0006623E"/>
    <w:rsid w:val="000F3504"/>
    <w:rsid w:val="001522C7"/>
    <w:rsid w:val="001F0F55"/>
    <w:rsid w:val="002C7AD5"/>
    <w:rsid w:val="003928FA"/>
    <w:rsid w:val="003C62A3"/>
    <w:rsid w:val="004930E8"/>
    <w:rsid w:val="004B54B5"/>
    <w:rsid w:val="004F31E8"/>
    <w:rsid w:val="0055756E"/>
    <w:rsid w:val="00582384"/>
    <w:rsid w:val="0066292D"/>
    <w:rsid w:val="006C26A1"/>
    <w:rsid w:val="006E57DC"/>
    <w:rsid w:val="00730D7E"/>
    <w:rsid w:val="00786233"/>
    <w:rsid w:val="007D698B"/>
    <w:rsid w:val="007F59C7"/>
    <w:rsid w:val="00833820"/>
    <w:rsid w:val="00942871"/>
    <w:rsid w:val="00A74566"/>
    <w:rsid w:val="00C569FA"/>
    <w:rsid w:val="00CC30EC"/>
    <w:rsid w:val="00D718C8"/>
    <w:rsid w:val="00DE427D"/>
    <w:rsid w:val="00DF176A"/>
    <w:rsid w:val="00F7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70F2"/>
  <w15:chartTrackingRefBased/>
  <w15:docId w15:val="{CDE63543-E28D-4BAB-AF8A-ABB93D4E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23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E427D"/>
  </w:style>
  <w:style w:type="character" w:styleId="CommentReference">
    <w:name w:val="annotation reference"/>
    <w:basedOn w:val="DefaultParagraphFont"/>
    <w:uiPriority w:val="99"/>
    <w:semiHidden/>
    <w:unhideWhenUsed/>
    <w:rsid w:val="00392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F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F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8" ma:contentTypeDescription="Create a new document." ma:contentTypeScope="" ma:versionID="a84e66c67f580efc6845d462334297e2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dc4e48d5470ec0a244238834d944d46f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Props1.xml><?xml version="1.0" encoding="utf-8"?>
<ds:datastoreItem xmlns:ds="http://schemas.openxmlformats.org/officeDocument/2006/customXml" ds:itemID="{DBF5633B-B6A7-4CD3-9A76-BE75F67D4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20C8B-9E78-42A2-8A53-D512942F9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669A9-91DA-4D05-90C4-76D880FF164F}">
  <ds:schemaRefs>
    <ds:schemaRef ds:uri="http://purl.org/dc/elements/1.1/"/>
    <ds:schemaRef ds:uri="http://schemas.microsoft.com/office/2006/metadata/properties"/>
    <ds:schemaRef ds:uri="e4dd7b8e-c09f-40a4-b7a2-272e21af1bf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0653502-edbb-4038-a3c8-527c27a5b8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5</cp:revision>
  <dcterms:created xsi:type="dcterms:W3CDTF">2024-05-21T14:43:00Z</dcterms:created>
  <dcterms:modified xsi:type="dcterms:W3CDTF">2024-08-30T15:38:00Z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