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5D933" w14:textId="77777777" w:rsidR="00E56F74" w:rsidRPr="00C147FD" w:rsidRDefault="00E56F74" w:rsidP="00E56F74">
      <w:pPr>
        <w:widowControl/>
        <w:suppressLineNumbers/>
        <w:spacing w:before="240" w:after="120"/>
        <w:jc w:val="center"/>
        <w:rPr>
          <w:rFonts w:ascii="Times New Roman" w:eastAsia="SimSun" w:hAnsi="Times New Roman" w:cs="Times New Roman"/>
          <w:b/>
          <w:i/>
          <w:kern w:val="0"/>
          <w:sz w:val="32"/>
          <w:szCs w:val="32"/>
          <w:lang w:eastAsia="en-US"/>
          <w14:ligatures w14:val="none"/>
        </w:rPr>
      </w:pPr>
      <w:r w:rsidRPr="00C147FD">
        <w:rPr>
          <w:rFonts w:ascii="Times New Roman" w:eastAsia="SimSun" w:hAnsi="Times New Roman" w:cs="Times New Roman"/>
          <w:b/>
          <w:i/>
          <w:kern w:val="0"/>
          <w:sz w:val="32"/>
          <w:szCs w:val="32"/>
          <w:lang w:eastAsia="en-US"/>
          <w14:ligatures w14:val="none"/>
        </w:rPr>
        <w:t>Supplementary Material</w:t>
      </w:r>
    </w:p>
    <w:p w14:paraId="170A3480" w14:textId="77777777" w:rsidR="00E56F74" w:rsidRPr="00C147FD" w:rsidRDefault="00E56F74" w:rsidP="00E56F74">
      <w:pPr>
        <w:autoSpaceDE w:val="0"/>
        <w:autoSpaceDN w:val="0"/>
        <w:spacing w:before="3"/>
        <w:jc w:val="left"/>
        <w:rPr>
          <w:rFonts w:ascii="Times New Roman" w:eastAsia="Times New Roman" w:hAnsi="Times New Roman" w:cs="Times New Roman"/>
          <w:b/>
          <w:kern w:val="0"/>
          <w:sz w:val="25"/>
          <w:szCs w:val="21"/>
          <w:lang w:eastAsia="en-US"/>
          <w14:ligatures w14:val="none"/>
        </w:rPr>
      </w:pPr>
    </w:p>
    <w:p w14:paraId="7D8CC419" w14:textId="112C7047" w:rsidR="00E56F74" w:rsidRPr="00C147FD" w:rsidRDefault="00E56F74" w:rsidP="00E56F74">
      <w:pPr>
        <w:widowControl/>
        <w:spacing w:before="120" w:after="240" w:line="480" w:lineRule="auto"/>
        <w:rPr>
          <w:rFonts w:ascii="Times New Roman" w:eastAsia="SimSun" w:hAnsi="Times New Roman" w:cs="Times New Roman"/>
          <w:b/>
          <w:bCs/>
          <w:kern w:val="0"/>
          <w:sz w:val="28"/>
          <w:szCs w:val="28"/>
          <w14:ligatures w14:val="none"/>
        </w:rPr>
      </w:pPr>
      <w:bookmarkStart w:id="0" w:name="OLE_LINK38"/>
      <w:r w:rsidRPr="00C147FD">
        <w:rPr>
          <w:rFonts w:ascii="Times New Roman" w:eastAsia="SimSun" w:hAnsi="Times New Roman" w:cs="Times New Roman" w:hint="eastAsia"/>
          <w:b/>
          <w:bCs/>
          <w:kern w:val="0"/>
          <w:sz w:val="28"/>
          <w:szCs w:val="28"/>
          <w14:ligatures w14:val="none"/>
        </w:rPr>
        <w:t xml:space="preserve">Histological and transcriptome analyses provide insight into the interaction of </w:t>
      </w:r>
      <w:r w:rsidR="00C45072" w:rsidRPr="00C147FD">
        <w:rPr>
          <w:rFonts w:ascii="Times New Roman" w:eastAsia="SimSun" w:hAnsi="Times New Roman" w:cs="Times New Roman" w:hint="eastAsia"/>
          <w:b/>
          <w:bCs/>
          <w:kern w:val="0"/>
          <w:sz w:val="28"/>
          <w:szCs w:val="28"/>
          <w14:ligatures w14:val="none"/>
        </w:rPr>
        <w:t>grape</w:t>
      </w:r>
      <w:r w:rsidR="00C45072" w:rsidRPr="00C147FD">
        <w:rPr>
          <w:rFonts w:ascii="Times New Roman" w:eastAsia="SimSun" w:hAnsi="Times New Roman" w:cs="Times New Roman" w:hint="eastAsia"/>
          <w:b/>
          <w:bCs/>
          <w:i/>
          <w:iCs/>
          <w:kern w:val="0"/>
          <w:sz w:val="28"/>
          <w:szCs w:val="28"/>
          <w14:ligatures w14:val="none"/>
        </w:rPr>
        <w:t xml:space="preserve"> </w:t>
      </w:r>
      <w:r w:rsidR="00C45072" w:rsidRPr="00C147FD">
        <w:rPr>
          <w:rFonts w:ascii="Times New Roman" w:eastAsia="SimSun" w:hAnsi="Times New Roman" w:cs="Times New Roman" w:hint="eastAsia"/>
          <w:b/>
          <w:bCs/>
          <w:kern w:val="0"/>
          <w:sz w:val="28"/>
          <w:szCs w:val="28"/>
          <w14:ligatures w14:val="none"/>
        </w:rPr>
        <w:t xml:space="preserve">and </w:t>
      </w:r>
      <w:r w:rsidRPr="00C147FD">
        <w:rPr>
          <w:rFonts w:ascii="Times New Roman" w:eastAsia="SimSun" w:hAnsi="Times New Roman" w:cs="Times New Roman" w:hint="eastAsia"/>
          <w:b/>
          <w:bCs/>
          <w:i/>
          <w:iCs/>
          <w:kern w:val="0"/>
          <w:sz w:val="28"/>
          <w:szCs w:val="28"/>
          <w14:ligatures w14:val="none"/>
        </w:rPr>
        <w:t>Colletotrichum viniferum</w:t>
      </w:r>
      <w:r w:rsidRPr="00C147FD">
        <w:rPr>
          <w:rFonts w:ascii="Times New Roman" w:eastAsia="SimSun" w:hAnsi="Times New Roman" w:cs="Times New Roman" w:hint="eastAsia"/>
          <w:b/>
          <w:bCs/>
          <w:kern w:val="0"/>
          <w:sz w:val="28"/>
          <w:szCs w:val="28"/>
          <w14:ligatures w14:val="none"/>
        </w:rPr>
        <w:t xml:space="preserve"> </w:t>
      </w:r>
    </w:p>
    <w:p w14:paraId="1E13953F" w14:textId="7D001C71" w:rsidR="00B93FB0" w:rsidRPr="00C147FD" w:rsidRDefault="00B93FB0" w:rsidP="00B93FB0">
      <w:pPr>
        <w:pStyle w:val="AuthorList"/>
      </w:pPr>
      <w:bookmarkStart w:id="1" w:name="_Hlk167807448"/>
      <w:bookmarkEnd w:id="0"/>
      <w:r w:rsidRPr="00C147FD">
        <w:t>Mengru Dou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t>, Yuhang Li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t>, Yu Hao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t>,</w:t>
      </w:r>
      <w:r w:rsidRPr="00C147FD">
        <w:rPr>
          <w:rFonts w:hint="eastAsia"/>
        </w:rPr>
        <w:t xml:space="preserve"> </w:t>
      </w:r>
      <w:r w:rsidRPr="00C147FD">
        <w:t>Kangzhuang Zhang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t>, Xiao Yin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t>, Zinuo Feng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t>, Xi Xu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t xml:space="preserve">, </w:t>
      </w:r>
      <w:r w:rsidRPr="00C147FD">
        <w:rPr>
          <w:rFonts w:hint="eastAsia"/>
          <w:lang w:eastAsia="zh-CN"/>
        </w:rPr>
        <w:t>Qi Zhang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rPr>
          <w:rFonts w:hint="eastAsia"/>
          <w:lang w:eastAsia="zh-CN"/>
        </w:rPr>
        <w:t>, Wenwu Bao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</w:t>
      </w:r>
      <w:r w:rsidRPr="00C147FD">
        <w:rPr>
          <w:rFonts w:hint="eastAsia"/>
          <w:lang w:eastAsia="zh-CN"/>
        </w:rPr>
        <w:t>, Xi Chen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</w:t>
      </w:r>
      <w:r w:rsidR="00D479FB" w:rsidRPr="00C147FD">
        <w:rPr>
          <w:rFonts w:hint="eastAsia"/>
          <w:vertAlign w:val="superscript"/>
          <w:lang w:eastAsia="zh-CN"/>
        </w:rPr>
        <w:t>,3</w:t>
      </w:r>
      <w:r w:rsidRPr="00C147FD">
        <w:t>,</w:t>
      </w:r>
      <w:r w:rsidRPr="00C147FD">
        <w:rPr>
          <w:rFonts w:hint="eastAsia"/>
          <w:lang w:eastAsia="zh-CN"/>
        </w:rPr>
        <w:t xml:space="preserve"> </w:t>
      </w:r>
      <w:r w:rsidRPr="00C147FD">
        <w:t>Guotian Liu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t>, Yuejin Wang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</w:t>
      </w:r>
      <w:r w:rsidRPr="00C147FD">
        <w:t xml:space="preserve">, </w:t>
      </w:r>
      <w:r w:rsidRPr="00C147FD">
        <w:rPr>
          <w:rFonts w:hint="eastAsia"/>
          <w:lang w:eastAsia="zh-CN"/>
        </w:rPr>
        <w:t>Ling Tian</w:t>
      </w:r>
      <w:r w:rsidRPr="00C147FD">
        <w:rPr>
          <w:rFonts w:hint="eastAsia"/>
          <w:vertAlign w:val="superscript"/>
          <w:lang w:eastAsia="zh-CN"/>
        </w:rPr>
        <w:t>4,</w:t>
      </w:r>
      <w:r w:rsidRPr="00C147FD">
        <w:t>*</w:t>
      </w:r>
      <w:r w:rsidRPr="00C147FD">
        <w:rPr>
          <w:rFonts w:hint="eastAsia"/>
          <w:lang w:eastAsia="zh-CN"/>
        </w:rPr>
        <w:t xml:space="preserve">, </w:t>
      </w:r>
      <w:r w:rsidRPr="00C147FD">
        <w:t>Yan Xu</w:t>
      </w:r>
      <w:r w:rsidRPr="00C147FD">
        <w:rPr>
          <w:vertAlign w:val="superscript"/>
        </w:rPr>
        <w:t>1</w:t>
      </w:r>
      <w:r w:rsidRPr="00C147FD">
        <w:rPr>
          <w:rFonts w:hint="eastAsia"/>
          <w:vertAlign w:val="superscript"/>
        </w:rPr>
        <w:t>,2,3,</w:t>
      </w:r>
      <w:bookmarkStart w:id="2" w:name="_Hlk168347177"/>
      <w:r w:rsidRPr="00C147FD">
        <w:t>*</w:t>
      </w:r>
      <w:bookmarkEnd w:id="1"/>
      <w:bookmarkEnd w:id="2"/>
    </w:p>
    <w:p w14:paraId="2A2B38F9" w14:textId="77777777" w:rsidR="00E56F74" w:rsidRPr="00C147FD" w:rsidRDefault="00E56F74" w:rsidP="00E56F74">
      <w:pPr>
        <w:autoSpaceDE w:val="0"/>
        <w:autoSpaceDN w:val="0"/>
        <w:spacing w:before="10"/>
        <w:jc w:val="left"/>
        <w:rPr>
          <w:rFonts w:ascii="Times New Roman" w:eastAsia="Times New Roman" w:hAnsi="Times New Roman" w:cs="Times New Roman"/>
          <w:b/>
          <w:kern w:val="0"/>
          <w:sz w:val="24"/>
          <w:szCs w:val="21"/>
          <w:lang w:eastAsia="en-US"/>
          <w14:ligatures w14:val="none"/>
        </w:rPr>
      </w:pPr>
    </w:p>
    <w:p w14:paraId="29586ACC" w14:textId="77777777" w:rsidR="00C45072" w:rsidRPr="00C147FD" w:rsidRDefault="00C45072" w:rsidP="00C45072">
      <w:pPr>
        <w:widowControl/>
        <w:spacing w:before="240"/>
        <w:jc w:val="left"/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  <w14:ligatures w14:val="none"/>
        </w:rPr>
      </w:pPr>
      <w:bookmarkStart w:id="3" w:name="_Hlk167807523"/>
      <w:r w:rsidRPr="00C147FD">
        <w:rPr>
          <w:rFonts w:ascii="Times New Roman" w:eastAsia="SimSun" w:hAnsi="Times New Roman" w:cs="Times New Roman"/>
          <w:kern w:val="0"/>
          <w:sz w:val="24"/>
          <w:szCs w:val="24"/>
          <w:vertAlign w:val="superscript"/>
          <w:lang w:eastAsia="en-US"/>
          <w14:ligatures w14:val="none"/>
        </w:rPr>
        <w:t>1</w:t>
      </w:r>
      <w:r w:rsidRPr="00C147F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  <w14:ligatures w14:val="none"/>
        </w:rPr>
        <w:t>State Key Laboratory of Crop Stress Biology in Arid Areas, Northwest A&amp;F University, Yangling, Shaanxi, P.R. China</w:t>
      </w:r>
    </w:p>
    <w:p w14:paraId="4005E4F5" w14:textId="77777777" w:rsidR="00C45072" w:rsidRPr="00C147FD" w:rsidRDefault="00C45072" w:rsidP="00C45072">
      <w:pPr>
        <w:widowControl/>
        <w:spacing w:before="120"/>
        <w:jc w:val="left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  <w:r w:rsidRPr="00C147FD">
        <w:rPr>
          <w:rFonts w:ascii="Times New Roman" w:eastAsia="SimSun" w:hAnsi="Times New Roman" w:cs="Times New Roman"/>
          <w:kern w:val="0"/>
          <w:sz w:val="24"/>
          <w:szCs w:val="24"/>
          <w:vertAlign w:val="superscript"/>
          <w:lang w:eastAsia="en-US"/>
          <w14:ligatures w14:val="none"/>
        </w:rPr>
        <w:t>2</w:t>
      </w:r>
      <w:r w:rsidRPr="00C147F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  <w14:ligatures w14:val="none"/>
        </w:rPr>
        <w:t>College of Horticulture, Northwest A&amp;F University, Yangling, Shaanxi, P.R. China</w:t>
      </w:r>
    </w:p>
    <w:p w14:paraId="3D2D6478" w14:textId="77777777" w:rsidR="00C45072" w:rsidRPr="00C147FD" w:rsidRDefault="00C45072" w:rsidP="00C45072">
      <w:pPr>
        <w:widowControl/>
        <w:spacing w:before="120"/>
        <w:jc w:val="left"/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  <w14:ligatures w14:val="none"/>
        </w:rPr>
      </w:pPr>
      <w:r w:rsidRPr="00C147FD">
        <w:rPr>
          <w:rFonts w:ascii="Times New Roman" w:eastAsia="SimSun" w:hAnsi="Times New Roman" w:cs="Times New Roman" w:hint="eastAsia"/>
          <w:kern w:val="0"/>
          <w:sz w:val="24"/>
          <w:szCs w:val="24"/>
          <w:vertAlign w:val="superscript"/>
          <w14:ligatures w14:val="none"/>
        </w:rPr>
        <w:t>3</w:t>
      </w:r>
      <w:r w:rsidRPr="00C147F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  <w14:ligatures w14:val="none"/>
        </w:rPr>
        <w:t>Key Laboratory of Horticultural Plant Biology and Germplasm Innovation in Northwest China, Ministry of Agriculture,</w:t>
      </w:r>
      <w:r w:rsidRPr="00C147FD">
        <w:rPr>
          <w:rFonts w:ascii="Times New Roman" w:eastAsia="SimSun" w:hAnsi="Times New Roman" w:cs="Times New Roman" w:hint="eastAsia"/>
          <w:bCs/>
          <w:kern w:val="0"/>
          <w:sz w:val="24"/>
          <w:szCs w:val="24"/>
          <w:lang w:eastAsia="en-US"/>
          <w14:ligatures w14:val="none"/>
        </w:rPr>
        <w:t xml:space="preserve"> </w:t>
      </w:r>
      <w:r w:rsidRPr="00C147F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  <w14:ligatures w14:val="none"/>
        </w:rPr>
        <w:t>Yangling, Shaanxi, P.R. China</w:t>
      </w:r>
      <w:bookmarkEnd w:id="3"/>
    </w:p>
    <w:p w14:paraId="117424CA" w14:textId="77777777" w:rsidR="00C45072" w:rsidRPr="00C147FD" w:rsidRDefault="00C45072" w:rsidP="00C45072">
      <w:pPr>
        <w:widowControl/>
        <w:spacing w:before="120"/>
        <w:jc w:val="left"/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  <w14:ligatures w14:val="none"/>
        </w:rPr>
      </w:pPr>
      <w:r w:rsidRPr="00C147FD">
        <w:rPr>
          <w:rFonts w:ascii="Times New Roman" w:eastAsia="SimSun" w:hAnsi="Times New Roman" w:cs="Times New Roman" w:hint="eastAsia"/>
          <w:bCs/>
          <w:kern w:val="0"/>
          <w:sz w:val="24"/>
          <w:szCs w:val="24"/>
          <w:vertAlign w:val="superscript"/>
          <w14:ligatures w14:val="none"/>
        </w:rPr>
        <w:t>4</w:t>
      </w:r>
      <w:r w:rsidRPr="00C147FD">
        <w:rPr>
          <w:rFonts w:ascii="Times New Roman" w:eastAsia="SimSun" w:hAnsi="Times New Roman" w:cs="Times New Roman" w:hint="eastAsia"/>
          <w:bCs/>
          <w:kern w:val="0"/>
          <w:sz w:val="24"/>
          <w:szCs w:val="24"/>
          <w14:ligatures w14:val="none"/>
        </w:rPr>
        <w:t xml:space="preserve">School of Management, Shenzhen Polytechnic University, Shenzhen, Guangdong, </w:t>
      </w:r>
      <w:r w:rsidRPr="00C147F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  <w14:ligatures w14:val="none"/>
        </w:rPr>
        <w:t>P.R. China</w:t>
      </w:r>
    </w:p>
    <w:p w14:paraId="15DDA9A4" w14:textId="77777777" w:rsidR="00C45072" w:rsidRPr="00C147FD" w:rsidRDefault="00C45072" w:rsidP="00C45072">
      <w:pPr>
        <w:widowControl/>
        <w:spacing w:before="120"/>
        <w:jc w:val="left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6BA6FC14" w14:textId="77777777" w:rsidR="00C45072" w:rsidRPr="00C147FD" w:rsidRDefault="00C45072" w:rsidP="00C45072">
      <w:pPr>
        <w:widowControl/>
        <w:spacing w:before="120"/>
        <w:jc w:val="left"/>
        <w:rPr>
          <w:rFonts w:ascii="Times New Roman" w:eastAsia="SimSun" w:hAnsi="Times New Roman" w:cs="Times New Roman"/>
          <w:bCs/>
          <w:kern w:val="0"/>
          <w:sz w:val="24"/>
          <w:szCs w:val="24"/>
          <w14:ligatures w14:val="none"/>
        </w:rPr>
      </w:pPr>
    </w:p>
    <w:p w14:paraId="1F49EADD" w14:textId="77777777" w:rsidR="00C45072" w:rsidRPr="00C147FD" w:rsidRDefault="00C45072" w:rsidP="00C45072">
      <w:pPr>
        <w:widowControl/>
        <w:spacing w:before="120"/>
        <w:jc w:val="left"/>
        <w:rPr>
          <w:rFonts w:ascii="Times New Roman" w:eastAsia="SimSun" w:hAnsi="Times New Roman" w:cs="Times New Roman"/>
          <w:b/>
          <w:kern w:val="0"/>
          <w:sz w:val="24"/>
          <w:szCs w:val="24"/>
          <w14:ligatures w14:val="none"/>
        </w:rPr>
      </w:pPr>
    </w:p>
    <w:p w14:paraId="2FB42104" w14:textId="77777777" w:rsidR="00C45072" w:rsidRPr="00C147FD" w:rsidRDefault="00C45072" w:rsidP="00C45072">
      <w:pPr>
        <w:widowControl/>
        <w:spacing w:before="240"/>
        <w:jc w:val="left"/>
        <w:rPr>
          <w:rFonts w:ascii="Times New Roman" w:eastAsia="SimSun" w:hAnsi="Times New Roman" w:cs="Times New Roman"/>
          <w:kern w:val="0"/>
          <w:sz w:val="24"/>
          <w:szCs w:val="24"/>
          <w:lang w:eastAsia="en-US"/>
          <w14:ligatures w14:val="none"/>
        </w:rPr>
      </w:pPr>
      <w:r w:rsidRPr="00C147FD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  <w14:ligatures w14:val="none"/>
        </w:rPr>
        <w:t xml:space="preserve">* Correspondence: </w:t>
      </w:r>
      <w:r w:rsidRPr="00C147FD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  <w14:ligatures w14:val="none"/>
        </w:rPr>
        <w:br/>
      </w:r>
      <w:bookmarkStart w:id="4" w:name="_Hlk167807737"/>
      <w:r w:rsidRPr="00C147FD">
        <w:rPr>
          <w:rFonts w:ascii="Times New Roman" w:eastAsia="SimSun" w:hAnsi="Times New Roman" w:cs="Times New Roman"/>
          <w:kern w:val="0"/>
          <w:sz w:val="24"/>
          <w:szCs w:val="24"/>
          <w:lang w:eastAsia="en-US"/>
          <w14:ligatures w14:val="none"/>
        </w:rPr>
        <w:t>Corresponding Author</w:t>
      </w:r>
      <w:r w:rsidRPr="00C147FD">
        <w:rPr>
          <w:rFonts w:ascii="Times New Roman" w:eastAsia="SimSun" w:hAnsi="Times New Roman" w:cs="Times New Roman" w:hint="eastAsia"/>
          <w:kern w:val="0"/>
          <w:sz w:val="24"/>
          <w:szCs w:val="24"/>
          <w14:ligatures w14:val="none"/>
        </w:rPr>
        <w:t xml:space="preserve">: </w:t>
      </w:r>
      <w:bookmarkEnd w:id="4"/>
    </w:p>
    <w:p w14:paraId="7BD25631" w14:textId="3EF07E7E" w:rsidR="00C45072" w:rsidRPr="00C147FD" w:rsidRDefault="00C45072" w:rsidP="00C45072">
      <w:pPr>
        <w:widowControl/>
        <w:spacing w:before="240"/>
        <w:jc w:val="left"/>
        <w:rPr>
          <w:rFonts w:ascii="Times New Roman" w:eastAsia="SimSun" w:hAnsi="Times New Roman" w:cs="Times New Roman"/>
          <w:kern w:val="0"/>
          <w:sz w:val="24"/>
          <w14:ligatures w14:val="none"/>
        </w:rPr>
      </w:pPr>
      <w:r w:rsidRPr="00C147FD">
        <w:rPr>
          <w:rFonts w:ascii="Times New Roman" w:eastAsia="SimSun" w:hAnsi="Times New Roman" w:cs="Times New Roman" w:hint="eastAsia"/>
          <w:kern w:val="0"/>
          <w:sz w:val="24"/>
          <w14:ligatures w14:val="none"/>
        </w:rPr>
        <w:t>Ling Tian (</w:t>
      </w:r>
      <w:hyperlink r:id="rId7" w:history="1">
        <w:r w:rsidRPr="00C147FD">
          <w:rPr>
            <w:rStyle w:val="Hyperlink"/>
            <w:rFonts w:ascii="Times New Roman" w:eastAsia="SimSun" w:hAnsi="Times New Roman" w:cs="Times New Roman"/>
            <w:color w:val="auto"/>
            <w:kern w:val="0"/>
            <w:sz w:val="24"/>
            <w:u w:val="none"/>
            <w14:ligatures w14:val="none"/>
          </w:rPr>
          <w:t>tianling@szpu.edu.cn</w:t>
        </w:r>
      </w:hyperlink>
      <w:r w:rsidRPr="00C147FD">
        <w:rPr>
          <w:rFonts w:ascii="Times New Roman" w:eastAsia="SimSun" w:hAnsi="Times New Roman" w:cs="Times New Roman" w:hint="eastAsia"/>
          <w:kern w:val="0"/>
          <w:sz w:val="24"/>
          <w14:ligatures w14:val="none"/>
        </w:rPr>
        <w:t>)</w:t>
      </w:r>
    </w:p>
    <w:p w14:paraId="2401A0A5" w14:textId="01415F56" w:rsidR="00C45072" w:rsidRPr="00C147FD" w:rsidRDefault="00C45072" w:rsidP="00C45072">
      <w:pPr>
        <w:widowControl/>
        <w:spacing w:before="240"/>
        <w:jc w:val="left"/>
        <w:rPr>
          <w:rFonts w:ascii="Times New Roman" w:eastAsia="SimSun" w:hAnsi="Times New Roman" w:cs="Times New Roman"/>
          <w:kern w:val="0"/>
          <w:sz w:val="24"/>
          <w:szCs w:val="24"/>
          <w14:ligatures w14:val="none"/>
        </w:rPr>
      </w:pPr>
      <w:r w:rsidRPr="00C147FD">
        <w:rPr>
          <w:rFonts w:ascii="Times New Roman" w:eastAsia="SimSun" w:hAnsi="Times New Roman" w:cs="Times New Roman" w:hint="eastAsia"/>
          <w:kern w:val="0"/>
          <w:sz w:val="24"/>
          <w:szCs w:val="24"/>
          <w14:ligatures w14:val="none"/>
        </w:rPr>
        <w:t>Yan Xu (</w:t>
      </w:r>
      <w:hyperlink r:id="rId8" w:history="1">
        <w:r w:rsidRPr="00C147FD">
          <w:rPr>
            <w:rStyle w:val="Hyperlink"/>
            <w:rFonts w:ascii="Times New Roman" w:eastAsia="SimSun" w:hAnsi="Times New Roman" w:cs="Times New Roman"/>
            <w:color w:val="auto"/>
            <w:kern w:val="0"/>
            <w:sz w:val="24"/>
            <w:szCs w:val="24"/>
            <w:u w:val="none"/>
            <w:lang w:eastAsia="en-US"/>
            <w14:ligatures w14:val="none"/>
          </w:rPr>
          <w:t>yan.xu@nwsuaf.edu.cn</w:t>
        </w:r>
      </w:hyperlink>
      <w:r w:rsidRPr="00C147FD">
        <w:rPr>
          <w:rFonts w:ascii="Times New Roman" w:eastAsia="SimSun" w:hAnsi="Times New Roman" w:cs="Times New Roman" w:hint="eastAsia"/>
          <w:kern w:val="0"/>
          <w:sz w:val="24"/>
          <w:szCs w:val="24"/>
          <w14:ligatures w14:val="none"/>
        </w:rPr>
        <w:t>)</w:t>
      </w:r>
    </w:p>
    <w:p w14:paraId="63E9912A" w14:textId="77777777" w:rsidR="00E56F74" w:rsidRPr="00C147FD" w:rsidRDefault="00E56F74" w:rsidP="00E56F74">
      <w:pPr>
        <w:autoSpaceDE w:val="0"/>
        <w:autoSpaceDN w:val="0"/>
        <w:jc w:val="left"/>
        <w:rPr>
          <w:rFonts w:ascii="Times New Roman" w:eastAsia="Times New Roman" w:hAnsi="Times New Roman" w:cs="Times New Roman"/>
          <w:kern w:val="0"/>
          <w:sz w:val="26"/>
          <w:szCs w:val="21"/>
          <w:lang w:eastAsia="en-US"/>
          <w14:ligatures w14:val="none"/>
        </w:rPr>
      </w:pPr>
    </w:p>
    <w:p w14:paraId="1272F0D2" w14:textId="77777777" w:rsidR="00E56F74" w:rsidRPr="00C147FD" w:rsidRDefault="00E56F74" w:rsidP="00E56F74">
      <w:pPr>
        <w:autoSpaceDE w:val="0"/>
        <w:autoSpaceDN w:val="0"/>
        <w:spacing w:before="8"/>
        <w:jc w:val="left"/>
        <w:rPr>
          <w:rFonts w:ascii="Times New Roman" w:eastAsia="Times New Roman" w:hAnsi="Times New Roman" w:cs="Times New Roman"/>
          <w:kern w:val="0"/>
          <w:sz w:val="24"/>
          <w:szCs w:val="21"/>
          <w:lang w:eastAsia="en-US"/>
          <w14:ligatures w14:val="none"/>
        </w:rPr>
      </w:pPr>
    </w:p>
    <w:p w14:paraId="16B2FCD7" w14:textId="629CA829" w:rsidR="00E56F74" w:rsidRPr="00C147FD" w:rsidRDefault="00E56F74" w:rsidP="00E56F74">
      <w:pPr>
        <w:widowControl/>
        <w:jc w:val="left"/>
        <w:rPr>
          <w:rFonts w:ascii="Times New Roman" w:eastAsia="SimSun" w:hAnsi="Times New Roman" w:cs="Times New Roman"/>
          <w:kern w:val="0"/>
          <w:sz w:val="24"/>
          <w14:ligatures w14:val="none"/>
        </w:rPr>
      </w:pPr>
      <w:r w:rsidRPr="00C147FD">
        <w:rPr>
          <w:rFonts w:ascii="Times New Roman" w:eastAsia="SimSun" w:hAnsi="Times New Roman" w:cs="Times New Roman"/>
          <w:kern w:val="0"/>
          <w:sz w:val="24"/>
          <w14:ligatures w14:val="none"/>
        </w:rPr>
        <w:br w:type="page"/>
      </w:r>
    </w:p>
    <w:p w14:paraId="558CE279" w14:textId="3AD7DE5B" w:rsidR="000E34F7" w:rsidRPr="00C147FD" w:rsidRDefault="000E34F7" w:rsidP="000E34F7">
      <w:pPr>
        <w:widowControl/>
        <w:jc w:val="left"/>
        <w:rPr>
          <w:rFonts w:ascii="Times New Roman" w:eastAsia="SimSun" w:hAnsi="Times New Roman" w:cs="Times New Roman"/>
          <w:b/>
          <w:bCs/>
          <w:kern w:val="0"/>
          <w:szCs w:val="21"/>
          <w14:ligatures w14:val="none"/>
        </w:rPr>
      </w:pPr>
      <w:r w:rsidRPr="00C147FD">
        <w:rPr>
          <w:rFonts w:ascii="Times New Roman" w:eastAsia="SimSun" w:hAnsi="Times New Roman" w:cs="Times New Roman" w:hint="eastAsia"/>
          <w:b/>
          <w:bCs/>
          <w:noProof/>
          <w:kern w:val="0"/>
          <w:szCs w:val="21"/>
          <w14:ligatures w14:val="none"/>
        </w:rPr>
        <w:lastRenderedPageBreak/>
        <w:drawing>
          <wp:anchor distT="0" distB="0" distL="114300" distR="114300" simplePos="0" relativeHeight="251659264" behindDoc="0" locked="0" layoutInCell="1" allowOverlap="1" wp14:anchorId="5DBE06E8" wp14:editId="72BB06CA">
            <wp:simplePos x="0" y="0"/>
            <wp:positionH relativeFrom="column">
              <wp:posOffset>1094740</wp:posOffset>
            </wp:positionH>
            <wp:positionV relativeFrom="paragraph">
              <wp:posOffset>314325</wp:posOffset>
            </wp:positionV>
            <wp:extent cx="3872230" cy="1005205"/>
            <wp:effectExtent l="0" t="0" r="0" b="4445"/>
            <wp:wrapTopAndBottom/>
            <wp:docPr id="16597246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7FD">
        <w:rPr>
          <w:rFonts w:ascii="Times New Roman" w:eastAsia="SimSun" w:hAnsi="Times New Roman" w:cs="Times New Roman" w:hint="eastAsia"/>
          <w:b/>
          <w:bCs/>
          <w:kern w:val="0"/>
          <w:szCs w:val="21"/>
          <w14:ligatures w14:val="none"/>
        </w:rPr>
        <w:t>Figures</w:t>
      </w:r>
    </w:p>
    <w:p w14:paraId="560A22F3" w14:textId="68729EF4" w:rsidR="00863C63" w:rsidRPr="00C147FD" w:rsidRDefault="000E34F7" w:rsidP="000E34F7">
      <w:pPr>
        <w:rPr>
          <w:rFonts w:ascii="Times New Roman" w:eastAsia="SimSun" w:hAnsi="Times New Roman" w:cs="Times New Roman"/>
          <w:kern w:val="0"/>
          <w:szCs w:val="21"/>
          <w14:ligatures w14:val="none"/>
        </w:rPr>
      </w:pPr>
      <w:r w:rsidRPr="00C147FD">
        <w:rPr>
          <w:rFonts w:ascii="Times New Roman" w:eastAsia="SimSun" w:hAnsi="Times New Roman" w:cs="Times New Roman" w:hint="eastAsia"/>
          <w:b/>
          <w:bCs/>
          <w:kern w:val="0"/>
          <w:szCs w:val="21"/>
          <w14:ligatures w14:val="none"/>
        </w:rPr>
        <w:t>Figure S1</w:t>
      </w:r>
      <w:r w:rsidRPr="00C147FD">
        <w:rPr>
          <w:rFonts w:ascii="Times New Roman" w:eastAsia="SimSun" w:hAnsi="Times New Roman" w:cs="Times New Roman" w:hint="eastAsia"/>
          <w:kern w:val="0"/>
          <w:szCs w:val="21"/>
          <w14:ligatures w14:val="none"/>
        </w:rPr>
        <w:t xml:space="preserve">. The adaxial surface of leaves from different germplasms of grapevine was observed by SEM. Scale bar = 100 </w:t>
      </w:r>
      <w:r w:rsidRPr="00C147FD">
        <w:rPr>
          <w:rFonts w:ascii="Times New Roman" w:eastAsia="SimSun" w:hAnsi="Times New Roman" w:cs="Times New Roman"/>
          <w:kern w:val="0"/>
          <w:szCs w:val="21"/>
          <w14:ligatures w14:val="none"/>
        </w:rPr>
        <w:t>µ</w:t>
      </w:r>
      <w:r w:rsidRPr="00C147FD">
        <w:rPr>
          <w:rFonts w:ascii="Times New Roman" w:eastAsia="SimSun" w:hAnsi="Times New Roman" w:cs="Times New Roman" w:hint="eastAsia"/>
          <w:kern w:val="0"/>
          <w:szCs w:val="21"/>
          <w14:ligatures w14:val="none"/>
        </w:rPr>
        <w:t>m.</w:t>
      </w:r>
    </w:p>
    <w:p w14:paraId="02E5A670" w14:textId="1048D3C8" w:rsidR="000E34F7" w:rsidRPr="00C147FD" w:rsidRDefault="00747030" w:rsidP="000E34F7">
      <w:pPr>
        <w:pStyle w:val="NormalWeb"/>
      </w:pPr>
      <w:r w:rsidRPr="00C147FD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0B73649" wp14:editId="5A8C32C3">
            <wp:simplePos x="0" y="0"/>
            <wp:positionH relativeFrom="column">
              <wp:posOffset>635</wp:posOffset>
            </wp:positionH>
            <wp:positionV relativeFrom="paragraph">
              <wp:posOffset>447873</wp:posOffset>
            </wp:positionV>
            <wp:extent cx="6162675" cy="4319905"/>
            <wp:effectExtent l="0" t="0" r="9525" b="444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29846" w14:textId="41D4EC64" w:rsidR="000E34F7" w:rsidRPr="00C147FD" w:rsidRDefault="000E34F7" w:rsidP="000E34F7">
      <w:pPr>
        <w:rPr>
          <w:rFonts w:ascii="Times New Roman" w:hAnsi="Times New Roman" w:cs="Times New Roman"/>
          <w:sz w:val="20"/>
          <w:szCs w:val="20"/>
        </w:rPr>
      </w:pPr>
      <w:r w:rsidRPr="00C147FD">
        <w:rPr>
          <w:rFonts w:ascii="Times New Roman" w:hAnsi="Times New Roman" w:cs="Times New Roman" w:hint="eastAsia"/>
          <w:b/>
          <w:bCs/>
          <w:sz w:val="20"/>
          <w:szCs w:val="20"/>
        </w:rPr>
        <w:t>Figure S2</w:t>
      </w:r>
      <w:r w:rsidRPr="00C147FD">
        <w:rPr>
          <w:rFonts w:ascii="Times New Roman" w:hAnsi="Times New Roman" w:cs="Times New Roman" w:hint="eastAsia"/>
          <w:sz w:val="20"/>
          <w:szCs w:val="20"/>
        </w:rPr>
        <w:t xml:space="preserve">. Subcellular localization of three effectors in </w:t>
      </w:r>
      <w:r w:rsidRPr="00C147FD">
        <w:rPr>
          <w:rFonts w:ascii="Times New Roman" w:hAnsi="Times New Roman" w:cs="Times New Roman" w:hint="eastAsia"/>
          <w:i/>
          <w:iCs/>
          <w:sz w:val="20"/>
          <w:szCs w:val="20"/>
        </w:rPr>
        <w:t>N. benthamiana</w:t>
      </w:r>
      <w:r w:rsidRPr="00C147FD">
        <w:rPr>
          <w:rFonts w:ascii="Times New Roman" w:hAnsi="Times New Roman" w:cs="Times New Roman" w:hint="eastAsia"/>
          <w:sz w:val="20"/>
          <w:szCs w:val="20"/>
        </w:rPr>
        <w:t xml:space="preserve"> leaves: plasma membrane and the nucleus (CvA13877, CvA01508, CvA05621 and CvA02641), and plasma membrane (CvA00229, CvA00734, CvA05569, CvA12648 CvA14071, CvA10999 and CvA11478), and </w:t>
      </w:r>
      <w:r w:rsidR="00E45147" w:rsidRPr="00C147FD">
        <w:rPr>
          <w:rFonts w:ascii="Times New Roman" w:hAnsi="Times New Roman" w:cs="Times New Roman" w:hint="eastAsia"/>
          <w:sz w:val="20"/>
          <w:szCs w:val="20"/>
        </w:rPr>
        <w:t>chloroplast</w:t>
      </w:r>
      <w:r w:rsidRPr="00C147FD">
        <w:rPr>
          <w:rFonts w:ascii="Times New Roman" w:hAnsi="Times New Roman" w:cs="Times New Roman" w:hint="eastAsia"/>
          <w:sz w:val="20"/>
          <w:szCs w:val="20"/>
        </w:rPr>
        <w:t xml:space="preserve"> (</w:t>
      </w:r>
      <w:r w:rsidR="00E45147" w:rsidRPr="00C147FD">
        <w:rPr>
          <w:rFonts w:ascii="Times New Roman" w:hAnsi="Times New Roman" w:cs="Times New Roman" w:hint="eastAsia"/>
          <w:sz w:val="20"/>
          <w:szCs w:val="20"/>
        </w:rPr>
        <w:t>CvA02658</w:t>
      </w:r>
      <w:r w:rsidRPr="00C147FD">
        <w:rPr>
          <w:rFonts w:ascii="Times New Roman" w:hAnsi="Times New Roman" w:cs="Times New Roman" w:hint="eastAsia"/>
          <w:sz w:val="20"/>
          <w:szCs w:val="20"/>
        </w:rPr>
        <w:t xml:space="preserve">). Effectors-GFP fusion proteins and GFP were transiently expressed in </w:t>
      </w:r>
      <w:r w:rsidRPr="00C147FD">
        <w:rPr>
          <w:rFonts w:ascii="Times New Roman" w:hAnsi="Times New Roman" w:cs="Times New Roman" w:hint="eastAsia"/>
          <w:i/>
          <w:iCs/>
          <w:sz w:val="20"/>
          <w:szCs w:val="20"/>
        </w:rPr>
        <w:t>N. benthamiana</w:t>
      </w:r>
      <w:r w:rsidRPr="00C147FD">
        <w:rPr>
          <w:rFonts w:ascii="Times New Roman" w:hAnsi="Times New Roman" w:cs="Times New Roman" w:hint="eastAsia"/>
          <w:sz w:val="20"/>
          <w:szCs w:val="20"/>
        </w:rPr>
        <w:t xml:space="preserve"> following </w:t>
      </w:r>
      <w:r w:rsidRPr="00C147FD">
        <w:rPr>
          <w:rFonts w:ascii="Times New Roman" w:hAnsi="Times New Roman" w:cs="Times New Roman" w:hint="eastAsia"/>
          <w:i/>
          <w:iCs/>
          <w:sz w:val="20"/>
          <w:szCs w:val="20"/>
        </w:rPr>
        <w:t>Agrobacterium</w:t>
      </w:r>
      <w:r w:rsidRPr="00C147FD">
        <w:rPr>
          <w:rFonts w:ascii="Times New Roman" w:hAnsi="Times New Roman" w:cs="Times New Roman" w:hint="eastAsia"/>
          <w:sz w:val="20"/>
          <w:szCs w:val="20"/>
        </w:rPr>
        <w:t xml:space="preserve"> transformation method. Photographs were taken 24 h after transformation. Scale bars = 100 µm.</w:t>
      </w:r>
    </w:p>
    <w:sectPr w:rsidR="000E34F7" w:rsidRPr="00C147FD" w:rsidSect="008443CA">
      <w:headerReference w:type="default" r:id="rId11"/>
      <w:footerReference w:type="default" r:id="rId12"/>
      <w:pgSz w:w="12240" w:h="15840" w:code="1"/>
      <w:pgMar w:top="1140" w:right="1179" w:bottom="1140" w:left="128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F1BEAD" w14:textId="77777777" w:rsidR="00CF4B97" w:rsidRDefault="00CF4B97" w:rsidP="00E56F74">
      <w:r>
        <w:separator/>
      </w:r>
    </w:p>
  </w:endnote>
  <w:endnote w:type="continuationSeparator" w:id="0">
    <w:p w14:paraId="4CAF8DDE" w14:textId="77777777" w:rsidR="00CF4B97" w:rsidRDefault="00CF4B97" w:rsidP="00E56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3936721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E020AF0" w14:textId="747B5D7E" w:rsidR="00E56F74" w:rsidRPr="00E56F74" w:rsidRDefault="00E56F74">
        <w:pPr>
          <w:pStyle w:val="Footer"/>
          <w:jc w:val="right"/>
          <w:rPr>
            <w:rFonts w:ascii="Times New Roman" w:hAnsi="Times New Roman" w:cs="Times New Roman"/>
            <w:sz w:val="28"/>
            <w:szCs w:val="28"/>
          </w:rPr>
        </w:pPr>
        <w:r w:rsidRPr="00E56F7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56F7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56F7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E56F74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Pr="00E56F7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849FA78" w14:textId="77777777" w:rsidR="00E56F74" w:rsidRDefault="00E56F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FBB30" w14:textId="77777777" w:rsidR="00CF4B97" w:rsidRDefault="00CF4B97" w:rsidP="00E56F74">
      <w:r>
        <w:separator/>
      </w:r>
    </w:p>
  </w:footnote>
  <w:footnote w:type="continuationSeparator" w:id="0">
    <w:p w14:paraId="02A46CC5" w14:textId="77777777" w:rsidR="00CF4B97" w:rsidRDefault="00CF4B97" w:rsidP="00E56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04AC7" w14:textId="48217E56" w:rsidR="00E56F74" w:rsidRDefault="00E56F74" w:rsidP="00E56F74">
    <w:pPr>
      <w:pStyle w:val="Header"/>
      <w:jc w:val="right"/>
    </w:pPr>
    <w:r w:rsidRPr="00E56F74">
      <w:rPr>
        <w:rFonts w:ascii="Times New Roman" w:eastAsia="SimSun" w:hAnsi="Times New Roman" w:cs="Times New Roman"/>
        <w:kern w:val="0"/>
        <w:sz w:val="24"/>
        <w:szCs w:val="22"/>
        <w:lang w:eastAsia="en-US"/>
        <w14:ligatures w14:val="none"/>
      </w:rPr>
      <w:t>Supplementary Material</w:t>
    </w:r>
    <w:r w:rsidRPr="00E56F74">
      <w:rPr>
        <w:b/>
        <w:noProof/>
        <w:color w:val="A6A6A6"/>
        <w:lang w:val="en-GB" w:eastAsia="en-GB"/>
      </w:rPr>
      <w:drawing>
        <wp:anchor distT="0" distB="0" distL="114300" distR="114300" simplePos="0" relativeHeight="251658240" behindDoc="0" locked="0" layoutInCell="1" allowOverlap="1" wp14:anchorId="27D40D5C" wp14:editId="268F25D7">
          <wp:simplePos x="0" y="0"/>
          <wp:positionH relativeFrom="column">
            <wp:posOffset>18415</wp:posOffset>
          </wp:positionH>
          <wp:positionV relativeFrom="paragraph">
            <wp:posOffset>-57785</wp:posOffset>
          </wp:positionV>
          <wp:extent cx="1382534" cy="497091"/>
          <wp:effectExtent l="0" t="0" r="0" b="0"/>
          <wp:wrapTopAndBottom/>
          <wp:docPr id="208952747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534" cy="497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74"/>
    <w:rsid w:val="00002303"/>
    <w:rsid w:val="0001318F"/>
    <w:rsid w:val="000912BB"/>
    <w:rsid w:val="000C0EC4"/>
    <w:rsid w:val="000E34F7"/>
    <w:rsid w:val="001652E6"/>
    <w:rsid w:val="00177096"/>
    <w:rsid w:val="0019675D"/>
    <w:rsid w:val="0023453B"/>
    <w:rsid w:val="002A290C"/>
    <w:rsid w:val="00383EF9"/>
    <w:rsid w:val="003A7895"/>
    <w:rsid w:val="004678F5"/>
    <w:rsid w:val="004E74B2"/>
    <w:rsid w:val="00544DD1"/>
    <w:rsid w:val="00551327"/>
    <w:rsid w:val="005A1316"/>
    <w:rsid w:val="00620DE6"/>
    <w:rsid w:val="00685719"/>
    <w:rsid w:val="00735FDF"/>
    <w:rsid w:val="00747030"/>
    <w:rsid w:val="0079607A"/>
    <w:rsid w:val="007D0104"/>
    <w:rsid w:val="007F6F92"/>
    <w:rsid w:val="008443CA"/>
    <w:rsid w:val="00863C63"/>
    <w:rsid w:val="008A586A"/>
    <w:rsid w:val="008B53E4"/>
    <w:rsid w:val="009E24C6"/>
    <w:rsid w:val="009E3402"/>
    <w:rsid w:val="009E51E5"/>
    <w:rsid w:val="009F2285"/>
    <w:rsid w:val="00A151AB"/>
    <w:rsid w:val="00A36D82"/>
    <w:rsid w:val="00B856FB"/>
    <w:rsid w:val="00B93FB0"/>
    <w:rsid w:val="00BC41BE"/>
    <w:rsid w:val="00BF61A5"/>
    <w:rsid w:val="00C147FD"/>
    <w:rsid w:val="00C45072"/>
    <w:rsid w:val="00CA3503"/>
    <w:rsid w:val="00CB545B"/>
    <w:rsid w:val="00CF4B97"/>
    <w:rsid w:val="00D45752"/>
    <w:rsid w:val="00D479FB"/>
    <w:rsid w:val="00DD7014"/>
    <w:rsid w:val="00E45147"/>
    <w:rsid w:val="00E56F74"/>
    <w:rsid w:val="00F52BDA"/>
    <w:rsid w:val="00FC1EA2"/>
    <w:rsid w:val="00FC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079074"/>
  <w15:chartTrackingRefBased/>
  <w15:docId w15:val="{1E4F6296-2605-4D87-92B5-E52313845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FD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F7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56F7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56F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56F74"/>
    <w:rPr>
      <w:sz w:val="18"/>
      <w:szCs w:val="18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B93FB0"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3FB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B93FB0"/>
    <w:rPr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450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50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34F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.xu@nwsuaf.edu.c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ianling@szpu.edu.c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18849-EEB6-4AAA-A01D-4AA655162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1366</Characters>
  <Application>Microsoft Office Word</Application>
  <DocSecurity>0</DocSecurity>
  <Lines>11</Lines>
  <Paragraphs>3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mengru dou</dc:creator>
  <cp:keywords/>
  <dc:description/>
  <cp:lastModifiedBy>Matthew Attwaters</cp:lastModifiedBy>
  <cp:revision>21</cp:revision>
  <dcterms:created xsi:type="dcterms:W3CDTF">2024-05-29T08:20:00Z</dcterms:created>
  <dcterms:modified xsi:type="dcterms:W3CDTF">2024-07-24T14:58:00Z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05e4de723f695a4f8abac3ec9f8f1e3a296328f228a02dbfff94894db62a9551</vt:lpwstr>
  </property>
</Properties>
</file>