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2BE22B" w14:textId="77777777" w:rsidR="00C75F24" w:rsidRDefault="00000000">
      <w:pPr>
        <w:rPr>
          <w:color w:val="000000" w:themeColor="text1"/>
          <w:sz w:val="24"/>
          <w:szCs w:val="24"/>
        </w:rPr>
      </w:pPr>
      <w:r>
        <w:rPr>
          <w:color w:val="000000" w:themeColor="text1"/>
          <w:sz w:val="24"/>
          <w:szCs w:val="24"/>
        </w:rPr>
        <w:t>Materials and Methods S1</w:t>
      </w:r>
    </w:p>
    <w:p w14:paraId="37905C78" w14:textId="77777777" w:rsidR="00C75F24" w:rsidRDefault="00000000">
      <w:pPr>
        <w:spacing w:line="360" w:lineRule="auto"/>
        <w:rPr>
          <w:color w:val="000000" w:themeColor="text1"/>
        </w:rPr>
      </w:pPr>
      <w:r>
        <w:rPr>
          <w:color w:val="000000" w:themeColor="text1"/>
        </w:rPr>
        <w:t>List of published studies from</w:t>
      </w:r>
      <w:r>
        <w:rPr>
          <w:rFonts w:hint="eastAsia"/>
          <w:color w:val="000000" w:themeColor="text1"/>
        </w:rPr>
        <w:t xml:space="preserve"> </w:t>
      </w:r>
      <w:r>
        <w:rPr>
          <w:color w:val="000000" w:themeColor="text1"/>
        </w:rPr>
        <w:t>which data were extracted.</w:t>
      </w:r>
      <w:r>
        <w:rPr>
          <w:rFonts w:hint="eastAsia"/>
          <w:color w:val="000000" w:themeColor="text1"/>
        </w:rPr>
        <w:t xml:space="preserve"> </w:t>
      </w:r>
      <w:r>
        <w:rPr>
          <w:color w:val="000000" w:themeColor="text1"/>
        </w:rPr>
        <w:t>Drought</w:t>
      </w:r>
      <w:r>
        <w:rPr>
          <w:rFonts w:hint="eastAsia"/>
          <w:color w:val="000000" w:themeColor="text1"/>
        </w:rPr>
        <w:t xml:space="preserve">, </w:t>
      </w:r>
      <w:proofErr w:type="spellStart"/>
      <w:r>
        <w:rPr>
          <w:color w:val="000000" w:themeColor="text1"/>
        </w:rPr>
        <w:t>N</w:t>
      </w:r>
      <w:proofErr w:type="spellEnd"/>
      <w:r>
        <w:rPr>
          <w:color w:val="000000" w:themeColor="text1"/>
        </w:rPr>
        <w:t xml:space="preserve"> addition</w:t>
      </w:r>
      <w:r>
        <w:rPr>
          <w:rFonts w:hint="eastAsia"/>
          <w:color w:val="000000" w:themeColor="text1"/>
        </w:rPr>
        <w:t xml:space="preserve">, </w:t>
      </w:r>
      <w:r>
        <w:rPr>
          <w:color w:val="000000" w:themeColor="text1"/>
        </w:rPr>
        <w:t>increased precipitation</w:t>
      </w:r>
      <w:r>
        <w:rPr>
          <w:rFonts w:hint="eastAsia"/>
          <w:color w:val="000000" w:themeColor="text1"/>
        </w:rPr>
        <w:t xml:space="preserve">, wildfire, </w:t>
      </w:r>
      <w:r>
        <w:rPr>
          <w:color w:val="000000" w:themeColor="text1"/>
        </w:rPr>
        <w:t>grazing</w:t>
      </w:r>
      <w:r>
        <w:rPr>
          <w:rFonts w:hint="eastAsia"/>
          <w:color w:val="000000" w:themeColor="text1"/>
        </w:rPr>
        <w:t xml:space="preserve">, </w:t>
      </w:r>
      <w:r>
        <w:rPr>
          <w:color w:val="000000" w:themeColor="text1"/>
        </w:rPr>
        <w:t>clipping</w:t>
      </w:r>
      <w:r>
        <w:rPr>
          <w:rFonts w:hint="eastAsia"/>
          <w:color w:val="000000" w:themeColor="text1"/>
        </w:rPr>
        <w:t xml:space="preserve">, </w:t>
      </w:r>
      <w:r>
        <w:rPr>
          <w:color w:val="000000" w:themeColor="text1"/>
        </w:rPr>
        <w:t>herbivory</w:t>
      </w:r>
      <w:r>
        <w:rPr>
          <w:rFonts w:hint="eastAsia"/>
          <w:color w:val="000000" w:themeColor="text1"/>
        </w:rPr>
        <w:t xml:space="preserve">, </w:t>
      </w:r>
      <w:r>
        <w:rPr>
          <w:color w:val="000000" w:themeColor="text1"/>
        </w:rPr>
        <w:t>buds</w:t>
      </w:r>
      <w:r>
        <w:rPr>
          <w:rFonts w:hint="eastAsia"/>
          <w:color w:val="000000" w:themeColor="text1"/>
        </w:rPr>
        <w:t xml:space="preserve">, </w:t>
      </w:r>
      <w:r>
        <w:rPr>
          <w:color w:val="000000" w:themeColor="text1"/>
        </w:rPr>
        <w:t>bud bank</w:t>
      </w:r>
      <w:r>
        <w:rPr>
          <w:rFonts w:hint="eastAsia"/>
          <w:color w:val="000000" w:themeColor="text1"/>
        </w:rPr>
        <w:t xml:space="preserve">, </w:t>
      </w:r>
      <w:r>
        <w:rPr>
          <w:color w:val="000000" w:themeColor="text1"/>
        </w:rPr>
        <w:t>bud density.</w:t>
      </w:r>
    </w:p>
    <w:p w14:paraId="3838410F" w14:textId="77777777" w:rsidR="00C75F24" w:rsidRDefault="00C75F24">
      <w:pPr>
        <w:rPr>
          <w:color w:val="000000" w:themeColor="text1"/>
        </w:rPr>
      </w:pPr>
    </w:p>
    <w:p w14:paraId="6124B1A4" w14:textId="77777777" w:rsidR="00C75F24" w:rsidRDefault="00000000">
      <w:pPr>
        <w:autoSpaceDE w:val="0"/>
        <w:autoSpaceDN w:val="0"/>
        <w:adjustRightInd w:val="0"/>
        <w:spacing w:line="360" w:lineRule="auto"/>
        <w:ind w:left="420" w:hangingChars="200" w:hanging="420"/>
        <w:rPr>
          <w:color w:val="000000" w:themeColor="text1"/>
        </w:rPr>
      </w:pPr>
      <w:r>
        <w:rPr>
          <w:color w:val="000000" w:themeColor="text1"/>
        </w:rPr>
        <w:t>Benson</w:t>
      </w:r>
      <w:r>
        <w:rPr>
          <w:rFonts w:hint="eastAsia"/>
          <w:color w:val="000000" w:themeColor="text1"/>
        </w:rPr>
        <w:t xml:space="preserve">, </w:t>
      </w:r>
      <w:r>
        <w:rPr>
          <w:color w:val="000000" w:themeColor="text1"/>
        </w:rPr>
        <w:t>E</w:t>
      </w:r>
      <w:r>
        <w:rPr>
          <w:rFonts w:hint="eastAsia"/>
          <w:color w:val="000000" w:themeColor="text1"/>
        </w:rPr>
        <w:t xml:space="preserve">. </w:t>
      </w:r>
      <w:r>
        <w:rPr>
          <w:color w:val="000000" w:themeColor="text1"/>
        </w:rPr>
        <w:t>J</w:t>
      </w:r>
      <w:r>
        <w:rPr>
          <w:rFonts w:hint="eastAsia"/>
          <w:color w:val="000000" w:themeColor="text1"/>
        </w:rPr>
        <w:t>.</w:t>
      </w:r>
      <w:r>
        <w:rPr>
          <w:color w:val="000000" w:themeColor="text1"/>
        </w:rPr>
        <w:t>,</w:t>
      </w:r>
      <w:r>
        <w:rPr>
          <w:rFonts w:hint="eastAsia"/>
          <w:color w:val="000000" w:themeColor="text1"/>
        </w:rPr>
        <w:t xml:space="preserve"> </w:t>
      </w:r>
      <w:r>
        <w:rPr>
          <w:color w:val="000000" w:themeColor="text1"/>
        </w:rPr>
        <w:t>Hartnett</w:t>
      </w:r>
      <w:r>
        <w:rPr>
          <w:rFonts w:hint="eastAsia"/>
          <w:color w:val="000000" w:themeColor="text1"/>
        </w:rPr>
        <w:t>,</w:t>
      </w:r>
      <w:r>
        <w:rPr>
          <w:color w:val="000000" w:themeColor="text1"/>
        </w:rPr>
        <w:t xml:space="preserve"> D</w:t>
      </w:r>
      <w:r>
        <w:rPr>
          <w:rFonts w:hint="eastAsia"/>
          <w:color w:val="000000" w:themeColor="text1"/>
        </w:rPr>
        <w:t xml:space="preserve">. </w:t>
      </w:r>
      <w:r>
        <w:rPr>
          <w:color w:val="000000" w:themeColor="text1"/>
        </w:rPr>
        <w:t>C</w:t>
      </w:r>
      <w:r>
        <w:rPr>
          <w:rFonts w:hint="eastAsia"/>
          <w:color w:val="000000" w:themeColor="text1"/>
        </w:rPr>
        <w:t>.</w:t>
      </w:r>
      <w:r>
        <w:rPr>
          <w:color w:val="000000" w:themeColor="text1"/>
        </w:rPr>
        <w:t>,</w:t>
      </w:r>
      <w:r>
        <w:rPr>
          <w:rFonts w:hint="eastAsia"/>
          <w:color w:val="000000" w:themeColor="text1"/>
        </w:rPr>
        <w:t xml:space="preserve"> and</w:t>
      </w:r>
      <w:r>
        <w:rPr>
          <w:color w:val="000000" w:themeColor="text1"/>
        </w:rPr>
        <w:t xml:space="preserve"> Mann</w:t>
      </w:r>
      <w:r>
        <w:rPr>
          <w:rFonts w:hint="eastAsia"/>
          <w:color w:val="000000" w:themeColor="text1"/>
        </w:rPr>
        <w:t xml:space="preserve">, </w:t>
      </w:r>
      <w:r>
        <w:rPr>
          <w:color w:val="000000" w:themeColor="text1"/>
        </w:rPr>
        <w:t>K</w:t>
      </w:r>
      <w:r>
        <w:rPr>
          <w:rFonts w:hint="eastAsia"/>
          <w:color w:val="000000" w:themeColor="text1"/>
        </w:rPr>
        <w:t xml:space="preserve">. </w:t>
      </w:r>
      <w:r>
        <w:rPr>
          <w:color w:val="000000" w:themeColor="text1"/>
        </w:rPr>
        <w:t>H</w:t>
      </w:r>
      <w:r>
        <w:rPr>
          <w:rFonts w:hint="eastAsia"/>
          <w:color w:val="000000" w:themeColor="text1"/>
        </w:rPr>
        <w:t xml:space="preserve">. </w:t>
      </w:r>
      <w:r>
        <w:rPr>
          <w:color w:val="000000" w:themeColor="text1"/>
        </w:rPr>
        <w:t>(2004).</w:t>
      </w:r>
      <w:r>
        <w:rPr>
          <w:rFonts w:hint="eastAsia"/>
          <w:color w:val="000000" w:themeColor="text1"/>
        </w:rPr>
        <w:t xml:space="preserve"> </w:t>
      </w:r>
      <w:r>
        <w:rPr>
          <w:color w:val="000000" w:themeColor="text1"/>
        </w:rPr>
        <w:t>Belowground bud banks and meristem</w:t>
      </w:r>
      <w:r>
        <w:rPr>
          <w:rFonts w:hint="eastAsia"/>
          <w:color w:val="000000" w:themeColor="text1"/>
        </w:rPr>
        <w:t xml:space="preserve"> </w:t>
      </w:r>
      <w:r>
        <w:rPr>
          <w:color w:val="000000" w:themeColor="text1"/>
        </w:rPr>
        <w:t>limitation in tallgrass prairie</w:t>
      </w:r>
      <w:r>
        <w:rPr>
          <w:rFonts w:hint="eastAsia"/>
          <w:color w:val="000000" w:themeColor="text1"/>
        </w:rPr>
        <w:t xml:space="preserve"> </w:t>
      </w:r>
      <w:r>
        <w:rPr>
          <w:color w:val="000000" w:themeColor="text1"/>
        </w:rPr>
        <w:t>plant populations</w:t>
      </w:r>
      <w:r>
        <w:rPr>
          <w:rFonts w:hint="eastAsia"/>
          <w:color w:val="000000" w:themeColor="text1"/>
        </w:rPr>
        <w:t xml:space="preserve">. </w:t>
      </w:r>
      <w:r>
        <w:rPr>
          <w:i/>
          <w:color w:val="000000" w:themeColor="text1"/>
        </w:rPr>
        <w:t>Am</w:t>
      </w:r>
      <w:r>
        <w:rPr>
          <w:rFonts w:hint="eastAsia"/>
          <w:i/>
          <w:color w:val="000000" w:themeColor="text1"/>
        </w:rPr>
        <w:t>.</w:t>
      </w:r>
      <w:r>
        <w:rPr>
          <w:i/>
          <w:color w:val="000000" w:themeColor="text1"/>
        </w:rPr>
        <w:t xml:space="preserve"> J</w:t>
      </w:r>
      <w:r>
        <w:rPr>
          <w:rFonts w:hint="eastAsia"/>
          <w:i/>
          <w:color w:val="000000" w:themeColor="text1"/>
        </w:rPr>
        <w:t xml:space="preserve">. </w:t>
      </w:r>
      <w:r>
        <w:rPr>
          <w:i/>
          <w:color w:val="000000" w:themeColor="text1"/>
        </w:rPr>
        <w:t>Bo</w:t>
      </w:r>
      <w:r>
        <w:rPr>
          <w:rFonts w:hint="eastAsia"/>
          <w:i/>
          <w:color w:val="000000" w:themeColor="text1"/>
        </w:rPr>
        <w:t xml:space="preserve">t. </w:t>
      </w:r>
      <w:r>
        <w:rPr>
          <w:color w:val="000000" w:themeColor="text1"/>
        </w:rPr>
        <w:t>91(3)</w:t>
      </w:r>
      <w:r>
        <w:rPr>
          <w:rFonts w:hint="eastAsia"/>
          <w:color w:val="000000" w:themeColor="text1"/>
        </w:rPr>
        <w:t>,</w:t>
      </w:r>
      <w:r>
        <w:rPr>
          <w:color w:val="000000" w:themeColor="text1"/>
        </w:rPr>
        <w:t xml:space="preserve"> 416</w:t>
      </w:r>
      <w:r>
        <w:rPr>
          <w:rFonts w:hint="eastAsia"/>
          <w:color w:val="000000" w:themeColor="text1"/>
        </w:rPr>
        <w:t>-</w:t>
      </w:r>
      <w:r>
        <w:rPr>
          <w:color w:val="000000" w:themeColor="text1"/>
        </w:rPr>
        <w:t>421.</w:t>
      </w:r>
    </w:p>
    <w:p w14:paraId="57BFCE92" w14:textId="77777777" w:rsidR="00C75F24" w:rsidRDefault="00000000">
      <w:pPr>
        <w:autoSpaceDE w:val="0"/>
        <w:autoSpaceDN w:val="0"/>
        <w:adjustRightInd w:val="0"/>
        <w:spacing w:line="360" w:lineRule="auto"/>
        <w:ind w:left="420" w:hangingChars="200" w:hanging="420"/>
        <w:rPr>
          <w:color w:val="000000" w:themeColor="text1"/>
        </w:rPr>
      </w:pPr>
      <w:r>
        <w:rPr>
          <w:rFonts w:hint="eastAsia"/>
          <w:color w:val="000000" w:themeColor="text1"/>
        </w:rPr>
        <w:t xml:space="preserve">Bombo, A. B., </w:t>
      </w:r>
      <w:proofErr w:type="spellStart"/>
      <w:r>
        <w:rPr>
          <w:rFonts w:hint="eastAsia"/>
          <w:color w:val="000000" w:themeColor="text1"/>
        </w:rPr>
        <w:t>Appezzato-daGl</w:t>
      </w:r>
      <w:proofErr w:type="spellEnd"/>
      <w:r>
        <w:rPr>
          <w:rFonts w:hint="eastAsia"/>
          <w:color w:val="000000" w:themeColor="text1"/>
        </w:rPr>
        <w:t>ó</w:t>
      </w:r>
      <w:r>
        <w:rPr>
          <w:rFonts w:hint="eastAsia"/>
          <w:color w:val="000000" w:themeColor="text1"/>
        </w:rPr>
        <w:t>ria, B, and Fidelis, A.</w:t>
      </w:r>
      <w:r>
        <w:rPr>
          <w:color w:val="000000" w:themeColor="text1"/>
        </w:rPr>
        <w:t xml:space="preserve"> </w:t>
      </w:r>
      <w:r>
        <w:rPr>
          <w:rFonts w:hint="eastAsia"/>
          <w:color w:val="000000" w:themeColor="text1"/>
        </w:rPr>
        <w:t>(</w:t>
      </w:r>
      <w:r>
        <w:rPr>
          <w:color w:val="000000" w:themeColor="text1"/>
        </w:rPr>
        <w:t>2022</w:t>
      </w:r>
      <w:r>
        <w:rPr>
          <w:rFonts w:hint="eastAsia"/>
          <w:color w:val="000000" w:themeColor="text1"/>
        </w:rPr>
        <w:t xml:space="preserve">). Fire exclusion changes belowground bud bank and bud-bearing organ composition jeopardizing open savanna resilience. </w:t>
      </w:r>
      <w:proofErr w:type="spellStart"/>
      <w:r>
        <w:rPr>
          <w:i/>
          <w:color w:val="000000" w:themeColor="text1"/>
        </w:rPr>
        <w:t>Oecologia</w:t>
      </w:r>
      <w:proofErr w:type="spellEnd"/>
      <w:r>
        <w:rPr>
          <w:color w:val="000000" w:themeColor="text1"/>
        </w:rPr>
        <w:t xml:space="preserve"> 199</w:t>
      </w:r>
      <w:r>
        <w:rPr>
          <w:rFonts w:hint="eastAsia"/>
          <w:color w:val="000000" w:themeColor="text1"/>
        </w:rPr>
        <w:t xml:space="preserve">, </w:t>
      </w:r>
      <w:r>
        <w:rPr>
          <w:color w:val="000000" w:themeColor="text1"/>
        </w:rPr>
        <w:t>153</w:t>
      </w:r>
      <w:r>
        <w:rPr>
          <w:rFonts w:hint="eastAsia"/>
          <w:color w:val="000000" w:themeColor="text1"/>
        </w:rPr>
        <w:t>-</w:t>
      </w:r>
      <w:r>
        <w:rPr>
          <w:color w:val="000000" w:themeColor="text1"/>
        </w:rPr>
        <w:t>164</w:t>
      </w:r>
      <w:r>
        <w:rPr>
          <w:rFonts w:hint="eastAsia"/>
          <w:color w:val="000000" w:themeColor="text1"/>
        </w:rPr>
        <w:t>.</w:t>
      </w:r>
    </w:p>
    <w:p w14:paraId="7464A9C0" w14:textId="77777777" w:rsidR="00C75F24" w:rsidRDefault="00000000">
      <w:pPr>
        <w:autoSpaceDE w:val="0"/>
        <w:autoSpaceDN w:val="0"/>
        <w:adjustRightInd w:val="0"/>
        <w:spacing w:line="360" w:lineRule="auto"/>
        <w:ind w:left="420" w:hangingChars="200" w:hanging="420"/>
        <w:rPr>
          <w:color w:val="000000" w:themeColor="text1"/>
        </w:rPr>
      </w:pPr>
      <w:r>
        <w:rPr>
          <w:rFonts w:hint="eastAsia"/>
          <w:color w:val="000000" w:themeColor="text1"/>
        </w:rPr>
        <w:t>Bombo, A. B., Siebert, F., and Fidelis, A. (</w:t>
      </w:r>
      <w:r>
        <w:rPr>
          <w:color w:val="000000" w:themeColor="text1"/>
        </w:rPr>
        <w:t>2022</w:t>
      </w:r>
      <w:r>
        <w:rPr>
          <w:rFonts w:hint="eastAsia"/>
          <w:color w:val="000000" w:themeColor="text1"/>
        </w:rPr>
        <w:t>).</w:t>
      </w:r>
      <w:r>
        <w:rPr>
          <w:color w:val="000000" w:themeColor="text1"/>
        </w:rPr>
        <w:t xml:space="preserve"> </w:t>
      </w:r>
      <w:r>
        <w:rPr>
          <w:rFonts w:hint="eastAsia"/>
          <w:color w:val="000000" w:themeColor="text1"/>
        </w:rPr>
        <w:t xml:space="preserve">Fire and herbivory shape belowground bud banks in a semi-arid African savanna. </w:t>
      </w:r>
      <w:r>
        <w:rPr>
          <w:rFonts w:hint="eastAsia"/>
          <w:i/>
          <w:color w:val="000000" w:themeColor="text1"/>
        </w:rPr>
        <w:t>Afr</w:t>
      </w:r>
      <w:r>
        <w:rPr>
          <w:rFonts w:hint="eastAsia"/>
          <w:color w:val="000000" w:themeColor="text1"/>
        </w:rPr>
        <w:t xml:space="preserve">. </w:t>
      </w:r>
      <w:r>
        <w:rPr>
          <w:rFonts w:hint="eastAsia"/>
          <w:i/>
          <w:color w:val="000000" w:themeColor="text1"/>
        </w:rPr>
        <w:t>J. Range For. Sci.</w:t>
      </w:r>
      <w:r>
        <w:rPr>
          <w:rFonts w:hint="eastAsia"/>
          <w:color w:val="000000" w:themeColor="text1"/>
        </w:rPr>
        <w:t xml:space="preserve"> </w:t>
      </w:r>
      <w:r>
        <w:rPr>
          <w:color w:val="000000" w:themeColor="text1"/>
        </w:rPr>
        <w:t>1</w:t>
      </w:r>
      <w:r>
        <w:rPr>
          <w:rFonts w:hint="eastAsia"/>
          <w:color w:val="000000" w:themeColor="text1"/>
        </w:rPr>
        <w:t>-</w:t>
      </w:r>
      <w:r>
        <w:rPr>
          <w:color w:val="000000" w:themeColor="text1"/>
        </w:rPr>
        <w:t>11</w:t>
      </w:r>
      <w:r>
        <w:rPr>
          <w:rFonts w:hint="eastAsia"/>
          <w:color w:val="000000" w:themeColor="text1"/>
        </w:rPr>
        <w:t>.</w:t>
      </w:r>
    </w:p>
    <w:p w14:paraId="54D12E79" w14:textId="77777777" w:rsidR="00C75F24" w:rsidRDefault="00000000">
      <w:pPr>
        <w:autoSpaceDE w:val="0"/>
        <w:autoSpaceDN w:val="0"/>
        <w:adjustRightInd w:val="0"/>
        <w:spacing w:line="360" w:lineRule="auto"/>
        <w:ind w:left="420" w:hangingChars="200" w:hanging="420"/>
        <w:rPr>
          <w:color w:val="000000" w:themeColor="text1"/>
        </w:rPr>
      </w:pPr>
      <w:proofErr w:type="spellStart"/>
      <w:proofErr w:type="gramStart"/>
      <w:r>
        <w:rPr>
          <w:rFonts w:hint="eastAsia"/>
          <w:color w:val="000000" w:themeColor="text1"/>
        </w:rPr>
        <w:t>Busso,C</w:t>
      </w:r>
      <w:proofErr w:type="spellEnd"/>
      <w:r>
        <w:rPr>
          <w:rFonts w:hint="eastAsia"/>
          <w:color w:val="000000" w:themeColor="text1"/>
        </w:rPr>
        <w:t>.</w:t>
      </w:r>
      <w:proofErr w:type="gramEnd"/>
      <w:r>
        <w:rPr>
          <w:rFonts w:hint="eastAsia"/>
          <w:color w:val="000000" w:themeColor="text1"/>
        </w:rPr>
        <w:t xml:space="preserve">, Boo, R. M., and Pelaez, D. V. (1993). Fire effects on bud viability and growth of </w:t>
      </w:r>
      <w:r>
        <w:rPr>
          <w:color w:val="000000" w:themeColor="text1"/>
        </w:rPr>
        <w:t>S</w:t>
      </w:r>
      <w:r>
        <w:rPr>
          <w:rFonts w:hint="eastAsia"/>
          <w:color w:val="000000" w:themeColor="text1"/>
        </w:rPr>
        <w:t xml:space="preserve">tipa tenuis in semiarid </w:t>
      </w:r>
      <w:r>
        <w:rPr>
          <w:color w:val="000000" w:themeColor="text1"/>
        </w:rPr>
        <w:t>A</w:t>
      </w:r>
      <w:r>
        <w:rPr>
          <w:rFonts w:hint="eastAsia"/>
          <w:color w:val="000000" w:themeColor="text1"/>
        </w:rPr>
        <w:t xml:space="preserve">rgentina. </w:t>
      </w:r>
      <w:r>
        <w:rPr>
          <w:rFonts w:hint="eastAsia"/>
          <w:i/>
          <w:color w:val="000000" w:themeColor="text1"/>
        </w:rPr>
        <w:t xml:space="preserve">Ann. Bot. </w:t>
      </w:r>
      <w:r>
        <w:rPr>
          <w:rFonts w:hint="eastAsia"/>
          <w:color w:val="000000" w:themeColor="text1"/>
        </w:rPr>
        <w:t>71, 377-381.</w:t>
      </w:r>
    </w:p>
    <w:p w14:paraId="77F0BE62" w14:textId="77777777" w:rsidR="00C75F24" w:rsidRDefault="00000000">
      <w:pPr>
        <w:spacing w:line="360" w:lineRule="auto"/>
        <w:ind w:left="420" w:hangingChars="200" w:hanging="420"/>
        <w:rPr>
          <w:color w:val="000000" w:themeColor="text1"/>
        </w:rPr>
      </w:pPr>
      <w:r>
        <w:rPr>
          <w:rFonts w:hint="eastAsia"/>
          <w:color w:val="000000" w:themeColor="text1"/>
        </w:rPr>
        <w:t xml:space="preserve">Busso, C. A., Gittins, C., and Becker, G. (2011). </w:t>
      </w:r>
      <w:r>
        <w:rPr>
          <w:color w:val="000000" w:themeColor="text1"/>
        </w:rPr>
        <w:t>Tiller hierarchy and defoliation frequency determine bud viability</w:t>
      </w:r>
      <w:r>
        <w:rPr>
          <w:rFonts w:hint="eastAsia"/>
          <w:color w:val="000000" w:themeColor="text1"/>
        </w:rPr>
        <w:t xml:space="preserve"> </w:t>
      </w:r>
      <w:r>
        <w:rPr>
          <w:color w:val="000000" w:themeColor="text1"/>
        </w:rPr>
        <w:t xml:space="preserve">in the grass </w:t>
      </w:r>
      <w:r>
        <w:rPr>
          <w:i/>
          <w:iCs/>
          <w:color w:val="000000" w:themeColor="text1"/>
        </w:rPr>
        <w:t>Poa ligularis</w:t>
      </w:r>
      <w:r>
        <w:rPr>
          <w:rFonts w:hint="eastAsia"/>
          <w:color w:val="000000" w:themeColor="text1"/>
        </w:rPr>
        <w:t xml:space="preserve">. </w:t>
      </w:r>
      <w:r>
        <w:rPr>
          <w:rFonts w:hint="eastAsia"/>
          <w:i/>
          <w:color w:val="000000" w:themeColor="text1"/>
        </w:rPr>
        <w:t xml:space="preserve">Ecol. Res. </w:t>
      </w:r>
      <w:r>
        <w:rPr>
          <w:rFonts w:hint="eastAsia"/>
          <w:color w:val="000000" w:themeColor="text1"/>
        </w:rPr>
        <w:t>26, 985-997.</w:t>
      </w:r>
    </w:p>
    <w:p w14:paraId="69C49B0D" w14:textId="77777777" w:rsidR="00C75F24" w:rsidRDefault="00000000">
      <w:pPr>
        <w:spacing w:line="360" w:lineRule="auto"/>
        <w:ind w:left="420" w:hangingChars="200" w:hanging="420"/>
        <w:rPr>
          <w:color w:val="000000" w:themeColor="text1"/>
        </w:rPr>
      </w:pPr>
      <w:r>
        <w:rPr>
          <w:rFonts w:hint="eastAsia"/>
          <w:color w:val="000000" w:themeColor="text1"/>
        </w:rPr>
        <w:t xml:space="preserve">Busso, C. A., and Richards, J. H. (1989). Effects of drought and defoliation on bud viability in two </w:t>
      </w:r>
      <w:proofErr w:type="spellStart"/>
      <w:r>
        <w:rPr>
          <w:rFonts w:hint="eastAsia"/>
          <w:color w:val="000000" w:themeColor="text1"/>
        </w:rPr>
        <w:t>caespitose</w:t>
      </w:r>
      <w:proofErr w:type="spellEnd"/>
      <w:r>
        <w:rPr>
          <w:rFonts w:hint="eastAsia"/>
          <w:color w:val="000000" w:themeColor="text1"/>
        </w:rPr>
        <w:t xml:space="preserve"> grasses. </w:t>
      </w:r>
      <w:r>
        <w:rPr>
          <w:rFonts w:hint="eastAsia"/>
          <w:i/>
          <w:color w:val="000000" w:themeColor="text1"/>
        </w:rPr>
        <w:t xml:space="preserve">Ann. Bot. </w:t>
      </w:r>
      <w:r>
        <w:rPr>
          <w:rFonts w:hint="eastAsia"/>
          <w:color w:val="000000" w:themeColor="text1"/>
        </w:rPr>
        <w:t>63, 477-485.</w:t>
      </w:r>
    </w:p>
    <w:p w14:paraId="367D3FD4" w14:textId="77777777" w:rsidR="00C75F24" w:rsidRDefault="00000000">
      <w:pPr>
        <w:spacing w:line="360" w:lineRule="auto"/>
        <w:ind w:left="420" w:hangingChars="200" w:hanging="420"/>
        <w:rPr>
          <w:color w:val="000000" w:themeColor="text1"/>
        </w:rPr>
      </w:pPr>
      <w:r>
        <w:rPr>
          <w:rFonts w:hint="eastAsia"/>
          <w:color w:val="000000" w:themeColor="text1"/>
        </w:rPr>
        <w:t xml:space="preserve">Busso, C. A. </w:t>
      </w:r>
      <w:r>
        <w:rPr>
          <w:color w:val="000000" w:themeColor="text1"/>
        </w:rPr>
        <w:t>(</w:t>
      </w:r>
      <w:r>
        <w:rPr>
          <w:rFonts w:hint="eastAsia"/>
          <w:color w:val="000000" w:themeColor="text1"/>
        </w:rPr>
        <w:t>1997</w:t>
      </w:r>
      <w:r>
        <w:rPr>
          <w:color w:val="000000" w:themeColor="text1"/>
        </w:rPr>
        <w:t>)</w:t>
      </w:r>
      <w:r>
        <w:rPr>
          <w:rFonts w:hint="eastAsia"/>
          <w:color w:val="000000" w:themeColor="text1"/>
        </w:rPr>
        <w:t xml:space="preserve">. Effects of defoliating </w:t>
      </w:r>
      <w:r>
        <w:rPr>
          <w:rFonts w:hint="eastAsia"/>
          <w:i/>
          <w:iCs/>
          <w:color w:val="000000" w:themeColor="text1"/>
        </w:rPr>
        <w:t>Stipa tenuis</w:t>
      </w:r>
      <w:r>
        <w:rPr>
          <w:rFonts w:hint="eastAsia"/>
          <w:color w:val="000000" w:themeColor="text1"/>
        </w:rPr>
        <w:t xml:space="preserve"> and </w:t>
      </w:r>
      <w:proofErr w:type="spellStart"/>
      <w:r>
        <w:rPr>
          <w:rFonts w:hint="eastAsia"/>
          <w:i/>
          <w:iCs/>
          <w:color w:val="000000" w:themeColor="text1"/>
        </w:rPr>
        <w:t>Piptochaetium</w:t>
      </w:r>
      <w:proofErr w:type="spellEnd"/>
      <w:r>
        <w:rPr>
          <w:rFonts w:hint="eastAsia"/>
          <w:i/>
          <w:iCs/>
          <w:color w:val="000000" w:themeColor="text1"/>
        </w:rPr>
        <w:t xml:space="preserve"> </w:t>
      </w:r>
      <w:proofErr w:type="spellStart"/>
      <w:r>
        <w:rPr>
          <w:rFonts w:hint="eastAsia"/>
          <w:i/>
          <w:iCs/>
          <w:color w:val="000000" w:themeColor="text1"/>
        </w:rPr>
        <w:t>napostaense</w:t>
      </w:r>
      <w:proofErr w:type="spellEnd"/>
      <w:r>
        <w:rPr>
          <w:rFonts w:hint="eastAsia"/>
          <w:color w:val="000000" w:themeColor="text1"/>
        </w:rPr>
        <w:t xml:space="preserve"> at different phenological stages: Axillary bud viability and growth. </w:t>
      </w:r>
      <w:r>
        <w:rPr>
          <w:rFonts w:hint="eastAsia"/>
          <w:i/>
          <w:color w:val="000000" w:themeColor="text1"/>
        </w:rPr>
        <w:t>J. Arid Environ.</w:t>
      </w:r>
      <w:r>
        <w:rPr>
          <w:rFonts w:hint="eastAsia"/>
          <w:color w:val="000000" w:themeColor="text1"/>
        </w:rPr>
        <w:t xml:space="preserve"> 35, 233-250.</w:t>
      </w:r>
    </w:p>
    <w:p w14:paraId="7E067663" w14:textId="77777777" w:rsidR="00C75F24" w:rsidRDefault="00000000">
      <w:pPr>
        <w:spacing w:line="360" w:lineRule="auto"/>
        <w:ind w:left="420" w:hangingChars="200" w:hanging="420"/>
        <w:rPr>
          <w:color w:val="000000" w:themeColor="text1"/>
        </w:rPr>
      </w:pPr>
      <w:r>
        <w:rPr>
          <w:color w:val="000000" w:themeColor="text1"/>
        </w:rPr>
        <w:t>Carter</w:t>
      </w:r>
      <w:r>
        <w:rPr>
          <w:rFonts w:hint="eastAsia"/>
          <w:color w:val="000000" w:themeColor="text1"/>
        </w:rPr>
        <w:t>,</w:t>
      </w:r>
      <w:r>
        <w:rPr>
          <w:color w:val="000000" w:themeColor="text1"/>
        </w:rPr>
        <w:t xml:space="preserve"> D</w:t>
      </w:r>
      <w:r>
        <w:rPr>
          <w:rFonts w:hint="eastAsia"/>
          <w:color w:val="000000" w:themeColor="text1"/>
        </w:rPr>
        <w:t xml:space="preserve">. </w:t>
      </w:r>
      <w:r>
        <w:rPr>
          <w:color w:val="000000" w:themeColor="text1"/>
        </w:rPr>
        <w:t>L</w:t>
      </w:r>
      <w:r>
        <w:rPr>
          <w:rFonts w:hint="eastAsia"/>
          <w:color w:val="000000" w:themeColor="text1"/>
        </w:rPr>
        <w:t>.</w:t>
      </w:r>
      <w:r>
        <w:rPr>
          <w:color w:val="000000" w:themeColor="text1"/>
        </w:rPr>
        <w:t>, Vanderweide</w:t>
      </w:r>
      <w:r>
        <w:rPr>
          <w:rFonts w:hint="eastAsia"/>
          <w:color w:val="000000" w:themeColor="text1"/>
        </w:rPr>
        <w:t>,</w:t>
      </w:r>
      <w:r>
        <w:rPr>
          <w:color w:val="000000" w:themeColor="text1"/>
        </w:rPr>
        <w:t xml:space="preserve"> B</w:t>
      </w:r>
      <w:r>
        <w:rPr>
          <w:rFonts w:hint="eastAsia"/>
          <w:color w:val="000000" w:themeColor="text1"/>
        </w:rPr>
        <w:t xml:space="preserve">. </w:t>
      </w:r>
      <w:r>
        <w:rPr>
          <w:color w:val="000000" w:themeColor="text1"/>
        </w:rPr>
        <w:t>L</w:t>
      </w:r>
      <w:r>
        <w:rPr>
          <w:rFonts w:hint="eastAsia"/>
          <w:color w:val="000000" w:themeColor="text1"/>
        </w:rPr>
        <w:t>.</w:t>
      </w:r>
      <w:r>
        <w:rPr>
          <w:color w:val="000000" w:themeColor="text1"/>
        </w:rPr>
        <w:t xml:space="preserve">, </w:t>
      </w:r>
      <w:r>
        <w:rPr>
          <w:rFonts w:hint="eastAsia"/>
          <w:color w:val="000000" w:themeColor="text1"/>
        </w:rPr>
        <w:t xml:space="preserve">and </w:t>
      </w:r>
      <w:r>
        <w:rPr>
          <w:color w:val="000000" w:themeColor="text1"/>
        </w:rPr>
        <w:t>Blair</w:t>
      </w:r>
      <w:r>
        <w:rPr>
          <w:rFonts w:hint="eastAsia"/>
          <w:color w:val="000000" w:themeColor="text1"/>
        </w:rPr>
        <w:t>,</w:t>
      </w:r>
      <w:r>
        <w:rPr>
          <w:color w:val="000000" w:themeColor="text1"/>
        </w:rPr>
        <w:t xml:space="preserve"> J</w:t>
      </w:r>
      <w:r>
        <w:rPr>
          <w:rFonts w:hint="eastAsia"/>
          <w:color w:val="000000" w:themeColor="text1"/>
        </w:rPr>
        <w:t xml:space="preserve">. </w:t>
      </w:r>
      <w:r>
        <w:rPr>
          <w:color w:val="000000" w:themeColor="text1"/>
        </w:rPr>
        <w:t>M</w:t>
      </w:r>
      <w:r>
        <w:rPr>
          <w:rFonts w:hint="eastAsia"/>
          <w:color w:val="000000" w:themeColor="text1"/>
        </w:rPr>
        <w:t>. (</w:t>
      </w:r>
      <w:r>
        <w:rPr>
          <w:color w:val="000000" w:themeColor="text1"/>
        </w:rPr>
        <w:t>2012</w:t>
      </w:r>
      <w:r>
        <w:rPr>
          <w:rFonts w:hint="eastAsia"/>
          <w:color w:val="000000" w:themeColor="text1"/>
        </w:rPr>
        <w:t>).</w:t>
      </w:r>
      <w:r>
        <w:rPr>
          <w:color w:val="000000" w:themeColor="text1"/>
        </w:rPr>
        <w:t xml:space="preserve"> Drought-mediated stem</w:t>
      </w:r>
      <w:r>
        <w:rPr>
          <w:rFonts w:hint="eastAsia"/>
          <w:color w:val="000000" w:themeColor="text1"/>
        </w:rPr>
        <w:t xml:space="preserve"> </w:t>
      </w:r>
      <w:r>
        <w:rPr>
          <w:color w:val="000000" w:themeColor="text1"/>
        </w:rPr>
        <w:t xml:space="preserve">and belowground bud dynamics in restored grasslands. </w:t>
      </w:r>
      <w:r>
        <w:rPr>
          <w:i/>
          <w:color w:val="000000" w:themeColor="text1"/>
        </w:rPr>
        <w:t>Appl</w:t>
      </w:r>
      <w:r>
        <w:rPr>
          <w:rFonts w:hint="eastAsia"/>
          <w:i/>
          <w:color w:val="000000" w:themeColor="text1"/>
        </w:rPr>
        <w:t>.</w:t>
      </w:r>
      <w:r>
        <w:rPr>
          <w:i/>
          <w:color w:val="000000" w:themeColor="text1"/>
        </w:rPr>
        <w:t xml:space="preserve"> Veg</w:t>
      </w:r>
      <w:r>
        <w:rPr>
          <w:rFonts w:hint="eastAsia"/>
          <w:i/>
          <w:color w:val="000000" w:themeColor="text1"/>
        </w:rPr>
        <w:t xml:space="preserve">. </w:t>
      </w:r>
      <w:r>
        <w:rPr>
          <w:i/>
          <w:color w:val="000000" w:themeColor="text1"/>
        </w:rPr>
        <w:t>Sci</w:t>
      </w:r>
      <w:r>
        <w:rPr>
          <w:rFonts w:hint="eastAsia"/>
          <w:i/>
          <w:color w:val="000000" w:themeColor="text1"/>
        </w:rPr>
        <w:t>.</w:t>
      </w:r>
      <w:r>
        <w:rPr>
          <w:rFonts w:hint="eastAsia"/>
          <w:color w:val="000000" w:themeColor="text1"/>
        </w:rPr>
        <w:t xml:space="preserve"> </w:t>
      </w:r>
      <w:r>
        <w:rPr>
          <w:color w:val="000000" w:themeColor="text1"/>
        </w:rPr>
        <w:t>15</w:t>
      </w:r>
      <w:r>
        <w:rPr>
          <w:rFonts w:hint="eastAsia"/>
          <w:color w:val="000000" w:themeColor="text1"/>
        </w:rPr>
        <w:t xml:space="preserve">, </w:t>
      </w:r>
      <w:r>
        <w:rPr>
          <w:color w:val="000000" w:themeColor="text1"/>
        </w:rPr>
        <w:t>470</w:t>
      </w:r>
      <w:r>
        <w:rPr>
          <w:rFonts w:hint="eastAsia"/>
          <w:color w:val="000000" w:themeColor="text1"/>
        </w:rPr>
        <w:t>-</w:t>
      </w:r>
      <w:r>
        <w:rPr>
          <w:color w:val="000000" w:themeColor="text1"/>
        </w:rPr>
        <w:t>478</w:t>
      </w:r>
      <w:r>
        <w:rPr>
          <w:rFonts w:hint="eastAsia"/>
          <w:color w:val="000000" w:themeColor="text1"/>
        </w:rPr>
        <w:t>.</w:t>
      </w:r>
    </w:p>
    <w:p w14:paraId="58F8B404" w14:textId="77777777" w:rsidR="00C75F24" w:rsidRDefault="00000000">
      <w:pPr>
        <w:autoSpaceDE w:val="0"/>
        <w:autoSpaceDN w:val="0"/>
        <w:adjustRightInd w:val="0"/>
        <w:spacing w:line="360" w:lineRule="auto"/>
        <w:ind w:left="420" w:hangingChars="200" w:hanging="420"/>
        <w:rPr>
          <w:color w:val="000000" w:themeColor="text1"/>
        </w:rPr>
      </w:pPr>
      <w:r>
        <w:rPr>
          <w:color w:val="000000" w:themeColor="text1"/>
        </w:rPr>
        <w:t>Chen</w:t>
      </w:r>
      <w:r>
        <w:rPr>
          <w:rFonts w:hint="eastAsia"/>
          <w:color w:val="000000" w:themeColor="text1"/>
        </w:rPr>
        <w:t xml:space="preserve">, </w:t>
      </w:r>
      <w:r>
        <w:rPr>
          <w:color w:val="000000" w:themeColor="text1"/>
        </w:rPr>
        <w:t>X</w:t>
      </w:r>
      <w:r>
        <w:rPr>
          <w:rFonts w:hint="eastAsia"/>
          <w:color w:val="000000" w:themeColor="text1"/>
        </w:rPr>
        <w:t>. R.,</w:t>
      </w:r>
      <w:r>
        <w:rPr>
          <w:color w:val="000000" w:themeColor="text1"/>
        </w:rPr>
        <w:t xml:space="preserve"> Zhu</w:t>
      </w:r>
      <w:r>
        <w:rPr>
          <w:rFonts w:hint="eastAsia"/>
          <w:color w:val="000000" w:themeColor="text1"/>
        </w:rPr>
        <w:t xml:space="preserve">, </w:t>
      </w:r>
      <w:r>
        <w:rPr>
          <w:color w:val="000000" w:themeColor="text1"/>
        </w:rPr>
        <w:t>L</w:t>
      </w:r>
      <w:r>
        <w:rPr>
          <w:rFonts w:hint="eastAsia"/>
          <w:color w:val="000000" w:themeColor="text1"/>
        </w:rPr>
        <w:t>. L.,</w:t>
      </w:r>
      <w:r>
        <w:rPr>
          <w:color w:val="000000" w:themeColor="text1"/>
        </w:rPr>
        <w:t xml:space="preserve"> </w:t>
      </w:r>
      <w:r>
        <w:rPr>
          <w:rFonts w:hint="eastAsia"/>
          <w:color w:val="000000" w:themeColor="text1"/>
        </w:rPr>
        <w:t xml:space="preserve">and </w:t>
      </w:r>
      <w:r>
        <w:rPr>
          <w:color w:val="000000" w:themeColor="text1"/>
        </w:rPr>
        <w:t>Deng</w:t>
      </w:r>
      <w:r>
        <w:rPr>
          <w:rFonts w:hint="eastAsia"/>
          <w:color w:val="000000" w:themeColor="text1"/>
        </w:rPr>
        <w:t xml:space="preserve">, </w:t>
      </w:r>
      <w:r>
        <w:rPr>
          <w:color w:val="000000" w:themeColor="text1"/>
        </w:rPr>
        <w:t>Z</w:t>
      </w:r>
      <w:r>
        <w:rPr>
          <w:rFonts w:hint="eastAsia"/>
          <w:color w:val="000000" w:themeColor="text1"/>
        </w:rPr>
        <w:t xml:space="preserve">. M. (2020). </w:t>
      </w:r>
      <w:r>
        <w:rPr>
          <w:color w:val="000000" w:themeColor="text1"/>
        </w:rPr>
        <w:t>Effects of clipping on bud bank and population regeneration</w:t>
      </w:r>
      <w:r>
        <w:rPr>
          <w:rFonts w:hint="eastAsia"/>
          <w:color w:val="000000" w:themeColor="text1"/>
        </w:rPr>
        <w:t xml:space="preserve"> </w:t>
      </w:r>
      <w:r>
        <w:rPr>
          <w:color w:val="000000" w:themeColor="text1"/>
        </w:rPr>
        <w:t>of</w:t>
      </w:r>
      <w:r>
        <w:rPr>
          <w:i/>
          <w:iCs/>
          <w:color w:val="000000" w:themeColor="text1"/>
        </w:rPr>
        <w:t xml:space="preserve"> </w:t>
      </w:r>
      <w:proofErr w:type="spellStart"/>
      <w:r>
        <w:rPr>
          <w:i/>
          <w:iCs/>
          <w:color w:val="000000" w:themeColor="text1"/>
        </w:rPr>
        <w:t>triarrhena</w:t>
      </w:r>
      <w:proofErr w:type="spellEnd"/>
      <w:r>
        <w:rPr>
          <w:i/>
          <w:iCs/>
          <w:color w:val="000000" w:themeColor="text1"/>
        </w:rPr>
        <w:t xml:space="preserve"> </w:t>
      </w:r>
      <w:proofErr w:type="spellStart"/>
      <w:r>
        <w:rPr>
          <w:i/>
          <w:iCs/>
          <w:color w:val="000000" w:themeColor="text1"/>
        </w:rPr>
        <w:t>lutarioriparia</w:t>
      </w:r>
      <w:proofErr w:type="spellEnd"/>
      <w:r>
        <w:rPr>
          <w:i/>
          <w:iCs/>
          <w:color w:val="000000" w:themeColor="text1"/>
        </w:rPr>
        <w:t xml:space="preserve"> </w:t>
      </w:r>
      <w:r>
        <w:rPr>
          <w:color w:val="000000" w:themeColor="text1"/>
        </w:rPr>
        <w:t xml:space="preserve">in </w:t>
      </w:r>
      <w:proofErr w:type="spellStart"/>
      <w:r>
        <w:rPr>
          <w:color w:val="000000" w:themeColor="text1"/>
        </w:rPr>
        <w:t>Dongting</w:t>
      </w:r>
      <w:proofErr w:type="spellEnd"/>
      <w:r>
        <w:rPr>
          <w:color w:val="000000" w:themeColor="text1"/>
        </w:rPr>
        <w:t xml:space="preserve"> Lake Wetland, China</w:t>
      </w:r>
      <w:r>
        <w:rPr>
          <w:rFonts w:hint="eastAsia"/>
          <w:color w:val="000000" w:themeColor="text1"/>
        </w:rPr>
        <w:t xml:space="preserve">. </w:t>
      </w:r>
      <w:r>
        <w:rPr>
          <w:rFonts w:hint="eastAsia"/>
          <w:i/>
          <w:color w:val="000000" w:themeColor="text1"/>
        </w:rPr>
        <w:t>Wetlands</w:t>
      </w:r>
      <w:r>
        <w:rPr>
          <w:rFonts w:hint="eastAsia"/>
          <w:color w:val="000000" w:themeColor="text1"/>
        </w:rPr>
        <w:t xml:space="preserve"> 40, 2635-2642.</w:t>
      </w:r>
    </w:p>
    <w:p w14:paraId="581EE7A0" w14:textId="77777777" w:rsidR="00C75F24" w:rsidRDefault="00000000">
      <w:pPr>
        <w:autoSpaceDE w:val="0"/>
        <w:autoSpaceDN w:val="0"/>
        <w:adjustRightInd w:val="0"/>
        <w:spacing w:line="360" w:lineRule="auto"/>
        <w:ind w:left="420" w:hangingChars="200" w:hanging="420"/>
        <w:rPr>
          <w:color w:val="000000" w:themeColor="text1"/>
        </w:rPr>
      </w:pPr>
      <w:r>
        <w:rPr>
          <w:rFonts w:hint="eastAsia"/>
          <w:color w:val="000000" w:themeColor="text1"/>
        </w:rPr>
        <w:lastRenderedPageBreak/>
        <w:t>Chen, X. S., Deng, Z. M., and Xie, Y. H. (2016). Consequences of repeated defoliation on belowground bud banks of</w:t>
      </w:r>
      <w:r>
        <w:rPr>
          <w:rFonts w:hint="eastAsia"/>
          <w:i/>
          <w:iCs/>
          <w:color w:val="000000" w:themeColor="text1"/>
        </w:rPr>
        <w:t xml:space="preserve"> </w:t>
      </w:r>
      <w:proofErr w:type="spellStart"/>
      <w:r>
        <w:rPr>
          <w:rFonts w:hint="eastAsia"/>
          <w:i/>
          <w:iCs/>
          <w:color w:val="000000" w:themeColor="text1"/>
        </w:rPr>
        <w:t>Carex</w:t>
      </w:r>
      <w:proofErr w:type="spellEnd"/>
      <w:r>
        <w:rPr>
          <w:rFonts w:hint="eastAsia"/>
          <w:i/>
          <w:iCs/>
          <w:color w:val="000000" w:themeColor="text1"/>
        </w:rPr>
        <w:t xml:space="preserve"> </w:t>
      </w:r>
      <w:proofErr w:type="spellStart"/>
      <w:r>
        <w:rPr>
          <w:rFonts w:hint="eastAsia"/>
          <w:i/>
          <w:iCs/>
          <w:color w:val="000000" w:themeColor="text1"/>
        </w:rPr>
        <w:t>brevicuspis</w:t>
      </w:r>
      <w:proofErr w:type="spellEnd"/>
      <w:r>
        <w:rPr>
          <w:rFonts w:hint="eastAsia"/>
          <w:i/>
          <w:iCs/>
          <w:color w:val="000000" w:themeColor="text1"/>
        </w:rPr>
        <w:t xml:space="preserve"> (Cyperaceae)</w:t>
      </w:r>
      <w:r>
        <w:rPr>
          <w:rFonts w:hint="eastAsia"/>
          <w:color w:val="000000" w:themeColor="text1"/>
        </w:rPr>
        <w:t xml:space="preserve"> in the </w:t>
      </w:r>
      <w:proofErr w:type="spellStart"/>
      <w:r>
        <w:rPr>
          <w:rFonts w:hint="eastAsia"/>
          <w:color w:val="000000" w:themeColor="text1"/>
        </w:rPr>
        <w:t>Dongting</w:t>
      </w:r>
      <w:proofErr w:type="spellEnd"/>
      <w:r>
        <w:rPr>
          <w:rFonts w:hint="eastAsia"/>
          <w:color w:val="000000" w:themeColor="text1"/>
        </w:rPr>
        <w:t xml:space="preserve"> Lake Wetlands, China. </w:t>
      </w:r>
      <w:r>
        <w:rPr>
          <w:rFonts w:hint="eastAsia"/>
          <w:i/>
          <w:color w:val="000000" w:themeColor="text1"/>
        </w:rPr>
        <w:t>Front. Plant Sci.</w:t>
      </w:r>
      <w:r>
        <w:rPr>
          <w:rFonts w:hint="eastAsia"/>
          <w:color w:val="000000" w:themeColor="text1"/>
        </w:rPr>
        <w:t xml:space="preserve"> 7, 1119.  </w:t>
      </w:r>
    </w:p>
    <w:p w14:paraId="34A8CDBA" w14:textId="77777777" w:rsidR="00C75F24" w:rsidRDefault="00000000">
      <w:pPr>
        <w:spacing w:line="360" w:lineRule="auto"/>
        <w:ind w:left="420" w:hangingChars="200" w:hanging="420"/>
        <w:rPr>
          <w:color w:val="000000" w:themeColor="text1"/>
        </w:rPr>
      </w:pPr>
      <w:r>
        <w:rPr>
          <w:rFonts w:hint="eastAsia"/>
          <w:color w:val="000000" w:themeColor="text1"/>
        </w:rPr>
        <w:t xml:space="preserve">Cui, W., Zhao, L. P., and Zhao, F. R. (2017). Effects of fencing and grazing management on bud bank in a semiarid steppe on the Loess Plateau. </w:t>
      </w:r>
      <w:proofErr w:type="spellStart"/>
      <w:r>
        <w:rPr>
          <w:rFonts w:hint="eastAsia"/>
          <w:i/>
          <w:color w:val="000000" w:themeColor="text1"/>
        </w:rPr>
        <w:t>Pratacultural</w:t>
      </w:r>
      <w:proofErr w:type="spellEnd"/>
      <w:r>
        <w:rPr>
          <w:rFonts w:hint="eastAsia"/>
          <w:i/>
          <w:color w:val="000000" w:themeColor="text1"/>
        </w:rPr>
        <w:t xml:space="preserve"> Science </w:t>
      </w:r>
      <w:r>
        <w:rPr>
          <w:rFonts w:hint="eastAsia"/>
          <w:color w:val="000000" w:themeColor="text1"/>
        </w:rPr>
        <w:t>34(1), 9-15.</w:t>
      </w:r>
    </w:p>
    <w:p w14:paraId="4AE921ED" w14:textId="77777777" w:rsidR="00C75F24" w:rsidRDefault="00000000">
      <w:pPr>
        <w:pStyle w:val="EndNoteBibliography"/>
        <w:ind w:left="480" w:hangingChars="200" w:hanging="480"/>
        <w:jc w:val="both"/>
        <w:rPr>
          <w:color w:val="000000" w:themeColor="text1"/>
        </w:rPr>
      </w:pPr>
      <w:r>
        <w:rPr>
          <w:color w:val="000000" w:themeColor="text1"/>
        </w:rPr>
        <w:t>Dalgleish</w:t>
      </w:r>
      <w:r>
        <w:rPr>
          <w:rFonts w:hint="eastAsia"/>
          <w:color w:val="000000" w:themeColor="text1"/>
        </w:rPr>
        <w:t>,</w:t>
      </w:r>
      <w:r>
        <w:rPr>
          <w:color w:val="000000" w:themeColor="text1"/>
        </w:rPr>
        <w:t xml:space="preserve"> H</w:t>
      </w:r>
      <w:r>
        <w:rPr>
          <w:rFonts w:hint="eastAsia"/>
          <w:color w:val="000000" w:themeColor="text1"/>
        </w:rPr>
        <w:t xml:space="preserve">. </w:t>
      </w:r>
      <w:r>
        <w:rPr>
          <w:color w:val="000000" w:themeColor="text1"/>
        </w:rPr>
        <w:t>J</w:t>
      </w:r>
      <w:r>
        <w:rPr>
          <w:rFonts w:hint="eastAsia"/>
          <w:color w:val="000000" w:themeColor="text1"/>
        </w:rPr>
        <w:t>.</w:t>
      </w:r>
      <w:r>
        <w:rPr>
          <w:color w:val="000000" w:themeColor="text1"/>
        </w:rPr>
        <w:t xml:space="preserve">, </w:t>
      </w:r>
      <w:r>
        <w:rPr>
          <w:rFonts w:hint="eastAsia"/>
          <w:color w:val="000000" w:themeColor="text1"/>
        </w:rPr>
        <w:t xml:space="preserve">and </w:t>
      </w:r>
      <w:r>
        <w:rPr>
          <w:color w:val="000000" w:themeColor="text1"/>
        </w:rPr>
        <w:t>Hartnett</w:t>
      </w:r>
      <w:r>
        <w:rPr>
          <w:rFonts w:hint="eastAsia"/>
          <w:color w:val="000000" w:themeColor="text1"/>
        </w:rPr>
        <w:t xml:space="preserve">, </w:t>
      </w:r>
      <w:r>
        <w:rPr>
          <w:color w:val="000000" w:themeColor="text1"/>
        </w:rPr>
        <w:t>D</w:t>
      </w:r>
      <w:r>
        <w:rPr>
          <w:rFonts w:hint="eastAsia"/>
          <w:color w:val="000000" w:themeColor="text1"/>
        </w:rPr>
        <w:t xml:space="preserve">. </w:t>
      </w:r>
      <w:r>
        <w:rPr>
          <w:color w:val="000000" w:themeColor="text1"/>
        </w:rPr>
        <w:t xml:space="preserve">C. </w:t>
      </w:r>
      <w:r>
        <w:rPr>
          <w:rFonts w:hint="eastAsia"/>
          <w:color w:val="000000" w:themeColor="text1"/>
        </w:rPr>
        <w:t>(</w:t>
      </w:r>
      <w:r>
        <w:rPr>
          <w:color w:val="000000" w:themeColor="text1"/>
        </w:rPr>
        <w:t>2009</w:t>
      </w:r>
      <w:r>
        <w:rPr>
          <w:rFonts w:hint="eastAsia"/>
          <w:color w:val="000000" w:themeColor="text1"/>
        </w:rPr>
        <w:t>)</w:t>
      </w:r>
      <w:r>
        <w:rPr>
          <w:color w:val="000000" w:themeColor="text1"/>
        </w:rPr>
        <w:t>. The effects of fire frequency and grazing on tallgrass prairie productivity and plant composition are mediated through bud bank demography.</w:t>
      </w:r>
      <w:r>
        <w:rPr>
          <w:i/>
          <w:color w:val="000000" w:themeColor="text1"/>
        </w:rPr>
        <w:t xml:space="preserve"> Plant Ecol</w:t>
      </w:r>
      <w:r>
        <w:rPr>
          <w:rFonts w:hint="eastAsia"/>
          <w:i/>
          <w:color w:val="000000" w:themeColor="text1"/>
        </w:rPr>
        <w:t>.</w:t>
      </w:r>
      <w:r>
        <w:rPr>
          <w:color w:val="000000" w:themeColor="text1"/>
        </w:rPr>
        <w:t xml:space="preserve"> 201</w:t>
      </w:r>
      <w:r>
        <w:rPr>
          <w:rFonts w:hint="eastAsia"/>
          <w:color w:val="000000" w:themeColor="text1"/>
        </w:rPr>
        <w:t xml:space="preserve">, </w:t>
      </w:r>
      <w:r>
        <w:rPr>
          <w:color w:val="000000" w:themeColor="text1"/>
        </w:rPr>
        <w:t>411-420.</w:t>
      </w:r>
    </w:p>
    <w:p w14:paraId="6CC75444" w14:textId="77777777" w:rsidR="00C75F24" w:rsidRDefault="00000000">
      <w:pPr>
        <w:autoSpaceDE w:val="0"/>
        <w:autoSpaceDN w:val="0"/>
        <w:adjustRightInd w:val="0"/>
        <w:spacing w:line="360" w:lineRule="auto"/>
        <w:ind w:left="420" w:hangingChars="200" w:hanging="420"/>
        <w:rPr>
          <w:color w:val="000000" w:themeColor="text1"/>
        </w:rPr>
      </w:pPr>
      <w:r>
        <w:rPr>
          <w:color w:val="000000" w:themeColor="text1"/>
        </w:rPr>
        <w:t>Dalgleish</w:t>
      </w:r>
      <w:r>
        <w:rPr>
          <w:rFonts w:hint="eastAsia"/>
          <w:color w:val="000000" w:themeColor="text1"/>
        </w:rPr>
        <w:t xml:space="preserve">, </w:t>
      </w:r>
      <w:r>
        <w:rPr>
          <w:color w:val="000000" w:themeColor="text1"/>
        </w:rPr>
        <w:t>H</w:t>
      </w:r>
      <w:r>
        <w:rPr>
          <w:rFonts w:hint="eastAsia"/>
          <w:color w:val="000000" w:themeColor="text1"/>
        </w:rPr>
        <w:t xml:space="preserve">. </w:t>
      </w:r>
      <w:r>
        <w:rPr>
          <w:color w:val="000000" w:themeColor="text1"/>
        </w:rPr>
        <w:t>J</w:t>
      </w:r>
      <w:r>
        <w:rPr>
          <w:rFonts w:hint="eastAsia"/>
          <w:color w:val="000000" w:themeColor="text1"/>
        </w:rPr>
        <w:t>.</w:t>
      </w:r>
      <w:r>
        <w:rPr>
          <w:color w:val="000000" w:themeColor="text1"/>
        </w:rPr>
        <w:t>, Kula</w:t>
      </w:r>
      <w:r>
        <w:rPr>
          <w:rFonts w:hint="eastAsia"/>
          <w:color w:val="000000" w:themeColor="text1"/>
        </w:rPr>
        <w:t xml:space="preserve">, </w:t>
      </w:r>
      <w:r>
        <w:rPr>
          <w:color w:val="000000" w:themeColor="text1"/>
        </w:rPr>
        <w:t>A</w:t>
      </w:r>
      <w:r>
        <w:rPr>
          <w:rFonts w:hint="eastAsia"/>
          <w:color w:val="000000" w:themeColor="text1"/>
        </w:rPr>
        <w:t xml:space="preserve">. </w:t>
      </w:r>
      <w:r>
        <w:rPr>
          <w:color w:val="000000" w:themeColor="text1"/>
        </w:rPr>
        <w:t>R</w:t>
      </w:r>
      <w:r>
        <w:rPr>
          <w:rFonts w:hint="eastAsia"/>
          <w:color w:val="000000" w:themeColor="text1"/>
        </w:rPr>
        <w:t>.</w:t>
      </w:r>
      <w:r>
        <w:rPr>
          <w:color w:val="000000" w:themeColor="text1"/>
        </w:rPr>
        <w:t xml:space="preserve">, </w:t>
      </w:r>
      <w:r>
        <w:rPr>
          <w:rFonts w:hint="eastAsia"/>
          <w:color w:val="000000" w:themeColor="text1"/>
        </w:rPr>
        <w:t xml:space="preserve">and </w:t>
      </w:r>
      <w:r>
        <w:rPr>
          <w:color w:val="000000" w:themeColor="text1"/>
        </w:rPr>
        <w:t>Hartnett</w:t>
      </w:r>
      <w:r>
        <w:rPr>
          <w:rFonts w:hint="eastAsia"/>
          <w:color w:val="000000" w:themeColor="text1"/>
        </w:rPr>
        <w:t xml:space="preserve">, </w:t>
      </w:r>
      <w:r>
        <w:rPr>
          <w:color w:val="000000" w:themeColor="text1"/>
        </w:rPr>
        <w:t>D</w:t>
      </w:r>
      <w:r>
        <w:rPr>
          <w:rFonts w:hint="eastAsia"/>
          <w:color w:val="000000" w:themeColor="text1"/>
        </w:rPr>
        <w:t xml:space="preserve">. </w:t>
      </w:r>
      <w:r>
        <w:rPr>
          <w:color w:val="000000" w:themeColor="text1"/>
        </w:rPr>
        <w:t>C</w:t>
      </w:r>
      <w:r>
        <w:rPr>
          <w:rFonts w:hint="eastAsia"/>
          <w:color w:val="000000" w:themeColor="text1"/>
        </w:rPr>
        <w:t>. (</w:t>
      </w:r>
      <w:r>
        <w:rPr>
          <w:color w:val="000000" w:themeColor="text1"/>
        </w:rPr>
        <w:t>2008</w:t>
      </w:r>
      <w:r>
        <w:rPr>
          <w:rFonts w:hint="eastAsia"/>
          <w:color w:val="000000" w:themeColor="text1"/>
        </w:rPr>
        <w:t>)</w:t>
      </w:r>
      <w:r>
        <w:rPr>
          <w:color w:val="000000" w:themeColor="text1"/>
        </w:rPr>
        <w:t>.</w:t>
      </w:r>
      <w:r>
        <w:rPr>
          <w:rFonts w:hint="eastAsia"/>
          <w:color w:val="000000" w:themeColor="text1"/>
        </w:rPr>
        <w:t xml:space="preserve"> </w:t>
      </w:r>
      <w:r>
        <w:rPr>
          <w:color w:val="000000" w:themeColor="text1"/>
        </w:rPr>
        <w:t>Responses of two bunchgrasses to nitrogen addition in</w:t>
      </w:r>
      <w:r>
        <w:rPr>
          <w:rFonts w:hint="eastAsia"/>
          <w:color w:val="000000" w:themeColor="text1"/>
        </w:rPr>
        <w:t xml:space="preserve"> </w:t>
      </w:r>
      <w:r>
        <w:rPr>
          <w:color w:val="000000" w:themeColor="text1"/>
        </w:rPr>
        <w:t>tallgrass prairie: The role of bud bank demography</w:t>
      </w:r>
      <w:r>
        <w:rPr>
          <w:rFonts w:hint="eastAsia"/>
          <w:color w:val="000000" w:themeColor="text1"/>
        </w:rPr>
        <w:t xml:space="preserve">. </w:t>
      </w:r>
      <w:r>
        <w:rPr>
          <w:i/>
          <w:color w:val="000000" w:themeColor="text1"/>
        </w:rPr>
        <w:t>Am</w:t>
      </w:r>
      <w:r>
        <w:rPr>
          <w:rFonts w:hint="eastAsia"/>
          <w:i/>
          <w:color w:val="000000" w:themeColor="text1"/>
        </w:rPr>
        <w:t xml:space="preserve">. </w:t>
      </w:r>
      <w:r>
        <w:rPr>
          <w:i/>
          <w:color w:val="000000" w:themeColor="text1"/>
        </w:rPr>
        <w:t>J</w:t>
      </w:r>
      <w:r>
        <w:rPr>
          <w:rFonts w:hint="eastAsia"/>
          <w:i/>
          <w:color w:val="000000" w:themeColor="text1"/>
        </w:rPr>
        <w:t>.</w:t>
      </w:r>
      <w:r>
        <w:rPr>
          <w:i/>
          <w:color w:val="000000" w:themeColor="text1"/>
        </w:rPr>
        <w:t xml:space="preserve"> Bot</w:t>
      </w:r>
      <w:r>
        <w:rPr>
          <w:rFonts w:hint="eastAsia"/>
          <w:i/>
          <w:color w:val="000000" w:themeColor="text1"/>
        </w:rPr>
        <w:t>.</w:t>
      </w:r>
      <w:r>
        <w:rPr>
          <w:rFonts w:hint="eastAsia"/>
          <w:color w:val="000000" w:themeColor="text1"/>
        </w:rPr>
        <w:t xml:space="preserve"> </w:t>
      </w:r>
      <w:r>
        <w:rPr>
          <w:color w:val="000000" w:themeColor="text1"/>
        </w:rPr>
        <w:t>95(6)</w:t>
      </w:r>
      <w:r>
        <w:rPr>
          <w:rFonts w:hint="eastAsia"/>
          <w:color w:val="000000" w:themeColor="text1"/>
        </w:rPr>
        <w:t>,</w:t>
      </w:r>
      <w:r>
        <w:rPr>
          <w:color w:val="000000" w:themeColor="text1"/>
        </w:rPr>
        <w:t xml:space="preserve"> 672</w:t>
      </w:r>
      <w:r>
        <w:rPr>
          <w:rFonts w:hint="eastAsia"/>
          <w:color w:val="000000" w:themeColor="text1"/>
        </w:rPr>
        <w:t>-</w:t>
      </w:r>
      <w:r>
        <w:rPr>
          <w:color w:val="000000" w:themeColor="text1"/>
        </w:rPr>
        <w:t>680.</w:t>
      </w:r>
    </w:p>
    <w:p w14:paraId="35F8A65F" w14:textId="77777777" w:rsidR="00C75F24" w:rsidRDefault="00000000">
      <w:pPr>
        <w:autoSpaceDE w:val="0"/>
        <w:autoSpaceDN w:val="0"/>
        <w:adjustRightInd w:val="0"/>
        <w:spacing w:line="360" w:lineRule="auto"/>
        <w:ind w:left="420" w:hangingChars="200" w:hanging="420"/>
        <w:rPr>
          <w:color w:val="000000" w:themeColor="text1"/>
        </w:rPr>
      </w:pPr>
      <w:r>
        <w:rPr>
          <w:rFonts w:hint="eastAsia"/>
          <w:color w:val="000000" w:themeColor="text1"/>
        </w:rPr>
        <w:t xml:space="preserve">Fidelis, A., </w:t>
      </w:r>
      <w:proofErr w:type="spellStart"/>
      <w:r>
        <w:rPr>
          <w:rFonts w:hint="eastAsia"/>
          <w:color w:val="000000" w:themeColor="text1"/>
        </w:rPr>
        <w:t>Appezzato</w:t>
      </w:r>
      <w:proofErr w:type="spellEnd"/>
      <w:r>
        <w:rPr>
          <w:rFonts w:hint="eastAsia"/>
          <w:color w:val="000000" w:themeColor="text1"/>
        </w:rPr>
        <w:t>-da-</w:t>
      </w:r>
      <w:proofErr w:type="spellStart"/>
      <w:r>
        <w:rPr>
          <w:rFonts w:hint="eastAsia"/>
          <w:color w:val="000000" w:themeColor="text1"/>
        </w:rPr>
        <w:t>Gl</w:t>
      </w:r>
      <w:proofErr w:type="spellEnd"/>
      <w:r>
        <w:rPr>
          <w:rFonts w:hint="eastAsia"/>
          <w:color w:val="000000" w:themeColor="text1"/>
        </w:rPr>
        <w:t>ó</w:t>
      </w:r>
      <w:proofErr w:type="spellStart"/>
      <w:r>
        <w:rPr>
          <w:rFonts w:hint="eastAsia"/>
          <w:color w:val="000000" w:themeColor="text1"/>
        </w:rPr>
        <w:t>riab</w:t>
      </w:r>
      <w:proofErr w:type="spellEnd"/>
      <w:r>
        <w:rPr>
          <w:rFonts w:hint="eastAsia"/>
          <w:color w:val="000000" w:themeColor="text1"/>
        </w:rPr>
        <w:t xml:space="preserve">, B., and </w:t>
      </w:r>
      <w:proofErr w:type="spellStart"/>
      <w:r>
        <w:rPr>
          <w:rFonts w:hint="eastAsia"/>
          <w:color w:val="000000" w:themeColor="text1"/>
        </w:rPr>
        <w:t>Pillarc</w:t>
      </w:r>
      <w:proofErr w:type="spellEnd"/>
      <w:r>
        <w:rPr>
          <w:rFonts w:hint="eastAsia"/>
          <w:color w:val="000000" w:themeColor="text1"/>
        </w:rPr>
        <w:t>, V. D. (2014). Does disturbance affect bud bank size and belowground structure</w:t>
      </w:r>
      <w:r>
        <w:rPr>
          <w:color w:val="000000" w:themeColor="text1"/>
        </w:rPr>
        <w:t xml:space="preserve"> </w:t>
      </w:r>
      <w:r>
        <w:rPr>
          <w:rFonts w:hint="eastAsia"/>
          <w:color w:val="000000" w:themeColor="text1"/>
        </w:rPr>
        <w:t xml:space="preserve">diversity in Brazilian subtropical grasslands. </w:t>
      </w:r>
      <w:r>
        <w:rPr>
          <w:rFonts w:hint="eastAsia"/>
          <w:i/>
          <w:color w:val="000000" w:themeColor="text1"/>
        </w:rPr>
        <w:t>Flora</w:t>
      </w:r>
      <w:r>
        <w:rPr>
          <w:rFonts w:hint="eastAsia"/>
          <w:color w:val="000000" w:themeColor="text1"/>
        </w:rPr>
        <w:t xml:space="preserve"> 209, 110-116.</w:t>
      </w:r>
    </w:p>
    <w:p w14:paraId="1F13531F" w14:textId="77777777" w:rsidR="00C75F24" w:rsidRDefault="00000000">
      <w:pPr>
        <w:spacing w:line="360" w:lineRule="auto"/>
        <w:ind w:left="420" w:hangingChars="200" w:hanging="420"/>
        <w:rPr>
          <w:color w:val="000000" w:themeColor="text1"/>
        </w:rPr>
      </w:pPr>
      <w:r>
        <w:rPr>
          <w:color w:val="000000" w:themeColor="text1"/>
        </w:rPr>
        <w:t>Fidelis</w:t>
      </w:r>
      <w:r>
        <w:rPr>
          <w:rFonts w:hint="eastAsia"/>
          <w:color w:val="000000" w:themeColor="text1"/>
        </w:rPr>
        <w:t xml:space="preserve">, </w:t>
      </w:r>
      <w:r>
        <w:rPr>
          <w:color w:val="000000" w:themeColor="text1"/>
        </w:rPr>
        <w:t>A</w:t>
      </w:r>
      <w:r>
        <w:rPr>
          <w:rFonts w:hint="eastAsia"/>
          <w:color w:val="000000" w:themeColor="text1"/>
        </w:rPr>
        <w:t>.</w:t>
      </w:r>
      <w:r>
        <w:rPr>
          <w:color w:val="000000" w:themeColor="text1"/>
        </w:rPr>
        <w:t>, Muller</w:t>
      </w:r>
      <w:r>
        <w:rPr>
          <w:rFonts w:hint="eastAsia"/>
          <w:color w:val="000000" w:themeColor="text1"/>
        </w:rPr>
        <w:t xml:space="preserve">, </w:t>
      </w:r>
      <w:r>
        <w:rPr>
          <w:color w:val="000000" w:themeColor="text1"/>
        </w:rPr>
        <w:t>S</w:t>
      </w:r>
      <w:r>
        <w:rPr>
          <w:rFonts w:hint="eastAsia"/>
          <w:color w:val="000000" w:themeColor="text1"/>
        </w:rPr>
        <w:t xml:space="preserve">. </w:t>
      </w:r>
      <w:r>
        <w:rPr>
          <w:color w:val="000000" w:themeColor="text1"/>
        </w:rPr>
        <w:t>C</w:t>
      </w:r>
      <w:r>
        <w:rPr>
          <w:rFonts w:hint="eastAsia"/>
          <w:color w:val="000000" w:themeColor="text1"/>
        </w:rPr>
        <w:t>.</w:t>
      </w:r>
      <w:r>
        <w:rPr>
          <w:color w:val="000000" w:themeColor="text1"/>
        </w:rPr>
        <w:t xml:space="preserve">, </w:t>
      </w:r>
      <w:r>
        <w:rPr>
          <w:rFonts w:hint="eastAsia"/>
          <w:color w:val="000000" w:themeColor="text1"/>
        </w:rPr>
        <w:t xml:space="preserve">and </w:t>
      </w:r>
      <w:r>
        <w:rPr>
          <w:color w:val="000000" w:themeColor="text1"/>
        </w:rPr>
        <w:t>Pillar</w:t>
      </w:r>
      <w:r>
        <w:rPr>
          <w:rFonts w:hint="eastAsia"/>
          <w:color w:val="000000" w:themeColor="text1"/>
        </w:rPr>
        <w:t xml:space="preserve">, </w:t>
      </w:r>
      <w:r>
        <w:rPr>
          <w:color w:val="000000" w:themeColor="text1"/>
        </w:rPr>
        <w:t>V</w:t>
      </w:r>
      <w:r>
        <w:rPr>
          <w:rFonts w:hint="eastAsia"/>
          <w:color w:val="000000" w:themeColor="text1"/>
        </w:rPr>
        <w:t xml:space="preserve">. </w:t>
      </w:r>
      <w:r>
        <w:rPr>
          <w:color w:val="000000" w:themeColor="text1"/>
        </w:rPr>
        <w:t>D</w:t>
      </w:r>
      <w:r>
        <w:rPr>
          <w:rFonts w:hint="eastAsia"/>
          <w:color w:val="000000" w:themeColor="text1"/>
        </w:rPr>
        <w:t>. (</w:t>
      </w:r>
      <w:r>
        <w:rPr>
          <w:color w:val="000000" w:themeColor="text1"/>
        </w:rPr>
        <w:t>2010</w:t>
      </w:r>
      <w:r>
        <w:rPr>
          <w:rFonts w:hint="eastAsia"/>
          <w:color w:val="000000" w:themeColor="text1"/>
        </w:rPr>
        <w:t>)</w:t>
      </w:r>
      <w:r>
        <w:rPr>
          <w:color w:val="000000" w:themeColor="text1"/>
        </w:rPr>
        <w:t>.</w:t>
      </w:r>
      <w:r>
        <w:rPr>
          <w:color w:val="000000" w:themeColor="text1"/>
          <w:shd w:val="clear" w:color="auto" w:fill="FFFFFF"/>
        </w:rPr>
        <w:t xml:space="preserve"> </w:t>
      </w:r>
      <w:r>
        <w:rPr>
          <w:color w:val="000000" w:themeColor="text1"/>
        </w:rPr>
        <w:t xml:space="preserve">Population biology and regeneration of forbs and shrubs after fire in Brazilian Campos grasslands. </w:t>
      </w:r>
      <w:r>
        <w:rPr>
          <w:i/>
          <w:color w:val="000000" w:themeColor="text1"/>
        </w:rPr>
        <w:t>Plant Ecol</w:t>
      </w:r>
      <w:r>
        <w:rPr>
          <w:rFonts w:hint="eastAsia"/>
          <w:color w:val="000000" w:themeColor="text1"/>
        </w:rPr>
        <w:t>.</w:t>
      </w:r>
      <w:r>
        <w:rPr>
          <w:color w:val="000000" w:themeColor="text1"/>
        </w:rPr>
        <w:t xml:space="preserve"> 211(1)</w:t>
      </w:r>
      <w:r>
        <w:rPr>
          <w:rFonts w:hint="eastAsia"/>
          <w:color w:val="000000" w:themeColor="text1"/>
        </w:rPr>
        <w:t>,</w:t>
      </w:r>
      <w:r>
        <w:rPr>
          <w:color w:val="000000" w:themeColor="text1"/>
        </w:rPr>
        <w:t xml:space="preserve"> 107-117.</w:t>
      </w:r>
    </w:p>
    <w:p w14:paraId="4368801D" w14:textId="77777777" w:rsidR="00C75F24" w:rsidRDefault="00000000">
      <w:pPr>
        <w:spacing w:line="360" w:lineRule="auto"/>
        <w:ind w:left="420" w:hangingChars="200" w:hanging="420"/>
        <w:rPr>
          <w:color w:val="000000" w:themeColor="text1"/>
        </w:rPr>
      </w:pPr>
      <w:r>
        <w:rPr>
          <w:rFonts w:hint="eastAsia"/>
          <w:color w:val="000000" w:themeColor="text1"/>
        </w:rPr>
        <w:t xml:space="preserve">Flemmer, A. C., Busso, C. A, and Fernandez, O. A. (2002). Bud viability in perennial grasses: Water stress and defoliation effects. </w:t>
      </w:r>
      <w:r>
        <w:rPr>
          <w:rFonts w:hint="eastAsia"/>
          <w:i/>
          <w:color w:val="000000" w:themeColor="text1"/>
        </w:rPr>
        <w:t>J. Range Manage.</w:t>
      </w:r>
      <w:r>
        <w:rPr>
          <w:rFonts w:hint="eastAsia"/>
          <w:color w:val="000000" w:themeColor="text1"/>
        </w:rPr>
        <w:t xml:space="preserve"> 55, 150-163.</w:t>
      </w:r>
    </w:p>
    <w:p w14:paraId="1B07A6B0" w14:textId="77777777" w:rsidR="00C75F24" w:rsidRDefault="00000000">
      <w:pPr>
        <w:spacing w:line="360" w:lineRule="auto"/>
        <w:ind w:left="420" w:hangingChars="200" w:hanging="420"/>
        <w:rPr>
          <w:color w:val="000000" w:themeColor="text1"/>
        </w:rPr>
      </w:pPr>
      <w:r>
        <w:rPr>
          <w:rFonts w:hint="eastAsia"/>
          <w:color w:val="000000" w:themeColor="text1"/>
        </w:rPr>
        <w:t>Hartnett, D. C. (</w:t>
      </w:r>
      <w:r>
        <w:rPr>
          <w:color w:val="000000" w:themeColor="text1"/>
        </w:rPr>
        <w:t>1991</w:t>
      </w:r>
      <w:r>
        <w:rPr>
          <w:rFonts w:hint="eastAsia"/>
          <w:color w:val="000000" w:themeColor="text1"/>
        </w:rPr>
        <w:t>). Effects of fire in tallgrass prairie on growth and reproduction of prairie coneflower (</w:t>
      </w:r>
      <w:proofErr w:type="spellStart"/>
      <w:r>
        <w:rPr>
          <w:rFonts w:hint="eastAsia"/>
          <w:i/>
          <w:iCs/>
          <w:color w:val="000000" w:themeColor="text1"/>
        </w:rPr>
        <w:t>Ratibidacolumnifera</w:t>
      </w:r>
      <w:proofErr w:type="spellEnd"/>
      <w:r>
        <w:rPr>
          <w:rFonts w:hint="eastAsia"/>
          <w:color w:val="000000" w:themeColor="text1"/>
        </w:rPr>
        <w:t xml:space="preserve">: Asteraceae), </w:t>
      </w:r>
      <w:r>
        <w:rPr>
          <w:rFonts w:hint="eastAsia"/>
          <w:i/>
          <w:iCs/>
          <w:color w:val="000000" w:themeColor="text1"/>
        </w:rPr>
        <w:t xml:space="preserve">Am. J. Bot. </w:t>
      </w:r>
      <w:r>
        <w:rPr>
          <w:color w:val="000000" w:themeColor="text1"/>
        </w:rPr>
        <w:t>78</w:t>
      </w:r>
      <w:r>
        <w:rPr>
          <w:rFonts w:hint="eastAsia"/>
          <w:color w:val="000000" w:themeColor="text1"/>
        </w:rPr>
        <w:t>, 429-435.</w:t>
      </w:r>
      <w:r>
        <w:rPr>
          <w:color w:val="000000" w:themeColor="text1"/>
        </w:rPr>
        <w:t xml:space="preserve"> </w:t>
      </w:r>
    </w:p>
    <w:p w14:paraId="0F9272BA" w14:textId="77777777" w:rsidR="00C75F24" w:rsidRDefault="00000000">
      <w:pPr>
        <w:spacing w:line="360" w:lineRule="auto"/>
        <w:ind w:left="420" w:hangingChars="200" w:hanging="420"/>
        <w:rPr>
          <w:color w:val="000000" w:themeColor="text1"/>
        </w:rPr>
      </w:pPr>
      <w:r>
        <w:rPr>
          <w:color w:val="000000" w:themeColor="text1"/>
        </w:rPr>
        <w:t>Hendrickson</w:t>
      </w:r>
      <w:r>
        <w:rPr>
          <w:rFonts w:hint="eastAsia"/>
          <w:color w:val="000000" w:themeColor="text1"/>
        </w:rPr>
        <w:t xml:space="preserve">, </w:t>
      </w:r>
      <w:r>
        <w:rPr>
          <w:color w:val="000000" w:themeColor="text1"/>
        </w:rPr>
        <w:t>J</w:t>
      </w:r>
      <w:r>
        <w:rPr>
          <w:rFonts w:hint="eastAsia"/>
          <w:color w:val="000000" w:themeColor="text1"/>
        </w:rPr>
        <w:t xml:space="preserve">. </w:t>
      </w:r>
      <w:r>
        <w:rPr>
          <w:color w:val="000000" w:themeColor="text1"/>
        </w:rPr>
        <w:t>R</w:t>
      </w:r>
      <w:r>
        <w:rPr>
          <w:rFonts w:hint="eastAsia"/>
          <w:color w:val="000000" w:themeColor="text1"/>
        </w:rPr>
        <w:t>, and</w:t>
      </w:r>
      <w:r>
        <w:rPr>
          <w:color w:val="000000" w:themeColor="text1"/>
        </w:rPr>
        <w:t xml:space="preserve"> Briske</w:t>
      </w:r>
      <w:r>
        <w:rPr>
          <w:rFonts w:hint="eastAsia"/>
          <w:color w:val="000000" w:themeColor="text1"/>
        </w:rPr>
        <w:t xml:space="preserve">, </w:t>
      </w:r>
      <w:r>
        <w:rPr>
          <w:color w:val="000000" w:themeColor="text1"/>
        </w:rPr>
        <w:t>D</w:t>
      </w:r>
      <w:r>
        <w:rPr>
          <w:rFonts w:hint="eastAsia"/>
          <w:color w:val="000000" w:themeColor="text1"/>
        </w:rPr>
        <w:t xml:space="preserve">. </w:t>
      </w:r>
      <w:r>
        <w:rPr>
          <w:color w:val="000000" w:themeColor="text1"/>
        </w:rPr>
        <w:t>D</w:t>
      </w:r>
      <w:r>
        <w:rPr>
          <w:rFonts w:hint="eastAsia"/>
          <w:color w:val="000000" w:themeColor="text1"/>
        </w:rPr>
        <w:t>. (</w:t>
      </w:r>
      <w:r>
        <w:rPr>
          <w:color w:val="000000" w:themeColor="text1"/>
        </w:rPr>
        <w:t>1997</w:t>
      </w:r>
      <w:r>
        <w:rPr>
          <w:rFonts w:hint="eastAsia"/>
          <w:color w:val="000000" w:themeColor="text1"/>
        </w:rPr>
        <w:t>).</w:t>
      </w:r>
      <w:r>
        <w:rPr>
          <w:color w:val="000000" w:themeColor="text1"/>
        </w:rPr>
        <w:t xml:space="preserve"> Axillary bud banks of two semiarid perennial grasses:</w:t>
      </w:r>
      <w:r>
        <w:rPr>
          <w:rFonts w:hint="eastAsia"/>
          <w:color w:val="000000" w:themeColor="text1"/>
        </w:rPr>
        <w:t xml:space="preserve"> </w:t>
      </w:r>
      <w:r>
        <w:rPr>
          <w:color w:val="000000" w:themeColor="text1"/>
        </w:rPr>
        <w:t>occurrence, longevity, and contribution to population persistence</w:t>
      </w:r>
      <w:r>
        <w:rPr>
          <w:rFonts w:hint="eastAsia"/>
          <w:color w:val="000000" w:themeColor="text1"/>
        </w:rPr>
        <w:t>.</w:t>
      </w:r>
      <w:r>
        <w:rPr>
          <w:rFonts w:hint="eastAsia"/>
          <w:i/>
          <w:color w:val="000000" w:themeColor="text1"/>
        </w:rPr>
        <w:t xml:space="preserve"> </w:t>
      </w:r>
      <w:proofErr w:type="spellStart"/>
      <w:r>
        <w:rPr>
          <w:i/>
          <w:color w:val="000000" w:themeColor="text1"/>
        </w:rPr>
        <w:t>Oecologia</w:t>
      </w:r>
      <w:proofErr w:type="spellEnd"/>
      <w:r>
        <w:rPr>
          <w:color w:val="000000" w:themeColor="text1"/>
        </w:rPr>
        <w:t xml:space="preserve"> 110</w:t>
      </w:r>
      <w:r>
        <w:rPr>
          <w:rFonts w:hint="eastAsia"/>
          <w:color w:val="000000" w:themeColor="text1"/>
        </w:rPr>
        <w:t xml:space="preserve">, </w:t>
      </w:r>
      <w:r>
        <w:rPr>
          <w:color w:val="000000" w:themeColor="text1"/>
        </w:rPr>
        <w:t>584</w:t>
      </w:r>
      <w:r>
        <w:rPr>
          <w:rFonts w:hint="eastAsia"/>
          <w:color w:val="000000" w:themeColor="text1"/>
        </w:rPr>
        <w:t>-</w:t>
      </w:r>
      <w:r>
        <w:rPr>
          <w:color w:val="000000" w:themeColor="text1"/>
        </w:rPr>
        <w:t>591</w:t>
      </w:r>
      <w:r>
        <w:rPr>
          <w:rFonts w:hint="eastAsia"/>
          <w:color w:val="000000" w:themeColor="text1"/>
        </w:rPr>
        <w:t>.</w:t>
      </w:r>
    </w:p>
    <w:p w14:paraId="0047F34F" w14:textId="77777777" w:rsidR="00C75F24" w:rsidRDefault="00000000">
      <w:pPr>
        <w:spacing w:line="360" w:lineRule="auto"/>
        <w:ind w:left="420" w:hangingChars="200" w:hanging="420"/>
        <w:rPr>
          <w:color w:val="000000" w:themeColor="text1"/>
        </w:rPr>
      </w:pPr>
      <w:r>
        <w:rPr>
          <w:color w:val="000000" w:themeColor="text1"/>
        </w:rPr>
        <w:lastRenderedPageBreak/>
        <w:t>Hiers</w:t>
      </w:r>
      <w:r>
        <w:rPr>
          <w:rFonts w:hint="eastAsia"/>
          <w:color w:val="000000" w:themeColor="text1"/>
        </w:rPr>
        <w:t xml:space="preserve">, </w:t>
      </w:r>
      <w:r>
        <w:rPr>
          <w:color w:val="000000" w:themeColor="text1"/>
        </w:rPr>
        <w:t>Q</w:t>
      </w:r>
      <w:r>
        <w:rPr>
          <w:rFonts w:hint="eastAsia"/>
          <w:color w:val="000000" w:themeColor="text1"/>
        </w:rPr>
        <w:t xml:space="preserve">. </w:t>
      </w:r>
      <w:r>
        <w:rPr>
          <w:color w:val="000000" w:themeColor="text1"/>
        </w:rPr>
        <w:t>A</w:t>
      </w:r>
      <w:r>
        <w:rPr>
          <w:rFonts w:hint="eastAsia"/>
          <w:color w:val="000000" w:themeColor="text1"/>
        </w:rPr>
        <w:t xml:space="preserve">, </w:t>
      </w:r>
      <w:r>
        <w:rPr>
          <w:color w:val="000000" w:themeColor="text1"/>
        </w:rPr>
        <w:t>Treadwell</w:t>
      </w:r>
      <w:r>
        <w:rPr>
          <w:rFonts w:hint="eastAsia"/>
          <w:color w:val="000000" w:themeColor="text1"/>
        </w:rPr>
        <w:t xml:space="preserve">, </w:t>
      </w:r>
      <w:r>
        <w:rPr>
          <w:color w:val="000000" w:themeColor="text1"/>
        </w:rPr>
        <w:t>M</w:t>
      </w:r>
      <w:r>
        <w:rPr>
          <w:rFonts w:hint="eastAsia"/>
          <w:color w:val="000000" w:themeColor="text1"/>
        </w:rPr>
        <w:t xml:space="preserve">. </w:t>
      </w:r>
      <w:r>
        <w:rPr>
          <w:color w:val="000000" w:themeColor="text1"/>
        </w:rPr>
        <w:t>L</w:t>
      </w:r>
      <w:r>
        <w:rPr>
          <w:rFonts w:hint="eastAsia"/>
          <w:color w:val="000000" w:themeColor="text1"/>
        </w:rPr>
        <w:t>, and</w:t>
      </w:r>
      <w:r>
        <w:rPr>
          <w:color w:val="000000" w:themeColor="text1"/>
        </w:rPr>
        <w:t xml:space="preserve"> Dickinson</w:t>
      </w:r>
      <w:r>
        <w:rPr>
          <w:rFonts w:hint="eastAsia"/>
          <w:color w:val="000000" w:themeColor="text1"/>
        </w:rPr>
        <w:t xml:space="preserve">, </w:t>
      </w:r>
      <w:r>
        <w:rPr>
          <w:color w:val="000000" w:themeColor="text1"/>
        </w:rPr>
        <w:t>M</w:t>
      </w:r>
      <w:r>
        <w:rPr>
          <w:rFonts w:hint="eastAsia"/>
          <w:color w:val="000000" w:themeColor="text1"/>
        </w:rPr>
        <w:t xml:space="preserve">. </w:t>
      </w:r>
      <w:r>
        <w:rPr>
          <w:color w:val="000000" w:themeColor="text1"/>
        </w:rPr>
        <w:t>B</w:t>
      </w:r>
      <w:r>
        <w:rPr>
          <w:rFonts w:hint="eastAsia"/>
          <w:color w:val="000000" w:themeColor="text1"/>
        </w:rPr>
        <w:t>. (</w:t>
      </w:r>
      <w:r>
        <w:rPr>
          <w:color w:val="000000" w:themeColor="text1"/>
        </w:rPr>
        <w:t>2021</w:t>
      </w:r>
      <w:r>
        <w:rPr>
          <w:rFonts w:hint="eastAsia"/>
          <w:color w:val="000000" w:themeColor="text1"/>
        </w:rPr>
        <w:t xml:space="preserve">). </w:t>
      </w:r>
      <w:r>
        <w:rPr>
          <w:color w:val="000000" w:themeColor="text1"/>
        </w:rPr>
        <w:t>Grass bud responses to fire in a semiarid savanna system</w:t>
      </w:r>
      <w:r>
        <w:rPr>
          <w:rFonts w:hint="eastAsia"/>
          <w:color w:val="000000" w:themeColor="text1"/>
        </w:rPr>
        <w:t xml:space="preserve">. </w:t>
      </w:r>
      <w:r>
        <w:rPr>
          <w:i/>
          <w:color w:val="000000" w:themeColor="text1"/>
        </w:rPr>
        <w:t>Ecol</w:t>
      </w:r>
      <w:r>
        <w:rPr>
          <w:rFonts w:hint="eastAsia"/>
          <w:i/>
          <w:color w:val="000000" w:themeColor="text1"/>
        </w:rPr>
        <w:t>.</w:t>
      </w:r>
      <w:r>
        <w:rPr>
          <w:i/>
          <w:color w:val="000000" w:themeColor="text1"/>
        </w:rPr>
        <w:t xml:space="preserve"> </w:t>
      </w:r>
      <w:proofErr w:type="spellStart"/>
      <w:r>
        <w:rPr>
          <w:i/>
          <w:color w:val="000000" w:themeColor="text1"/>
        </w:rPr>
        <w:t>Evol</w:t>
      </w:r>
      <w:proofErr w:type="spellEnd"/>
      <w:r>
        <w:rPr>
          <w:rFonts w:hint="eastAsia"/>
          <w:i/>
          <w:color w:val="000000" w:themeColor="text1"/>
        </w:rPr>
        <w:t>.</w:t>
      </w:r>
      <w:r>
        <w:rPr>
          <w:i/>
          <w:color w:val="000000" w:themeColor="text1"/>
        </w:rPr>
        <w:t xml:space="preserve"> </w:t>
      </w:r>
      <w:r>
        <w:rPr>
          <w:color w:val="000000" w:themeColor="text1"/>
        </w:rPr>
        <w:t>11</w:t>
      </w:r>
      <w:r>
        <w:rPr>
          <w:rFonts w:hint="eastAsia"/>
          <w:color w:val="000000" w:themeColor="text1"/>
        </w:rPr>
        <w:t xml:space="preserve">, </w:t>
      </w:r>
      <w:r>
        <w:rPr>
          <w:color w:val="000000" w:themeColor="text1"/>
        </w:rPr>
        <w:t>6620</w:t>
      </w:r>
      <w:r>
        <w:rPr>
          <w:rFonts w:hint="eastAsia"/>
          <w:color w:val="000000" w:themeColor="text1"/>
        </w:rPr>
        <w:t>-</w:t>
      </w:r>
      <w:r>
        <w:rPr>
          <w:color w:val="000000" w:themeColor="text1"/>
        </w:rPr>
        <w:t>6633.</w:t>
      </w:r>
    </w:p>
    <w:p w14:paraId="634DD7D7" w14:textId="77777777" w:rsidR="00C75F24" w:rsidRDefault="00000000">
      <w:pPr>
        <w:spacing w:line="360" w:lineRule="auto"/>
        <w:ind w:left="420" w:hangingChars="200" w:hanging="420"/>
        <w:rPr>
          <w:color w:val="000000" w:themeColor="text1"/>
        </w:rPr>
      </w:pPr>
      <w:proofErr w:type="spellStart"/>
      <w:r>
        <w:rPr>
          <w:rFonts w:hint="eastAsia"/>
          <w:color w:val="000000" w:themeColor="text1"/>
        </w:rPr>
        <w:t>Kammesheidt</w:t>
      </w:r>
      <w:proofErr w:type="spellEnd"/>
      <w:r>
        <w:rPr>
          <w:rFonts w:hint="eastAsia"/>
          <w:color w:val="000000" w:themeColor="text1"/>
        </w:rPr>
        <w:t>, L. (</w:t>
      </w:r>
      <w:r>
        <w:rPr>
          <w:color w:val="000000" w:themeColor="text1"/>
        </w:rPr>
        <w:t>1999</w:t>
      </w:r>
      <w:r>
        <w:rPr>
          <w:rFonts w:hint="eastAsia"/>
          <w:color w:val="000000" w:themeColor="text1"/>
        </w:rPr>
        <w:t>). Forest recovery by root suckers and above-ground sprouts after slash-and</w:t>
      </w:r>
      <w:r>
        <w:rPr>
          <w:color w:val="000000" w:themeColor="text1"/>
        </w:rPr>
        <w:t>-</w:t>
      </w:r>
      <w:r>
        <w:rPr>
          <w:rFonts w:hint="eastAsia"/>
          <w:color w:val="000000" w:themeColor="text1"/>
        </w:rPr>
        <w:t>burn agriculture, fire</w:t>
      </w:r>
      <w:r>
        <w:rPr>
          <w:color w:val="000000" w:themeColor="text1"/>
        </w:rPr>
        <w:t>,</w:t>
      </w:r>
      <w:r>
        <w:rPr>
          <w:rFonts w:hint="eastAsia"/>
          <w:color w:val="000000" w:themeColor="text1"/>
        </w:rPr>
        <w:t xml:space="preserve"> and logging in Paraguay and Venezuela. </w:t>
      </w:r>
      <w:r>
        <w:rPr>
          <w:i/>
          <w:color w:val="000000" w:themeColor="text1"/>
        </w:rPr>
        <w:t>J</w:t>
      </w:r>
      <w:r>
        <w:rPr>
          <w:rFonts w:hint="eastAsia"/>
          <w:i/>
          <w:color w:val="000000" w:themeColor="text1"/>
        </w:rPr>
        <w:t xml:space="preserve">. </w:t>
      </w:r>
      <w:r>
        <w:rPr>
          <w:i/>
          <w:color w:val="000000" w:themeColor="text1"/>
        </w:rPr>
        <w:t>Trop</w:t>
      </w:r>
      <w:r>
        <w:rPr>
          <w:rFonts w:hint="eastAsia"/>
          <w:i/>
          <w:color w:val="000000" w:themeColor="text1"/>
        </w:rPr>
        <w:t xml:space="preserve">. </w:t>
      </w:r>
      <w:r>
        <w:rPr>
          <w:i/>
          <w:color w:val="000000" w:themeColor="text1"/>
        </w:rPr>
        <w:t>Ecol</w:t>
      </w:r>
      <w:r>
        <w:rPr>
          <w:rFonts w:hint="eastAsia"/>
          <w:i/>
          <w:color w:val="000000" w:themeColor="text1"/>
        </w:rPr>
        <w:t>.</w:t>
      </w:r>
      <w:r>
        <w:rPr>
          <w:color w:val="000000" w:themeColor="text1"/>
        </w:rPr>
        <w:t xml:space="preserve"> 15</w:t>
      </w:r>
      <w:r>
        <w:rPr>
          <w:rFonts w:hint="eastAsia"/>
          <w:color w:val="000000" w:themeColor="text1"/>
        </w:rPr>
        <w:t>,</w:t>
      </w:r>
      <w:r>
        <w:rPr>
          <w:color w:val="000000" w:themeColor="text1"/>
        </w:rPr>
        <w:t>143</w:t>
      </w:r>
      <w:r>
        <w:rPr>
          <w:rFonts w:hint="eastAsia"/>
          <w:color w:val="000000" w:themeColor="text1"/>
        </w:rPr>
        <w:t>-</w:t>
      </w:r>
      <w:r>
        <w:rPr>
          <w:color w:val="000000" w:themeColor="text1"/>
        </w:rPr>
        <w:t>157</w:t>
      </w:r>
      <w:r>
        <w:rPr>
          <w:rFonts w:hint="eastAsia"/>
          <w:color w:val="000000" w:themeColor="text1"/>
        </w:rPr>
        <w:t>.</w:t>
      </w:r>
    </w:p>
    <w:p w14:paraId="3C5E5183" w14:textId="77777777" w:rsidR="00C75F24" w:rsidRDefault="00000000">
      <w:pPr>
        <w:spacing w:line="360" w:lineRule="auto"/>
        <w:ind w:left="420" w:hangingChars="200" w:hanging="420"/>
        <w:rPr>
          <w:color w:val="000000" w:themeColor="text1"/>
        </w:rPr>
      </w:pPr>
      <w:r>
        <w:rPr>
          <w:color w:val="000000" w:themeColor="text1"/>
        </w:rPr>
        <w:t>Lee</w:t>
      </w:r>
      <w:r>
        <w:rPr>
          <w:rFonts w:hint="eastAsia"/>
          <w:color w:val="000000" w:themeColor="text1"/>
        </w:rPr>
        <w:t xml:space="preserve">, </w:t>
      </w:r>
      <w:r>
        <w:rPr>
          <w:color w:val="000000" w:themeColor="text1"/>
        </w:rPr>
        <w:t>P</w:t>
      </w:r>
      <w:r>
        <w:rPr>
          <w:rFonts w:hint="eastAsia"/>
          <w:color w:val="000000" w:themeColor="text1"/>
        </w:rPr>
        <w:t>. (</w:t>
      </w:r>
      <w:r>
        <w:rPr>
          <w:color w:val="000000" w:themeColor="text1"/>
        </w:rPr>
        <w:t>2004</w:t>
      </w:r>
      <w:r>
        <w:rPr>
          <w:rFonts w:hint="eastAsia"/>
          <w:color w:val="000000" w:themeColor="text1"/>
        </w:rPr>
        <w:t xml:space="preserve">). </w:t>
      </w:r>
      <w:r>
        <w:rPr>
          <w:color w:val="000000" w:themeColor="text1"/>
        </w:rPr>
        <w:t>The impact of burn intensity from wildfires on</w:t>
      </w:r>
      <w:r>
        <w:rPr>
          <w:rFonts w:hint="eastAsia"/>
          <w:color w:val="000000" w:themeColor="text1"/>
        </w:rPr>
        <w:t xml:space="preserve"> </w:t>
      </w:r>
      <w:r>
        <w:rPr>
          <w:color w:val="000000" w:themeColor="text1"/>
        </w:rPr>
        <w:t>seed and vegetative banks and emergent</w:t>
      </w:r>
      <w:r>
        <w:rPr>
          <w:rFonts w:hint="eastAsia"/>
          <w:color w:val="000000" w:themeColor="text1"/>
        </w:rPr>
        <w:t xml:space="preserve"> </w:t>
      </w:r>
      <w:r>
        <w:rPr>
          <w:color w:val="000000" w:themeColor="text1"/>
        </w:rPr>
        <w:t>understory in aspen-dominated boreal forests</w:t>
      </w:r>
      <w:r>
        <w:rPr>
          <w:rFonts w:hint="eastAsia"/>
          <w:color w:val="000000" w:themeColor="text1"/>
        </w:rPr>
        <w:t xml:space="preserve">. </w:t>
      </w:r>
      <w:r>
        <w:rPr>
          <w:i/>
          <w:color w:val="000000" w:themeColor="text1"/>
        </w:rPr>
        <w:t>Can</w:t>
      </w:r>
      <w:r>
        <w:rPr>
          <w:rFonts w:hint="eastAsia"/>
          <w:i/>
          <w:color w:val="000000" w:themeColor="text1"/>
        </w:rPr>
        <w:t>.</w:t>
      </w:r>
      <w:r>
        <w:rPr>
          <w:i/>
          <w:color w:val="000000" w:themeColor="text1"/>
        </w:rPr>
        <w:t xml:space="preserve"> J</w:t>
      </w:r>
      <w:r>
        <w:rPr>
          <w:rFonts w:hint="eastAsia"/>
          <w:i/>
          <w:color w:val="000000" w:themeColor="text1"/>
        </w:rPr>
        <w:t xml:space="preserve">. </w:t>
      </w:r>
      <w:r>
        <w:rPr>
          <w:i/>
          <w:color w:val="000000" w:themeColor="text1"/>
        </w:rPr>
        <w:t>Bot</w:t>
      </w:r>
      <w:r>
        <w:rPr>
          <w:rFonts w:hint="eastAsia"/>
          <w:i/>
          <w:color w:val="000000" w:themeColor="text1"/>
        </w:rPr>
        <w:t>.</w:t>
      </w:r>
      <w:r>
        <w:rPr>
          <w:rFonts w:hint="eastAsia"/>
          <w:color w:val="000000" w:themeColor="text1"/>
        </w:rPr>
        <w:t xml:space="preserve"> </w:t>
      </w:r>
      <w:r>
        <w:rPr>
          <w:color w:val="000000" w:themeColor="text1"/>
        </w:rPr>
        <w:t>82</w:t>
      </w:r>
      <w:r>
        <w:rPr>
          <w:rFonts w:hint="eastAsia"/>
          <w:color w:val="000000" w:themeColor="text1"/>
        </w:rPr>
        <w:t>,</w:t>
      </w:r>
      <w:r>
        <w:rPr>
          <w:color w:val="000000" w:themeColor="text1"/>
        </w:rPr>
        <w:t xml:space="preserve"> 1468</w:t>
      </w:r>
      <w:r>
        <w:rPr>
          <w:rFonts w:hint="eastAsia"/>
          <w:color w:val="000000" w:themeColor="text1"/>
        </w:rPr>
        <w:t>-</w:t>
      </w:r>
      <w:r>
        <w:rPr>
          <w:color w:val="000000" w:themeColor="text1"/>
        </w:rPr>
        <w:t>1480</w:t>
      </w:r>
      <w:r>
        <w:rPr>
          <w:rFonts w:hint="eastAsia"/>
          <w:color w:val="000000" w:themeColor="text1"/>
        </w:rPr>
        <w:t>.</w:t>
      </w:r>
      <w:r>
        <w:rPr>
          <w:color w:val="000000" w:themeColor="text1"/>
        </w:rPr>
        <w:t xml:space="preserve"> </w:t>
      </w:r>
    </w:p>
    <w:p w14:paraId="0969E0DD" w14:textId="77777777" w:rsidR="00C75F24" w:rsidRDefault="00000000">
      <w:pPr>
        <w:autoSpaceDE w:val="0"/>
        <w:autoSpaceDN w:val="0"/>
        <w:adjustRightInd w:val="0"/>
        <w:spacing w:line="360" w:lineRule="auto"/>
        <w:ind w:left="420" w:hangingChars="200" w:hanging="420"/>
        <w:rPr>
          <w:color w:val="000000" w:themeColor="text1"/>
        </w:rPr>
      </w:pPr>
      <w:r>
        <w:rPr>
          <w:rFonts w:hint="eastAsia"/>
          <w:color w:val="000000" w:themeColor="text1"/>
        </w:rPr>
        <w:t xml:space="preserve">Li, Z. M., Wu, J. F., and Han Q. </w:t>
      </w:r>
      <w:r>
        <w:rPr>
          <w:color w:val="000000" w:themeColor="text1"/>
        </w:rPr>
        <w:t>2021</w:t>
      </w:r>
      <w:r>
        <w:rPr>
          <w:rFonts w:hint="eastAsia"/>
          <w:color w:val="000000" w:themeColor="text1"/>
        </w:rPr>
        <w:t>.</w:t>
      </w:r>
      <w:r>
        <w:rPr>
          <w:color w:val="000000" w:themeColor="text1"/>
        </w:rPr>
        <w:t xml:space="preserve"> </w:t>
      </w:r>
      <w:r>
        <w:rPr>
          <w:rFonts w:hint="eastAsia"/>
          <w:color w:val="000000" w:themeColor="text1"/>
        </w:rPr>
        <w:t xml:space="preserve">Nitrogen and litter addition decreased sexual reproduction and increased clonal propagation in grasslands. </w:t>
      </w:r>
      <w:proofErr w:type="spellStart"/>
      <w:r>
        <w:rPr>
          <w:i/>
          <w:color w:val="000000" w:themeColor="text1"/>
        </w:rPr>
        <w:t>Oecologia</w:t>
      </w:r>
      <w:proofErr w:type="spellEnd"/>
      <w:r>
        <w:rPr>
          <w:rFonts w:hint="eastAsia"/>
          <w:i/>
          <w:color w:val="000000" w:themeColor="text1"/>
        </w:rPr>
        <w:t xml:space="preserve"> </w:t>
      </w:r>
      <w:r>
        <w:rPr>
          <w:color w:val="000000" w:themeColor="text1"/>
        </w:rPr>
        <w:t>195</w:t>
      </w:r>
      <w:r>
        <w:rPr>
          <w:rFonts w:hint="eastAsia"/>
          <w:color w:val="000000" w:themeColor="text1"/>
        </w:rPr>
        <w:t xml:space="preserve">, </w:t>
      </w:r>
      <w:r>
        <w:rPr>
          <w:color w:val="000000" w:themeColor="text1"/>
        </w:rPr>
        <w:t>131</w:t>
      </w:r>
      <w:r>
        <w:rPr>
          <w:rFonts w:hint="eastAsia"/>
          <w:color w:val="000000" w:themeColor="text1"/>
        </w:rPr>
        <w:t>-</w:t>
      </w:r>
      <w:r>
        <w:rPr>
          <w:color w:val="000000" w:themeColor="text1"/>
        </w:rPr>
        <w:t>144</w:t>
      </w:r>
      <w:r>
        <w:rPr>
          <w:rFonts w:hint="eastAsia"/>
          <w:color w:val="000000" w:themeColor="text1"/>
        </w:rPr>
        <w:t>.</w:t>
      </w:r>
    </w:p>
    <w:p w14:paraId="3DE442B2" w14:textId="77777777" w:rsidR="00C75F24" w:rsidRDefault="00000000">
      <w:pPr>
        <w:spacing w:line="360" w:lineRule="auto"/>
        <w:ind w:left="420" w:hangingChars="200" w:hanging="420"/>
        <w:rPr>
          <w:color w:val="000000" w:themeColor="text1"/>
        </w:rPr>
      </w:pPr>
      <w:r>
        <w:rPr>
          <w:color w:val="000000" w:themeColor="text1"/>
        </w:rPr>
        <w:t>Luo</w:t>
      </w:r>
      <w:r>
        <w:rPr>
          <w:rFonts w:hint="eastAsia"/>
          <w:color w:val="000000" w:themeColor="text1"/>
        </w:rPr>
        <w:t>,</w:t>
      </w:r>
      <w:r>
        <w:rPr>
          <w:color w:val="000000" w:themeColor="text1"/>
        </w:rPr>
        <w:t xml:space="preserve"> W</w:t>
      </w:r>
      <w:r>
        <w:rPr>
          <w:rFonts w:hint="eastAsia"/>
          <w:color w:val="000000" w:themeColor="text1"/>
        </w:rPr>
        <w:t>.</w:t>
      </w:r>
      <w:r>
        <w:rPr>
          <w:color w:val="000000" w:themeColor="text1"/>
        </w:rPr>
        <w:t xml:space="preserve">, </w:t>
      </w:r>
      <w:proofErr w:type="spellStart"/>
      <w:r>
        <w:rPr>
          <w:color w:val="000000" w:themeColor="text1"/>
        </w:rPr>
        <w:t>Muraina</w:t>
      </w:r>
      <w:proofErr w:type="spellEnd"/>
      <w:r>
        <w:rPr>
          <w:rFonts w:hint="eastAsia"/>
          <w:color w:val="000000" w:themeColor="text1"/>
        </w:rPr>
        <w:t>,</w:t>
      </w:r>
      <w:r>
        <w:rPr>
          <w:color w:val="000000" w:themeColor="text1"/>
        </w:rPr>
        <w:t xml:space="preserve"> T</w:t>
      </w:r>
      <w:r>
        <w:rPr>
          <w:rFonts w:hint="eastAsia"/>
          <w:color w:val="000000" w:themeColor="text1"/>
        </w:rPr>
        <w:t xml:space="preserve">. </w:t>
      </w:r>
      <w:r>
        <w:rPr>
          <w:color w:val="000000" w:themeColor="text1"/>
        </w:rPr>
        <w:t>O</w:t>
      </w:r>
      <w:r>
        <w:rPr>
          <w:rFonts w:hint="eastAsia"/>
          <w:color w:val="000000" w:themeColor="text1"/>
        </w:rPr>
        <w:t>.</w:t>
      </w:r>
      <w:r>
        <w:rPr>
          <w:color w:val="000000" w:themeColor="text1"/>
        </w:rPr>
        <w:t>, Griffin-Nolan</w:t>
      </w:r>
      <w:r>
        <w:rPr>
          <w:rFonts w:hint="eastAsia"/>
          <w:color w:val="000000" w:themeColor="text1"/>
        </w:rPr>
        <w:t>,</w:t>
      </w:r>
      <w:r>
        <w:rPr>
          <w:color w:val="000000" w:themeColor="text1"/>
        </w:rPr>
        <w:t xml:space="preserve"> R</w:t>
      </w:r>
      <w:r>
        <w:rPr>
          <w:rFonts w:hint="eastAsia"/>
          <w:color w:val="000000" w:themeColor="text1"/>
        </w:rPr>
        <w:t xml:space="preserve">. </w:t>
      </w:r>
      <w:r>
        <w:rPr>
          <w:color w:val="000000" w:themeColor="text1"/>
        </w:rPr>
        <w:t>J</w:t>
      </w:r>
      <w:r>
        <w:rPr>
          <w:rFonts w:hint="eastAsia"/>
          <w:color w:val="000000" w:themeColor="text1"/>
        </w:rPr>
        <w:t>.</w:t>
      </w:r>
      <w:r>
        <w:rPr>
          <w:color w:val="000000" w:themeColor="text1"/>
        </w:rPr>
        <w:t>, Ma</w:t>
      </w:r>
      <w:r>
        <w:rPr>
          <w:rFonts w:hint="eastAsia"/>
          <w:color w:val="000000" w:themeColor="text1"/>
        </w:rPr>
        <w:t>,</w:t>
      </w:r>
      <w:r>
        <w:rPr>
          <w:color w:val="000000" w:themeColor="text1"/>
        </w:rPr>
        <w:t xml:space="preserve"> W</w:t>
      </w:r>
      <w:r>
        <w:rPr>
          <w:rFonts w:hint="eastAsia"/>
          <w:color w:val="000000" w:themeColor="text1"/>
        </w:rPr>
        <w:t>.</w:t>
      </w:r>
      <w:r>
        <w:rPr>
          <w:color w:val="000000" w:themeColor="text1"/>
        </w:rPr>
        <w:t>, Song</w:t>
      </w:r>
      <w:r>
        <w:rPr>
          <w:rFonts w:hint="eastAsia"/>
          <w:color w:val="000000" w:themeColor="text1"/>
        </w:rPr>
        <w:t>,</w:t>
      </w:r>
      <w:r>
        <w:rPr>
          <w:color w:val="000000" w:themeColor="text1"/>
        </w:rPr>
        <w:t xml:space="preserve"> L</w:t>
      </w:r>
      <w:r>
        <w:rPr>
          <w:rFonts w:hint="eastAsia"/>
          <w:color w:val="000000" w:themeColor="text1"/>
        </w:rPr>
        <w:t>.</w:t>
      </w:r>
      <w:r>
        <w:rPr>
          <w:color w:val="000000" w:themeColor="text1"/>
        </w:rPr>
        <w:t>, Fu</w:t>
      </w:r>
      <w:r>
        <w:rPr>
          <w:rFonts w:hint="eastAsia"/>
          <w:color w:val="000000" w:themeColor="text1"/>
        </w:rPr>
        <w:t>,</w:t>
      </w:r>
      <w:r>
        <w:rPr>
          <w:color w:val="000000" w:themeColor="text1"/>
        </w:rPr>
        <w:t xml:space="preserve"> </w:t>
      </w:r>
      <w:proofErr w:type="spellStart"/>
      <w:proofErr w:type="gramStart"/>
      <w:r>
        <w:rPr>
          <w:color w:val="000000" w:themeColor="text1"/>
        </w:rPr>
        <w:t>W</w:t>
      </w:r>
      <w:r>
        <w:rPr>
          <w:rFonts w:hint="eastAsia"/>
          <w:color w:val="000000" w:themeColor="text1"/>
        </w:rPr>
        <w:t>.,and</w:t>
      </w:r>
      <w:proofErr w:type="spellEnd"/>
      <w:proofErr w:type="gramEnd"/>
      <w:r>
        <w:rPr>
          <w:color w:val="000000" w:themeColor="text1"/>
        </w:rPr>
        <w:t xml:space="preserve"> Collins</w:t>
      </w:r>
      <w:r>
        <w:rPr>
          <w:rFonts w:hint="eastAsia"/>
          <w:color w:val="000000" w:themeColor="text1"/>
        </w:rPr>
        <w:t>,</w:t>
      </w:r>
      <w:r>
        <w:rPr>
          <w:color w:val="000000" w:themeColor="text1"/>
        </w:rPr>
        <w:t xml:space="preserve"> S</w:t>
      </w:r>
      <w:r>
        <w:rPr>
          <w:rFonts w:hint="eastAsia"/>
          <w:color w:val="000000" w:themeColor="text1"/>
        </w:rPr>
        <w:t xml:space="preserve">. </w:t>
      </w:r>
      <w:r>
        <w:rPr>
          <w:color w:val="000000" w:themeColor="text1"/>
        </w:rPr>
        <w:t>L</w:t>
      </w:r>
      <w:r>
        <w:rPr>
          <w:rFonts w:hint="eastAsia"/>
          <w:color w:val="000000" w:themeColor="text1"/>
        </w:rPr>
        <w:t>.</w:t>
      </w:r>
      <w:r>
        <w:rPr>
          <w:color w:val="000000" w:themeColor="text1"/>
        </w:rPr>
        <w:t xml:space="preserve"> </w:t>
      </w:r>
      <w:r>
        <w:rPr>
          <w:rFonts w:hint="eastAsia"/>
          <w:color w:val="000000" w:themeColor="text1"/>
        </w:rPr>
        <w:t>(</w:t>
      </w:r>
      <w:r>
        <w:rPr>
          <w:color w:val="000000" w:themeColor="text1"/>
        </w:rPr>
        <w:t>2023</w:t>
      </w:r>
      <w:r>
        <w:rPr>
          <w:rFonts w:hint="eastAsia"/>
          <w:color w:val="000000" w:themeColor="text1"/>
        </w:rPr>
        <w:t>)</w:t>
      </w:r>
      <w:r>
        <w:rPr>
          <w:color w:val="000000" w:themeColor="text1"/>
        </w:rPr>
        <w:t>. Responses of a semiarid grassland to recurrent drought are linked to community functional composition.</w:t>
      </w:r>
      <w:r>
        <w:rPr>
          <w:i/>
          <w:color w:val="000000" w:themeColor="text1"/>
        </w:rPr>
        <w:t xml:space="preserve"> Ecology</w:t>
      </w:r>
      <w:r>
        <w:rPr>
          <w:color w:val="000000" w:themeColor="text1"/>
        </w:rPr>
        <w:t xml:space="preserve"> 104</w:t>
      </w:r>
      <w:r>
        <w:rPr>
          <w:rFonts w:hint="eastAsia"/>
          <w:color w:val="000000" w:themeColor="text1"/>
        </w:rPr>
        <w:t>,</w:t>
      </w:r>
      <w:r>
        <w:rPr>
          <w:color w:val="000000" w:themeColor="text1"/>
        </w:rPr>
        <w:t xml:space="preserve"> e3920.</w:t>
      </w:r>
    </w:p>
    <w:p w14:paraId="78DF7A48" w14:textId="77777777" w:rsidR="00C75F24" w:rsidRDefault="00000000">
      <w:pPr>
        <w:autoSpaceDE w:val="0"/>
        <w:autoSpaceDN w:val="0"/>
        <w:adjustRightInd w:val="0"/>
        <w:spacing w:line="360" w:lineRule="auto"/>
        <w:ind w:left="420" w:hangingChars="200" w:hanging="420"/>
        <w:rPr>
          <w:color w:val="000000" w:themeColor="text1"/>
        </w:rPr>
      </w:pPr>
      <w:r>
        <w:rPr>
          <w:rFonts w:hint="eastAsia"/>
          <w:color w:val="000000" w:themeColor="text1"/>
        </w:rPr>
        <w:t xml:space="preserve">Ott, J. P, Butler, J. L, and Rong, Y. P. (2017). Greater bud outgrowth of </w:t>
      </w:r>
      <w:r>
        <w:rPr>
          <w:rFonts w:hint="eastAsia"/>
          <w:i/>
          <w:iCs/>
          <w:color w:val="000000" w:themeColor="text1"/>
        </w:rPr>
        <w:t xml:space="preserve">Bromus inermis </w:t>
      </w:r>
      <w:r>
        <w:rPr>
          <w:rFonts w:hint="eastAsia"/>
          <w:color w:val="000000" w:themeColor="text1"/>
        </w:rPr>
        <w:t xml:space="preserve">than </w:t>
      </w:r>
      <w:proofErr w:type="spellStart"/>
      <w:r>
        <w:rPr>
          <w:rFonts w:hint="eastAsia"/>
          <w:i/>
          <w:iCs/>
          <w:color w:val="000000" w:themeColor="text1"/>
        </w:rPr>
        <w:t>Pascopyrum</w:t>
      </w:r>
      <w:proofErr w:type="spellEnd"/>
      <w:r>
        <w:rPr>
          <w:rFonts w:hint="eastAsia"/>
          <w:i/>
          <w:iCs/>
          <w:color w:val="000000" w:themeColor="text1"/>
        </w:rPr>
        <w:t xml:space="preserve"> smithii</w:t>
      </w:r>
      <w:r>
        <w:rPr>
          <w:rFonts w:hint="eastAsia"/>
          <w:color w:val="000000" w:themeColor="text1"/>
        </w:rPr>
        <w:t xml:space="preserve"> under multiple environmental conditions. </w:t>
      </w:r>
      <w:r>
        <w:rPr>
          <w:rFonts w:hint="eastAsia"/>
          <w:i/>
          <w:color w:val="000000" w:themeColor="text1"/>
        </w:rPr>
        <w:t>J. Plant Ecol.</w:t>
      </w:r>
      <w:r>
        <w:rPr>
          <w:rFonts w:hint="eastAsia"/>
          <w:color w:val="000000" w:themeColor="text1"/>
        </w:rPr>
        <w:t xml:space="preserve"> 10, 518-527.</w:t>
      </w:r>
    </w:p>
    <w:p w14:paraId="30631145" w14:textId="77777777" w:rsidR="00C75F24" w:rsidRDefault="00000000">
      <w:pPr>
        <w:spacing w:line="360" w:lineRule="auto"/>
        <w:ind w:left="420" w:hangingChars="200" w:hanging="420"/>
        <w:rPr>
          <w:color w:val="000000" w:themeColor="text1"/>
        </w:rPr>
      </w:pPr>
      <w:proofErr w:type="spellStart"/>
      <w:r>
        <w:rPr>
          <w:color w:val="000000" w:themeColor="text1"/>
        </w:rPr>
        <w:t>Pausas</w:t>
      </w:r>
      <w:proofErr w:type="spellEnd"/>
      <w:r>
        <w:rPr>
          <w:rFonts w:hint="eastAsia"/>
          <w:color w:val="000000" w:themeColor="text1"/>
        </w:rPr>
        <w:t xml:space="preserve">, </w:t>
      </w:r>
      <w:r>
        <w:rPr>
          <w:color w:val="000000" w:themeColor="text1"/>
        </w:rPr>
        <w:t>J</w:t>
      </w:r>
      <w:r>
        <w:rPr>
          <w:rFonts w:hint="eastAsia"/>
          <w:color w:val="000000" w:themeColor="text1"/>
        </w:rPr>
        <w:t xml:space="preserve">. </w:t>
      </w:r>
      <w:r>
        <w:rPr>
          <w:color w:val="000000" w:themeColor="text1"/>
        </w:rPr>
        <w:t>G</w:t>
      </w:r>
      <w:r>
        <w:rPr>
          <w:rFonts w:hint="eastAsia"/>
          <w:color w:val="000000" w:themeColor="text1"/>
        </w:rPr>
        <w:t>.</w:t>
      </w:r>
      <w:r>
        <w:rPr>
          <w:color w:val="000000" w:themeColor="text1"/>
        </w:rPr>
        <w:t>,</w:t>
      </w:r>
      <w:r>
        <w:rPr>
          <w:rFonts w:hint="eastAsia"/>
          <w:color w:val="000000" w:themeColor="text1"/>
        </w:rPr>
        <w:t xml:space="preserve"> </w:t>
      </w:r>
      <w:r>
        <w:rPr>
          <w:color w:val="000000" w:themeColor="text1"/>
        </w:rPr>
        <w:t>Lamont</w:t>
      </w:r>
      <w:r>
        <w:rPr>
          <w:rFonts w:hint="eastAsia"/>
          <w:color w:val="000000" w:themeColor="text1"/>
        </w:rPr>
        <w:t>,</w:t>
      </w:r>
      <w:r>
        <w:rPr>
          <w:color w:val="000000" w:themeColor="text1"/>
        </w:rPr>
        <w:t xml:space="preserve"> B</w:t>
      </w:r>
      <w:r>
        <w:rPr>
          <w:rFonts w:hint="eastAsia"/>
          <w:color w:val="000000" w:themeColor="text1"/>
        </w:rPr>
        <w:t xml:space="preserve">. </w:t>
      </w:r>
      <w:r>
        <w:rPr>
          <w:color w:val="000000" w:themeColor="text1"/>
        </w:rPr>
        <w:t>B</w:t>
      </w:r>
      <w:r>
        <w:rPr>
          <w:rFonts w:hint="eastAsia"/>
          <w:color w:val="000000" w:themeColor="text1"/>
        </w:rPr>
        <w:t>.</w:t>
      </w:r>
      <w:r>
        <w:rPr>
          <w:color w:val="000000" w:themeColor="text1"/>
        </w:rPr>
        <w:t>,</w:t>
      </w:r>
      <w:r>
        <w:rPr>
          <w:rFonts w:hint="eastAsia"/>
          <w:color w:val="000000" w:themeColor="text1"/>
        </w:rPr>
        <w:t xml:space="preserve"> and</w:t>
      </w:r>
      <w:r>
        <w:rPr>
          <w:color w:val="000000" w:themeColor="text1"/>
        </w:rPr>
        <w:t xml:space="preserve"> Paula</w:t>
      </w:r>
      <w:r>
        <w:rPr>
          <w:rFonts w:hint="eastAsia"/>
          <w:color w:val="000000" w:themeColor="text1"/>
        </w:rPr>
        <w:t xml:space="preserve">, </w:t>
      </w:r>
      <w:r>
        <w:rPr>
          <w:color w:val="000000" w:themeColor="text1"/>
        </w:rPr>
        <w:t>S</w:t>
      </w:r>
      <w:r>
        <w:rPr>
          <w:rFonts w:hint="eastAsia"/>
          <w:color w:val="000000" w:themeColor="text1"/>
        </w:rPr>
        <w:t>. (</w:t>
      </w:r>
      <w:r>
        <w:rPr>
          <w:color w:val="000000" w:themeColor="text1"/>
        </w:rPr>
        <w:t>2018</w:t>
      </w:r>
      <w:r>
        <w:rPr>
          <w:rFonts w:hint="eastAsia"/>
          <w:color w:val="000000" w:themeColor="text1"/>
        </w:rPr>
        <w:t xml:space="preserve">). </w:t>
      </w:r>
      <w:r>
        <w:rPr>
          <w:color w:val="000000" w:themeColor="text1"/>
        </w:rPr>
        <w:t xml:space="preserve">Unearthing belowground </w:t>
      </w:r>
      <w:proofErr w:type="gramStart"/>
      <w:r>
        <w:rPr>
          <w:color w:val="000000" w:themeColor="text1"/>
        </w:rPr>
        <w:t>bud</w:t>
      </w:r>
      <w:proofErr w:type="gramEnd"/>
      <w:r>
        <w:rPr>
          <w:color w:val="000000" w:themeColor="text1"/>
        </w:rPr>
        <w:t xml:space="preserve"> banks in fire-prone ecosystems</w:t>
      </w:r>
      <w:r>
        <w:rPr>
          <w:rFonts w:hint="eastAsia"/>
          <w:color w:val="000000" w:themeColor="text1"/>
        </w:rPr>
        <w:t xml:space="preserve">. </w:t>
      </w:r>
      <w:r>
        <w:rPr>
          <w:i/>
          <w:color w:val="000000" w:themeColor="text1"/>
        </w:rPr>
        <w:t>New Phytol</w:t>
      </w:r>
      <w:r>
        <w:rPr>
          <w:rFonts w:hint="eastAsia"/>
          <w:i/>
          <w:color w:val="000000" w:themeColor="text1"/>
        </w:rPr>
        <w:t>.</w:t>
      </w:r>
      <w:r>
        <w:rPr>
          <w:i/>
          <w:color w:val="000000" w:themeColor="text1"/>
        </w:rPr>
        <w:t xml:space="preserve"> </w:t>
      </w:r>
      <w:r>
        <w:rPr>
          <w:color w:val="000000" w:themeColor="text1"/>
        </w:rPr>
        <w:t>217</w:t>
      </w:r>
      <w:r>
        <w:rPr>
          <w:rFonts w:hint="eastAsia"/>
          <w:color w:val="000000" w:themeColor="text1"/>
        </w:rPr>
        <w:t>,</w:t>
      </w:r>
      <w:r>
        <w:rPr>
          <w:color w:val="000000" w:themeColor="text1"/>
        </w:rPr>
        <w:t xml:space="preserve"> 1435</w:t>
      </w:r>
      <w:r>
        <w:rPr>
          <w:rFonts w:hint="eastAsia"/>
          <w:color w:val="000000" w:themeColor="text1"/>
        </w:rPr>
        <w:t>-</w:t>
      </w:r>
      <w:r>
        <w:rPr>
          <w:color w:val="000000" w:themeColor="text1"/>
        </w:rPr>
        <w:t>1448</w:t>
      </w:r>
      <w:r>
        <w:rPr>
          <w:rFonts w:hint="eastAsia"/>
          <w:color w:val="000000" w:themeColor="text1"/>
        </w:rPr>
        <w:t>.</w:t>
      </w:r>
    </w:p>
    <w:p w14:paraId="639A5A4F" w14:textId="77777777" w:rsidR="00C75F24" w:rsidRDefault="00000000">
      <w:pPr>
        <w:spacing w:line="360" w:lineRule="auto"/>
        <w:ind w:left="420" w:hangingChars="200" w:hanging="420"/>
        <w:rPr>
          <w:color w:val="000000" w:themeColor="text1"/>
        </w:rPr>
      </w:pPr>
      <w:proofErr w:type="spellStart"/>
      <w:r>
        <w:rPr>
          <w:color w:val="000000" w:themeColor="text1"/>
        </w:rPr>
        <w:t>Pel´aez</w:t>
      </w:r>
      <w:proofErr w:type="spellEnd"/>
      <w:r>
        <w:rPr>
          <w:rFonts w:hint="eastAsia"/>
          <w:color w:val="000000" w:themeColor="text1"/>
        </w:rPr>
        <w:t xml:space="preserve">, </w:t>
      </w:r>
      <w:r>
        <w:rPr>
          <w:color w:val="000000" w:themeColor="text1"/>
        </w:rPr>
        <w:t>D</w:t>
      </w:r>
      <w:r>
        <w:rPr>
          <w:rFonts w:hint="eastAsia"/>
          <w:color w:val="000000" w:themeColor="text1"/>
        </w:rPr>
        <w:t xml:space="preserve">. </w:t>
      </w:r>
      <w:r>
        <w:rPr>
          <w:color w:val="000000" w:themeColor="text1"/>
        </w:rPr>
        <w:t>V</w:t>
      </w:r>
      <w:r>
        <w:rPr>
          <w:rFonts w:hint="eastAsia"/>
          <w:color w:val="000000" w:themeColor="text1"/>
        </w:rPr>
        <w:t>.</w:t>
      </w:r>
      <w:r>
        <w:rPr>
          <w:color w:val="000000" w:themeColor="text1"/>
        </w:rPr>
        <w:t>, Boo</w:t>
      </w:r>
      <w:r>
        <w:rPr>
          <w:rFonts w:hint="eastAsia"/>
          <w:color w:val="000000" w:themeColor="text1"/>
        </w:rPr>
        <w:t xml:space="preserve">, </w:t>
      </w:r>
      <w:r>
        <w:rPr>
          <w:color w:val="000000" w:themeColor="text1"/>
        </w:rPr>
        <w:t>R</w:t>
      </w:r>
      <w:r>
        <w:rPr>
          <w:rFonts w:hint="eastAsia"/>
          <w:color w:val="000000" w:themeColor="text1"/>
        </w:rPr>
        <w:t xml:space="preserve">. </w:t>
      </w:r>
      <w:r>
        <w:rPr>
          <w:color w:val="000000" w:themeColor="text1"/>
        </w:rPr>
        <w:t>M</w:t>
      </w:r>
      <w:r>
        <w:rPr>
          <w:rFonts w:hint="eastAsia"/>
          <w:color w:val="000000" w:themeColor="text1"/>
        </w:rPr>
        <w:t>.</w:t>
      </w:r>
      <w:r>
        <w:rPr>
          <w:color w:val="000000" w:themeColor="text1"/>
        </w:rPr>
        <w:t>,</w:t>
      </w:r>
      <w:r>
        <w:rPr>
          <w:rFonts w:hint="eastAsia"/>
          <w:color w:val="000000" w:themeColor="text1"/>
        </w:rPr>
        <w:t xml:space="preserve"> and</w:t>
      </w:r>
      <w:r>
        <w:rPr>
          <w:color w:val="000000" w:themeColor="text1"/>
        </w:rPr>
        <w:t xml:space="preserve"> Elia</w:t>
      </w:r>
      <w:r>
        <w:rPr>
          <w:rFonts w:hint="eastAsia"/>
          <w:color w:val="000000" w:themeColor="text1"/>
        </w:rPr>
        <w:t xml:space="preserve">, </w:t>
      </w:r>
      <w:r>
        <w:rPr>
          <w:color w:val="000000" w:themeColor="text1"/>
        </w:rPr>
        <w:t>O</w:t>
      </w:r>
      <w:r>
        <w:rPr>
          <w:rFonts w:hint="eastAsia"/>
          <w:color w:val="000000" w:themeColor="text1"/>
        </w:rPr>
        <w:t xml:space="preserve">. </w:t>
      </w:r>
      <w:r>
        <w:rPr>
          <w:color w:val="000000" w:themeColor="text1"/>
        </w:rPr>
        <w:t>R</w:t>
      </w:r>
      <w:r>
        <w:rPr>
          <w:rFonts w:hint="eastAsia"/>
          <w:color w:val="000000" w:themeColor="text1"/>
        </w:rPr>
        <w:t>. (</w:t>
      </w:r>
      <w:r>
        <w:rPr>
          <w:color w:val="000000" w:themeColor="text1"/>
        </w:rPr>
        <w:t>1997</w:t>
      </w:r>
      <w:r>
        <w:rPr>
          <w:rFonts w:hint="eastAsia"/>
          <w:color w:val="000000" w:themeColor="text1"/>
        </w:rPr>
        <w:t>).</w:t>
      </w:r>
      <w:r>
        <w:rPr>
          <w:color w:val="000000" w:themeColor="text1"/>
        </w:rPr>
        <w:t xml:space="preserve"> Effect of fire intensity on bud viability of three grass</w:t>
      </w:r>
      <w:r>
        <w:rPr>
          <w:rFonts w:hint="eastAsia"/>
          <w:color w:val="000000" w:themeColor="text1"/>
        </w:rPr>
        <w:t xml:space="preserve"> </w:t>
      </w:r>
      <w:r>
        <w:rPr>
          <w:color w:val="000000" w:themeColor="text1"/>
        </w:rPr>
        <w:t>species native to central semi-arid Argentina</w:t>
      </w:r>
      <w:r>
        <w:rPr>
          <w:rFonts w:hint="eastAsia"/>
          <w:color w:val="000000" w:themeColor="text1"/>
        </w:rPr>
        <w:t xml:space="preserve">. </w:t>
      </w:r>
      <w:r>
        <w:rPr>
          <w:i/>
          <w:color w:val="000000" w:themeColor="text1"/>
        </w:rPr>
        <w:t>J</w:t>
      </w:r>
      <w:r>
        <w:rPr>
          <w:rFonts w:hint="eastAsia"/>
          <w:i/>
          <w:color w:val="000000" w:themeColor="text1"/>
        </w:rPr>
        <w:t xml:space="preserve">. </w:t>
      </w:r>
      <w:r>
        <w:rPr>
          <w:i/>
          <w:color w:val="000000" w:themeColor="text1"/>
        </w:rPr>
        <w:t>Arid Environ</w:t>
      </w:r>
      <w:r>
        <w:rPr>
          <w:rFonts w:hint="eastAsia"/>
          <w:i/>
          <w:color w:val="000000" w:themeColor="text1"/>
        </w:rPr>
        <w:t>.</w:t>
      </w:r>
      <w:r>
        <w:rPr>
          <w:rFonts w:hint="eastAsia"/>
          <w:color w:val="000000" w:themeColor="text1"/>
        </w:rPr>
        <w:t xml:space="preserve"> </w:t>
      </w:r>
      <w:r>
        <w:rPr>
          <w:color w:val="000000" w:themeColor="text1"/>
        </w:rPr>
        <w:t>37</w:t>
      </w:r>
      <w:r>
        <w:rPr>
          <w:rFonts w:hint="eastAsia"/>
          <w:color w:val="000000" w:themeColor="text1"/>
        </w:rPr>
        <w:t xml:space="preserve">, </w:t>
      </w:r>
      <w:r>
        <w:rPr>
          <w:color w:val="000000" w:themeColor="text1"/>
        </w:rPr>
        <w:t>309</w:t>
      </w:r>
      <w:r>
        <w:rPr>
          <w:rFonts w:hint="eastAsia"/>
          <w:color w:val="000000" w:themeColor="text1"/>
        </w:rPr>
        <w:t>-</w:t>
      </w:r>
      <w:r>
        <w:rPr>
          <w:color w:val="000000" w:themeColor="text1"/>
        </w:rPr>
        <w:t>317</w:t>
      </w:r>
      <w:r>
        <w:rPr>
          <w:rFonts w:hint="eastAsia"/>
          <w:color w:val="000000" w:themeColor="text1"/>
        </w:rPr>
        <w:t>.</w:t>
      </w:r>
    </w:p>
    <w:p w14:paraId="33876529" w14:textId="77777777" w:rsidR="00C75F24" w:rsidRDefault="00000000">
      <w:pPr>
        <w:spacing w:line="360" w:lineRule="auto"/>
        <w:ind w:left="420" w:hangingChars="200" w:hanging="420"/>
        <w:rPr>
          <w:color w:val="000000" w:themeColor="text1"/>
        </w:rPr>
      </w:pPr>
      <w:r>
        <w:rPr>
          <w:rFonts w:hint="eastAsia"/>
          <w:color w:val="000000" w:themeColor="text1"/>
        </w:rPr>
        <w:t xml:space="preserve">Qian, J. Q., Guo, Z. Y., and </w:t>
      </w:r>
      <w:proofErr w:type="spellStart"/>
      <w:r>
        <w:rPr>
          <w:rFonts w:hint="eastAsia"/>
          <w:color w:val="000000" w:themeColor="text1"/>
        </w:rPr>
        <w:t>Muraina</w:t>
      </w:r>
      <w:proofErr w:type="spellEnd"/>
      <w:r>
        <w:rPr>
          <w:rFonts w:hint="eastAsia"/>
          <w:color w:val="000000" w:themeColor="text1"/>
        </w:rPr>
        <w:t>, T. O. (</w:t>
      </w:r>
      <w:r>
        <w:rPr>
          <w:color w:val="000000" w:themeColor="text1"/>
        </w:rPr>
        <w:t>2022</w:t>
      </w:r>
      <w:r>
        <w:rPr>
          <w:rFonts w:hint="eastAsia"/>
          <w:color w:val="000000" w:themeColor="text1"/>
        </w:rPr>
        <w:t xml:space="preserve">). Legacy effects of multi-year extreme drought on belowground bud banks in rhizomatous vs bunchgrass-dominated grasslands. </w:t>
      </w:r>
      <w:proofErr w:type="spellStart"/>
      <w:r>
        <w:rPr>
          <w:i/>
          <w:color w:val="000000" w:themeColor="text1"/>
        </w:rPr>
        <w:t>Oecologia</w:t>
      </w:r>
      <w:proofErr w:type="spellEnd"/>
      <w:r>
        <w:rPr>
          <w:i/>
          <w:color w:val="000000" w:themeColor="text1"/>
        </w:rPr>
        <w:t xml:space="preserve"> </w:t>
      </w:r>
      <w:r>
        <w:rPr>
          <w:color w:val="000000" w:themeColor="text1"/>
        </w:rPr>
        <w:t>198</w:t>
      </w:r>
      <w:r>
        <w:rPr>
          <w:rFonts w:hint="eastAsia"/>
          <w:color w:val="000000" w:themeColor="text1"/>
        </w:rPr>
        <w:t xml:space="preserve">, </w:t>
      </w:r>
      <w:r>
        <w:rPr>
          <w:color w:val="000000" w:themeColor="text1"/>
        </w:rPr>
        <w:t>763</w:t>
      </w:r>
      <w:r>
        <w:rPr>
          <w:rFonts w:hint="eastAsia"/>
          <w:color w:val="000000" w:themeColor="text1"/>
        </w:rPr>
        <w:t>-</w:t>
      </w:r>
      <w:r>
        <w:rPr>
          <w:color w:val="000000" w:themeColor="text1"/>
        </w:rPr>
        <w:t>771</w:t>
      </w:r>
      <w:r>
        <w:rPr>
          <w:rFonts w:hint="eastAsia"/>
          <w:color w:val="000000" w:themeColor="text1"/>
        </w:rPr>
        <w:t>.</w:t>
      </w:r>
    </w:p>
    <w:p w14:paraId="6C40B547" w14:textId="77777777" w:rsidR="00C75F24" w:rsidRDefault="00000000">
      <w:pPr>
        <w:autoSpaceDE w:val="0"/>
        <w:autoSpaceDN w:val="0"/>
        <w:adjustRightInd w:val="0"/>
        <w:spacing w:line="360" w:lineRule="auto"/>
        <w:ind w:left="420" w:hangingChars="200" w:hanging="420"/>
        <w:rPr>
          <w:color w:val="000000" w:themeColor="text1"/>
        </w:rPr>
      </w:pPr>
      <w:r>
        <w:rPr>
          <w:rFonts w:hint="eastAsia"/>
          <w:color w:val="000000" w:themeColor="text1"/>
        </w:rPr>
        <w:lastRenderedPageBreak/>
        <w:t xml:space="preserve">Qian, J. Q., Wang, Z. </w:t>
      </w:r>
      <w:proofErr w:type="spellStart"/>
      <w:proofErr w:type="gramStart"/>
      <w:r>
        <w:rPr>
          <w:rFonts w:hint="eastAsia"/>
          <w:color w:val="000000" w:themeColor="text1"/>
        </w:rPr>
        <w:t>W.,and</w:t>
      </w:r>
      <w:proofErr w:type="spellEnd"/>
      <w:proofErr w:type="gramEnd"/>
      <w:r>
        <w:rPr>
          <w:rFonts w:hint="eastAsia"/>
          <w:color w:val="000000" w:themeColor="text1"/>
        </w:rPr>
        <w:t xml:space="preserve"> </w:t>
      </w:r>
      <w:proofErr w:type="spellStart"/>
      <w:r>
        <w:rPr>
          <w:rFonts w:hint="eastAsia"/>
          <w:color w:val="000000" w:themeColor="text1"/>
        </w:rPr>
        <w:t>Klimesova</w:t>
      </w:r>
      <w:proofErr w:type="spellEnd"/>
      <w:r>
        <w:rPr>
          <w:rFonts w:hint="eastAsia"/>
          <w:color w:val="000000" w:themeColor="text1"/>
        </w:rPr>
        <w:t xml:space="preserve">, J. (2021). Belowground bud bank and its relationship with aboveground vegetation under watering and nitrogen addition in </w:t>
      </w:r>
      <w:r>
        <w:rPr>
          <w:color w:val="000000" w:themeColor="text1"/>
        </w:rPr>
        <w:t xml:space="preserve">a </w:t>
      </w:r>
      <w:r>
        <w:rPr>
          <w:rFonts w:hint="eastAsia"/>
          <w:color w:val="000000" w:themeColor="text1"/>
        </w:rPr>
        <w:t>temperate semiarid steppe.</w:t>
      </w:r>
      <w:r>
        <w:rPr>
          <w:rFonts w:hint="eastAsia"/>
          <w:i/>
          <w:color w:val="000000" w:themeColor="text1"/>
        </w:rPr>
        <w:t xml:space="preserve"> Ecol. Indic.</w:t>
      </w:r>
      <w:r>
        <w:rPr>
          <w:rFonts w:hint="eastAsia"/>
          <w:color w:val="000000" w:themeColor="text1"/>
        </w:rPr>
        <w:t xml:space="preserve"> 125, 107520.</w:t>
      </w:r>
    </w:p>
    <w:p w14:paraId="09774767" w14:textId="77777777" w:rsidR="00C75F24" w:rsidRDefault="00000000">
      <w:pPr>
        <w:spacing w:line="360" w:lineRule="auto"/>
        <w:ind w:left="420" w:hangingChars="200" w:hanging="420"/>
        <w:rPr>
          <w:color w:val="000000" w:themeColor="text1"/>
        </w:rPr>
      </w:pPr>
      <w:r>
        <w:rPr>
          <w:color w:val="000000" w:themeColor="text1"/>
        </w:rPr>
        <w:t>Qian</w:t>
      </w:r>
      <w:r>
        <w:rPr>
          <w:rFonts w:hint="eastAsia"/>
          <w:color w:val="000000" w:themeColor="text1"/>
        </w:rPr>
        <w:t xml:space="preserve">, </w:t>
      </w:r>
      <w:r>
        <w:rPr>
          <w:color w:val="000000" w:themeColor="text1"/>
        </w:rPr>
        <w:t>J</w:t>
      </w:r>
      <w:r>
        <w:rPr>
          <w:rFonts w:hint="eastAsia"/>
          <w:color w:val="000000" w:themeColor="text1"/>
        </w:rPr>
        <w:t>. Q.</w:t>
      </w:r>
      <w:r>
        <w:rPr>
          <w:color w:val="000000" w:themeColor="text1"/>
        </w:rPr>
        <w:t>, Wang</w:t>
      </w:r>
      <w:r>
        <w:rPr>
          <w:rFonts w:hint="eastAsia"/>
          <w:color w:val="000000" w:themeColor="text1"/>
        </w:rPr>
        <w:t xml:space="preserve">, </w:t>
      </w:r>
      <w:r>
        <w:rPr>
          <w:color w:val="000000" w:themeColor="text1"/>
        </w:rPr>
        <w:t>Z</w:t>
      </w:r>
      <w:r>
        <w:rPr>
          <w:rFonts w:hint="eastAsia"/>
          <w:color w:val="000000" w:themeColor="text1"/>
        </w:rPr>
        <w:t xml:space="preserve">. </w:t>
      </w:r>
      <w:proofErr w:type="spellStart"/>
      <w:proofErr w:type="gramStart"/>
      <w:r>
        <w:rPr>
          <w:rFonts w:hint="eastAsia"/>
          <w:color w:val="000000" w:themeColor="text1"/>
        </w:rPr>
        <w:t>W</w:t>
      </w:r>
      <w:r>
        <w:rPr>
          <w:color w:val="000000" w:themeColor="text1"/>
        </w:rPr>
        <w:t>,</w:t>
      </w:r>
      <w:r>
        <w:rPr>
          <w:rFonts w:hint="eastAsia"/>
          <w:color w:val="000000" w:themeColor="text1"/>
        </w:rPr>
        <w:t>and</w:t>
      </w:r>
      <w:proofErr w:type="spellEnd"/>
      <w:proofErr w:type="gramEnd"/>
      <w:r>
        <w:rPr>
          <w:color w:val="000000" w:themeColor="text1"/>
        </w:rPr>
        <w:t xml:space="preserve"> Liu</w:t>
      </w:r>
      <w:r>
        <w:rPr>
          <w:rFonts w:hint="eastAsia"/>
          <w:color w:val="000000" w:themeColor="text1"/>
        </w:rPr>
        <w:t xml:space="preserve">, </w:t>
      </w:r>
      <w:r>
        <w:rPr>
          <w:color w:val="000000" w:themeColor="text1"/>
        </w:rPr>
        <w:t>Z</w:t>
      </w:r>
      <w:r>
        <w:rPr>
          <w:rFonts w:hint="eastAsia"/>
          <w:color w:val="000000" w:themeColor="text1"/>
        </w:rPr>
        <w:t>. M. (</w:t>
      </w:r>
      <w:r>
        <w:rPr>
          <w:color w:val="000000" w:themeColor="text1"/>
        </w:rPr>
        <w:t>2017</w:t>
      </w:r>
      <w:r>
        <w:rPr>
          <w:rFonts w:hint="eastAsia"/>
          <w:color w:val="000000" w:themeColor="text1"/>
        </w:rPr>
        <w:t>). Be</w:t>
      </w:r>
      <w:r>
        <w:rPr>
          <w:color w:val="000000" w:themeColor="text1"/>
        </w:rPr>
        <w:t>lowground bud bank responses to grazing intensity in the</w:t>
      </w:r>
      <w:r>
        <w:rPr>
          <w:rFonts w:hint="eastAsia"/>
          <w:color w:val="000000" w:themeColor="text1"/>
        </w:rPr>
        <w:t xml:space="preserve"> </w:t>
      </w:r>
      <w:r>
        <w:rPr>
          <w:color w:val="000000" w:themeColor="text1"/>
        </w:rPr>
        <w:t>Inner-Mongolia Steppe, China</w:t>
      </w:r>
      <w:r>
        <w:rPr>
          <w:rFonts w:hint="eastAsia"/>
          <w:color w:val="000000" w:themeColor="text1"/>
        </w:rPr>
        <w:t xml:space="preserve">. </w:t>
      </w:r>
      <w:r>
        <w:rPr>
          <w:i/>
          <w:color w:val="000000" w:themeColor="text1"/>
        </w:rPr>
        <w:t xml:space="preserve">Land </w:t>
      </w:r>
      <w:proofErr w:type="spellStart"/>
      <w:r>
        <w:rPr>
          <w:i/>
          <w:color w:val="000000" w:themeColor="text1"/>
        </w:rPr>
        <w:t>Degrad</w:t>
      </w:r>
      <w:proofErr w:type="spellEnd"/>
      <w:r>
        <w:rPr>
          <w:rFonts w:hint="eastAsia"/>
          <w:i/>
          <w:color w:val="000000" w:themeColor="text1"/>
        </w:rPr>
        <w:t>.</w:t>
      </w:r>
      <w:r>
        <w:rPr>
          <w:i/>
          <w:color w:val="000000" w:themeColor="text1"/>
        </w:rPr>
        <w:t xml:space="preserve"> Dev</w:t>
      </w:r>
      <w:r>
        <w:rPr>
          <w:rFonts w:hint="eastAsia"/>
          <w:i/>
          <w:color w:val="000000" w:themeColor="text1"/>
        </w:rPr>
        <w:t xml:space="preserve">. </w:t>
      </w:r>
      <w:r>
        <w:rPr>
          <w:color w:val="000000" w:themeColor="text1"/>
        </w:rPr>
        <w:t>28</w:t>
      </w:r>
      <w:r>
        <w:rPr>
          <w:rFonts w:hint="eastAsia"/>
          <w:color w:val="000000" w:themeColor="text1"/>
        </w:rPr>
        <w:t>,</w:t>
      </w:r>
      <w:r>
        <w:rPr>
          <w:color w:val="000000" w:themeColor="text1"/>
        </w:rPr>
        <w:t xml:space="preserve"> 822</w:t>
      </w:r>
      <w:r>
        <w:rPr>
          <w:rFonts w:hint="eastAsia"/>
          <w:color w:val="000000" w:themeColor="text1"/>
        </w:rPr>
        <w:t>-</w:t>
      </w:r>
      <w:r>
        <w:rPr>
          <w:color w:val="000000" w:themeColor="text1"/>
        </w:rPr>
        <w:t>832</w:t>
      </w:r>
      <w:r>
        <w:rPr>
          <w:rFonts w:hint="eastAsia"/>
          <w:color w:val="000000" w:themeColor="text1"/>
        </w:rPr>
        <w:t xml:space="preserve">. </w:t>
      </w:r>
    </w:p>
    <w:p w14:paraId="3FFAEF65" w14:textId="77777777" w:rsidR="00C75F24" w:rsidRDefault="00000000">
      <w:pPr>
        <w:spacing w:line="360" w:lineRule="auto"/>
        <w:ind w:left="420" w:hangingChars="200" w:hanging="420"/>
        <w:rPr>
          <w:color w:val="000000" w:themeColor="text1"/>
        </w:rPr>
      </w:pPr>
      <w:r>
        <w:rPr>
          <w:color w:val="000000" w:themeColor="text1"/>
        </w:rPr>
        <w:t>Qian</w:t>
      </w:r>
      <w:r>
        <w:rPr>
          <w:rFonts w:hint="eastAsia"/>
          <w:color w:val="000000" w:themeColor="text1"/>
        </w:rPr>
        <w:t xml:space="preserve">, </w:t>
      </w:r>
      <w:r>
        <w:rPr>
          <w:color w:val="000000" w:themeColor="text1"/>
        </w:rPr>
        <w:t>J</w:t>
      </w:r>
      <w:r>
        <w:rPr>
          <w:rFonts w:hint="eastAsia"/>
          <w:color w:val="000000" w:themeColor="text1"/>
        </w:rPr>
        <w:t xml:space="preserve">. Q., Zhang, Z., Dong, Y., Ma, Q., Yu, Q., Zhu, </w:t>
      </w:r>
      <w:proofErr w:type="spellStart"/>
      <w:proofErr w:type="gramStart"/>
      <w:r>
        <w:rPr>
          <w:rFonts w:hint="eastAsia"/>
          <w:color w:val="000000" w:themeColor="text1"/>
        </w:rPr>
        <w:t>J.,and</w:t>
      </w:r>
      <w:proofErr w:type="spellEnd"/>
      <w:proofErr w:type="gramEnd"/>
      <w:r>
        <w:rPr>
          <w:rFonts w:hint="eastAsia"/>
          <w:color w:val="000000" w:themeColor="text1"/>
        </w:rPr>
        <w:t xml:space="preserve"> Luo, W. (2023). Responses of bud banks and shoot density to experimental drought along an aridity gradient in temperate grasslands. </w:t>
      </w:r>
      <w:proofErr w:type="spellStart"/>
      <w:r>
        <w:rPr>
          <w:rFonts w:hint="eastAsia"/>
          <w:i/>
          <w:color w:val="000000" w:themeColor="text1"/>
        </w:rPr>
        <w:t>Funct</w:t>
      </w:r>
      <w:proofErr w:type="spellEnd"/>
      <w:r>
        <w:rPr>
          <w:rFonts w:hint="eastAsia"/>
          <w:i/>
          <w:color w:val="000000" w:themeColor="text1"/>
        </w:rPr>
        <w:t>. Ecol.</w:t>
      </w:r>
      <w:r>
        <w:rPr>
          <w:rFonts w:hint="eastAsia"/>
          <w:color w:val="000000" w:themeColor="text1"/>
        </w:rPr>
        <w:t xml:space="preserve"> 37, 1211-1220.</w:t>
      </w:r>
    </w:p>
    <w:p w14:paraId="18BEB948" w14:textId="77777777" w:rsidR="00C75F24" w:rsidRDefault="00000000">
      <w:pPr>
        <w:spacing w:line="360" w:lineRule="auto"/>
        <w:ind w:left="420" w:hangingChars="200" w:hanging="420"/>
        <w:rPr>
          <w:color w:val="000000" w:themeColor="text1"/>
        </w:rPr>
      </w:pPr>
      <w:r>
        <w:rPr>
          <w:color w:val="000000" w:themeColor="text1"/>
        </w:rPr>
        <w:t>Russell</w:t>
      </w:r>
      <w:r>
        <w:rPr>
          <w:rFonts w:hint="eastAsia"/>
          <w:color w:val="000000" w:themeColor="text1"/>
        </w:rPr>
        <w:t xml:space="preserve">, </w:t>
      </w:r>
      <w:r>
        <w:rPr>
          <w:color w:val="000000" w:themeColor="text1"/>
        </w:rPr>
        <w:t>M</w:t>
      </w:r>
      <w:r>
        <w:rPr>
          <w:rFonts w:hint="eastAsia"/>
          <w:color w:val="000000" w:themeColor="text1"/>
        </w:rPr>
        <w:t xml:space="preserve">. </w:t>
      </w:r>
      <w:proofErr w:type="spellStart"/>
      <w:proofErr w:type="gramStart"/>
      <w:r>
        <w:rPr>
          <w:color w:val="000000" w:themeColor="text1"/>
        </w:rPr>
        <w:t>L</w:t>
      </w:r>
      <w:r>
        <w:rPr>
          <w:rFonts w:hint="eastAsia"/>
          <w:color w:val="000000" w:themeColor="text1"/>
        </w:rPr>
        <w:t>.</w:t>
      </w:r>
      <w:r>
        <w:rPr>
          <w:color w:val="000000" w:themeColor="text1"/>
        </w:rPr>
        <w:t>,</w:t>
      </w:r>
      <w:r>
        <w:rPr>
          <w:rFonts w:hint="eastAsia"/>
          <w:color w:val="000000" w:themeColor="text1"/>
        </w:rPr>
        <w:t>and</w:t>
      </w:r>
      <w:proofErr w:type="spellEnd"/>
      <w:proofErr w:type="gramEnd"/>
      <w:r>
        <w:rPr>
          <w:color w:val="000000" w:themeColor="text1"/>
        </w:rPr>
        <w:t xml:space="preserve"> Vermeire</w:t>
      </w:r>
      <w:r>
        <w:rPr>
          <w:rFonts w:hint="eastAsia"/>
          <w:color w:val="000000" w:themeColor="text1"/>
        </w:rPr>
        <w:t xml:space="preserve">, </w:t>
      </w:r>
      <w:r>
        <w:rPr>
          <w:color w:val="000000" w:themeColor="text1"/>
        </w:rPr>
        <w:t>L</w:t>
      </w:r>
      <w:r>
        <w:rPr>
          <w:rFonts w:hint="eastAsia"/>
          <w:color w:val="000000" w:themeColor="text1"/>
        </w:rPr>
        <w:t xml:space="preserve">. </w:t>
      </w:r>
      <w:r>
        <w:rPr>
          <w:color w:val="000000" w:themeColor="text1"/>
        </w:rPr>
        <w:t>T</w:t>
      </w:r>
      <w:r>
        <w:rPr>
          <w:rFonts w:hint="eastAsia"/>
          <w:color w:val="000000" w:themeColor="text1"/>
        </w:rPr>
        <w:t xml:space="preserve">. (2015). </w:t>
      </w:r>
      <w:r>
        <w:rPr>
          <w:color w:val="000000" w:themeColor="text1"/>
        </w:rPr>
        <w:t xml:space="preserve">Fire and nitrogen alter axillary bud number and activity in purple </w:t>
      </w:r>
      <w:proofErr w:type="spellStart"/>
      <w:r>
        <w:rPr>
          <w:color w:val="000000" w:themeColor="text1"/>
        </w:rPr>
        <w:t>threeawn</w:t>
      </w:r>
      <w:proofErr w:type="spellEnd"/>
      <w:r>
        <w:rPr>
          <w:rFonts w:hint="eastAsia"/>
          <w:color w:val="000000" w:themeColor="text1"/>
        </w:rPr>
        <w:t xml:space="preserve">. </w:t>
      </w:r>
      <w:hyperlink r:id="rId8" w:history="1">
        <w:r>
          <w:rPr>
            <w:i/>
            <w:color w:val="000000" w:themeColor="text1"/>
          </w:rPr>
          <w:t>Rangeland Ecol</w:t>
        </w:r>
        <w:r>
          <w:rPr>
            <w:rFonts w:hint="eastAsia"/>
            <w:i/>
            <w:color w:val="000000" w:themeColor="text1"/>
          </w:rPr>
          <w:t>.</w:t>
        </w:r>
        <w:r>
          <w:rPr>
            <w:i/>
            <w:color w:val="000000" w:themeColor="text1"/>
          </w:rPr>
          <w:t xml:space="preserve"> Manag</w:t>
        </w:r>
        <w:r>
          <w:rPr>
            <w:rFonts w:hint="eastAsia"/>
            <w:i/>
            <w:color w:val="000000" w:themeColor="text1"/>
          </w:rPr>
          <w:t>.</w:t>
        </w:r>
      </w:hyperlink>
      <w:r>
        <w:rPr>
          <w:rFonts w:hint="eastAsia"/>
          <w:i/>
          <w:color w:val="000000" w:themeColor="text1"/>
        </w:rPr>
        <w:t xml:space="preserve"> </w:t>
      </w:r>
      <w:r>
        <w:rPr>
          <w:rFonts w:hint="eastAsia"/>
          <w:color w:val="000000" w:themeColor="text1"/>
        </w:rPr>
        <w:t xml:space="preserve">68, </w:t>
      </w:r>
      <w:r>
        <w:rPr>
          <w:color w:val="000000" w:themeColor="text1"/>
        </w:rPr>
        <w:t>65-70</w:t>
      </w:r>
      <w:r>
        <w:rPr>
          <w:rFonts w:hint="eastAsia"/>
          <w:color w:val="000000" w:themeColor="text1"/>
        </w:rPr>
        <w:t>.</w:t>
      </w:r>
    </w:p>
    <w:p w14:paraId="67D6AC7C" w14:textId="77777777" w:rsidR="00C75F24" w:rsidRDefault="00000000">
      <w:pPr>
        <w:spacing w:line="360" w:lineRule="auto"/>
        <w:ind w:left="420" w:hangingChars="200" w:hanging="420"/>
        <w:rPr>
          <w:color w:val="000000" w:themeColor="text1"/>
        </w:rPr>
      </w:pPr>
      <w:r>
        <w:rPr>
          <w:color w:val="000000" w:themeColor="text1"/>
        </w:rPr>
        <w:t>Russell</w:t>
      </w:r>
      <w:r>
        <w:rPr>
          <w:rFonts w:hint="eastAsia"/>
          <w:color w:val="000000" w:themeColor="text1"/>
        </w:rPr>
        <w:t xml:space="preserve">, </w:t>
      </w:r>
      <w:r>
        <w:rPr>
          <w:color w:val="000000" w:themeColor="text1"/>
        </w:rPr>
        <w:t>M</w:t>
      </w:r>
      <w:r>
        <w:rPr>
          <w:rFonts w:hint="eastAsia"/>
          <w:color w:val="000000" w:themeColor="text1"/>
        </w:rPr>
        <w:t xml:space="preserve">. </w:t>
      </w:r>
      <w:r>
        <w:rPr>
          <w:color w:val="000000" w:themeColor="text1"/>
        </w:rPr>
        <w:t>L</w:t>
      </w:r>
      <w:r>
        <w:rPr>
          <w:rFonts w:hint="eastAsia"/>
          <w:color w:val="000000" w:themeColor="text1"/>
        </w:rPr>
        <w:t>.,</w:t>
      </w:r>
      <w:r>
        <w:rPr>
          <w:color w:val="000000" w:themeColor="text1"/>
        </w:rPr>
        <w:t xml:space="preserve"> Vermeire</w:t>
      </w:r>
      <w:r>
        <w:rPr>
          <w:rFonts w:hint="eastAsia"/>
          <w:color w:val="000000" w:themeColor="text1"/>
        </w:rPr>
        <w:t xml:space="preserve">, </w:t>
      </w:r>
      <w:r>
        <w:rPr>
          <w:color w:val="000000" w:themeColor="text1"/>
        </w:rPr>
        <w:t>L</w:t>
      </w:r>
      <w:r>
        <w:rPr>
          <w:rFonts w:hint="eastAsia"/>
          <w:color w:val="000000" w:themeColor="text1"/>
        </w:rPr>
        <w:t xml:space="preserve">. </w:t>
      </w:r>
      <w:proofErr w:type="spellStart"/>
      <w:proofErr w:type="gramStart"/>
      <w:r>
        <w:rPr>
          <w:color w:val="000000" w:themeColor="text1"/>
        </w:rPr>
        <w:t>T</w:t>
      </w:r>
      <w:r>
        <w:rPr>
          <w:rFonts w:hint="eastAsia"/>
          <w:color w:val="000000" w:themeColor="text1"/>
        </w:rPr>
        <w:t>.,and</w:t>
      </w:r>
      <w:proofErr w:type="spellEnd"/>
      <w:proofErr w:type="gramEnd"/>
      <w:r>
        <w:rPr>
          <w:rFonts w:hint="eastAsia"/>
          <w:color w:val="000000" w:themeColor="text1"/>
        </w:rPr>
        <w:t xml:space="preserve"> </w:t>
      </w:r>
      <w:r>
        <w:rPr>
          <w:color w:val="000000" w:themeColor="text1"/>
        </w:rPr>
        <w:t>Ganguli</w:t>
      </w:r>
      <w:r>
        <w:rPr>
          <w:rFonts w:hint="eastAsia"/>
          <w:color w:val="000000" w:themeColor="text1"/>
        </w:rPr>
        <w:t xml:space="preserve">, </w:t>
      </w:r>
      <w:r>
        <w:rPr>
          <w:color w:val="000000" w:themeColor="text1"/>
        </w:rPr>
        <w:t>A</w:t>
      </w:r>
      <w:r>
        <w:rPr>
          <w:rFonts w:hint="eastAsia"/>
          <w:color w:val="000000" w:themeColor="text1"/>
        </w:rPr>
        <w:t>.</w:t>
      </w:r>
      <w:r>
        <w:rPr>
          <w:color w:val="000000" w:themeColor="text1"/>
        </w:rPr>
        <w:t>C</w:t>
      </w:r>
      <w:r>
        <w:rPr>
          <w:rFonts w:hint="eastAsia"/>
          <w:color w:val="000000" w:themeColor="text1"/>
        </w:rPr>
        <w:t xml:space="preserve">. ( 2015). </w:t>
      </w:r>
      <w:r>
        <w:rPr>
          <w:color w:val="000000" w:themeColor="text1"/>
        </w:rPr>
        <w:t>Season of fire manipulates bud bank dynamics in northern</w:t>
      </w:r>
      <w:r>
        <w:rPr>
          <w:rFonts w:hint="eastAsia"/>
          <w:color w:val="000000" w:themeColor="text1"/>
        </w:rPr>
        <w:t xml:space="preserve"> </w:t>
      </w:r>
      <w:r>
        <w:rPr>
          <w:color w:val="000000" w:themeColor="text1"/>
        </w:rPr>
        <w:t>mixed-grass prairie</w:t>
      </w:r>
      <w:r>
        <w:rPr>
          <w:rFonts w:hint="eastAsia"/>
          <w:color w:val="000000" w:themeColor="text1"/>
        </w:rPr>
        <w:t xml:space="preserve">. </w:t>
      </w:r>
      <w:r>
        <w:rPr>
          <w:i/>
          <w:color w:val="000000" w:themeColor="text1"/>
        </w:rPr>
        <w:t>Plant Ecol</w:t>
      </w:r>
      <w:r>
        <w:rPr>
          <w:rFonts w:hint="eastAsia"/>
          <w:color w:val="000000" w:themeColor="text1"/>
        </w:rPr>
        <w:t>.</w:t>
      </w:r>
      <w:r>
        <w:rPr>
          <w:color w:val="000000" w:themeColor="text1"/>
        </w:rPr>
        <w:t xml:space="preserve"> 216</w:t>
      </w:r>
      <w:r>
        <w:rPr>
          <w:rFonts w:hint="eastAsia"/>
          <w:color w:val="000000" w:themeColor="text1"/>
        </w:rPr>
        <w:t xml:space="preserve">, </w:t>
      </w:r>
      <w:r>
        <w:rPr>
          <w:color w:val="000000" w:themeColor="text1"/>
        </w:rPr>
        <w:t>835</w:t>
      </w:r>
      <w:r>
        <w:rPr>
          <w:rFonts w:hint="eastAsia"/>
          <w:color w:val="000000" w:themeColor="text1"/>
        </w:rPr>
        <w:t>-</w:t>
      </w:r>
      <w:r>
        <w:rPr>
          <w:color w:val="000000" w:themeColor="text1"/>
        </w:rPr>
        <w:t>846</w:t>
      </w:r>
      <w:r>
        <w:rPr>
          <w:rFonts w:hint="eastAsia"/>
          <w:color w:val="000000" w:themeColor="text1"/>
        </w:rPr>
        <w:t>.</w:t>
      </w:r>
    </w:p>
    <w:p w14:paraId="31A40D21" w14:textId="77777777" w:rsidR="00C75F24" w:rsidRDefault="00000000">
      <w:pPr>
        <w:spacing w:line="360" w:lineRule="auto"/>
        <w:ind w:left="420" w:hangingChars="200" w:hanging="420"/>
        <w:rPr>
          <w:color w:val="000000" w:themeColor="text1"/>
        </w:rPr>
      </w:pPr>
      <w:r>
        <w:rPr>
          <w:color w:val="000000" w:themeColor="text1"/>
        </w:rPr>
        <w:t>Russell</w:t>
      </w:r>
      <w:r>
        <w:rPr>
          <w:rFonts w:hint="eastAsia"/>
          <w:color w:val="000000" w:themeColor="text1"/>
        </w:rPr>
        <w:t xml:space="preserve">, </w:t>
      </w:r>
      <w:r>
        <w:rPr>
          <w:color w:val="000000" w:themeColor="text1"/>
        </w:rPr>
        <w:t>M</w:t>
      </w:r>
      <w:r>
        <w:rPr>
          <w:rFonts w:hint="eastAsia"/>
          <w:color w:val="000000" w:themeColor="text1"/>
        </w:rPr>
        <w:t xml:space="preserve">. </w:t>
      </w:r>
      <w:r>
        <w:rPr>
          <w:color w:val="000000" w:themeColor="text1"/>
        </w:rPr>
        <w:t>L</w:t>
      </w:r>
      <w:r>
        <w:rPr>
          <w:rFonts w:hint="eastAsia"/>
          <w:color w:val="000000" w:themeColor="text1"/>
        </w:rPr>
        <w:t>.,</w:t>
      </w:r>
      <w:r>
        <w:rPr>
          <w:color w:val="000000" w:themeColor="text1"/>
        </w:rPr>
        <w:t xml:space="preserve"> Vermeire</w:t>
      </w:r>
      <w:r>
        <w:rPr>
          <w:rFonts w:hint="eastAsia"/>
          <w:color w:val="000000" w:themeColor="text1"/>
        </w:rPr>
        <w:t xml:space="preserve">, </w:t>
      </w:r>
      <w:r>
        <w:rPr>
          <w:color w:val="000000" w:themeColor="text1"/>
        </w:rPr>
        <w:t>L</w:t>
      </w:r>
      <w:r>
        <w:rPr>
          <w:rFonts w:hint="eastAsia"/>
          <w:color w:val="000000" w:themeColor="text1"/>
        </w:rPr>
        <w:t xml:space="preserve">. </w:t>
      </w:r>
      <w:proofErr w:type="spellStart"/>
      <w:proofErr w:type="gramStart"/>
      <w:r>
        <w:rPr>
          <w:color w:val="000000" w:themeColor="text1"/>
        </w:rPr>
        <w:t>T</w:t>
      </w:r>
      <w:r>
        <w:rPr>
          <w:rFonts w:hint="eastAsia"/>
          <w:color w:val="000000" w:themeColor="text1"/>
        </w:rPr>
        <w:t>.,and</w:t>
      </w:r>
      <w:proofErr w:type="spellEnd"/>
      <w:proofErr w:type="gramEnd"/>
      <w:r>
        <w:rPr>
          <w:rFonts w:hint="eastAsia"/>
          <w:color w:val="000000" w:themeColor="text1"/>
        </w:rPr>
        <w:t xml:space="preserve"> </w:t>
      </w:r>
      <w:r>
        <w:rPr>
          <w:color w:val="000000" w:themeColor="text1"/>
        </w:rPr>
        <w:t>Ganguli</w:t>
      </w:r>
      <w:r>
        <w:rPr>
          <w:rFonts w:hint="eastAsia"/>
          <w:color w:val="000000" w:themeColor="text1"/>
        </w:rPr>
        <w:t xml:space="preserve">, </w:t>
      </w:r>
      <w:r>
        <w:rPr>
          <w:color w:val="000000" w:themeColor="text1"/>
        </w:rPr>
        <w:t>A</w:t>
      </w:r>
      <w:r>
        <w:rPr>
          <w:rFonts w:hint="eastAsia"/>
          <w:color w:val="000000" w:themeColor="text1"/>
        </w:rPr>
        <w:t xml:space="preserve">. </w:t>
      </w:r>
      <w:r>
        <w:rPr>
          <w:color w:val="000000" w:themeColor="text1"/>
        </w:rPr>
        <w:t>C</w:t>
      </w:r>
      <w:r>
        <w:rPr>
          <w:rFonts w:hint="eastAsia"/>
          <w:color w:val="000000" w:themeColor="text1"/>
        </w:rPr>
        <w:t>. (</w:t>
      </w:r>
      <w:r>
        <w:rPr>
          <w:color w:val="000000" w:themeColor="text1"/>
        </w:rPr>
        <w:t>2019</w:t>
      </w:r>
      <w:r>
        <w:rPr>
          <w:rFonts w:hint="eastAsia"/>
          <w:color w:val="000000" w:themeColor="text1"/>
        </w:rPr>
        <w:t xml:space="preserve">). </w:t>
      </w:r>
      <w:r>
        <w:rPr>
          <w:color w:val="000000" w:themeColor="text1"/>
        </w:rPr>
        <w:t>Fire return interval and season of fire alter bud banks</w:t>
      </w:r>
      <w:r>
        <w:rPr>
          <w:rFonts w:hint="eastAsia"/>
          <w:color w:val="000000" w:themeColor="text1"/>
        </w:rPr>
        <w:t xml:space="preserve">. </w:t>
      </w:r>
      <w:hyperlink r:id="rId9" w:history="1">
        <w:r>
          <w:rPr>
            <w:i/>
            <w:color w:val="000000" w:themeColor="text1"/>
          </w:rPr>
          <w:t>Rangeland Ecol</w:t>
        </w:r>
        <w:r>
          <w:rPr>
            <w:rFonts w:hint="eastAsia"/>
            <w:i/>
            <w:color w:val="000000" w:themeColor="text1"/>
          </w:rPr>
          <w:t>.</w:t>
        </w:r>
        <w:r>
          <w:rPr>
            <w:i/>
            <w:color w:val="000000" w:themeColor="text1"/>
          </w:rPr>
          <w:t xml:space="preserve"> Manag</w:t>
        </w:r>
        <w:r>
          <w:rPr>
            <w:rFonts w:hint="eastAsia"/>
            <w:i/>
            <w:color w:val="000000" w:themeColor="text1"/>
          </w:rPr>
          <w:t>.</w:t>
        </w:r>
      </w:hyperlink>
      <w:r>
        <w:rPr>
          <w:color w:val="000000" w:themeColor="text1"/>
        </w:rPr>
        <w:t xml:space="preserve"> 72</w:t>
      </w:r>
      <w:r>
        <w:rPr>
          <w:rFonts w:hint="eastAsia"/>
          <w:color w:val="000000" w:themeColor="text1"/>
        </w:rPr>
        <w:t xml:space="preserve">, </w:t>
      </w:r>
      <w:r>
        <w:rPr>
          <w:color w:val="000000" w:themeColor="text1"/>
        </w:rPr>
        <w:t>542</w:t>
      </w:r>
      <w:r>
        <w:rPr>
          <w:rFonts w:hint="eastAsia"/>
          <w:color w:val="000000" w:themeColor="text1"/>
        </w:rPr>
        <w:t>-</w:t>
      </w:r>
      <w:r>
        <w:rPr>
          <w:color w:val="000000" w:themeColor="text1"/>
        </w:rPr>
        <w:t>550</w:t>
      </w:r>
      <w:r>
        <w:rPr>
          <w:rFonts w:hint="eastAsia"/>
          <w:color w:val="000000" w:themeColor="text1"/>
        </w:rPr>
        <w:t>.</w:t>
      </w:r>
    </w:p>
    <w:p w14:paraId="7D987D08" w14:textId="77777777" w:rsidR="00C75F24" w:rsidRDefault="00000000">
      <w:pPr>
        <w:spacing w:line="360" w:lineRule="auto"/>
        <w:ind w:left="420" w:hangingChars="200" w:hanging="420"/>
        <w:rPr>
          <w:color w:val="000000" w:themeColor="text1"/>
        </w:rPr>
      </w:pPr>
      <w:r>
        <w:rPr>
          <w:color w:val="000000" w:themeColor="text1"/>
        </w:rPr>
        <w:t>VanderWeide</w:t>
      </w:r>
      <w:r>
        <w:rPr>
          <w:rFonts w:hint="eastAsia"/>
          <w:color w:val="000000" w:themeColor="text1"/>
        </w:rPr>
        <w:t>,</w:t>
      </w:r>
      <w:r>
        <w:rPr>
          <w:color w:val="000000" w:themeColor="text1"/>
        </w:rPr>
        <w:t xml:space="preserve"> B</w:t>
      </w:r>
      <w:r>
        <w:rPr>
          <w:rFonts w:hint="eastAsia"/>
          <w:color w:val="000000" w:themeColor="text1"/>
        </w:rPr>
        <w:t xml:space="preserve">. </w:t>
      </w:r>
      <w:r>
        <w:rPr>
          <w:color w:val="000000" w:themeColor="text1"/>
        </w:rPr>
        <w:t>L</w:t>
      </w:r>
      <w:r>
        <w:rPr>
          <w:rFonts w:hint="eastAsia"/>
          <w:color w:val="000000" w:themeColor="text1"/>
        </w:rPr>
        <w:t>.</w:t>
      </w:r>
      <w:r>
        <w:rPr>
          <w:color w:val="000000" w:themeColor="text1"/>
        </w:rPr>
        <w:t>, Hartnett</w:t>
      </w:r>
      <w:r>
        <w:rPr>
          <w:rFonts w:hint="eastAsia"/>
          <w:color w:val="000000" w:themeColor="text1"/>
        </w:rPr>
        <w:t xml:space="preserve">, </w:t>
      </w:r>
      <w:r>
        <w:rPr>
          <w:color w:val="000000" w:themeColor="text1"/>
        </w:rPr>
        <w:t>D</w:t>
      </w:r>
      <w:r>
        <w:rPr>
          <w:rFonts w:hint="eastAsia"/>
          <w:color w:val="000000" w:themeColor="text1"/>
        </w:rPr>
        <w:t xml:space="preserve">. </w:t>
      </w:r>
      <w:proofErr w:type="spellStart"/>
      <w:proofErr w:type="gramStart"/>
      <w:r>
        <w:rPr>
          <w:color w:val="000000" w:themeColor="text1"/>
        </w:rPr>
        <w:t>C</w:t>
      </w:r>
      <w:r>
        <w:rPr>
          <w:rFonts w:hint="eastAsia"/>
          <w:color w:val="000000" w:themeColor="text1"/>
        </w:rPr>
        <w:t>.</w:t>
      </w:r>
      <w:r>
        <w:rPr>
          <w:color w:val="000000" w:themeColor="text1"/>
        </w:rPr>
        <w:t>,</w:t>
      </w:r>
      <w:r>
        <w:rPr>
          <w:rFonts w:hint="eastAsia"/>
          <w:color w:val="000000" w:themeColor="text1"/>
        </w:rPr>
        <w:t>and</w:t>
      </w:r>
      <w:proofErr w:type="spellEnd"/>
      <w:proofErr w:type="gramEnd"/>
      <w:r>
        <w:rPr>
          <w:color w:val="000000" w:themeColor="text1"/>
        </w:rPr>
        <w:t xml:space="preserve"> Carter</w:t>
      </w:r>
      <w:r>
        <w:rPr>
          <w:rFonts w:hint="eastAsia"/>
          <w:color w:val="000000" w:themeColor="text1"/>
        </w:rPr>
        <w:t xml:space="preserve">, </w:t>
      </w:r>
      <w:r>
        <w:rPr>
          <w:color w:val="000000" w:themeColor="text1"/>
        </w:rPr>
        <w:t>D</w:t>
      </w:r>
      <w:r>
        <w:rPr>
          <w:rFonts w:hint="eastAsia"/>
          <w:color w:val="000000" w:themeColor="text1"/>
        </w:rPr>
        <w:t xml:space="preserve">. </w:t>
      </w:r>
      <w:r>
        <w:rPr>
          <w:color w:val="000000" w:themeColor="text1"/>
        </w:rPr>
        <w:t xml:space="preserve">L. </w:t>
      </w:r>
      <w:r>
        <w:rPr>
          <w:rFonts w:hint="eastAsia"/>
          <w:color w:val="000000" w:themeColor="text1"/>
        </w:rPr>
        <w:t>(</w:t>
      </w:r>
      <w:r>
        <w:rPr>
          <w:color w:val="000000" w:themeColor="text1"/>
        </w:rPr>
        <w:t>2014</w:t>
      </w:r>
      <w:r>
        <w:rPr>
          <w:rFonts w:hint="eastAsia"/>
          <w:color w:val="000000" w:themeColor="text1"/>
        </w:rPr>
        <w:t>)</w:t>
      </w:r>
      <w:r>
        <w:rPr>
          <w:color w:val="000000" w:themeColor="text1"/>
        </w:rPr>
        <w:t>. Belowground bud banks of tallgrass prairie are</w:t>
      </w:r>
      <w:r>
        <w:rPr>
          <w:rFonts w:hint="eastAsia"/>
          <w:color w:val="000000" w:themeColor="text1"/>
        </w:rPr>
        <w:t xml:space="preserve"> </w:t>
      </w:r>
      <w:r>
        <w:rPr>
          <w:color w:val="000000" w:themeColor="text1"/>
        </w:rPr>
        <w:t xml:space="preserve">insensitive to multi-year, growing-season drought. </w:t>
      </w:r>
      <w:r>
        <w:rPr>
          <w:i/>
          <w:color w:val="000000" w:themeColor="text1"/>
        </w:rPr>
        <w:t>Ecosphere</w:t>
      </w:r>
      <w:r>
        <w:rPr>
          <w:rFonts w:hint="eastAsia"/>
          <w:color w:val="000000" w:themeColor="text1"/>
        </w:rPr>
        <w:t xml:space="preserve"> </w:t>
      </w:r>
      <w:r>
        <w:rPr>
          <w:color w:val="000000" w:themeColor="text1"/>
        </w:rPr>
        <w:t>5(8)</w:t>
      </w:r>
      <w:r>
        <w:rPr>
          <w:rFonts w:hint="eastAsia"/>
          <w:color w:val="000000" w:themeColor="text1"/>
        </w:rPr>
        <w:t xml:space="preserve">, </w:t>
      </w:r>
      <w:r>
        <w:rPr>
          <w:color w:val="000000" w:themeColor="text1"/>
        </w:rPr>
        <w:t>103.</w:t>
      </w:r>
    </w:p>
    <w:p w14:paraId="5E019823" w14:textId="77777777" w:rsidR="00C75F24" w:rsidRDefault="00000000">
      <w:pPr>
        <w:spacing w:line="360" w:lineRule="auto"/>
        <w:ind w:left="420" w:hangingChars="200" w:hanging="420"/>
        <w:rPr>
          <w:color w:val="000000" w:themeColor="text1"/>
        </w:rPr>
      </w:pPr>
      <w:r>
        <w:rPr>
          <w:color w:val="000000" w:themeColor="text1"/>
        </w:rPr>
        <w:t>VanderWeide</w:t>
      </w:r>
      <w:r>
        <w:rPr>
          <w:rFonts w:hint="eastAsia"/>
          <w:color w:val="000000" w:themeColor="text1"/>
        </w:rPr>
        <w:t xml:space="preserve">, </w:t>
      </w:r>
      <w:r>
        <w:rPr>
          <w:color w:val="000000" w:themeColor="text1"/>
        </w:rPr>
        <w:t>B</w:t>
      </w:r>
      <w:r>
        <w:rPr>
          <w:rFonts w:hint="eastAsia"/>
          <w:color w:val="000000" w:themeColor="text1"/>
        </w:rPr>
        <w:t xml:space="preserve">. </w:t>
      </w:r>
      <w:proofErr w:type="spellStart"/>
      <w:proofErr w:type="gramStart"/>
      <w:r>
        <w:rPr>
          <w:color w:val="000000" w:themeColor="text1"/>
        </w:rPr>
        <w:t>L</w:t>
      </w:r>
      <w:r>
        <w:rPr>
          <w:rFonts w:hint="eastAsia"/>
          <w:color w:val="000000" w:themeColor="text1"/>
        </w:rPr>
        <w:t>.,and</w:t>
      </w:r>
      <w:proofErr w:type="spellEnd"/>
      <w:proofErr w:type="gramEnd"/>
      <w:r>
        <w:rPr>
          <w:color w:val="000000" w:themeColor="text1"/>
        </w:rPr>
        <w:t xml:space="preserve"> Hartnett</w:t>
      </w:r>
      <w:r>
        <w:rPr>
          <w:rFonts w:hint="eastAsia"/>
          <w:color w:val="000000" w:themeColor="text1"/>
        </w:rPr>
        <w:t xml:space="preserve">, </w:t>
      </w:r>
      <w:r>
        <w:rPr>
          <w:color w:val="000000" w:themeColor="text1"/>
        </w:rPr>
        <w:t>D</w:t>
      </w:r>
      <w:r>
        <w:rPr>
          <w:rFonts w:hint="eastAsia"/>
          <w:color w:val="000000" w:themeColor="text1"/>
        </w:rPr>
        <w:t xml:space="preserve">. </w:t>
      </w:r>
      <w:r>
        <w:rPr>
          <w:color w:val="000000" w:themeColor="text1"/>
        </w:rPr>
        <w:t>C</w:t>
      </w:r>
      <w:r>
        <w:rPr>
          <w:rFonts w:hint="eastAsia"/>
          <w:color w:val="000000" w:themeColor="text1"/>
        </w:rPr>
        <w:t>. (2015).</w:t>
      </w:r>
      <w:r>
        <w:rPr>
          <w:color w:val="000000" w:themeColor="text1"/>
        </w:rPr>
        <w:t xml:space="preserve"> Belowground bud bank response to grazing under severe,</w:t>
      </w:r>
      <w:r>
        <w:rPr>
          <w:rFonts w:hint="eastAsia"/>
          <w:color w:val="000000" w:themeColor="text1"/>
        </w:rPr>
        <w:t xml:space="preserve"> </w:t>
      </w:r>
      <w:r>
        <w:rPr>
          <w:color w:val="000000" w:themeColor="text1"/>
        </w:rPr>
        <w:t>short‑term drought</w:t>
      </w:r>
      <w:r>
        <w:rPr>
          <w:rFonts w:hint="eastAsia"/>
          <w:color w:val="000000" w:themeColor="text1"/>
        </w:rPr>
        <w:t xml:space="preserve">. </w:t>
      </w:r>
      <w:proofErr w:type="spellStart"/>
      <w:r>
        <w:rPr>
          <w:rFonts w:hint="eastAsia"/>
          <w:i/>
          <w:color w:val="000000" w:themeColor="text1"/>
        </w:rPr>
        <w:t>Oecologia</w:t>
      </w:r>
      <w:proofErr w:type="spellEnd"/>
      <w:r>
        <w:rPr>
          <w:rFonts w:hint="eastAsia"/>
          <w:color w:val="000000" w:themeColor="text1"/>
        </w:rPr>
        <w:t xml:space="preserve"> 178, 795-806.</w:t>
      </w:r>
    </w:p>
    <w:p w14:paraId="7E3656D8" w14:textId="77777777" w:rsidR="00C75F24" w:rsidRDefault="00000000">
      <w:pPr>
        <w:spacing w:line="360" w:lineRule="auto"/>
        <w:ind w:left="420" w:hangingChars="200" w:hanging="420"/>
        <w:rPr>
          <w:color w:val="000000" w:themeColor="text1"/>
        </w:rPr>
      </w:pPr>
      <w:r>
        <w:rPr>
          <w:color w:val="000000" w:themeColor="text1"/>
        </w:rPr>
        <w:t>Wang</w:t>
      </w:r>
      <w:r>
        <w:rPr>
          <w:rFonts w:hint="eastAsia"/>
          <w:color w:val="000000" w:themeColor="text1"/>
        </w:rPr>
        <w:t xml:space="preserve">, </w:t>
      </w:r>
      <w:r>
        <w:rPr>
          <w:color w:val="000000" w:themeColor="text1"/>
        </w:rPr>
        <w:t>J</w:t>
      </w:r>
      <w:r>
        <w:rPr>
          <w:rFonts w:hint="eastAsia"/>
          <w:color w:val="000000" w:themeColor="text1"/>
        </w:rPr>
        <w:t xml:space="preserve">. F., </w:t>
      </w:r>
      <w:r>
        <w:rPr>
          <w:color w:val="000000" w:themeColor="text1"/>
        </w:rPr>
        <w:t>Shi</w:t>
      </w:r>
      <w:r>
        <w:rPr>
          <w:rFonts w:hint="eastAsia"/>
          <w:color w:val="000000" w:themeColor="text1"/>
        </w:rPr>
        <w:t xml:space="preserve">, </w:t>
      </w:r>
      <w:r>
        <w:rPr>
          <w:color w:val="000000" w:themeColor="text1"/>
        </w:rPr>
        <w:t>Y</w:t>
      </w:r>
      <w:r>
        <w:rPr>
          <w:rFonts w:hint="eastAsia"/>
          <w:color w:val="000000" w:themeColor="text1"/>
        </w:rPr>
        <w:t xml:space="preserve">. </w:t>
      </w:r>
      <w:proofErr w:type="spellStart"/>
      <w:proofErr w:type="gramStart"/>
      <w:r>
        <w:rPr>
          <w:rFonts w:hint="eastAsia"/>
          <w:color w:val="000000" w:themeColor="text1"/>
        </w:rPr>
        <w:t>J.,and</w:t>
      </w:r>
      <w:proofErr w:type="spellEnd"/>
      <w:proofErr w:type="gramEnd"/>
      <w:r>
        <w:rPr>
          <w:rFonts w:hint="eastAsia"/>
          <w:color w:val="000000" w:themeColor="text1"/>
        </w:rPr>
        <w:t xml:space="preserve"> </w:t>
      </w:r>
      <w:r>
        <w:rPr>
          <w:color w:val="000000" w:themeColor="text1"/>
        </w:rPr>
        <w:t>Ao</w:t>
      </w:r>
      <w:r>
        <w:rPr>
          <w:rFonts w:hint="eastAsia"/>
          <w:color w:val="000000" w:themeColor="text1"/>
        </w:rPr>
        <w:t xml:space="preserve">, </w:t>
      </w:r>
      <w:r>
        <w:rPr>
          <w:color w:val="000000" w:themeColor="text1"/>
        </w:rPr>
        <w:t>Y</w:t>
      </w:r>
      <w:r>
        <w:rPr>
          <w:rFonts w:hint="eastAsia"/>
          <w:color w:val="000000" w:themeColor="text1"/>
        </w:rPr>
        <w:t xml:space="preserve">,N. ( </w:t>
      </w:r>
      <w:r>
        <w:rPr>
          <w:color w:val="000000" w:themeColor="text1"/>
        </w:rPr>
        <w:t>2019</w:t>
      </w:r>
      <w:r>
        <w:rPr>
          <w:rFonts w:hint="eastAsia"/>
          <w:color w:val="000000" w:themeColor="text1"/>
        </w:rPr>
        <w:t xml:space="preserve">). </w:t>
      </w:r>
      <w:r>
        <w:rPr>
          <w:color w:val="000000" w:themeColor="text1"/>
        </w:rPr>
        <w:t xml:space="preserve">Summer drought decreases </w:t>
      </w:r>
      <w:proofErr w:type="spellStart"/>
      <w:r>
        <w:rPr>
          <w:i/>
          <w:iCs/>
          <w:color w:val="000000" w:themeColor="text1"/>
        </w:rPr>
        <w:t>Leymus</w:t>
      </w:r>
      <w:proofErr w:type="spellEnd"/>
      <w:r>
        <w:rPr>
          <w:i/>
          <w:iCs/>
          <w:color w:val="000000" w:themeColor="text1"/>
        </w:rPr>
        <w:t xml:space="preserve"> chinensis </w:t>
      </w:r>
      <w:r>
        <w:rPr>
          <w:color w:val="000000" w:themeColor="text1"/>
        </w:rPr>
        <w:t>productivity</w:t>
      </w:r>
      <w:r>
        <w:rPr>
          <w:rFonts w:hint="eastAsia"/>
          <w:color w:val="000000" w:themeColor="text1"/>
        </w:rPr>
        <w:t xml:space="preserve"> </w:t>
      </w:r>
      <w:r>
        <w:rPr>
          <w:color w:val="000000" w:themeColor="text1"/>
        </w:rPr>
        <w:t>through constraining the bud, tiller and shoot production</w:t>
      </w:r>
      <w:r>
        <w:rPr>
          <w:rFonts w:hint="eastAsia"/>
          <w:color w:val="000000" w:themeColor="text1"/>
        </w:rPr>
        <w:t>.</w:t>
      </w:r>
      <w:r>
        <w:rPr>
          <w:rFonts w:hint="eastAsia"/>
          <w:i/>
          <w:color w:val="000000" w:themeColor="text1"/>
        </w:rPr>
        <w:t xml:space="preserve"> </w:t>
      </w:r>
      <w:r>
        <w:rPr>
          <w:i/>
          <w:color w:val="000000" w:themeColor="text1"/>
        </w:rPr>
        <w:t>J</w:t>
      </w:r>
      <w:r>
        <w:rPr>
          <w:rFonts w:hint="eastAsia"/>
          <w:i/>
          <w:color w:val="000000" w:themeColor="text1"/>
        </w:rPr>
        <w:t xml:space="preserve">. </w:t>
      </w:r>
      <w:r>
        <w:rPr>
          <w:i/>
          <w:color w:val="000000" w:themeColor="text1"/>
        </w:rPr>
        <w:t>Agro</w:t>
      </w:r>
      <w:r>
        <w:rPr>
          <w:rFonts w:hint="eastAsia"/>
          <w:i/>
          <w:color w:val="000000" w:themeColor="text1"/>
        </w:rPr>
        <w:t>n.</w:t>
      </w:r>
      <w:r>
        <w:rPr>
          <w:i/>
          <w:color w:val="000000" w:themeColor="text1"/>
        </w:rPr>
        <w:t xml:space="preserve"> Crop Sci</w:t>
      </w:r>
      <w:r>
        <w:rPr>
          <w:rFonts w:hint="eastAsia"/>
          <w:i/>
          <w:color w:val="000000" w:themeColor="text1"/>
        </w:rPr>
        <w:t>.</w:t>
      </w:r>
      <w:r>
        <w:rPr>
          <w:i/>
          <w:color w:val="000000" w:themeColor="text1"/>
        </w:rPr>
        <w:t xml:space="preserve"> </w:t>
      </w:r>
      <w:r>
        <w:rPr>
          <w:color w:val="000000" w:themeColor="text1"/>
        </w:rPr>
        <w:t>205</w:t>
      </w:r>
      <w:r>
        <w:rPr>
          <w:rFonts w:hint="eastAsia"/>
          <w:color w:val="000000" w:themeColor="text1"/>
        </w:rPr>
        <w:t xml:space="preserve">, </w:t>
      </w:r>
      <w:r>
        <w:rPr>
          <w:color w:val="000000" w:themeColor="text1"/>
        </w:rPr>
        <w:t>554</w:t>
      </w:r>
      <w:r>
        <w:rPr>
          <w:rFonts w:hint="eastAsia"/>
          <w:color w:val="000000" w:themeColor="text1"/>
        </w:rPr>
        <w:t>-</w:t>
      </w:r>
      <w:r>
        <w:rPr>
          <w:color w:val="000000" w:themeColor="text1"/>
        </w:rPr>
        <w:t>561.</w:t>
      </w:r>
    </w:p>
    <w:p w14:paraId="05AE9E66" w14:textId="77777777" w:rsidR="00C75F24" w:rsidRDefault="00000000">
      <w:pPr>
        <w:spacing w:line="360" w:lineRule="auto"/>
        <w:ind w:left="420" w:hangingChars="200" w:hanging="420"/>
        <w:rPr>
          <w:color w:val="000000" w:themeColor="text1"/>
        </w:rPr>
      </w:pPr>
      <w:r>
        <w:rPr>
          <w:color w:val="000000" w:themeColor="text1"/>
        </w:rPr>
        <w:t>Wang</w:t>
      </w:r>
      <w:r>
        <w:rPr>
          <w:rFonts w:hint="eastAsia"/>
          <w:color w:val="000000" w:themeColor="text1"/>
        </w:rPr>
        <w:t xml:space="preserve">, </w:t>
      </w:r>
      <w:r>
        <w:rPr>
          <w:color w:val="000000" w:themeColor="text1"/>
        </w:rPr>
        <w:t>J</w:t>
      </w:r>
      <w:r>
        <w:rPr>
          <w:rFonts w:hint="eastAsia"/>
          <w:color w:val="000000" w:themeColor="text1"/>
        </w:rPr>
        <w:t>. Y.,</w:t>
      </w:r>
      <w:r>
        <w:rPr>
          <w:color w:val="000000" w:themeColor="text1"/>
        </w:rPr>
        <w:t xml:space="preserve"> Xu</w:t>
      </w:r>
      <w:r>
        <w:rPr>
          <w:rFonts w:hint="eastAsia"/>
          <w:color w:val="000000" w:themeColor="text1"/>
        </w:rPr>
        <w:t xml:space="preserve">, </w:t>
      </w:r>
      <w:r>
        <w:rPr>
          <w:color w:val="000000" w:themeColor="text1"/>
        </w:rPr>
        <w:t>T</w:t>
      </w:r>
      <w:r>
        <w:rPr>
          <w:rFonts w:hint="eastAsia"/>
          <w:color w:val="000000" w:themeColor="text1"/>
        </w:rPr>
        <w:t xml:space="preserve">. </w:t>
      </w:r>
      <w:proofErr w:type="spellStart"/>
      <w:proofErr w:type="gramStart"/>
      <w:r>
        <w:rPr>
          <w:rFonts w:hint="eastAsia"/>
          <w:color w:val="000000" w:themeColor="text1"/>
        </w:rPr>
        <w:t>T.,and</w:t>
      </w:r>
      <w:proofErr w:type="spellEnd"/>
      <w:proofErr w:type="gramEnd"/>
      <w:r>
        <w:rPr>
          <w:rFonts w:hint="eastAsia"/>
          <w:color w:val="000000" w:themeColor="text1"/>
        </w:rPr>
        <w:t xml:space="preserve"> </w:t>
      </w:r>
      <w:r>
        <w:rPr>
          <w:color w:val="000000" w:themeColor="text1"/>
        </w:rPr>
        <w:t>Feng</w:t>
      </w:r>
      <w:r>
        <w:rPr>
          <w:rFonts w:hint="eastAsia"/>
          <w:color w:val="000000" w:themeColor="text1"/>
        </w:rPr>
        <w:t xml:space="preserve">, </w:t>
      </w:r>
      <w:r>
        <w:rPr>
          <w:color w:val="000000" w:themeColor="text1"/>
        </w:rPr>
        <w:t>X</w:t>
      </w:r>
      <w:r>
        <w:rPr>
          <w:rFonts w:hint="eastAsia"/>
          <w:color w:val="000000" w:themeColor="text1"/>
        </w:rPr>
        <w:t>. Y. (</w:t>
      </w:r>
      <w:r>
        <w:rPr>
          <w:color w:val="000000" w:themeColor="text1"/>
        </w:rPr>
        <w:t>2022</w:t>
      </w:r>
      <w:r>
        <w:rPr>
          <w:rFonts w:hint="eastAsia"/>
          <w:color w:val="000000" w:themeColor="text1"/>
        </w:rPr>
        <w:t xml:space="preserve">). </w:t>
      </w:r>
      <w:r>
        <w:rPr>
          <w:color w:val="000000" w:themeColor="text1"/>
        </w:rPr>
        <w:t>Simulated grazing and nitrogen addition facilitate spatial</w:t>
      </w:r>
      <w:r>
        <w:rPr>
          <w:rFonts w:hint="eastAsia"/>
          <w:color w:val="000000" w:themeColor="text1"/>
        </w:rPr>
        <w:t xml:space="preserve"> </w:t>
      </w:r>
      <w:r>
        <w:rPr>
          <w:color w:val="000000" w:themeColor="text1"/>
        </w:rPr>
        <w:t>expansion of</w:t>
      </w:r>
      <w:r>
        <w:rPr>
          <w:i/>
          <w:iCs/>
          <w:color w:val="000000" w:themeColor="text1"/>
        </w:rPr>
        <w:t xml:space="preserve"> </w:t>
      </w:r>
      <w:proofErr w:type="spellStart"/>
      <w:r>
        <w:rPr>
          <w:i/>
          <w:iCs/>
          <w:color w:val="000000" w:themeColor="text1"/>
        </w:rPr>
        <w:t>Leymus</w:t>
      </w:r>
      <w:proofErr w:type="spellEnd"/>
      <w:r>
        <w:rPr>
          <w:i/>
          <w:iCs/>
          <w:color w:val="000000" w:themeColor="text1"/>
        </w:rPr>
        <w:t xml:space="preserve"> chinensis</w:t>
      </w:r>
      <w:r>
        <w:rPr>
          <w:color w:val="000000" w:themeColor="text1"/>
        </w:rPr>
        <w:t xml:space="preserve"> clones into saline-alkali soil</w:t>
      </w:r>
      <w:r>
        <w:rPr>
          <w:rFonts w:hint="eastAsia"/>
          <w:color w:val="000000" w:themeColor="text1"/>
        </w:rPr>
        <w:t xml:space="preserve"> </w:t>
      </w:r>
      <w:r>
        <w:rPr>
          <w:color w:val="000000" w:themeColor="text1"/>
        </w:rPr>
        <w:t xml:space="preserve">patches: Implications for </w:t>
      </w:r>
      <w:proofErr w:type="spellStart"/>
      <w:r>
        <w:rPr>
          <w:color w:val="000000" w:themeColor="text1"/>
        </w:rPr>
        <w:t>Songnen</w:t>
      </w:r>
      <w:proofErr w:type="spellEnd"/>
      <w:r>
        <w:rPr>
          <w:color w:val="000000" w:themeColor="text1"/>
        </w:rPr>
        <w:t xml:space="preserve"> grassland restoration in</w:t>
      </w:r>
      <w:r>
        <w:rPr>
          <w:rFonts w:hint="eastAsia"/>
          <w:color w:val="000000" w:themeColor="text1"/>
        </w:rPr>
        <w:t xml:space="preserve"> </w:t>
      </w:r>
      <w:r>
        <w:rPr>
          <w:color w:val="000000" w:themeColor="text1"/>
        </w:rPr>
        <w:t>northeast China</w:t>
      </w:r>
      <w:r>
        <w:rPr>
          <w:rFonts w:hint="eastAsia"/>
          <w:color w:val="000000" w:themeColor="text1"/>
        </w:rPr>
        <w:t xml:space="preserve">. </w:t>
      </w:r>
      <w:r>
        <w:rPr>
          <w:i/>
          <w:color w:val="000000" w:themeColor="text1"/>
        </w:rPr>
        <w:t xml:space="preserve">Land </w:t>
      </w:r>
      <w:proofErr w:type="spellStart"/>
      <w:r>
        <w:rPr>
          <w:i/>
          <w:color w:val="000000" w:themeColor="text1"/>
        </w:rPr>
        <w:t>Degrad</w:t>
      </w:r>
      <w:proofErr w:type="spellEnd"/>
      <w:r>
        <w:rPr>
          <w:i/>
          <w:color w:val="000000" w:themeColor="text1"/>
        </w:rPr>
        <w:t>. Dev.</w:t>
      </w:r>
      <w:r>
        <w:rPr>
          <w:rFonts w:hint="eastAsia"/>
          <w:color w:val="000000" w:themeColor="text1"/>
        </w:rPr>
        <w:t xml:space="preserve"> </w:t>
      </w:r>
      <w:r>
        <w:rPr>
          <w:color w:val="000000" w:themeColor="text1"/>
        </w:rPr>
        <w:t>33</w:t>
      </w:r>
      <w:r>
        <w:rPr>
          <w:rFonts w:hint="eastAsia"/>
          <w:color w:val="000000" w:themeColor="text1"/>
        </w:rPr>
        <w:t xml:space="preserve">, </w:t>
      </w:r>
      <w:r>
        <w:rPr>
          <w:color w:val="000000" w:themeColor="text1"/>
        </w:rPr>
        <w:t>710</w:t>
      </w:r>
      <w:r>
        <w:rPr>
          <w:rFonts w:hint="eastAsia"/>
          <w:color w:val="000000" w:themeColor="text1"/>
        </w:rPr>
        <w:t>-</w:t>
      </w:r>
      <w:r>
        <w:rPr>
          <w:color w:val="000000" w:themeColor="text1"/>
        </w:rPr>
        <w:t>722.</w:t>
      </w:r>
    </w:p>
    <w:p w14:paraId="16FF6156" w14:textId="77777777" w:rsidR="00C75F24" w:rsidRDefault="00000000">
      <w:pPr>
        <w:spacing w:line="360" w:lineRule="auto"/>
        <w:ind w:left="420" w:hangingChars="200" w:hanging="420"/>
        <w:rPr>
          <w:color w:val="000000" w:themeColor="text1"/>
        </w:rPr>
      </w:pPr>
      <w:r>
        <w:rPr>
          <w:rFonts w:hint="eastAsia"/>
          <w:color w:val="000000" w:themeColor="text1"/>
        </w:rPr>
        <w:lastRenderedPageBreak/>
        <w:t xml:space="preserve">Wang, Q., Guo, Z. </w:t>
      </w:r>
      <w:proofErr w:type="spellStart"/>
      <w:proofErr w:type="gramStart"/>
      <w:r>
        <w:rPr>
          <w:rFonts w:hint="eastAsia"/>
          <w:color w:val="000000" w:themeColor="text1"/>
        </w:rPr>
        <w:t>G.,and</w:t>
      </w:r>
      <w:proofErr w:type="spellEnd"/>
      <w:proofErr w:type="gramEnd"/>
      <w:r>
        <w:rPr>
          <w:rFonts w:hint="eastAsia"/>
          <w:color w:val="000000" w:themeColor="text1"/>
        </w:rPr>
        <w:t xml:space="preserve"> Pang, X. P. (</w:t>
      </w:r>
      <w:r>
        <w:rPr>
          <w:color w:val="000000" w:themeColor="text1"/>
        </w:rPr>
        <w:t>2020</w:t>
      </w:r>
      <w:r>
        <w:rPr>
          <w:rFonts w:hint="eastAsia"/>
          <w:color w:val="000000" w:themeColor="text1"/>
        </w:rPr>
        <w:t xml:space="preserve">). Effects of small-herbivore disturbance on the clonal growth of two perennial graminoids in alpine meadows. </w:t>
      </w:r>
      <w:r>
        <w:rPr>
          <w:i/>
          <w:color w:val="000000" w:themeColor="text1"/>
        </w:rPr>
        <w:t>Alpine Bot</w:t>
      </w:r>
      <w:r>
        <w:rPr>
          <w:rFonts w:hint="eastAsia"/>
          <w:i/>
          <w:color w:val="000000" w:themeColor="text1"/>
        </w:rPr>
        <w:t>.</w:t>
      </w:r>
      <w:r>
        <w:rPr>
          <w:rFonts w:hint="eastAsia"/>
          <w:color w:val="000000" w:themeColor="text1"/>
        </w:rPr>
        <w:t xml:space="preserve"> </w:t>
      </w:r>
      <w:r>
        <w:rPr>
          <w:color w:val="000000" w:themeColor="text1"/>
        </w:rPr>
        <w:t>130</w:t>
      </w:r>
      <w:r>
        <w:rPr>
          <w:rFonts w:hint="eastAsia"/>
          <w:color w:val="000000" w:themeColor="text1"/>
        </w:rPr>
        <w:t xml:space="preserve">, </w:t>
      </w:r>
      <w:r>
        <w:rPr>
          <w:color w:val="000000" w:themeColor="text1"/>
        </w:rPr>
        <w:t>115</w:t>
      </w:r>
      <w:r>
        <w:rPr>
          <w:rFonts w:hint="eastAsia"/>
          <w:color w:val="000000" w:themeColor="text1"/>
        </w:rPr>
        <w:t>-</w:t>
      </w:r>
      <w:r>
        <w:rPr>
          <w:color w:val="000000" w:themeColor="text1"/>
        </w:rPr>
        <w:t>127</w:t>
      </w:r>
      <w:r>
        <w:rPr>
          <w:rFonts w:hint="eastAsia"/>
          <w:color w:val="000000" w:themeColor="text1"/>
        </w:rPr>
        <w:t>.</w:t>
      </w:r>
    </w:p>
    <w:p w14:paraId="5E45CF25" w14:textId="77777777" w:rsidR="00C75F24" w:rsidRDefault="00000000">
      <w:pPr>
        <w:autoSpaceDE w:val="0"/>
        <w:autoSpaceDN w:val="0"/>
        <w:adjustRightInd w:val="0"/>
        <w:spacing w:line="360" w:lineRule="auto"/>
        <w:ind w:left="420" w:hangingChars="200" w:hanging="420"/>
        <w:rPr>
          <w:color w:val="000000" w:themeColor="text1"/>
        </w:rPr>
      </w:pPr>
      <w:r>
        <w:rPr>
          <w:color w:val="000000" w:themeColor="text1"/>
        </w:rPr>
        <w:t>Wang</w:t>
      </w:r>
      <w:r>
        <w:rPr>
          <w:rFonts w:hint="eastAsia"/>
          <w:color w:val="000000" w:themeColor="text1"/>
        </w:rPr>
        <w:t xml:space="preserve">, </w:t>
      </w:r>
      <w:r>
        <w:rPr>
          <w:color w:val="000000" w:themeColor="text1"/>
        </w:rPr>
        <w:t>Q</w:t>
      </w:r>
      <w:r>
        <w:rPr>
          <w:rFonts w:hint="eastAsia"/>
          <w:color w:val="000000" w:themeColor="text1"/>
        </w:rPr>
        <w:t>.</w:t>
      </w:r>
      <w:r>
        <w:rPr>
          <w:color w:val="000000" w:themeColor="text1"/>
        </w:rPr>
        <w:t>, Yu</w:t>
      </w:r>
      <w:r>
        <w:rPr>
          <w:rFonts w:hint="eastAsia"/>
          <w:color w:val="000000" w:themeColor="text1"/>
        </w:rPr>
        <w:t xml:space="preserve">, </w:t>
      </w:r>
      <w:proofErr w:type="spellStart"/>
      <w:proofErr w:type="gramStart"/>
      <w:r>
        <w:rPr>
          <w:color w:val="000000" w:themeColor="text1"/>
        </w:rPr>
        <w:t>C</w:t>
      </w:r>
      <w:r>
        <w:rPr>
          <w:rFonts w:hint="eastAsia"/>
          <w:color w:val="000000" w:themeColor="text1"/>
        </w:rPr>
        <w:t>.</w:t>
      </w:r>
      <w:r>
        <w:rPr>
          <w:color w:val="000000" w:themeColor="text1"/>
        </w:rPr>
        <w:t>,</w:t>
      </w:r>
      <w:r>
        <w:rPr>
          <w:rFonts w:hint="eastAsia"/>
          <w:color w:val="000000" w:themeColor="text1"/>
        </w:rPr>
        <w:t>and</w:t>
      </w:r>
      <w:proofErr w:type="spellEnd"/>
      <w:proofErr w:type="gramEnd"/>
      <w:r>
        <w:rPr>
          <w:color w:val="000000" w:themeColor="text1"/>
        </w:rPr>
        <w:t xml:space="preserve"> Pang</w:t>
      </w:r>
      <w:r>
        <w:rPr>
          <w:rFonts w:hint="eastAsia"/>
          <w:color w:val="000000" w:themeColor="text1"/>
        </w:rPr>
        <w:t xml:space="preserve">, </w:t>
      </w:r>
      <w:r>
        <w:rPr>
          <w:color w:val="000000" w:themeColor="text1"/>
        </w:rPr>
        <w:t>X</w:t>
      </w:r>
      <w:r>
        <w:rPr>
          <w:rFonts w:hint="eastAsia"/>
          <w:color w:val="000000" w:themeColor="text1"/>
        </w:rPr>
        <w:t xml:space="preserve">. </w:t>
      </w:r>
      <w:r>
        <w:rPr>
          <w:color w:val="000000" w:themeColor="text1"/>
        </w:rPr>
        <w:t>P</w:t>
      </w:r>
      <w:r>
        <w:rPr>
          <w:rFonts w:hint="eastAsia"/>
          <w:color w:val="000000" w:themeColor="text1"/>
        </w:rPr>
        <w:t xml:space="preserve">. (2018). </w:t>
      </w:r>
      <w:r>
        <w:rPr>
          <w:color w:val="000000" w:themeColor="text1"/>
        </w:rPr>
        <w:t>The disturbance and disturbance intensity of small and semi-fossorial</w:t>
      </w:r>
      <w:r>
        <w:rPr>
          <w:rFonts w:hint="eastAsia"/>
          <w:color w:val="000000" w:themeColor="text1"/>
        </w:rPr>
        <w:t xml:space="preserve"> </w:t>
      </w:r>
      <w:r>
        <w:rPr>
          <w:color w:val="000000" w:themeColor="text1"/>
        </w:rPr>
        <w:t>herbivores alter the belowground bud density of graminoids in alpine</w:t>
      </w:r>
      <w:r>
        <w:rPr>
          <w:rFonts w:hint="eastAsia"/>
          <w:color w:val="000000" w:themeColor="text1"/>
        </w:rPr>
        <w:t xml:space="preserve"> </w:t>
      </w:r>
      <w:r>
        <w:rPr>
          <w:color w:val="000000" w:themeColor="text1"/>
        </w:rPr>
        <w:t>meadows</w:t>
      </w:r>
      <w:r>
        <w:rPr>
          <w:rFonts w:hint="eastAsia"/>
          <w:color w:val="000000" w:themeColor="text1"/>
        </w:rPr>
        <w:t xml:space="preserve">. </w:t>
      </w:r>
      <w:r>
        <w:rPr>
          <w:rFonts w:hint="eastAsia"/>
          <w:i/>
          <w:color w:val="000000" w:themeColor="text1"/>
        </w:rPr>
        <w:t>Ecol. Eng.</w:t>
      </w:r>
      <w:r>
        <w:rPr>
          <w:rFonts w:hint="eastAsia"/>
          <w:color w:val="000000" w:themeColor="text1"/>
        </w:rPr>
        <w:t xml:space="preserve"> 113, 35-42.</w:t>
      </w:r>
    </w:p>
    <w:p w14:paraId="3728B368" w14:textId="77777777" w:rsidR="00C75F24" w:rsidRDefault="00000000">
      <w:pPr>
        <w:autoSpaceDE w:val="0"/>
        <w:autoSpaceDN w:val="0"/>
        <w:adjustRightInd w:val="0"/>
        <w:spacing w:line="360" w:lineRule="auto"/>
        <w:ind w:left="420" w:hangingChars="200" w:hanging="420"/>
        <w:rPr>
          <w:color w:val="000000" w:themeColor="text1"/>
        </w:rPr>
      </w:pPr>
      <w:r>
        <w:rPr>
          <w:rFonts w:hint="eastAsia"/>
          <w:color w:val="000000" w:themeColor="text1"/>
        </w:rPr>
        <w:t>Xing, Y. (2019).</w:t>
      </w:r>
      <w:r>
        <w:rPr>
          <w:color w:val="000000" w:themeColor="text1"/>
        </w:rPr>
        <w:t xml:space="preserve"> Effects of nitrogen application on the yield, quality and bud bank of mixed planting of</w:t>
      </w:r>
      <w:r>
        <w:rPr>
          <w:i/>
          <w:iCs/>
          <w:color w:val="000000" w:themeColor="text1"/>
        </w:rPr>
        <w:t xml:space="preserve"> </w:t>
      </w:r>
      <w:proofErr w:type="spellStart"/>
      <w:r>
        <w:rPr>
          <w:i/>
          <w:iCs/>
          <w:color w:val="000000" w:themeColor="text1"/>
        </w:rPr>
        <w:t>Leymus</w:t>
      </w:r>
      <w:proofErr w:type="spellEnd"/>
      <w:r>
        <w:rPr>
          <w:rFonts w:hint="eastAsia"/>
          <w:i/>
          <w:iCs/>
          <w:color w:val="000000" w:themeColor="text1"/>
        </w:rPr>
        <w:t xml:space="preserve"> </w:t>
      </w:r>
      <w:r>
        <w:rPr>
          <w:i/>
          <w:iCs/>
          <w:color w:val="000000" w:themeColor="text1"/>
        </w:rPr>
        <w:t xml:space="preserve">chinensis </w:t>
      </w:r>
      <w:r>
        <w:rPr>
          <w:color w:val="000000" w:themeColor="text1"/>
        </w:rPr>
        <w:t>and</w:t>
      </w:r>
      <w:r>
        <w:rPr>
          <w:i/>
          <w:iCs/>
          <w:color w:val="000000" w:themeColor="text1"/>
        </w:rPr>
        <w:t xml:space="preserve"> Lespedeza</w:t>
      </w:r>
      <w:r>
        <w:rPr>
          <w:rFonts w:hint="eastAsia"/>
          <w:i/>
          <w:iCs/>
          <w:color w:val="000000" w:themeColor="text1"/>
        </w:rPr>
        <w:t xml:space="preserve"> </w:t>
      </w:r>
      <w:proofErr w:type="spellStart"/>
      <w:r>
        <w:rPr>
          <w:i/>
          <w:iCs/>
          <w:color w:val="000000" w:themeColor="text1"/>
        </w:rPr>
        <w:t>daurica</w:t>
      </w:r>
      <w:proofErr w:type="spellEnd"/>
      <w:r>
        <w:rPr>
          <w:rFonts w:hint="eastAsia"/>
          <w:color w:val="000000" w:themeColor="text1"/>
        </w:rPr>
        <w:t>. Northeast Normal University.</w:t>
      </w:r>
    </w:p>
    <w:p w14:paraId="2F776503" w14:textId="77777777" w:rsidR="00C75F24" w:rsidRDefault="00000000">
      <w:pPr>
        <w:spacing w:line="360" w:lineRule="auto"/>
        <w:ind w:left="420" w:hangingChars="200" w:hanging="420"/>
        <w:rPr>
          <w:color w:val="000000" w:themeColor="text1"/>
        </w:rPr>
      </w:pPr>
      <w:r>
        <w:rPr>
          <w:color w:val="000000" w:themeColor="text1"/>
        </w:rPr>
        <w:t>Yuan</w:t>
      </w:r>
      <w:r>
        <w:rPr>
          <w:rFonts w:hint="eastAsia"/>
          <w:color w:val="000000" w:themeColor="text1"/>
        </w:rPr>
        <w:t xml:space="preserve">, </w:t>
      </w:r>
      <w:r>
        <w:rPr>
          <w:color w:val="000000" w:themeColor="text1"/>
        </w:rPr>
        <w:t>J</w:t>
      </w:r>
      <w:r>
        <w:rPr>
          <w:rFonts w:hint="eastAsia"/>
          <w:color w:val="000000" w:themeColor="text1"/>
        </w:rPr>
        <w:t>. H.</w:t>
      </w:r>
      <w:r>
        <w:rPr>
          <w:color w:val="000000" w:themeColor="text1"/>
        </w:rPr>
        <w:t>, Wang</w:t>
      </w:r>
      <w:r>
        <w:rPr>
          <w:rFonts w:hint="eastAsia"/>
          <w:color w:val="000000" w:themeColor="text1"/>
        </w:rPr>
        <w:t xml:space="preserve">, </w:t>
      </w:r>
      <w:proofErr w:type="spellStart"/>
      <w:proofErr w:type="gramStart"/>
      <w:r>
        <w:rPr>
          <w:color w:val="000000" w:themeColor="text1"/>
        </w:rPr>
        <w:t>P</w:t>
      </w:r>
      <w:r>
        <w:rPr>
          <w:rFonts w:hint="eastAsia"/>
          <w:color w:val="000000" w:themeColor="text1"/>
        </w:rPr>
        <w:t>.,and</w:t>
      </w:r>
      <w:proofErr w:type="spellEnd"/>
      <w:proofErr w:type="gramEnd"/>
      <w:r>
        <w:rPr>
          <w:color w:val="000000" w:themeColor="text1"/>
        </w:rPr>
        <w:t xml:space="preserve"> Yang</w:t>
      </w:r>
      <w:r>
        <w:rPr>
          <w:rFonts w:hint="eastAsia"/>
          <w:color w:val="000000" w:themeColor="text1"/>
        </w:rPr>
        <w:t xml:space="preserve">, </w:t>
      </w:r>
      <w:r>
        <w:rPr>
          <w:color w:val="000000" w:themeColor="text1"/>
        </w:rPr>
        <w:t>Y</w:t>
      </w:r>
      <w:r>
        <w:rPr>
          <w:rFonts w:hint="eastAsia"/>
          <w:color w:val="000000" w:themeColor="text1"/>
        </w:rPr>
        <w:t>. F. (</w:t>
      </w:r>
      <w:r>
        <w:rPr>
          <w:color w:val="000000" w:themeColor="text1"/>
        </w:rPr>
        <w:t>2019</w:t>
      </w:r>
      <w:r>
        <w:rPr>
          <w:rFonts w:hint="eastAsia"/>
          <w:color w:val="000000" w:themeColor="text1"/>
        </w:rPr>
        <w:t>).</w:t>
      </w:r>
      <w:r>
        <w:rPr>
          <w:color w:val="000000" w:themeColor="text1"/>
        </w:rPr>
        <w:t xml:space="preserve"> E</w:t>
      </w:r>
      <w:r>
        <w:rPr>
          <w:rFonts w:hint="eastAsia"/>
          <w:color w:val="000000" w:themeColor="text1"/>
        </w:rPr>
        <w:t>ff</w:t>
      </w:r>
      <w:r>
        <w:rPr>
          <w:color w:val="000000" w:themeColor="text1"/>
        </w:rPr>
        <w:t>ects of simulated herbivory on the vegetative</w:t>
      </w:r>
      <w:r>
        <w:rPr>
          <w:rFonts w:hint="eastAsia"/>
          <w:color w:val="000000" w:themeColor="text1"/>
        </w:rPr>
        <w:t xml:space="preserve"> </w:t>
      </w:r>
      <w:r>
        <w:rPr>
          <w:color w:val="000000" w:themeColor="text1"/>
        </w:rPr>
        <w:t>reproduction and compensatory growth of</w:t>
      </w:r>
      <w:r>
        <w:rPr>
          <w:rFonts w:hint="eastAsia"/>
          <w:i/>
          <w:iCs/>
          <w:color w:val="000000" w:themeColor="text1"/>
        </w:rPr>
        <w:t xml:space="preserve"> </w:t>
      </w:r>
      <w:r>
        <w:rPr>
          <w:i/>
          <w:iCs/>
          <w:color w:val="000000" w:themeColor="text1"/>
        </w:rPr>
        <w:t xml:space="preserve">hordeum </w:t>
      </w:r>
      <w:proofErr w:type="spellStart"/>
      <w:r>
        <w:rPr>
          <w:i/>
          <w:iCs/>
          <w:color w:val="000000" w:themeColor="text1"/>
        </w:rPr>
        <w:t>brevisubulatum</w:t>
      </w:r>
      <w:proofErr w:type="spellEnd"/>
      <w:r>
        <w:rPr>
          <w:color w:val="000000" w:themeColor="text1"/>
        </w:rPr>
        <w:t xml:space="preserve"> at di</w:t>
      </w:r>
      <w:r>
        <w:rPr>
          <w:rFonts w:hint="eastAsia"/>
          <w:color w:val="000000" w:themeColor="text1"/>
        </w:rPr>
        <w:t>ff</w:t>
      </w:r>
      <w:r>
        <w:rPr>
          <w:color w:val="000000" w:themeColor="text1"/>
        </w:rPr>
        <w:t>erent</w:t>
      </w:r>
      <w:r>
        <w:rPr>
          <w:rFonts w:hint="eastAsia"/>
          <w:color w:val="000000" w:themeColor="text1"/>
        </w:rPr>
        <w:t xml:space="preserve"> </w:t>
      </w:r>
      <w:proofErr w:type="spellStart"/>
      <w:r>
        <w:rPr>
          <w:color w:val="000000" w:themeColor="text1"/>
        </w:rPr>
        <w:t>ontogenic</w:t>
      </w:r>
      <w:proofErr w:type="spellEnd"/>
      <w:r>
        <w:rPr>
          <w:color w:val="000000" w:themeColor="text1"/>
        </w:rPr>
        <w:t xml:space="preserve"> stages</w:t>
      </w:r>
      <w:r>
        <w:rPr>
          <w:rFonts w:hint="eastAsia"/>
          <w:color w:val="000000" w:themeColor="text1"/>
        </w:rPr>
        <w:t xml:space="preserve">. </w:t>
      </w:r>
      <w:r>
        <w:rPr>
          <w:i/>
          <w:color w:val="000000" w:themeColor="text1"/>
        </w:rPr>
        <w:t>International Journal of</w:t>
      </w:r>
      <w:r>
        <w:rPr>
          <w:rFonts w:hint="eastAsia"/>
          <w:i/>
          <w:color w:val="000000" w:themeColor="text1"/>
        </w:rPr>
        <w:t xml:space="preserve"> </w:t>
      </w:r>
      <w:r>
        <w:rPr>
          <w:i/>
          <w:color w:val="000000" w:themeColor="text1"/>
        </w:rPr>
        <w:t>Environmental Research</w:t>
      </w:r>
      <w:r>
        <w:rPr>
          <w:rFonts w:hint="eastAsia"/>
          <w:i/>
          <w:color w:val="000000" w:themeColor="text1"/>
        </w:rPr>
        <w:t xml:space="preserve"> </w:t>
      </w:r>
      <w:r>
        <w:rPr>
          <w:i/>
          <w:color w:val="000000" w:themeColor="text1"/>
        </w:rPr>
        <w:t>and Public Health</w:t>
      </w:r>
      <w:r>
        <w:rPr>
          <w:rFonts w:hint="eastAsia"/>
          <w:color w:val="000000" w:themeColor="text1"/>
        </w:rPr>
        <w:t xml:space="preserve"> </w:t>
      </w:r>
      <w:r>
        <w:rPr>
          <w:color w:val="000000" w:themeColor="text1"/>
        </w:rPr>
        <w:t>16</w:t>
      </w:r>
      <w:r>
        <w:rPr>
          <w:rFonts w:hint="eastAsia"/>
          <w:color w:val="000000" w:themeColor="text1"/>
        </w:rPr>
        <w:t>,</w:t>
      </w:r>
      <w:r>
        <w:rPr>
          <w:color w:val="000000" w:themeColor="text1"/>
        </w:rPr>
        <w:t xml:space="preserve"> 1663</w:t>
      </w:r>
      <w:r>
        <w:rPr>
          <w:rFonts w:hint="eastAsia"/>
          <w:color w:val="000000" w:themeColor="text1"/>
        </w:rPr>
        <w:t>.</w:t>
      </w:r>
    </w:p>
    <w:p w14:paraId="126B01D4" w14:textId="77777777" w:rsidR="00C75F24" w:rsidRDefault="00000000">
      <w:pPr>
        <w:autoSpaceDE w:val="0"/>
        <w:autoSpaceDN w:val="0"/>
        <w:adjustRightInd w:val="0"/>
        <w:spacing w:line="360" w:lineRule="auto"/>
        <w:ind w:left="420" w:hangingChars="200" w:hanging="420"/>
        <w:rPr>
          <w:color w:val="000000" w:themeColor="text1"/>
        </w:rPr>
      </w:pPr>
      <w:r>
        <w:rPr>
          <w:rFonts w:hint="eastAsia"/>
          <w:color w:val="000000" w:themeColor="text1"/>
        </w:rPr>
        <w:t xml:space="preserve">Zhang, C. Y. (2014). Responses of bud bank and sexual reproduction of main plants to stimulated precipitation and nitrogen deposition in </w:t>
      </w:r>
      <w:r>
        <w:rPr>
          <w:rFonts w:hint="eastAsia"/>
          <w:i/>
          <w:iCs/>
          <w:color w:val="000000" w:themeColor="text1"/>
        </w:rPr>
        <w:t xml:space="preserve">Stipa </w:t>
      </w:r>
      <w:proofErr w:type="spellStart"/>
      <w:r>
        <w:rPr>
          <w:rFonts w:hint="eastAsia"/>
          <w:i/>
          <w:iCs/>
          <w:color w:val="000000" w:themeColor="text1"/>
        </w:rPr>
        <w:t>krylovii</w:t>
      </w:r>
      <w:proofErr w:type="spellEnd"/>
      <w:r>
        <w:rPr>
          <w:rFonts w:hint="eastAsia"/>
          <w:color w:val="000000" w:themeColor="text1"/>
        </w:rPr>
        <w:t xml:space="preserve"> steppe. Northeast Normal University.</w:t>
      </w:r>
    </w:p>
    <w:p w14:paraId="2E31DE69" w14:textId="77777777" w:rsidR="00C75F24" w:rsidRDefault="00000000">
      <w:pPr>
        <w:spacing w:line="360" w:lineRule="auto"/>
        <w:ind w:left="420" w:hangingChars="200" w:hanging="420"/>
        <w:rPr>
          <w:color w:val="000000" w:themeColor="text1"/>
        </w:rPr>
      </w:pPr>
      <w:r>
        <w:rPr>
          <w:rFonts w:hint="eastAsia"/>
          <w:color w:val="000000" w:themeColor="text1"/>
        </w:rPr>
        <w:t xml:space="preserve">Zhang, J.F., Li, Q. </w:t>
      </w:r>
      <w:proofErr w:type="gramStart"/>
      <w:r>
        <w:rPr>
          <w:rFonts w:hint="eastAsia"/>
          <w:color w:val="000000" w:themeColor="text1"/>
        </w:rPr>
        <w:t>H. ,and</w:t>
      </w:r>
      <w:proofErr w:type="gramEnd"/>
      <w:r>
        <w:rPr>
          <w:rFonts w:hint="eastAsia"/>
          <w:color w:val="000000" w:themeColor="text1"/>
        </w:rPr>
        <w:t xml:space="preserve"> Wang, L.L. (2018). Effects of different nitrogen addition on bud bank traits and branching architecture of </w:t>
      </w:r>
      <w:proofErr w:type="spellStart"/>
      <w:r>
        <w:rPr>
          <w:rFonts w:hint="eastAsia"/>
          <w:i/>
          <w:iCs/>
          <w:color w:val="000000" w:themeColor="text1"/>
        </w:rPr>
        <w:t>nitraria</w:t>
      </w:r>
      <w:proofErr w:type="spellEnd"/>
      <w:r>
        <w:rPr>
          <w:rFonts w:hint="eastAsia"/>
          <w:i/>
          <w:iCs/>
          <w:color w:val="000000" w:themeColor="text1"/>
        </w:rPr>
        <w:t xml:space="preserve"> </w:t>
      </w:r>
      <w:proofErr w:type="spellStart"/>
      <w:r>
        <w:rPr>
          <w:rFonts w:hint="eastAsia"/>
          <w:i/>
          <w:iCs/>
          <w:color w:val="000000" w:themeColor="text1"/>
        </w:rPr>
        <w:t>tangutorum</w:t>
      </w:r>
      <w:proofErr w:type="spellEnd"/>
      <w:r>
        <w:rPr>
          <w:rFonts w:hint="eastAsia"/>
          <w:color w:val="000000" w:themeColor="text1"/>
        </w:rPr>
        <w:t xml:space="preserve"> seedlings. </w:t>
      </w:r>
      <w:r>
        <w:rPr>
          <w:rFonts w:hint="eastAsia"/>
          <w:i/>
          <w:color w:val="000000" w:themeColor="text1"/>
        </w:rPr>
        <w:t>Forest Res.</w:t>
      </w:r>
      <w:r>
        <w:rPr>
          <w:rFonts w:hint="eastAsia"/>
          <w:color w:val="000000" w:themeColor="text1"/>
        </w:rPr>
        <w:t xml:space="preserve"> 31(3), 158-166.</w:t>
      </w:r>
    </w:p>
    <w:p w14:paraId="4A2E250E" w14:textId="77777777" w:rsidR="00C75F24" w:rsidRDefault="00000000">
      <w:pPr>
        <w:spacing w:line="360" w:lineRule="auto"/>
        <w:ind w:left="420" w:hangingChars="200" w:hanging="420"/>
        <w:rPr>
          <w:color w:val="000000" w:themeColor="text1"/>
        </w:rPr>
      </w:pPr>
      <w:r>
        <w:rPr>
          <w:rFonts w:hint="eastAsia"/>
          <w:color w:val="000000" w:themeColor="text1"/>
        </w:rPr>
        <w:t xml:space="preserve">Zhang, J. F. (2017). </w:t>
      </w:r>
      <w:r>
        <w:rPr>
          <w:color w:val="000000" w:themeColor="text1"/>
        </w:rPr>
        <w:t xml:space="preserve">Responses of bud bank dynamics of </w:t>
      </w:r>
      <w:proofErr w:type="spellStart"/>
      <w:r>
        <w:rPr>
          <w:i/>
          <w:iCs/>
          <w:color w:val="000000" w:themeColor="text1"/>
        </w:rPr>
        <w:t>nitraria</w:t>
      </w:r>
      <w:proofErr w:type="spellEnd"/>
      <w:r>
        <w:rPr>
          <w:i/>
          <w:iCs/>
          <w:color w:val="000000" w:themeColor="text1"/>
        </w:rPr>
        <w:t xml:space="preserve"> </w:t>
      </w:r>
      <w:proofErr w:type="spellStart"/>
      <w:r>
        <w:rPr>
          <w:i/>
          <w:iCs/>
          <w:color w:val="000000" w:themeColor="text1"/>
        </w:rPr>
        <w:t>tangutorum</w:t>
      </w:r>
      <w:proofErr w:type="spellEnd"/>
      <w:r>
        <w:rPr>
          <w:color w:val="000000" w:themeColor="text1"/>
        </w:rPr>
        <w:t xml:space="preserve"> to nitrogen addition</w:t>
      </w:r>
      <w:r>
        <w:rPr>
          <w:rFonts w:hint="eastAsia"/>
          <w:color w:val="000000" w:themeColor="text1"/>
        </w:rPr>
        <w:t xml:space="preserve">. </w:t>
      </w:r>
      <w:r>
        <w:rPr>
          <w:color w:val="000000" w:themeColor="text1"/>
        </w:rPr>
        <w:t>Chinese Academy of Forestry Sciences</w:t>
      </w:r>
      <w:r>
        <w:rPr>
          <w:rFonts w:hint="eastAsia"/>
          <w:color w:val="000000" w:themeColor="text1"/>
        </w:rPr>
        <w:t>.</w:t>
      </w:r>
    </w:p>
    <w:p w14:paraId="67506BCA" w14:textId="77777777" w:rsidR="00C75F24" w:rsidRDefault="00000000">
      <w:pPr>
        <w:spacing w:line="360" w:lineRule="auto"/>
        <w:ind w:left="420" w:hangingChars="200" w:hanging="420"/>
        <w:rPr>
          <w:color w:val="000000" w:themeColor="text1"/>
        </w:rPr>
      </w:pPr>
      <w:r>
        <w:rPr>
          <w:color w:val="000000" w:themeColor="text1"/>
        </w:rPr>
        <w:t>Zhao</w:t>
      </w:r>
      <w:r>
        <w:rPr>
          <w:rFonts w:hint="eastAsia"/>
          <w:color w:val="000000" w:themeColor="text1"/>
        </w:rPr>
        <w:t xml:space="preserve">, </w:t>
      </w:r>
      <w:r>
        <w:rPr>
          <w:color w:val="000000" w:themeColor="text1"/>
        </w:rPr>
        <w:t>L</w:t>
      </w:r>
      <w:r>
        <w:rPr>
          <w:rFonts w:hint="eastAsia"/>
          <w:color w:val="000000" w:themeColor="text1"/>
        </w:rPr>
        <w:t xml:space="preserve">. </w:t>
      </w:r>
      <w:proofErr w:type="spellStart"/>
      <w:proofErr w:type="gramStart"/>
      <w:r>
        <w:rPr>
          <w:color w:val="000000" w:themeColor="text1"/>
        </w:rPr>
        <w:t>P</w:t>
      </w:r>
      <w:r>
        <w:rPr>
          <w:rFonts w:hint="eastAsia"/>
          <w:color w:val="000000" w:themeColor="text1"/>
        </w:rPr>
        <w:t>.</w:t>
      </w:r>
      <w:r>
        <w:rPr>
          <w:color w:val="000000" w:themeColor="text1"/>
        </w:rPr>
        <w:t>,Wang</w:t>
      </w:r>
      <w:proofErr w:type="spellEnd"/>
      <w:proofErr w:type="gramEnd"/>
      <w:r>
        <w:rPr>
          <w:rFonts w:hint="eastAsia"/>
          <w:color w:val="000000" w:themeColor="text1"/>
        </w:rPr>
        <w:t>,</w:t>
      </w:r>
      <w:r>
        <w:rPr>
          <w:color w:val="000000" w:themeColor="text1"/>
        </w:rPr>
        <w:t xml:space="preserve"> </w:t>
      </w:r>
      <w:proofErr w:type="spellStart"/>
      <w:r>
        <w:rPr>
          <w:color w:val="000000" w:themeColor="text1"/>
        </w:rPr>
        <w:t>D</w:t>
      </w:r>
      <w:r>
        <w:rPr>
          <w:rFonts w:hint="eastAsia"/>
          <w:color w:val="000000" w:themeColor="text1"/>
        </w:rPr>
        <w:t>.</w:t>
      </w:r>
      <w:r>
        <w:rPr>
          <w:color w:val="000000" w:themeColor="text1"/>
        </w:rPr>
        <w:t>,</w:t>
      </w:r>
      <w:r>
        <w:rPr>
          <w:rFonts w:hint="eastAsia"/>
          <w:color w:val="000000" w:themeColor="text1"/>
        </w:rPr>
        <w:t>and</w:t>
      </w:r>
      <w:proofErr w:type="spellEnd"/>
      <w:r>
        <w:rPr>
          <w:color w:val="000000" w:themeColor="text1"/>
        </w:rPr>
        <w:t xml:space="preserve"> Liang</w:t>
      </w:r>
      <w:r>
        <w:rPr>
          <w:rFonts w:hint="eastAsia"/>
          <w:color w:val="000000" w:themeColor="text1"/>
        </w:rPr>
        <w:t xml:space="preserve">, </w:t>
      </w:r>
      <w:r>
        <w:rPr>
          <w:color w:val="000000" w:themeColor="text1"/>
        </w:rPr>
        <w:t>F</w:t>
      </w:r>
      <w:r>
        <w:rPr>
          <w:rFonts w:hint="eastAsia"/>
          <w:color w:val="000000" w:themeColor="text1"/>
        </w:rPr>
        <w:t>.</w:t>
      </w:r>
      <w:r>
        <w:rPr>
          <w:color w:val="000000" w:themeColor="text1"/>
        </w:rPr>
        <w:t>H</w:t>
      </w:r>
      <w:r>
        <w:rPr>
          <w:rFonts w:hint="eastAsia"/>
          <w:color w:val="000000" w:themeColor="text1"/>
        </w:rPr>
        <w:t xml:space="preserve">. (2019). </w:t>
      </w:r>
      <w:r>
        <w:rPr>
          <w:color w:val="000000" w:themeColor="text1"/>
        </w:rPr>
        <w:t>Grazing exclusion promotes grasses functional group dominance via</w:t>
      </w:r>
      <w:r>
        <w:rPr>
          <w:rFonts w:hint="eastAsia"/>
          <w:color w:val="000000" w:themeColor="text1"/>
        </w:rPr>
        <w:t xml:space="preserve"> </w:t>
      </w:r>
      <w:r>
        <w:rPr>
          <w:color w:val="000000" w:themeColor="text1"/>
        </w:rPr>
        <w:t>increasing of bud banks in steppe community</w:t>
      </w:r>
      <w:r>
        <w:rPr>
          <w:rFonts w:hint="eastAsia"/>
          <w:color w:val="000000" w:themeColor="text1"/>
        </w:rPr>
        <w:t xml:space="preserve">. </w:t>
      </w:r>
      <w:r>
        <w:rPr>
          <w:rFonts w:hint="eastAsia"/>
          <w:i/>
          <w:color w:val="000000" w:themeColor="text1"/>
        </w:rPr>
        <w:t xml:space="preserve">J. Environ. Manage. </w:t>
      </w:r>
      <w:r>
        <w:rPr>
          <w:rFonts w:hint="eastAsia"/>
          <w:color w:val="000000" w:themeColor="text1"/>
        </w:rPr>
        <w:t>251, 109589.</w:t>
      </w:r>
    </w:p>
    <w:p w14:paraId="13441F31" w14:textId="77777777" w:rsidR="00C75F24" w:rsidRDefault="00000000">
      <w:pPr>
        <w:spacing w:line="360" w:lineRule="auto"/>
        <w:ind w:left="420" w:hangingChars="200" w:hanging="420"/>
        <w:rPr>
          <w:color w:val="000000" w:themeColor="text1"/>
        </w:rPr>
      </w:pPr>
      <w:r>
        <w:rPr>
          <w:rFonts w:hint="eastAsia"/>
          <w:color w:val="000000" w:themeColor="text1"/>
        </w:rPr>
        <w:t xml:space="preserve">Zhao, P., Cui, </w:t>
      </w:r>
      <w:proofErr w:type="spellStart"/>
      <w:proofErr w:type="gramStart"/>
      <w:r>
        <w:rPr>
          <w:rFonts w:hint="eastAsia"/>
          <w:color w:val="000000" w:themeColor="text1"/>
        </w:rPr>
        <w:t>W.,and</w:t>
      </w:r>
      <w:proofErr w:type="spellEnd"/>
      <w:proofErr w:type="gramEnd"/>
      <w:r>
        <w:rPr>
          <w:rFonts w:hint="eastAsia"/>
          <w:color w:val="000000" w:themeColor="text1"/>
        </w:rPr>
        <w:t xml:space="preserve"> Bai, X. (2017). The bud banks in the typical steppe communities with different disturbance regimes. </w:t>
      </w:r>
      <w:r>
        <w:rPr>
          <w:rFonts w:hint="eastAsia"/>
          <w:i/>
          <w:color w:val="000000" w:themeColor="text1"/>
        </w:rPr>
        <w:t xml:space="preserve">Russ. J. Ecol. </w:t>
      </w:r>
      <w:r>
        <w:rPr>
          <w:rFonts w:hint="eastAsia"/>
          <w:color w:val="000000" w:themeColor="text1"/>
        </w:rPr>
        <w:t>48, 551-558.</w:t>
      </w:r>
    </w:p>
    <w:p w14:paraId="376D697A" w14:textId="77777777" w:rsidR="00C75F24" w:rsidRDefault="00C75F24">
      <w:pPr>
        <w:rPr>
          <w:color w:val="000000" w:themeColor="text1"/>
        </w:rPr>
      </w:pPr>
    </w:p>
    <w:p w14:paraId="7B743C84" w14:textId="77777777" w:rsidR="00C75F24" w:rsidRDefault="00C75F24">
      <w:pPr>
        <w:rPr>
          <w:color w:val="000000" w:themeColor="text1"/>
        </w:rPr>
      </w:pPr>
    </w:p>
    <w:p w14:paraId="354293EE" w14:textId="77777777" w:rsidR="00C75F24" w:rsidRDefault="00C75F24">
      <w:pPr>
        <w:rPr>
          <w:color w:val="000000" w:themeColor="text1"/>
        </w:rPr>
      </w:pPr>
    </w:p>
    <w:p w14:paraId="5631F497" w14:textId="77777777" w:rsidR="00C75F24" w:rsidRDefault="00C75F24">
      <w:pPr>
        <w:rPr>
          <w:color w:val="000000" w:themeColor="text1"/>
        </w:rPr>
      </w:pPr>
    </w:p>
    <w:p w14:paraId="55812A9B" w14:textId="77777777" w:rsidR="00C75F24" w:rsidRDefault="00C75F24">
      <w:pPr>
        <w:rPr>
          <w:color w:val="000000" w:themeColor="text1"/>
        </w:rPr>
      </w:pPr>
    </w:p>
    <w:p w14:paraId="574C6FC6" w14:textId="77777777" w:rsidR="00C75F24" w:rsidRDefault="00C75F24">
      <w:pPr>
        <w:rPr>
          <w:color w:val="000000" w:themeColor="text1"/>
        </w:rPr>
      </w:pPr>
    </w:p>
    <w:p w14:paraId="2A68D540" w14:textId="77777777" w:rsidR="00C75F24" w:rsidRDefault="00C75F24">
      <w:pPr>
        <w:rPr>
          <w:color w:val="000000" w:themeColor="text1"/>
        </w:rPr>
      </w:pPr>
    </w:p>
    <w:p w14:paraId="12C9B552" w14:textId="77777777" w:rsidR="00C75F24" w:rsidRDefault="00C75F24">
      <w:pPr>
        <w:rPr>
          <w:color w:val="000000" w:themeColor="text1"/>
        </w:rPr>
      </w:pPr>
    </w:p>
    <w:p w14:paraId="5F3DBFB0" w14:textId="77777777" w:rsidR="00C75F24" w:rsidRDefault="00C75F24">
      <w:pPr>
        <w:rPr>
          <w:color w:val="000000" w:themeColor="text1"/>
        </w:rPr>
      </w:pPr>
    </w:p>
    <w:p w14:paraId="5EEFA5EB" w14:textId="77777777" w:rsidR="00C75F24" w:rsidRDefault="00C75F24">
      <w:pPr>
        <w:rPr>
          <w:color w:val="000000" w:themeColor="text1"/>
        </w:rPr>
      </w:pPr>
    </w:p>
    <w:p w14:paraId="2ABD0030" w14:textId="77777777" w:rsidR="00C75F24" w:rsidRDefault="00C75F24">
      <w:pPr>
        <w:rPr>
          <w:color w:val="000000" w:themeColor="text1"/>
        </w:rPr>
      </w:pPr>
    </w:p>
    <w:p w14:paraId="2FBD06C8" w14:textId="77777777" w:rsidR="00C75F24" w:rsidRDefault="00C75F24">
      <w:pPr>
        <w:rPr>
          <w:color w:val="000000" w:themeColor="text1"/>
        </w:rPr>
      </w:pPr>
    </w:p>
    <w:p w14:paraId="01B9FC3A" w14:textId="77777777" w:rsidR="00C75F24" w:rsidRDefault="00C75F24">
      <w:pPr>
        <w:rPr>
          <w:color w:val="000000" w:themeColor="text1"/>
        </w:rPr>
      </w:pPr>
    </w:p>
    <w:p w14:paraId="570E012E" w14:textId="77777777" w:rsidR="00C75F24" w:rsidRDefault="00C75F24">
      <w:pPr>
        <w:rPr>
          <w:color w:val="000000" w:themeColor="text1"/>
        </w:rPr>
      </w:pPr>
    </w:p>
    <w:p w14:paraId="4F501FD3" w14:textId="77777777" w:rsidR="00C75F24" w:rsidRDefault="00C75F24">
      <w:pPr>
        <w:rPr>
          <w:color w:val="000000" w:themeColor="text1"/>
        </w:rPr>
      </w:pPr>
    </w:p>
    <w:p w14:paraId="4FE1B186" w14:textId="77777777" w:rsidR="00C75F24" w:rsidRDefault="00C75F24">
      <w:pPr>
        <w:rPr>
          <w:color w:val="000000" w:themeColor="text1"/>
        </w:rPr>
      </w:pPr>
    </w:p>
    <w:p w14:paraId="206453A6" w14:textId="77777777" w:rsidR="00C75F24" w:rsidRDefault="00C75F24">
      <w:pPr>
        <w:rPr>
          <w:color w:val="000000" w:themeColor="text1"/>
        </w:rPr>
      </w:pPr>
    </w:p>
    <w:p w14:paraId="43E9C558" w14:textId="77777777" w:rsidR="00C75F24" w:rsidRDefault="00C75F24">
      <w:pPr>
        <w:rPr>
          <w:color w:val="000000" w:themeColor="text1"/>
        </w:rPr>
      </w:pPr>
    </w:p>
    <w:p w14:paraId="7A44AA17" w14:textId="77777777" w:rsidR="00C75F24" w:rsidRDefault="00C75F24">
      <w:pPr>
        <w:rPr>
          <w:color w:val="000000" w:themeColor="text1"/>
        </w:rPr>
      </w:pPr>
    </w:p>
    <w:p w14:paraId="373E2E7D" w14:textId="77777777" w:rsidR="00C75F24" w:rsidRDefault="00C75F24">
      <w:pPr>
        <w:rPr>
          <w:color w:val="000000" w:themeColor="text1"/>
        </w:rPr>
      </w:pPr>
    </w:p>
    <w:p w14:paraId="678A4E3F" w14:textId="77777777" w:rsidR="00C75F24" w:rsidRDefault="00C75F24">
      <w:pPr>
        <w:rPr>
          <w:color w:val="000000" w:themeColor="text1"/>
          <w:sz w:val="24"/>
          <w:szCs w:val="24"/>
        </w:rPr>
      </w:pPr>
    </w:p>
    <w:p w14:paraId="3FE8A2C0" w14:textId="77777777" w:rsidR="00C75F24" w:rsidRDefault="00000000">
      <w:pPr>
        <w:rPr>
          <w:color w:val="000000" w:themeColor="text1"/>
          <w:sz w:val="24"/>
          <w:szCs w:val="24"/>
          <w:lang w:bidi="ar"/>
        </w:rPr>
      </w:pPr>
      <w:r>
        <w:rPr>
          <w:rFonts w:hint="eastAsia"/>
          <w:b/>
          <w:bCs/>
          <w:color w:val="000000" w:themeColor="text1"/>
          <w:sz w:val="24"/>
          <w:szCs w:val="24"/>
          <w:lang w:bidi="ar"/>
        </w:rPr>
        <w:t>Table S1</w:t>
      </w:r>
      <w:r>
        <w:rPr>
          <w:rFonts w:hint="eastAsia"/>
          <w:color w:val="000000" w:themeColor="text1"/>
          <w:sz w:val="24"/>
          <w:szCs w:val="24"/>
          <w:lang w:bidi="ar"/>
        </w:rPr>
        <w:t xml:space="preserve"> </w:t>
      </w:r>
      <w:r>
        <w:rPr>
          <w:color w:val="000000" w:themeColor="text1"/>
          <w:sz w:val="24"/>
          <w:szCs w:val="24"/>
        </w:rPr>
        <w:t xml:space="preserve">The </w:t>
      </w:r>
      <w:r>
        <w:rPr>
          <w:rFonts w:hint="eastAsia"/>
          <w:color w:val="000000" w:themeColor="text1"/>
          <w:sz w:val="24"/>
          <w:szCs w:val="24"/>
        </w:rPr>
        <w:t xml:space="preserve">detail </w:t>
      </w:r>
      <w:r>
        <w:rPr>
          <w:color w:val="000000" w:themeColor="text1"/>
          <w:sz w:val="24"/>
          <w:szCs w:val="24"/>
        </w:rPr>
        <w:t>information</w:t>
      </w:r>
      <w:r>
        <w:rPr>
          <w:rFonts w:hint="eastAsia"/>
          <w:color w:val="000000" w:themeColor="text1"/>
          <w:sz w:val="24"/>
          <w:szCs w:val="24"/>
        </w:rPr>
        <w:t xml:space="preserve"> for the 46 </w:t>
      </w:r>
      <w:r>
        <w:rPr>
          <w:color w:val="000000" w:themeColor="text1"/>
          <w:sz w:val="24"/>
          <w:szCs w:val="24"/>
        </w:rPr>
        <w:t>publications</w:t>
      </w:r>
      <w:r>
        <w:rPr>
          <w:rFonts w:hint="eastAsia"/>
          <w:color w:val="000000" w:themeColor="text1"/>
          <w:sz w:val="24"/>
          <w:szCs w:val="24"/>
        </w:rPr>
        <w:t>.</w:t>
      </w:r>
    </w:p>
    <w:tbl>
      <w:tblPr>
        <w:tblStyle w:val="TableGrid"/>
        <w:tblW w:w="14422" w:type="dxa"/>
        <w:tblBorders>
          <w:top w:val="single" w:sz="12" w:space="0" w:color="000000"/>
          <w:left w:val="none" w:sz="0" w:space="0" w:color="auto"/>
          <w:bottom w:val="single" w:sz="12" w:space="0" w:color="000000"/>
          <w:right w:val="none" w:sz="0" w:space="0" w:color="auto"/>
          <w:insideH w:val="none" w:sz="0" w:space="0" w:color="auto"/>
          <w:insideV w:val="none" w:sz="0" w:space="0" w:color="auto"/>
        </w:tblBorders>
        <w:tblLayout w:type="fixed"/>
        <w:tblLook w:val="04A0" w:firstRow="1" w:lastRow="0" w:firstColumn="1" w:lastColumn="0" w:noHBand="0" w:noVBand="1"/>
      </w:tblPr>
      <w:tblGrid>
        <w:gridCol w:w="1278"/>
        <w:gridCol w:w="1350"/>
        <w:gridCol w:w="990"/>
        <w:gridCol w:w="1454"/>
        <w:gridCol w:w="1450"/>
        <w:gridCol w:w="1399"/>
        <w:gridCol w:w="1591"/>
        <w:gridCol w:w="3293"/>
        <w:gridCol w:w="1617"/>
      </w:tblGrid>
      <w:tr w:rsidR="00C75F24" w14:paraId="7620A720" w14:textId="77777777">
        <w:tc>
          <w:tcPr>
            <w:tcW w:w="1278" w:type="dxa"/>
            <w:tcBorders>
              <w:bottom w:val="single" w:sz="12" w:space="0" w:color="000000"/>
              <w:tl2br w:val="nil"/>
              <w:tr2bl w:val="nil"/>
            </w:tcBorders>
            <w:vAlign w:val="center"/>
          </w:tcPr>
          <w:p w14:paraId="5AB86DC0" w14:textId="77777777" w:rsidR="00C75F24" w:rsidRDefault="00000000">
            <w:pPr>
              <w:rPr>
                <w:color w:val="000000" w:themeColor="text1"/>
                <w:sz w:val="22"/>
                <w:szCs w:val="22"/>
              </w:rPr>
            </w:pPr>
            <w:r>
              <w:rPr>
                <w:color w:val="000000" w:themeColor="text1"/>
                <w:sz w:val="22"/>
                <w:szCs w:val="22"/>
                <w:lang w:bidi="ar"/>
              </w:rPr>
              <w:t>Country</w:t>
            </w:r>
          </w:p>
        </w:tc>
        <w:tc>
          <w:tcPr>
            <w:tcW w:w="1350" w:type="dxa"/>
            <w:tcBorders>
              <w:bottom w:val="single" w:sz="12" w:space="0" w:color="000000"/>
              <w:tl2br w:val="nil"/>
              <w:tr2bl w:val="nil"/>
            </w:tcBorders>
            <w:vAlign w:val="center"/>
          </w:tcPr>
          <w:p w14:paraId="70573BF5" w14:textId="77777777" w:rsidR="00C75F24" w:rsidRDefault="00000000">
            <w:pPr>
              <w:rPr>
                <w:color w:val="000000" w:themeColor="text1"/>
                <w:sz w:val="22"/>
                <w:szCs w:val="22"/>
              </w:rPr>
            </w:pPr>
            <w:r>
              <w:rPr>
                <w:color w:val="000000" w:themeColor="text1"/>
                <w:sz w:val="22"/>
                <w:szCs w:val="22"/>
                <w:lang w:bidi="ar"/>
              </w:rPr>
              <w:t>Ecosystem</w:t>
            </w:r>
          </w:p>
        </w:tc>
        <w:tc>
          <w:tcPr>
            <w:tcW w:w="990" w:type="dxa"/>
            <w:tcBorders>
              <w:bottom w:val="single" w:sz="12" w:space="0" w:color="000000"/>
              <w:tl2br w:val="nil"/>
              <w:tr2bl w:val="nil"/>
            </w:tcBorders>
            <w:vAlign w:val="center"/>
          </w:tcPr>
          <w:p w14:paraId="5DA424B5" w14:textId="77777777" w:rsidR="00C75F24" w:rsidRDefault="00000000">
            <w:pPr>
              <w:rPr>
                <w:color w:val="000000" w:themeColor="text1"/>
                <w:sz w:val="22"/>
                <w:szCs w:val="22"/>
              </w:rPr>
            </w:pPr>
            <w:r>
              <w:rPr>
                <w:color w:val="000000" w:themeColor="text1"/>
                <w:sz w:val="22"/>
                <w:szCs w:val="22"/>
                <w:lang w:bidi="ar"/>
              </w:rPr>
              <w:t>Moderator</w:t>
            </w:r>
          </w:p>
        </w:tc>
        <w:tc>
          <w:tcPr>
            <w:tcW w:w="1454" w:type="dxa"/>
            <w:tcBorders>
              <w:bottom w:val="single" w:sz="12" w:space="0" w:color="000000"/>
              <w:tl2br w:val="nil"/>
              <w:tr2bl w:val="nil"/>
            </w:tcBorders>
            <w:vAlign w:val="center"/>
          </w:tcPr>
          <w:p w14:paraId="7D211395" w14:textId="77777777" w:rsidR="00C75F24" w:rsidRDefault="00000000">
            <w:pPr>
              <w:rPr>
                <w:color w:val="000000" w:themeColor="text1"/>
                <w:sz w:val="22"/>
                <w:szCs w:val="22"/>
              </w:rPr>
            </w:pPr>
            <w:r>
              <w:rPr>
                <w:color w:val="000000" w:themeColor="text1"/>
                <w:sz w:val="22"/>
                <w:szCs w:val="22"/>
                <w:lang w:bidi="ar"/>
              </w:rPr>
              <w:t>Plant group</w:t>
            </w:r>
          </w:p>
        </w:tc>
        <w:tc>
          <w:tcPr>
            <w:tcW w:w="1450" w:type="dxa"/>
            <w:tcBorders>
              <w:bottom w:val="single" w:sz="12" w:space="0" w:color="000000"/>
              <w:tl2br w:val="nil"/>
              <w:tr2bl w:val="nil"/>
            </w:tcBorders>
            <w:vAlign w:val="center"/>
          </w:tcPr>
          <w:p w14:paraId="78F9478B" w14:textId="77777777" w:rsidR="00C75F24" w:rsidRDefault="00000000">
            <w:pPr>
              <w:rPr>
                <w:color w:val="000000" w:themeColor="text1"/>
                <w:sz w:val="22"/>
                <w:szCs w:val="22"/>
              </w:rPr>
            </w:pPr>
            <w:r>
              <w:rPr>
                <w:color w:val="000000" w:themeColor="text1"/>
                <w:sz w:val="22"/>
                <w:szCs w:val="22"/>
                <w:lang w:bidi="ar"/>
              </w:rPr>
              <w:t>Bud type</w:t>
            </w:r>
          </w:p>
        </w:tc>
        <w:tc>
          <w:tcPr>
            <w:tcW w:w="1399" w:type="dxa"/>
            <w:tcBorders>
              <w:bottom w:val="single" w:sz="12" w:space="0" w:color="000000"/>
              <w:tl2br w:val="nil"/>
              <w:tr2bl w:val="nil"/>
            </w:tcBorders>
            <w:vAlign w:val="center"/>
          </w:tcPr>
          <w:p w14:paraId="0E3A88A0" w14:textId="77777777" w:rsidR="00C75F24" w:rsidRDefault="00000000">
            <w:pPr>
              <w:rPr>
                <w:color w:val="000000" w:themeColor="text1"/>
                <w:sz w:val="22"/>
                <w:szCs w:val="22"/>
              </w:rPr>
            </w:pPr>
            <w:r>
              <w:rPr>
                <w:color w:val="000000" w:themeColor="text1"/>
                <w:sz w:val="22"/>
                <w:szCs w:val="22"/>
                <w:lang w:bidi="ar"/>
              </w:rPr>
              <w:t>Basis for classification</w:t>
            </w:r>
          </w:p>
        </w:tc>
        <w:tc>
          <w:tcPr>
            <w:tcW w:w="1591" w:type="dxa"/>
            <w:tcBorders>
              <w:bottom w:val="single" w:sz="12" w:space="0" w:color="000000"/>
              <w:tl2br w:val="nil"/>
              <w:tr2bl w:val="nil"/>
            </w:tcBorders>
            <w:vAlign w:val="center"/>
          </w:tcPr>
          <w:p w14:paraId="76980F9A" w14:textId="77777777" w:rsidR="00C75F24" w:rsidRDefault="00000000">
            <w:pPr>
              <w:rPr>
                <w:color w:val="000000" w:themeColor="text1"/>
                <w:sz w:val="22"/>
                <w:szCs w:val="22"/>
              </w:rPr>
            </w:pPr>
            <w:r>
              <w:rPr>
                <w:color w:val="000000" w:themeColor="text1"/>
                <w:sz w:val="22"/>
                <w:szCs w:val="22"/>
                <w:lang w:bidi="ar"/>
              </w:rPr>
              <w:t>Degree/Amount/Concentration</w:t>
            </w:r>
          </w:p>
        </w:tc>
        <w:tc>
          <w:tcPr>
            <w:tcW w:w="3293" w:type="dxa"/>
            <w:tcBorders>
              <w:bottom w:val="single" w:sz="12" w:space="0" w:color="000000"/>
              <w:tl2br w:val="nil"/>
              <w:tr2bl w:val="nil"/>
            </w:tcBorders>
            <w:vAlign w:val="center"/>
          </w:tcPr>
          <w:p w14:paraId="429B90F7" w14:textId="77777777" w:rsidR="00C75F24" w:rsidRDefault="00000000">
            <w:pPr>
              <w:rPr>
                <w:color w:val="000000" w:themeColor="text1"/>
                <w:sz w:val="22"/>
                <w:szCs w:val="22"/>
              </w:rPr>
            </w:pPr>
            <w:r>
              <w:rPr>
                <w:color w:val="000000" w:themeColor="text1"/>
                <w:sz w:val="22"/>
                <w:szCs w:val="22"/>
                <w:lang w:bidi="ar"/>
              </w:rPr>
              <w:t>Effect/observation</w:t>
            </w:r>
          </w:p>
        </w:tc>
        <w:tc>
          <w:tcPr>
            <w:tcW w:w="1617" w:type="dxa"/>
            <w:tcBorders>
              <w:bottom w:val="single" w:sz="12" w:space="0" w:color="000000"/>
              <w:tl2br w:val="nil"/>
              <w:tr2bl w:val="nil"/>
            </w:tcBorders>
            <w:vAlign w:val="center"/>
          </w:tcPr>
          <w:p w14:paraId="65151DAF" w14:textId="77777777" w:rsidR="00C75F24" w:rsidRDefault="00000000">
            <w:pPr>
              <w:rPr>
                <w:color w:val="000000" w:themeColor="text1"/>
                <w:sz w:val="22"/>
                <w:szCs w:val="22"/>
              </w:rPr>
            </w:pPr>
            <w:r>
              <w:rPr>
                <w:color w:val="000000" w:themeColor="text1"/>
                <w:sz w:val="22"/>
                <w:szCs w:val="22"/>
                <w:lang w:bidi="ar"/>
              </w:rPr>
              <w:t>Reference</w:t>
            </w:r>
          </w:p>
        </w:tc>
      </w:tr>
      <w:tr w:rsidR="00C75F24" w14:paraId="776685ED" w14:textId="77777777">
        <w:tc>
          <w:tcPr>
            <w:tcW w:w="1278" w:type="dxa"/>
            <w:tcBorders>
              <w:top w:val="single" w:sz="12" w:space="0" w:color="000000"/>
              <w:tl2br w:val="nil"/>
              <w:tr2bl w:val="nil"/>
            </w:tcBorders>
            <w:vAlign w:val="center"/>
          </w:tcPr>
          <w:p w14:paraId="5DB86DAF" w14:textId="77777777" w:rsidR="00C75F24" w:rsidRDefault="00000000">
            <w:pPr>
              <w:rPr>
                <w:color w:val="000000" w:themeColor="text1"/>
                <w:sz w:val="22"/>
                <w:szCs w:val="22"/>
              </w:rPr>
            </w:pPr>
            <w:r>
              <w:rPr>
                <w:color w:val="000000" w:themeColor="text1"/>
                <w:sz w:val="22"/>
                <w:szCs w:val="22"/>
                <w:lang w:bidi="ar"/>
              </w:rPr>
              <w:t xml:space="preserve">Southern </w:t>
            </w:r>
            <w:r>
              <w:rPr>
                <w:color w:val="000000" w:themeColor="text1"/>
                <w:sz w:val="22"/>
                <w:szCs w:val="22"/>
                <w:lang w:bidi="ar"/>
              </w:rPr>
              <w:lastRenderedPageBreak/>
              <w:t>Brazil</w:t>
            </w:r>
          </w:p>
        </w:tc>
        <w:tc>
          <w:tcPr>
            <w:tcW w:w="1350" w:type="dxa"/>
            <w:tcBorders>
              <w:top w:val="single" w:sz="12" w:space="0" w:color="000000"/>
              <w:tl2br w:val="nil"/>
              <w:tr2bl w:val="nil"/>
            </w:tcBorders>
            <w:vAlign w:val="center"/>
          </w:tcPr>
          <w:p w14:paraId="0754C48B" w14:textId="77777777" w:rsidR="00C75F24" w:rsidRDefault="00000000">
            <w:pPr>
              <w:rPr>
                <w:color w:val="000000" w:themeColor="text1"/>
                <w:sz w:val="22"/>
                <w:szCs w:val="22"/>
              </w:rPr>
            </w:pPr>
            <w:r>
              <w:rPr>
                <w:color w:val="000000" w:themeColor="text1"/>
                <w:sz w:val="22"/>
                <w:szCs w:val="22"/>
                <w:lang w:bidi="ar"/>
              </w:rPr>
              <w:lastRenderedPageBreak/>
              <w:t>Grassland</w:t>
            </w:r>
          </w:p>
        </w:tc>
        <w:tc>
          <w:tcPr>
            <w:tcW w:w="990" w:type="dxa"/>
            <w:tcBorders>
              <w:top w:val="single" w:sz="12" w:space="0" w:color="000000"/>
              <w:tl2br w:val="nil"/>
              <w:tr2bl w:val="nil"/>
            </w:tcBorders>
            <w:vAlign w:val="center"/>
          </w:tcPr>
          <w:p w14:paraId="5A04C689" w14:textId="77777777" w:rsidR="00C75F24" w:rsidRDefault="00000000">
            <w:pPr>
              <w:rPr>
                <w:color w:val="000000" w:themeColor="text1"/>
                <w:sz w:val="22"/>
                <w:szCs w:val="22"/>
              </w:rPr>
            </w:pPr>
            <w:r>
              <w:rPr>
                <w:color w:val="000000" w:themeColor="text1"/>
                <w:sz w:val="22"/>
                <w:szCs w:val="22"/>
                <w:lang w:bidi="ar"/>
              </w:rPr>
              <w:t>Fire</w:t>
            </w:r>
          </w:p>
        </w:tc>
        <w:tc>
          <w:tcPr>
            <w:tcW w:w="1454" w:type="dxa"/>
            <w:tcBorders>
              <w:top w:val="single" w:sz="12" w:space="0" w:color="000000"/>
              <w:tl2br w:val="nil"/>
              <w:tr2bl w:val="nil"/>
            </w:tcBorders>
            <w:vAlign w:val="center"/>
          </w:tcPr>
          <w:p w14:paraId="04415EE6" w14:textId="77777777" w:rsidR="00C75F24" w:rsidRDefault="00000000">
            <w:pPr>
              <w:rPr>
                <w:color w:val="000000" w:themeColor="text1"/>
                <w:sz w:val="22"/>
                <w:szCs w:val="22"/>
                <w:lang w:bidi="ar"/>
              </w:rPr>
            </w:pPr>
            <w:r>
              <w:rPr>
                <w:color w:val="000000" w:themeColor="text1"/>
                <w:sz w:val="22"/>
                <w:szCs w:val="22"/>
                <w:lang w:bidi="ar"/>
              </w:rPr>
              <w:t xml:space="preserve">Ungrouped </w:t>
            </w:r>
            <w:r>
              <w:rPr>
                <w:color w:val="000000" w:themeColor="text1"/>
                <w:sz w:val="22"/>
                <w:szCs w:val="22"/>
                <w:lang w:bidi="ar"/>
              </w:rPr>
              <w:lastRenderedPageBreak/>
              <w:t>grass</w:t>
            </w:r>
          </w:p>
          <w:p w14:paraId="5AE24AF6" w14:textId="77777777" w:rsidR="00C75F24" w:rsidRDefault="00000000">
            <w:pPr>
              <w:rPr>
                <w:color w:val="000000" w:themeColor="text1"/>
                <w:sz w:val="22"/>
                <w:szCs w:val="22"/>
              </w:rPr>
            </w:pPr>
            <w:r>
              <w:rPr>
                <w:color w:val="000000" w:themeColor="text1"/>
                <w:sz w:val="22"/>
                <w:szCs w:val="22"/>
                <w:lang w:bidi="ar"/>
              </w:rPr>
              <w:t>shrub</w:t>
            </w:r>
          </w:p>
        </w:tc>
        <w:tc>
          <w:tcPr>
            <w:tcW w:w="1450" w:type="dxa"/>
            <w:tcBorders>
              <w:top w:val="single" w:sz="12" w:space="0" w:color="000000"/>
              <w:tl2br w:val="nil"/>
              <w:tr2bl w:val="nil"/>
            </w:tcBorders>
            <w:vAlign w:val="center"/>
          </w:tcPr>
          <w:p w14:paraId="36629C0E" w14:textId="77777777" w:rsidR="00C75F24" w:rsidRDefault="00000000">
            <w:pPr>
              <w:rPr>
                <w:color w:val="000000" w:themeColor="text1"/>
                <w:sz w:val="22"/>
                <w:szCs w:val="22"/>
              </w:rPr>
            </w:pPr>
            <w:r>
              <w:rPr>
                <w:color w:val="000000" w:themeColor="text1"/>
                <w:sz w:val="22"/>
                <w:szCs w:val="22"/>
                <w:lang w:bidi="ar"/>
              </w:rPr>
              <w:lastRenderedPageBreak/>
              <w:t>Ungroup bud</w:t>
            </w:r>
          </w:p>
        </w:tc>
        <w:tc>
          <w:tcPr>
            <w:tcW w:w="1399" w:type="dxa"/>
            <w:tcBorders>
              <w:top w:val="single" w:sz="12" w:space="0" w:color="000000"/>
              <w:tl2br w:val="nil"/>
              <w:tr2bl w:val="nil"/>
            </w:tcBorders>
            <w:vAlign w:val="center"/>
          </w:tcPr>
          <w:p w14:paraId="00099304" w14:textId="77777777" w:rsidR="00C75F24" w:rsidRDefault="00000000">
            <w:pPr>
              <w:rPr>
                <w:color w:val="000000" w:themeColor="text1"/>
                <w:sz w:val="22"/>
                <w:szCs w:val="22"/>
              </w:rPr>
            </w:pPr>
            <w:r>
              <w:rPr>
                <w:color w:val="000000" w:themeColor="text1"/>
                <w:sz w:val="22"/>
                <w:szCs w:val="22"/>
                <w:lang w:bidi="ar"/>
              </w:rPr>
              <w:t xml:space="preserve">Number of </w:t>
            </w:r>
            <w:proofErr w:type="gramStart"/>
            <w:r>
              <w:rPr>
                <w:color w:val="000000" w:themeColor="text1"/>
                <w:sz w:val="22"/>
                <w:szCs w:val="22"/>
                <w:lang w:bidi="ar"/>
              </w:rPr>
              <w:lastRenderedPageBreak/>
              <w:t>fire</w:t>
            </w:r>
            <w:proofErr w:type="gramEnd"/>
          </w:p>
        </w:tc>
        <w:tc>
          <w:tcPr>
            <w:tcW w:w="1591" w:type="dxa"/>
            <w:tcBorders>
              <w:top w:val="single" w:sz="12" w:space="0" w:color="000000"/>
              <w:tl2br w:val="nil"/>
              <w:tr2bl w:val="nil"/>
            </w:tcBorders>
            <w:vAlign w:val="center"/>
          </w:tcPr>
          <w:p w14:paraId="0A59B056" w14:textId="77777777" w:rsidR="00C75F24" w:rsidRDefault="00000000">
            <w:pPr>
              <w:rPr>
                <w:color w:val="000000" w:themeColor="text1"/>
                <w:sz w:val="22"/>
                <w:szCs w:val="22"/>
              </w:rPr>
            </w:pPr>
            <w:r>
              <w:rPr>
                <w:color w:val="000000" w:themeColor="text1"/>
                <w:sz w:val="22"/>
                <w:szCs w:val="22"/>
                <w:lang w:bidi="ar"/>
              </w:rPr>
              <w:lastRenderedPageBreak/>
              <w:t>1</w:t>
            </w:r>
          </w:p>
        </w:tc>
        <w:tc>
          <w:tcPr>
            <w:tcW w:w="3293" w:type="dxa"/>
            <w:tcBorders>
              <w:top w:val="single" w:sz="12" w:space="0" w:color="000000"/>
              <w:tl2br w:val="nil"/>
              <w:tr2bl w:val="nil"/>
            </w:tcBorders>
            <w:vAlign w:val="center"/>
          </w:tcPr>
          <w:p w14:paraId="2DCE8958" w14:textId="77777777" w:rsidR="00C75F24" w:rsidRDefault="00000000">
            <w:pPr>
              <w:rPr>
                <w:color w:val="000000" w:themeColor="text1"/>
                <w:sz w:val="22"/>
                <w:szCs w:val="22"/>
              </w:rPr>
            </w:pPr>
            <w:r>
              <w:rPr>
                <w:color w:val="000000" w:themeColor="text1"/>
                <w:sz w:val="22"/>
                <w:szCs w:val="22"/>
                <w:lang w:bidi="ar"/>
              </w:rPr>
              <w:t xml:space="preserve">The study showed a decrease in </w:t>
            </w:r>
            <w:r>
              <w:rPr>
                <w:color w:val="000000" w:themeColor="text1"/>
                <w:sz w:val="22"/>
                <w:szCs w:val="22"/>
                <w:lang w:bidi="ar"/>
              </w:rPr>
              <w:lastRenderedPageBreak/>
              <w:t>bud bank size in the absence of fire.</w:t>
            </w:r>
          </w:p>
        </w:tc>
        <w:tc>
          <w:tcPr>
            <w:tcW w:w="1617" w:type="dxa"/>
            <w:tcBorders>
              <w:top w:val="single" w:sz="12" w:space="0" w:color="000000"/>
              <w:tl2br w:val="nil"/>
              <w:tr2bl w:val="nil"/>
            </w:tcBorders>
            <w:vAlign w:val="center"/>
          </w:tcPr>
          <w:p w14:paraId="6777BBA5" w14:textId="77777777" w:rsidR="00C75F24" w:rsidRDefault="00000000">
            <w:pPr>
              <w:rPr>
                <w:color w:val="000000" w:themeColor="text1"/>
                <w:sz w:val="22"/>
                <w:szCs w:val="22"/>
              </w:rPr>
            </w:pPr>
            <w:r>
              <w:rPr>
                <w:color w:val="000000" w:themeColor="text1"/>
                <w:sz w:val="22"/>
                <w:szCs w:val="22"/>
                <w:lang w:bidi="ar"/>
              </w:rPr>
              <w:lastRenderedPageBreak/>
              <w:t xml:space="preserve">Fidelis et al., </w:t>
            </w:r>
            <w:r>
              <w:rPr>
                <w:color w:val="000000" w:themeColor="text1"/>
                <w:sz w:val="22"/>
                <w:szCs w:val="22"/>
                <w:lang w:bidi="ar"/>
              </w:rPr>
              <w:lastRenderedPageBreak/>
              <w:t>2014</w:t>
            </w:r>
          </w:p>
        </w:tc>
      </w:tr>
      <w:tr w:rsidR="00C75F24" w14:paraId="3BA79D66" w14:textId="77777777">
        <w:tc>
          <w:tcPr>
            <w:tcW w:w="1278" w:type="dxa"/>
            <w:tcBorders>
              <w:tl2br w:val="nil"/>
              <w:tr2bl w:val="nil"/>
            </w:tcBorders>
            <w:vAlign w:val="center"/>
          </w:tcPr>
          <w:p w14:paraId="332CBEE6" w14:textId="77777777" w:rsidR="00C75F24" w:rsidRDefault="00000000">
            <w:pPr>
              <w:rPr>
                <w:color w:val="000000" w:themeColor="text1"/>
                <w:sz w:val="22"/>
                <w:szCs w:val="22"/>
              </w:rPr>
            </w:pPr>
            <w:r>
              <w:rPr>
                <w:color w:val="000000" w:themeColor="text1"/>
                <w:sz w:val="22"/>
                <w:szCs w:val="22"/>
                <w:lang w:bidi="ar"/>
              </w:rPr>
              <w:lastRenderedPageBreak/>
              <w:t>Kansas, USA</w:t>
            </w:r>
          </w:p>
        </w:tc>
        <w:tc>
          <w:tcPr>
            <w:tcW w:w="1350" w:type="dxa"/>
            <w:tcBorders>
              <w:tl2br w:val="nil"/>
              <w:tr2bl w:val="nil"/>
            </w:tcBorders>
            <w:vAlign w:val="center"/>
          </w:tcPr>
          <w:p w14:paraId="56A44350" w14:textId="77777777" w:rsidR="00C75F24" w:rsidRDefault="00000000">
            <w:pPr>
              <w:rPr>
                <w:color w:val="000000" w:themeColor="text1"/>
                <w:sz w:val="22"/>
                <w:szCs w:val="22"/>
              </w:rPr>
            </w:pPr>
            <w:proofErr w:type="gramStart"/>
            <w:r>
              <w:rPr>
                <w:color w:val="000000" w:themeColor="text1"/>
                <w:sz w:val="22"/>
                <w:szCs w:val="22"/>
                <w:lang w:bidi="ar"/>
              </w:rPr>
              <w:t>Tallgrass  Prairie</w:t>
            </w:r>
            <w:proofErr w:type="gramEnd"/>
          </w:p>
        </w:tc>
        <w:tc>
          <w:tcPr>
            <w:tcW w:w="990" w:type="dxa"/>
            <w:tcBorders>
              <w:tl2br w:val="nil"/>
              <w:tr2bl w:val="nil"/>
            </w:tcBorders>
            <w:vAlign w:val="center"/>
          </w:tcPr>
          <w:p w14:paraId="76B73205" w14:textId="77777777" w:rsidR="00C75F24" w:rsidRDefault="00000000">
            <w:pPr>
              <w:rPr>
                <w:color w:val="000000" w:themeColor="text1"/>
                <w:sz w:val="22"/>
                <w:szCs w:val="22"/>
              </w:rPr>
            </w:pPr>
            <w:r>
              <w:rPr>
                <w:color w:val="000000" w:themeColor="text1"/>
                <w:sz w:val="22"/>
                <w:szCs w:val="22"/>
                <w:lang w:bidi="ar"/>
              </w:rPr>
              <w:t>Fire</w:t>
            </w:r>
          </w:p>
        </w:tc>
        <w:tc>
          <w:tcPr>
            <w:tcW w:w="1454" w:type="dxa"/>
            <w:tcBorders>
              <w:tl2br w:val="nil"/>
              <w:tr2bl w:val="nil"/>
            </w:tcBorders>
            <w:vAlign w:val="center"/>
          </w:tcPr>
          <w:p w14:paraId="6D06E179" w14:textId="77777777" w:rsidR="00C75F24" w:rsidRDefault="00000000">
            <w:pPr>
              <w:rPr>
                <w:color w:val="000000" w:themeColor="text1"/>
                <w:sz w:val="22"/>
                <w:szCs w:val="22"/>
                <w:lang w:bidi="ar"/>
              </w:rPr>
            </w:pPr>
            <w:r>
              <w:rPr>
                <w:color w:val="000000" w:themeColor="text1"/>
                <w:sz w:val="22"/>
                <w:szCs w:val="22"/>
                <w:lang w:bidi="ar"/>
              </w:rPr>
              <w:t>Ungrouped</w:t>
            </w:r>
          </w:p>
          <w:p w14:paraId="3C04E24F" w14:textId="77777777" w:rsidR="00C75F24" w:rsidRDefault="00000000">
            <w:pPr>
              <w:rPr>
                <w:color w:val="000000" w:themeColor="text1"/>
                <w:sz w:val="22"/>
                <w:szCs w:val="22"/>
                <w:lang w:bidi="ar"/>
              </w:rPr>
            </w:pPr>
            <w:r>
              <w:rPr>
                <w:color w:val="000000" w:themeColor="text1"/>
                <w:sz w:val="22"/>
                <w:szCs w:val="22"/>
                <w:lang w:bidi="ar"/>
              </w:rPr>
              <w:t>grass</w:t>
            </w:r>
          </w:p>
          <w:p w14:paraId="226AB436" w14:textId="77777777" w:rsidR="00C75F24" w:rsidRDefault="00000000">
            <w:pPr>
              <w:rPr>
                <w:color w:val="000000" w:themeColor="text1"/>
                <w:sz w:val="22"/>
                <w:szCs w:val="22"/>
              </w:rPr>
            </w:pPr>
            <w:r>
              <w:rPr>
                <w:color w:val="000000" w:themeColor="text1"/>
                <w:sz w:val="22"/>
                <w:szCs w:val="22"/>
                <w:lang w:bidi="ar"/>
              </w:rPr>
              <w:t>shrub</w:t>
            </w:r>
          </w:p>
        </w:tc>
        <w:tc>
          <w:tcPr>
            <w:tcW w:w="1450" w:type="dxa"/>
            <w:tcBorders>
              <w:tl2br w:val="nil"/>
              <w:tr2bl w:val="nil"/>
            </w:tcBorders>
            <w:vAlign w:val="center"/>
          </w:tcPr>
          <w:p w14:paraId="72904857" w14:textId="77777777" w:rsidR="00C75F24" w:rsidRDefault="00000000">
            <w:pPr>
              <w:rPr>
                <w:color w:val="000000" w:themeColor="text1"/>
                <w:sz w:val="22"/>
                <w:szCs w:val="22"/>
              </w:rPr>
            </w:pPr>
            <w:r>
              <w:rPr>
                <w:color w:val="000000" w:themeColor="text1"/>
                <w:sz w:val="22"/>
                <w:szCs w:val="22"/>
                <w:lang w:bidi="ar"/>
              </w:rPr>
              <w:t>Rhizome bud</w:t>
            </w:r>
          </w:p>
        </w:tc>
        <w:tc>
          <w:tcPr>
            <w:tcW w:w="1399" w:type="dxa"/>
            <w:tcBorders>
              <w:tl2br w:val="nil"/>
              <w:tr2bl w:val="nil"/>
            </w:tcBorders>
            <w:vAlign w:val="center"/>
          </w:tcPr>
          <w:p w14:paraId="243431CF" w14:textId="77777777" w:rsidR="00C75F24" w:rsidRDefault="00000000">
            <w:pPr>
              <w:rPr>
                <w:color w:val="000000" w:themeColor="text1"/>
                <w:sz w:val="22"/>
                <w:szCs w:val="22"/>
              </w:rPr>
            </w:pPr>
            <w:r>
              <w:rPr>
                <w:color w:val="000000" w:themeColor="text1"/>
                <w:sz w:val="22"/>
                <w:szCs w:val="22"/>
                <w:lang w:bidi="ar"/>
              </w:rPr>
              <w:t xml:space="preserve">Number of </w:t>
            </w:r>
            <w:proofErr w:type="gramStart"/>
            <w:r>
              <w:rPr>
                <w:color w:val="000000" w:themeColor="text1"/>
                <w:sz w:val="22"/>
                <w:szCs w:val="22"/>
                <w:lang w:bidi="ar"/>
              </w:rPr>
              <w:t>fire</w:t>
            </w:r>
            <w:proofErr w:type="gramEnd"/>
          </w:p>
        </w:tc>
        <w:tc>
          <w:tcPr>
            <w:tcW w:w="1591" w:type="dxa"/>
            <w:tcBorders>
              <w:tl2br w:val="nil"/>
              <w:tr2bl w:val="nil"/>
            </w:tcBorders>
            <w:vAlign w:val="center"/>
          </w:tcPr>
          <w:p w14:paraId="0167A3F3" w14:textId="77777777" w:rsidR="00C75F24" w:rsidRDefault="00000000">
            <w:pPr>
              <w:rPr>
                <w:color w:val="000000" w:themeColor="text1"/>
                <w:sz w:val="22"/>
                <w:szCs w:val="22"/>
              </w:rPr>
            </w:pPr>
            <w:r>
              <w:rPr>
                <w:color w:val="000000" w:themeColor="text1"/>
                <w:sz w:val="22"/>
                <w:szCs w:val="22"/>
                <w:lang w:bidi="ar"/>
              </w:rPr>
              <w:t>3</w:t>
            </w:r>
          </w:p>
        </w:tc>
        <w:tc>
          <w:tcPr>
            <w:tcW w:w="3293" w:type="dxa"/>
            <w:tcBorders>
              <w:tl2br w:val="nil"/>
              <w:tr2bl w:val="nil"/>
            </w:tcBorders>
            <w:vAlign w:val="center"/>
          </w:tcPr>
          <w:p w14:paraId="00095B47" w14:textId="77777777" w:rsidR="00C75F24" w:rsidRDefault="00000000">
            <w:pPr>
              <w:rPr>
                <w:color w:val="000000" w:themeColor="text1"/>
                <w:sz w:val="22"/>
                <w:szCs w:val="22"/>
              </w:rPr>
            </w:pPr>
            <w:r>
              <w:rPr>
                <w:color w:val="000000" w:themeColor="text1"/>
                <w:sz w:val="22"/>
                <w:szCs w:val="22"/>
                <w:lang w:bidi="ar"/>
              </w:rPr>
              <w:t>The bud bank density in the unburned prairie was significantly lower than aboveground stem densities.</w:t>
            </w:r>
          </w:p>
        </w:tc>
        <w:tc>
          <w:tcPr>
            <w:tcW w:w="1617" w:type="dxa"/>
            <w:tcBorders>
              <w:tl2br w:val="nil"/>
              <w:tr2bl w:val="nil"/>
            </w:tcBorders>
            <w:vAlign w:val="center"/>
          </w:tcPr>
          <w:p w14:paraId="01FF568A" w14:textId="77777777" w:rsidR="00C75F24" w:rsidRDefault="00000000">
            <w:pPr>
              <w:rPr>
                <w:color w:val="000000" w:themeColor="text1"/>
                <w:sz w:val="22"/>
                <w:szCs w:val="22"/>
              </w:rPr>
            </w:pPr>
            <w:proofErr w:type="gramStart"/>
            <w:r>
              <w:rPr>
                <w:color w:val="000000" w:themeColor="text1"/>
                <w:sz w:val="22"/>
                <w:szCs w:val="22"/>
                <w:lang w:bidi="ar"/>
              </w:rPr>
              <w:t>Benson  et al.</w:t>
            </w:r>
            <w:proofErr w:type="gramEnd"/>
            <w:r>
              <w:rPr>
                <w:color w:val="000000" w:themeColor="text1"/>
                <w:sz w:val="22"/>
                <w:szCs w:val="22"/>
                <w:lang w:bidi="ar"/>
              </w:rPr>
              <w:t>, 2004</w:t>
            </w:r>
          </w:p>
        </w:tc>
      </w:tr>
      <w:tr w:rsidR="00C75F24" w14:paraId="2A61BF13" w14:textId="77777777">
        <w:tc>
          <w:tcPr>
            <w:tcW w:w="1278" w:type="dxa"/>
            <w:tcBorders>
              <w:tl2br w:val="nil"/>
              <w:tr2bl w:val="nil"/>
            </w:tcBorders>
            <w:vAlign w:val="center"/>
          </w:tcPr>
          <w:p w14:paraId="284E1453" w14:textId="77777777" w:rsidR="00C75F24" w:rsidRDefault="00000000">
            <w:pPr>
              <w:rPr>
                <w:color w:val="000000" w:themeColor="text1"/>
                <w:sz w:val="22"/>
                <w:szCs w:val="22"/>
              </w:rPr>
            </w:pPr>
            <w:r>
              <w:rPr>
                <w:color w:val="000000" w:themeColor="text1"/>
                <w:sz w:val="22"/>
                <w:szCs w:val="22"/>
                <w:lang w:bidi="ar"/>
              </w:rPr>
              <w:t>South African</w:t>
            </w:r>
          </w:p>
        </w:tc>
        <w:tc>
          <w:tcPr>
            <w:tcW w:w="1350" w:type="dxa"/>
            <w:tcBorders>
              <w:tl2br w:val="nil"/>
              <w:tr2bl w:val="nil"/>
            </w:tcBorders>
            <w:vAlign w:val="center"/>
          </w:tcPr>
          <w:p w14:paraId="566E7590" w14:textId="77777777" w:rsidR="00C75F24" w:rsidRDefault="00000000">
            <w:pPr>
              <w:rPr>
                <w:color w:val="000000" w:themeColor="text1"/>
                <w:sz w:val="22"/>
                <w:szCs w:val="22"/>
              </w:rPr>
            </w:pPr>
            <w:r>
              <w:rPr>
                <w:color w:val="000000" w:themeColor="text1"/>
                <w:sz w:val="22"/>
                <w:szCs w:val="22"/>
                <w:lang w:bidi="ar"/>
              </w:rPr>
              <w:t>Tropical savannas</w:t>
            </w:r>
          </w:p>
        </w:tc>
        <w:tc>
          <w:tcPr>
            <w:tcW w:w="990" w:type="dxa"/>
            <w:tcBorders>
              <w:tl2br w:val="nil"/>
              <w:tr2bl w:val="nil"/>
            </w:tcBorders>
            <w:vAlign w:val="center"/>
          </w:tcPr>
          <w:p w14:paraId="66A1051A" w14:textId="77777777" w:rsidR="00C75F24" w:rsidRDefault="00000000">
            <w:pPr>
              <w:rPr>
                <w:color w:val="000000" w:themeColor="text1"/>
                <w:sz w:val="22"/>
                <w:szCs w:val="22"/>
              </w:rPr>
            </w:pPr>
            <w:r>
              <w:rPr>
                <w:color w:val="000000" w:themeColor="text1"/>
                <w:sz w:val="22"/>
                <w:szCs w:val="22"/>
                <w:lang w:bidi="ar"/>
              </w:rPr>
              <w:t>Fire</w:t>
            </w:r>
          </w:p>
        </w:tc>
        <w:tc>
          <w:tcPr>
            <w:tcW w:w="1454" w:type="dxa"/>
            <w:tcBorders>
              <w:tl2br w:val="nil"/>
              <w:tr2bl w:val="nil"/>
            </w:tcBorders>
            <w:vAlign w:val="center"/>
          </w:tcPr>
          <w:p w14:paraId="4A4DB6F2" w14:textId="77777777" w:rsidR="00C75F24" w:rsidRDefault="00000000">
            <w:pPr>
              <w:rPr>
                <w:color w:val="000000" w:themeColor="text1"/>
                <w:sz w:val="22"/>
                <w:szCs w:val="22"/>
              </w:rPr>
            </w:pPr>
            <w:r>
              <w:rPr>
                <w:color w:val="000000" w:themeColor="text1"/>
                <w:sz w:val="22"/>
                <w:szCs w:val="22"/>
                <w:lang w:bidi="ar"/>
              </w:rPr>
              <w:t>Grass, forb, shrub</w:t>
            </w:r>
          </w:p>
        </w:tc>
        <w:tc>
          <w:tcPr>
            <w:tcW w:w="1450" w:type="dxa"/>
            <w:tcBorders>
              <w:tl2br w:val="nil"/>
              <w:tr2bl w:val="nil"/>
            </w:tcBorders>
            <w:vAlign w:val="center"/>
          </w:tcPr>
          <w:p w14:paraId="22704F76" w14:textId="77777777" w:rsidR="00C75F24" w:rsidRDefault="00000000">
            <w:pPr>
              <w:rPr>
                <w:color w:val="000000" w:themeColor="text1"/>
                <w:sz w:val="22"/>
                <w:szCs w:val="22"/>
              </w:rPr>
            </w:pPr>
            <w:r>
              <w:rPr>
                <w:color w:val="000000" w:themeColor="text1"/>
                <w:sz w:val="22"/>
                <w:szCs w:val="22"/>
                <w:lang w:bidi="ar"/>
              </w:rPr>
              <w:t>Ungroup bud</w:t>
            </w:r>
          </w:p>
        </w:tc>
        <w:tc>
          <w:tcPr>
            <w:tcW w:w="1399" w:type="dxa"/>
            <w:tcBorders>
              <w:tl2br w:val="nil"/>
              <w:tr2bl w:val="nil"/>
            </w:tcBorders>
            <w:vAlign w:val="center"/>
          </w:tcPr>
          <w:p w14:paraId="49A52AC6" w14:textId="77777777" w:rsidR="00C75F24" w:rsidRDefault="00000000">
            <w:pPr>
              <w:rPr>
                <w:color w:val="000000" w:themeColor="text1"/>
                <w:sz w:val="22"/>
                <w:szCs w:val="22"/>
              </w:rPr>
            </w:pPr>
            <w:r>
              <w:rPr>
                <w:color w:val="000000" w:themeColor="text1"/>
                <w:sz w:val="22"/>
                <w:szCs w:val="22"/>
                <w:lang w:bidi="ar"/>
              </w:rPr>
              <w:t xml:space="preserve">Number of </w:t>
            </w:r>
            <w:proofErr w:type="gramStart"/>
            <w:r>
              <w:rPr>
                <w:color w:val="000000" w:themeColor="text1"/>
                <w:sz w:val="22"/>
                <w:szCs w:val="22"/>
                <w:lang w:bidi="ar"/>
              </w:rPr>
              <w:t>fire</w:t>
            </w:r>
            <w:proofErr w:type="gramEnd"/>
          </w:p>
        </w:tc>
        <w:tc>
          <w:tcPr>
            <w:tcW w:w="1591" w:type="dxa"/>
            <w:tcBorders>
              <w:tl2br w:val="nil"/>
              <w:tr2bl w:val="nil"/>
            </w:tcBorders>
            <w:vAlign w:val="center"/>
          </w:tcPr>
          <w:p w14:paraId="6066BDA7" w14:textId="77777777" w:rsidR="00C75F24" w:rsidRDefault="00000000">
            <w:pPr>
              <w:rPr>
                <w:color w:val="000000" w:themeColor="text1"/>
                <w:sz w:val="22"/>
                <w:szCs w:val="22"/>
              </w:rPr>
            </w:pPr>
            <w:r>
              <w:rPr>
                <w:color w:val="000000" w:themeColor="text1"/>
                <w:sz w:val="22"/>
                <w:szCs w:val="22"/>
                <w:lang w:bidi="ar"/>
              </w:rPr>
              <w:t>1, 3, 7, 16, 20</w:t>
            </w:r>
          </w:p>
        </w:tc>
        <w:tc>
          <w:tcPr>
            <w:tcW w:w="3293" w:type="dxa"/>
            <w:tcBorders>
              <w:tl2br w:val="nil"/>
              <w:tr2bl w:val="nil"/>
            </w:tcBorders>
            <w:vAlign w:val="center"/>
          </w:tcPr>
          <w:p w14:paraId="608693B2" w14:textId="77777777" w:rsidR="00C75F24" w:rsidRDefault="00000000">
            <w:pPr>
              <w:rPr>
                <w:color w:val="000000" w:themeColor="text1"/>
                <w:sz w:val="22"/>
                <w:szCs w:val="22"/>
              </w:rPr>
            </w:pPr>
            <w:r>
              <w:rPr>
                <w:color w:val="000000" w:themeColor="text1"/>
                <w:sz w:val="22"/>
                <w:szCs w:val="22"/>
                <w:lang w:bidi="ar"/>
              </w:rPr>
              <w:t>Lower fire frequency was expected to reduce the bud bank density.</w:t>
            </w:r>
          </w:p>
        </w:tc>
        <w:tc>
          <w:tcPr>
            <w:tcW w:w="1617" w:type="dxa"/>
            <w:tcBorders>
              <w:tl2br w:val="nil"/>
              <w:tr2bl w:val="nil"/>
            </w:tcBorders>
            <w:vAlign w:val="center"/>
          </w:tcPr>
          <w:p w14:paraId="25DD0050" w14:textId="77777777" w:rsidR="00C75F24" w:rsidRDefault="00000000">
            <w:pPr>
              <w:rPr>
                <w:color w:val="000000" w:themeColor="text1"/>
                <w:sz w:val="22"/>
                <w:szCs w:val="22"/>
              </w:rPr>
            </w:pPr>
            <w:r>
              <w:rPr>
                <w:color w:val="000000" w:themeColor="text1"/>
                <w:sz w:val="22"/>
                <w:szCs w:val="22"/>
                <w:lang w:bidi="ar"/>
              </w:rPr>
              <w:t>Bamboo et al., 2022</w:t>
            </w:r>
          </w:p>
        </w:tc>
      </w:tr>
      <w:tr w:rsidR="00C75F24" w14:paraId="4003940D" w14:textId="77777777">
        <w:tc>
          <w:tcPr>
            <w:tcW w:w="1278" w:type="dxa"/>
            <w:tcBorders>
              <w:tl2br w:val="nil"/>
              <w:tr2bl w:val="nil"/>
            </w:tcBorders>
            <w:vAlign w:val="center"/>
          </w:tcPr>
          <w:p w14:paraId="02EC16B8" w14:textId="77777777" w:rsidR="00C75F24" w:rsidRDefault="00000000">
            <w:pPr>
              <w:rPr>
                <w:color w:val="000000" w:themeColor="text1"/>
                <w:sz w:val="22"/>
                <w:szCs w:val="22"/>
              </w:rPr>
            </w:pPr>
            <w:r>
              <w:rPr>
                <w:color w:val="000000" w:themeColor="text1"/>
                <w:sz w:val="22"/>
                <w:szCs w:val="22"/>
                <w:lang w:bidi="ar"/>
              </w:rPr>
              <w:t>South African</w:t>
            </w:r>
          </w:p>
        </w:tc>
        <w:tc>
          <w:tcPr>
            <w:tcW w:w="1350" w:type="dxa"/>
            <w:tcBorders>
              <w:tl2br w:val="nil"/>
              <w:tr2bl w:val="nil"/>
            </w:tcBorders>
            <w:vAlign w:val="center"/>
          </w:tcPr>
          <w:p w14:paraId="36304A04" w14:textId="77777777" w:rsidR="00C75F24" w:rsidRDefault="00000000">
            <w:pPr>
              <w:rPr>
                <w:color w:val="000000" w:themeColor="text1"/>
                <w:sz w:val="22"/>
                <w:szCs w:val="22"/>
              </w:rPr>
            </w:pPr>
            <w:r>
              <w:rPr>
                <w:color w:val="000000" w:themeColor="text1"/>
                <w:sz w:val="22"/>
                <w:szCs w:val="22"/>
                <w:lang w:bidi="ar"/>
              </w:rPr>
              <w:t>Tropical savannas</w:t>
            </w:r>
          </w:p>
        </w:tc>
        <w:tc>
          <w:tcPr>
            <w:tcW w:w="990" w:type="dxa"/>
            <w:tcBorders>
              <w:tl2br w:val="nil"/>
              <w:tr2bl w:val="nil"/>
            </w:tcBorders>
            <w:vAlign w:val="center"/>
          </w:tcPr>
          <w:p w14:paraId="759445A2" w14:textId="77777777" w:rsidR="00C75F24" w:rsidRDefault="00000000">
            <w:pPr>
              <w:rPr>
                <w:color w:val="000000" w:themeColor="text1"/>
                <w:sz w:val="22"/>
                <w:szCs w:val="22"/>
              </w:rPr>
            </w:pPr>
            <w:r>
              <w:rPr>
                <w:color w:val="000000" w:themeColor="text1"/>
                <w:sz w:val="22"/>
                <w:szCs w:val="22"/>
                <w:lang w:bidi="ar"/>
              </w:rPr>
              <w:t>Fire</w:t>
            </w:r>
          </w:p>
        </w:tc>
        <w:tc>
          <w:tcPr>
            <w:tcW w:w="1454" w:type="dxa"/>
            <w:tcBorders>
              <w:tl2br w:val="nil"/>
              <w:tr2bl w:val="nil"/>
            </w:tcBorders>
            <w:vAlign w:val="center"/>
          </w:tcPr>
          <w:p w14:paraId="544041F3" w14:textId="77777777" w:rsidR="00C75F24" w:rsidRDefault="00000000">
            <w:pPr>
              <w:rPr>
                <w:color w:val="000000" w:themeColor="text1"/>
                <w:sz w:val="22"/>
                <w:szCs w:val="22"/>
              </w:rPr>
            </w:pPr>
            <w:r>
              <w:rPr>
                <w:color w:val="000000" w:themeColor="text1"/>
                <w:sz w:val="22"/>
                <w:szCs w:val="22"/>
                <w:lang w:bidi="ar"/>
              </w:rPr>
              <w:t>Ungrouped</w:t>
            </w:r>
          </w:p>
        </w:tc>
        <w:tc>
          <w:tcPr>
            <w:tcW w:w="1450" w:type="dxa"/>
            <w:tcBorders>
              <w:tl2br w:val="nil"/>
              <w:tr2bl w:val="nil"/>
            </w:tcBorders>
            <w:vAlign w:val="center"/>
          </w:tcPr>
          <w:p w14:paraId="402EE8E9" w14:textId="77777777" w:rsidR="00C75F24" w:rsidRDefault="00000000">
            <w:pPr>
              <w:rPr>
                <w:color w:val="000000" w:themeColor="text1"/>
                <w:sz w:val="22"/>
                <w:szCs w:val="22"/>
              </w:rPr>
            </w:pPr>
            <w:r>
              <w:rPr>
                <w:color w:val="000000" w:themeColor="text1"/>
                <w:sz w:val="22"/>
                <w:szCs w:val="22"/>
                <w:lang w:bidi="ar"/>
              </w:rPr>
              <w:t>Ungroup bud</w:t>
            </w:r>
          </w:p>
        </w:tc>
        <w:tc>
          <w:tcPr>
            <w:tcW w:w="1399" w:type="dxa"/>
            <w:tcBorders>
              <w:tl2br w:val="nil"/>
              <w:tr2bl w:val="nil"/>
            </w:tcBorders>
            <w:vAlign w:val="center"/>
          </w:tcPr>
          <w:p w14:paraId="62AA001E" w14:textId="77777777" w:rsidR="00C75F24" w:rsidRDefault="00000000">
            <w:pPr>
              <w:rPr>
                <w:color w:val="000000" w:themeColor="text1"/>
                <w:sz w:val="22"/>
                <w:szCs w:val="22"/>
              </w:rPr>
            </w:pPr>
            <w:r>
              <w:rPr>
                <w:color w:val="000000" w:themeColor="text1"/>
                <w:sz w:val="22"/>
                <w:szCs w:val="22"/>
                <w:lang w:bidi="ar"/>
              </w:rPr>
              <w:t xml:space="preserve">Number of </w:t>
            </w:r>
            <w:proofErr w:type="gramStart"/>
            <w:r>
              <w:rPr>
                <w:color w:val="000000" w:themeColor="text1"/>
                <w:sz w:val="22"/>
                <w:szCs w:val="22"/>
                <w:lang w:bidi="ar"/>
              </w:rPr>
              <w:t>fire</w:t>
            </w:r>
            <w:proofErr w:type="gramEnd"/>
          </w:p>
        </w:tc>
        <w:tc>
          <w:tcPr>
            <w:tcW w:w="1591" w:type="dxa"/>
            <w:tcBorders>
              <w:tl2br w:val="nil"/>
              <w:tr2bl w:val="nil"/>
            </w:tcBorders>
            <w:vAlign w:val="center"/>
          </w:tcPr>
          <w:p w14:paraId="2ED3780F" w14:textId="77777777" w:rsidR="00C75F24" w:rsidRDefault="00000000">
            <w:pPr>
              <w:rPr>
                <w:color w:val="000000" w:themeColor="text1"/>
                <w:sz w:val="22"/>
                <w:szCs w:val="22"/>
              </w:rPr>
            </w:pPr>
            <w:r>
              <w:rPr>
                <w:color w:val="000000" w:themeColor="text1"/>
                <w:sz w:val="22"/>
                <w:szCs w:val="22"/>
                <w:lang w:bidi="ar"/>
              </w:rPr>
              <w:t>1, 3, 7, 16, 20</w:t>
            </w:r>
          </w:p>
        </w:tc>
        <w:tc>
          <w:tcPr>
            <w:tcW w:w="3293" w:type="dxa"/>
            <w:tcBorders>
              <w:tl2br w:val="nil"/>
              <w:tr2bl w:val="nil"/>
            </w:tcBorders>
            <w:vAlign w:val="center"/>
          </w:tcPr>
          <w:p w14:paraId="01B1A647" w14:textId="77777777" w:rsidR="00C75F24" w:rsidRDefault="00000000">
            <w:pPr>
              <w:rPr>
                <w:color w:val="000000" w:themeColor="text1"/>
                <w:sz w:val="22"/>
                <w:szCs w:val="22"/>
              </w:rPr>
            </w:pPr>
            <w:r>
              <w:rPr>
                <w:color w:val="000000" w:themeColor="text1"/>
                <w:sz w:val="22"/>
                <w:szCs w:val="22"/>
                <w:lang w:bidi="ar"/>
              </w:rPr>
              <w:t>The total bud bank increased at a lower frequency.</w:t>
            </w:r>
          </w:p>
        </w:tc>
        <w:tc>
          <w:tcPr>
            <w:tcW w:w="1617" w:type="dxa"/>
            <w:tcBorders>
              <w:tl2br w:val="nil"/>
              <w:tr2bl w:val="nil"/>
            </w:tcBorders>
            <w:vAlign w:val="center"/>
          </w:tcPr>
          <w:p w14:paraId="1744A892" w14:textId="77777777" w:rsidR="00C75F24" w:rsidRDefault="00000000">
            <w:pPr>
              <w:rPr>
                <w:color w:val="000000" w:themeColor="text1"/>
                <w:sz w:val="22"/>
                <w:szCs w:val="22"/>
              </w:rPr>
            </w:pPr>
            <w:r>
              <w:rPr>
                <w:color w:val="000000" w:themeColor="text1"/>
                <w:sz w:val="22"/>
                <w:szCs w:val="22"/>
                <w:lang w:bidi="ar"/>
              </w:rPr>
              <w:t>Bamboo et al., 2022</w:t>
            </w:r>
          </w:p>
        </w:tc>
      </w:tr>
      <w:tr w:rsidR="00C75F24" w14:paraId="7F2535B0" w14:textId="77777777">
        <w:tc>
          <w:tcPr>
            <w:tcW w:w="1278" w:type="dxa"/>
            <w:tcBorders>
              <w:tl2br w:val="nil"/>
              <w:tr2bl w:val="nil"/>
            </w:tcBorders>
            <w:vAlign w:val="center"/>
          </w:tcPr>
          <w:p w14:paraId="64538B3D" w14:textId="77777777" w:rsidR="00C75F24" w:rsidRDefault="00000000">
            <w:pPr>
              <w:rPr>
                <w:color w:val="000000" w:themeColor="text1"/>
                <w:sz w:val="22"/>
                <w:szCs w:val="22"/>
              </w:rPr>
            </w:pPr>
            <w:r>
              <w:rPr>
                <w:color w:val="000000" w:themeColor="text1"/>
                <w:sz w:val="22"/>
                <w:szCs w:val="22"/>
                <w:lang w:bidi="ar"/>
              </w:rPr>
              <w:t>Paraguay</w:t>
            </w:r>
          </w:p>
        </w:tc>
        <w:tc>
          <w:tcPr>
            <w:tcW w:w="1350" w:type="dxa"/>
            <w:tcBorders>
              <w:tl2br w:val="nil"/>
              <w:tr2bl w:val="nil"/>
            </w:tcBorders>
            <w:vAlign w:val="center"/>
          </w:tcPr>
          <w:p w14:paraId="74119F2A" w14:textId="77777777" w:rsidR="00C75F24" w:rsidRDefault="00000000">
            <w:pPr>
              <w:rPr>
                <w:color w:val="000000" w:themeColor="text1"/>
                <w:sz w:val="22"/>
                <w:szCs w:val="22"/>
              </w:rPr>
            </w:pPr>
            <w:r>
              <w:rPr>
                <w:color w:val="000000" w:themeColor="text1"/>
                <w:sz w:val="22"/>
                <w:szCs w:val="22"/>
                <w:lang w:bidi="ar"/>
              </w:rPr>
              <w:t>Forest</w:t>
            </w:r>
          </w:p>
        </w:tc>
        <w:tc>
          <w:tcPr>
            <w:tcW w:w="990" w:type="dxa"/>
            <w:tcBorders>
              <w:tl2br w:val="nil"/>
              <w:tr2bl w:val="nil"/>
            </w:tcBorders>
            <w:vAlign w:val="center"/>
          </w:tcPr>
          <w:p w14:paraId="6313FFB3" w14:textId="77777777" w:rsidR="00C75F24" w:rsidRDefault="00000000">
            <w:pPr>
              <w:rPr>
                <w:color w:val="000000" w:themeColor="text1"/>
                <w:sz w:val="22"/>
                <w:szCs w:val="22"/>
              </w:rPr>
            </w:pPr>
            <w:r>
              <w:rPr>
                <w:color w:val="000000" w:themeColor="text1"/>
                <w:sz w:val="22"/>
                <w:szCs w:val="22"/>
                <w:lang w:bidi="ar"/>
              </w:rPr>
              <w:t>Fire</w:t>
            </w:r>
          </w:p>
        </w:tc>
        <w:tc>
          <w:tcPr>
            <w:tcW w:w="1454" w:type="dxa"/>
            <w:tcBorders>
              <w:tl2br w:val="nil"/>
              <w:tr2bl w:val="nil"/>
            </w:tcBorders>
            <w:vAlign w:val="center"/>
          </w:tcPr>
          <w:p w14:paraId="1145502B" w14:textId="77777777" w:rsidR="00C75F24" w:rsidRDefault="00000000">
            <w:pPr>
              <w:rPr>
                <w:color w:val="000000" w:themeColor="text1"/>
                <w:sz w:val="22"/>
                <w:szCs w:val="22"/>
              </w:rPr>
            </w:pPr>
            <w:r>
              <w:rPr>
                <w:color w:val="000000" w:themeColor="text1"/>
                <w:sz w:val="22"/>
                <w:szCs w:val="22"/>
                <w:lang w:bidi="ar"/>
              </w:rPr>
              <w:t>Ungrouped</w:t>
            </w:r>
          </w:p>
        </w:tc>
        <w:tc>
          <w:tcPr>
            <w:tcW w:w="1450" w:type="dxa"/>
            <w:tcBorders>
              <w:tl2br w:val="nil"/>
              <w:tr2bl w:val="nil"/>
            </w:tcBorders>
            <w:vAlign w:val="center"/>
          </w:tcPr>
          <w:p w14:paraId="2B2148CE" w14:textId="77777777" w:rsidR="00C75F24" w:rsidRDefault="00000000">
            <w:pPr>
              <w:rPr>
                <w:color w:val="000000" w:themeColor="text1"/>
                <w:sz w:val="22"/>
                <w:szCs w:val="22"/>
              </w:rPr>
            </w:pPr>
            <w:r>
              <w:rPr>
                <w:color w:val="000000" w:themeColor="text1"/>
                <w:sz w:val="22"/>
                <w:szCs w:val="22"/>
                <w:lang w:bidi="ar"/>
              </w:rPr>
              <w:t>Ungroup bud</w:t>
            </w:r>
          </w:p>
        </w:tc>
        <w:tc>
          <w:tcPr>
            <w:tcW w:w="1399" w:type="dxa"/>
            <w:tcBorders>
              <w:tl2br w:val="nil"/>
              <w:tr2bl w:val="nil"/>
            </w:tcBorders>
            <w:vAlign w:val="center"/>
          </w:tcPr>
          <w:p w14:paraId="36F2CFBE" w14:textId="77777777" w:rsidR="00C75F24" w:rsidRDefault="00000000">
            <w:pPr>
              <w:rPr>
                <w:color w:val="000000" w:themeColor="text1"/>
                <w:sz w:val="22"/>
                <w:szCs w:val="22"/>
              </w:rPr>
            </w:pPr>
            <w:r>
              <w:rPr>
                <w:color w:val="000000" w:themeColor="text1"/>
                <w:sz w:val="22"/>
                <w:szCs w:val="22"/>
                <w:lang w:bidi="ar"/>
              </w:rPr>
              <w:t xml:space="preserve">Number of </w:t>
            </w:r>
            <w:proofErr w:type="gramStart"/>
            <w:r>
              <w:rPr>
                <w:color w:val="000000" w:themeColor="text1"/>
                <w:sz w:val="22"/>
                <w:szCs w:val="22"/>
                <w:lang w:bidi="ar"/>
              </w:rPr>
              <w:t>fire</w:t>
            </w:r>
            <w:proofErr w:type="gramEnd"/>
          </w:p>
        </w:tc>
        <w:tc>
          <w:tcPr>
            <w:tcW w:w="1591" w:type="dxa"/>
            <w:tcBorders>
              <w:tl2br w:val="nil"/>
              <w:tr2bl w:val="nil"/>
            </w:tcBorders>
            <w:vAlign w:val="center"/>
          </w:tcPr>
          <w:p w14:paraId="1C187BC0" w14:textId="77777777" w:rsidR="00C75F24" w:rsidRDefault="00000000">
            <w:pPr>
              <w:rPr>
                <w:color w:val="000000" w:themeColor="text1"/>
                <w:sz w:val="22"/>
                <w:szCs w:val="22"/>
              </w:rPr>
            </w:pPr>
            <w:r>
              <w:rPr>
                <w:color w:val="000000" w:themeColor="text1"/>
                <w:sz w:val="22"/>
                <w:szCs w:val="22"/>
                <w:lang w:bidi="ar"/>
              </w:rPr>
              <w:t>1</w:t>
            </w:r>
          </w:p>
        </w:tc>
        <w:tc>
          <w:tcPr>
            <w:tcW w:w="3293" w:type="dxa"/>
            <w:tcBorders>
              <w:tl2br w:val="nil"/>
              <w:tr2bl w:val="nil"/>
            </w:tcBorders>
            <w:vAlign w:val="center"/>
          </w:tcPr>
          <w:p w14:paraId="7250326A" w14:textId="77777777" w:rsidR="00C75F24" w:rsidRDefault="00000000">
            <w:pPr>
              <w:rPr>
                <w:color w:val="000000" w:themeColor="text1"/>
                <w:sz w:val="22"/>
                <w:szCs w:val="22"/>
              </w:rPr>
            </w:pPr>
            <w:r>
              <w:rPr>
                <w:color w:val="000000" w:themeColor="text1"/>
                <w:sz w:val="22"/>
                <w:szCs w:val="22"/>
                <w:lang w:bidi="ar"/>
              </w:rPr>
              <w:t>In the fire-degraded stand, the density of resprouts increased.</w:t>
            </w:r>
          </w:p>
        </w:tc>
        <w:tc>
          <w:tcPr>
            <w:tcW w:w="1617" w:type="dxa"/>
            <w:tcBorders>
              <w:tl2br w:val="nil"/>
              <w:tr2bl w:val="nil"/>
            </w:tcBorders>
            <w:vAlign w:val="center"/>
          </w:tcPr>
          <w:p w14:paraId="09AAF928" w14:textId="77777777" w:rsidR="00C75F24" w:rsidRDefault="00000000">
            <w:pPr>
              <w:rPr>
                <w:color w:val="000000" w:themeColor="text1"/>
                <w:sz w:val="22"/>
                <w:szCs w:val="22"/>
              </w:rPr>
            </w:pPr>
            <w:proofErr w:type="spellStart"/>
            <w:r>
              <w:rPr>
                <w:color w:val="000000" w:themeColor="text1"/>
                <w:sz w:val="22"/>
                <w:szCs w:val="22"/>
                <w:lang w:bidi="ar"/>
              </w:rPr>
              <w:t>Kammesheidt</w:t>
            </w:r>
            <w:proofErr w:type="spellEnd"/>
            <w:r>
              <w:rPr>
                <w:color w:val="000000" w:themeColor="text1"/>
                <w:sz w:val="22"/>
                <w:szCs w:val="22"/>
                <w:lang w:bidi="ar"/>
              </w:rPr>
              <w:t>, 1999</w:t>
            </w:r>
          </w:p>
        </w:tc>
      </w:tr>
      <w:tr w:rsidR="00C75F24" w14:paraId="22A5F82F" w14:textId="77777777">
        <w:tc>
          <w:tcPr>
            <w:tcW w:w="1278" w:type="dxa"/>
            <w:tcBorders>
              <w:tl2br w:val="nil"/>
              <w:tr2bl w:val="nil"/>
            </w:tcBorders>
            <w:vAlign w:val="center"/>
          </w:tcPr>
          <w:p w14:paraId="5189B00D" w14:textId="77777777" w:rsidR="00C75F24" w:rsidRDefault="00000000">
            <w:pPr>
              <w:rPr>
                <w:color w:val="000000" w:themeColor="text1"/>
                <w:sz w:val="22"/>
                <w:szCs w:val="22"/>
              </w:rPr>
            </w:pPr>
            <w:r>
              <w:rPr>
                <w:color w:val="000000" w:themeColor="text1"/>
                <w:sz w:val="22"/>
                <w:szCs w:val="22"/>
                <w:lang w:bidi="ar"/>
              </w:rPr>
              <w:t>China</w:t>
            </w:r>
          </w:p>
        </w:tc>
        <w:tc>
          <w:tcPr>
            <w:tcW w:w="1350" w:type="dxa"/>
            <w:tcBorders>
              <w:tl2br w:val="nil"/>
              <w:tr2bl w:val="nil"/>
            </w:tcBorders>
            <w:vAlign w:val="center"/>
          </w:tcPr>
          <w:p w14:paraId="2A33BA2A" w14:textId="77777777" w:rsidR="00C75F24" w:rsidRDefault="00000000">
            <w:pPr>
              <w:rPr>
                <w:color w:val="000000" w:themeColor="text1"/>
                <w:sz w:val="22"/>
                <w:szCs w:val="22"/>
              </w:rPr>
            </w:pPr>
            <w:r>
              <w:rPr>
                <w:color w:val="000000" w:themeColor="text1"/>
                <w:sz w:val="22"/>
                <w:szCs w:val="22"/>
                <w:lang w:bidi="ar"/>
              </w:rPr>
              <w:t>Typical steppe grassland</w:t>
            </w:r>
          </w:p>
        </w:tc>
        <w:tc>
          <w:tcPr>
            <w:tcW w:w="990" w:type="dxa"/>
            <w:tcBorders>
              <w:tl2br w:val="nil"/>
              <w:tr2bl w:val="nil"/>
            </w:tcBorders>
            <w:vAlign w:val="center"/>
          </w:tcPr>
          <w:p w14:paraId="1D79B620" w14:textId="77777777" w:rsidR="00C75F24" w:rsidRDefault="00000000">
            <w:pPr>
              <w:rPr>
                <w:color w:val="000000" w:themeColor="text1"/>
                <w:sz w:val="22"/>
                <w:szCs w:val="22"/>
              </w:rPr>
            </w:pPr>
            <w:r>
              <w:rPr>
                <w:color w:val="000000" w:themeColor="text1"/>
                <w:sz w:val="22"/>
                <w:szCs w:val="22"/>
                <w:lang w:bidi="ar"/>
              </w:rPr>
              <w:t>Fire</w:t>
            </w:r>
          </w:p>
        </w:tc>
        <w:tc>
          <w:tcPr>
            <w:tcW w:w="1454" w:type="dxa"/>
            <w:tcBorders>
              <w:tl2br w:val="nil"/>
              <w:tr2bl w:val="nil"/>
            </w:tcBorders>
            <w:vAlign w:val="center"/>
          </w:tcPr>
          <w:p w14:paraId="614CAD6F" w14:textId="77777777" w:rsidR="00C75F24" w:rsidRDefault="00000000">
            <w:pPr>
              <w:rPr>
                <w:color w:val="000000" w:themeColor="text1"/>
                <w:sz w:val="22"/>
                <w:szCs w:val="22"/>
              </w:rPr>
            </w:pPr>
            <w:r>
              <w:rPr>
                <w:color w:val="000000" w:themeColor="text1"/>
                <w:sz w:val="22"/>
                <w:szCs w:val="22"/>
                <w:lang w:bidi="ar"/>
              </w:rPr>
              <w:t>Ungrouped</w:t>
            </w:r>
          </w:p>
        </w:tc>
        <w:tc>
          <w:tcPr>
            <w:tcW w:w="1450" w:type="dxa"/>
            <w:tcBorders>
              <w:tl2br w:val="nil"/>
              <w:tr2bl w:val="nil"/>
            </w:tcBorders>
            <w:vAlign w:val="center"/>
          </w:tcPr>
          <w:p w14:paraId="55A663EC" w14:textId="77777777" w:rsidR="00C75F24" w:rsidRDefault="00000000">
            <w:pPr>
              <w:rPr>
                <w:color w:val="000000" w:themeColor="text1"/>
                <w:sz w:val="22"/>
                <w:szCs w:val="22"/>
                <w:lang w:bidi="ar"/>
              </w:rPr>
            </w:pPr>
            <w:r>
              <w:rPr>
                <w:color w:val="000000" w:themeColor="text1"/>
                <w:sz w:val="22"/>
                <w:szCs w:val="22"/>
                <w:lang w:bidi="ar"/>
              </w:rPr>
              <w:t>Rhizome bud</w:t>
            </w:r>
          </w:p>
          <w:p w14:paraId="6B544473" w14:textId="77777777" w:rsidR="00C75F24" w:rsidRDefault="00000000">
            <w:pPr>
              <w:rPr>
                <w:color w:val="000000" w:themeColor="text1"/>
                <w:sz w:val="22"/>
                <w:szCs w:val="22"/>
              </w:rPr>
            </w:pPr>
            <w:r>
              <w:rPr>
                <w:color w:val="000000" w:themeColor="text1"/>
                <w:sz w:val="22"/>
                <w:szCs w:val="22"/>
                <w:lang w:bidi="ar"/>
              </w:rPr>
              <w:t>tiller bud ungroup bud</w:t>
            </w:r>
          </w:p>
        </w:tc>
        <w:tc>
          <w:tcPr>
            <w:tcW w:w="1399" w:type="dxa"/>
            <w:tcBorders>
              <w:tl2br w:val="nil"/>
              <w:tr2bl w:val="nil"/>
            </w:tcBorders>
            <w:vAlign w:val="center"/>
          </w:tcPr>
          <w:p w14:paraId="1AD2E950" w14:textId="77777777" w:rsidR="00C75F24" w:rsidRDefault="00000000">
            <w:pPr>
              <w:rPr>
                <w:color w:val="000000" w:themeColor="text1"/>
                <w:sz w:val="22"/>
                <w:szCs w:val="22"/>
              </w:rPr>
            </w:pPr>
            <w:r>
              <w:rPr>
                <w:color w:val="000000" w:themeColor="text1"/>
                <w:sz w:val="22"/>
                <w:szCs w:val="22"/>
                <w:lang w:bidi="ar"/>
              </w:rPr>
              <w:t xml:space="preserve">Number of </w:t>
            </w:r>
            <w:proofErr w:type="gramStart"/>
            <w:r>
              <w:rPr>
                <w:color w:val="000000" w:themeColor="text1"/>
                <w:sz w:val="22"/>
                <w:szCs w:val="22"/>
                <w:lang w:bidi="ar"/>
              </w:rPr>
              <w:t>fire</w:t>
            </w:r>
            <w:proofErr w:type="gramEnd"/>
          </w:p>
        </w:tc>
        <w:tc>
          <w:tcPr>
            <w:tcW w:w="1591" w:type="dxa"/>
            <w:tcBorders>
              <w:tl2br w:val="nil"/>
              <w:tr2bl w:val="nil"/>
            </w:tcBorders>
            <w:vAlign w:val="center"/>
          </w:tcPr>
          <w:p w14:paraId="284D6D84" w14:textId="77777777" w:rsidR="00C75F24" w:rsidRDefault="00000000">
            <w:pPr>
              <w:rPr>
                <w:color w:val="000000" w:themeColor="text1"/>
                <w:sz w:val="22"/>
                <w:szCs w:val="22"/>
              </w:rPr>
            </w:pPr>
            <w:r>
              <w:rPr>
                <w:color w:val="000000" w:themeColor="text1"/>
                <w:sz w:val="22"/>
                <w:szCs w:val="22"/>
                <w:lang w:bidi="ar"/>
              </w:rPr>
              <w:t>1</w:t>
            </w:r>
          </w:p>
        </w:tc>
        <w:tc>
          <w:tcPr>
            <w:tcW w:w="3293" w:type="dxa"/>
            <w:tcBorders>
              <w:tl2br w:val="nil"/>
              <w:tr2bl w:val="nil"/>
            </w:tcBorders>
            <w:vAlign w:val="center"/>
          </w:tcPr>
          <w:p w14:paraId="3D6F376C" w14:textId="77777777" w:rsidR="00C75F24" w:rsidRDefault="00000000">
            <w:pPr>
              <w:rPr>
                <w:color w:val="000000" w:themeColor="text1"/>
                <w:sz w:val="22"/>
                <w:szCs w:val="22"/>
              </w:rPr>
            </w:pPr>
            <w:r>
              <w:rPr>
                <w:color w:val="000000" w:themeColor="text1"/>
                <w:sz w:val="22"/>
                <w:szCs w:val="22"/>
                <w:lang w:bidi="ar"/>
              </w:rPr>
              <w:t>Fire significantly increased bud bank density.</w:t>
            </w:r>
          </w:p>
        </w:tc>
        <w:tc>
          <w:tcPr>
            <w:tcW w:w="1617" w:type="dxa"/>
            <w:tcBorders>
              <w:tl2br w:val="nil"/>
              <w:tr2bl w:val="nil"/>
            </w:tcBorders>
            <w:vAlign w:val="center"/>
          </w:tcPr>
          <w:p w14:paraId="6EADF53C" w14:textId="77777777" w:rsidR="00C75F24" w:rsidRDefault="00000000">
            <w:pPr>
              <w:rPr>
                <w:color w:val="000000" w:themeColor="text1"/>
                <w:sz w:val="22"/>
                <w:szCs w:val="22"/>
              </w:rPr>
            </w:pPr>
            <w:r>
              <w:rPr>
                <w:color w:val="000000" w:themeColor="text1"/>
                <w:sz w:val="22"/>
                <w:szCs w:val="22"/>
                <w:lang w:bidi="ar"/>
              </w:rPr>
              <w:t>Zhao et al., 2017</w:t>
            </w:r>
          </w:p>
        </w:tc>
      </w:tr>
      <w:tr w:rsidR="00C75F24" w14:paraId="4BF4B538" w14:textId="77777777">
        <w:tc>
          <w:tcPr>
            <w:tcW w:w="1278" w:type="dxa"/>
            <w:tcBorders>
              <w:tl2br w:val="nil"/>
              <w:tr2bl w:val="nil"/>
            </w:tcBorders>
            <w:vAlign w:val="center"/>
          </w:tcPr>
          <w:p w14:paraId="542EE071" w14:textId="77777777" w:rsidR="00C75F24" w:rsidRDefault="00000000">
            <w:pPr>
              <w:rPr>
                <w:color w:val="000000" w:themeColor="text1"/>
                <w:sz w:val="22"/>
                <w:szCs w:val="22"/>
              </w:rPr>
            </w:pPr>
            <w:r>
              <w:rPr>
                <w:color w:val="000000" w:themeColor="text1"/>
                <w:sz w:val="22"/>
                <w:szCs w:val="22"/>
                <w:lang w:bidi="ar"/>
              </w:rPr>
              <w:t>Argentina</w:t>
            </w:r>
          </w:p>
        </w:tc>
        <w:tc>
          <w:tcPr>
            <w:tcW w:w="1350" w:type="dxa"/>
            <w:tcBorders>
              <w:tl2br w:val="nil"/>
              <w:tr2bl w:val="nil"/>
            </w:tcBorders>
            <w:vAlign w:val="center"/>
          </w:tcPr>
          <w:p w14:paraId="25651FD3" w14:textId="77777777" w:rsidR="00C75F24" w:rsidRDefault="00000000">
            <w:pPr>
              <w:rPr>
                <w:color w:val="000000" w:themeColor="text1"/>
                <w:sz w:val="22"/>
                <w:szCs w:val="22"/>
              </w:rPr>
            </w:pPr>
            <w:r>
              <w:rPr>
                <w:color w:val="000000" w:themeColor="text1"/>
                <w:sz w:val="22"/>
                <w:szCs w:val="22"/>
                <w:lang w:bidi="ar"/>
              </w:rPr>
              <w:t>Forage grass</w:t>
            </w:r>
          </w:p>
        </w:tc>
        <w:tc>
          <w:tcPr>
            <w:tcW w:w="990" w:type="dxa"/>
            <w:tcBorders>
              <w:tl2br w:val="nil"/>
              <w:tr2bl w:val="nil"/>
            </w:tcBorders>
            <w:vAlign w:val="center"/>
          </w:tcPr>
          <w:p w14:paraId="3382B426" w14:textId="77777777" w:rsidR="00C75F24" w:rsidRDefault="00000000">
            <w:pPr>
              <w:rPr>
                <w:color w:val="000000" w:themeColor="text1"/>
                <w:sz w:val="22"/>
                <w:szCs w:val="22"/>
              </w:rPr>
            </w:pPr>
            <w:r>
              <w:rPr>
                <w:color w:val="000000" w:themeColor="text1"/>
                <w:sz w:val="22"/>
                <w:szCs w:val="22"/>
                <w:lang w:bidi="ar"/>
              </w:rPr>
              <w:t>Fire</w:t>
            </w:r>
          </w:p>
        </w:tc>
        <w:tc>
          <w:tcPr>
            <w:tcW w:w="1454" w:type="dxa"/>
            <w:tcBorders>
              <w:tl2br w:val="nil"/>
              <w:tr2bl w:val="nil"/>
            </w:tcBorders>
            <w:vAlign w:val="center"/>
          </w:tcPr>
          <w:p w14:paraId="3845EF1F" w14:textId="77777777" w:rsidR="00C75F24" w:rsidRDefault="00000000">
            <w:pPr>
              <w:rPr>
                <w:color w:val="000000" w:themeColor="text1"/>
                <w:sz w:val="22"/>
                <w:szCs w:val="22"/>
              </w:rPr>
            </w:pPr>
            <w:r>
              <w:rPr>
                <w:color w:val="000000" w:themeColor="text1"/>
                <w:sz w:val="22"/>
                <w:szCs w:val="22"/>
                <w:lang w:bidi="ar"/>
              </w:rPr>
              <w:t>Grass</w:t>
            </w:r>
          </w:p>
        </w:tc>
        <w:tc>
          <w:tcPr>
            <w:tcW w:w="1450" w:type="dxa"/>
            <w:tcBorders>
              <w:tl2br w:val="nil"/>
              <w:tr2bl w:val="nil"/>
            </w:tcBorders>
            <w:vAlign w:val="center"/>
          </w:tcPr>
          <w:p w14:paraId="6DF33F84" w14:textId="77777777" w:rsidR="00C75F24" w:rsidRDefault="00000000">
            <w:pPr>
              <w:rPr>
                <w:color w:val="000000" w:themeColor="text1"/>
                <w:sz w:val="22"/>
                <w:szCs w:val="22"/>
                <w:lang w:bidi="ar"/>
              </w:rPr>
            </w:pPr>
            <w:r>
              <w:rPr>
                <w:color w:val="000000" w:themeColor="text1"/>
                <w:sz w:val="22"/>
                <w:szCs w:val="22"/>
                <w:lang w:bidi="ar"/>
              </w:rPr>
              <w:t>Ungroup bud active bud</w:t>
            </w:r>
          </w:p>
          <w:p w14:paraId="27D8A131" w14:textId="77777777" w:rsidR="00C75F24" w:rsidRDefault="00000000">
            <w:pPr>
              <w:rPr>
                <w:color w:val="000000" w:themeColor="text1"/>
                <w:sz w:val="22"/>
                <w:szCs w:val="22"/>
              </w:rPr>
            </w:pPr>
            <w:r>
              <w:rPr>
                <w:color w:val="000000" w:themeColor="text1"/>
                <w:sz w:val="22"/>
                <w:szCs w:val="22"/>
                <w:lang w:bidi="ar"/>
              </w:rPr>
              <w:t>dormant bud, dead bud</w:t>
            </w:r>
          </w:p>
        </w:tc>
        <w:tc>
          <w:tcPr>
            <w:tcW w:w="1399" w:type="dxa"/>
            <w:tcBorders>
              <w:tl2br w:val="nil"/>
              <w:tr2bl w:val="nil"/>
            </w:tcBorders>
            <w:vAlign w:val="center"/>
          </w:tcPr>
          <w:p w14:paraId="3CACA08E" w14:textId="77777777" w:rsidR="00C75F24" w:rsidRDefault="00000000">
            <w:pPr>
              <w:rPr>
                <w:color w:val="000000" w:themeColor="text1"/>
                <w:sz w:val="22"/>
                <w:szCs w:val="22"/>
              </w:rPr>
            </w:pPr>
            <w:r>
              <w:rPr>
                <w:color w:val="000000" w:themeColor="text1"/>
                <w:sz w:val="22"/>
                <w:szCs w:val="22"/>
                <w:lang w:bidi="ar"/>
              </w:rPr>
              <w:t xml:space="preserve">Number of </w:t>
            </w:r>
            <w:proofErr w:type="gramStart"/>
            <w:r>
              <w:rPr>
                <w:color w:val="000000" w:themeColor="text1"/>
                <w:sz w:val="22"/>
                <w:szCs w:val="22"/>
                <w:lang w:bidi="ar"/>
              </w:rPr>
              <w:t>fire</w:t>
            </w:r>
            <w:proofErr w:type="gramEnd"/>
          </w:p>
        </w:tc>
        <w:tc>
          <w:tcPr>
            <w:tcW w:w="1591" w:type="dxa"/>
            <w:tcBorders>
              <w:tl2br w:val="nil"/>
              <w:tr2bl w:val="nil"/>
            </w:tcBorders>
            <w:vAlign w:val="center"/>
          </w:tcPr>
          <w:p w14:paraId="45983390" w14:textId="77777777" w:rsidR="00C75F24" w:rsidRDefault="00000000">
            <w:pPr>
              <w:rPr>
                <w:color w:val="000000" w:themeColor="text1"/>
                <w:sz w:val="22"/>
                <w:szCs w:val="22"/>
              </w:rPr>
            </w:pPr>
            <w:r>
              <w:rPr>
                <w:color w:val="000000" w:themeColor="text1"/>
                <w:sz w:val="22"/>
                <w:szCs w:val="22"/>
                <w:lang w:bidi="ar"/>
              </w:rPr>
              <w:t>1</w:t>
            </w:r>
          </w:p>
        </w:tc>
        <w:tc>
          <w:tcPr>
            <w:tcW w:w="3293" w:type="dxa"/>
            <w:tcBorders>
              <w:tl2br w:val="nil"/>
              <w:tr2bl w:val="nil"/>
            </w:tcBorders>
            <w:vAlign w:val="center"/>
          </w:tcPr>
          <w:p w14:paraId="7AFEFC31" w14:textId="77777777" w:rsidR="00C75F24" w:rsidRDefault="00000000">
            <w:pPr>
              <w:rPr>
                <w:color w:val="000000" w:themeColor="text1"/>
                <w:sz w:val="22"/>
                <w:szCs w:val="22"/>
              </w:rPr>
            </w:pPr>
            <w:r>
              <w:rPr>
                <w:color w:val="000000" w:themeColor="text1"/>
                <w:sz w:val="22"/>
                <w:szCs w:val="22"/>
                <w:lang w:bidi="ar"/>
              </w:rPr>
              <w:t xml:space="preserve">Controlled burning with high fuel loads can severely reduce bud viability in </w:t>
            </w:r>
            <w:proofErr w:type="spellStart"/>
            <w:proofErr w:type="gramStart"/>
            <w:r>
              <w:rPr>
                <w:color w:val="000000" w:themeColor="text1"/>
                <w:sz w:val="22"/>
                <w:szCs w:val="22"/>
                <w:lang w:bidi="ar"/>
              </w:rPr>
              <w:t>S.tenuis</w:t>
            </w:r>
            <w:proofErr w:type="spellEnd"/>
            <w:proofErr w:type="gramEnd"/>
            <w:r>
              <w:rPr>
                <w:color w:val="000000" w:themeColor="text1"/>
                <w:sz w:val="22"/>
                <w:szCs w:val="22"/>
                <w:lang w:bidi="ar"/>
              </w:rPr>
              <w:t>. Plants located in areas of lighter fuel accumulation.</w:t>
            </w:r>
          </w:p>
        </w:tc>
        <w:tc>
          <w:tcPr>
            <w:tcW w:w="1617" w:type="dxa"/>
            <w:tcBorders>
              <w:tl2br w:val="nil"/>
              <w:tr2bl w:val="nil"/>
            </w:tcBorders>
            <w:vAlign w:val="center"/>
          </w:tcPr>
          <w:p w14:paraId="231DDEAF" w14:textId="77777777" w:rsidR="00C75F24" w:rsidRDefault="00000000">
            <w:pPr>
              <w:rPr>
                <w:color w:val="000000" w:themeColor="text1"/>
                <w:sz w:val="22"/>
                <w:szCs w:val="22"/>
              </w:rPr>
            </w:pPr>
            <w:r>
              <w:rPr>
                <w:color w:val="000000" w:themeColor="text1"/>
                <w:sz w:val="22"/>
                <w:szCs w:val="22"/>
                <w:lang w:bidi="ar"/>
              </w:rPr>
              <w:t xml:space="preserve">Busso et al., 1993 </w:t>
            </w:r>
          </w:p>
        </w:tc>
      </w:tr>
      <w:tr w:rsidR="00C75F24" w14:paraId="014CA669" w14:textId="77777777">
        <w:tc>
          <w:tcPr>
            <w:tcW w:w="1278" w:type="dxa"/>
            <w:tcBorders>
              <w:tl2br w:val="nil"/>
              <w:tr2bl w:val="nil"/>
            </w:tcBorders>
            <w:vAlign w:val="center"/>
          </w:tcPr>
          <w:p w14:paraId="05D8F06D" w14:textId="77777777" w:rsidR="00C75F24" w:rsidRDefault="00000000">
            <w:pPr>
              <w:rPr>
                <w:color w:val="000000" w:themeColor="text1"/>
                <w:sz w:val="22"/>
                <w:szCs w:val="22"/>
              </w:rPr>
            </w:pPr>
            <w:r>
              <w:rPr>
                <w:color w:val="000000" w:themeColor="text1"/>
                <w:sz w:val="22"/>
                <w:szCs w:val="22"/>
                <w:lang w:bidi="ar"/>
              </w:rPr>
              <w:t>Texas, USA</w:t>
            </w:r>
          </w:p>
        </w:tc>
        <w:tc>
          <w:tcPr>
            <w:tcW w:w="1350" w:type="dxa"/>
            <w:tcBorders>
              <w:tl2br w:val="nil"/>
              <w:tr2bl w:val="nil"/>
            </w:tcBorders>
            <w:vAlign w:val="center"/>
          </w:tcPr>
          <w:p w14:paraId="6E8C3939" w14:textId="77777777" w:rsidR="00C75F24" w:rsidRDefault="00000000">
            <w:pPr>
              <w:rPr>
                <w:color w:val="000000" w:themeColor="text1"/>
                <w:sz w:val="22"/>
                <w:szCs w:val="22"/>
              </w:rPr>
            </w:pPr>
            <w:r>
              <w:rPr>
                <w:color w:val="000000" w:themeColor="text1"/>
                <w:sz w:val="22"/>
                <w:szCs w:val="22"/>
                <w:lang w:bidi="ar"/>
              </w:rPr>
              <w:t>Semi-arid savanna</w:t>
            </w:r>
          </w:p>
        </w:tc>
        <w:tc>
          <w:tcPr>
            <w:tcW w:w="990" w:type="dxa"/>
            <w:tcBorders>
              <w:tl2br w:val="nil"/>
              <w:tr2bl w:val="nil"/>
            </w:tcBorders>
            <w:vAlign w:val="center"/>
          </w:tcPr>
          <w:p w14:paraId="147C1F52" w14:textId="77777777" w:rsidR="00C75F24" w:rsidRDefault="00000000">
            <w:pPr>
              <w:rPr>
                <w:color w:val="000000" w:themeColor="text1"/>
                <w:sz w:val="22"/>
                <w:szCs w:val="22"/>
              </w:rPr>
            </w:pPr>
            <w:r>
              <w:rPr>
                <w:color w:val="000000" w:themeColor="text1"/>
                <w:sz w:val="22"/>
                <w:szCs w:val="22"/>
                <w:lang w:bidi="ar"/>
              </w:rPr>
              <w:t>Fire</w:t>
            </w:r>
          </w:p>
        </w:tc>
        <w:tc>
          <w:tcPr>
            <w:tcW w:w="1454" w:type="dxa"/>
            <w:tcBorders>
              <w:tl2br w:val="nil"/>
              <w:tr2bl w:val="nil"/>
            </w:tcBorders>
            <w:vAlign w:val="center"/>
          </w:tcPr>
          <w:p w14:paraId="78CA3792" w14:textId="77777777" w:rsidR="00C75F24" w:rsidRDefault="00000000">
            <w:pPr>
              <w:rPr>
                <w:color w:val="000000" w:themeColor="text1"/>
                <w:sz w:val="22"/>
                <w:szCs w:val="22"/>
              </w:rPr>
            </w:pPr>
            <w:r>
              <w:rPr>
                <w:color w:val="000000" w:themeColor="text1"/>
                <w:sz w:val="22"/>
                <w:szCs w:val="22"/>
                <w:lang w:bidi="ar"/>
              </w:rPr>
              <w:t>Grass shrub</w:t>
            </w:r>
          </w:p>
        </w:tc>
        <w:tc>
          <w:tcPr>
            <w:tcW w:w="1450" w:type="dxa"/>
            <w:tcBorders>
              <w:tl2br w:val="nil"/>
              <w:tr2bl w:val="nil"/>
            </w:tcBorders>
            <w:vAlign w:val="center"/>
          </w:tcPr>
          <w:p w14:paraId="00C2D162" w14:textId="77777777" w:rsidR="00C75F24" w:rsidRDefault="00000000">
            <w:pPr>
              <w:rPr>
                <w:color w:val="000000" w:themeColor="text1"/>
                <w:sz w:val="22"/>
                <w:szCs w:val="22"/>
                <w:lang w:bidi="ar"/>
              </w:rPr>
            </w:pPr>
            <w:r>
              <w:rPr>
                <w:color w:val="000000" w:themeColor="text1"/>
                <w:sz w:val="22"/>
                <w:szCs w:val="22"/>
                <w:lang w:bidi="ar"/>
              </w:rPr>
              <w:t>Ungroup bud active bud</w:t>
            </w:r>
          </w:p>
          <w:p w14:paraId="4CE73B19" w14:textId="77777777" w:rsidR="00C75F24" w:rsidRDefault="00000000">
            <w:pPr>
              <w:rPr>
                <w:color w:val="000000" w:themeColor="text1"/>
                <w:sz w:val="22"/>
                <w:szCs w:val="22"/>
                <w:lang w:bidi="ar"/>
              </w:rPr>
            </w:pPr>
            <w:r>
              <w:rPr>
                <w:color w:val="000000" w:themeColor="text1"/>
                <w:sz w:val="22"/>
                <w:szCs w:val="22"/>
                <w:lang w:bidi="ar"/>
              </w:rPr>
              <w:t>dormant bud</w:t>
            </w:r>
          </w:p>
          <w:p w14:paraId="5DD30526" w14:textId="77777777" w:rsidR="00C75F24" w:rsidRDefault="00000000">
            <w:pPr>
              <w:rPr>
                <w:color w:val="000000" w:themeColor="text1"/>
                <w:sz w:val="22"/>
                <w:szCs w:val="22"/>
              </w:rPr>
            </w:pPr>
            <w:r>
              <w:rPr>
                <w:color w:val="000000" w:themeColor="text1"/>
                <w:sz w:val="22"/>
                <w:szCs w:val="22"/>
                <w:lang w:bidi="ar"/>
              </w:rPr>
              <w:t>dead bud</w:t>
            </w:r>
          </w:p>
        </w:tc>
        <w:tc>
          <w:tcPr>
            <w:tcW w:w="1399" w:type="dxa"/>
            <w:tcBorders>
              <w:tl2br w:val="nil"/>
              <w:tr2bl w:val="nil"/>
            </w:tcBorders>
            <w:vAlign w:val="center"/>
          </w:tcPr>
          <w:p w14:paraId="03796AA9" w14:textId="77777777" w:rsidR="00C75F24" w:rsidRDefault="00000000">
            <w:pPr>
              <w:rPr>
                <w:color w:val="000000" w:themeColor="text1"/>
                <w:sz w:val="22"/>
                <w:szCs w:val="22"/>
              </w:rPr>
            </w:pPr>
            <w:r>
              <w:rPr>
                <w:color w:val="000000" w:themeColor="text1"/>
                <w:sz w:val="22"/>
                <w:szCs w:val="22"/>
                <w:lang w:bidi="ar"/>
              </w:rPr>
              <w:t>Fire frequency</w:t>
            </w:r>
          </w:p>
        </w:tc>
        <w:tc>
          <w:tcPr>
            <w:tcW w:w="1591" w:type="dxa"/>
            <w:tcBorders>
              <w:tl2br w:val="nil"/>
              <w:tr2bl w:val="nil"/>
            </w:tcBorders>
            <w:vAlign w:val="center"/>
          </w:tcPr>
          <w:p w14:paraId="63FD7F6D" w14:textId="77777777" w:rsidR="00C75F24" w:rsidRDefault="00000000">
            <w:pPr>
              <w:rPr>
                <w:color w:val="000000" w:themeColor="text1"/>
                <w:sz w:val="22"/>
                <w:szCs w:val="22"/>
              </w:rPr>
            </w:pPr>
            <w:r>
              <w:rPr>
                <w:color w:val="000000" w:themeColor="text1"/>
                <w:sz w:val="22"/>
                <w:szCs w:val="22"/>
                <w:lang w:bidi="ar"/>
              </w:rPr>
              <w:t>Low, High</w:t>
            </w:r>
          </w:p>
        </w:tc>
        <w:tc>
          <w:tcPr>
            <w:tcW w:w="3293" w:type="dxa"/>
            <w:tcBorders>
              <w:tl2br w:val="nil"/>
              <w:tr2bl w:val="nil"/>
            </w:tcBorders>
            <w:vAlign w:val="center"/>
          </w:tcPr>
          <w:p w14:paraId="0F0E74FB" w14:textId="77777777" w:rsidR="00C75F24" w:rsidRDefault="00000000">
            <w:pPr>
              <w:rPr>
                <w:color w:val="000000" w:themeColor="text1"/>
                <w:sz w:val="22"/>
                <w:szCs w:val="22"/>
              </w:rPr>
            </w:pPr>
            <w:r>
              <w:rPr>
                <w:color w:val="000000" w:themeColor="text1"/>
                <w:sz w:val="22"/>
                <w:szCs w:val="22"/>
                <w:lang w:bidi="ar"/>
              </w:rPr>
              <w:t>Fire energy directly affects bud activity and mortality through soil heating for these two species.</w:t>
            </w:r>
          </w:p>
        </w:tc>
        <w:tc>
          <w:tcPr>
            <w:tcW w:w="1617" w:type="dxa"/>
            <w:tcBorders>
              <w:tl2br w:val="nil"/>
              <w:tr2bl w:val="nil"/>
            </w:tcBorders>
            <w:vAlign w:val="center"/>
          </w:tcPr>
          <w:p w14:paraId="38AA88BE" w14:textId="77777777" w:rsidR="00C75F24" w:rsidRDefault="00000000">
            <w:pPr>
              <w:rPr>
                <w:color w:val="000000" w:themeColor="text1"/>
                <w:sz w:val="22"/>
                <w:szCs w:val="22"/>
              </w:rPr>
            </w:pPr>
            <w:r>
              <w:rPr>
                <w:color w:val="000000" w:themeColor="text1"/>
                <w:sz w:val="22"/>
                <w:szCs w:val="22"/>
                <w:lang w:bidi="ar"/>
              </w:rPr>
              <w:t>Hiers et al., 2020</w:t>
            </w:r>
          </w:p>
        </w:tc>
      </w:tr>
      <w:tr w:rsidR="00C75F24" w14:paraId="3CA07927" w14:textId="77777777">
        <w:tc>
          <w:tcPr>
            <w:tcW w:w="1278" w:type="dxa"/>
            <w:tcBorders>
              <w:tl2br w:val="nil"/>
              <w:tr2bl w:val="nil"/>
            </w:tcBorders>
            <w:vAlign w:val="center"/>
          </w:tcPr>
          <w:p w14:paraId="7498C543" w14:textId="77777777" w:rsidR="00C75F24" w:rsidRDefault="00000000">
            <w:pPr>
              <w:rPr>
                <w:color w:val="000000" w:themeColor="text1"/>
                <w:sz w:val="22"/>
                <w:szCs w:val="22"/>
              </w:rPr>
            </w:pPr>
            <w:r>
              <w:rPr>
                <w:color w:val="000000" w:themeColor="text1"/>
                <w:sz w:val="22"/>
                <w:szCs w:val="22"/>
                <w:lang w:bidi="ar"/>
              </w:rPr>
              <w:lastRenderedPageBreak/>
              <w:t>La Pampa, Argentina</w:t>
            </w:r>
          </w:p>
        </w:tc>
        <w:tc>
          <w:tcPr>
            <w:tcW w:w="1350" w:type="dxa"/>
            <w:tcBorders>
              <w:tl2br w:val="nil"/>
              <w:tr2bl w:val="nil"/>
            </w:tcBorders>
            <w:vAlign w:val="center"/>
          </w:tcPr>
          <w:p w14:paraId="23D4813F" w14:textId="77777777" w:rsidR="00C75F24" w:rsidRDefault="00000000">
            <w:pPr>
              <w:rPr>
                <w:color w:val="000000" w:themeColor="text1"/>
                <w:sz w:val="22"/>
                <w:szCs w:val="22"/>
              </w:rPr>
            </w:pPr>
            <w:r>
              <w:rPr>
                <w:color w:val="000000" w:themeColor="text1"/>
                <w:sz w:val="22"/>
                <w:szCs w:val="22"/>
                <w:lang w:bidi="ar"/>
              </w:rPr>
              <w:t>Perennial grasses</w:t>
            </w:r>
          </w:p>
        </w:tc>
        <w:tc>
          <w:tcPr>
            <w:tcW w:w="990" w:type="dxa"/>
            <w:tcBorders>
              <w:tl2br w:val="nil"/>
              <w:tr2bl w:val="nil"/>
            </w:tcBorders>
            <w:vAlign w:val="center"/>
          </w:tcPr>
          <w:p w14:paraId="2A6F0E1A" w14:textId="77777777" w:rsidR="00C75F24" w:rsidRDefault="00000000">
            <w:pPr>
              <w:rPr>
                <w:color w:val="000000" w:themeColor="text1"/>
                <w:sz w:val="22"/>
                <w:szCs w:val="22"/>
              </w:rPr>
            </w:pPr>
            <w:r>
              <w:rPr>
                <w:color w:val="000000" w:themeColor="text1"/>
                <w:sz w:val="22"/>
                <w:szCs w:val="22"/>
                <w:lang w:bidi="ar"/>
              </w:rPr>
              <w:t>Fire</w:t>
            </w:r>
          </w:p>
        </w:tc>
        <w:tc>
          <w:tcPr>
            <w:tcW w:w="1454" w:type="dxa"/>
            <w:tcBorders>
              <w:tl2br w:val="nil"/>
              <w:tr2bl w:val="nil"/>
            </w:tcBorders>
            <w:vAlign w:val="center"/>
          </w:tcPr>
          <w:p w14:paraId="017CC87A" w14:textId="77777777" w:rsidR="00C75F24" w:rsidRDefault="00000000">
            <w:pPr>
              <w:rPr>
                <w:color w:val="000000" w:themeColor="text1"/>
                <w:sz w:val="22"/>
                <w:szCs w:val="22"/>
              </w:rPr>
            </w:pPr>
            <w:r>
              <w:rPr>
                <w:color w:val="000000" w:themeColor="text1"/>
                <w:sz w:val="22"/>
                <w:szCs w:val="22"/>
                <w:lang w:bidi="ar"/>
              </w:rPr>
              <w:t>Grass</w:t>
            </w:r>
          </w:p>
        </w:tc>
        <w:tc>
          <w:tcPr>
            <w:tcW w:w="1450" w:type="dxa"/>
            <w:tcBorders>
              <w:tl2br w:val="nil"/>
              <w:tr2bl w:val="nil"/>
            </w:tcBorders>
            <w:vAlign w:val="center"/>
          </w:tcPr>
          <w:p w14:paraId="2B23994F" w14:textId="77777777" w:rsidR="00C75F24" w:rsidRDefault="00000000">
            <w:pPr>
              <w:rPr>
                <w:color w:val="000000" w:themeColor="text1"/>
                <w:sz w:val="22"/>
                <w:szCs w:val="22"/>
              </w:rPr>
            </w:pPr>
            <w:r>
              <w:rPr>
                <w:color w:val="000000" w:themeColor="text1"/>
                <w:sz w:val="22"/>
                <w:szCs w:val="22"/>
                <w:lang w:bidi="ar"/>
              </w:rPr>
              <w:t>Ungroup bud active bud dormant bud dead bud</w:t>
            </w:r>
          </w:p>
        </w:tc>
        <w:tc>
          <w:tcPr>
            <w:tcW w:w="1399" w:type="dxa"/>
            <w:tcBorders>
              <w:tl2br w:val="nil"/>
              <w:tr2bl w:val="nil"/>
            </w:tcBorders>
            <w:vAlign w:val="center"/>
          </w:tcPr>
          <w:p w14:paraId="0FBD2CE4" w14:textId="77777777" w:rsidR="00C75F24" w:rsidRDefault="00000000">
            <w:pPr>
              <w:rPr>
                <w:color w:val="000000" w:themeColor="text1"/>
                <w:sz w:val="22"/>
                <w:szCs w:val="22"/>
              </w:rPr>
            </w:pPr>
            <w:r>
              <w:rPr>
                <w:color w:val="000000" w:themeColor="text1"/>
                <w:sz w:val="22"/>
                <w:szCs w:val="22"/>
                <w:lang w:bidi="ar"/>
              </w:rPr>
              <w:t xml:space="preserve">Number of </w:t>
            </w:r>
            <w:proofErr w:type="gramStart"/>
            <w:r>
              <w:rPr>
                <w:color w:val="000000" w:themeColor="text1"/>
                <w:sz w:val="22"/>
                <w:szCs w:val="22"/>
                <w:lang w:bidi="ar"/>
              </w:rPr>
              <w:t>fire</w:t>
            </w:r>
            <w:proofErr w:type="gramEnd"/>
          </w:p>
        </w:tc>
        <w:tc>
          <w:tcPr>
            <w:tcW w:w="1591" w:type="dxa"/>
            <w:tcBorders>
              <w:tl2br w:val="nil"/>
              <w:tr2bl w:val="nil"/>
            </w:tcBorders>
            <w:vAlign w:val="center"/>
          </w:tcPr>
          <w:p w14:paraId="676FE6DA" w14:textId="77777777" w:rsidR="00C75F24" w:rsidRDefault="00000000">
            <w:pPr>
              <w:rPr>
                <w:color w:val="000000" w:themeColor="text1"/>
                <w:sz w:val="22"/>
                <w:szCs w:val="22"/>
              </w:rPr>
            </w:pPr>
            <w:r>
              <w:rPr>
                <w:color w:val="000000" w:themeColor="text1"/>
                <w:sz w:val="22"/>
                <w:szCs w:val="22"/>
                <w:lang w:bidi="ar"/>
              </w:rPr>
              <w:t>Low, High</w:t>
            </w:r>
          </w:p>
        </w:tc>
        <w:tc>
          <w:tcPr>
            <w:tcW w:w="3293" w:type="dxa"/>
            <w:tcBorders>
              <w:tl2br w:val="nil"/>
              <w:tr2bl w:val="nil"/>
            </w:tcBorders>
            <w:vAlign w:val="center"/>
          </w:tcPr>
          <w:p w14:paraId="4AF82E58" w14:textId="77777777" w:rsidR="00C75F24" w:rsidRDefault="00000000">
            <w:pPr>
              <w:rPr>
                <w:color w:val="000000" w:themeColor="text1"/>
                <w:sz w:val="22"/>
                <w:szCs w:val="22"/>
              </w:rPr>
            </w:pPr>
            <w:r>
              <w:rPr>
                <w:color w:val="000000" w:themeColor="text1"/>
                <w:sz w:val="22"/>
                <w:szCs w:val="22"/>
                <w:lang w:bidi="ar"/>
              </w:rPr>
              <w:t>Tillers of plants exposed to fire had more dead buds and fewer metabolically active buds than the tillers of control plants.</w:t>
            </w:r>
          </w:p>
        </w:tc>
        <w:tc>
          <w:tcPr>
            <w:tcW w:w="1617" w:type="dxa"/>
            <w:tcBorders>
              <w:tl2br w:val="nil"/>
              <w:tr2bl w:val="nil"/>
            </w:tcBorders>
            <w:vAlign w:val="center"/>
          </w:tcPr>
          <w:p w14:paraId="2E16D2C4" w14:textId="77777777" w:rsidR="00C75F24" w:rsidRDefault="00000000">
            <w:pPr>
              <w:rPr>
                <w:color w:val="000000" w:themeColor="text1"/>
                <w:sz w:val="22"/>
                <w:szCs w:val="22"/>
              </w:rPr>
            </w:pPr>
            <w:r>
              <w:rPr>
                <w:color w:val="000000" w:themeColor="text1"/>
                <w:sz w:val="22"/>
                <w:szCs w:val="22"/>
                <w:lang w:bidi="ar"/>
              </w:rPr>
              <w:t>Pelaez et al., 1997</w:t>
            </w:r>
          </w:p>
        </w:tc>
      </w:tr>
      <w:tr w:rsidR="00C75F24" w14:paraId="56FA4376" w14:textId="77777777">
        <w:tc>
          <w:tcPr>
            <w:tcW w:w="1278" w:type="dxa"/>
            <w:tcBorders>
              <w:tl2br w:val="nil"/>
              <w:tr2bl w:val="nil"/>
            </w:tcBorders>
            <w:vAlign w:val="center"/>
          </w:tcPr>
          <w:p w14:paraId="73549FBC" w14:textId="77777777" w:rsidR="00C75F24" w:rsidRDefault="00000000">
            <w:pPr>
              <w:rPr>
                <w:color w:val="000000" w:themeColor="text1"/>
                <w:sz w:val="22"/>
                <w:szCs w:val="22"/>
              </w:rPr>
            </w:pPr>
            <w:r>
              <w:rPr>
                <w:color w:val="000000" w:themeColor="text1"/>
                <w:sz w:val="22"/>
                <w:szCs w:val="22"/>
                <w:lang w:bidi="ar"/>
              </w:rPr>
              <w:t xml:space="preserve"> Montana, USA</w:t>
            </w:r>
          </w:p>
        </w:tc>
        <w:tc>
          <w:tcPr>
            <w:tcW w:w="1350" w:type="dxa"/>
            <w:tcBorders>
              <w:tl2br w:val="nil"/>
              <w:tr2bl w:val="nil"/>
            </w:tcBorders>
            <w:vAlign w:val="center"/>
          </w:tcPr>
          <w:p w14:paraId="1080F5F2" w14:textId="77777777" w:rsidR="00C75F24" w:rsidRDefault="00000000">
            <w:pPr>
              <w:rPr>
                <w:color w:val="000000" w:themeColor="text1"/>
                <w:sz w:val="22"/>
                <w:szCs w:val="22"/>
              </w:rPr>
            </w:pPr>
            <w:r>
              <w:rPr>
                <w:color w:val="000000" w:themeColor="text1"/>
                <w:sz w:val="22"/>
                <w:szCs w:val="22"/>
                <w:lang w:bidi="ar"/>
              </w:rPr>
              <w:t>Semi-arid mixed grass prairie</w:t>
            </w:r>
          </w:p>
        </w:tc>
        <w:tc>
          <w:tcPr>
            <w:tcW w:w="990" w:type="dxa"/>
            <w:tcBorders>
              <w:tl2br w:val="nil"/>
              <w:tr2bl w:val="nil"/>
            </w:tcBorders>
            <w:vAlign w:val="center"/>
          </w:tcPr>
          <w:p w14:paraId="3E680820" w14:textId="77777777" w:rsidR="00C75F24" w:rsidRDefault="00000000">
            <w:pPr>
              <w:rPr>
                <w:color w:val="000000" w:themeColor="text1"/>
                <w:sz w:val="22"/>
                <w:szCs w:val="22"/>
              </w:rPr>
            </w:pPr>
            <w:r>
              <w:rPr>
                <w:color w:val="000000" w:themeColor="text1"/>
                <w:sz w:val="22"/>
                <w:szCs w:val="22"/>
                <w:lang w:bidi="ar"/>
              </w:rPr>
              <w:t>Fire</w:t>
            </w:r>
          </w:p>
        </w:tc>
        <w:tc>
          <w:tcPr>
            <w:tcW w:w="1454" w:type="dxa"/>
            <w:tcBorders>
              <w:tl2br w:val="nil"/>
              <w:tr2bl w:val="nil"/>
            </w:tcBorders>
            <w:vAlign w:val="center"/>
          </w:tcPr>
          <w:p w14:paraId="380C8AD8" w14:textId="77777777" w:rsidR="00C75F24" w:rsidRDefault="00000000">
            <w:pPr>
              <w:rPr>
                <w:color w:val="000000" w:themeColor="text1"/>
                <w:sz w:val="22"/>
                <w:szCs w:val="22"/>
              </w:rPr>
            </w:pPr>
            <w:r>
              <w:rPr>
                <w:color w:val="000000" w:themeColor="text1"/>
                <w:sz w:val="22"/>
                <w:szCs w:val="22"/>
                <w:lang w:bidi="ar"/>
              </w:rPr>
              <w:t>Grass</w:t>
            </w:r>
          </w:p>
        </w:tc>
        <w:tc>
          <w:tcPr>
            <w:tcW w:w="1450" w:type="dxa"/>
            <w:tcBorders>
              <w:tl2br w:val="nil"/>
              <w:tr2bl w:val="nil"/>
            </w:tcBorders>
            <w:vAlign w:val="center"/>
          </w:tcPr>
          <w:p w14:paraId="5437446E" w14:textId="77777777" w:rsidR="00C75F24" w:rsidRDefault="00000000">
            <w:pPr>
              <w:rPr>
                <w:color w:val="000000" w:themeColor="text1"/>
                <w:sz w:val="22"/>
                <w:szCs w:val="22"/>
              </w:rPr>
            </w:pPr>
            <w:r>
              <w:rPr>
                <w:color w:val="000000" w:themeColor="text1"/>
                <w:sz w:val="22"/>
                <w:szCs w:val="22"/>
                <w:lang w:bidi="ar"/>
              </w:rPr>
              <w:t>Active bud, dormant bud</w:t>
            </w:r>
          </w:p>
        </w:tc>
        <w:tc>
          <w:tcPr>
            <w:tcW w:w="1399" w:type="dxa"/>
            <w:tcBorders>
              <w:tl2br w:val="nil"/>
              <w:tr2bl w:val="nil"/>
            </w:tcBorders>
            <w:vAlign w:val="center"/>
          </w:tcPr>
          <w:p w14:paraId="67490022" w14:textId="77777777" w:rsidR="00C75F24" w:rsidRDefault="00000000">
            <w:pPr>
              <w:rPr>
                <w:color w:val="000000" w:themeColor="text1"/>
                <w:sz w:val="22"/>
                <w:szCs w:val="22"/>
              </w:rPr>
            </w:pPr>
            <w:r>
              <w:rPr>
                <w:color w:val="000000" w:themeColor="text1"/>
                <w:sz w:val="22"/>
                <w:szCs w:val="22"/>
                <w:lang w:bidi="ar"/>
              </w:rPr>
              <w:t xml:space="preserve">Number of </w:t>
            </w:r>
            <w:proofErr w:type="gramStart"/>
            <w:r>
              <w:rPr>
                <w:color w:val="000000" w:themeColor="text1"/>
                <w:sz w:val="22"/>
                <w:szCs w:val="22"/>
                <w:lang w:bidi="ar"/>
              </w:rPr>
              <w:t>fire</w:t>
            </w:r>
            <w:proofErr w:type="gramEnd"/>
          </w:p>
        </w:tc>
        <w:tc>
          <w:tcPr>
            <w:tcW w:w="1591" w:type="dxa"/>
            <w:tcBorders>
              <w:tl2br w:val="nil"/>
              <w:tr2bl w:val="nil"/>
            </w:tcBorders>
            <w:vAlign w:val="center"/>
          </w:tcPr>
          <w:p w14:paraId="7696FFD3" w14:textId="77777777" w:rsidR="00C75F24" w:rsidRDefault="00000000">
            <w:pPr>
              <w:rPr>
                <w:color w:val="000000" w:themeColor="text1"/>
                <w:sz w:val="22"/>
                <w:szCs w:val="22"/>
              </w:rPr>
            </w:pPr>
            <w:r>
              <w:rPr>
                <w:color w:val="000000" w:themeColor="text1"/>
                <w:sz w:val="22"/>
                <w:szCs w:val="22"/>
                <w:lang w:bidi="ar"/>
              </w:rPr>
              <w:t>1</w:t>
            </w:r>
          </w:p>
        </w:tc>
        <w:tc>
          <w:tcPr>
            <w:tcW w:w="3293" w:type="dxa"/>
            <w:tcBorders>
              <w:tl2br w:val="nil"/>
              <w:tr2bl w:val="nil"/>
            </w:tcBorders>
            <w:vAlign w:val="center"/>
          </w:tcPr>
          <w:p w14:paraId="19E13BF0" w14:textId="77777777" w:rsidR="00C75F24" w:rsidRDefault="00000000">
            <w:pPr>
              <w:rPr>
                <w:color w:val="000000" w:themeColor="text1"/>
                <w:sz w:val="22"/>
                <w:szCs w:val="22"/>
              </w:rPr>
            </w:pPr>
            <w:r>
              <w:rPr>
                <w:color w:val="000000" w:themeColor="text1"/>
                <w:sz w:val="22"/>
                <w:szCs w:val="22"/>
                <w:lang w:bidi="ar"/>
              </w:rPr>
              <w:t>Fall and summer fires reduced total buds per tiller by about 70%.</w:t>
            </w:r>
          </w:p>
        </w:tc>
        <w:tc>
          <w:tcPr>
            <w:tcW w:w="1617" w:type="dxa"/>
            <w:tcBorders>
              <w:tl2br w:val="nil"/>
              <w:tr2bl w:val="nil"/>
            </w:tcBorders>
            <w:vAlign w:val="bottom"/>
          </w:tcPr>
          <w:p w14:paraId="70C52A72" w14:textId="77777777" w:rsidR="00C75F24" w:rsidRDefault="00000000">
            <w:pPr>
              <w:rPr>
                <w:color w:val="000000" w:themeColor="text1"/>
                <w:sz w:val="22"/>
                <w:szCs w:val="22"/>
              </w:rPr>
            </w:pPr>
            <w:r>
              <w:rPr>
                <w:color w:val="000000" w:themeColor="text1"/>
                <w:sz w:val="22"/>
                <w:szCs w:val="22"/>
                <w:lang w:bidi="ar"/>
              </w:rPr>
              <w:t>Russell and Vermeire, 2014</w:t>
            </w:r>
          </w:p>
        </w:tc>
      </w:tr>
      <w:tr w:rsidR="00C75F24" w14:paraId="3FB2FE2E" w14:textId="77777777">
        <w:tc>
          <w:tcPr>
            <w:tcW w:w="1278" w:type="dxa"/>
            <w:tcBorders>
              <w:tl2br w:val="nil"/>
              <w:tr2bl w:val="nil"/>
            </w:tcBorders>
            <w:vAlign w:val="center"/>
          </w:tcPr>
          <w:p w14:paraId="59FADD02" w14:textId="77777777" w:rsidR="00C75F24" w:rsidRDefault="00000000">
            <w:pPr>
              <w:rPr>
                <w:color w:val="000000" w:themeColor="text1"/>
                <w:sz w:val="22"/>
                <w:szCs w:val="22"/>
              </w:rPr>
            </w:pPr>
            <w:r>
              <w:rPr>
                <w:color w:val="000000" w:themeColor="text1"/>
                <w:sz w:val="22"/>
                <w:szCs w:val="22"/>
                <w:lang w:bidi="ar"/>
              </w:rPr>
              <w:t xml:space="preserve"> Montana, USA</w:t>
            </w:r>
          </w:p>
        </w:tc>
        <w:tc>
          <w:tcPr>
            <w:tcW w:w="1350" w:type="dxa"/>
            <w:tcBorders>
              <w:tl2br w:val="nil"/>
              <w:tr2bl w:val="nil"/>
            </w:tcBorders>
            <w:vAlign w:val="center"/>
          </w:tcPr>
          <w:p w14:paraId="07FD7916" w14:textId="77777777" w:rsidR="00C75F24" w:rsidRDefault="00000000">
            <w:pPr>
              <w:rPr>
                <w:color w:val="000000" w:themeColor="text1"/>
                <w:sz w:val="22"/>
                <w:szCs w:val="22"/>
              </w:rPr>
            </w:pPr>
            <w:r>
              <w:rPr>
                <w:color w:val="000000" w:themeColor="text1"/>
                <w:sz w:val="22"/>
                <w:szCs w:val="22"/>
                <w:lang w:bidi="ar"/>
              </w:rPr>
              <w:t>Semi-arid mixed grass prairie</w:t>
            </w:r>
          </w:p>
        </w:tc>
        <w:tc>
          <w:tcPr>
            <w:tcW w:w="990" w:type="dxa"/>
            <w:tcBorders>
              <w:tl2br w:val="nil"/>
              <w:tr2bl w:val="nil"/>
            </w:tcBorders>
            <w:vAlign w:val="center"/>
          </w:tcPr>
          <w:p w14:paraId="221AEEED" w14:textId="77777777" w:rsidR="00C75F24" w:rsidRDefault="00000000">
            <w:pPr>
              <w:rPr>
                <w:color w:val="000000" w:themeColor="text1"/>
                <w:sz w:val="22"/>
                <w:szCs w:val="22"/>
              </w:rPr>
            </w:pPr>
            <w:r>
              <w:rPr>
                <w:color w:val="000000" w:themeColor="text1"/>
                <w:sz w:val="22"/>
                <w:szCs w:val="22"/>
                <w:lang w:bidi="ar"/>
              </w:rPr>
              <w:t>Fire</w:t>
            </w:r>
          </w:p>
        </w:tc>
        <w:tc>
          <w:tcPr>
            <w:tcW w:w="1454" w:type="dxa"/>
            <w:tcBorders>
              <w:tl2br w:val="nil"/>
              <w:tr2bl w:val="nil"/>
            </w:tcBorders>
            <w:vAlign w:val="center"/>
          </w:tcPr>
          <w:p w14:paraId="7E4CBAD5" w14:textId="77777777" w:rsidR="00C75F24" w:rsidRDefault="00000000">
            <w:pPr>
              <w:rPr>
                <w:color w:val="000000" w:themeColor="text1"/>
                <w:sz w:val="22"/>
                <w:szCs w:val="22"/>
              </w:rPr>
            </w:pPr>
            <w:r>
              <w:rPr>
                <w:color w:val="000000" w:themeColor="text1"/>
                <w:sz w:val="22"/>
                <w:szCs w:val="22"/>
                <w:lang w:bidi="ar"/>
              </w:rPr>
              <w:t>Grass</w:t>
            </w:r>
          </w:p>
        </w:tc>
        <w:tc>
          <w:tcPr>
            <w:tcW w:w="1450" w:type="dxa"/>
            <w:tcBorders>
              <w:tl2br w:val="nil"/>
              <w:tr2bl w:val="nil"/>
            </w:tcBorders>
            <w:vAlign w:val="center"/>
          </w:tcPr>
          <w:p w14:paraId="60A87B2F" w14:textId="77777777" w:rsidR="00C75F24" w:rsidRDefault="00000000">
            <w:pPr>
              <w:rPr>
                <w:color w:val="000000" w:themeColor="text1"/>
                <w:sz w:val="22"/>
                <w:szCs w:val="22"/>
              </w:rPr>
            </w:pPr>
            <w:r>
              <w:rPr>
                <w:color w:val="000000" w:themeColor="text1"/>
                <w:sz w:val="22"/>
                <w:szCs w:val="22"/>
                <w:lang w:bidi="ar"/>
              </w:rPr>
              <w:t>Active bud, dormant bud, dead bud</w:t>
            </w:r>
          </w:p>
        </w:tc>
        <w:tc>
          <w:tcPr>
            <w:tcW w:w="1399" w:type="dxa"/>
            <w:tcBorders>
              <w:tl2br w:val="nil"/>
              <w:tr2bl w:val="nil"/>
            </w:tcBorders>
            <w:vAlign w:val="center"/>
          </w:tcPr>
          <w:p w14:paraId="3A8A9304" w14:textId="77777777" w:rsidR="00C75F24" w:rsidRDefault="00000000">
            <w:pPr>
              <w:rPr>
                <w:color w:val="000000" w:themeColor="text1"/>
                <w:sz w:val="22"/>
                <w:szCs w:val="22"/>
              </w:rPr>
            </w:pPr>
            <w:r>
              <w:rPr>
                <w:color w:val="000000" w:themeColor="text1"/>
                <w:sz w:val="22"/>
                <w:szCs w:val="22"/>
                <w:lang w:bidi="ar"/>
              </w:rPr>
              <w:t xml:space="preserve">Number of </w:t>
            </w:r>
            <w:proofErr w:type="gramStart"/>
            <w:r>
              <w:rPr>
                <w:color w:val="000000" w:themeColor="text1"/>
                <w:sz w:val="22"/>
                <w:szCs w:val="22"/>
                <w:lang w:bidi="ar"/>
              </w:rPr>
              <w:t>fire</w:t>
            </w:r>
            <w:proofErr w:type="gramEnd"/>
          </w:p>
        </w:tc>
        <w:tc>
          <w:tcPr>
            <w:tcW w:w="1591" w:type="dxa"/>
            <w:tcBorders>
              <w:tl2br w:val="nil"/>
              <w:tr2bl w:val="nil"/>
            </w:tcBorders>
            <w:vAlign w:val="center"/>
          </w:tcPr>
          <w:p w14:paraId="7136CB3B" w14:textId="77777777" w:rsidR="00C75F24" w:rsidRDefault="00000000">
            <w:pPr>
              <w:rPr>
                <w:color w:val="000000" w:themeColor="text1"/>
                <w:sz w:val="22"/>
                <w:szCs w:val="22"/>
              </w:rPr>
            </w:pPr>
            <w:r>
              <w:rPr>
                <w:color w:val="000000" w:themeColor="text1"/>
                <w:sz w:val="22"/>
                <w:szCs w:val="22"/>
                <w:lang w:bidi="ar"/>
              </w:rPr>
              <w:t>1</w:t>
            </w:r>
          </w:p>
        </w:tc>
        <w:tc>
          <w:tcPr>
            <w:tcW w:w="3293" w:type="dxa"/>
            <w:tcBorders>
              <w:tl2br w:val="nil"/>
              <w:tr2bl w:val="nil"/>
            </w:tcBorders>
            <w:vAlign w:val="center"/>
          </w:tcPr>
          <w:p w14:paraId="5E1F7AE9" w14:textId="77777777" w:rsidR="00C75F24" w:rsidRDefault="00000000">
            <w:pPr>
              <w:rPr>
                <w:color w:val="000000" w:themeColor="text1"/>
                <w:sz w:val="22"/>
                <w:szCs w:val="22"/>
              </w:rPr>
            </w:pPr>
            <w:r>
              <w:rPr>
                <w:color w:val="000000" w:themeColor="text1"/>
                <w:sz w:val="22"/>
                <w:szCs w:val="22"/>
                <w:lang w:bidi="ar"/>
              </w:rPr>
              <w:t xml:space="preserve">Season of fire directly manipulated bud activity, dormancy, and mortality. </w:t>
            </w:r>
          </w:p>
        </w:tc>
        <w:tc>
          <w:tcPr>
            <w:tcW w:w="1617" w:type="dxa"/>
            <w:tcBorders>
              <w:tl2br w:val="nil"/>
              <w:tr2bl w:val="nil"/>
            </w:tcBorders>
            <w:vAlign w:val="center"/>
          </w:tcPr>
          <w:p w14:paraId="78BB2CCF" w14:textId="77777777" w:rsidR="00C75F24" w:rsidRDefault="00000000">
            <w:pPr>
              <w:rPr>
                <w:color w:val="000000" w:themeColor="text1"/>
                <w:sz w:val="22"/>
                <w:szCs w:val="22"/>
              </w:rPr>
            </w:pPr>
            <w:r>
              <w:rPr>
                <w:color w:val="000000" w:themeColor="text1"/>
                <w:sz w:val="22"/>
                <w:szCs w:val="22"/>
                <w:lang w:bidi="ar"/>
              </w:rPr>
              <w:t>Russell et al., 2015</w:t>
            </w:r>
          </w:p>
        </w:tc>
      </w:tr>
      <w:tr w:rsidR="00C75F24" w14:paraId="363219B6" w14:textId="77777777">
        <w:tc>
          <w:tcPr>
            <w:tcW w:w="1278" w:type="dxa"/>
            <w:tcBorders>
              <w:tl2br w:val="nil"/>
              <w:tr2bl w:val="nil"/>
            </w:tcBorders>
            <w:vAlign w:val="center"/>
          </w:tcPr>
          <w:p w14:paraId="50CE03A6" w14:textId="77777777" w:rsidR="00C75F24" w:rsidRDefault="00000000">
            <w:pPr>
              <w:rPr>
                <w:color w:val="000000" w:themeColor="text1"/>
                <w:sz w:val="22"/>
                <w:szCs w:val="22"/>
              </w:rPr>
            </w:pPr>
            <w:r>
              <w:rPr>
                <w:color w:val="000000" w:themeColor="text1"/>
                <w:sz w:val="22"/>
                <w:szCs w:val="22"/>
                <w:lang w:bidi="ar"/>
              </w:rPr>
              <w:t xml:space="preserve"> Montana, USA</w:t>
            </w:r>
          </w:p>
        </w:tc>
        <w:tc>
          <w:tcPr>
            <w:tcW w:w="1350" w:type="dxa"/>
            <w:tcBorders>
              <w:tl2br w:val="nil"/>
              <w:tr2bl w:val="nil"/>
            </w:tcBorders>
            <w:vAlign w:val="center"/>
          </w:tcPr>
          <w:p w14:paraId="0A6EE873" w14:textId="77777777" w:rsidR="00C75F24" w:rsidRDefault="00000000">
            <w:pPr>
              <w:rPr>
                <w:color w:val="000000" w:themeColor="text1"/>
                <w:sz w:val="22"/>
                <w:szCs w:val="22"/>
              </w:rPr>
            </w:pPr>
            <w:r>
              <w:rPr>
                <w:color w:val="000000" w:themeColor="text1"/>
                <w:sz w:val="22"/>
                <w:szCs w:val="22"/>
                <w:lang w:bidi="ar"/>
              </w:rPr>
              <w:t>Semi-arid mixed grass prairie</w:t>
            </w:r>
          </w:p>
        </w:tc>
        <w:tc>
          <w:tcPr>
            <w:tcW w:w="990" w:type="dxa"/>
            <w:tcBorders>
              <w:tl2br w:val="nil"/>
              <w:tr2bl w:val="nil"/>
            </w:tcBorders>
            <w:vAlign w:val="center"/>
          </w:tcPr>
          <w:p w14:paraId="5BD841E4" w14:textId="77777777" w:rsidR="00C75F24" w:rsidRDefault="00000000">
            <w:pPr>
              <w:rPr>
                <w:color w:val="000000" w:themeColor="text1"/>
                <w:sz w:val="22"/>
                <w:szCs w:val="22"/>
              </w:rPr>
            </w:pPr>
            <w:r>
              <w:rPr>
                <w:color w:val="000000" w:themeColor="text1"/>
                <w:sz w:val="22"/>
                <w:szCs w:val="22"/>
                <w:lang w:bidi="ar"/>
              </w:rPr>
              <w:t>Fire</w:t>
            </w:r>
          </w:p>
        </w:tc>
        <w:tc>
          <w:tcPr>
            <w:tcW w:w="1454" w:type="dxa"/>
            <w:tcBorders>
              <w:tl2br w:val="nil"/>
              <w:tr2bl w:val="nil"/>
            </w:tcBorders>
            <w:vAlign w:val="center"/>
          </w:tcPr>
          <w:p w14:paraId="1264B7ED" w14:textId="77777777" w:rsidR="00C75F24" w:rsidRDefault="00000000">
            <w:pPr>
              <w:rPr>
                <w:color w:val="000000" w:themeColor="text1"/>
                <w:sz w:val="22"/>
                <w:szCs w:val="22"/>
              </w:rPr>
            </w:pPr>
            <w:r>
              <w:rPr>
                <w:color w:val="000000" w:themeColor="text1"/>
                <w:sz w:val="22"/>
                <w:szCs w:val="22"/>
                <w:lang w:bidi="ar"/>
              </w:rPr>
              <w:t>Grass</w:t>
            </w:r>
          </w:p>
        </w:tc>
        <w:tc>
          <w:tcPr>
            <w:tcW w:w="1450" w:type="dxa"/>
            <w:tcBorders>
              <w:tl2br w:val="nil"/>
              <w:tr2bl w:val="nil"/>
            </w:tcBorders>
            <w:vAlign w:val="center"/>
          </w:tcPr>
          <w:p w14:paraId="3CF0A862" w14:textId="77777777" w:rsidR="00C75F24" w:rsidRDefault="00000000">
            <w:pPr>
              <w:rPr>
                <w:color w:val="000000" w:themeColor="text1"/>
                <w:sz w:val="22"/>
                <w:szCs w:val="22"/>
              </w:rPr>
            </w:pPr>
            <w:r>
              <w:rPr>
                <w:color w:val="000000" w:themeColor="text1"/>
                <w:sz w:val="22"/>
                <w:szCs w:val="22"/>
                <w:lang w:bidi="ar"/>
              </w:rPr>
              <w:t>Active bud</w:t>
            </w:r>
          </w:p>
        </w:tc>
        <w:tc>
          <w:tcPr>
            <w:tcW w:w="1399" w:type="dxa"/>
            <w:tcBorders>
              <w:tl2br w:val="nil"/>
              <w:tr2bl w:val="nil"/>
            </w:tcBorders>
            <w:vAlign w:val="center"/>
          </w:tcPr>
          <w:p w14:paraId="777894A9" w14:textId="77777777" w:rsidR="00C75F24" w:rsidRDefault="00000000">
            <w:pPr>
              <w:rPr>
                <w:color w:val="000000" w:themeColor="text1"/>
                <w:sz w:val="22"/>
                <w:szCs w:val="22"/>
              </w:rPr>
            </w:pPr>
            <w:r>
              <w:rPr>
                <w:color w:val="000000" w:themeColor="text1"/>
                <w:sz w:val="22"/>
                <w:szCs w:val="22"/>
                <w:lang w:bidi="ar"/>
              </w:rPr>
              <w:t xml:space="preserve">Number of </w:t>
            </w:r>
            <w:proofErr w:type="gramStart"/>
            <w:r>
              <w:rPr>
                <w:color w:val="000000" w:themeColor="text1"/>
                <w:sz w:val="22"/>
                <w:szCs w:val="22"/>
                <w:lang w:bidi="ar"/>
              </w:rPr>
              <w:t>fire</w:t>
            </w:r>
            <w:proofErr w:type="gramEnd"/>
          </w:p>
        </w:tc>
        <w:tc>
          <w:tcPr>
            <w:tcW w:w="1591" w:type="dxa"/>
            <w:tcBorders>
              <w:tl2br w:val="nil"/>
              <w:tr2bl w:val="nil"/>
            </w:tcBorders>
            <w:vAlign w:val="center"/>
          </w:tcPr>
          <w:p w14:paraId="67EC0829" w14:textId="77777777" w:rsidR="00C75F24" w:rsidRDefault="00000000">
            <w:pPr>
              <w:rPr>
                <w:color w:val="000000" w:themeColor="text1"/>
                <w:sz w:val="22"/>
                <w:szCs w:val="22"/>
              </w:rPr>
            </w:pPr>
            <w:r>
              <w:rPr>
                <w:color w:val="000000" w:themeColor="text1"/>
                <w:sz w:val="22"/>
                <w:szCs w:val="22"/>
                <w:lang w:bidi="ar"/>
              </w:rPr>
              <w:t>1</w:t>
            </w:r>
          </w:p>
        </w:tc>
        <w:tc>
          <w:tcPr>
            <w:tcW w:w="3293" w:type="dxa"/>
            <w:tcBorders>
              <w:tl2br w:val="nil"/>
              <w:tr2bl w:val="nil"/>
            </w:tcBorders>
            <w:vAlign w:val="center"/>
          </w:tcPr>
          <w:p w14:paraId="6501F4F8" w14:textId="77777777" w:rsidR="00C75F24" w:rsidRDefault="00000000">
            <w:pPr>
              <w:rPr>
                <w:color w:val="000000" w:themeColor="text1"/>
                <w:sz w:val="22"/>
                <w:szCs w:val="22"/>
              </w:rPr>
            </w:pPr>
            <w:r>
              <w:rPr>
                <w:color w:val="000000" w:themeColor="text1"/>
                <w:sz w:val="22"/>
                <w:szCs w:val="22"/>
                <w:lang w:bidi="ar"/>
              </w:rPr>
              <w:t xml:space="preserve">H. </w:t>
            </w:r>
            <w:proofErr w:type="spellStart"/>
            <w:r>
              <w:rPr>
                <w:color w:val="000000" w:themeColor="text1"/>
                <w:sz w:val="22"/>
                <w:szCs w:val="22"/>
                <w:lang w:bidi="ar"/>
              </w:rPr>
              <w:t>comata</w:t>
            </w:r>
            <w:proofErr w:type="spellEnd"/>
            <w:r>
              <w:rPr>
                <w:color w:val="000000" w:themeColor="text1"/>
                <w:sz w:val="22"/>
                <w:szCs w:val="22"/>
                <w:lang w:bidi="ar"/>
              </w:rPr>
              <w:t xml:space="preserve"> bud mortality increased immediately following the prescribed fires for summer and fall.</w:t>
            </w:r>
          </w:p>
        </w:tc>
        <w:tc>
          <w:tcPr>
            <w:tcW w:w="1617" w:type="dxa"/>
            <w:tcBorders>
              <w:tl2br w:val="nil"/>
              <w:tr2bl w:val="nil"/>
            </w:tcBorders>
            <w:vAlign w:val="center"/>
          </w:tcPr>
          <w:p w14:paraId="171FB366" w14:textId="77777777" w:rsidR="00C75F24" w:rsidRDefault="00000000">
            <w:pPr>
              <w:rPr>
                <w:color w:val="000000" w:themeColor="text1"/>
                <w:sz w:val="22"/>
                <w:szCs w:val="22"/>
              </w:rPr>
            </w:pPr>
            <w:r>
              <w:rPr>
                <w:color w:val="000000" w:themeColor="text1"/>
                <w:sz w:val="22"/>
                <w:szCs w:val="22"/>
                <w:lang w:bidi="ar"/>
              </w:rPr>
              <w:t>Russell et al., 2019</w:t>
            </w:r>
          </w:p>
        </w:tc>
      </w:tr>
      <w:tr w:rsidR="00C75F24" w14:paraId="6F7FF3EA" w14:textId="77777777">
        <w:tc>
          <w:tcPr>
            <w:tcW w:w="1278" w:type="dxa"/>
            <w:tcBorders>
              <w:tl2br w:val="nil"/>
              <w:tr2bl w:val="nil"/>
            </w:tcBorders>
            <w:vAlign w:val="center"/>
          </w:tcPr>
          <w:p w14:paraId="3B1123CC" w14:textId="77777777" w:rsidR="00C75F24" w:rsidRDefault="00000000">
            <w:pPr>
              <w:rPr>
                <w:color w:val="000000" w:themeColor="text1"/>
                <w:sz w:val="22"/>
                <w:szCs w:val="22"/>
              </w:rPr>
            </w:pPr>
            <w:r>
              <w:rPr>
                <w:color w:val="000000" w:themeColor="text1"/>
                <w:sz w:val="22"/>
                <w:szCs w:val="22"/>
                <w:lang w:bidi="ar"/>
              </w:rPr>
              <w:t>Southern Brazil</w:t>
            </w:r>
          </w:p>
        </w:tc>
        <w:tc>
          <w:tcPr>
            <w:tcW w:w="1350" w:type="dxa"/>
            <w:tcBorders>
              <w:tl2br w:val="nil"/>
              <w:tr2bl w:val="nil"/>
            </w:tcBorders>
            <w:vAlign w:val="center"/>
          </w:tcPr>
          <w:p w14:paraId="1B972A4B" w14:textId="77777777" w:rsidR="00C75F24" w:rsidRDefault="00000000">
            <w:pPr>
              <w:rPr>
                <w:color w:val="000000" w:themeColor="text1"/>
                <w:sz w:val="22"/>
                <w:szCs w:val="22"/>
              </w:rPr>
            </w:pPr>
            <w:r>
              <w:rPr>
                <w:color w:val="000000" w:themeColor="text1"/>
                <w:sz w:val="22"/>
                <w:szCs w:val="22"/>
                <w:lang w:bidi="ar"/>
              </w:rPr>
              <w:t>Grassland</w:t>
            </w:r>
          </w:p>
        </w:tc>
        <w:tc>
          <w:tcPr>
            <w:tcW w:w="990" w:type="dxa"/>
            <w:tcBorders>
              <w:tl2br w:val="nil"/>
              <w:tr2bl w:val="nil"/>
            </w:tcBorders>
            <w:vAlign w:val="center"/>
          </w:tcPr>
          <w:p w14:paraId="113E4947" w14:textId="77777777" w:rsidR="00C75F24" w:rsidRDefault="00000000">
            <w:pPr>
              <w:rPr>
                <w:color w:val="000000" w:themeColor="text1"/>
                <w:sz w:val="22"/>
                <w:szCs w:val="22"/>
              </w:rPr>
            </w:pPr>
            <w:r>
              <w:rPr>
                <w:color w:val="000000" w:themeColor="text1"/>
                <w:sz w:val="22"/>
                <w:szCs w:val="22"/>
                <w:lang w:bidi="ar"/>
              </w:rPr>
              <w:t>Fire</w:t>
            </w:r>
          </w:p>
        </w:tc>
        <w:tc>
          <w:tcPr>
            <w:tcW w:w="1454" w:type="dxa"/>
            <w:tcBorders>
              <w:tl2br w:val="nil"/>
              <w:tr2bl w:val="nil"/>
            </w:tcBorders>
            <w:vAlign w:val="center"/>
          </w:tcPr>
          <w:p w14:paraId="1D8DEDF4" w14:textId="77777777" w:rsidR="00C75F24" w:rsidRDefault="00000000">
            <w:pPr>
              <w:rPr>
                <w:color w:val="000000" w:themeColor="text1"/>
                <w:sz w:val="22"/>
                <w:szCs w:val="22"/>
                <w:lang w:bidi="ar"/>
              </w:rPr>
            </w:pPr>
            <w:r>
              <w:rPr>
                <w:color w:val="000000" w:themeColor="text1"/>
                <w:sz w:val="22"/>
                <w:szCs w:val="22"/>
                <w:lang w:bidi="ar"/>
              </w:rPr>
              <w:t>Forb</w:t>
            </w:r>
          </w:p>
          <w:p w14:paraId="68EE7637" w14:textId="77777777" w:rsidR="00C75F24" w:rsidRDefault="00000000">
            <w:pPr>
              <w:rPr>
                <w:color w:val="000000" w:themeColor="text1"/>
                <w:sz w:val="22"/>
                <w:szCs w:val="22"/>
              </w:rPr>
            </w:pPr>
            <w:r>
              <w:rPr>
                <w:color w:val="000000" w:themeColor="text1"/>
                <w:sz w:val="22"/>
                <w:szCs w:val="22"/>
                <w:lang w:bidi="ar"/>
              </w:rPr>
              <w:t>shrub</w:t>
            </w:r>
          </w:p>
        </w:tc>
        <w:tc>
          <w:tcPr>
            <w:tcW w:w="1450" w:type="dxa"/>
            <w:tcBorders>
              <w:tl2br w:val="nil"/>
              <w:tr2bl w:val="nil"/>
            </w:tcBorders>
            <w:vAlign w:val="center"/>
          </w:tcPr>
          <w:p w14:paraId="1F3A0E40" w14:textId="77777777" w:rsidR="00C75F24" w:rsidRDefault="00000000">
            <w:pPr>
              <w:rPr>
                <w:color w:val="000000" w:themeColor="text1"/>
                <w:sz w:val="22"/>
                <w:szCs w:val="22"/>
              </w:rPr>
            </w:pPr>
            <w:r>
              <w:rPr>
                <w:color w:val="000000" w:themeColor="text1"/>
                <w:sz w:val="22"/>
                <w:szCs w:val="22"/>
                <w:lang w:bidi="ar"/>
              </w:rPr>
              <w:t>Ungroup bud</w:t>
            </w:r>
          </w:p>
        </w:tc>
        <w:tc>
          <w:tcPr>
            <w:tcW w:w="1399" w:type="dxa"/>
            <w:tcBorders>
              <w:tl2br w:val="nil"/>
              <w:tr2bl w:val="nil"/>
            </w:tcBorders>
            <w:vAlign w:val="center"/>
          </w:tcPr>
          <w:p w14:paraId="114160CE" w14:textId="77777777" w:rsidR="00C75F24" w:rsidRDefault="00000000">
            <w:pPr>
              <w:rPr>
                <w:color w:val="000000" w:themeColor="text1"/>
                <w:sz w:val="22"/>
                <w:szCs w:val="22"/>
              </w:rPr>
            </w:pPr>
            <w:r>
              <w:rPr>
                <w:color w:val="000000" w:themeColor="text1"/>
                <w:sz w:val="22"/>
                <w:szCs w:val="22"/>
                <w:lang w:bidi="ar"/>
              </w:rPr>
              <w:t>Fire frequency</w:t>
            </w:r>
          </w:p>
        </w:tc>
        <w:tc>
          <w:tcPr>
            <w:tcW w:w="1591" w:type="dxa"/>
            <w:tcBorders>
              <w:tl2br w:val="nil"/>
              <w:tr2bl w:val="nil"/>
            </w:tcBorders>
            <w:vAlign w:val="center"/>
          </w:tcPr>
          <w:p w14:paraId="142B711E" w14:textId="77777777" w:rsidR="00C75F24" w:rsidRDefault="00000000">
            <w:pPr>
              <w:rPr>
                <w:color w:val="000000" w:themeColor="text1"/>
                <w:sz w:val="22"/>
                <w:szCs w:val="22"/>
              </w:rPr>
            </w:pPr>
            <w:r>
              <w:rPr>
                <w:color w:val="000000" w:themeColor="text1"/>
                <w:sz w:val="22"/>
                <w:szCs w:val="22"/>
                <w:lang w:bidi="ar"/>
              </w:rPr>
              <w:t>High</w:t>
            </w:r>
          </w:p>
        </w:tc>
        <w:tc>
          <w:tcPr>
            <w:tcW w:w="3293" w:type="dxa"/>
            <w:tcBorders>
              <w:tl2br w:val="nil"/>
              <w:tr2bl w:val="nil"/>
            </w:tcBorders>
            <w:vAlign w:val="center"/>
          </w:tcPr>
          <w:p w14:paraId="619F3ACD" w14:textId="77777777" w:rsidR="00C75F24" w:rsidRDefault="00000000">
            <w:pPr>
              <w:rPr>
                <w:color w:val="000000" w:themeColor="text1"/>
                <w:sz w:val="22"/>
                <w:szCs w:val="22"/>
              </w:rPr>
            </w:pPr>
            <w:r>
              <w:rPr>
                <w:color w:val="000000" w:themeColor="text1"/>
                <w:sz w:val="22"/>
                <w:szCs w:val="22"/>
                <w:lang w:bidi="ar"/>
              </w:rPr>
              <w:t xml:space="preserve">The bud bank of E. </w:t>
            </w:r>
            <w:proofErr w:type="spellStart"/>
            <w:r>
              <w:rPr>
                <w:color w:val="000000" w:themeColor="text1"/>
                <w:sz w:val="22"/>
                <w:szCs w:val="22"/>
                <w:lang w:bidi="ar"/>
              </w:rPr>
              <w:t>ligulaefolium</w:t>
            </w:r>
            <w:proofErr w:type="spellEnd"/>
            <w:r>
              <w:rPr>
                <w:color w:val="000000" w:themeColor="text1"/>
                <w:sz w:val="22"/>
                <w:szCs w:val="22"/>
                <w:lang w:bidi="ar"/>
              </w:rPr>
              <w:t xml:space="preserve"> tended to be larger in excluded sites. V. </w:t>
            </w:r>
            <w:proofErr w:type="spellStart"/>
            <w:r>
              <w:rPr>
                <w:color w:val="000000" w:themeColor="text1"/>
                <w:sz w:val="22"/>
                <w:szCs w:val="22"/>
                <w:lang w:bidi="ar"/>
              </w:rPr>
              <w:t>flexuosa</w:t>
            </w:r>
            <w:proofErr w:type="spellEnd"/>
            <w:r>
              <w:rPr>
                <w:color w:val="000000" w:themeColor="text1"/>
                <w:sz w:val="22"/>
                <w:szCs w:val="22"/>
                <w:lang w:bidi="ar"/>
              </w:rPr>
              <w:t xml:space="preserve"> showed a larger bud bank in frequently burned sites.</w:t>
            </w:r>
          </w:p>
        </w:tc>
        <w:tc>
          <w:tcPr>
            <w:tcW w:w="1617" w:type="dxa"/>
            <w:tcBorders>
              <w:tl2br w:val="nil"/>
              <w:tr2bl w:val="nil"/>
            </w:tcBorders>
            <w:vAlign w:val="center"/>
          </w:tcPr>
          <w:p w14:paraId="349FBF70" w14:textId="77777777" w:rsidR="00C75F24" w:rsidRDefault="00000000">
            <w:pPr>
              <w:rPr>
                <w:color w:val="000000" w:themeColor="text1"/>
                <w:sz w:val="22"/>
                <w:szCs w:val="22"/>
              </w:rPr>
            </w:pPr>
            <w:r>
              <w:rPr>
                <w:color w:val="000000" w:themeColor="text1"/>
                <w:sz w:val="22"/>
                <w:szCs w:val="22"/>
                <w:lang w:bidi="ar"/>
              </w:rPr>
              <w:t>Fidelis et al., 2010</w:t>
            </w:r>
          </w:p>
        </w:tc>
      </w:tr>
      <w:tr w:rsidR="00C75F24" w14:paraId="78F065DF" w14:textId="77777777">
        <w:tc>
          <w:tcPr>
            <w:tcW w:w="1278" w:type="dxa"/>
            <w:tcBorders>
              <w:tl2br w:val="nil"/>
              <w:tr2bl w:val="nil"/>
            </w:tcBorders>
            <w:vAlign w:val="center"/>
          </w:tcPr>
          <w:p w14:paraId="1ABD5C1C" w14:textId="77777777" w:rsidR="00C75F24" w:rsidRDefault="00000000">
            <w:pPr>
              <w:rPr>
                <w:color w:val="000000" w:themeColor="text1"/>
                <w:sz w:val="22"/>
                <w:szCs w:val="22"/>
              </w:rPr>
            </w:pPr>
            <w:r>
              <w:rPr>
                <w:color w:val="000000" w:themeColor="text1"/>
                <w:sz w:val="22"/>
                <w:szCs w:val="22"/>
                <w:lang w:bidi="ar"/>
              </w:rPr>
              <w:t>Kansas, USA.</w:t>
            </w:r>
          </w:p>
        </w:tc>
        <w:tc>
          <w:tcPr>
            <w:tcW w:w="1350" w:type="dxa"/>
            <w:tcBorders>
              <w:tl2br w:val="nil"/>
              <w:tr2bl w:val="nil"/>
            </w:tcBorders>
            <w:vAlign w:val="center"/>
          </w:tcPr>
          <w:p w14:paraId="6D835AA3" w14:textId="77777777" w:rsidR="00C75F24" w:rsidRDefault="00000000">
            <w:pPr>
              <w:rPr>
                <w:color w:val="000000" w:themeColor="text1"/>
                <w:sz w:val="22"/>
                <w:szCs w:val="22"/>
              </w:rPr>
            </w:pPr>
            <w:r>
              <w:rPr>
                <w:color w:val="000000" w:themeColor="text1"/>
                <w:sz w:val="22"/>
                <w:szCs w:val="22"/>
                <w:lang w:bidi="ar"/>
              </w:rPr>
              <w:t>Konza prairie</w:t>
            </w:r>
          </w:p>
        </w:tc>
        <w:tc>
          <w:tcPr>
            <w:tcW w:w="990" w:type="dxa"/>
            <w:tcBorders>
              <w:tl2br w:val="nil"/>
              <w:tr2bl w:val="nil"/>
            </w:tcBorders>
            <w:vAlign w:val="center"/>
          </w:tcPr>
          <w:p w14:paraId="63390F75" w14:textId="77777777" w:rsidR="00C75F24" w:rsidRDefault="00000000">
            <w:pPr>
              <w:rPr>
                <w:color w:val="000000" w:themeColor="text1"/>
                <w:sz w:val="22"/>
                <w:szCs w:val="22"/>
              </w:rPr>
            </w:pPr>
            <w:r>
              <w:rPr>
                <w:color w:val="000000" w:themeColor="text1"/>
                <w:sz w:val="22"/>
                <w:szCs w:val="22"/>
                <w:lang w:bidi="ar"/>
              </w:rPr>
              <w:t>Fire</w:t>
            </w:r>
          </w:p>
        </w:tc>
        <w:tc>
          <w:tcPr>
            <w:tcW w:w="1454" w:type="dxa"/>
            <w:tcBorders>
              <w:tl2br w:val="nil"/>
              <w:tr2bl w:val="nil"/>
            </w:tcBorders>
            <w:vAlign w:val="center"/>
          </w:tcPr>
          <w:p w14:paraId="1F12D93E" w14:textId="77777777" w:rsidR="00C75F24" w:rsidRDefault="00000000">
            <w:pPr>
              <w:rPr>
                <w:color w:val="000000" w:themeColor="text1"/>
                <w:sz w:val="22"/>
                <w:szCs w:val="22"/>
              </w:rPr>
            </w:pPr>
            <w:r>
              <w:rPr>
                <w:color w:val="000000" w:themeColor="text1"/>
                <w:sz w:val="22"/>
                <w:szCs w:val="22"/>
                <w:lang w:bidi="ar"/>
              </w:rPr>
              <w:t>Forb</w:t>
            </w:r>
          </w:p>
        </w:tc>
        <w:tc>
          <w:tcPr>
            <w:tcW w:w="1450" w:type="dxa"/>
            <w:tcBorders>
              <w:tl2br w:val="nil"/>
              <w:tr2bl w:val="nil"/>
            </w:tcBorders>
            <w:vAlign w:val="center"/>
          </w:tcPr>
          <w:p w14:paraId="3124DBEB" w14:textId="77777777" w:rsidR="00C75F24" w:rsidRDefault="00000000">
            <w:pPr>
              <w:rPr>
                <w:color w:val="000000" w:themeColor="text1"/>
                <w:sz w:val="22"/>
                <w:szCs w:val="22"/>
              </w:rPr>
            </w:pPr>
            <w:r>
              <w:rPr>
                <w:color w:val="000000" w:themeColor="text1"/>
                <w:sz w:val="22"/>
                <w:szCs w:val="22"/>
                <w:lang w:bidi="ar"/>
              </w:rPr>
              <w:t>Ungroup bud</w:t>
            </w:r>
          </w:p>
        </w:tc>
        <w:tc>
          <w:tcPr>
            <w:tcW w:w="1399" w:type="dxa"/>
            <w:tcBorders>
              <w:tl2br w:val="nil"/>
              <w:tr2bl w:val="nil"/>
            </w:tcBorders>
            <w:vAlign w:val="center"/>
          </w:tcPr>
          <w:p w14:paraId="6E158948" w14:textId="77777777" w:rsidR="00C75F24" w:rsidRDefault="00000000">
            <w:pPr>
              <w:rPr>
                <w:color w:val="000000" w:themeColor="text1"/>
                <w:sz w:val="22"/>
                <w:szCs w:val="22"/>
              </w:rPr>
            </w:pPr>
            <w:r>
              <w:rPr>
                <w:color w:val="000000" w:themeColor="text1"/>
                <w:sz w:val="22"/>
                <w:szCs w:val="22"/>
                <w:lang w:bidi="ar"/>
              </w:rPr>
              <w:t>Fire frequency</w:t>
            </w:r>
          </w:p>
        </w:tc>
        <w:tc>
          <w:tcPr>
            <w:tcW w:w="1591" w:type="dxa"/>
            <w:tcBorders>
              <w:tl2br w:val="nil"/>
              <w:tr2bl w:val="nil"/>
            </w:tcBorders>
            <w:vAlign w:val="center"/>
          </w:tcPr>
          <w:p w14:paraId="4B4070DD" w14:textId="77777777" w:rsidR="00C75F24" w:rsidRDefault="00000000">
            <w:pPr>
              <w:rPr>
                <w:color w:val="000000" w:themeColor="text1"/>
                <w:sz w:val="22"/>
                <w:szCs w:val="22"/>
              </w:rPr>
            </w:pPr>
            <w:r>
              <w:rPr>
                <w:color w:val="000000" w:themeColor="text1"/>
                <w:sz w:val="22"/>
                <w:szCs w:val="22"/>
                <w:lang w:bidi="ar"/>
              </w:rPr>
              <w:t>Low</w:t>
            </w:r>
          </w:p>
        </w:tc>
        <w:tc>
          <w:tcPr>
            <w:tcW w:w="3293" w:type="dxa"/>
            <w:tcBorders>
              <w:tl2br w:val="nil"/>
              <w:tr2bl w:val="nil"/>
            </w:tcBorders>
            <w:vAlign w:val="center"/>
          </w:tcPr>
          <w:p w14:paraId="0236A2BC" w14:textId="77777777" w:rsidR="00C75F24" w:rsidRDefault="00000000">
            <w:pPr>
              <w:rPr>
                <w:color w:val="000000" w:themeColor="text1"/>
                <w:sz w:val="22"/>
                <w:szCs w:val="22"/>
              </w:rPr>
            </w:pPr>
            <w:r>
              <w:rPr>
                <w:color w:val="000000" w:themeColor="text1"/>
                <w:sz w:val="22"/>
                <w:szCs w:val="22"/>
                <w:lang w:bidi="ar"/>
              </w:rPr>
              <w:t>Plants from sites not burned for many years produced 50% more stems than plants from recently burned sites.</w:t>
            </w:r>
          </w:p>
        </w:tc>
        <w:tc>
          <w:tcPr>
            <w:tcW w:w="1617" w:type="dxa"/>
            <w:tcBorders>
              <w:tl2br w:val="nil"/>
              <w:tr2bl w:val="nil"/>
            </w:tcBorders>
            <w:vAlign w:val="center"/>
          </w:tcPr>
          <w:p w14:paraId="050DAE9D" w14:textId="77777777" w:rsidR="00C75F24" w:rsidRDefault="00000000">
            <w:pPr>
              <w:rPr>
                <w:color w:val="000000" w:themeColor="text1"/>
                <w:sz w:val="22"/>
                <w:szCs w:val="22"/>
              </w:rPr>
            </w:pPr>
            <w:r>
              <w:rPr>
                <w:color w:val="000000" w:themeColor="text1"/>
                <w:sz w:val="22"/>
                <w:szCs w:val="22"/>
                <w:lang w:bidi="ar"/>
              </w:rPr>
              <w:t>Hartnett, 1991</w:t>
            </w:r>
          </w:p>
        </w:tc>
      </w:tr>
      <w:tr w:rsidR="00C75F24" w14:paraId="7E3C0A7D" w14:textId="77777777">
        <w:tc>
          <w:tcPr>
            <w:tcW w:w="1278" w:type="dxa"/>
            <w:tcBorders>
              <w:tl2br w:val="nil"/>
              <w:tr2bl w:val="nil"/>
            </w:tcBorders>
            <w:vAlign w:val="center"/>
          </w:tcPr>
          <w:p w14:paraId="39810C9F" w14:textId="77777777" w:rsidR="00C75F24" w:rsidRDefault="00000000">
            <w:pPr>
              <w:rPr>
                <w:color w:val="000000" w:themeColor="text1"/>
                <w:sz w:val="22"/>
                <w:szCs w:val="22"/>
              </w:rPr>
            </w:pPr>
            <w:r>
              <w:rPr>
                <w:color w:val="000000" w:themeColor="text1"/>
                <w:sz w:val="22"/>
                <w:szCs w:val="22"/>
                <w:lang w:bidi="ar"/>
              </w:rPr>
              <w:t xml:space="preserve">Alberta, </w:t>
            </w:r>
            <w:r>
              <w:rPr>
                <w:color w:val="000000" w:themeColor="text1"/>
                <w:sz w:val="22"/>
                <w:szCs w:val="22"/>
                <w:lang w:bidi="ar"/>
              </w:rPr>
              <w:lastRenderedPageBreak/>
              <w:t>Canada</w:t>
            </w:r>
          </w:p>
        </w:tc>
        <w:tc>
          <w:tcPr>
            <w:tcW w:w="1350" w:type="dxa"/>
            <w:tcBorders>
              <w:tl2br w:val="nil"/>
              <w:tr2bl w:val="nil"/>
            </w:tcBorders>
            <w:vAlign w:val="center"/>
          </w:tcPr>
          <w:p w14:paraId="26CDFA9E" w14:textId="77777777" w:rsidR="00C75F24" w:rsidRDefault="00000000">
            <w:pPr>
              <w:rPr>
                <w:color w:val="000000" w:themeColor="text1"/>
                <w:sz w:val="22"/>
                <w:szCs w:val="22"/>
              </w:rPr>
            </w:pPr>
            <w:r>
              <w:rPr>
                <w:color w:val="000000" w:themeColor="text1"/>
                <w:sz w:val="22"/>
                <w:szCs w:val="22"/>
                <w:lang w:bidi="ar"/>
              </w:rPr>
              <w:lastRenderedPageBreak/>
              <w:t>boreal forest</w:t>
            </w:r>
          </w:p>
        </w:tc>
        <w:tc>
          <w:tcPr>
            <w:tcW w:w="990" w:type="dxa"/>
            <w:tcBorders>
              <w:tl2br w:val="nil"/>
              <w:tr2bl w:val="nil"/>
            </w:tcBorders>
            <w:vAlign w:val="center"/>
          </w:tcPr>
          <w:p w14:paraId="4714447B" w14:textId="77777777" w:rsidR="00C75F24" w:rsidRDefault="00000000">
            <w:pPr>
              <w:rPr>
                <w:color w:val="000000" w:themeColor="text1"/>
                <w:sz w:val="22"/>
                <w:szCs w:val="22"/>
              </w:rPr>
            </w:pPr>
            <w:r>
              <w:rPr>
                <w:color w:val="000000" w:themeColor="text1"/>
                <w:sz w:val="22"/>
                <w:szCs w:val="22"/>
                <w:lang w:bidi="ar"/>
              </w:rPr>
              <w:t>Fire</w:t>
            </w:r>
          </w:p>
        </w:tc>
        <w:tc>
          <w:tcPr>
            <w:tcW w:w="1454" w:type="dxa"/>
            <w:tcBorders>
              <w:tl2br w:val="nil"/>
              <w:tr2bl w:val="nil"/>
            </w:tcBorders>
            <w:vAlign w:val="center"/>
          </w:tcPr>
          <w:p w14:paraId="6F940EA7" w14:textId="77777777" w:rsidR="00C75F24" w:rsidRDefault="00000000">
            <w:pPr>
              <w:rPr>
                <w:color w:val="000000" w:themeColor="text1"/>
                <w:sz w:val="22"/>
                <w:szCs w:val="22"/>
              </w:rPr>
            </w:pPr>
            <w:r>
              <w:rPr>
                <w:color w:val="000000" w:themeColor="text1"/>
                <w:sz w:val="22"/>
                <w:szCs w:val="22"/>
                <w:lang w:bidi="ar"/>
              </w:rPr>
              <w:t>Grass</w:t>
            </w:r>
          </w:p>
        </w:tc>
        <w:tc>
          <w:tcPr>
            <w:tcW w:w="1450" w:type="dxa"/>
            <w:tcBorders>
              <w:tl2br w:val="nil"/>
              <w:tr2bl w:val="nil"/>
            </w:tcBorders>
            <w:vAlign w:val="center"/>
          </w:tcPr>
          <w:p w14:paraId="1E03130F" w14:textId="77777777" w:rsidR="00C75F24" w:rsidRDefault="00000000">
            <w:pPr>
              <w:rPr>
                <w:color w:val="000000" w:themeColor="text1"/>
                <w:sz w:val="22"/>
                <w:szCs w:val="22"/>
              </w:rPr>
            </w:pPr>
            <w:r>
              <w:rPr>
                <w:color w:val="000000" w:themeColor="text1"/>
                <w:sz w:val="22"/>
                <w:szCs w:val="22"/>
                <w:lang w:bidi="ar"/>
              </w:rPr>
              <w:t>Ungroup bud</w:t>
            </w:r>
          </w:p>
        </w:tc>
        <w:tc>
          <w:tcPr>
            <w:tcW w:w="1399" w:type="dxa"/>
            <w:tcBorders>
              <w:tl2br w:val="nil"/>
              <w:tr2bl w:val="nil"/>
            </w:tcBorders>
            <w:vAlign w:val="center"/>
          </w:tcPr>
          <w:p w14:paraId="76FED99F" w14:textId="77777777" w:rsidR="00C75F24" w:rsidRDefault="00000000">
            <w:pPr>
              <w:rPr>
                <w:color w:val="000000" w:themeColor="text1"/>
                <w:sz w:val="22"/>
                <w:szCs w:val="22"/>
              </w:rPr>
            </w:pPr>
            <w:r>
              <w:rPr>
                <w:color w:val="000000" w:themeColor="text1"/>
                <w:sz w:val="22"/>
                <w:szCs w:val="22"/>
                <w:lang w:bidi="ar"/>
              </w:rPr>
              <w:t xml:space="preserve">Fire </w:t>
            </w:r>
            <w:r>
              <w:rPr>
                <w:color w:val="000000" w:themeColor="text1"/>
                <w:sz w:val="22"/>
                <w:szCs w:val="22"/>
                <w:lang w:bidi="ar"/>
              </w:rPr>
              <w:lastRenderedPageBreak/>
              <w:t>frequency</w:t>
            </w:r>
          </w:p>
        </w:tc>
        <w:tc>
          <w:tcPr>
            <w:tcW w:w="1591" w:type="dxa"/>
            <w:tcBorders>
              <w:tl2br w:val="nil"/>
              <w:tr2bl w:val="nil"/>
            </w:tcBorders>
            <w:vAlign w:val="center"/>
          </w:tcPr>
          <w:p w14:paraId="29EFAB4A" w14:textId="77777777" w:rsidR="00C75F24" w:rsidRDefault="00000000">
            <w:pPr>
              <w:rPr>
                <w:color w:val="000000" w:themeColor="text1"/>
                <w:sz w:val="22"/>
                <w:szCs w:val="22"/>
              </w:rPr>
            </w:pPr>
            <w:r>
              <w:rPr>
                <w:color w:val="000000" w:themeColor="text1"/>
                <w:sz w:val="22"/>
                <w:szCs w:val="22"/>
                <w:lang w:bidi="ar"/>
              </w:rPr>
              <w:lastRenderedPageBreak/>
              <w:t>Low, High</w:t>
            </w:r>
          </w:p>
        </w:tc>
        <w:tc>
          <w:tcPr>
            <w:tcW w:w="3293" w:type="dxa"/>
            <w:tcBorders>
              <w:tl2br w:val="nil"/>
              <w:tr2bl w:val="nil"/>
            </w:tcBorders>
            <w:vAlign w:val="center"/>
          </w:tcPr>
          <w:p w14:paraId="6A8AF98A" w14:textId="77777777" w:rsidR="00C75F24" w:rsidRDefault="00000000">
            <w:pPr>
              <w:rPr>
                <w:color w:val="000000" w:themeColor="text1"/>
                <w:sz w:val="22"/>
                <w:szCs w:val="22"/>
              </w:rPr>
            </w:pPr>
            <w:r>
              <w:rPr>
                <w:color w:val="000000" w:themeColor="text1"/>
                <w:sz w:val="22"/>
                <w:szCs w:val="22"/>
                <w:lang w:bidi="ar"/>
              </w:rPr>
              <w:t xml:space="preserve">Vegetative bank assemblages </w:t>
            </w:r>
            <w:r>
              <w:rPr>
                <w:color w:val="000000" w:themeColor="text1"/>
                <w:sz w:val="22"/>
                <w:szCs w:val="22"/>
                <w:lang w:bidi="ar"/>
              </w:rPr>
              <w:lastRenderedPageBreak/>
              <w:t>significantly differed between unburned and burned patches but not between lightly and intensely burned patches.</w:t>
            </w:r>
          </w:p>
        </w:tc>
        <w:tc>
          <w:tcPr>
            <w:tcW w:w="1617" w:type="dxa"/>
            <w:tcBorders>
              <w:tl2br w:val="nil"/>
              <w:tr2bl w:val="nil"/>
            </w:tcBorders>
            <w:vAlign w:val="center"/>
          </w:tcPr>
          <w:p w14:paraId="70942428" w14:textId="77777777" w:rsidR="00C75F24" w:rsidRDefault="00000000">
            <w:pPr>
              <w:rPr>
                <w:color w:val="000000" w:themeColor="text1"/>
                <w:sz w:val="22"/>
                <w:szCs w:val="22"/>
              </w:rPr>
            </w:pPr>
            <w:r>
              <w:rPr>
                <w:color w:val="000000" w:themeColor="text1"/>
                <w:sz w:val="22"/>
                <w:szCs w:val="22"/>
                <w:lang w:bidi="ar"/>
              </w:rPr>
              <w:lastRenderedPageBreak/>
              <w:t>Lee, 2004</w:t>
            </w:r>
          </w:p>
        </w:tc>
      </w:tr>
      <w:tr w:rsidR="00C75F24" w14:paraId="06F89914" w14:textId="77777777">
        <w:tc>
          <w:tcPr>
            <w:tcW w:w="1278" w:type="dxa"/>
            <w:tcBorders>
              <w:tl2br w:val="nil"/>
              <w:tr2bl w:val="nil"/>
            </w:tcBorders>
            <w:vAlign w:val="center"/>
          </w:tcPr>
          <w:p w14:paraId="606B5645" w14:textId="77777777" w:rsidR="00C75F24" w:rsidRDefault="00000000">
            <w:pPr>
              <w:rPr>
                <w:color w:val="000000" w:themeColor="text1"/>
                <w:sz w:val="22"/>
                <w:szCs w:val="22"/>
              </w:rPr>
            </w:pPr>
            <w:r>
              <w:rPr>
                <w:color w:val="000000" w:themeColor="text1"/>
                <w:sz w:val="22"/>
                <w:szCs w:val="22"/>
                <w:lang w:bidi="ar"/>
              </w:rPr>
              <w:t>Kansas, USA</w:t>
            </w:r>
          </w:p>
        </w:tc>
        <w:tc>
          <w:tcPr>
            <w:tcW w:w="1350" w:type="dxa"/>
            <w:tcBorders>
              <w:tl2br w:val="nil"/>
              <w:tr2bl w:val="nil"/>
            </w:tcBorders>
            <w:vAlign w:val="center"/>
          </w:tcPr>
          <w:p w14:paraId="10D96E76" w14:textId="77777777" w:rsidR="00C75F24" w:rsidRDefault="00000000">
            <w:pPr>
              <w:rPr>
                <w:color w:val="000000" w:themeColor="text1"/>
                <w:sz w:val="22"/>
                <w:szCs w:val="22"/>
              </w:rPr>
            </w:pPr>
            <w:r>
              <w:rPr>
                <w:color w:val="000000" w:themeColor="text1"/>
                <w:sz w:val="22"/>
                <w:szCs w:val="22"/>
                <w:lang w:bidi="ar"/>
              </w:rPr>
              <w:t>Perennial grasses</w:t>
            </w:r>
          </w:p>
        </w:tc>
        <w:tc>
          <w:tcPr>
            <w:tcW w:w="990" w:type="dxa"/>
            <w:tcBorders>
              <w:tl2br w:val="nil"/>
              <w:tr2bl w:val="nil"/>
            </w:tcBorders>
            <w:vAlign w:val="center"/>
          </w:tcPr>
          <w:p w14:paraId="006F4CBC" w14:textId="77777777" w:rsidR="00C75F24" w:rsidRDefault="00000000">
            <w:pPr>
              <w:rPr>
                <w:color w:val="000000" w:themeColor="text1"/>
                <w:sz w:val="22"/>
                <w:szCs w:val="22"/>
              </w:rPr>
            </w:pPr>
            <w:r>
              <w:rPr>
                <w:color w:val="000000" w:themeColor="text1"/>
                <w:sz w:val="22"/>
                <w:szCs w:val="22"/>
                <w:lang w:bidi="ar"/>
              </w:rPr>
              <w:t>Grazing</w:t>
            </w:r>
          </w:p>
        </w:tc>
        <w:tc>
          <w:tcPr>
            <w:tcW w:w="1454" w:type="dxa"/>
            <w:tcBorders>
              <w:tl2br w:val="nil"/>
              <w:tr2bl w:val="nil"/>
            </w:tcBorders>
            <w:vAlign w:val="center"/>
          </w:tcPr>
          <w:p w14:paraId="48DF6DB0" w14:textId="77777777" w:rsidR="00C75F24" w:rsidRDefault="00000000">
            <w:pPr>
              <w:rPr>
                <w:color w:val="000000" w:themeColor="text1"/>
                <w:sz w:val="22"/>
                <w:szCs w:val="22"/>
              </w:rPr>
            </w:pPr>
            <w:r>
              <w:rPr>
                <w:color w:val="000000" w:themeColor="text1"/>
                <w:sz w:val="22"/>
                <w:szCs w:val="22"/>
                <w:lang w:bidi="ar"/>
              </w:rPr>
              <w:t>Grass</w:t>
            </w:r>
          </w:p>
        </w:tc>
        <w:tc>
          <w:tcPr>
            <w:tcW w:w="1450" w:type="dxa"/>
            <w:tcBorders>
              <w:tl2br w:val="nil"/>
              <w:tr2bl w:val="nil"/>
            </w:tcBorders>
            <w:vAlign w:val="center"/>
          </w:tcPr>
          <w:p w14:paraId="3E7FC4EB" w14:textId="77777777" w:rsidR="00C75F24" w:rsidRDefault="00000000">
            <w:pPr>
              <w:rPr>
                <w:color w:val="000000" w:themeColor="text1"/>
                <w:sz w:val="22"/>
                <w:szCs w:val="22"/>
              </w:rPr>
            </w:pPr>
            <w:r>
              <w:rPr>
                <w:color w:val="000000" w:themeColor="text1"/>
                <w:sz w:val="22"/>
                <w:szCs w:val="22"/>
                <w:lang w:bidi="ar"/>
              </w:rPr>
              <w:t>Ungroup bud</w:t>
            </w:r>
          </w:p>
        </w:tc>
        <w:tc>
          <w:tcPr>
            <w:tcW w:w="1399" w:type="dxa"/>
            <w:tcBorders>
              <w:tl2br w:val="nil"/>
              <w:tr2bl w:val="nil"/>
            </w:tcBorders>
            <w:vAlign w:val="center"/>
          </w:tcPr>
          <w:p w14:paraId="46B2315B" w14:textId="77777777" w:rsidR="00C75F24" w:rsidRDefault="00000000">
            <w:pPr>
              <w:rPr>
                <w:color w:val="000000" w:themeColor="text1"/>
                <w:sz w:val="22"/>
                <w:szCs w:val="22"/>
              </w:rPr>
            </w:pPr>
            <w:r>
              <w:rPr>
                <w:color w:val="000000" w:themeColor="text1"/>
                <w:sz w:val="22"/>
                <w:szCs w:val="22"/>
                <w:lang w:bidi="ar"/>
              </w:rPr>
              <w:t>Livestock number</w:t>
            </w:r>
          </w:p>
        </w:tc>
        <w:tc>
          <w:tcPr>
            <w:tcW w:w="1591" w:type="dxa"/>
            <w:tcBorders>
              <w:tl2br w:val="nil"/>
              <w:tr2bl w:val="nil"/>
            </w:tcBorders>
            <w:vAlign w:val="center"/>
          </w:tcPr>
          <w:p w14:paraId="3D1C3C90" w14:textId="77777777" w:rsidR="00C75F24" w:rsidRDefault="00000000">
            <w:pPr>
              <w:rPr>
                <w:color w:val="000000" w:themeColor="text1"/>
                <w:sz w:val="22"/>
                <w:szCs w:val="22"/>
              </w:rPr>
            </w:pPr>
            <w:r>
              <w:rPr>
                <w:color w:val="000000" w:themeColor="text1"/>
                <w:sz w:val="22"/>
                <w:szCs w:val="22"/>
                <w:lang w:bidi="ar"/>
              </w:rPr>
              <w:t>0.06/ha</w:t>
            </w:r>
          </w:p>
        </w:tc>
        <w:tc>
          <w:tcPr>
            <w:tcW w:w="3293" w:type="dxa"/>
            <w:tcBorders>
              <w:tl2br w:val="nil"/>
              <w:tr2bl w:val="nil"/>
            </w:tcBorders>
            <w:vAlign w:val="center"/>
          </w:tcPr>
          <w:p w14:paraId="7F4C253E" w14:textId="77777777" w:rsidR="00C75F24" w:rsidRDefault="00000000">
            <w:pPr>
              <w:rPr>
                <w:color w:val="000000" w:themeColor="text1"/>
                <w:sz w:val="22"/>
                <w:szCs w:val="22"/>
              </w:rPr>
            </w:pPr>
            <w:r>
              <w:rPr>
                <w:color w:val="000000" w:themeColor="text1"/>
                <w:sz w:val="22"/>
                <w:szCs w:val="22"/>
                <w:lang w:bidi="ar"/>
              </w:rPr>
              <w:t>Grazing decreased grass bud banks compared to ungrazed prairie.</w:t>
            </w:r>
          </w:p>
        </w:tc>
        <w:tc>
          <w:tcPr>
            <w:tcW w:w="1617" w:type="dxa"/>
            <w:tcBorders>
              <w:tl2br w:val="nil"/>
              <w:tr2bl w:val="nil"/>
            </w:tcBorders>
            <w:vAlign w:val="center"/>
          </w:tcPr>
          <w:p w14:paraId="273DBFEC" w14:textId="77777777" w:rsidR="00C75F24" w:rsidRDefault="00000000">
            <w:pPr>
              <w:rPr>
                <w:color w:val="000000" w:themeColor="text1"/>
                <w:sz w:val="22"/>
                <w:szCs w:val="22"/>
              </w:rPr>
            </w:pPr>
            <w:r>
              <w:rPr>
                <w:color w:val="000000" w:themeColor="text1"/>
                <w:sz w:val="22"/>
                <w:szCs w:val="22"/>
                <w:lang w:bidi="ar"/>
              </w:rPr>
              <w:t>Dalgleish and Hartnett, 2009</w:t>
            </w:r>
          </w:p>
        </w:tc>
      </w:tr>
      <w:tr w:rsidR="00C75F24" w14:paraId="361F8941" w14:textId="77777777">
        <w:tc>
          <w:tcPr>
            <w:tcW w:w="1278" w:type="dxa"/>
            <w:tcBorders>
              <w:tl2br w:val="nil"/>
              <w:tr2bl w:val="nil"/>
            </w:tcBorders>
            <w:vAlign w:val="center"/>
          </w:tcPr>
          <w:p w14:paraId="0A154DAA" w14:textId="77777777" w:rsidR="00C75F24" w:rsidRDefault="00000000">
            <w:pPr>
              <w:rPr>
                <w:color w:val="000000" w:themeColor="text1"/>
                <w:sz w:val="22"/>
                <w:szCs w:val="22"/>
              </w:rPr>
            </w:pPr>
            <w:r>
              <w:rPr>
                <w:color w:val="000000" w:themeColor="text1"/>
                <w:sz w:val="22"/>
                <w:szCs w:val="22"/>
                <w:lang w:bidi="ar"/>
              </w:rPr>
              <w:t>Inner Mongolia, China</w:t>
            </w:r>
          </w:p>
        </w:tc>
        <w:tc>
          <w:tcPr>
            <w:tcW w:w="1350" w:type="dxa"/>
            <w:tcBorders>
              <w:tl2br w:val="nil"/>
              <w:tr2bl w:val="nil"/>
            </w:tcBorders>
            <w:vAlign w:val="center"/>
          </w:tcPr>
          <w:p w14:paraId="6E512B7A" w14:textId="77777777" w:rsidR="00C75F24" w:rsidRDefault="00000000">
            <w:pPr>
              <w:rPr>
                <w:color w:val="000000" w:themeColor="text1"/>
                <w:sz w:val="22"/>
                <w:szCs w:val="22"/>
              </w:rPr>
            </w:pPr>
            <w:r>
              <w:rPr>
                <w:color w:val="000000" w:themeColor="text1"/>
                <w:sz w:val="22"/>
                <w:szCs w:val="22"/>
                <w:lang w:bidi="ar"/>
              </w:rPr>
              <w:t>Perennial bunchgrass</w:t>
            </w:r>
          </w:p>
        </w:tc>
        <w:tc>
          <w:tcPr>
            <w:tcW w:w="990" w:type="dxa"/>
            <w:tcBorders>
              <w:tl2br w:val="nil"/>
              <w:tr2bl w:val="nil"/>
            </w:tcBorders>
            <w:vAlign w:val="center"/>
          </w:tcPr>
          <w:p w14:paraId="3AFDD46B" w14:textId="77777777" w:rsidR="00C75F24" w:rsidRDefault="00000000">
            <w:pPr>
              <w:rPr>
                <w:color w:val="000000" w:themeColor="text1"/>
                <w:sz w:val="22"/>
                <w:szCs w:val="22"/>
              </w:rPr>
            </w:pPr>
            <w:r>
              <w:rPr>
                <w:color w:val="000000" w:themeColor="text1"/>
                <w:sz w:val="22"/>
                <w:szCs w:val="22"/>
                <w:lang w:bidi="ar"/>
              </w:rPr>
              <w:t>Grazing</w:t>
            </w:r>
          </w:p>
        </w:tc>
        <w:tc>
          <w:tcPr>
            <w:tcW w:w="1454" w:type="dxa"/>
            <w:tcBorders>
              <w:tl2br w:val="nil"/>
              <w:tr2bl w:val="nil"/>
            </w:tcBorders>
            <w:vAlign w:val="center"/>
          </w:tcPr>
          <w:p w14:paraId="36CAD255" w14:textId="77777777" w:rsidR="00C75F24" w:rsidRDefault="00000000">
            <w:pPr>
              <w:rPr>
                <w:color w:val="000000" w:themeColor="text1"/>
                <w:sz w:val="22"/>
                <w:szCs w:val="22"/>
              </w:rPr>
            </w:pPr>
            <w:r>
              <w:rPr>
                <w:color w:val="000000" w:themeColor="text1"/>
                <w:sz w:val="22"/>
                <w:szCs w:val="22"/>
                <w:lang w:bidi="ar"/>
              </w:rPr>
              <w:t>Grass</w:t>
            </w:r>
          </w:p>
        </w:tc>
        <w:tc>
          <w:tcPr>
            <w:tcW w:w="1450" w:type="dxa"/>
            <w:tcBorders>
              <w:tl2br w:val="nil"/>
              <w:tr2bl w:val="nil"/>
            </w:tcBorders>
            <w:vAlign w:val="center"/>
          </w:tcPr>
          <w:p w14:paraId="1DF3C8F8" w14:textId="77777777" w:rsidR="00C75F24" w:rsidRDefault="00000000">
            <w:pPr>
              <w:rPr>
                <w:color w:val="000000" w:themeColor="text1"/>
                <w:sz w:val="22"/>
                <w:szCs w:val="22"/>
                <w:lang w:bidi="ar"/>
              </w:rPr>
            </w:pPr>
            <w:r>
              <w:rPr>
                <w:color w:val="000000" w:themeColor="text1"/>
                <w:sz w:val="22"/>
                <w:szCs w:val="22"/>
                <w:lang w:bidi="ar"/>
              </w:rPr>
              <w:t>Ungroup bud rhizome bud tiller bud</w:t>
            </w:r>
          </w:p>
          <w:p w14:paraId="2C718D83" w14:textId="77777777" w:rsidR="00C75F24" w:rsidRDefault="00000000">
            <w:pPr>
              <w:rPr>
                <w:color w:val="000000" w:themeColor="text1"/>
                <w:sz w:val="22"/>
                <w:szCs w:val="22"/>
              </w:rPr>
            </w:pPr>
            <w:r>
              <w:rPr>
                <w:color w:val="000000" w:themeColor="text1"/>
                <w:sz w:val="22"/>
                <w:szCs w:val="22"/>
                <w:lang w:bidi="ar"/>
              </w:rPr>
              <w:t xml:space="preserve">root </w:t>
            </w:r>
            <w:proofErr w:type="gramStart"/>
            <w:r>
              <w:rPr>
                <w:color w:val="000000" w:themeColor="text1"/>
                <w:sz w:val="22"/>
                <w:szCs w:val="22"/>
                <w:lang w:bidi="ar"/>
              </w:rPr>
              <w:t>sprouting  bulb</w:t>
            </w:r>
            <w:proofErr w:type="gramEnd"/>
            <w:r>
              <w:rPr>
                <w:color w:val="000000" w:themeColor="text1"/>
                <w:sz w:val="22"/>
                <w:szCs w:val="22"/>
                <w:lang w:bidi="ar"/>
              </w:rPr>
              <w:t xml:space="preserve"> bud</w:t>
            </w:r>
          </w:p>
        </w:tc>
        <w:tc>
          <w:tcPr>
            <w:tcW w:w="1399" w:type="dxa"/>
            <w:tcBorders>
              <w:tl2br w:val="nil"/>
              <w:tr2bl w:val="nil"/>
            </w:tcBorders>
            <w:vAlign w:val="center"/>
          </w:tcPr>
          <w:p w14:paraId="1B4EB601" w14:textId="77777777" w:rsidR="00C75F24" w:rsidRDefault="00000000">
            <w:pPr>
              <w:rPr>
                <w:color w:val="000000" w:themeColor="text1"/>
                <w:sz w:val="22"/>
                <w:szCs w:val="22"/>
              </w:rPr>
            </w:pPr>
            <w:r>
              <w:rPr>
                <w:color w:val="000000" w:themeColor="text1"/>
                <w:sz w:val="22"/>
                <w:szCs w:val="22"/>
                <w:lang w:bidi="ar"/>
              </w:rPr>
              <w:t>Livestock number</w:t>
            </w:r>
          </w:p>
        </w:tc>
        <w:tc>
          <w:tcPr>
            <w:tcW w:w="1591" w:type="dxa"/>
            <w:tcBorders>
              <w:tl2br w:val="nil"/>
              <w:tr2bl w:val="nil"/>
            </w:tcBorders>
            <w:vAlign w:val="center"/>
          </w:tcPr>
          <w:p w14:paraId="35A90EEB" w14:textId="77777777" w:rsidR="00C75F24" w:rsidRDefault="00000000">
            <w:pPr>
              <w:rPr>
                <w:color w:val="000000" w:themeColor="text1"/>
                <w:sz w:val="22"/>
                <w:szCs w:val="22"/>
              </w:rPr>
            </w:pPr>
            <w:r>
              <w:rPr>
                <w:color w:val="000000" w:themeColor="text1"/>
                <w:sz w:val="22"/>
                <w:szCs w:val="22"/>
                <w:lang w:bidi="ar"/>
              </w:rPr>
              <w:t>6/ha, 12/ha, 18/ha, 24/ha, 30/ha, 36/ha</w:t>
            </w:r>
          </w:p>
        </w:tc>
        <w:tc>
          <w:tcPr>
            <w:tcW w:w="3293" w:type="dxa"/>
            <w:tcBorders>
              <w:tl2br w:val="nil"/>
              <w:tr2bl w:val="nil"/>
            </w:tcBorders>
            <w:vAlign w:val="center"/>
          </w:tcPr>
          <w:p w14:paraId="31AE1CF2" w14:textId="77777777" w:rsidR="00C75F24" w:rsidRDefault="00000000">
            <w:pPr>
              <w:rPr>
                <w:color w:val="000000" w:themeColor="text1"/>
                <w:sz w:val="22"/>
                <w:szCs w:val="22"/>
              </w:rPr>
            </w:pPr>
            <w:r>
              <w:rPr>
                <w:color w:val="000000" w:themeColor="text1"/>
                <w:sz w:val="22"/>
                <w:szCs w:val="22"/>
                <w:lang w:bidi="ar"/>
              </w:rPr>
              <w:t>The belowground bud bank seems to be tolerant of grazing.</w:t>
            </w:r>
          </w:p>
        </w:tc>
        <w:tc>
          <w:tcPr>
            <w:tcW w:w="1617" w:type="dxa"/>
            <w:tcBorders>
              <w:tl2br w:val="nil"/>
              <w:tr2bl w:val="nil"/>
            </w:tcBorders>
            <w:vAlign w:val="center"/>
          </w:tcPr>
          <w:p w14:paraId="7F994601" w14:textId="77777777" w:rsidR="00C75F24" w:rsidRDefault="00000000">
            <w:pPr>
              <w:rPr>
                <w:color w:val="000000" w:themeColor="text1"/>
                <w:sz w:val="22"/>
                <w:szCs w:val="22"/>
              </w:rPr>
            </w:pPr>
            <w:r>
              <w:rPr>
                <w:color w:val="000000" w:themeColor="text1"/>
                <w:sz w:val="22"/>
                <w:szCs w:val="22"/>
                <w:lang w:bidi="ar"/>
              </w:rPr>
              <w:t>Qian et al., 2017</w:t>
            </w:r>
          </w:p>
        </w:tc>
      </w:tr>
      <w:tr w:rsidR="00C75F24" w14:paraId="2DA413FF" w14:textId="77777777">
        <w:tc>
          <w:tcPr>
            <w:tcW w:w="1278" w:type="dxa"/>
            <w:tcBorders>
              <w:tl2br w:val="nil"/>
              <w:tr2bl w:val="nil"/>
            </w:tcBorders>
            <w:vAlign w:val="center"/>
          </w:tcPr>
          <w:p w14:paraId="72E143DF" w14:textId="77777777" w:rsidR="00C75F24" w:rsidRDefault="00000000">
            <w:pPr>
              <w:rPr>
                <w:color w:val="000000" w:themeColor="text1"/>
                <w:sz w:val="22"/>
                <w:szCs w:val="22"/>
              </w:rPr>
            </w:pPr>
            <w:r>
              <w:rPr>
                <w:color w:val="000000" w:themeColor="text1"/>
                <w:sz w:val="22"/>
                <w:szCs w:val="22"/>
                <w:lang w:bidi="ar"/>
              </w:rPr>
              <w:t>Inner Mongolia, China</w:t>
            </w:r>
          </w:p>
        </w:tc>
        <w:tc>
          <w:tcPr>
            <w:tcW w:w="1350" w:type="dxa"/>
            <w:tcBorders>
              <w:tl2br w:val="nil"/>
              <w:tr2bl w:val="nil"/>
            </w:tcBorders>
            <w:vAlign w:val="center"/>
          </w:tcPr>
          <w:p w14:paraId="46F5CA3B" w14:textId="77777777" w:rsidR="00C75F24" w:rsidRDefault="00000000">
            <w:pPr>
              <w:rPr>
                <w:color w:val="000000" w:themeColor="text1"/>
                <w:sz w:val="22"/>
                <w:szCs w:val="22"/>
              </w:rPr>
            </w:pPr>
            <w:r>
              <w:rPr>
                <w:color w:val="000000" w:themeColor="text1"/>
                <w:sz w:val="22"/>
                <w:szCs w:val="22"/>
                <w:lang w:bidi="ar"/>
              </w:rPr>
              <w:t>Perennial bunchgrass</w:t>
            </w:r>
          </w:p>
        </w:tc>
        <w:tc>
          <w:tcPr>
            <w:tcW w:w="990" w:type="dxa"/>
            <w:tcBorders>
              <w:tl2br w:val="nil"/>
              <w:tr2bl w:val="nil"/>
            </w:tcBorders>
            <w:vAlign w:val="center"/>
          </w:tcPr>
          <w:p w14:paraId="5E5C1BF6" w14:textId="77777777" w:rsidR="00C75F24" w:rsidRDefault="00000000">
            <w:pPr>
              <w:rPr>
                <w:color w:val="000000" w:themeColor="text1"/>
                <w:sz w:val="22"/>
                <w:szCs w:val="22"/>
              </w:rPr>
            </w:pPr>
            <w:r>
              <w:rPr>
                <w:color w:val="000000" w:themeColor="text1"/>
                <w:sz w:val="22"/>
                <w:szCs w:val="22"/>
                <w:lang w:bidi="ar"/>
              </w:rPr>
              <w:t>Grazing</w:t>
            </w:r>
          </w:p>
        </w:tc>
        <w:tc>
          <w:tcPr>
            <w:tcW w:w="1454" w:type="dxa"/>
            <w:tcBorders>
              <w:tl2br w:val="nil"/>
              <w:tr2bl w:val="nil"/>
            </w:tcBorders>
            <w:vAlign w:val="center"/>
          </w:tcPr>
          <w:p w14:paraId="0EA9A71A" w14:textId="77777777" w:rsidR="00C75F24" w:rsidRDefault="00000000">
            <w:pPr>
              <w:rPr>
                <w:color w:val="000000" w:themeColor="text1"/>
                <w:sz w:val="22"/>
                <w:szCs w:val="22"/>
              </w:rPr>
            </w:pPr>
            <w:r>
              <w:rPr>
                <w:color w:val="000000" w:themeColor="text1"/>
                <w:sz w:val="22"/>
                <w:szCs w:val="22"/>
                <w:lang w:bidi="ar"/>
              </w:rPr>
              <w:t>Grass</w:t>
            </w:r>
          </w:p>
        </w:tc>
        <w:tc>
          <w:tcPr>
            <w:tcW w:w="1450" w:type="dxa"/>
            <w:tcBorders>
              <w:tl2br w:val="nil"/>
              <w:tr2bl w:val="nil"/>
            </w:tcBorders>
            <w:vAlign w:val="center"/>
          </w:tcPr>
          <w:p w14:paraId="1D7C5827" w14:textId="77777777" w:rsidR="00C75F24" w:rsidRDefault="00000000">
            <w:pPr>
              <w:rPr>
                <w:color w:val="000000" w:themeColor="text1"/>
                <w:sz w:val="22"/>
                <w:szCs w:val="22"/>
                <w:lang w:bidi="ar"/>
              </w:rPr>
            </w:pPr>
            <w:r>
              <w:rPr>
                <w:color w:val="000000" w:themeColor="text1"/>
                <w:sz w:val="22"/>
                <w:szCs w:val="22"/>
                <w:lang w:bidi="ar"/>
              </w:rPr>
              <w:t>Rhizome bud tiller bud</w:t>
            </w:r>
          </w:p>
          <w:p w14:paraId="464EA37D" w14:textId="77777777" w:rsidR="00C75F24" w:rsidRDefault="00000000">
            <w:pPr>
              <w:rPr>
                <w:color w:val="000000" w:themeColor="text1"/>
                <w:sz w:val="22"/>
                <w:szCs w:val="22"/>
              </w:rPr>
            </w:pPr>
            <w:r>
              <w:rPr>
                <w:color w:val="000000" w:themeColor="text1"/>
                <w:sz w:val="22"/>
                <w:szCs w:val="22"/>
                <w:lang w:bidi="ar"/>
              </w:rPr>
              <w:t>ungroup bud</w:t>
            </w:r>
          </w:p>
        </w:tc>
        <w:tc>
          <w:tcPr>
            <w:tcW w:w="1399" w:type="dxa"/>
            <w:tcBorders>
              <w:tl2br w:val="nil"/>
              <w:tr2bl w:val="nil"/>
            </w:tcBorders>
            <w:vAlign w:val="center"/>
          </w:tcPr>
          <w:p w14:paraId="51E2CBA6" w14:textId="77777777" w:rsidR="00C75F24" w:rsidRDefault="00000000">
            <w:pPr>
              <w:rPr>
                <w:color w:val="000000" w:themeColor="text1"/>
                <w:sz w:val="22"/>
                <w:szCs w:val="22"/>
              </w:rPr>
            </w:pPr>
            <w:r>
              <w:rPr>
                <w:color w:val="000000" w:themeColor="text1"/>
                <w:sz w:val="22"/>
                <w:szCs w:val="22"/>
                <w:lang w:bidi="ar"/>
              </w:rPr>
              <w:t>Livestock number</w:t>
            </w:r>
          </w:p>
        </w:tc>
        <w:tc>
          <w:tcPr>
            <w:tcW w:w="1591" w:type="dxa"/>
            <w:tcBorders>
              <w:tl2br w:val="nil"/>
              <w:tr2bl w:val="nil"/>
            </w:tcBorders>
            <w:vAlign w:val="center"/>
          </w:tcPr>
          <w:p w14:paraId="04AB85F6" w14:textId="77777777" w:rsidR="00C75F24" w:rsidRDefault="00000000">
            <w:pPr>
              <w:rPr>
                <w:color w:val="000000" w:themeColor="text1"/>
                <w:sz w:val="22"/>
                <w:szCs w:val="22"/>
              </w:rPr>
            </w:pPr>
            <w:r>
              <w:rPr>
                <w:color w:val="000000" w:themeColor="text1"/>
                <w:sz w:val="22"/>
                <w:szCs w:val="22"/>
                <w:lang w:bidi="ar"/>
              </w:rPr>
              <w:t>6/ha, 12/ha, 18/ha, 24/ha, 30/ha, 36/ha</w:t>
            </w:r>
          </w:p>
        </w:tc>
        <w:tc>
          <w:tcPr>
            <w:tcW w:w="3293" w:type="dxa"/>
            <w:tcBorders>
              <w:tl2br w:val="nil"/>
              <w:tr2bl w:val="nil"/>
            </w:tcBorders>
            <w:vAlign w:val="center"/>
          </w:tcPr>
          <w:p w14:paraId="433EDC00" w14:textId="77777777" w:rsidR="00C75F24" w:rsidRDefault="00000000">
            <w:pPr>
              <w:rPr>
                <w:color w:val="000000" w:themeColor="text1"/>
                <w:sz w:val="22"/>
                <w:szCs w:val="22"/>
              </w:rPr>
            </w:pPr>
            <w:r>
              <w:rPr>
                <w:color w:val="000000" w:themeColor="text1"/>
                <w:sz w:val="22"/>
                <w:szCs w:val="22"/>
                <w:lang w:bidi="ar"/>
              </w:rPr>
              <w:t>Species that rely on rhizomes and bulb buds for population regeneration are more sensitive to grazing.</w:t>
            </w:r>
          </w:p>
        </w:tc>
        <w:tc>
          <w:tcPr>
            <w:tcW w:w="1617" w:type="dxa"/>
            <w:tcBorders>
              <w:tl2br w:val="nil"/>
              <w:tr2bl w:val="nil"/>
            </w:tcBorders>
            <w:vAlign w:val="center"/>
          </w:tcPr>
          <w:p w14:paraId="5D8AB73A" w14:textId="77777777" w:rsidR="00C75F24" w:rsidRDefault="00000000">
            <w:pPr>
              <w:rPr>
                <w:color w:val="000000" w:themeColor="text1"/>
                <w:sz w:val="22"/>
                <w:szCs w:val="22"/>
              </w:rPr>
            </w:pPr>
            <w:r>
              <w:rPr>
                <w:color w:val="000000" w:themeColor="text1"/>
                <w:sz w:val="22"/>
                <w:szCs w:val="22"/>
                <w:lang w:bidi="ar"/>
              </w:rPr>
              <w:t>Qian et al., 2017</w:t>
            </w:r>
          </w:p>
        </w:tc>
      </w:tr>
      <w:tr w:rsidR="00C75F24" w14:paraId="672A8D6B" w14:textId="77777777">
        <w:tc>
          <w:tcPr>
            <w:tcW w:w="1278" w:type="dxa"/>
            <w:tcBorders>
              <w:tl2br w:val="nil"/>
              <w:tr2bl w:val="nil"/>
            </w:tcBorders>
            <w:vAlign w:val="center"/>
          </w:tcPr>
          <w:p w14:paraId="0A9FF502" w14:textId="77777777" w:rsidR="00C75F24" w:rsidRDefault="00000000">
            <w:pPr>
              <w:rPr>
                <w:color w:val="000000" w:themeColor="text1"/>
                <w:sz w:val="22"/>
                <w:szCs w:val="22"/>
              </w:rPr>
            </w:pPr>
            <w:r>
              <w:rPr>
                <w:color w:val="000000" w:themeColor="text1"/>
                <w:sz w:val="22"/>
                <w:szCs w:val="22"/>
                <w:lang w:bidi="ar"/>
              </w:rPr>
              <w:t>Loess Plateau, China</w:t>
            </w:r>
          </w:p>
        </w:tc>
        <w:tc>
          <w:tcPr>
            <w:tcW w:w="1350" w:type="dxa"/>
            <w:tcBorders>
              <w:tl2br w:val="nil"/>
              <w:tr2bl w:val="nil"/>
            </w:tcBorders>
            <w:vAlign w:val="center"/>
          </w:tcPr>
          <w:p w14:paraId="3586F943" w14:textId="77777777" w:rsidR="00C75F24" w:rsidRDefault="00000000">
            <w:pPr>
              <w:rPr>
                <w:color w:val="000000" w:themeColor="text1"/>
                <w:sz w:val="22"/>
                <w:szCs w:val="22"/>
              </w:rPr>
            </w:pPr>
            <w:r>
              <w:rPr>
                <w:color w:val="000000" w:themeColor="text1"/>
                <w:sz w:val="22"/>
                <w:szCs w:val="22"/>
                <w:lang w:bidi="ar"/>
              </w:rPr>
              <w:t>Temperate grassland</w:t>
            </w:r>
          </w:p>
        </w:tc>
        <w:tc>
          <w:tcPr>
            <w:tcW w:w="990" w:type="dxa"/>
            <w:tcBorders>
              <w:tl2br w:val="nil"/>
              <w:tr2bl w:val="nil"/>
            </w:tcBorders>
            <w:vAlign w:val="center"/>
          </w:tcPr>
          <w:p w14:paraId="16154746" w14:textId="77777777" w:rsidR="00C75F24" w:rsidRDefault="00000000">
            <w:pPr>
              <w:rPr>
                <w:color w:val="000000" w:themeColor="text1"/>
                <w:sz w:val="22"/>
                <w:szCs w:val="22"/>
              </w:rPr>
            </w:pPr>
            <w:r>
              <w:rPr>
                <w:color w:val="000000" w:themeColor="text1"/>
                <w:sz w:val="22"/>
                <w:szCs w:val="22"/>
                <w:lang w:bidi="ar"/>
              </w:rPr>
              <w:t>Grazing</w:t>
            </w:r>
          </w:p>
        </w:tc>
        <w:tc>
          <w:tcPr>
            <w:tcW w:w="1454" w:type="dxa"/>
            <w:tcBorders>
              <w:tl2br w:val="nil"/>
              <w:tr2bl w:val="nil"/>
            </w:tcBorders>
            <w:vAlign w:val="center"/>
          </w:tcPr>
          <w:p w14:paraId="495C0A4B" w14:textId="77777777" w:rsidR="00C75F24" w:rsidRDefault="00000000">
            <w:pPr>
              <w:rPr>
                <w:color w:val="000000" w:themeColor="text1"/>
                <w:sz w:val="22"/>
                <w:szCs w:val="22"/>
                <w:lang w:bidi="ar"/>
              </w:rPr>
            </w:pPr>
            <w:r>
              <w:rPr>
                <w:color w:val="000000" w:themeColor="text1"/>
                <w:sz w:val="22"/>
                <w:szCs w:val="22"/>
                <w:lang w:bidi="ar"/>
              </w:rPr>
              <w:t>Ungrouped</w:t>
            </w:r>
          </w:p>
          <w:p w14:paraId="6B03AC1F" w14:textId="77777777" w:rsidR="00C75F24" w:rsidRDefault="00000000">
            <w:pPr>
              <w:rPr>
                <w:color w:val="000000" w:themeColor="text1"/>
                <w:sz w:val="22"/>
                <w:szCs w:val="22"/>
                <w:lang w:bidi="ar"/>
              </w:rPr>
            </w:pPr>
            <w:r>
              <w:rPr>
                <w:color w:val="000000" w:themeColor="text1"/>
                <w:sz w:val="22"/>
                <w:szCs w:val="22"/>
                <w:lang w:bidi="ar"/>
              </w:rPr>
              <w:t>grass</w:t>
            </w:r>
          </w:p>
          <w:p w14:paraId="06EF090B" w14:textId="77777777" w:rsidR="00C75F24" w:rsidRDefault="00000000">
            <w:pPr>
              <w:rPr>
                <w:color w:val="000000" w:themeColor="text1"/>
                <w:sz w:val="22"/>
                <w:szCs w:val="22"/>
              </w:rPr>
            </w:pPr>
            <w:r>
              <w:rPr>
                <w:color w:val="000000" w:themeColor="text1"/>
                <w:sz w:val="22"/>
                <w:szCs w:val="22"/>
                <w:lang w:bidi="ar"/>
              </w:rPr>
              <w:t>forb</w:t>
            </w:r>
          </w:p>
        </w:tc>
        <w:tc>
          <w:tcPr>
            <w:tcW w:w="1450" w:type="dxa"/>
            <w:tcBorders>
              <w:tl2br w:val="nil"/>
              <w:tr2bl w:val="nil"/>
            </w:tcBorders>
            <w:vAlign w:val="center"/>
          </w:tcPr>
          <w:p w14:paraId="1B3A8E24" w14:textId="77777777" w:rsidR="00C75F24" w:rsidRDefault="00000000">
            <w:pPr>
              <w:rPr>
                <w:color w:val="000000" w:themeColor="text1"/>
                <w:sz w:val="22"/>
                <w:szCs w:val="22"/>
              </w:rPr>
            </w:pPr>
            <w:r>
              <w:rPr>
                <w:color w:val="000000" w:themeColor="text1"/>
                <w:sz w:val="22"/>
                <w:szCs w:val="22"/>
                <w:lang w:bidi="ar"/>
              </w:rPr>
              <w:t>Ungroup bud</w:t>
            </w:r>
          </w:p>
        </w:tc>
        <w:tc>
          <w:tcPr>
            <w:tcW w:w="1399" w:type="dxa"/>
            <w:tcBorders>
              <w:tl2br w:val="nil"/>
              <w:tr2bl w:val="nil"/>
            </w:tcBorders>
            <w:vAlign w:val="center"/>
          </w:tcPr>
          <w:p w14:paraId="306BB5D3" w14:textId="77777777" w:rsidR="00C75F24" w:rsidRDefault="00000000">
            <w:pPr>
              <w:rPr>
                <w:color w:val="000000" w:themeColor="text1"/>
                <w:sz w:val="22"/>
                <w:szCs w:val="22"/>
              </w:rPr>
            </w:pPr>
            <w:r>
              <w:rPr>
                <w:color w:val="000000" w:themeColor="text1"/>
                <w:sz w:val="22"/>
                <w:szCs w:val="22"/>
                <w:lang w:bidi="ar"/>
              </w:rPr>
              <w:t>Livestock number</w:t>
            </w:r>
          </w:p>
        </w:tc>
        <w:tc>
          <w:tcPr>
            <w:tcW w:w="1591" w:type="dxa"/>
            <w:tcBorders>
              <w:tl2br w:val="nil"/>
              <w:tr2bl w:val="nil"/>
            </w:tcBorders>
            <w:vAlign w:val="center"/>
          </w:tcPr>
          <w:p w14:paraId="2F2B22B7" w14:textId="77777777" w:rsidR="00C75F24" w:rsidRDefault="00000000">
            <w:pPr>
              <w:rPr>
                <w:color w:val="000000" w:themeColor="text1"/>
                <w:sz w:val="22"/>
                <w:szCs w:val="22"/>
              </w:rPr>
            </w:pPr>
            <w:r>
              <w:rPr>
                <w:color w:val="000000" w:themeColor="text1"/>
                <w:sz w:val="22"/>
                <w:szCs w:val="22"/>
                <w:lang w:bidi="ar"/>
              </w:rPr>
              <w:t>2-3.5/ha</w:t>
            </w:r>
          </w:p>
        </w:tc>
        <w:tc>
          <w:tcPr>
            <w:tcW w:w="3293" w:type="dxa"/>
            <w:tcBorders>
              <w:tl2br w:val="nil"/>
              <w:tr2bl w:val="nil"/>
            </w:tcBorders>
            <w:vAlign w:val="center"/>
          </w:tcPr>
          <w:p w14:paraId="24DF8FC3" w14:textId="77777777" w:rsidR="00C75F24" w:rsidRDefault="00000000">
            <w:pPr>
              <w:rPr>
                <w:color w:val="000000" w:themeColor="text1"/>
                <w:sz w:val="22"/>
                <w:szCs w:val="22"/>
              </w:rPr>
            </w:pPr>
            <w:r>
              <w:rPr>
                <w:color w:val="000000" w:themeColor="text1"/>
                <w:sz w:val="22"/>
                <w:szCs w:val="22"/>
                <w:lang w:bidi="ar"/>
              </w:rPr>
              <w:t>Long-term grazing exclusion significantly increased plant buds and bud bank size.</w:t>
            </w:r>
          </w:p>
        </w:tc>
        <w:tc>
          <w:tcPr>
            <w:tcW w:w="1617" w:type="dxa"/>
            <w:tcBorders>
              <w:tl2br w:val="nil"/>
              <w:tr2bl w:val="nil"/>
            </w:tcBorders>
            <w:vAlign w:val="center"/>
          </w:tcPr>
          <w:p w14:paraId="2F9AF80B" w14:textId="77777777" w:rsidR="00C75F24" w:rsidRDefault="00000000">
            <w:pPr>
              <w:rPr>
                <w:color w:val="000000" w:themeColor="text1"/>
                <w:sz w:val="22"/>
                <w:szCs w:val="22"/>
              </w:rPr>
            </w:pPr>
            <w:r>
              <w:rPr>
                <w:color w:val="000000" w:themeColor="text1"/>
                <w:sz w:val="22"/>
                <w:szCs w:val="22"/>
                <w:lang w:bidi="ar"/>
              </w:rPr>
              <w:t>Zhao et al., 2019</w:t>
            </w:r>
          </w:p>
        </w:tc>
      </w:tr>
      <w:tr w:rsidR="00C75F24" w14:paraId="61B0C9A5" w14:textId="77777777">
        <w:tc>
          <w:tcPr>
            <w:tcW w:w="1278" w:type="dxa"/>
            <w:tcBorders>
              <w:tl2br w:val="nil"/>
              <w:tr2bl w:val="nil"/>
            </w:tcBorders>
            <w:vAlign w:val="center"/>
          </w:tcPr>
          <w:p w14:paraId="66803063" w14:textId="77777777" w:rsidR="00C75F24" w:rsidRDefault="00000000">
            <w:pPr>
              <w:rPr>
                <w:color w:val="000000" w:themeColor="text1"/>
                <w:sz w:val="22"/>
                <w:szCs w:val="22"/>
              </w:rPr>
            </w:pPr>
            <w:r>
              <w:rPr>
                <w:color w:val="000000" w:themeColor="text1"/>
                <w:sz w:val="22"/>
                <w:szCs w:val="22"/>
                <w:lang w:bidi="ar"/>
              </w:rPr>
              <w:t>Loess Plateau, China</w:t>
            </w:r>
          </w:p>
        </w:tc>
        <w:tc>
          <w:tcPr>
            <w:tcW w:w="1350" w:type="dxa"/>
            <w:tcBorders>
              <w:tl2br w:val="nil"/>
              <w:tr2bl w:val="nil"/>
            </w:tcBorders>
            <w:vAlign w:val="center"/>
          </w:tcPr>
          <w:p w14:paraId="5ECD4318" w14:textId="77777777" w:rsidR="00C75F24" w:rsidRDefault="00000000">
            <w:pPr>
              <w:rPr>
                <w:color w:val="000000" w:themeColor="text1"/>
                <w:sz w:val="22"/>
                <w:szCs w:val="22"/>
              </w:rPr>
            </w:pPr>
            <w:r>
              <w:rPr>
                <w:color w:val="000000" w:themeColor="text1"/>
                <w:sz w:val="22"/>
                <w:szCs w:val="22"/>
                <w:lang w:bidi="ar"/>
              </w:rPr>
              <w:t>Typical steppe</w:t>
            </w:r>
          </w:p>
        </w:tc>
        <w:tc>
          <w:tcPr>
            <w:tcW w:w="990" w:type="dxa"/>
            <w:tcBorders>
              <w:tl2br w:val="nil"/>
              <w:tr2bl w:val="nil"/>
            </w:tcBorders>
            <w:vAlign w:val="center"/>
          </w:tcPr>
          <w:p w14:paraId="0393D699" w14:textId="77777777" w:rsidR="00C75F24" w:rsidRDefault="00000000">
            <w:pPr>
              <w:rPr>
                <w:color w:val="000000" w:themeColor="text1"/>
                <w:sz w:val="22"/>
                <w:szCs w:val="22"/>
              </w:rPr>
            </w:pPr>
            <w:r>
              <w:rPr>
                <w:color w:val="000000" w:themeColor="text1"/>
                <w:sz w:val="22"/>
                <w:szCs w:val="22"/>
                <w:lang w:bidi="ar"/>
              </w:rPr>
              <w:t>Grazing</w:t>
            </w:r>
          </w:p>
        </w:tc>
        <w:tc>
          <w:tcPr>
            <w:tcW w:w="1454" w:type="dxa"/>
            <w:tcBorders>
              <w:tl2br w:val="nil"/>
              <w:tr2bl w:val="nil"/>
            </w:tcBorders>
            <w:vAlign w:val="center"/>
          </w:tcPr>
          <w:p w14:paraId="599C6E1E" w14:textId="77777777" w:rsidR="00C75F24" w:rsidRDefault="00000000">
            <w:pPr>
              <w:rPr>
                <w:color w:val="000000" w:themeColor="text1"/>
                <w:sz w:val="22"/>
                <w:szCs w:val="22"/>
              </w:rPr>
            </w:pPr>
            <w:r>
              <w:rPr>
                <w:color w:val="000000" w:themeColor="text1"/>
                <w:sz w:val="22"/>
                <w:szCs w:val="22"/>
                <w:lang w:bidi="ar"/>
              </w:rPr>
              <w:t>Ungrouped</w:t>
            </w:r>
          </w:p>
        </w:tc>
        <w:tc>
          <w:tcPr>
            <w:tcW w:w="1450" w:type="dxa"/>
            <w:tcBorders>
              <w:tl2br w:val="nil"/>
              <w:tr2bl w:val="nil"/>
            </w:tcBorders>
            <w:vAlign w:val="center"/>
          </w:tcPr>
          <w:p w14:paraId="61395A20" w14:textId="77777777" w:rsidR="00C75F24" w:rsidRDefault="00000000">
            <w:pPr>
              <w:rPr>
                <w:color w:val="000000" w:themeColor="text1"/>
                <w:sz w:val="22"/>
                <w:szCs w:val="22"/>
              </w:rPr>
            </w:pPr>
            <w:r>
              <w:rPr>
                <w:color w:val="000000" w:themeColor="text1"/>
                <w:sz w:val="22"/>
                <w:szCs w:val="22"/>
                <w:lang w:bidi="ar"/>
              </w:rPr>
              <w:t>Rhizome bud tiller bud root sprouting bud</w:t>
            </w:r>
          </w:p>
        </w:tc>
        <w:tc>
          <w:tcPr>
            <w:tcW w:w="1399" w:type="dxa"/>
            <w:tcBorders>
              <w:tl2br w:val="nil"/>
              <w:tr2bl w:val="nil"/>
            </w:tcBorders>
            <w:vAlign w:val="center"/>
          </w:tcPr>
          <w:p w14:paraId="704366AC" w14:textId="77777777" w:rsidR="00C75F24" w:rsidRDefault="00000000">
            <w:pPr>
              <w:rPr>
                <w:color w:val="000000" w:themeColor="text1"/>
                <w:sz w:val="22"/>
                <w:szCs w:val="22"/>
              </w:rPr>
            </w:pPr>
            <w:r>
              <w:rPr>
                <w:color w:val="000000" w:themeColor="text1"/>
                <w:sz w:val="22"/>
                <w:szCs w:val="22"/>
                <w:lang w:bidi="ar"/>
              </w:rPr>
              <w:t>Livestock number</w:t>
            </w:r>
          </w:p>
        </w:tc>
        <w:tc>
          <w:tcPr>
            <w:tcW w:w="1591" w:type="dxa"/>
            <w:tcBorders>
              <w:tl2br w:val="nil"/>
              <w:tr2bl w:val="nil"/>
            </w:tcBorders>
            <w:vAlign w:val="center"/>
          </w:tcPr>
          <w:p w14:paraId="64C6C7A6" w14:textId="77777777" w:rsidR="00C75F24" w:rsidRDefault="00000000">
            <w:pPr>
              <w:rPr>
                <w:color w:val="000000" w:themeColor="text1"/>
                <w:sz w:val="22"/>
                <w:szCs w:val="22"/>
              </w:rPr>
            </w:pPr>
            <w:r>
              <w:rPr>
                <w:color w:val="000000" w:themeColor="text1"/>
                <w:sz w:val="22"/>
                <w:szCs w:val="22"/>
                <w:lang w:bidi="ar"/>
              </w:rPr>
              <w:t>2-3.5/ha</w:t>
            </w:r>
          </w:p>
        </w:tc>
        <w:tc>
          <w:tcPr>
            <w:tcW w:w="3293" w:type="dxa"/>
            <w:tcBorders>
              <w:tl2br w:val="nil"/>
              <w:tr2bl w:val="nil"/>
            </w:tcBorders>
            <w:vAlign w:val="center"/>
          </w:tcPr>
          <w:p w14:paraId="38E60C30" w14:textId="77777777" w:rsidR="00C75F24" w:rsidRDefault="00000000">
            <w:pPr>
              <w:rPr>
                <w:color w:val="000000" w:themeColor="text1"/>
                <w:sz w:val="22"/>
                <w:szCs w:val="22"/>
              </w:rPr>
            </w:pPr>
            <w:r>
              <w:rPr>
                <w:color w:val="000000" w:themeColor="text1"/>
                <w:sz w:val="22"/>
                <w:szCs w:val="22"/>
                <w:lang w:bidi="ar"/>
              </w:rPr>
              <w:t>Grazing significantly decreased tiller bud bank density.</w:t>
            </w:r>
          </w:p>
        </w:tc>
        <w:tc>
          <w:tcPr>
            <w:tcW w:w="1617" w:type="dxa"/>
            <w:tcBorders>
              <w:tl2br w:val="nil"/>
              <w:tr2bl w:val="nil"/>
            </w:tcBorders>
            <w:vAlign w:val="center"/>
          </w:tcPr>
          <w:p w14:paraId="6C6E61F4" w14:textId="77777777" w:rsidR="00C75F24" w:rsidRDefault="00000000">
            <w:pPr>
              <w:rPr>
                <w:color w:val="000000" w:themeColor="text1"/>
                <w:sz w:val="22"/>
                <w:szCs w:val="22"/>
              </w:rPr>
            </w:pPr>
            <w:r>
              <w:rPr>
                <w:color w:val="000000" w:themeColor="text1"/>
                <w:sz w:val="22"/>
                <w:szCs w:val="22"/>
                <w:lang w:bidi="ar"/>
              </w:rPr>
              <w:t>Zhao et al., 2017</w:t>
            </w:r>
          </w:p>
        </w:tc>
      </w:tr>
      <w:tr w:rsidR="00C75F24" w14:paraId="4A257117" w14:textId="77777777">
        <w:tc>
          <w:tcPr>
            <w:tcW w:w="1278" w:type="dxa"/>
            <w:tcBorders>
              <w:tl2br w:val="nil"/>
              <w:tr2bl w:val="nil"/>
            </w:tcBorders>
            <w:vAlign w:val="center"/>
          </w:tcPr>
          <w:p w14:paraId="5634B075" w14:textId="77777777" w:rsidR="00C75F24" w:rsidRDefault="00000000">
            <w:pPr>
              <w:rPr>
                <w:color w:val="000000" w:themeColor="text1"/>
                <w:sz w:val="22"/>
                <w:szCs w:val="22"/>
              </w:rPr>
            </w:pPr>
            <w:r>
              <w:rPr>
                <w:color w:val="000000" w:themeColor="text1"/>
                <w:sz w:val="22"/>
                <w:szCs w:val="22"/>
                <w:lang w:bidi="ar"/>
              </w:rPr>
              <w:t>Loess Plateau, China</w:t>
            </w:r>
          </w:p>
        </w:tc>
        <w:tc>
          <w:tcPr>
            <w:tcW w:w="1350" w:type="dxa"/>
            <w:tcBorders>
              <w:tl2br w:val="nil"/>
              <w:tr2bl w:val="nil"/>
            </w:tcBorders>
            <w:vAlign w:val="center"/>
          </w:tcPr>
          <w:p w14:paraId="3E625976" w14:textId="77777777" w:rsidR="00C75F24" w:rsidRDefault="00000000">
            <w:pPr>
              <w:rPr>
                <w:color w:val="000000" w:themeColor="text1"/>
                <w:sz w:val="22"/>
                <w:szCs w:val="22"/>
              </w:rPr>
            </w:pPr>
            <w:r>
              <w:rPr>
                <w:color w:val="000000" w:themeColor="text1"/>
                <w:sz w:val="22"/>
                <w:szCs w:val="22"/>
                <w:lang w:bidi="ar"/>
              </w:rPr>
              <w:t>Grassland</w:t>
            </w:r>
          </w:p>
        </w:tc>
        <w:tc>
          <w:tcPr>
            <w:tcW w:w="990" w:type="dxa"/>
            <w:tcBorders>
              <w:tl2br w:val="nil"/>
              <w:tr2bl w:val="nil"/>
            </w:tcBorders>
            <w:vAlign w:val="center"/>
          </w:tcPr>
          <w:p w14:paraId="5E0EDF5A" w14:textId="77777777" w:rsidR="00C75F24" w:rsidRDefault="00000000">
            <w:pPr>
              <w:rPr>
                <w:color w:val="000000" w:themeColor="text1"/>
                <w:sz w:val="22"/>
                <w:szCs w:val="22"/>
              </w:rPr>
            </w:pPr>
            <w:r>
              <w:rPr>
                <w:color w:val="000000" w:themeColor="text1"/>
                <w:sz w:val="22"/>
                <w:szCs w:val="22"/>
                <w:lang w:bidi="ar"/>
              </w:rPr>
              <w:t>Grazing</w:t>
            </w:r>
          </w:p>
        </w:tc>
        <w:tc>
          <w:tcPr>
            <w:tcW w:w="1454" w:type="dxa"/>
            <w:tcBorders>
              <w:tl2br w:val="nil"/>
              <w:tr2bl w:val="nil"/>
            </w:tcBorders>
            <w:vAlign w:val="center"/>
          </w:tcPr>
          <w:p w14:paraId="7B9B7794" w14:textId="77777777" w:rsidR="00C75F24" w:rsidRDefault="00000000">
            <w:pPr>
              <w:rPr>
                <w:color w:val="000000" w:themeColor="text1"/>
                <w:sz w:val="22"/>
                <w:szCs w:val="22"/>
                <w:lang w:bidi="ar"/>
              </w:rPr>
            </w:pPr>
            <w:r>
              <w:rPr>
                <w:color w:val="000000" w:themeColor="text1"/>
                <w:sz w:val="22"/>
                <w:szCs w:val="22"/>
                <w:lang w:bidi="ar"/>
              </w:rPr>
              <w:t>Ungrouped</w:t>
            </w:r>
          </w:p>
          <w:p w14:paraId="16475A96" w14:textId="77777777" w:rsidR="00C75F24" w:rsidRDefault="00000000">
            <w:pPr>
              <w:rPr>
                <w:color w:val="000000" w:themeColor="text1"/>
                <w:sz w:val="22"/>
                <w:szCs w:val="22"/>
                <w:lang w:bidi="ar"/>
              </w:rPr>
            </w:pPr>
            <w:r>
              <w:rPr>
                <w:color w:val="000000" w:themeColor="text1"/>
                <w:sz w:val="22"/>
                <w:szCs w:val="22"/>
                <w:lang w:bidi="ar"/>
              </w:rPr>
              <w:t>grass</w:t>
            </w:r>
          </w:p>
          <w:p w14:paraId="4A6ADCAC" w14:textId="77777777" w:rsidR="00C75F24" w:rsidRDefault="00000000">
            <w:pPr>
              <w:rPr>
                <w:color w:val="000000" w:themeColor="text1"/>
                <w:sz w:val="22"/>
                <w:szCs w:val="22"/>
              </w:rPr>
            </w:pPr>
            <w:r>
              <w:rPr>
                <w:color w:val="000000" w:themeColor="text1"/>
                <w:sz w:val="22"/>
                <w:szCs w:val="22"/>
                <w:lang w:bidi="ar"/>
              </w:rPr>
              <w:t>forb</w:t>
            </w:r>
          </w:p>
        </w:tc>
        <w:tc>
          <w:tcPr>
            <w:tcW w:w="1450" w:type="dxa"/>
            <w:tcBorders>
              <w:tl2br w:val="nil"/>
              <w:tr2bl w:val="nil"/>
            </w:tcBorders>
            <w:vAlign w:val="center"/>
          </w:tcPr>
          <w:p w14:paraId="00A08476" w14:textId="77777777" w:rsidR="00C75F24" w:rsidRDefault="00000000">
            <w:pPr>
              <w:rPr>
                <w:color w:val="000000" w:themeColor="text1"/>
                <w:sz w:val="22"/>
                <w:szCs w:val="22"/>
                <w:lang w:bidi="ar"/>
              </w:rPr>
            </w:pPr>
            <w:r>
              <w:rPr>
                <w:color w:val="000000" w:themeColor="text1"/>
                <w:sz w:val="22"/>
                <w:szCs w:val="22"/>
                <w:lang w:bidi="ar"/>
              </w:rPr>
              <w:t>Rhizome bud tiller bud</w:t>
            </w:r>
          </w:p>
          <w:p w14:paraId="29064B68" w14:textId="77777777" w:rsidR="00C75F24" w:rsidRDefault="00000000">
            <w:pPr>
              <w:rPr>
                <w:color w:val="000000" w:themeColor="text1"/>
                <w:sz w:val="22"/>
                <w:szCs w:val="22"/>
                <w:lang w:bidi="ar"/>
              </w:rPr>
            </w:pPr>
            <w:r>
              <w:rPr>
                <w:color w:val="000000" w:themeColor="text1"/>
                <w:sz w:val="22"/>
                <w:szCs w:val="22"/>
                <w:lang w:bidi="ar"/>
              </w:rPr>
              <w:t xml:space="preserve">root sprouting </w:t>
            </w:r>
            <w:r>
              <w:rPr>
                <w:color w:val="000000" w:themeColor="text1"/>
                <w:sz w:val="22"/>
                <w:szCs w:val="22"/>
                <w:lang w:bidi="ar"/>
              </w:rPr>
              <w:lastRenderedPageBreak/>
              <w:t>bud</w:t>
            </w:r>
          </w:p>
          <w:p w14:paraId="71879285" w14:textId="77777777" w:rsidR="00C75F24" w:rsidRDefault="00000000">
            <w:pPr>
              <w:rPr>
                <w:color w:val="000000" w:themeColor="text1"/>
                <w:sz w:val="22"/>
                <w:szCs w:val="22"/>
              </w:rPr>
            </w:pPr>
            <w:r>
              <w:rPr>
                <w:color w:val="000000" w:themeColor="text1"/>
                <w:sz w:val="22"/>
                <w:szCs w:val="22"/>
                <w:lang w:bidi="ar"/>
              </w:rPr>
              <w:t>ungroup bud</w:t>
            </w:r>
          </w:p>
        </w:tc>
        <w:tc>
          <w:tcPr>
            <w:tcW w:w="1399" w:type="dxa"/>
            <w:tcBorders>
              <w:tl2br w:val="nil"/>
              <w:tr2bl w:val="nil"/>
            </w:tcBorders>
            <w:vAlign w:val="center"/>
          </w:tcPr>
          <w:p w14:paraId="790CF76E" w14:textId="77777777" w:rsidR="00C75F24" w:rsidRDefault="00000000">
            <w:pPr>
              <w:rPr>
                <w:color w:val="000000" w:themeColor="text1"/>
                <w:sz w:val="22"/>
                <w:szCs w:val="22"/>
              </w:rPr>
            </w:pPr>
            <w:r>
              <w:rPr>
                <w:color w:val="000000" w:themeColor="text1"/>
                <w:sz w:val="22"/>
                <w:szCs w:val="22"/>
                <w:lang w:bidi="ar"/>
              </w:rPr>
              <w:lastRenderedPageBreak/>
              <w:t>Livestock number</w:t>
            </w:r>
          </w:p>
        </w:tc>
        <w:tc>
          <w:tcPr>
            <w:tcW w:w="1591" w:type="dxa"/>
            <w:tcBorders>
              <w:tl2br w:val="nil"/>
              <w:tr2bl w:val="nil"/>
            </w:tcBorders>
            <w:vAlign w:val="center"/>
          </w:tcPr>
          <w:p w14:paraId="017D29FB" w14:textId="77777777" w:rsidR="00C75F24" w:rsidRDefault="00000000">
            <w:pPr>
              <w:rPr>
                <w:color w:val="000000" w:themeColor="text1"/>
                <w:sz w:val="22"/>
                <w:szCs w:val="22"/>
              </w:rPr>
            </w:pPr>
            <w:r>
              <w:rPr>
                <w:color w:val="000000" w:themeColor="text1"/>
                <w:sz w:val="22"/>
                <w:szCs w:val="22"/>
                <w:lang w:bidi="ar"/>
              </w:rPr>
              <w:t>4.6/ha</w:t>
            </w:r>
          </w:p>
        </w:tc>
        <w:tc>
          <w:tcPr>
            <w:tcW w:w="3293" w:type="dxa"/>
            <w:tcBorders>
              <w:tl2br w:val="nil"/>
              <w:tr2bl w:val="nil"/>
            </w:tcBorders>
            <w:vAlign w:val="center"/>
          </w:tcPr>
          <w:p w14:paraId="39C02EC4" w14:textId="77777777" w:rsidR="00C75F24" w:rsidRDefault="00000000">
            <w:pPr>
              <w:rPr>
                <w:color w:val="000000" w:themeColor="text1"/>
                <w:sz w:val="22"/>
                <w:szCs w:val="22"/>
              </w:rPr>
            </w:pPr>
            <w:r>
              <w:rPr>
                <w:color w:val="000000" w:themeColor="text1"/>
                <w:sz w:val="22"/>
                <w:szCs w:val="22"/>
                <w:lang w:bidi="ar"/>
              </w:rPr>
              <w:t xml:space="preserve">Compared with grazing, short-term closure significantly increased the total bud bank density and the </w:t>
            </w:r>
            <w:r>
              <w:rPr>
                <w:color w:val="000000" w:themeColor="text1"/>
                <w:sz w:val="22"/>
                <w:szCs w:val="22"/>
                <w:lang w:bidi="ar"/>
              </w:rPr>
              <w:lastRenderedPageBreak/>
              <w:t>density of grass bud bank but significantly decreased the density of non-grass bud bank.</w:t>
            </w:r>
          </w:p>
        </w:tc>
        <w:tc>
          <w:tcPr>
            <w:tcW w:w="1617" w:type="dxa"/>
            <w:tcBorders>
              <w:tl2br w:val="nil"/>
              <w:tr2bl w:val="nil"/>
            </w:tcBorders>
            <w:vAlign w:val="center"/>
          </w:tcPr>
          <w:p w14:paraId="1CCEF1F8" w14:textId="77777777" w:rsidR="00C75F24" w:rsidRDefault="00000000">
            <w:pPr>
              <w:rPr>
                <w:color w:val="000000" w:themeColor="text1"/>
                <w:sz w:val="22"/>
                <w:szCs w:val="22"/>
              </w:rPr>
            </w:pPr>
            <w:r>
              <w:rPr>
                <w:color w:val="000000" w:themeColor="text1"/>
                <w:sz w:val="22"/>
                <w:szCs w:val="22"/>
                <w:lang w:bidi="ar"/>
              </w:rPr>
              <w:lastRenderedPageBreak/>
              <w:t>Cui et al., 2017</w:t>
            </w:r>
          </w:p>
        </w:tc>
      </w:tr>
      <w:tr w:rsidR="00C75F24" w14:paraId="7BF3530D" w14:textId="77777777">
        <w:tc>
          <w:tcPr>
            <w:tcW w:w="1278" w:type="dxa"/>
            <w:tcBorders>
              <w:tl2br w:val="nil"/>
              <w:tr2bl w:val="nil"/>
            </w:tcBorders>
            <w:vAlign w:val="center"/>
          </w:tcPr>
          <w:p w14:paraId="19704976" w14:textId="77777777" w:rsidR="00C75F24" w:rsidRDefault="00000000">
            <w:pPr>
              <w:rPr>
                <w:color w:val="000000" w:themeColor="text1"/>
                <w:sz w:val="22"/>
                <w:szCs w:val="22"/>
              </w:rPr>
            </w:pPr>
            <w:r>
              <w:rPr>
                <w:color w:val="000000" w:themeColor="text1"/>
                <w:sz w:val="22"/>
                <w:szCs w:val="22"/>
                <w:lang w:bidi="ar"/>
              </w:rPr>
              <w:t>Kansas, USA.</w:t>
            </w:r>
          </w:p>
        </w:tc>
        <w:tc>
          <w:tcPr>
            <w:tcW w:w="1350" w:type="dxa"/>
            <w:tcBorders>
              <w:tl2br w:val="nil"/>
              <w:tr2bl w:val="nil"/>
            </w:tcBorders>
            <w:vAlign w:val="center"/>
          </w:tcPr>
          <w:p w14:paraId="03BF0000" w14:textId="77777777" w:rsidR="00C75F24" w:rsidRDefault="00000000">
            <w:pPr>
              <w:rPr>
                <w:color w:val="000000" w:themeColor="text1"/>
                <w:sz w:val="22"/>
                <w:szCs w:val="22"/>
              </w:rPr>
            </w:pPr>
            <w:r>
              <w:rPr>
                <w:color w:val="000000" w:themeColor="text1"/>
                <w:sz w:val="22"/>
                <w:szCs w:val="22"/>
                <w:lang w:bidi="ar"/>
              </w:rPr>
              <w:t>Tallgrass prairie</w:t>
            </w:r>
          </w:p>
        </w:tc>
        <w:tc>
          <w:tcPr>
            <w:tcW w:w="990" w:type="dxa"/>
            <w:tcBorders>
              <w:tl2br w:val="nil"/>
              <w:tr2bl w:val="nil"/>
            </w:tcBorders>
            <w:vAlign w:val="center"/>
          </w:tcPr>
          <w:p w14:paraId="516FA217" w14:textId="77777777" w:rsidR="00C75F24" w:rsidRDefault="00000000">
            <w:pPr>
              <w:rPr>
                <w:color w:val="000000" w:themeColor="text1"/>
                <w:sz w:val="22"/>
                <w:szCs w:val="22"/>
              </w:rPr>
            </w:pPr>
            <w:r>
              <w:rPr>
                <w:color w:val="000000" w:themeColor="text1"/>
                <w:sz w:val="22"/>
                <w:szCs w:val="22"/>
                <w:lang w:bidi="ar"/>
              </w:rPr>
              <w:t>Grazing</w:t>
            </w:r>
          </w:p>
        </w:tc>
        <w:tc>
          <w:tcPr>
            <w:tcW w:w="1454" w:type="dxa"/>
            <w:tcBorders>
              <w:tl2br w:val="nil"/>
              <w:tr2bl w:val="nil"/>
            </w:tcBorders>
            <w:vAlign w:val="center"/>
          </w:tcPr>
          <w:p w14:paraId="42AA3EFF" w14:textId="77777777" w:rsidR="00C75F24" w:rsidRDefault="00000000">
            <w:pPr>
              <w:rPr>
                <w:color w:val="000000" w:themeColor="text1"/>
                <w:sz w:val="22"/>
                <w:szCs w:val="22"/>
                <w:lang w:bidi="ar"/>
              </w:rPr>
            </w:pPr>
            <w:r>
              <w:rPr>
                <w:color w:val="000000" w:themeColor="text1"/>
                <w:sz w:val="22"/>
                <w:szCs w:val="22"/>
                <w:lang w:bidi="ar"/>
              </w:rPr>
              <w:t>Grass</w:t>
            </w:r>
          </w:p>
          <w:p w14:paraId="183F9308" w14:textId="77777777" w:rsidR="00C75F24" w:rsidRDefault="00000000">
            <w:pPr>
              <w:rPr>
                <w:color w:val="000000" w:themeColor="text1"/>
                <w:sz w:val="22"/>
                <w:szCs w:val="22"/>
              </w:rPr>
            </w:pPr>
            <w:r>
              <w:rPr>
                <w:color w:val="000000" w:themeColor="text1"/>
                <w:sz w:val="22"/>
                <w:szCs w:val="22"/>
                <w:lang w:bidi="ar"/>
              </w:rPr>
              <w:t>forb</w:t>
            </w:r>
          </w:p>
        </w:tc>
        <w:tc>
          <w:tcPr>
            <w:tcW w:w="1450" w:type="dxa"/>
            <w:tcBorders>
              <w:tl2br w:val="nil"/>
              <w:tr2bl w:val="nil"/>
            </w:tcBorders>
            <w:vAlign w:val="center"/>
          </w:tcPr>
          <w:p w14:paraId="59F85DF1" w14:textId="77777777" w:rsidR="00C75F24" w:rsidRDefault="00000000">
            <w:pPr>
              <w:rPr>
                <w:color w:val="000000" w:themeColor="text1"/>
                <w:sz w:val="22"/>
                <w:szCs w:val="22"/>
              </w:rPr>
            </w:pPr>
            <w:r>
              <w:rPr>
                <w:color w:val="000000" w:themeColor="text1"/>
                <w:sz w:val="22"/>
                <w:szCs w:val="22"/>
                <w:lang w:bidi="ar"/>
              </w:rPr>
              <w:t>Ungroup bud</w:t>
            </w:r>
          </w:p>
        </w:tc>
        <w:tc>
          <w:tcPr>
            <w:tcW w:w="1399" w:type="dxa"/>
            <w:tcBorders>
              <w:tl2br w:val="nil"/>
              <w:tr2bl w:val="nil"/>
            </w:tcBorders>
            <w:vAlign w:val="center"/>
          </w:tcPr>
          <w:p w14:paraId="2838BDB2" w14:textId="77777777" w:rsidR="00C75F24" w:rsidRDefault="00000000">
            <w:pPr>
              <w:rPr>
                <w:color w:val="000000" w:themeColor="text1"/>
                <w:sz w:val="22"/>
                <w:szCs w:val="22"/>
              </w:rPr>
            </w:pPr>
            <w:r>
              <w:rPr>
                <w:color w:val="000000" w:themeColor="text1"/>
                <w:sz w:val="22"/>
                <w:szCs w:val="22"/>
                <w:lang w:bidi="ar"/>
              </w:rPr>
              <w:t xml:space="preserve">Clipping ration </w:t>
            </w:r>
          </w:p>
        </w:tc>
        <w:tc>
          <w:tcPr>
            <w:tcW w:w="1591" w:type="dxa"/>
            <w:tcBorders>
              <w:tl2br w:val="nil"/>
              <w:tr2bl w:val="nil"/>
            </w:tcBorders>
            <w:vAlign w:val="center"/>
          </w:tcPr>
          <w:p w14:paraId="23D212A8" w14:textId="77777777" w:rsidR="00C75F24" w:rsidRDefault="00000000">
            <w:pPr>
              <w:rPr>
                <w:color w:val="000000" w:themeColor="text1"/>
                <w:sz w:val="22"/>
                <w:szCs w:val="22"/>
              </w:rPr>
            </w:pPr>
            <w:r>
              <w:rPr>
                <w:color w:val="000000" w:themeColor="text1"/>
                <w:sz w:val="22"/>
                <w:szCs w:val="22"/>
                <w:lang w:bidi="ar"/>
              </w:rPr>
              <w:t>42%</w:t>
            </w:r>
          </w:p>
        </w:tc>
        <w:tc>
          <w:tcPr>
            <w:tcW w:w="3293" w:type="dxa"/>
            <w:tcBorders>
              <w:tl2br w:val="nil"/>
              <w:tr2bl w:val="nil"/>
            </w:tcBorders>
            <w:vAlign w:val="center"/>
          </w:tcPr>
          <w:p w14:paraId="4D228B53" w14:textId="77777777" w:rsidR="00C75F24" w:rsidRDefault="00000000">
            <w:pPr>
              <w:rPr>
                <w:color w:val="000000" w:themeColor="text1"/>
                <w:sz w:val="22"/>
                <w:szCs w:val="22"/>
              </w:rPr>
            </w:pPr>
            <w:r>
              <w:rPr>
                <w:color w:val="000000" w:themeColor="text1"/>
                <w:sz w:val="22"/>
                <w:szCs w:val="22"/>
                <w:lang w:bidi="ar"/>
              </w:rPr>
              <w:t>Grazing affects their (buds and rhizomes) growth and survival.</w:t>
            </w:r>
          </w:p>
        </w:tc>
        <w:tc>
          <w:tcPr>
            <w:tcW w:w="1617" w:type="dxa"/>
            <w:tcBorders>
              <w:tl2br w:val="nil"/>
              <w:tr2bl w:val="nil"/>
            </w:tcBorders>
            <w:vAlign w:val="center"/>
          </w:tcPr>
          <w:p w14:paraId="4147D641" w14:textId="77777777" w:rsidR="00C75F24" w:rsidRDefault="00000000">
            <w:pPr>
              <w:rPr>
                <w:color w:val="000000" w:themeColor="text1"/>
                <w:sz w:val="22"/>
                <w:szCs w:val="22"/>
              </w:rPr>
            </w:pPr>
            <w:r>
              <w:rPr>
                <w:color w:val="000000" w:themeColor="text1"/>
                <w:sz w:val="22"/>
                <w:szCs w:val="22"/>
                <w:lang w:bidi="ar"/>
              </w:rPr>
              <w:t>VanderWeide and Hartnett, 2015</w:t>
            </w:r>
          </w:p>
        </w:tc>
      </w:tr>
      <w:tr w:rsidR="00C75F24" w14:paraId="7D49F297" w14:textId="77777777">
        <w:tc>
          <w:tcPr>
            <w:tcW w:w="1278" w:type="dxa"/>
            <w:tcBorders>
              <w:tl2br w:val="nil"/>
              <w:tr2bl w:val="nil"/>
            </w:tcBorders>
            <w:vAlign w:val="center"/>
          </w:tcPr>
          <w:p w14:paraId="40C618F4" w14:textId="77777777" w:rsidR="00C75F24" w:rsidRDefault="00000000">
            <w:pPr>
              <w:rPr>
                <w:color w:val="000000" w:themeColor="text1"/>
                <w:sz w:val="22"/>
                <w:szCs w:val="22"/>
              </w:rPr>
            </w:pPr>
            <w:r>
              <w:rPr>
                <w:color w:val="000000" w:themeColor="text1"/>
                <w:sz w:val="22"/>
                <w:szCs w:val="22"/>
                <w:lang w:bidi="ar"/>
              </w:rPr>
              <w:t>Northeastern, China</w:t>
            </w:r>
          </w:p>
        </w:tc>
        <w:tc>
          <w:tcPr>
            <w:tcW w:w="1350" w:type="dxa"/>
            <w:tcBorders>
              <w:tl2br w:val="nil"/>
              <w:tr2bl w:val="nil"/>
            </w:tcBorders>
            <w:vAlign w:val="center"/>
          </w:tcPr>
          <w:p w14:paraId="0AB80C9B" w14:textId="77777777" w:rsidR="00C75F24" w:rsidRDefault="00000000">
            <w:pPr>
              <w:rPr>
                <w:color w:val="000000" w:themeColor="text1"/>
                <w:sz w:val="22"/>
                <w:szCs w:val="22"/>
              </w:rPr>
            </w:pPr>
            <w:r>
              <w:rPr>
                <w:color w:val="000000" w:themeColor="text1"/>
                <w:sz w:val="22"/>
                <w:szCs w:val="22"/>
                <w:lang w:bidi="ar"/>
              </w:rPr>
              <w:t>Grassland</w:t>
            </w:r>
          </w:p>
        </w:tc>
        <w:tc>
          <w:tcPr>
            <w:tcW w:w="990" w:type="dxa"/>
            <w:tcBorders>
              <w:tl2br w:val="nil"/>
              <w:tr2bl w:val="nil"/>
            </w:tcBorders>
            <w:vAlign w:val="center"/>
          </w:tcPr>
          <w:p w14:paraId="51C8401E" w14:textId="77777777" w:rsidR="00C75F24" w:rsidRDefault="00000000">
            <w:pPr>
              <w:rPr>
                <w:color w:val="000000" w:themeColor="text1"/>
                <w:sz w:val="22"/>
                <w:szCs w:val="22"/>
              </w:rPr>
            </w:pPr>
            <w:r>
              <w:rPr>
                <w:color w:val="000000" w:themeColor="text1"/>
                <w:sz w:val="22"/>
                <w:szCs w:val="22"/>
                <w:lang w:bidi="ar"/>
              </w:rPr>
              <w:t>Grazing</w:t>
            </w:r>
          </w:p>
        </w:tc>
        <w:tc>
          <w:tcPr>
            <w:tcW w:w="1454" w:type="dxa"/>
            <w:tcBorders>
              <w:tl2br w:val="nil"/>
              <w:tr2bl w:val="nil"/>
            </w:tcBorders>
            <w:vAlign w:val="center"/>
          </w:tcPr>
          <w:p w14:paraId="0A50A661" w14:textId="77777777" w:rsidR="00C75F24" w:rsidRDefault="00000000">
            <w:pPr>
              <w:rPr>
                <w:color w:val="000000" w:themeColor="text1"/>
                <w:sz w:val="22"/>
                <w:szCs w:val="22"/>
              </w:rPr>
            </w:pPr>
            <w:r>
              <w:rPr>
                <w:color w:val="000000" w:themeColor="text1"/>
                <w:sz w:val="22"/>
                <w:szCs w:val="22"/>
                <w:lang w:bidi="ar"/>
              </w:rPr>
              <w:t>Ungrouped</w:t>
            </w:r>
          </w:p>
        </w:tc>
        <w:tc>
          <w:tcPr>
            <w:tcW w:w="1450" w:type="dxa"/>
            <w:tcBorders>
              <w:tl2br w:val="nil"/>
              <w:tr2bl w:val="nil"/>
            </w:tcBorders>
            <w:vAlign w:val="center"/>
          </w:tcPr>
          <w:p w14:paraId="530B84CB" w14:textId="77777777" w:rsidR="00C75F24" w:rsidRDefault="00000000">
            <w:pPr>
              <w:rPr>
                <w:color w:val="000000" w:themeColor="text1"/>
                <w:sz w:val="22"/>
                <w:szCs w:val="22"/>
              </w:rPr>
            </w:pPr>
            <w:r>
              <w:rPr>
                <w:color w:val="000000" w:themeColor="text1"/>
                <w:sz w:val="22"/>
                <w:szCs w:val="22"/>
                <w:lang w:bidi="ar"/>
              </w:rPr>
              <w:t>Ungroup bud</w:t>
            </w:r>
          </w:p>
        </w:tc>
        <w:tc>
          <w:tcPr>
            <w:tcW w:w="1399" w:type="dxa"/>
            <w:tcBorders>
              <w:tl2br w:val="nil"/>
              <w:tr2bl w:val="nil"/>
            </w:tcBorders>
            <w:vAlign w:val="center"/>
          </w:tcPr>
          <w:p w14:paraId="7BF24A5E" w14:textId="77777777" w:rsidR="00C75F24" w:rsidRDefault="00000000">
            <w:pPr>
              <w:rPr>
                <w:color w:val="000000" w:themeColor="text1"/>
                <w:sz w:val="22"/>
                <w:szCs w:val="22"/>
              </w:rPr>
            </w:pPr>
            <w:r>
              <w:rPr>
                <w:color w:val="000000" w:themeColor="text1"/>
                <w:sz w:val="22"/>
                <w:szCs w:val="22"/>
                <w:lang w:bidi="ar"/>
              </w:rPr>
              <w:t xml:space="preserve">Clipping ration </w:t>
            </w:r>
          </w:p>
        </w:tc>
        <w:tc>
          <w:tcPr>
            <w:tcW w:w="1591" w:type="dxa"/>
            <w:tcBorders>
              <w:tl2br w:val="nil"/>
              <w:tr2bl w:val="nil"/>
            </w:tcBorders>
            <w:vAlign w:val="center"/>
          </w:tcPr>
          <w:p w14:paraId="191BE433" w14:textId="77777777" w:rsidR="00C75F24" w:rsidRDefault="00000000">
            <w:pPr>
              <w:rPr>
                <w:color w:val="000000" w:themeColor="text1"/>
                <w:sz w:val="22"/>
                <w:szCs w:val="22"/>
              </w:rPr>
            </w:pPr>
            <w:r>
              <w:rPr>
                <w:color w:val="000000" w:themeColor="text1"/>
                <w:sz w:val="22"/>
                <w:szCs w:val="22"/>
                <w:lang w:bidi="ar"/>
              </w:rPr>
              <w:t>40%</w:t>
            </w:r>
          </w:p>
        </w:tc>
        <w:tc>
          <w:tcPr>
            <w:tcW w:w="3293" w:type="dxa"/>
            <w:tcBorders>
              <w:tl2br w:val="nil"/>
              <w:tr2bl w:val="nil"/>
            </w:tcBorders>
            <w:vAlign w:val="center"/>
          </w:tcPr>
          <w:p w14:paraId="5E0E294E" w14:textId="77777777" w:rsidR="00C75F24" w:rsidRDefault="00000000">
            <w:pPr>
              <w:rPr>
                <w:color w:val="000000" w:themeColor="text1"/>
                <w:sz w:val="22"/>
                <w:szCs w:val="22"/>
              </w:rPr>
            </w:pPr>
            <w:r>
              <w:rPr>
                <w:color w:val="000000" w:themeColor="text1"/>
                <w:sz w:val="22"/>
                <w:szCs w:val="22"/>
                <w:lang w:bidi="ar"/>
              </w:rPr>
              <w:t>Simulated moderate grazing increased the bud density of ramets across the years by 52%.</w:t>
            </w:r>
          </w:p>
        </w:tc>
        <w:tc>
          <w:tcPr>
            <w:tcW w:w="1617" w:type="dxa"/>
            <w:tcBorders>
              <w:tl2br w:val="nil"/>
              <w:tr2bl w:val="nil"/>
            </w:tcBorders>
            <w:vAlign w:val="center"/>
          </w:tcPr>
          <w:p w14:paraId="605378B0" w14:textId="77777777" w:rsidR="00C75F24" w:rsidRDefault="00000000">
            <w:pPr>
              <w:rPr>
                <w:color w:val="000000" w:themeColor="text1"/>
                <w:sz w:val="22"/>
                <w:szCs w:val="22"/>
              </w:rPr>
            </w:pPr>
            <w:r>
              <w:rPr>
                <w:color w:val="000000" w:themeColor="text1"/>
                <w:sz w:val="22"/>
                <w:szCs w:val="22"/>
                <w:lang w:bidi="ar"/>
              </w:rPr>
              <w:t>Wang et al., 2021</w:t>
            </w:r>
          </w:p>
        </w:tc>
      </w:tr>
      <w:tr w:rsidR="00C75F24" w14:paraId="330C8326" w14:textId="77777777">
        <w:tc>
          <w:tcPr>
            <w:tcW w:w="1278" w:type="dxa"/>
            <w:tcBorders>
              <w:tl2br w:val="nil"/>
              <w:tr2bl w:val="nil"/>
            </w:tcBorders>
            <w:vAlign w:val="center"/>
          </w:tcPr>
          <w:p w14:paraId="18EC9853" w14:textId="77777777" w:rsidR="00C75F24" w:rsidRDefault="00000000">
            <w:pPr>
              <w:rPr>
                <w:color w:val="000000" w:themeColor="text1"/>
                <w:sz w:val="22"/>
                <w:szCs w:val="22"/>
              </w:rPr>
            </w:pPr>
            <w:proofErr w:type="spellStart"/>
            <w:r>
              <w:rPr>
                <w:color w:val="000000" w:themeColor="text1"/>
                <w:sz w:val="22"/>
                <w:szCs w:val="22"/>
                <w:lang w:bidi="ar"/>
              </w:rPr>
              <w:t>Dongting</w:t>
            </w:r>
            <w:proofErr w:type="spellEnd"/>
            <w:r>
              <w:rPr>
                <w:color w:val="000000" w:themeColor="text1"/>
                <w:sz w:val="22"/>
                <w:szCs w:val="22"/>
                <w:lang w:bidi="ar"/>
              </w:rPr>
              <w:t xml:space="preserve"> Lake, China</w:t>
            </w:r>
          </w:p>
        </w:tc>
        <w:tc>
          <w:tcPr>
            <w:tcW w:w="1350" w:type="dxa"/>
            <w:tcBorders>
              <w:tl2br w:val="nil"/>
              <w:tr2bl w:val="nil"/>
            </w:tcBorders>
            <w:vAlign w:val="center"/>
          </w:tcPr>
          <w:p w14:paraId="479C593B" w14:textId="77777777" w:rsidR="00C75F24" w:rsidRDefault="00000000">
            <w:pPr>
              <w:rPr>
                <w:color w:val="000000" w:themeColor="text1"/>
                <w:sz w:val="22"/>
                <w:szCs w:val="22"/>
              </w:rPr>
            </w:pPr>
            <w:r>
              <w:rPr>
                <w:color w:val="000000" w:themeColor="text1"/>
                <w:sz w:val="22"/>
                <w:szCs w:val="22"/>
                <w:lang w:bidi="ar"/>
              </w:rPr>
              <w:t>Wetland</w:t>
            </w:r>
          </w:p>
        </w:tc>
        <w:tc>
          <w:tcPr>
            <w:tcW w:w="990" w:type="dxa"/>
            <w:tcBorders>
              <w:tl2br w:val="nil"/>
              <w:tr2bl w:val="nil"/>
            </w:tcBorders>
            <w:vAlign w:val="center"/>
          </w:tcPr>
          <w:p w14:paraId="5418054C" w14:textId="77777777" w:rsidR="00C75F24" w:rsidRDefault="00000000">
            <w:pPr>
              <w:rPr>
                <w:color w:val="000000" w:themeColor="text1"/>
                <w:sz w:val="22"/>
                <w:szCs w:val="22"/>
              </w:rPr>
            </w:pPr>
            <w:r>
              <w:rPr>
                <w:color w:val="000000" w:themeColor="text1"/>
                <w:sz w:val="22"/>
                <w:szCs w:val="22"/>
                <w:lang w:bidi="ar"/>
              </w:rPr>
              <w:t>Grazing</w:t>
            </w:r>
          </w:p>
        </w:tc>
        <w:tc>
          <w:tcPr>
            <w:tcW w:w="1454" w:type="dxa"/>
            <w:tcBorders>
              <w:tl2br w:val="nil"/>
              <w:tr2bl w:val="nil"/>
            </w:tcBorders>
            <w:vAlign w:val="center"/>
          </w:tcPr>
          <w:p w14:paraId="38901EC9" w14:textId="77777777" w:rsidR="00C75F24" w:rsidRDefault="00000000">
            <w:pPr>
              <w:rPr>
                <w:color w:val="000000" w:themeColor="text1"/>
                <w:sz w:val="22"/>
                <w:szCs w:val="22"/>
              </w:rPr>
            </w:pPr>
            <w:r>
              <w:rPr>
                <w:color w:val="000000" w:themeColor="text1"/>
                <w:sz w:val="22"/>
                <w:szCs w:val="22"/>
                <w:lang w:bidi="ar"/>
              </w:rPr>
              <w:t>Grass</w:t>
            </w:r>
          </w:p>
        </w:tc>
        <w:tc>
          <w:tcPr>
            <w:tcW w:w="1450" w:type="dxa"/>
            <w:tcBorders>
              <w:tl2br w:val="nil"/>
              <w:tr2bl w:val="nil"/>
            </w:tcBorders>
            <w:vAlign w:val="center"/>
          </w:tcPr>
          <w:p w14:paraId="0BF9C742" w14:textId="77777777" w:rsidR="00C75F24" w:rsidRDefault="00000000">
            <w:pPr>
              <w:rPr>
                <w:color w:val="000000" w:themeColor="text1"/>
                <w:sz w:val="22"/>
                <w:szCs w:val="22"/>
              </w:rPr>
            </w:pPr>
            <w:r>
              <w:rPr>
                <w:color w:val="000000" w:themeColor="text1"/>
                <w:sz w:val="22"/>
                <w:szCs w:val="22"/>
                <w:lang w:bidi="ar"/>
              </w:rPr>
              <w:t>Ungroup bud, tiller bud</w:t>
            </w:r>
          </w:p>
        </w:tc>
        <w:tc>
          <w:tcPr>
            <w:tcW w:w="1399" w:type="dxa"/>
            <w:tcBorders>
              <w:tl2br w:val="nil"/>
              <w:tr2bl w:val="nil"/>
            </w:tcBorders>
            <w:vAlign w:val="center"/>
          </w:tcPr>
          <w:p w14:paraId="085DF856" w14:textId="77777777" w:rsidR="00C75F24" w:rsidRDefault="00000000">
            <w:pPr>
              <w:rPr>
                <w:color w:val="000000" w:themeColor="text1"/>
                <w:sz w:val="22"/>
                <w:szCs w:val="22"/>
              </w:rPr>
            </w:pPr>
            <w:r>
              <w:rPr>
                <w:color w:val="000000" w:themeColor="text1"/>
                <w:sz w:val="22"/>
                <w:szCs w:val="22"/>
                <w:lang w:bidi="ar"/>
              </w:rPr>
              <w:t xml:space="preserve">Clipping ration </w:t>
            </w:r>
          </w:p>
        </w:tc>
        <w:tc>
          <w:tcPr>
            <w:tcW w:w="1591" w:type="dxa"/>
            <w:tcBorders>
              <w:tl2br w:val="nil"/>
              <w:tr2bl w:val="nil"/>
            </w:tcBorders>
            <w:vAlign w:val="center"/>
          </w:tcPr>
          <w:p w14:paraId="180CA80D" w14:textId="77777777" w:rsidR="00C75F24" w:rsidRDefault="00000000">
            <w:pPr>
              <w:rPr>
                <w:color w:val="000000" w:themeColor="text1"/>
                <w:sz w:val="22"/>
                <w:szCs w:val="22"/>
              </w:rPr>
            </w:pPr>
            <w:r>
              <w:rPr>
                <w:color w:val="000000" w:themeColor="text1"/>
                <w:sz w:val="22"/>
                <w:szCs w:val="22"/>
                <w:lang w:bidi="ar"/>
              </w:rPr>
              <w:t>Low, High</w:t>
            </w:r>
          </w:p>
        </w:tc>
        <w:tc>
          <w:tcPr>
            <w:tcW w:w="3293" w:type="dxa"/>
            <w:tcBorders>
              <w:tl2br w:val="nil"/>
              <w:tr2bl w:val="nil"/>
            </w:tcBorders>
            <w:vAlign w:val="center"/>
          </w:tcPr>
          <w:p w14:paraId="3897C607" w14:textId="77777777" w:rsidR="00C75F24" w:rsidRDefault="00000000">
            <w:pPr>
              <w:rPr>
                <w:color w:val="000000" w:themeColor="text1"/>
                <w:sz w:val="22"/>
                <w:szCs w:val="22"/>
              </w:rPr>
            </w:pPr>
            <w:r>
              <w:rPr>
                <w:color w:val="000000" w:themeColor="text1"/>
                <w:sz w:val="22"/>
                <w:szCs w:val="22"/>
                <w:lang w:bidi="ar"/>
              </w:rPr>
              <w:t>Compared with the control, bud bank density decreased significantly under HSC.</w:t>
            </w:r>
          </w:p>
        </w:tc>
        <w:tc>
          <w:tcPr>
            <w:tcW w:w="1617" w:type="dxa"/>
            <w:tcBorders>
              <w:tl2br w:val="nil"/>
              <w:tr2bl w:val="nil"/>
            </w:tcBorders>
            <w:vAlign w:val="center"/>
          </w:tcPr>
          <w:p w14:paraId="3194C313" w14:textId="77777777" w:rsidR="00C75F24" w:rsidRDefault="00000000">
            <w:pPr>
              <w:rPr>
                <w:color w:val="000000" w:themeColor="text1"/>
                <w:sz w:val="22"/>
                <w:szCs w:val="22"/>
              </w:rPr>
            </w:pPr>
            <w:r>
              <w:rPr>
                <w:color w:val="000000" w:themeColor="text1"/>
                <w:sz w:val="22"/>
                <w:szCs w:val="22"/>
                <w:lang w:bidi="ar"/>
              </w:rPr>
              <w:t>Chen et al., 2020</w:t>
            </w:r>
          </w:p>
        </w:tc>
      </w:tr>
      <w:tr w:rsidR="00C75F24" w14:paraId="060057D4" w14:textId="77777777">
        <w:tc>
          <w:tcPr>
            <w:tcW w:w="1278" w:type="dxa"/>
            <w:tcBorders>
              <w:tl2br w:val="nil"/>
              <w:tr2bl w:val="nil"/>
            </w:tcBorders>
            <w:vAlign w:val="center"/>
          </w:tcPr>
          <w:p w14:paraId="02101B14" w14:textId="77777777" w:rsidR="00C75F24" w:rsidRDefault="00000000">
            <w:pPr>
              <w:rPr>
                <w:color w:val="000000" w:themeColor="text1"/>
                <w:sz w:val="22"/>
                <w:szCs w:val="22"/>
              </w:rPr>
            </w:pPr>
            <w:proofErr w:type="spellStart"/>
            <w:r>
              <w:rPr>
                <w:color w:val="000000" w:themeColor="text1"/>
                <w:sz w:val="22"/>
                <w:szCs w:val="22"/>
                <w:lang w:bidi="ar"/>
              </w:rPr>
              <w:t>Dongting</w:t>
            </w:r>
            <w:proofErr w:type="spellEnd"/>
            <w:r>
              <w:rPr>
                <w:color w:val="000000" w:themeColor="text1"/>
                <w:sz w:val="22"/>
                <w:szCs w:val="22"/>
                <w:lang w:bidi="ar"/>
              </w:rPr>
              <w:t xml:space="preserve"> Lake, China</w:t>
            </w:r>
          </w:p>
        </w:tc>
        <w:tc>
          <w:tcPr>
            <w:tcW w:w="1350" w:type="dxa"/>
            <w:tcBorders>
              <w:tl2br w:val="nil"/>
              <w:tr2bl w:val="nil"/>
            </w:tcBorders>
            <w:vAlign w:val="center"/>
          </w:tcPr>
          <w:p w14:paraId="3EEB92AD" w14:textId="77777777" w:rsidR="00C75F24" w:rsidRDefault="00000000">
            <w:pPr>
              <w:rPr>
                <w:color w:val="000000" w:themeColor="text1"/>
                <w:sz w:val="22"/>
                <w:szCs w:val="22"/>
              </w:rPr>
            </w:pPr>
            <w:r>
              <w:rPr>
                <w:color w:val="000000" w:themeColor="text1"/>
                <w:sz w:val="22"/>
                <w:szCs w:val="22"/>
                <w:lang w:bidi="ar"/>
              </w:rPr>
              <w:t>Wetland</w:t>
            </w:r>
          </w:p>
        </w:tc>
        <w:tc>
          <w:tcPr>
            <w:tcW w:w="990" w:type="dxa"/>
            <w:tcBorders>
              <w:tl2br w:val="nil"/>
              <w:tr2bl w:val="nil"/>
            </w:tcBorders>
            <w:vAlign w:val="center"/>
          </w:tcPr>
          <w:p w14:paraId="6E66CA78" w14:textId="77777777" w:rsidR="00C75F24" w:rsidRDefault="00000000">
            <w:pPr>
              <w:rPr>
                <w:color w:val="000000" w:themeColor="text1"/>
                <w:sz w:val="22"/>
                <w:szCs w:val="22"/>
              </w:rPr>
            </w:pPr>
            <w:r>
              <w:rPr>
                <w:color w:val="000000" w:themeColor="text1"/>
                <w:sz w:val="22"/>
                <w:szCs w:val="22"/>
                <w:lang w:bidi="ar"/>
              </w:rPr>
              <w:t>Grazing</w:t>
            </w:r>
          </w:p>
        </w:tc>
        <w:tc>
          <w:tcPr>
            <w:tcW w:w="1454" w:type="dxa"/>
            <w:tcBorders>
              <w:tl2br w:val="nil"/>
              <w:tr2bl w:val="nil"/>
            </w:tcBorders>
            <w:vAlign w:val="center"/>
          </w:tcPr>
          <w:p w14:paraId="78724358" w14:textId="77777777" w:rsidR="00C75F24" w:rsidRDefault="00000000">
            <w:pPr>
              <w:rPr>
                <w:color w:val="000000" w:themeColor="text1"/>
                <w:sz w:val="22"/>
                <w:szCs w:val="22"/>
              </w:rPr>
            </w:pPr>
            <w:r>
              <w:rPr>
                <w:color w:val="000000" w:themeColor="text1"/>
                <w:sz w:val="22"/>
                <w:szCs w:val="22"/>
                <w:lang w:bidi="ar"/>
              </w:rPr>
              <w:t>Grass</w:t>
            </w:r>
          </w:p>
        </w:tc>
        <w:tc>
          <w:tcPr>
            <w:tcW w:w="1450" w:type="dxa"/>
            <w:tcBorders>
              <w:tl2br w:val="nil"/>
              <w:tr2bl w:val="nil"/>
            </w:tcBorders>
            <w:vAlign w:val="center"/>
          </w:tcPr>
          <w:p w14:paraId="528E7A95" w14:textId="77777777" w:rsidR="00C75F24" w:rsidRDefault="00000000">
            <w:pPr>
              <w:rPr>
                <w:color w:val="000000" w:themeColor="text1"/>
                <w:sz w:val="22"/>
                <w:szCs w:val="22"/>
              </w:rPr>
            </w:pPr>
            <w:r>
              <w:rPr>
                <w:color w:val="000000" w:themeColor="text1"/>
                <w:sz w:val="22"/>
                <w:szCs w:val="22"/>
                <w:lang w:bidi="ar"/>
              </w:rPr>
              <w:t>Rhizome bud</w:t>
            </w:r>
          </w:p>
        </w:tc>
        <w:tc>
          <w:tcPr>
            <w:tcW w:w="1399" w:type="dxa"/>
            <w:tcBorders>
              <w:tl2br w:val="nil"/>
              <w:tr2bl w:val="nil"/>
            </w:tcBorders>
            <w:vAlign w:val="center"/>
          </w:tcPr>
          <w:p w14:paraId="3F018A75" w14:textId="77777777" w:rsidR="00C75F24" w:rsidRDefault="00000000">
            <w:pPr>
              <w:rPr>
                <w:color w:val="000000" w:themeColor="text1"/>
                <w:sz w:val="22"/>
                <w:szCs w:val="22"/>
              </w:rPr>
            </w:pPr>
            <w:r>
              <w:rPr>
                <w:color w:val="000000" w:themeColor="text1"/>
                <w:sz w:val="22"/>
                <w:szCs w:val="22"/>
                <w:lang w:bidi="ar"/>
              </w:rPr>
              <w:t xml:space="preserve">Clipping ration </w:t>
            </w:r>
          </w:p>
        </w:tc>
        <w:tc>
          <w:tcPr>
            <w:tcW w:w="1591" w:type="dxa"/>
            <w:tcBorders>
              <w:tl2br w:val="nil"/>
              <w:tr2bl w:val="nil"/>
            </w:tcBorders>
            <w:vAlign w:val="center"/>
          </w:tcPr>
          <w:p w14:paraId="39298CA9" w14:textId="77777777" w:rsidR="00C75F24" w:rsidRDefault="00000000">
            <w:pPr>
              <w:rPr>
                <w:color w:val="000000" w:themeColor="text1"/>
                <w:sz w:val="22"/>
                <w:szCs w:val="22"/>
              </w:rPr>
            </w:pPr>
            <w:r>
              <w:rPr>
                <w:color w:val="000000" w:themeColor="text1"/>
                <w:sz w:val="22"/>
                <w:szCs w:val="22"/>
                <w:lang w:bidi="ar"/>
              </w:rPr>
              <w:t>Low</w:t>
            </w:r>
          </w:p>
        </w:tc>
        <w:tc>
          <w:tcPr>
            <w:tcW w:w="3293" w:type="dxa"/>
            <w:tcBorders>
              <w:tl2br w:val="nil"/>
              <w:tr2bl w:val="nil"/>
            </w:tcBorders>
            <w:vAlign w:val="center"/>
          </w:tcPr>
          <w:p w14:paraId="0A06074A" w14:textId="77777777" w:rsidR="00C75F24" w:rsidRDefault="00000000">
            <w:pPr>
              <w:rPr>
                <w:color w:val="000000" w:themeColor="text1"/>
                <w:sz w:val="22"/>
                <w:szCs w:val="22"/>
              </w:rPr>
            </w:pPr>
            <w:r>
              <w:rPr>
                <w:color w:val="000000" w:themeColor="text1"/>
                <w:sz w:val="22"/>
                <w:szCs w:val="22"/>
                <w:lang w:bidi="ar"/>
              </w:rPr>
              <w:t>The density and biomass of rhizome buds did not decrease significantly in response to repeated defoliation.</w:t>
            </w:r>
          </w:p>
        </w:tc>
        <w:tc>
          <w:tcPr>
            <w:tcW w:w="1617" w:type="dxa"/>
            <w:tcBorders>
              <w:tl2br w:val="nil"/>
              <w:tr2bl w:val="nil"/>
            </w:tcBorders>
            <w:vAlign w:val="center"/>
          </w:tcPr>
          <w:p w14:paraId="245257D5" w14:textId="77777777" w:rsidR="00C75F24" w:rsidRDefault="00000000">
            <w:pPr>
              <w:rPr>
                <w:color w:val="000000" w:themeColor="text1"/>
                <w:sz w:val="22"/>
                <w:szCs w:val="22"/>
              </w:rPr>
            </w:pPr>
            <w:r>
              <w:rPr>
                <w:color w:val="000000" w:themeColor="text1"/>
                <w:sz w:val="22"/>
                <w:szCs w:val="22"/>
                <w:lang w:bidi="ar"/>
              </w:rPr>
              <w:t>Chen et al., 2016</w:t>
            </w:r>
          </w:p>
        </w:tc>
      </w:tr>
      <w:tr w:rsidR="00C75F24" w14:paraId="30E8F91E" w14:textId="77777777">
        <w:tc>
          <w:tcPr>
            <w:tcW w:w="1278" w:type="dxa"/>
            <w:tcBorders>
              <w:tl2br w:val="nil"/>
              <w:tr2bl w:val="nil"/>
            </w:tcBorders>
            <w:vAlign w:val="center"/>
          </w:tcPr>
          <w:p w14:paraId="56362480" w14:textId="77777777" w:rsidR="00C75F24" w:rsidRDefault="00000000">
            <w:pPr>
              <w:rPr>
                <w:color w:val="000000" w:themeColor="text1"/>
                <w:sz w:val="22"/>
                <w:szCs w:val="22"/>
              </w:rPr>
            </w:pPr>
            <w:r>
              <w:rPr>
                <w:color w:val="000000" w:themeColor="text1"/>
                <w:sz w:val="22"/>
                <w:szCs w:val="22"/>
                <w:lang w:bidi="ar"/>
              </w:rPr>
              <w:t>Texas, USA</w:t>
            </w:r>
          </w:p>
        </w:tc>
        <w:tc>
          <w:tcPr>
            <w:tcW w:w="1350" w:type="dxa"/>
            <w:tcBorders>
              <w:tl2br w:val="nil"/>
              <w:tr2bl w:val="nil"/>
            </w:tcBorders>
            <w:vAlign w:val="center"/>
          </w:tcPr>
          <w:p w14:paraId="76231D16" w14:textId="77777777" w:rsidR="00C75F24" w:rsidRDefault="00000000">
            <w:pPr>
              <w:rPr>
                <w:color w:val="000000" w:themeColor="text1"/>
                <w:sz w:val="22"/>
                <w:szCs w:val="22"/>
              </w:rPr>
            </w:pPr>
            <w:r>
              <w:rPr>
                <w:color w:val="000000" w:themeColor="text1"/>
                <w:sz w:val="22"/>
                <w:szCs w:val="22"/>
                <w:lang w:bidi="ar"/>
              </w:rPr>
              <w:t>Semiarid perennial grasses</w:t>
            </w:r>
          </w:p>
        </w:tc>
        <w:tc>
          <w:tcPr>
            <w:tcW w:w="990" w:type="dxa"/>
            <w:tcBorders>
              <w:tl2br w:val="nil"/>
              <w:tr2bl w:val="nil"/>
            </w:tcBorders>
            <w:vAlign w:val="center"/>
          </w:tcPr>
          <w:p w14:paraId="3C1FC5FC" w14:textId="77777777" w:rsidR="00C75F24" w:rsidRDefault="00000000">
            <w:pPr>
              <w:rPr>
                <w:color w:val="000000" w:themeColor="text1"/>
                <w:sz w:val="22"/>
                <w:szCs w:val="22"/>
              </w:rPr>
            </w:pPr>
            <w:r>
              <w:rPr>
                <w:color w:val="000000" w:themeColor="text1"/>
                <w:sz w:val="22"/>
                <w:szCs w:val="22"/>
                <w:lang w:bidi="ar"/>
              </w:rPr>
              <w:t>Grazing</w:t>
            </w:r>
          </w:p>
        </w:tc>
        <w:tc>
          <w:tcPr>
            <w:tcW w:w="1454" w:type="dxa"/>
            <w:tcBorders>
              <w:tl2br w:val="nil"/>
              <w:tr2bl w:val="nil"/>
            </w:tcBorders>
            <w:vAlign w:val="center"/>
          </w:tcPr>
          <w:p w14:paraId="29FB2B17" w14:textId="77777777" w:rsidR="00C75F24" w:rsidRDefault="00000000">
            <w:pPr>
              <w:rPr>
                <w:color w:val="000000" w:themeColor="text1"/>
                <w:sz w:val="22"/>
                <w:szCs w:val="22"/>
              </w:rPr>
            </w:pPr>
            <w:r>
              <w:rPr>
                <w:color w:val="000000" w:themeColor="text1"/>
                <w:sz w:val="22"/>
                <w:szCs w:val="22"/>
                <w:lang w:bidi="ar"/>
              </w:rPr>
              <w:t>Grass</w:t>
            </w:r>
          </w:p>
        </w:tc>
        <w:tc>
          <w:tcPr>
            <w:tcW w:w="1450" w:type="dxa"/>
            <w:tcBorders>
              <w:tl2br w:val="nil"/>
              <w:tr2bl w:val="nil"/>
            </w:tcBorders>
            <w:vAlign w:val="center"/>
          </w:tcPr>
          <w:p w14:paraId="23B0E354" w14:textId="77777777" w:rsidR="00C75F24" w:rsidRDefault="00000000">
            <w:pPr>
              <w:rPr>
                <w:color w:val="000000" w:themeColor="text1"/>
                <w:sz w:val="22"/>
                <w:szCs w:val="22"/>
              </w:rPr>
            </w:pPr>
            <w:r>
              <w:rPr>
                <w:color w:val="000000" w:themeColor="text1"/>
                <w:sz w:val="22"/>
                <w:szCs w:val="22"/>
                <w:lang w:bidi="ar"/>
              </w:rPr>
              <w:t>Active bud, dormant bud</w:t>
            </w:r>
          </w:p>
        </w:tc>
        <w:tc>
          <w:tcPr>
            <w:tcW w:w="1399" w:type="dxa"/>
            <w:tcBorders>
              <w:tl2br w:val="nil"/>
              <w:tr2bl w:val="nil"/>
            </w:tcBorders>
            <w:vAlign w:val="center"/>
          </w:tcPr>
          <w:p w14:paraId="540DDC6A" w14:textId="77777777" w:rsidR="00C75F24" w:rsidRDefault="00000000">
            <w:pPr>
              <w:rPr>
                <w:color w:val="000000" w:themeColor="text1"/>
                <w:sz w:val="22"/>
                <w:szCs w:val="22"/>
              </w:rPr>
            </w:pPr>
            <w:r>
              <w:rPr>
                <w:color w:val="000000" w:themeColor="text1"/>
                <w:sz w:val="22"/>
                <w:szCs w:val="22"/>
                <w:lang w:bidi="ar"/>
              </w:rPr>
              <w:t>Livestock number</w:t>
            </w:r>
          </w:p>
        </w:tc>
        <w:tc>
          <w:tcPr>
            <w:tcW w:w="1591" w:type="dxa"/>
            <w:tcBorders>
              <w:tl2br w:val="nil"/>
              <w:tr2bl w:val="nil"/>
            </w:tcBorders>
            <w:vAlign w:val="center"/>
          </w:tcPr>
          <w:p w14:paraId="32CDB29D" w14:textId="77777777" w:rsidR="00C75F24" w:rsidRDefault="00000000">
            <w:pPr>
              <w:rPr>
                <w:color w:val="000000" w:themeColor="text1"/>
                <w:sz w:val="22"/>
                <w:szCs w:val="22"/>
              </w:rPr>
            </w:pPr>
            <w:r>
              <w:rPr>
                <w:color w:val="000000" w:themeColor="text1"/>
                <w:sz w:val="22"/>
                <w:szCs w:val="22"/>
                <w:lang w:bidi="ar"/>
              </w:rPr>
              <w:t>High</w:t>
            </w:r>
          </w:p>
        </w:tc>
        <w:tc>
          <w:tcPr>
            <w:tcW w:w="3293" w:type="dxa"/>
            <w:tcBorders>
              <w:tl2br w:val="nil"/>
              <w:tr2bl w:val="nil"/>
            </w:tcBorders>
            <w:vAlign w:val="center"/>
          </w:tcPr>
          <w:p w14:paraId="1849FE4A" w14:textId="77777777" w:rsidR="00C75F24" w:rsidRDefault="00000000">
            <w:pPr>
              <w:rPr>
                <w:color w:val="000000" w:themeColor="text1"/>
                <w:sz w:val="22"/>
                <w:szCs w:val="22"/>
              </w:rPr>
            </w:pPr>
            <w:r>
              <w:rPr>
                <w:color w:val="000000" w:themeColor="text1"/>
                <w:sz w:val="22"/>
                <w:szCs w:val="22"/>
                <w:lang w:bidi="ar"/>
              </w:rPr>
              <w:t>The grazing history of the communities from which the buds were collected did not substantially affect the number of axillary buds.</w:t>
            </w:r>
          </w:p>
        </w:tc>
        <w:tc>
          <w:tcPr>
            <w:tcW w:w="1617" w:type="dxa"/>
            <w:tcBorders>
              <w:tl2br w:val="nil"/>
              <w:tr2bl w:val="nil"/>
            </w:tcBorders>
            <w:vAlign w:val="center"/>
          </w:tcPr>
          <w:p w14:paraId="69AD1AC5" w14:textId="77777777" w:rsidR="00C75F24" w:rsidRDefault="00000000">
            <w:pPr>
              <w:rPr>
                <w:color w:val="000000" w:themeColor="text1"/>
                <w:sz w:val="22"/>
                <w:szCs w:val="22"/>
              </w:rPr>
            </w:pPr>
            <w:r>
              <w:rPr>
                <w:color w:val="000000" w:themeColor="text1"/>
                <w:sz w:val="22"/>
                <w:szCs w:val="22"/>
                <w:lang w:bidi="ar"/>
              </w:rPr>
              <w:t>Hendrickson and Briske, 1997</w:t>
            </w:r>
          </w:p>
        </w:tc>
      </w:tr>
      <w:tr w:rsidR="00C75F24" w14:paraId="27228FA5" w14:textId="77777777">
        <w:tc>
          <w:tcPr>
            <w:tcW w:w="1278" w:type="dxa"/>
            <w:tcBorders>
              <w:tl2br w:val="nil"/>
              <w:tr2bl w:val="nil"/>
            </w:tcBorders>
            <w:vAlign w:val="center"/>
          </w:tcPr>
          <w:p w14:paraId="74A9CFE8" w14:textId="77777777" w:rsidR="00C75F24" w:rsidRDefault="00000000">
            <w:pPr>
              <w:rPr>
                <w:color w:val="000000" w:themeColor="text1"/>
                <w:sz w:val="22"/>
                <w:szCs w:val="22"/>
              </w:rPr>
            </w:pPr>
            <w:r>
              <w:rPr>
                <w:color w:val="000000" w:themeColor="text1"/>
                <w:sz w:val="22"/>
                <w:szCs w:val="22"/>
                <w:lang w:bidi="ar"/>
              </w:rPr>
              <w:t>Kansas, USA.</w:t>
            </w:r>
          </w:p>
        </w:tc>
        <w:tc>
          <w:tcPr>
            <w:tcW w:w="1350" w:type="dxa"/>
            <w:tcBorders>
              <w:tl2br w:val="nil"/>
              <w:tr2bl w:val="nil"/>
            </w:tcBorders>
            <w:vAlign w:val="center"/>
          </w:tcPr>
          <w:p w14:paraId="3199F995" w14:textId="77777777" w:rsidR="00C75F24" w:rsidRDefault="00000000">
            <w:pPr>
              <w:rPr>
                <w:color w:val="000000" w:themeColor="text1"/>
                <w:sz w:val="22"/>
                <w:szCs w:val="22"/>
              </w:rPr>
            </w:pPr>
            <w:r>
              <w:rPr>
                <w:color w:val="000000" w:themeColor="text1"/>
                <w:sz w:val="22"/>
                <w:szCs w:val="22"/>
                <w:lang w:bidi="ar"/>
              </w:rPr>
              <w:t>Tallgrass prairie</w:t>
            </w:r>
          </w:p>
        </w:tc>
        <w:tc>
          <w:tcPr>
            <w:tcW w:w="990" w:type="dxa"/>
            <w:tcBorders>
              <w:tl2br w:val="nil"/>
              <w:tr2bl w:val="nil"/>
            </w:tcBorders>
            <w:vAlign w:val="center"/>
          </w:tcPr>
          <w:p w14:paraId="7B089E2B" w14:textId="77777777" w:rsidR="00C75F24" w:rsidRDefault="00000000">
            <w:pPr>
              <w:rPr>
                <w:color w:val="000000" w:themeColor="text1"/>
                <w:sz w:val="22"/>
                <w:szCs w:val="22"/>
              </w:rPr>
            </w:pPr>
            <w:r>
              <w:rPr>
                <w:color w:val="000000" w:themeColor="text1"/>
                <w:sz w:val="22"/>
                <w:szCs w:val="22"/>
                <w:lang w:bidi="ar"/>
              </w:rPr>
              <w:t>Grazing</w:t>
            </w:r>
          </w:p>
        </w:tc>
        <w:tc>
          <w:tcPr>
            <w:tcW w:w="1454" w:type="dxa"/>
            <w:tcBorders>
              <w:tl2br w:val="nil"/>
              <w:tr2bl w:val="nil"/>
            </w:tcBorders>
            <w:vAlign w:val="center"/>
          </w:tcPr>
          <w:p w14:paraId="14A8DE0C" w14:textId="77777777" w:rsidR="00C75F24" w:rsidRDefault="00000000">
            <w:pPr>
              <w:rPr>
                <w:color w:val="000000" w:themeColor="text1"/>
                <w:sz w:val="22"/>
                <w:szCs w:val="22"/>
                <w:lang w:bidi="ar"/>
              </w:rPr>
            </w:pPr>
            <w:r>
              <w:rPr>
                <w:color w:val="000000" w:themeColor="text1"/>
                <w:sz w:val="22"/>
                <w:szCs w:val="22"/>
                <w:lang w:bidi="ar"/>
              </w:rPr>
              <w:t>Grass</w:t>
            </w:r>
          </w:p>
          <w:p w14:paraId="2D5B20BE" w14:textId="77777777" w:rsidR="00C75F24" w:rsidRDefault="00000000">
            <w:pPr>
              <w:rPr>
                <w:color w:val="000000" w:themeColor="text1"/>
                <w:sz w:val="22"/>
                <w:szCs w:val="22"/>
              </w:rPr>
            </w:pPr>
            <w:r>
              <w:rPr>
                <w:color w:val="000000" w:themeColor="text1"/>
                <w:sz w:val="22"/>
                <w:szCs w:val="22"/>
                <w:lang w:bidi="ar"/>
              </w:rPr>
              <w:t>forb</w:t>
            </w:r>
          </w:p>
        </w:tc>
        <w:tc>
          <w:tcPr>
            <w:tcW w:w="1450" w:type="dxa"/>
            <w:tcBorders>
              <w:tl2br w:val="nil"/>
              <w:tr2bl w:val="nil"/>
            </w:tcBorders>
            <w:vAlign w:val="center"/>
          </w:tcPr>
          <w:p w14:paraId="1C03DD36" w14:textId="77777777" w:rsidR="00C75F24" w:rsidRDefault="00000000">
            <w:pPr>
              <w:rPr>
                <w:color w:val="000000" w:themeColor="text1"/>
                <w:sz w:val="22"/>
                <w:szCs w:val="22"/>
              </w:rPr>
            </w:pPr>
            <w:r>
              <w:rPr>
                <w:color w:val="000000" w:themeColor="text1"/>
                <w:sz w:val="22"/>
                <w:szCs w:val="22"/>
                <w:lang w:bidi="ar"/>
              </w:rPr>
              <w:t>Ungroup bud</w:t>
            </w:r>
          </w:p>
        </w:tc>
        <w:tc>
          <w:tcPr>
            <w:tcW w:w="1399" w:type="dxa"/>
            <w:tcBorders>
              <w:tl2br w:val="nil"/>
              <w:tr2bl w:val="nil"/>
            </w:tcBorders>
            <w:vAlign w:val="center"/>
          </w:tcPr>
          <w:p w14:paraId="5B4A1F55" w14:textId="77777777" w:rsidR="00C75F24" w:rsidRDefault="00000000">
            <w:pPr>
              <w:rPr>
                <w:color w:val="000000" w:themeColor="text1"/>
                <w:sz w:val="22"/>
                <w:szCs w:val="22"/>
              </w:rPr>
            </w:pPr>
            <w:r>
              <w:rPr>
                <w:color w:val="000000" w:themeColor="text1"/>
                <w:sz w:val="22"/>
                <w:szCs w:val="22"/>
                <w:lang w:bidi="ar"/>
              </w:rPr>
              <w:t xml:space="preserve">Clipping ration </w:t>
            </w:r>
          </w:p>
        </w:tc>
        <w:tc>
          <w:tcPr>
            <w:tcW w:w="1591" w:type="dxa"/>
            <w:tcBorders>
              <w:tl2br w:val="nil"/>
              <w:tr2bl w:val="nil"/>
            </w:tcBorders>
            <w:vAlign w:val="center"/>
          </w:tcPr>
          <w:p w14:paraId="45A0DAFE" w14:textId="77777777" w:rsidR="00C75F24" w:rsidRDefault="00000000">
            <w:pPr>
              <w:rPr>
                <w:color w:val="000000" w:themeColor="text1"/>
                <w:sz w:val="22"/>
                <w:szCs w:val="22"/>
              </w:rPr>
            </w:pPr>
            <w:r>
              <w:rPr>
                <w:color w:val="000000" w:themeColor="text1"/>
                <w:sz w:val="22"/>
                <w:szCs w:val="22"/>
                <w:lang w:bidi="ar"/>
              </w:rPr>
              <w:t>42%</w:t>
            </w:r>
          </w:p>
        </w:tc>
        <w:tc>
          <w:tcPr>
            <w:tcW w:w="3293" w:type="dxa"/>
            <w:tcBorders>
              <w:tl2br w:val="nil"/>
              <w:tr2bl w:val="nil"/>
            </w:tcBorders>
            <w:vAlign w:val="center"/>
          </w:tcPr>
          <w:p w14:paraId="46FE1751" w14:textId="77777777" w:rsidR="00C75F24" w:rsidRDefault="00000000">
            <w:pPr>
              <w:rPr>
                <w:color w:val="000000" w:themeColor="text1"/>
                <w:sz w:val="22"/>
                <w:szCs w:val="22"/>
              </w:rPr>
            </w:pPr>
            <w:r>
              <w:rPr>
                <w:color w:val="000000" w:themeColor="text1"/>
                <w:sz w:val="22"/>
                <w:szCs w:val="22"/>
                <w:lang w:bidi="ar"/>
              </w:rPr>
              <w:t>Grazing reduced grass buds per shoot from approximately 7.5 to 5 buds per shoot.</w:t>
            </w:r>
          </w:p>
        </w:tc>
        <w:tc>
          <w:tcPr>
            <w:tcW w:w="1617" w:type="dxa"/>
            <w:tcBorders>
              <w:tl2br w:val="nil"/>
              <w:tr2bl w:val="nil"/>
            </w:tcBorders>
            <w:vAlign w:val="center"/>
          </w:tcPr>
          <w:p w14:paraId="1CD15E7C" w14:textId="77777777" w:rsidR="00C75F24" w:rsidRDefault="00000000">
            <w:pPr>
              <w:rPr>
                <w:color w:val="000000" w:themeColor="text1"/>
                <w:sz w:val="22"/>
                <w:szCs w:val="22"/>
              </w:rPr>
            </w:pPr>
            <w:r>
              <w:rPr>
                <w:color w:val="000000" w:themeColor="text1"/>
                <w:sz w:val="22"/>
                <w:szCs w:val="22"/>
                <w:lang w:bidi="ar"/>
              </w:rPr>
              <w:t>VanderWeide and Hartnett, 2015</w:t>
            </w:r>
          </w:p>
        </w:tc>
      </w:tr>
      <w:tr w:rsidR="00C75F24" w14:paraId="7A543BCA" w14:textId="77777777">
        <w:tc>
          <w:tcPr>
            <w:tcW w:w="1278" w:type="dxa"/>
            <w:tcBorders>
              <w:tl2br w:val="nil"/>
              <w:tr2bl w:val="nil"/>
            </w:tcBorders>
            <w:vAlign w:val="center"/>
          </w:tcPr>
          <w:p w14:paraId="73ED6330" w14:textId="77777777" w:rsidR="00C75F24" w:rsidRDefault="00000000">
            <w:pPr>
              <w:rPr>
                <w:color w:val="000000" w:themeColor="text1"/>
                <w:sz w:val="22"/>
                <w:szCs w:val="22"/>
              </w:rPr>
            </w:pPr>
            <w:r>
              <w:rPr>
                <w:color w:val="000000" w:themeColor="text1"/>
                <w:sz w:val="22"/>
                <w:szCs w:val="22"/>
                <w:lang w:bidi="ar"/>
              </w:rPr>
              <w:t xml:space="preserve">South </w:t>
            </w:r>
            <w:r>
              <w:rPr>
                <w:color w:val="000000" w:themeColor="text1"/>
                <w:sz w:val="22"/>
                <w:szCs w:val="22"/>
                <w:lang w:bidi="ar"/>
              </w:rPr>
              <w:lastRenderedPageBreak/>
              <w:t>Dakota, USA</w:t>
            </w:r>
          </w:p>
        </w:tc>
        <w:tc>
          <w:tcPr>
            <w:tcW w:w="1350" w:type="dxa"/>
            <w:tcBorders>
              <w:tl2br w:val="nil"/>
              <w:tr2bl w:val="nil"/>
            </w:tcBorders>
            <w:vAlign w:val="center"/>
          </w:tcPr>
          <w:p w14:paraId="750315C1" w14:textId="77777777" w:rsidR="00C75F24" w:rsidRDefault="00000000">
            <w:pPr>
              <w:rPr>
                <w:color w:val="000000" w:themeColor="text1"/>
                <w:sz w:val="22"/>
                <w:szCs w:val="22"/>
              </w:rPr>
            </w:pPr>
            <w:r>
              <w:rPr>
                <w:color w:val="000000" w:themeColor="text1"/>
                <w:sz w:val="22"/>
                <w:szCs w:val="22"/>
                <w:lang w:bidi="ar"/>
              </w:rPr>
              <w:lastRenderedPageBreak/>
              <w:t>Grassland</w:t>
            </w:r>
          </w:p>
        </w:tc>
        <w:tc>
          <w:tcPr>
            <w:tcW w:w="990" w:type="dxa"/>
            <w:tcBorders>
              <w:tl2br w:val="nil"/>
              <w:tr2bl w:val="nil"/>
            </w:tcBorders>
            <w:vAlign w:val="center"/>
          </w:tcPr>
          <w:p w14:paraId="12668DEB" w14:textId="77777777" w:rsidR="00C75F24" w:rsidRDefault="00000000">
            <w:pPr>
              <w:rPr>
                <w:color w:val="000000" w:themeColor="text1"/>
                <w:sz w:val="22"/>
                <w:szCs w:val="22"/>
              </w:rPr>
            </w:pPr>
            <w:r>
              <w:rPr>
                <w:color w:val="000000" w:themeColor="text1"/>
                <w:sz w:val="22"/>
                <w:szCs w:val="22"/>
                <w:lang w:bidi="ar"/>
              </w:rPr>
              <w:t>Grazing</w:t>
            </w:r>
          </w:p>
        </w:tc>
        <w:tc>
          <w:tcPr>
            <w:tcW w:w="1454" w:type="dxa"/>
            <w:tcBorders>
              <w:tl2br w:val="nil"/>
              <w:tr2bl w:val="nil"/>
            </w:tcBorders>
            <w:vAlign w:val="center"/>
          </w:tcPr>
          <w:p w14:paraId="035F2D24" w14:textId="77777777" w:rsidR="00C75F24" w:rsidRDefault="00000000">
            <w:pPr>
              <w:rPr>
                <w:color w:val="000000" w:themeColor="text1"/>
                <w:sz w:val="22"/>
                <w:szCs w:val="22"/>
              </w:rPr>
            </w:pPr>
            <w:r>
              <w:rPr>
                <w:color w:val="000000" w:themeColor="text1"/>
                <w:sz w:val="22"/>
                <w:szCs w:val="22"/>
                <w:lang w:bidi="ar"/>
              </w:rPr>
              <w:t>Grass</w:t>
            </w:r>
          </w:p>
        </w:tc>
        <w:tc>
          <w:tcPr>
            <w:tcW w:w="1450" w:type="dxa"/>
            <w:tcBorders>
              <w:tl2br w:val="nil"/>
              <w:tr2bl w:val="nil"/>
            </w:tcBorders>
            <w:vAlign w:val="center"/>
          </w:tcPr>
          <w:p w14:paraId="75537D77" w14:textId="77777777" w:rsidR="00C75F24" w:rsidRDefault="00000000">
            <w:pPr>
              <w:rPr>
                <w:color w:val="000000" w:themeColor="text1"/>
                <w:sz w:val="22"/>
                <w:szCs w:val="22"/>
              </w:rPr>
            </w:pPr>
            <w:r>
              <w:rPr>
                <w:color w:val="000000" w:themeColor="text1"/>
                <w:sz w:val="22"/>
                <w:szCs w:val="22"/>
                <w:lang w:bidi="ar"/>
              </w:rPr>
              <w:t>Ungroup bud</w:t>
            </w:r>
          </w:p>
        </w:tc>
        <w:tc>
          <w:tcPr>
            <w:tcW w:w="1399" w:type="dxa"/>
            <w:tcBorders>
              <w:tl2br w:val="nil"/>
              <w:tr2bl w:val="nil"/>
            </w:tcBorders>
            <w:vAlign w:val="center"/>
          </w:tcPr>
          <w:p w14:paraId="1F0131B3" w14:textId="77777777" w:rsidR="00C75F24" w:rsidRDefault="00000000">
            <w:pPr>
              <w:rPr>
                <w:color w:val="000000" w:themeColor="text1"/>
                <w:sz w:val="22"/>
                <w:szCs w:val="22"/>
              </w:rPr>
            </w:pPr>
            <w:r>
              <w:rPr>
                <w:color w:val="000000" w:themeColor="text1"/>
                <w:sz w:val="22"/>
                <w:szCs w:val="22"/>
                <w:lang w:bidi="ar"/>
              </w:rPr>
              <w:t xml:space="preserve">Clipping </w:t>
            </w:r>
            <w:r>
              <w:rPr>
                <w:color w:val="000000" w:themeColor="text1"/>
                <w:sz w:val="22"/>
                <w:szCs w:val="22"/>
                <w:lang w:bidi="ar"/>
              </w:rPr>
              <w:lastRenderedPageBreak/>
              <w:t xml:space="preserve">ration </w:t>
            </w:r>
          </w:p>
        </w:tc>
        <w:tc>
          <w:tcPr>
            <w:tcW w:w="1591" w:type="dxa"/>
            <w:tcBorders>
              <w:tl2br w:val="nil"/>
              <w:tr2bl w:val="nil"/>
            </w:tcBorders>
            <w:vAlign w:val="center"/>
          </w:tcPr>
          <w:p w14:paraId="0BDC500F" w14:textId="77777777" w:rsidR="00C75F24" w:rsidRDefault="00000000">
            <w:pPr>
              <w:rPr>
                <w:color w:val="000000" w:themeColor="text1"/>
                <w:sz w:val="22"/>
                <w:szCs w:val="22"/>
              </w:rPr>
            </w:pPr>
            <w:r>
              <w:rPr>
                <w:color w:val="000000" w:themeColor="text1"/>
                <w:sz w:val="22"/>
                <w:szCs w:val="22"/>
                <w:lang w:bidi="ar"/>
              </w:rPr>
              <w:lastRenderedPageBreak/>
              <w:t>Mediate</w:t>
            </w:r>
          </w:p>
        </w:tc>
        <w:tc>
          <w:tcPr>
            <w:tcW w:w="3293" w:type="dxa"/>
            <w:tcBorders>
              <w:tl2br w:val="nil"/>
              <w:tr2bl w:val="nil"/>
            </w:tcBorders>
            <w:vAlign w:val="center"/>
          </w:tcPr>
          <w:p w14:paraId="1DF8137D" w14:textId="77777777" w:rsidR="00C75F24" w:rsidRDefault="00000000">
            <w:pPr>
              <w:rPr>
                <w:color w:val="000000" w:themeColor="text1"/>
                <w:sz w:val="22"/>
                <w:szCs w:val="22"/>
              </w:rPr>
            </w:pPr>
            <w:r>
              <w:rPr>
                <w:color w:val="000000" w:themeColor="text1"/>
                <w:sz w:val="22"/>
                <w:szCs w:val="22"/>
                <w:lang w:bidi="ar"/>
              </w:rPr>
              <w:t xml:space="preserve">Clipped tillers had significantly </w:t>
            </w:r>
            <w:r>
              <w:rPr>
                <w:color w:val="000000" w:themeColor="text1"/>
                <w:sz w:val="22"/>
                <w:szCs w:val="22"/>
                <w:lang w:bidi="ar"/>
              </w:rPr>
              <w:lastRenderedPageBreak/>
              <w:t>lower numbers of propagules than unclipped tillers.</w:t>
            </w:r>
          </w:p>
        </w:tc>
        <w:tc>
          <w:tcPr>
            <w:tcW w:w="1617" w:type="dxa"/>
            <w:tcBorders>
              <w:tl2br w:val="nil"/>
              <w:tr2bl w:val="nil"/>
            </w:tcBorders>
            <w:vAlign w:val="center"/>
          </w:tcPr>
          <w:p w14:paraId="51105330" w14:textId="77777777" w:rsidR="00C75F24" w:rsidRDefault="00000000">
            <w:pPr>
              <w:rPr>
                <w:color w:val="000000" w:themeColor="text1"/>
                <w:sz w:val="22"/>
                <w:szCs w:val="22"/>
              </w:rPr>
            </w:pPr>
            <w:r>
              <w:rPr>
                <w:color w:val="000000" w:themeColor="text1"/>
                <w:sz w:val="22"/>
                <w:szCs w:val="22"/>
                <w:lang w:bidi="ar"/>
              </w:rPr>
              <w:lastRenderedPageBreak/>
              <w:t>Ott et al., 2017</w:t>
            </w:r>
          </w:p>
        </w:tc>
      </w:tr>
      <w:tr w:rsidR="00C75F24" w14:paraId="1AE35C8A" w14:textId="77777777">
        <w:tc>
          <w:tcPr>
            <w:tcW w:w="1278" w:type="dxa"/>
            <w:tcBorders>
              <w:tl2br w:val="nil"/>
              <w:tr2bl w:val="nil"/>
            </w:tcBorders>
            <w:vAlign w:val="center"/>
          </w:tcPr>
          <w:p w14:paraId="0C86AF0B" w14:textId="77777777" w:rsidR="00C75F24" w:rsidRDefault="00000000">
            <w:pPr>
              <w:rPr>
                <w:color w:val="000000" w:themeColor="text1"/>
                <w:sz w:val="22"/>
                <w:szCs w:val="22"/>
              </w:rPr>
            </w:pPr>
            <w:r>
              <w:rPr>
                <w:color w:val="000000" w:themeColor="text1"/>
                <w:sz w:val="22"/>
                <w:szCs w:val="22"/>
                <w:lang w:bidi="ar"/>
              </w:rPr>
              <w:t>Northeastern, China</w:t>
            </w:r>
          </w:p>
        </w:tc>
        <w:tc>
          <w:tcPr>
            <w:tcW w:w="1350" w:type="dxa"/>
            <w:tcBorders>
              <w:tl2br w:val="nil"/>
              <w:tr2bl w:val="nil"/>
            </w:tcBorders>
            <w:vAlign w:val="center"/>
          </w:tcPr>
          <w:p w14:paraId="25F5F9D0" w14:textId="77777777" w:rsidR="00C75F24" w:rsidRDefault="00000000">
            <w:pPr>
              <w:rPr>
                <w:color w:val="000000" w:themeColor="text1"/>
                <w:sz w:val="22"/>
                <w:szCs w:val="22"/>
              </w:rPr>
            </w:pPr>
            <w:r>
              <w:rPr>
                <w:color w:val="000000" w:themeColor="text1"/>
                <w:sz w:val="22"/>
                <w:szCs w:val="22"/>
                <w:lang w:bidi="ar"/>
              </w:rPr>
              <w:t>Grassland</w:t>
            </w:r>
          </w:p>
        </w:tc>
        <w:tc>
          <w:tcPr>
            <w:tcW w:w="990" w:type="dxa"/>
            <w:tcBorders>
              <w:tl2br w:val="nil"/>
              <w:tr2bl w:val="nil"/>
            </w:tcBorders>
            <w:vAlign w:val="center"/>
          </w:tcPr>
          <w:p w14:paraId="687D589B" w14:textId="77777777" w:rsidR="00C75F24" w:rsidRDefault="00000000">
            <w:pPr>
              <w:rPr>
                <w:color w:val="000000" w:themeColor="text1"/>
                <w:sz w:val="22"/>
                <w:szCs w:val="22"/>
              </w:rPr>
            </w:pPr>
            <w:r>
              <w:rPr>
                <w:color w:val="000000" w:themeColor="text1"/>
                <w:sz w:val="22"/>
                <w:szCs w:val="22"/>
                <w:lang w:bidi="ar"/>
              </w:rPr>
              <w:t>Grazing</w:t>
            </w:r>
          </w:p>
        </w:tc>
        <w:tc>
          <w:tcPr>
            <w:tcW w:w="1454" w:type="dxa"/>
            <w:tcBorders>
              <w:tl2br w:val="nil"/>
              <w:tr2bl w:val="nil"/>
            </w:tcBorders>
            <w:vAlign w:val="center"/>
          </w:tcPr>
          <w:p w14:paraId="2BBD2D6B" w14:textId="77777777" w:rsidR="00C75F24" w:rsidRDefault="00000000">
            <w:pPr>
              <w:rPr>
                <w:color w:val="000000" w:themeColor="text1"/>
                <w:sz w:val="22"/>
                <w:szCs w:val="22"/>
              </w:rPr>
            </w:pPr>
            <w:r>
              <w:rPr>
                <w:color w:val="000000" w:themeColor="text1"/>
                <w:sz w:val="22"/>
                <w:szCs w:val="22"/>
                <w:lang w:bidi="ar"/>
              </w:rPr>
              <w:t>Grass</w:t>
            </w:r>
          </w:p>
        </w:tc>
        <w:tc>
          <w:tcPr>
            <w:tcW w:w="1450" w:type="dxa"/>
            <w:tcBorders>
              <w:tl2br w:val="nil"/>
              <w:tr2bl w:val="nil"/>
            </w:tcBorders>
            <w:vAlign w:val="center"/>
          </w:tcPr>
          <w:p w14:paraId="1384260F" w14:textId="77777777" w:rsidR="00C75F24" w:rsidRDefault="00000000">
            <w:pPr>
              <w:rPr>
                <w:color w:val="000000" w:themeColor="text1"/>
                <w:sz w:val="22"/>
                <w:szCs w:val="22"/>
              </w:rPr>
            </w:pPr>
            <w:r>
              <w:rPr>
                <w:color w:val="000000" w:themeColor="text1"/>
                <w:sz w:val="22"/>
                <w:szCs w:val="22"/>
                <w:lang w:bidi="ar"/>
              </w:rPr>
              <w:t>Ungroup bud</w:t>
            </w:r>
          </w:p>
        </w:tc>
        <w:tc>
          <w:tcPr>
            <w:tcW w:w="1399" w:type="dxa"/>
            <w:tcBorders>
              <w:tl2br w:val="nil"/>
              <w:tr2bl w:val="nil"/>
            </w:tcBorders>
            <w:vAlign w:val="center"/>
          </w:tcPr>
          <w:p w14:paraId="4FB4CC2A" w14:textId="77777777" w:rsidR="00C75F24" w:rsidRDefault="00000000">
            <w:pPr>
              <w:rPr>
                <w:color w:val="000000" w:themeColor="text1"/>
                <w:sz w:val="22"/>
                <w:szCs w:val="22"/>
              </w:rPr>
            </w:pPr>
            <w:r>
              <w:rPr>
                <w:color w:val="000000" w:themeColor="text1"/>
                <w:sz w:val="22"/>
                <w:szCs w:val="22"/>
                <w:lang w:bidi="ar"/>
              </w:rPr>
              <w:t xml:space="preserve">Clipping ration </w:t>
            </w:r>
          </w:p>
        </w:tc>
        <w:tc>
          <w:tcPr>
            <w:tcW w:w="1591" w:type="dxa"/>
            <w:tcBorders>
              <w:tl2br w:val="nil"/>
              <w:tr2bl w:val="nil"/>
            </w:tcBorders>
            <w:vAlign w:val="center"/>
          </w:tcPr>
          <w:p w14:paraId="6609425E" w14:textId="77777777" w:rsidR="00C75F24" w:rsidRDefault="00000000">
            <w:pPr>
              <w:rPr>
                <w:color w:val="000000" w:themeColor="text1"/>
                <w:sz w:val="22"/>
                <w:szCs w:val="22"/>
              </w:rPr>
            </w:pPr>
            <w:r>
              <w:rPr>
                <w:color w:val="000000" w:themeColor="text1"/>
                <w:sz w:val="22"/>
                <w:szCs w:val="22"/>
                <w:lang w:bidi="ar"/>
              </w:rPr>
              <w:t>50%</w:t>
            </w:r>
          </w:p>
        </w:tc>
        <w:tc>
          <w:tcPr>
            <w:tcW w:w="3293" w:type="dxa"/>
            <w:tcBorders>
              <w:tl2br w:val="nil"/>
              <w:tr2bl w:val="nil"/>
            </w:tcBorders>
            <w:vAlign w:val="center"/>
          </w:tcPr>
          <w:p w14:paraId="0C440B8F" w14:textId="77777777" w:rsidR="00C75F24" w:rsidRDefault="00000000">
            <w:pPr>
              <w:rPr>
                <w:color w:val="000000" w:themeColor="text1"/>
                <w:sz w:val="22"/>
                <w:szCs w:val="22"/>
              </w:rPr>
            </w:pPr>
            <w:r>
              <w:rPr>
                <w:color w:val="000000" w:themeColor="text1"/>
                <w:sz w:val="22"/>
                <w:szCs w:val="22"/>
                <w:lang w:bidi="ar"/>
              </w:rPr>
              <w:t>Moderate clipping intensities significantly increased the total number of juvenile tillers and buds.</w:t>
            </w:r>
          </w:p>
        </w:tc>
        <w:tc>
          <w:tcPr>
            <w:tcW w:w="1617" w:type="dxa"/>
            <w:tcBorders>
              <w:tl2br w:val="nil"/>
              <w:tr2bl w:val="nil"/>
            </w:tcBorders>
            <w:vAlign w:val="center"/>
          </w:tcPr>
          <w:p w14:paraId="297C26A5" w14:textId="77777777" w:rsidR="00C75F24" w:rsidRDefault="00000000">
            <w:pPr>
              <w:rPr>
                <w:color w:val="000000" w:themeColor="text1"/>
                <w:sz w:val="22"/>
                <w:szCs w:val="22"/>
              </w:rPr>
            </w:pPr>
            <w:r>
              <w:rPr>
                <w:color w:val="000000" w:themeColor="text1"/>
                <w:sz w:val="22"/>
                <w:szCs w:val="22"/>
                <w:lang w:bidi="ar"/>
              </w:rPr>
              <w:t>Yuan et al., 2019</w:t>
            </w:r>
          </w:p>
        </w:tc>
      </w:tr>
      <w:tr w:rsidR="00C75F24" w14:paraId="54F7910C" w14:textId="77777777">
        <w:tc>
          <w:tcPr>
            <w:tcW w:w="1278" w:type="dxa"/>
            <w:tcBorders>
              <w:tl2br w:val="nil"/>
              <w:tr2bl w:val="nil"/>
            </w:tcBorders>
            <w:vAlign w:val="center"/>
          </w:tcPr>
          <w:p w14:paraId="1F61D062" w14:textId="77777777" w:rsidR="00C75F24" w:rsidRDefault="00000000">
            <w:pPr>
              <w:rPr>
                <w:color w:val="000000" w:themeColor="text1"/>
                <w:sz w:val="22"/>
                <w:szCs w:val="22"/>
              </w:rPr>
            </w:pPr>
            <w:r>
              <w:rPr>
                <w:color w:val="000000" w:themeColor="text1"/>
                <w:sz w:val="22"/>
                <w:szCs w:val="22"/>
                <w:lang w:bidi="ar"/>
              </w:rPr>
              <w:t>Argentina</w:t>
            </w:r>
          </w:p>
        </w:tc>
        <w:tc>
          <w:tcPr>
            <w:tcW w:w="1350" w:type="dxa"/>
            <w:tcBorders>
              <w:tl2br w:val="nil"/>
              <w:tr2bl w:val="nil"/>
            </w:tcBorders>
            <w:vAlign w:val="center"/>
          </w:tcPr>
          <w:p w14:paraId="06840690" w14:textId="77777777" w:rsidR="00C75F24" w:rsidRDefault="00000000">
            <w:pPr>
              <w:rPr>
                <w:color w:val="000000" w:themeColor="text1"/>
                <w:sz w:val="22"/>
                <w:szCs w:val="22"/>
              </w:rPr>
            </w:pPr>
            <w:r>
              <w:rPr>
                <w:color w:val="000000" w:themeColor="text1"/>
                <w:sz w:val="22"/>
                <w:szCs w:val="22"/>
                <w:lang w:bidi="ar"/>
              </w:rPr>
              <w:t>Perennial bunchgrass</w:t>
            </w:r>
          </w:p>
        </w:tc>
        <w:tc>
          <w:tcPr>
            <w:tcW w:w="990" w:type="dxa"/>
            <w:tcBorders>
              <w:tl2br w:val="nil"/>
              <w:tr2bl w:val="nil"/>
            </w:tcBorders>
            <w:vAlign w:val="center"/>
          </w:tcPr>
          <w:p w14:paraId="11FC7651" w14:textId="77777777" w:rsidR="00C75F24" w:rsidRDefault="00000000">
            <w:pPr>
              <w:rPr>
                <w:color w:val="000000" w:themeColor="text1"/>
                <w:sz w:val="22"/>
                <w:szCs w:val="22"/>
              </w:rPr>
            </w:pPr>
            <w:r>
              <w:rPr>
                <w:color w:val="000000" w:themeColor="text1"/>
                <w:sz w:val="22"/>
                <w:szCs w:val="22"/>
                <w:lang w:bidi="ar"/>
              </w:rPr>
              <w:t>Grazing</w:t>
            </w:r>
          </w:p>
        </w:tc>
        <w:tc>
          <w:tcPr>
            <w:tcW w:w="1454" w:type="dxa"/>
            <w:tcBorders>
              <w:tl2br w:val="nil"/>
              <w:tr2bl w:val="nil"/>
            </w:tcBorders>
            <w:vAlign w:val="center"/>
          </w:tcPr>
          <w:p w14:paraId="1D53B727" w14:textId="77777777" w:rsidR="00C75F24" w:rsidRDefault="00000000">
            <w:pPr>
              <w:rPr>
                <w:color w:val="000000" w:themeColor="text1"/>
                <w:sz w:val="22"/>
                <w:szCs w:val="22"/>
              </w:rPr>
            </w:pPr>
            <w:r>
              <w:rPr>
                <w:color w:val="000000" w:themeColor="text1"/>
                <w:sz w:val="22"/>
                <w:szCs w:val="22"/>
                <w:lang w:bidi="ar"/>
              </w:rPr>
              <w:t>Grass</w:t>
            </w:r>
          </w:p>
        </w:tc>
        <w:tc>
          <w:tcPr>
            <w:tcW w:w="1450" w:type="dxa"/>
            <w:tcBorders>
              <w:tl2br w:val="nil"/>
              <w:tr2bl w:val="nil"/>
            </w:tcBorders>
            <w:vAlign w:val="center"/>
          </w:tcPr>
          <w:p w14:paraId="2FA60FB6" w14:textId="77777777" w:rsidR="00C75F24" w:rsidRDefault="00000000">
            <w:pPr>
              <w:rPr>
                <w:color w:val="000000" w:themeColor="text1"/>
                <w:sz w:val="22"/>
                <w:szCs w:val="22"/>
                <w:lang w:bidi="ar"/>
              </w:rPr>
            </w:pPr>
            <w:r>
              <w:rPr>
                <w:color w:val="000000" w:themeColor="text1"/>
                <w:sz w:val="22"/>
                <w:szCs w:val="22"/>
                <w:lang w:bidi="ar"/>
              </w:rPr>
              <w:t>Ungroup bud active bud</w:t>
            </w:r>
          </w:p>
          <w:p w14:paraId="10B589F8" w14:textId="77777777" w:rsidR="00C75F24" w:rsidRDefault="00000000">
            <w:pPr>
              <w:rPr>
                <w:color w:val="000000" w:themeColor="text1"/>
                <w:sz w:val="22"/>
                <w:szCs w:val="22"/>
              </w:rPr>
            </w:pPr>
            <w:r>
              <w:rPr>
                <w:color w:val="000000" w:themeColor="text1"/>
                <w:sz w:val="22"/>
                <w:szCs w:val="22"/>
                <w:lang w:bidi="ar"/>
              </w:rPr>
              <w:t>dormant bud, dead bud</w:t>
            </w:r>
          </w:p>
        </w:tc>
        <w:tc>
          <w:tcPr>
            <w:tcW w:w="1399" w:type="dxa"/>
            <w:tcBorders>
              <w:tl2br w:val="nil"/>
              <w:tr2bl w:val="nil"/>
            </w:tcBorders>
            <w:vAlign w:val="center"/>
          </w:tcPr>
          <w:p w14:paraId="1F7AA232" w14:textId="77777777" w:rsidR="00C75F24" w:rsidRDefault="00000000">
            <w:pPr>
              <w:rPr>
                <w:color w:val="000000" w:themeColor="text1"/>
                <w:sz w:val="22"/>
                <w:szCs w:val="22"/>
              </w:rPr>
            </w:pPr>
            <w:r>
              <w:rPr>
                <w:color w:val="000000" w:themeColor="text1"/>
                <w:sz w:val="22"/>
                <w:szCs w:val="22"/>
                <w:lang w:bidi="ar"/>
              </w:rPr>
              <w:t xml:space="preserve">Clipping ration </w:t>
            </w:r>
          </w:p>
        </w:tc>
        <w:tc>
          <w:tcPr>
            <w:tcW w:w="1591" w:type="dxa"/>
            <w:tcBorders>
              <w:tl2br w:val="nil"/>
              <w:tr2bl w:val="nil"/>
            </w:tcBorders>
            <w:vAlign w:val="center"/>
          </w:tcPr>
          <w:p w14:paraId="3EAD2D5C" w14:textId="77777777" w:rsidR="00C75F24" w:rsidRDefault="00000000">
            <w:pPr>
              <w:rPr>
                <w:color w:val="000000" w:themeColor="text1"/>
                <w:sz w:val="22"/>
                <w:szCs w:val="22"/>
              </w:rPr>
            </w:pPr>
            <w:r>
              <w:rPr>
                <w:color w:val="000000" w:themeColor="text1"/>
                <w:sz w:val="22"/>
                <w:szCs w:val="22"/>
                <w:lang w:bidi="ar"/>
              </w:rPr>
              <w:t>50% in 1, 2, 3, 4 or 5 defoliations</w:t>
            </w:r>
          </w:p>
        </w:tc>
        <w:tc>
          <w:tcPr>
            <w:tcW w:w="3293" w:type="dxa"/>
            <w:tcBorders>
              <w:tl2br w:val="nil"/>
              <w:tr2bl w:val="nil"/>
            </w:tcBorders>
            <w:vAlign w:val="center"/>
          </w:tcPr>
          <w:p w14:paraId="14B1EA0E" w14:textId="77777777" w:rsidR="00C75F24" w:rsidRDefault="00000000">
            <w:pPr>
              <w:rPr>
                <w:color w:val="000000" w:themeColor="text1"/>
                <w:sz w:val="22"/>
                <w:szCs w:val="22"/>
              </w:rPr>
            </w:pPr>
            <w:r>
              <w:rPr>
                <w:color w:val="000000" w:themeColor="text1"/>
                <w:sz w:val="22"/>
                <w:szCs w:val="22"/>
                <w:lang w:bidi="ar"/>
              </w:rPr>
              <w:t>The total number of axillary buds per stem base was similar in all defoliation frequencies.</w:t>
            </w:r>
          </w:p>
        </w:tc>
        <w:tc>
          <w:tcPr>
            <w:tcW w:w="1617" w:type="dxa"/>
            <w:tcBorders>
              <w:tl2br w:val="nil"/>
              <w:tr2bl w:val="nil"/>
            </w:tcBorders>
            <w:vAlign w:val="center"/>
          </w:tcPr>
          <w:p w14:paraId="086CE771" w14:textId="77777777" w:rsidR="00C75F24" w:rsidRDefault="00000000">
            <w:pPr>
              <w:rPr>
                <w:color w:val="000000" w:themeColor="text1"/>
                <w:sz w:val="22"/>
                <w:szCs w:val="22"/>
              </w:rPr>
            </w:pPr>
            <w:r>
              <w:rPr>
                <w:color w:val="000000" w:themeColor="text1"/>
                <w:sz w:val="22"/>
                <w:szCs w:val="22"/>
                <w:lang w:bidi="ar"/>
              </w:rPr>
              <w:t>Busso et al., 2011</w:t>
            </w:r>
          </w:p>
        </w:tc>
      </w:tr>
      <w:tr w:rsidR="00C75F24" w14:paraId="048630AF" w14:textId="77777777">
        <w:tc>
          <w:tcPr>
            <w:tcW w:w="1278" w:type="dxa"/>
            <w:tcBorders>
              <w:tl2br w:val="nil"/>
              <w:tr2bl w:val="nil"/>
            </w:tcBorders>
            <w:vAlign w:val="center"/>
          </w:tcPr>
          <w:p w14:paraId="38845FA3" w14:textId="77777777" w:rsidR="00C75F24" w:rsidRDefault="00000000">
            <w:pPr>
              <w:rPr>
                <w:color w:val="000000" w:themeColor="text1"/>
                <w:sz w:val="22"/>
                <w:szCs w:val="22"/>
              </w:rPr>
            </w:pPr>
            <w:r>
              <w:rPr>
                <w:color w:val="000000" w:themeColor="text1"/>
                <w:sz w:val="22"/>
                <w:szCs w:val="22"/>
                <w:lang w:bidi="ar"/>
              </w:rPr>
              <w:t>Argentina</w:t>
            </w:r>
          </w:p>
        </w:tc>
        <w:tc>
          <w:tcPr>
            <w:tcW w:w="1350" w:type="dxa"/>
            <w:tcBorders>
              <w:tl2br w:val="nil"/>
              <w:tr2bl w:val="nil"/>
            </w:tcBorders>
            <w:vAlign w:val="center"/>
          </w:tcPr>
          <w:p w14:paraId="4955C7BB" w14:textId="77777777" w:rsidR="00C75F24" w:rsidRDefault="00000000">
            <w:pPr>
              <w:rPr>
                <w:color w:val="000000" w:themeColor="text1"/>
                <w:sz w:val="22"/>
                <w:szCs w:val="22"/>
              </w:rPr>
            </w:pPr>
            <w:r>
              <w:rPr>
                <w:color w:val="000000" w:themeColor="text1"/>
                <w:sz w:val="22"/>
                <w:szCs w:val="22"/>
                <w:lang w:bidi="ar"/>
              </w:rPr>
              <w:t>Perennial bunchgrass</w:t>
            </w:r>
          </w:p>
        </w:tc>
        <w:tc>
          <w:tcPr>
            <w:tcW w:w="990" w:type="dxa"/>
            <w:tcBorders>
              <w:tl2br w:val="nil"/>
              <w:tr2bl w:val="nil"/>
            </w:tcBorders>
            <w:vAlign w:val="center"/>
          </w:tcPr>
          <w:p w14:paraId="7ADC30C3" w14:textId="77777777" w:rsidR="00C75F24" w:rsidRDefault="00000000">
            <w:pPr>
              <w:rPr>
                <w:color w:val="000000" w:themeColor="text1"/>
                <w:sz w:val="22"/>
                <w:szCs w:val="22"/>
              </w:rPr>
            </w:pPr>
            <w:r>
              <w:rPr>
                <w:color w:val="000000" w:themeColor="text1"/>
                <w:sz w:val="22"/>
                <w:szCs w:val="22"/>
                <w:lang w:bidi="ar"/>
              </w:rPr>
              <w:t>Grazing</w:t>
            </w:r>
          </w:p>
        </w:tc>
        <w:tc>
          <w:tcPr>
            <w:tcW w:w="1454" w:type="dxa"/>
            <w:tcBorders>
              <w:tl2br w:val="nil"/>
              <w:tr2bl w:val="nil"/>
            </w:tcBorders>
            <w:vAlign w:val="center"/>
          </w:tcPr>
          <w:p w14:paraId="6C47B541" w14:textId="77777777" w:rsidR="00C75F24" w:rsidRDefault="00000000">
            <w:pPr>
              <w:rPr>
                <w:color w:val="000000" w:themeColor="text1"/>
                <w:sz w:val="22"/>
                <w:szCs w:val="22"/>
              </w:rPr>
            </w:pPr>
            <w:r>
              <w:rPr>
                <w:color w:val="000000" w:themeColor="text1"/>
                <w:sz w:val="22"/>
                <w:szCs w:val="22"/>
                <w:lang w:bidi="ar"/>
              </w:rPr>
              <w:t>Grass</w:t>
            </w:r>
          </w:p>
        </w:tc>
        <w:tc>
          <w:tcPr>
            <w:tcW w:w="1450" w:type="dxa"/>
            <w:tcBorders>
              <w:tl2br w:val="nil"/>
              <w:tr2bl w:val="nil"/>
            </w:tcBorders>
            <w:vAlign w:val="center"/>
          </w:tcPr>
          <w:p w14:paraId="160167BE" w14:textId="77777777" w:rsidR="00C75F24" w:rsidRDefault="00000000">
            <w:pPr>
              <w:rPr>
                <w:color w:val="000000" w:themeColor="text1"/>
                <w:sz w:val="22"/>
                <w:szCs w:val="22"/>
              </w:rPr>
            </w:pPr>
            <w:r>
              <w:rPr>
                <w:color w:val="000000" w:themeColor="text1"/>
                <w:sz w:val="22"/>
                <w:szCs w:val="22"/>
                <w:lang w:bidi="ar"/>
              </w:rPr>
              <w:t>Ungroup bud active bud dormant bud dead bud</w:t>
            </w:r>
          </w:p>
        </w:tc>
        <w:tc>
          <w:tcPr>
            <w:tcW w:w="1399" w:type="dxa"/>
            <w:tcBorders>
              <w:tl2br w:val="nil"/>
              <w:tr2bl w:val="nil"/>
            </w:tcBorders>
            <w:vAlign w:val="center"/>
          </w:tcPr>
          <w:p w14:paraId="4EF59181" w14:textId="77777777" w:rsidR="00C75F24" w:rsidRDefault="00000000">
            <w:pPr>
              <w:rPr>
                <w:color w:val="000000" w:themeColor="text1"/>
                <w:sz w:val="22"/>
                <w:szCs w:val="22"/>
              </w:rPr>
            </w:pPr>
            <w:r>
              <w:rPr>
                <w:color w:val="000000" w:themeColor="text1"/>
                <w:sz w:val="22"/>
                <w:szCs w:val="22"/>
                <w:lang w:bidi="ar"/>
              </w:rPr>
              <w:t xml:space="preserve">Clipping ration </w:t>
            </w:r>
          </w:p>
        </w:tc>
        <w:tc>
          <w:tcPr>
            <w:tcW w:w="1591" w:type="dxa"/>
            <w:tcBorders>
              <w:tl2br w:val="nil"/>
              <w:tr2bl w:val="nil"/>
            </w:tcBorders>
            <w:vAlign w:val="center"/>
          </w:tcPr>
          <w:p w14:paraId="3DDBE585" w14:textId="77777777" w:rsidR="00C75F24" w:rsidRDefault="00000000">
            <w:pPr>
              <w:rPr>
                <w:color w:val="000000" w:themeColor="text1"/>
                <w:sz w:val="22"/>
                <w:szCs w:val="22"/>
              </w:rPr>
            </w:pPr>
            <w:r>
              <w:rPr>
                <w:color w:val="000000" w:themeColor="text1"/>
                <w:sz w:val="22"/>
                <w:szCs w:val="22"/>
                <w:lang w:bidi="ar"/>
              </w:rPr>
              <w:t>Mediate</w:t>
            </w:r>
          </w:p>
        </w:tc>
        <w:tc>
          <w:tcPr>
            <w:tcW w:w="3293" w:type="dxa"/>
            <w:tcBorders>
              <w:tl2br w:val="nil"/>
              <w:tr2bl w:val="nil"/>
            </w:tcBorders>
            <w:vAlign w:val="bottom"/>
          </w:tcPr>
          <w:p w14:paraId="3800E91F" w14:textId="77777777" w:rsidR="00C75F24" w:rsidRDefault="00000000">
            <w:pPr>
              <w:rPr>
                <w:color w:val="000000" w:themeColor="text1"/>
                <w:sz w:val="22"/>
                <w:szCs w:val="22"/>
              </w:rPr>
            </w:pPr>
            <w:r>
              <w:rPr>
                <w:color w:val="000000" w:themeColor="text1"/>
                <w:sz w:val="22"/>
                <w:szCs w:val="22"/>
                <w:lang w:bidi="ar"/>
              </w:rPr>
              <w:t>Plants of both species that have defoliated late or after internode elongation had a greater number of respiratory inactive buds than undefoliated plants.</w:t>
            </w:r>
          </w:p>
        </w:tc>
        <w:tc>
          <w:tcPr>
            <w:tcW w:w="1617" w:type="dxa"/>
            <w:tcBorders>
              <w:tl2br w:val="nil"/>
              <w:tr2bl w:val="nil"/>
            </w:tcBorders>
            <w:vAlign w:val="center"/>
          </w:tcPr>
          <w:p w14:paraId="15FC20E2" w14:textId="77777777" w:rsidR="00C75F24" w:rsidRDefault="00000000">
            <w:pPr>
              <w:rPr>
                <w:color w:val="000000" w:themeColor="text1"/>
                <w:sz w:val="22"/>
                <w:szCs w:val="22"/>
              </w:rPr>
            </w:pPr>
            <w:r>
              <w:rPr>
                <w:color w:val="000000" w:themeColor="text1"/>
                <w:sz w:val="22"/>
                <w:szCs w:val="22"/>
                <w:lang w:bidi="ar"/>
              </w:rPr>
              <w:t>Busso et al., 1997</w:t>
            </w:r>
          </w:p>
        </w:tc>
      </w:tr>
      <w:tr w:rsidR="00C75F24" w14:paraId="018140AC" w14:textId="77777777">
        <w:tc>
          <w:tcPr>
            <w:tcW w:w="1278" w:type="dxa"/>
            <w:tcBorders>
              <w:tl2br w:val="nil"/>
              <w:tr2bl w:val="nil"/>
            </w:tcBorders>
            <w:vAlign w:val="center"/>
          </w:tcPr>
          <w:p w14:paraId="2B064DFE" w14:textId="77777777" w:rsidR="00C75F24" w:rsidRDefault="00000000">
            <w:pPr>
              <w:rPr>
                <w:color w:val="000000" w:themeColor="text1"/>
                <w:sz w:val="22"/>
                <w:szCs w:val="22"/>
              </w:rPr>
            </w:pPr>
            <w:r>
              <w:rPr>
                <w:color w:val="000000" w:themeColor="text1"/>
                <w:sz w:val="22"/>
                <w:szCs w:val="22"/>
                <w:lang w:bidi="ar"/>
              </w:rPr>
              <w:t>Utah, USA</w:t>
            </w:r>
          </w:p>
        </w:tc>
        <w:tc>
          <w:tcPr>
            <w:tcW w:w="1350" w:type="dxa"/>
            <w:tcBorders>
              <w:tl2br w:val="nil"/>
              <w:tr2bl w:val="nil"/>
            </w:tcBorders>
            <w:vAlign w:val="center"/>
          </w:tcPr>
          <w:p w14:paraId="2BEAC764" w14:textId="77777777" w:rsidR="00C75F24" w:rsidRDefault="00000000">
            <w:pPr>
              <w:rPr>
                <w:color w:val="000000" w:themeColor="text1"/>
                <w:sz w:val="22"/>
                <w:szCs w:val="22"/>
              </w:rPr>
            </w:pPr>
            <w:r>
              <w:rPr>
                <w:color w:val="000000" w:themeColor="text1"/>
                <w:sz w:val="22"/>
                <w:szCs w:val="22"/>
                <w:lang w:bidi="ar"/>
              </w:rPr>
              <w:t>Bunch grass</w:t>
            </w:r>
          </w:p>
        </w:tc>
        <w:tc>
          <w:tcPr>
            <w:tcW w:w="990" w:type="dxa"/>
            <w:tcBorders>
              <w:tl2br w:val="nil"/>
              <w:tr2bl w:val="nil"/>
            </w:tcBorders>
            <w:vAlign w:val="center"/>
          </w:tcPr>
          <w:p w14:paraId="68F0110E" w14:textId="77777777" w:rsidR="00C75F24" w:rsidRDefault="00000000">
            <w:pPr>
              <w:rPr>
                <w:color w:val="000000" w:themeColor="text1"/>
                <w:sz w:val="22"/>
                <w:szCs w:val="22"/>
              </w:rPr>
            </w:pPr>
            <w:r>
              <w:rPr>
                <w:color w:val="000000" w:themeColor="text1"/>
                <w:sz w:val="22"/>
                <w:szCs w:val="22"/>
                <w:lang w:bidi="ar"/>
              </w:rPr>
              <w:t>Grazing</w:t>
            </w:r>
          </w:p>
        </w:tc>
        <w:tc>
          <w:tcPr>
            <w:tcW w:w="1454" w:type="dxa"/>
            <w:tcBorders>
              <w:tl2br w:val="nil"/>
              <w:tr2bl w:val="nil"/>
            </w:tcBorders>
            <w:vAlign w:val="center"/>
          </w:tcPr>
          <w:p w14:paraId="5CCB3C19" w14:textId="77777777" w:rsidR="00C75F24" w:rsidRDefault="00000000">
            <w:pPr>
              <w:rPr>
                <w:color w:val="000000" w:themeColor="text1"/>
                <w:sz w:val="22"/>
                <w:szCs w:val="22"/>
              </w:rPr>
            </w:pPr>
            <w:r>
              <w:rPr>
                <w:color w:val="000000" w:themeColor="text1"/>
                <w:sz w:val="22"/>
                <w:szCs w:val="22"/>
                <w:lang w:bidi="ar"/>
              </w:rPr>
              <w:t>Grass</w:t>
            </w:r>
          </w:p>
        </w:tc>
        <w:tc>
          <w:tcPr>
            <w:tcW w:w="1450" w:type="dxa"/>
            <w:tcBorders>
              <w:tl2br w:val="nil"/>
              <w:tr2bl w:val="nil"/>
            </w:tcBorders>
            <w:vAlign w:val="center"/>
          </w:tcPr>
          <w:p w14:paraId="7BCD6824" w14:textId="77777777" w:rsidR="00C75F24" w:rsidRDefault="00000000">
            <w:pPr>
              <w:rPr>
                <w:color w:val="000000" w:themeColor="text1"/>
                <w:sz w:val="22"/>
                <w:szCs w:val="22"/>
              </w:rPr>
            </w:pPr>
            <w:r>
              <w:rPr>
                <w:color w:val="000000" w:themeColor="text1"/>
                <w:sz w:val="22"/>
                <w:szCs w:val="22"/>
                <w:lang w:bidi="ar"/>
              </w:rPr>
              <w:t>Ungroup bud</w:t>
            </w:r>
          </w:p>
        </w:tc>
        <w:tc>
          <w:tcPr>
            <w:tcW w:w="1399" w:type="dxa"/>
            <w:tcBorders>
              <w:tl2br w:val="nil"/>
              <w:tr2bl w:val="nil"/>
            </w:tcBorders>
            <w:vAlign w:val="center"/>
          </w:tcPr>
          <w:p w14:paraId="12211DD9" w14:textId="77777777" w:rsidR="00C75F24" w:rsidRDefault="00000000">
            <w:pPr>
              <w:rPr>
                <w:color w:val="000000" w:themeColor="text1"/>
                <w:sz w:val="22"/>
                <w:szCs w:val="22"/>
              </w:rPr>
            </w:pPr>
            <w:r>
              <w:rPr>
                <w:color w:val="000000" w:themeColor="text1"/>
                <w:sz w:val="22"/>
                <w:szCs w:val="22"/>
                <w:lang w:bidi="ar"/>
              </w:rPr>
              <w:t xml:space="preserve">Clipping ration </w:t>
            </w:r>
          </w:p>
        </w:tc>
        <w:tc>
          <w:tcPr>
            <w:tcW w:w="1591" w:type="dxa"/>
            <w:tcBorders>
              <w:tl2br w:val="nil"/>
              <w:tr2bl w:val="nil"/>
            </w:tcBorders>
            <w:vAlign w:val="center"/>
          </w:tcPr>
          <w:p w14:paraId="1B82CF8C" w14:textId="77777777" w:rsidR="00C75F24" w:rsidRDefault="00000000">
            <w:pPr>
              <w:rPr>
                <w:color w:val="000000" w:themeColor="text1"/>
                <w:sz w:val="22"/>
                <w:szCs w:val="22"/>
              </w:rPr>
            </w:pPr>
            <w:r>
              <w:rPr>
                <w:color w:val="000000" w:themeColor="text1"/>
                <w:sz w:val="22"/>
                <w:szCs w:val="22"/>
                <w:lang w:bidi="ar"/>
              </w:rPr>
              <w:t>85%</w:t>
            </w:r>
          </w:p>
        </w:tc>
        <w:tc>
          <w:tcPr>
            <w:tcW w:w="3293" w:type="dxa"/>
            <w:tcBorders>
              <w:tl2br w:val="nil"/>
              <w:tr2bl w:val="nil"/>
            </w:tcBorders>
            <w:vAlign w:val="center"/>
          </w:tcPr>
          <w:p w14:paraId="0460ECCE" w14:textId="77777777" w:rsidR="00C75F24" w:rsidRDefault="00000000">
            <w:pPr>
              <w:rPr>
                <w:color w:val="000000" w:themeColor="text1"/>
                <w:sz w:val="22"/>
                <w:szCs w:val="22"/>
              </w:rPr>
            </w:pPr>
            <w:r>
              <w:rPr>
                <w:color w:val="000000" w:themeColor="text1"/>
                <w:sz w:val="22"/>
                <w:szCs w:val="22"/>
                <w:lang w:bidi="ar"/>
              </w:rPr>
              <w:t>Long periods of defoliation resulted in reduced tiller number, probably by causing inactivation of axillary buds.</w:t>
            </w:r>
          </w:p>
        </w:tc>
        <w:tc>
          <w:tcPr>
            <w:tcW w:w="1617" w:type="dxa"/>
            <w:tcBorders>
              <w:tl2br w:val="nil"/>
              <w:tr2bl w:val="nil"/>
            </w:tcBorders>
            <w:vAlign w:val="center"/>
          </w:tcPr>
          <w:p w14:paraId="15693E21" w14:textId="77777777" w:rsidR="00C75F24" w:rsidRDefault="00000000">
            <w:pPr>
              <w:rPr>
                <w:color w:val="000000" w:themeColor="text1"/>
                <w:sz w:val="22"/>
                <w:szCs w:val="22"/>
              </w:rPr>
            </w:pPr>
            <w:r>
              <w:rPr>
                <w:color w:val="000000" w:themeColor="text1"/>
                <w:sz w:val="22"/>
                <w:szCs w:val="22"/>
                <w:lang w:bidi="ar"/>
              </w:rPr>
              <w:t>Busso et al., 1989</w:t>
            </w:r>
          </w:p>
        </w:tc>
      </w:tr>
      <w:tr w:rsidR="00C75F24" w14:paraId="26A80238" w14:textId="77777777">
        <w:tc>
          <w:tcPr>
            <w:tcW w:w="1278" w:type="dxa"/>
            <w:tcBorders>
              <w:tl2br w:val="nil"/>
              <w:tr2bl w:val="nil"/>
            </w:tcBorders>
            <w:vAlign w:val="center"/>
          </w:tcPr>
          <w:p w14:paraId="569AC14D" w14:textId="77777777" w:rsidR="00C75F24" w:rsidRDefault="00000000">
            <w:pPr>
              <w:rPr>
                <w:color w:val="000000" w:themeColor="text1"/>
                <w:sz w:val="22"/>
                <w:szCs w:val="22"/>
              </w:rPr>
            </w:pPr>
            <w:r>
              <w:rPr>
                <w:color w:val="000000" w:themeColor="text1"/>
                <w:sz w:val="22"/>
                <w:szCs w:val="22"/>
                <w:lang w:bidi="ar"/>
              </w:rPr>
              <w:t xml:space="preserve"> Inner Mongolia, China</w:t>
            </w:r>
          </w:p>
        </w:tc>
        <w:tc>
          <w:tcPr>
            <w:tcW w:w="1350" w:type="dxa"/>
            <w:tcBorders>
              <w:tl2br w:val="nil"/>
              <w:tr2bl w:val="nil"/>
            </w:tcBorders>
            <w:vAlign w:val="center"/>
          </w:tcPr>
          <w:p w14:paraId="09F6975F" w14:textId="77777777" w:rsidR="00C75F24" w:rsidRDefault="00000000">
            <w:pPr>
              <w:rPr>
                <w:color w:val="000000" w:themeColor="text1"/>
                <w:sz w:val="22"/>
                <w:szCs w:val="22"/>
              </w:rPr>
            </w:pPr>
            <w:r>
              <w:rPr>
                <w:color w:val="000000" w:themeColor="text1"/>
                <w:sz w:val="22"/>
                <w:szCs w:val="22"/>
                <w:lang w:bidi="ar"/>
              </w:rPr>
              <w:t>Steppe</w:t>
            </w:r>
          </w:p>
        </w:tc>
        <w:tc>
          <w:tcPr>
            <w:tcW w:w="990" w:type="dxa"/>
            <w:tcBorders>
              <w:tl2br w:val="nil"/>
              <w:tr2bl w:val="nil"/>
            </w:tcBorders>
            <w:vAlign w:val="center"/>
          </w:tcPr>
          <w:p w14:paraId="5419C1C5" w14:textId="77777777" w:rsidR="00C75F24" w:rsidRDefault="00000000">
            <w:pPr>
              <w:rPr>
                <w:color w:val="000000" w:themeColor="text1"/>
                <w:sz w:val="22"/>
                <w:szCs w:val="22"/>
              </w:rPr>
            </w:pPr>
            <w:r>
              <w:rPr>
                <w:color w:val="000000" w:themeColor="text1"/>
                <w:sz w:val="22"/>
                <w:szCs w:val="22"/>
                <w:lang w:bidi="ar"/>
              </w:rPr>
              <w:t>Grazing</w:t>
            </w:r>
          </w:p>
        </w:tc>
        <w:tc>
          <w:tcPr>
            <w:tcW w:w="1454" w:type="dxa"/>
            <w:tcBorders>
              <w:tl2br w:val="nil"/>
              <w:tr2bl w:val="nil"/>
            </w:tcBorders>
            <w:vAlign w:val="center"/>
          </w:tcPr>
          <w:p w14:paraId="7B2B8D7C" w14:textId="77777777" w:rsidR="00C75F24" w:rsidRDefault="00000000">
            <w:pPr>
              <w:rPr>
                <w:color w:val="000000" w:themeColor="text1"/>
                <w:sz w:val="22"/>
                <w:szCs w:val="22"/>
                <w:lang w:bidi="ar"/>
              </w:rPr>
            </w:pPr>
            <w:r>
              <w:rPr>
                <w:color w:val="000000" w:themeColor="text1"/>
                <w:sz w:val="22"/>
                <w:szCs w:val="22"/>
                <w:lang w:bidi="ar"/>
              </w:rPr>
              <w:t>Grass</w:t>
            </w:r>
          </w:p>
          <w:p w14:paraId="50DFD5F7" w14:textId="77777777" w:rsidR="00C75F24" w:rsidRDefault="00000000">
            <w:pPr>
              <w:rPr>
                <w:color w:val="000000" w:themeColor="text1"/>
                <w:sz w:val="22"/>
                <w:szCs w:val="22"/>
              </w:rPr>
            </w:pPr>
            <w:r>
              <w:rPr>
                <w:color w:val="000000" w:themeColor="text1"/>
                <w:sz w:val="22"/>
                <w:szCs w:val="22"/>
                <w:lang w:bidi="ar"/>
              </w:rPr>
              <w:t>forb</w:t>
            </w:r>
          </w:p>
        </w:tc>
        <w:tc>
          <w:tcPr>
            <w:tcW w:w="1450" w:type="dxa"/>
            <w:tcBorders>
              <w:tl2br w:val="nil"/>
              <w:tr2bl w:val="nil"/>
            </w:tcBorders>
            <w:vAlign w:val="center"/>
          </w:tcPr>
          <w:p w14:paraId="362051C1" w14:textId="77777777" w:rsidR="00C75F24" w:rsidRDefault="00000000">
            <w:pPr>
              <w:rPr>
                <w:color w:val="000000" w:themeColor="text1"/>
                <w:sz w:val="22"/>
                <w:szCs w:val="22"/>
              </w:rPr>
            </w:pPr>
            <w:r>
              <w:rPr>
                <w:color w:val="000000" w:themeColor="text1"/>
                <w:sz w:val="22"/>
                <w:szCs w:val="22"/>
                <w:lang w:bidi="ar"/>
              </w:rPr>
              <w:t>Ungroup bud</w:t>
            </w:r>
          </w:p>
        </w:tc>
        <w:tc>
          <w:tcPr>
            <w:tcW w:w="1399" w:type="dxa"/>
            <w:tcBorders>
              <w:tl2br w:val="nil"/>
              <w:tr2bl w:val="nil"/>
            </w:tcBorders>
            <w:vAlign w:val="center"/>
          </w:tcPr>
          <w:p w14:paraId="10ED179B" w14:textId="77777777" w:rsidR="00C75F24" w:rsidRDefault="00000000">
            <w:pPr>
              <w:rPr>
                <w:color w:val="000000" w:themeColor="text1"/>
                <w:sz w:val="22"/>
                <w:szCs w:val="22"/>
              </w:rPr>
            </w:pPr>
            <w:r>
              <w:rPr>
                <w:color w:val="000000" w:themeColor="text1"/>
                <w:sz w:val="22"/>
                <w:szCs w:val="22"/>
                <w:lang w:bidi="ar"/>
              </w:rPr>
              <w:t xml:space="preserve">Clipping ration </w:t>
            </w:r>
          </w:p>
        </w:tc>
        <w:tc>
          <w:tcPr>
            <w:tcW w:w="1591" w:type="dxa"/>
            <w:tcBorders>
              <w:tl2br w:val="nil"/>
              <w:tr2bl w:val="nil"/>
            </w:tcBorders>
            <w:vAlign w:val="center"/>
          </w:tcPr>
          <w:p w14:paraId="72AF5B83" w14:textId="77777777" w:rsidR="00C75F24" w:rsidRDefault="00000000">
            <w:pPr>
              <w:rPr>
                <w:color w:val="000000" w:themeColor="text1"/>
                <w:sz w:val="22"/>
                <w:szCs w:val="22"/>
              </w:rPr>
            </w:pPr>
            <w:r>
              <w:rPr>
                <w:color w:val="000000" w:themeColor="text1"/>
                <w:sz w:val="22"/>
                <w:szCs w:val="22"/>
                <w:lang w:bidi="ar"/>
              </w:rPr>
              <w:t>Mediate</w:t>
            </w:r>
          </w:p>
        </w:tc>
        <w:tc>
          <w:tcPr>
            <w:tcW w:w="3293" w:type="dxa"/>
            <w:tcBorders>
              <w:tl2br w:val="nil"/>
              <w:tr2bl w:val="nil"/>
            </w:tcBorders>
            <w:vAlign w:val="center"/>
          </w:tcPr>
          <w:p w14:paraId="4C56B85C" w14:textId="77777777" w:rsidR="00C75F24" w:rsidRDefault="00000000">
            <w:pPr>
              <w:rPr>
                <w:color w:val="000000" w:themeColor="text1"/>
                <w:sz w:val="22"/>
                <w:szCs w:val="22"/>
              </w:rPr>
            </w:pPr>
            <w:r>
              <w:rPr>
                <w:color w:val="000000" w:themeColor="text1"/>
                <w:sz w:val="22"/>
                <w:szCs w:val="22"/>
                <w:lang w:bidi="ar"/>
              </w:rPr>
              <w:t>Mowing had no significant effect on bud number.</w:t>
            </w:r>
          </w:p>
        </w:tc>
        <w:tc>
          <w:tcPr>
            <w:tcW w:w="1617" w:type="dxa"/>
            <w:tcBorders>
              <w:tl2br w:val="nil"/>
              <w:tr2bl w:val="nil"/>
            </w:tcBorders>
            <w:vAlign w:val="center"/>
          </w:tcPr>
          <w:p w14:paraId="35EB805B" w14:textId="77777777" w:rsidR="00C75F24" w:rsidRDefault="00000000">
            <w:pPr>
              <w:rPr>
                <w:color w:val="000000" w:themeColor="text1"/>
                <w:sz w:val="22"/>
                <w:szCs w:val="22"/>
              </w:rPr>
            </w:pPr>
            <w:r>
              <w:rPr>
                <w:color w:val="000000" w:themeColor="text1"/>
                <w:sz w:val="22"/>
                <w:szCs w:val="22"/>
                <w:lang w:bidi="ar"/>
              </w:rPr>
              <w:t>Zhang, 2014</w:t>
            </w:r>
          </w:p>
        </w:tc>
      </w:tr>
      <w:tr w:rsidR="00C75F24" w14:paraId="61E109AB" w14:textId="77777777">
        <w:tc>
          <w:tcPr>
            <w:tcW w:w="1278" w:type="dxa"/>
            <w:tcBorders>
              <w:tl2br w:val="nil"/>
              <w:tr2bl w:val="nil"/>
            </w:tcBorders>
            <w:vAlign w:val="center"/>
          </w:tcPr>
          <w:p w14:paraId="1669EC0C" w14:textId="77777777" w:rsidR="00C75F24" w:rsidRDefault="00000000">
            <w:pPr>
              <w:rPr>
                <w:color w:val="000000" w:themeColor="text1"/>
                <w:sz w:val="22"/>
                <w:szCs w:val="22"/>
              </w:rPr>
            </w:pPr>
            <w:r>
              <w:rPr>
                <w:color w:val="000000" w:themeColor="text1"/>
                <w:sz w:val="22"/>
                <w:szCs w:val="22"/>
                <w:lang w:bidi="ar"/>
              </w:rPr>
              <w:t xml:space="preserve">Qinghai-Tibetan Plateau, </w:t>
            </w:r>
            <w:r>
              <w:rPr>
                <w:color w:val="000000" w:themeColor="text1"/>
                <w:sz w:val="22"/>
                <w:szCs w:val="22"/>
                <w:lang w:bidi="ar"/>
              </w:rPr>
              <w:lastRenderedPageBreak/>
              <w:t>China</w:t>
            </w:r>
          </w:p>
        </w:tc>
        <w:tc>
          <w:tcPr>
            <w:tcW w:w="1350" w:type="dxa"/>
            <w:tcBorders>
              <w:tl2br w:val="nil"/>
              <w:tr2bl w:val="nil"/>
            </w:tcBorders>
            <w:vAlign w:val="center"/>
          </w:tcPr>
          <w:p w14:paraId="789149B2" w14:textId="77777777" w:rsidR="00C75F24" w:rsidRDefault="00000000">
            <w:pPr>
              <w:rPr>
                <w:color w:val="000000" w:themeColor="text1"/>
                <w:sz w:val="22"/>
                <w:szCs w:val="22"/>
              </w:rPr>
            </w:pPr>
            <w:r>
              <w:rPr>
                <w:color w:val="000000" w:themeColor="text1"/>
                <w:sz w:val="22"/>
                <w:szCs w:val="22"/>
                <w:lang w:bidi="ar"/>
              </w:rPr>
              <w:lastRenderedPageBreak/>
              <w:t>Alpine Meadows</w:t>
            </w:r>
          </w:p>
        </w:tc>
        <w:tc>
          <w:tcPr>
            <w:tcW w:w="990" w:type="dxa"/>
            <w:tcBorders>
              <w:tl2br w:val="nil"/>
              <w:tr2bl w:val="nil"/>
            </w:tcBorders>
            <w:vAlign w:val="center"/>
          </w:tcPr>
          <w:p w14:paraId="78C51A7C" w14:textId="77777777" w:rsidR="00C75F24" w:rsidRDefault="00000000">
            <w:pPr>
              <w:rPr>
                <w:color w:val="000000" w:themeColor="text1"/>
                <w:sz w:val="22"/>
                <w:szCs w:val="22"/>
              </w:rPr>
            </w:pPr>
            <w:r>
              <w:rPr>
                <w:color w:val="000000" w:themeColor="text1"/>
                <w:sz w:val="22"/>
                <w:szCs w:val="22"/>
                <w:lang w:bidi="ar"/>
              </w:rPr>
              <w:t>Grazing</w:t>
            </w:r>
          </w:p>
        </w:tc>
        <w:tc>
          <w:tcPr>
            <w:tcW w:w="1454" w:type="dxa"/>
            <w:tcBorders>
              <w:tl2br w:val="nil"/>
              <w:tr2bl w:val="nil"/>
            </w:tcBorders>
            <w:vAlign w:val="center"/>
          </w:tcPr>
          <w:p w14:paraId="3C960BBF" w14:textId="77777777" w:rsidR="00C75F24" w:rsidRDefault="00000000">
            <w:pPr>
              <w:rPr>
                <w:color w:val="000000" w:themeColor="text1"/>
                <w:sz w:val="22"/>
                <w:szCs w:val="22"/>
              </w:rPr>
            </w:pPr>
            <w:r>
              <w:rPr>
                <w:color w:val="000000" w:themeColor="text1"/>
                <w:sz w:val="22"/>
                <w:szCs w:val="22"/>
                <w:lang w:bidi="ar"/>
              </w:rPr>
              <w:t>Grass</w:t>
            </w:r>
          </w:p>
        </w:tc>
        <w:tc>
          <w:tcPr>
            <w:tcW w:w="1450" w:type="dxa"/>
            <w:tcBorders>
              <w:tl2br w:val="nil"/>
              <w:tr2bl w:val="nil"/>
            </w:tcBorders>
            <w:vAlign w:val="center"/>
          </w:tcPr>
          <w:p w14:paraId="634D6C3C" w14:textId="77777777" w:rsidR="00C75F24" w:rsidRDefault="00000000">
            <w:pPr>
              <w:rPr>
                <w:color w:val="000000" w:themeColor="text1"/>
                <w:sz w:val="22"/>
                <w:szCs w:val="22"/>
              </w:rPr>
            </w:pPr>
            <w:r>
              <w:rPr>
                <w:color w:val="000000" w:themeColor="text1"/>
                <w:sz w:val="22"/>
                <w:szCs w:val="22"/>
                <w:lang w:bidi="ar"/>
              </w:rPr>
              <w:t>Rhizome bud tiller bud ungroup bud</w:t>
            </w:r>
          </w:p>
        </w:tc>
        <w:tc>
          <w:tcPr>
            <w:tcW w:w="1399" w:type="dxa"/>
            <w:tcBorders>
              <w:tl2br w:val="nil"/>
              <w:tr2bl w:val="nil"/>
            </w:tcBorders>
            <w:vAlign w:val="center"/>
          </w:tcPr>
          <w:p w14:paraId="2C3E2F70" w14:textId="77777777" w:rsidR="00C75F24" w:rsidRDefault="00000000">
            <w:pPr>
              <w:rPr>
                <w:color w:val="000000" w:themeColor="text1"/>
                <w:sz w:val="22"/>
                <w:szCs w:val="22"/>
              </w:rPr>
            </w:pPr>
            <w:r>
              <w:rPr>
                <w:color w:val="000000" w:themeColor="text1"/>
                <w:sz w:val="22"/>
                <w:szCs w:val="22"/>
                <w:lang w:bidi="ar"/>
              </w:rPr>
              <w:t xml:space="preserve">Clipping ration </w:t>
            </w:r>
          </w:p>
        </w:tc>
        <w:tc>
          <w:tcPr>
            <w:tcW w:w="1591" w:type="dxa"/>
            <w:tcBorders>
              <w:tl2br w:val="nil"/>
              <w:tr2bl w:val="nil"/>
            </w:tcBorders>
            <w:vAlign w:val="center"/>
          </w:tcPr>
          <w:p w14:paraId="68AE95E8" w14:textId="77777777" w:rsidR="00C75F24" w:rsidRDefault="00000000">
            <w:pPr>
              <w:rPr>
                <w:color w:val="000000" w:themeColor="text1"/>
                <w:sz w:val="22"/>
                <w:szCs w:val="22"/>
              </w:rPr>
            </w:pPr>
            <w:r>
              <w:rPr>
                <w:color w:val="000000" w:themeColor="text1"/>
                <w:sz w:val="22"/>
                <w:szCs w:val="22"/>
                <w:lang w:bidi="ar"/>
              </w:rPr>
              <w:t>Low</w:t>
            </w:r>
          </w:p>
        </w:tc>
        <w:tc>
          <w:tcPr>
            <w:tcW w:w="3293" w:type="dxa"/>
            <w:tcBorders>
              <w:tl2br w:val="nil"/>
              <w:tr2bl w:val="nil"/>
            </w:tcBorders>
            <w:vAlign w:val="center"/>
          </w:tcPr>
          <w:p w14:paraId="0CB9C44B" w14:textId="77777777" w:rsidR="00C75F24" w:rsidRDefault="00000000">
            <w:pPr>
              <w:rPr>
                <w:color w:val="000000" w:themeColor="text1"/>
                <w:sz w:val="22"/>
                <w:szCs w:val="22"/>
              </w:rPr>
            </w:pPr>
            <w:r>
              <w:rPr>
                <w:color w:val="000000" w:themeColor="text1"/>
                <w:sz w:val="22"/>
                <w:szCs w:val="22"/>
                <w:lang w:bidi="ar"/>
              </w:rPr>
              <w:t xml:space="preserve">This study showed that disturbance by plateau pikas increased tiller bud number and rhizome bud </w:t>
            </w:r>
            <w:r>
              <w:rPr>
                <w:color w:val="000000" w:themeColor="text1"/>
                <w:sz w:val="22"/>
                <w:szCs w:val="22"/>
                <w:lang w:bidi="ar"/>
              </w:rPr>
              <w:lastRenderedPageBreak/>
              <w:t>number per clonal fragment.</w:t>
            </w:r>
          </w:p>
        </w:tc>
        <w:tc>
          <w:tcPr>
            <w:tcW w:w="1617" w:type="dxa"/>
            <w:tcBorders>
              <w:tl2br w:val="nil"/>
              <w:tr2bl w:val="nil"/>
            </w:tcBorders>
            <w:vAlign w:val="center"/>
          </w:tcPr>
          <w:p w14:paraId="4DAC3102" w14:textId="77777777" w:rsidR="00C75F24" w:rsidRDefault="00000000">
            <w:pPr>
              <w:rPr>
                <w:color w:val="000000" w:themeColor="text1"/>
                <w:sz w:val="22"/>
                <w:szCs w:val="22"/>
              </w:rPr>
            </w:pPr>
            <w:r>
              <w:rPr>
                <w:color w:val="000000" w:themeColor="text1"/>
                <w:sz w:val="22"/>
                <w:szCs w:val="22"/>
                <w:lang w:bidi="ar"/>
              </w:rPr>
              <w:lastRenderedPageBreak/>
              <w:t>Wang et al., 2020</w:t>
            </w:r>
          </w:p>
        </w:tc>
      </w:tr>
      <w:tr w:rsidR="00C75F24" w14:paraId="648C0E3C" w14:textId="77777777">
        <w:tc>
          <w:tcPr>
            <w:tcW w:w="1278" w:type="dxa"/>
            <w:tcBorders>
              <w:tl2br w:val="nil"/>
              <w:tr2bl w:val="nil"/>
            </w:tcBorders>
            <w:vAlign w:val="center"/>
          </w:tcPr>
          <w:p w14:paraId="113CCD33" w14:textId="77777777" w:rsidR="00C75F24" w:rsidRDefault="00000000">
            <w:pPr>
              <w:rPr>
                <w:color w:val="000000" w:themeColor="text1"/>
                <w:sz w:val="22"/>
                <w:szCs w:val="22"/>
              </w:rPr>
            </w:pPr>
            <w:r>
              <w:rPr>
                <w:color w:val="000000" w:themeColor="text1"/>
                <w:sz w:val="22"/>
                <w:szCs w:val="22"/>
                <w:lang w:bidi="ar"/>
              </w:rPr>
              <w:t>China</w:t>
            </w:r>
          </w:p>
        </w:tc>
        <w:tc>
          <w:tcPr>
            <w:tcW w:w="1350" w:type="dxa"/>
            <w:tcBorders>
              <w:tl2br w:val="nil"/>
              <w:tr2bl w:val="nil"/>
            </w:tcBorders>
            <w:vAlign w:val="center"/>
          </w:tcPr>
          <w:p w14:paraId="6498DC77" w14:textId="77777777" w:rsidR="00C75F24" w:rsidRDefault="00000000">
            <w:pPr>
              <w:rPr>
                <w:color w:val="000000" w:themeColor="text1"/>
                <w:sz w:val="22"/>
                <w:szCs w:val="22"/>
              </w:rPr>
            </w:pPr>
            <w:r>
              <w:rPr>
                <w:color w:val="000000" w:themeColor="text1"/>
                <w:sz w:val="22"/>
                <w:szCs w:val="22"/>
                <w:lang w:bidi="ar"/>
              </w:rPr>
              <w:t>Alpine Meadows</w:t>
            </w:r>
          </w:p>
        </w:tc>
        <w:tc>
          <w:tcPr>
            <w:tcW w:w="990" w:type="dxa"/>
            <w:tcBorders>
              <w:tl2br w:val="nil"/>
              <w:tr2bl w:val="nil"/>
            </w:tcBorders>
            <w:vAlign w:val="center"/>
          </w:tcPr>
          <w:p w14:paraId="574EB13F" w14:textId="77777777" w:rsidR="00C75F24" w:rsidRDefault="00000000">
            <w:pPr>
              <w:rPr>
                <w:color w:val="000000" w:themeColor="text1"/>
                <w:sz w:val="22"/>
                <w:szCs w:val="22"/>
              </w:rPr>
            </w:pPr>
            <w:r>
              <w:rPr>
                <w:color w:val="000000" w:themeColor="text1"/>
                <w:sz w:val="22"/>
                <w:szCs w:val="22"/>
                <w:lang w:bidi="ar"/>
              </w:rPr>
              <w:t>Grazing</w:t>
            </w:r>
          </w:p>
        </w:tc>
        <w:tc>
          <w:tcPr>
            <w:tcW w:w="1454" w:type="dxa"/>
            <w:tcBorders>
              <w:tl2br w:val="nil"/>
              <w:tr2bl w:val="nil"/>
            </w:tcBorders>
            <w:vAlign w:val="center"/>
          </w:tcPr>
          <w:p w14:paraId="00F2ACEF" w14:textId="77777777" w:rsidR="00C75F24" w:rsidRDefault="00000000">
            <w:pPr>
              <w:rPr>
                <w:color w:val="000000" w:themeColor="text1"/>
                <w:sz w:val="22"/>
                <w:szCs w:val="22"/>
              </w:rPr>
            </w:pPr>
            <w:r>
              <w:rPr>
                <w:color w:val="000000" w:themeColor="text1"/>
                <w:sz w:val="22"/>
                <w:szCs w:val="22"/>
                <w:lang w:bidi="ar"/>
              </w:rPr>
              <w:t>Ungrouped grass</w:t>
            </w:r>
          </w:p>
        </w:tc>
        <w:tc>
          <w:tcPr>
            <w:tcW w:w="1450" w:type="dxa"/>
            <w:tcBorders>
              <w:tl2br w:val="nil"/>
              <w:tr2bl w:val="nil"/>
            </w:tcBorders>
            <w:vAlign w:val="center"/>
          </w:tcPr>
          <w:p w14:paraId="78E107A4" w14:textId="77777777" w:rsidR="00C75F24" w:rsidRDefault="00000000">
            <w:pPr>
              <w:rPr>
                <w:color w:val="000000" w:themeColor="text1"/>
                <w:sz w:val="22"/>
                <w:szCs w:val="22"/>
              </w:rPr>
            </w:pPr>
            <w:r>
              <w:rPr>
                <w:color w:val="000000" w:themeColor="text1"/>
                <w:sz w:val="22"/>
                <w:szCs w:val="22"/>
                <w:lang w:bidi="ar"/>
              </w:rPr>
              <w:t>Rhizome bud tiller bud</w:t>
            </w:r>
          </w:p>
        </w:tc>
        <w:tc>
          <w:tcPr>
            <w:tcW w:w="1399" w:type="dxa"/>
            <w:tcBorders>
              <w:tl2br w:val="nil"/>
              <w:tr2bl w:val="nil"/>
            </w:tcBorders>
            <w:vAlign w:val="center"/>
          </w:tcPr>
          <w:p w14:paraId="6BEF0EF8" w14:textId="77777777" w:rsidR="00C75F24" w:rsidRDefault="00000000">
            <w:pPr>
              <w:rPr>
                <w:color w:val="000000" w:themeColor="text1"/>
                <w:sz w:val="22"/>
                <w:szCs w:val="22"/>
              </w:rPr>
            </w:pPr>
            <w:r>
              <w:rPr>
                <w:color w:val="000000" w:themeColor="text1"/>
                <w:sz w:val="22"/>
                <w:szCs w:val="22"/>
                <w:lang w:bidi="ar"/>
              </w:rPr>
              <w:t>Herbivore number</w:t>
            </w:r>
          </w:p>
        </w:tc>
        <w:tc>
          <w:tcPr>
            <w:tcW w:w="1591" w:type="dxa"/>
            <w:tcBorders>
              <w:tl2br w:val="nil"/>
              <w:tr2bl w:val="nil"/>
            </w:tcBorders>
            <w:vAlign w:val="center"/>
          </w:tcPr>
          <w:p w14:paraId="4D1E3728" w14:textId="77777777" w:rsidR="00C75F24" w:rsidRDefault="00000000">
            <w:pPr>
              <w:rPr>
                <w:color w:val="000000" w:themeColor="text1"/>
                <w:sz w:val="22"/>
                <w:szCs w:val="22"/>
              </w:rPr>
            </w:pPr>
            <w:r>
              <w:rPr>
                <w:color w:val="000000" w:themeColor="text1"/>
                <w:sz w:val="22"/>
                <w:szCs w:val="22"/>
                <w:lang w:bidi="ar"/>
              </w:rPr>
              <w:t>Low</w:t>
            </w:r>
          </w:p>
        </w:tc>
        <w:tc>
          <w:tcPr>
            <w:tcW w:w="3293" w:type="dxa"/>
            <w:tcBorders>
              <w:tl2br w:val="nil"/>
              <w:tr2bl w:val="nil"/>
            </w:tcBorders>
            <w:vAlign w:val="center"/>
          </w:tcPr>
          <w:p w14:paraId="1B36C523" w14:textId="77777777" w:rsidR="00C75F24" w:rsidRDefault="00000000">
            <w:pPr>
              <w:rPr>
                <w:color w:val="000000" w:themeColor="text1"/>
                <w:sz w:val="22"/>
                <w:szCs w:val="22"/>
              </w:rPr>
            </w:pPr>
            <w:r>
              <w:rPr>
                <w:color w:val="000000" w:themeColor="text1"/>
                <w:sz w:val="22"/>
                <w:szCs w:val="22"/>
                <w:lang w:bidi="ar"/>
              </w:rPr>
              <w:t>Disturbance by the plateau pika increased the belowground bud density of graminoids but did not affect forbs bud density.</w:t>
            </w:r>
          </w:p>
        </w:tc>
        <w:tc>
          <w:tcPr>
            <w:tcW w:w="1617" w:type="dxa"/>
            <w:tcBorders>
              <w:tl2br w:val="nil"/>
              <w:tr2bl w:val="nil"/>
            </w:tcBorders>
            <w:vAlign w:val="center"/>
          </w:tcPr>
          <w:p w14:paraId="1F358DC2" w14:textId="77777777" w:rsidR="00C75F24" w:rsidRDefault="00000000">
            <w:pPr>
              <w:rPr>
                <w:color w:val="000000" w:themeColor="text1"/>
                <w:sz w:val="22"/>
                <w:szCs w:val="22"/>
              </w:rPr>
            </w:pPr>
            <w:r>
              <w:rPr>
                <w:color w:val="000000" w:themeColor="text1"/>
                <w:sz w:val="22"/>
                <w:szCs w:val="22"/>
                <w:lang w:bidi="ar"/>
              </w:rPr>
              <w:t>Wang et al., 2018</w:t>
            </w:r>
          </w:p>
        </w:tc>
      </w:tr>
      <w:tr w:rsidR="00C75F24" w14:paraId="0D57E810" w14:textId="77777777">
        <w:tc>
          <w:tcPr>
            <w:tcW w:w="1278" w:type="dxa"/>
            <w:tcBorders>
              <w:tl2br w:val="nil"/>
              <w:tr2bl w:val="nil"/>
            </w:tcBorders>
            <w:vAlign w:val="center"/>
          </w:tcPr>
          <w:p w14:paraId="6C0B0DED" w14:textId="77777777" w:rsidR="00C75F24" w:rsidRDefault="00000000">
            <w:pPr>
              <w:rPr>
                <w:color w:val="000000" w:themeColor="text1"/>
                <w:sz w:val="22"/>
                <w:szCs w:val="22"/>
              </w:rPr>
            </w:pPr>
            <w:r>
              <w:rPr>
                <w:color w:val="000000" w:themeColor="text1"/>
                <w:sz w:val="22"/>
                <w:szCs w:val="22"/>
                <w:lang w:bidi="ar"/>
              </w:rPr>
              <w:t>Inner Mongolia, China</w:t>
            </w:r>
          </w:p>
        </w:tc>
        <w:tc>
          <w:tcPr>
            <w:tcW w:w="1350" w:type="dxa"/>
            <w:tcBorders>
              <w:tl2br w:val="nil"/>
              <w:tr2bl w:val="nil"/>
            </w:tcBorders>
            <w:vAlign w:val="center"/>
          </w:tcPr>
          <w:p w14:paraId="7F224025" w14:textId="77777777" w:rsidR="00C75F24" w:rsidRDefault="00000000">
            <w:pPr>
              <w:rPr>
                <w:color w:val="000000" w:themeColor="text1"/>
                <w:sz w:val="22"/>
                <w:szCs w:val="22"/>
              </w:rPr>
            </w:pPr>
            <w:r>
              <w:rPr>
                <w:color w:val="000000" w:themeColor="text1"/>
                <w:sz w:val="22"/>
                <w:szCs w:val="22"/>
                <w:lang w:bidi="ar"/>
              </w:rPr>
              <w:t>Temperate semiarid steppe</w:t>
            </w:r>
          </w:p>
        </w:tc>
        <w:tc>
          <w:tcPr>
            <w:tcW w:w="990" w:type="dxa"/>
            <w:tcBorders>
              <w:tl2br w:val="nil"/>
              <w:tr2bl w:val="nil"/>
            </w:tcBorders>
            <w:vAlign w:val="center"/>
          </w:tcPr>
          <w:p w14:paraId="6003BFCE" w14:textId="77777777" w:rsidR="00C75F24" w:rsidRDefault="00000000">
            <w:pPr>
              <w:rPr>
                <w:color w:val="000000" w:themeColor="text1"/>
                <w:sz w:val="22"/>
                <w:szCs w:val="22"/>
              </w:rPr>
            </w:pPr>
            <w:proofErr w:type="spellStart"/>
            <w:r>
              <w:rPr>
                <w:color w:val="000000" w:themeColor="text1"/>
                <w:sz w:val="22"/>
                <w:szCs w:val="22"/>
                <w:lang w:bidi="ar"/>
              </w:rPr>
              <w:t>N</w:t>
            </w:r>
            <w:proofErr w:type="spellEnd"/>
            <w:r>
              <w:rPr>
                <w:color w:val="000000" w:themeColor="text1"/>
                <w:sz w:val="22"/>
                <w:szCs w:val="22"/>
                <w:lang w:bidi="ar"/>
              </w:rPr>
              <w:t xml:space="preserve"> addition</w:t>
            </w:r>
          </w:p>
        </w:tc>
        <w:tc>
          <w:tcPr>
            <w:tcW w:w="1454" w:type="dxa"/>
            <w:tcBorders>
              <w:tl2br w:val="nil"/>
              <w:tr2bl w:val="nil"/>
            </w:tcBorders>
            <w:vAlign w:val="center"/>
          </w:tcPr>
          <w:p w14:paraId="0AE21F20" w14:textId="77777777" w:rsidR="00C75F24" w:rsidRDefault="00000000">
            <w:pPr>
              <w:rPr>
                <w:color w:val="000000" w:themeColor="text1"/>
                <w:sz w:val="22"/>
                <w:szCs w:val="22"/>
              </w:rPr>
            </w:pPr>
            <w:r>
              <w:rPr>
                <w:color w:val="000000" w:themeColor="text1"/>
                <w:sz w:val="22"/>
                <w:szCs w:val="22"/>
                <w:lang w:bidi="ar"/>
              </w:rPr>
              <w:t>Ungrouped</w:t>
            </w:r>
          </w:p>
        </w:tc>
        <w:tc>
          <w:tcPr>
            <w:tcW w:w="1450" w:type="dxa"/>
            <w:tcBorders>
              <w:tl2br w:val="nil"/>
              <w:tr2bl w:val="nil"/>
            </w:tcBorders>
            <w:vAlign w:val="center"/>
          </w:tcPr>
          <w:p w14:paraId="1FD0C793" w14:textId="77777777" w:rsidR="00C75F24" w:rsidRDefault="00000000">
            <w:pPr>
              <w:rPr>
                <w:color w:val="000000" w:themeColor="text1"/>
                <w:sz w:val="22"/>
                <w:szCs w:val="22"/>
                <w:lang w:bidi="ar"/>
              </w:rPr>
            </w:pPr>
            <w:r>
              <w:rPr>
                <w:color w:val="000000" w:themeColor="text1"/>
                <w:sz w:val="22"/>
                <w:szCs w:val="22"/>
                <w:lang w:bidi="ar"/>
              </w:rPr>
              <w:t xml:space="preserve">Rhizome bud tiller bud roots </w:t>
            </w:r>
            <w:proofErr w:type="spellStart"/>
            <w:r>
              <w:rPr>
                <w:color w:val="000000" w:themeColor="text1"/>
                <w:sz w:val="22"/>
                <w:szCs w:val="22"/>
                <w:lang w:bidi="ar"/>
              </w:rPr>
              <w:t>prouting</w:t>
            </w:r>
            <w:proofErr w:type="spellEnd"/>
            <w:r>
              <w:rPr>
                <w:color w:val="000000" w:themeColor="text1"/>
                <w:sz w:val="22"/>
                <w:szCs w:val="22"/>
                <w:lang w:bidi="ar"/>
              </w:rPr>
              <w:t xml:space="preserve"> </w:t>
            </w:r>
          </w:p>
          <w:p w14:paraId="278507AE" w14:textId="77777777" w:rsidR="00C75F24" w:rsidRDefault="00000000">
            <w:pPr>
              <w:rPr>
                <w:color w:val="000000" w:themeColor="text1"/>
                <w:sz w:val="22"/>
                <w:szCs w:val="22"/>
              </w:rPr>
            </w:pPr>
            <w:r>
              <w:rPr>
                <w:color w:val="000000" w:themeColor="text1"/>
                <w:sz w:val="22"/>
                <w:szCs w:val="22"/>
                <w:lang w:bidi="ar"/>
              </w:rPr>
              <w:t>bulb bud ungroup bud</w:t>
            </w:r>
          </w:p>
        </w:tc>
        <w:tc>
          <w:tcPr>
            <w:tcW w:w="1399" w:type="dxa"/>
            <w:tcBorders>
              <w:tl2br w:val="nil"/>
              <w:tr2bl w:val="nil"/>
            </w:tcBorders>
            <w:vAlign w:val="center"/>
          </w:tcPr>
          <w:p w14:paraId="3584574F" w14:textId="77777777" w:rsidR="00C75F24" w:rsidRDefault="00000000">
            <w:pPr>
              <w:rPr>
                <w:color w:val="000000" w:themeColor="text1"/>
                <w:sz w:val="22"/>
                <w:szCs w:val="22"/>
              </w:rPr>
            </w:pPr>
            <w:r>
              <w:rPr>
                <w:color w:val="000000" w:themeColor="text1"/>
                <w:sz w:val="22"/>
                <w:szCs w:val="22"/>
                <w:lang w:bidi="ar"/>
              </w:rPr>
              <w:t>Amount of N addition</w:t>
            </w:r>
          </w:p>
        </w:tc>
        <w:tc>
          <w:tcPr>
            <w:tcW w:w="1591" w:type="dxa"/>
            <w:tcBorders>
              <w:tl2br w:val="nil"/>
              <w:tr2bl w:val="nil"/>
            </w:tcBorders>
            <w:vAlign w:val="center"/>
          </w:tcPr>
          <w:p w14:paraId="311634E9" w14:textId="77777777" w:rsidR="00C75F24" w:rsidRDefault="00000000">
            <w:pPr>
              <w:rPr>
                <w:color w:val="000000" w:themeColor="text1"/>
                <w:sz w:val="22"/>
                <w:szCs w:val="22"/>
              </w:rPr>
            </w:pPr>
            <w:r>
              <w:rPr>
                <w:color w:val="000000" w:themeColor="text1"/>
                <w:sz w:val="22"/>
                <w:szCs w:val="22"/>
                <w:lang w:bidi="ar"/>
              </w:rPr>
              <w:t>10g/m</w:t>
            </w:r>
            <w:r>
              <w:rPr>
                <w:rStyle w:val="font61"/>
                <w:color w:val="000000" w:themeColor="text1"/>
                <w:sz w:val="22"/>
                <w:szCs w:val="22"/>
                <w:lang w:bidi="ar"/>
              </w:rPr>
              <w:t>2</w:t>
            </w:r>
          </w:p>
        </w:tc>
        <w:tc>
          <w:tcPr>
            <w:tcW w:w="3293" w:type="dxa"/>
            <w:tcBorders>
              <w:tl2br w:val="nil"/>
              <w:tr2bl w:val="nil"/>
            </w:tcBorders>
            <w:vAlign w:val="center"/>
          </w:tcPr>
          <w:p w14:paraId="3BF8A5DD" w14:textId="77777777" w:rsidR="00C75F24" w:rsidRDefault="00000000">
            <w:pPr>
              <w:rPr>
                <w:color w:val="000000" w:themeColor="text1"/>
                <w:sz w:val="22"/>
                <w:szCs w:val="22"/>
              </w:rPr>
            </w:pPr>
            <w:r>
              <w:rPr>
                <w:color w:val="000000" w:themeColor="text1"/>
                <w:sz w:val="22"/>
                <w:szCs w:val="22"/>
                <w:lang w:bidi="ar"/>
              </w:rPr>
              <w:t>In addition, it decreased total bud density but facilitated aboveground productivity, and buds of grasses and forbs responded in the opposite way.</w:t>
            </w:r>
          </w:p>
        </w:tc>
        <w:tc>
          <w:tcPr>
            <w:tcW w:w="1617" w:type="dxa"/>
            <w:tcBorders>
              <w:tl2br w:val="nil"/>
              <w:tr2bl w:val="nil"/>
            </w:tcBorders>
            <w:vAlign w:val="center"/>
          </w:tcPr>
          <w:p w14:paraId="4CFFD33F" w14:textId="77777777" w:rsidR="00C75F24" w:rsidRDefault="00000000">
            <w:pPr>
              <w:rPr>
                <w:color w:val="000000" w:themeColor="text1"/>
                <w:sz w:val="22"/>
                <w:szCs w:val="22"/>
              </w:rPr>
            </w:pPr>
            <w:r>
              <w:rPr>
                <w:color w:val="000000" w:themeColor="text1"/>
                <w:sz w:val="22"/>
                <w:szCs w:val="22"/>
                <w:lang w:bidi="ar"/>
              </w:rPr>
              <w:t>Qian et al., 2021</w:t>
            </w:r>
          </w:p>
        </w:tc>
      </w:tr>
      <w:tr w:rsidR="00C75F24" w14:paraId="170433F2" w14:textId="77777777">
        <w:tc>
          <w:tcPr>
            <w:tcW w:w="1278" w:type="dxa"/>
            <w:tcBorders>
              <w:tl2br w:val="nil"/>
              <w:tr2bl w:val="nil"/>
            </w:tcBorders>
            <w:vAlign w:val="center"/>
          </w:tcPr>
          <w:p w14:paraId="006E6EEE" w14:textId="77777777" w:rsidR="00C75F24" w:rsidRDefault="00000000">
            <w:pPr>
              <w:rPr>
                <w:color w:val="000000" w:themeColor="text1"/>
                <w:sz w:val="22"/>
                <w:szCs w:val="22"/>
              </w:rPr>
            </w:pPr>
            <w:r>
              <w:rPr>
                <w:color w:val="000000" w:themeColor="text1"/>
                <w:sz w:val="22"/>
                <w:szCs w:val="22"/>
                <w:lang w:bidi="ar"/>
              </w:rPr>
              <w:t>China</w:t>
            </w:r>
          </w:p>
        </w:tc>
        <w:tc>
          <w:tcPr>
            <w:tcW w:w="1350" w:type="dxa"/>
            <w:tcBorders>
              <w:tl2br w:val="nil"/>
              <w:tr2bl w:val="nil"/>
            </w:tcBorders>
            <w:vAlign w:val="center"/>
          </w:tcPr>
          <w:p w14:paraId="27A24E05" w14:textId="77777777" w:rsidR="00C75F24" w:rsidRDefault="00000000">
            <w:pPr>
              <w:rPr>
                <w:color w:val="000000" w:themeColor="text1"/>
                <w:sz w:val="22"/>
                <w:szCs w:val="22"/>
              </w:rPr>
            </w:pPr>
            <w:r>
              <w:rPr>
                <w:color w:val="000000" w:themeColor="text1"/>
                <w:sz w:val="22"/>
                <w:szCs w:val="22"/>
                <w:lang w:bidi="ar"/>
              </w:rPr>
              <w:t>Degraded grasslands</w:t>
            </w:r>
          </w:p>
        </w:tc>
        <w:tc>
          <w:tcPr>
            <w:tcW w:w="990" w:type="dxa"/>
            <w:tcBorders>
              <w:tl2br w:val="nil"/>
              <w:tr2bl w:val="nil"/>
            </w:tcBorders>
            <w:vAlign w:val="center"/>
          </w:tcPr>
          <w:p w14:paraId="1897DA14" w14:textId="77777777" w:rsidR="00C75F24" w:rsidRDefault="00000000">
            <w:pPr>
              <w:rPr>
                <w:color w:val="000000" w:themeColor="text1"/>
                <w:sz w:val="22"/>
                <w:szCs w:val="22"/>
              </w:rPr>
            </w:pPr>
            <w:proofErr w:type="spellStart"/>
            <w:r>
              <w:rPr>
                <w:color w:val="000000" w:themeColor="text1"/>
                <w:sz w:val="22"/>
                <w:szCs w:val="22"/>
                <w:lang w:bidi="ar"/>
              </w:rPr>
              <w:t>N</w:t>
            </w:r>
            <w:proofErr w:type="spellEnd"/>
            <w:r>
              <w:rPr>
                <w:color w:val="000000" w:themeColor="text1"/>
                <w:sz w:val="22"/>
                <w:szCs w:val="22"/>
                <w:lang w:bidi="ar"/>
              </w:rPr>
              <w:t xml:space="preserve"> addition</w:t>
            </w:r>
          </w:p>
        </w:tc>
        <w:tc>
          <w:tcPr>
            <w:tcW w:w="1454" w:type="dxa"/>
            <w:tcBorders>
              <w:tl2br w:val="nil"/>
              <w:tr2bl w:val="nil"/>
            </w:tcBorders>
            <w:vAlign w:val="center"/>
          </w:tcPr>
          <w:p w14:paraId="14960274" w14:textId="77777777" w:rsidR="00C75F24" w:rsidRDefault="00000000">
            <w:pPr>
              <w:rPr>
                <w:color w:val="000000" w:themeColor="text1"/>
                <w:sz w:val="22"/>
                <w:szCs w:val="22"/>
              </w:rPr>
            </w:pPr>
            <w:r>
              <w:rPr>
                <w:color w:val="000000" w:themeColor="text1"/>
                <w:sz w:val="22"/>
                <w:szCs w:val="22"/>
                <w:lang w:bidi="ar"/>
              </w:rPr>
              <w:t>Grass</w:t>
            </w:r>
          </w:p>
        </w:tc>
        <w:tc>
          <w:tcPr>
            <w:tcW w:w="1450" w:type="dxa"/>
            <w:tcBorders>
              <w:tl2br w:val="nil"/>
              <w:tr2bl w:val="nil"/>
            </w:tcBorders>
            <w:vAlign w:val="center"/>
          </w:tcPr>
          <w:p w14:paraId="59E8DB6B" w14:textId="77777777" w:rsidR="00C75F24" w:rsidRDefault="00000000">
            <w:pPr>
              <w:rPr>
                <w:color w:val="000000" w:themeColor="text1"/>
                <w:sz w:val="22"/>
                <w:szCs w:val="22"/>
              </w:rPr>
            </w:pPr>
            <w:r>
              <w:rPr>
                <w:color w:val="000000" w:themeColor="text1"/>
                <w:sz w:val="22"/>
                <w:szCs w:val="22"/>
                <w:lang w:bidi="ar"/>
              </w:rPr>
              <w:t>Ungroup bud</w:t>
            </w:r>
          </w:p>
        </w:tc>
        <w:tc>
          <w:tcPr>
            <w:tcW w:w="1399" w:type="dxa"/>
            <w:tcBorders>
              <w:tl2br w:val="nil"/>
              <w:tr2bl w:val="nil"/>
            </w:tcBorders>
            <w:vAlign w:val="center"/>
          </w:tcPr>
          <w:p w14:paraId="55366DB3" w14:textId="77777777" w:rsidR="00C75F24" w:rsidRDefault="00000000">
            <w:pPr>
              <w:rPr>
                <w:color w:val="000000" w:themeColor="text1"/>
                <w:sz w:val="22"/>
                <w:szCs w:val="22"/>
              </w:rPr>
            </w:pPr>
            <w:r>
              <w:rPr>
                <w:color w:val="000000" w:themeColor="text1"/>
                <w:sz w:val="22"/>
                <w:szCs w:val="22"/>
                <w:lang w:bidi="ar"/>
              </w:rPr>
              <w:t>Amount of N addition</w:t>
            </w:r>
          </w:p>
        </w:tc>
        <w:tc>
          <w:tcPr>
            <w:tcW w:w="1591" w:type="dxa"/>
            <w:tcBorders>
              <w:tl2br w:val="nil"/>
              <w:tr2bl w:val="nil"/>
            </w:tcBorders>
            <w:vAlign w:val="center"/>
          </w:tcPr>
          <w:p w14:paraId="241B5BAC" w14:textId="77777777" w:rsidR="00C75F24" w:rsidRDefault="00000000">
            <w:pPr>
              <w:rPr>
                <w:color w:val="000000" w:themeColor="text1"/>
                <w:sz w:val="22"/>
                <w:szCs w:val="22"/>
              </w:rPr>
            </w:pPr>
            <w:r>
              <w:rPr>
                <w:color w:val="000000" w:themeColor="text1"/>
                <w:sz w:val="22"/>
                <w:szCs w:val="22"/>
                <w:lang w:bidi="ar"/>
              </w:rPr>
              <w:t>10g/m</w:t>
            </w:r>
            <w:r>
              <w:rPr>
                <w:rStyle w:val="font61"/>
                <w:color w:val="000000" w:themeColor="text1"/>
                <w:sz w:val="22"/>
                <w:szCs w:val="22"/>
                <w:lang w:bidi="ar"/>
              </w:rPr>
              <w:t>2</w:t>
            </w:r>
          </w:p>
        </w:tc>
        <w:tc>
          <w:tcPr>
            <w:tcW w:w="3293" w:type="dxa"/>
            <w:tcBorders>
              <w:tl2br w:val="nil"/>
              <w:tr2bl w:val="nil"/>
            </w:tcBorders>
            <w:vAlign w:val="center"/>
          </w:tcPr>
          <w:p w14:paraId="4898A1B0" w14:textId="77777777" w:rsidR="00C75F24" w:rsidRDefault="00000000">
            <w:pPr>
              <w:rPr>
                <w:color w:val="000000" w:themeColor="text1"/>
                <w:sz w:val="22"/>
                <w:szCs w:val="22"/>
              </w:rPr>
            </w:pPr>
            <w:proofErr w:type="spellStart"/>
            <w:r>
              <w:rPr>
                <w:color w:val="000000" w:themeColor="text1"/>
                <w:sz w:val="22"/>
                <w:szCs w:val="22"/>
                <w:lang w:bidi="ar"/>
              </w:rPr>
              <w:t>N</w:t>
            </w:r>
            <w:proofErr w:type="spellEnd"/>
            <w:r>
              <w:rPr>
                <w:color w:val="000000" w:themeColor="text1"/>
                <w:sz w:val="22"/>
                <w:szCs w:val="22"/>
                <w:lang w:bidi="ar"/>
              </w:rPr>
              <w:t xml:space="preserve"> addition increased the bud density of </w:t>
            </w:r>
            <w:proofErr w:type="spellStart"/>
            <w:r>
              <w:rPr>
                <w:rStyle w:val="font71"/>
                <w:color w:val="000000" w:themeColor="text1"/>
                <w:sz w:val="22"/>
                <w:szCs w:val="22"/>
                <w:lang w:bidi="ar"/>
              </w:rPr>
              <w:t>Leymus</w:t>
            </w:r>
            <w:proofErr w:type="spellEnd"/>
            <w:r>
              <w:rPr>
                <w:rStyle w:val="font71"/>
                <w:color w:val="000000" w:themeColor="text1"/>
                <w:sz w:val="22"/>
                <w:szCs w:val="22"/>
                <w:lang w:bidi="ar"/>
              </w:rPr>
              <w:t xml:space="preserve"> chinensis</w:t>
            </w:r>
            <w:r>
              <w:rPr>
                <w:rStyle w:val="font11"/>
                <w:color w:val="000000" w:themeColor="text1"/>
                <w:sz w:val="22"/>
                <w:szCs w:val="22"/>
                <w:lang w:bidi="ar"/>
              </w:rPr>
              <w:t xml:space="preserve"> ramets by 98 %.</w:t>
            </w:r>
          </w:p>
        </w:tc>
        <w:tc>
          <w:tcPr>
            <w:tcW w:w="1617" w:type="dxa"/>
            <w:tcBorders>
              <w:tl2br w:val="nil"/>
              <w:tr2bl w:val="nil"/>
            </w:tcBorders>
            <w:vAlign w:val="center"/>
          </w:tcPr>
          <w:p w14:paraId="227FAC5D" w14:textId="77777777" w:rsidR="00C75F24" w:rsidRDefault="00000000">
            <w:pPr>
              <w:rPr>
                <w:color w:val="000000" w:themeColor="text1"/>
                <w:sz w:val="22"/>
                <w:szCs w:val="22"/>
              </w:rPr>
            </w:pPr>
            <w:r>
              <w:rPr>
                <w:color w:val="000000" w:themeColor="text1"/>
                <w:sz w:val="22"/>
                <w:szCs w:val="22"/>
                <w:lang w:bidi="ar"/>
              </w:rPr>
              <w:t>Wang et al., 2021</w:t>
            </w:r>
          </w:p>
        </w:tc>
      </w:tr>
      <w:tr w:rsidR="00C75F24" w14:paraId="378AEEEB" w14:textId="77777777">
        <w:tc>
          <w:tcPr>
            <w:tcW w:w="1278" w:type="dxa"/>
            <w:tcBorders>
              <w:tl2br w:val="nil"/>
              <w:tr2bl w:val="nil"/>
            </w:tcBorders>
            <w:vAlign w:val="center"/>
          </w:tcPr>
          <w:p w14:paraId="17497B52" w14:textId="77777777" w:rsidR="00C75F24" w:rsidRDefault="00000000">
            <w:pPr>
              <w:rPr>
                <w:color w:val="000000" w:themeColor="text1"/>
                <w:sz w:val="22"/>
                <w:szCs w:val="22"/>
              </w:rPr>
            </w:pPr>
            <w:r>
              <w:rPr>
                <w:color w:val="000000" w:themeColor="text1"/>
                <w:sz w:val="22"/>
                <w:szCs w:val="22"/>
                <w:lang w:bidi="ar"/>
              </w:rPr>
              <w:t>Inner Mongolia, China</w:t>
            </w:r>
          </w:p>
        </w:tc>
        <w:tc>
          <w:tcPr>
            <w:tcW w:w="1350" w:type="dxa"/>
            <w:tcBorders>
              <w:tl2br w:val="nil"/>
              <w:tr2bl w:val="nil"/>
            </w:tcBorders>
            <w:vAlign w:val="center"/>
          </w:tcPr>
          <w:p w14:paraId="790CB94D" w14:textId="77777777" w:rsidR="00C75F24" w:rsidRDefault="00000000">
            <w:pPr>
              <w:rPr>
                <w:color w:val="000000" w:themeColor="text1"/>
                <w:sz w:val="22"/>
                <w:szCs w:val="22"/>
              </w:rPr>
            </w:pPr>
            <w:r>
              <w:rPr>
                <w:color w:val="000000" w:themeColor="text1"/>
                <w:sz w:val="22"/>
                <w:szCs w:val="22"/>
                <w:lang w:bidi="ar"/>
              </w:rPr>
              <w:t>Steppe</w:t>
            </w:r>
          </w:p>
        </w:tc>
        <w:tc>
          <w:tcPr>
            <w:tcW w:w="990" w:type="dxa"/>
            <w:tcBorders>
              <w:tl2br w:val="nil"/>
              <w:tr2bl w:val="nil"/>
            </w:tcBorders>
            <w:vAlign w:val="center"/>
          </w:tcPr>
          <w:p w14:paraId="782DA7DF" w14:textId="77777777" w:rsidR="00C75F24" w:rsidRDefault="00000000">
            <w:pPr>
              <w:rPr>
                <w:color w:val="000000" w:themeColor="text1"/>
                <w:sz w:val="22"/>
                <w:szCs w:val="22"/>
              </w:rPr>
            </w:pPr>
            <w:proofErr w:type="spellStart"/>
            <w:r>
              <w:rPr>
                <w:color w:val="000000" w:themeColor="text1"/>
                <w:sz w:val="22"/>
                <w:szCs w:val="22"/>
                <w:lang w:bidi="ar"/>
              </w:rPr>
              <w:t>N</w:t>
            </w:r>
            <w:proofErr w:type="spellEnd"/>
            <w:r>
              <w:rPr>
                <w:color w:val="000000" w:themeColor="text1"/>
                <w:sz w:val="22"/>
                <w:szCs w:val="22"/>
                <w:lang w:bidi="ar"/>
              </w:rPr>
              <w:t xml:space="preserve"> addition</w:t>
            </w:r>
          </w:p>
        </w:tc>
        <w:tc>
          <w:tcPr>
            <w:tcW w:w="1454" w:type="dxa"/>
            <w:tcBorders>
              <w:tl2br w:val="nil"/>
              <w:tr2bl w:val="nil"/>
            </w:tcBorders>
            <w:vAlign w:val="center"/>
          </w:tcPr>
          <w:p w14:paraId="0A8DFB3E" w14:textId="77777777" w:rsidR="00C75F24" w:rsidRDefault="00000000">
            <w:pPr>
              <w:rPr>
                <w:color w:val="000000" w:themeColor="text1"/>
                <w:sz w:val="22"/>
                <w:szCs w:val="22"/>
              </w:rPr>
            </w:pPr>
            <w:r>
              <w:rPr>
                <w:color w:val="000000" w:themeColor="text1"/>
                <w:sz w:val="22"/>
                <w:szCs w:val="22"/>
                <w:lang w:bidi="ar"/>
              </w:rPr>
              <w:t>Ungrouped</w:t>
            </w:r>
          </w:p>
        </w:tc>
        <w:tc>
          <w:tcPr>
            <w:tcW w:w="1450" w:type="dxa"/>
            <w:tcBorders>
              <w:tl2br w:val="nil"/>
              <w:tr2bl w:val="nil"/>
            </w:tcBorders>
            <w:vAlign w:val="center"/>
          </w:tcPr>
          <w:p w14:paraId="03EC3C4A" w14:textId="77777777" w:rsidR="00C75F24" w:rsidRDefault="00000000">
            <w:pPr>
              <w:rPr>
                <w:color w:val="000000" w:themeColor="text1"/>
                <w:sz w:val="22"/>
                <w:szCs w:val="22"/>
              </w:rPr>
            </w:pPr>
            <w:r>
              <w:rPr>
                <w:color w:val="000000" w:themeColor="text1"/>
                <w:sz w:val="22"/>
                <w:szCs w:val="22"/>
                <w:lang w:bidi="ar"/>
              </w:rPr>
              <w:t>Rhizome bud tiller bud root sprouting bulb bud ungroup bud</w:t>
            </w:r>
          </w:p>
        </w:tc>
        <w:tc>
          <w:tcPr>
            <w:tcW w:w="1399" w:type="dxa"/>
            <w:tcBorders>
              <w:tl2br w:val="nil"/>
              <w:tr2bl w:val="nil"/>
            </w:tcBorders>
            <w:vAlign w:val="center"/>
          </w:tcPr>
          <w:p w14:paraId="18D1904B" w14:textId="77777777" w:rsidR="00C75F24" w:rsidRDefault="00000000">
            <w:pPr>
              <w:rPr>
                <w:color w:val="000000" w:themeColor="text1"/>
                <w:sz w:val="22"/>
                <w:szCs w:val="22"/>
              </w:rPr>
            </w:pPr>
            <w:r>
              <w:rPr>
                <w:color w:val="000000" w:themeColor="text1"/>
                <w:sz w:val="22"/>
                <w:szCs w:val="22"/>
                <w:lang w:bidi="ar"/>
              </w:rPr>
              <w:t>Amount of N addition</w:t>
            </w:r>
          </w:p>
        </w:tc>
        <w:tc>
          <w:tcPr>
            <w:tcW w:w="1591" w:type="dxa"/>
            <w:tcBorders>
              <w:tl2br w:val="nil"/>
              <w:tr2bl w:val="nil"/>
            </w:tcBorders>
            <w:vAlign w:val="center"/>
          </w:tcPr>
          <w:p w14:paraId="3A994392" w14:textId="77777777" w:rsidR="00C75F24" w:rsidRDefault="00000000">
            <w:pPr>
              <w:rPr>
                <w:color w:val="000000" w:themeColor="text1"/>
                <w:sz w:val="22"/>
                <w:szCs w:val="22"/>
              </w:rPr>
            </w:pPr>
            <w:r>
              <w:rPr>
                <w:color w:val="000000" w:themeColor="text1"/>
                <w:sz w:val="22"/>
                <w:szCs w:val="22"/>
                <w:lang w:bidi="ar"/>
              </w:rPr>
              <w:t>10g/m</w:t>
            </w:r>
            <w:r>
              <w:rPr>
                <w:rStyle w:val="font61"/>
                <w:color w:val="000000" w:themeColor="text1"/>
                <w:sz w:val="22"/>
                <w:szCs w:val="22"/>
                <w:lang w:bidi="ar"/>
              </w:rPr>
              <w:t>2</w:t>
            </w:r>
          </w:p>
        </w:tc>
        <w:tc>
          <w:tcPr>
            <w:tcW w:w="3293" w:type="dxa"/>
            <w:tcBorders>
              <w:tl2br w:val="nil"/>
              <w:tr2bl w:val="nil"/>
            </w:tcBorders>
            <w:vAlign w:val="center"/>
          </w:tcPr>
          <w:p w14:paraId="24C205F7" w14:textId="77777777" w:rsidR="00C75F24" w:rsidRDefault="00000000">
            <w:pPr>
              <w:rPr>
                <w:color w:val="000000" w:themeColor="text1"/>
                <w:sz w:val="22"/>
                <w:szCs w:val="22"/>
              </w:rPr>
            </w:pPr>
            <w:proofErr w:type="spellStart"/>
            <w:r>
              <w:rPr>
                <w:color w:val="000000" w:themeColor="text1"/>
                <w:sz w:val="22"/>
                <w:szCs w:val="22"/>
                <w:lang w:bidi="ar"/>
              </w:rPr>
              <w:t>N</w:t>
            </w:r>
            <w:proofErr w:type="spellEnd"/>
            <w:r>
              <w:rPr>
                <w:color w:val="000000" w:themeColor="text1"/>
                <w:sz w:val="22"/>
                <w:szCs w:val="22"/>
                <w:lang w:bidi="ar"/>
              </w:rPr>
              <w:t xml:space="preserve"> addition increased the density of the root sprouting bud and decreased the density of the bulb bud.</w:t>
            </w:r>
          </w:p>
        </w:tc>
        <w:tc>
          <w:tcPr>
            <w:tcW w:w="1617" w:type="dxa"/>
            <w:tcBorders>
              <w:tl2br w:val="nil"/>
              <w:tr2bl w:val="nil"/>
            </w:tcBorders>
            <w:vAlign w:val="center"/>
          </w:tcPr>
          <w:p w14:paraId="426BAAF9" w14:textId="77777777" w:rsidR="00C75F24" w:rsidRDefault="00000000">
            <w:pPr>
              <w:rPr>
                <w:color w:val="000000" w:themeColor="text1"/>
                <w:sz w:val="22"/>
                <w:szCs w:val="22"/>
              </w:rPr>
            </w:pPr>
            <w:r>
              <w:rPr>
                <w:color w:val="000000" w:themeColor="text1"/>
                <w:sz w:val="22"/>
                <w:szCs w:val="22"/>
                <w:lang w:bidi="ar"/>
              </w:rPr>
              <w:t>Zhang, 2014</w:t>
            </w:r>
          </w:p>
        </w:tc>
      </w:tr>
      <w:tr w:rsidR="00C75F24" w14:paraId="000F853A" w14:textId="77777777">
        <w:tc>
          <w:tcPr>
            <w:tcW w:w="1278" w:type="dxa"/>
            <w:tcBorders>
              <w:tl2br w:val="nil"/>
              <w:tr2bl w:val="nil"/>
            </w:tcBorders>
            <w:vAlign w:val="center"/>
          </w:tcPr>
          <w:p w14:paraId="67FC8CC1" w14:textId="77777777" w:rsidR="00C75F24" w:rsidRDefault="00000000">
            <w:pPr>
              <w:rPr>
                <w:color w:val="000000" w:themeColor="text1"/>
                <w:sz w:val="22"/>
                <w:szCs w:val="22"/>
              </w:rPr>
            </w:pPr>
            <w:r>
              <w:rPr>
                <w:color w:val="000000" w:themeColor="text1"/>
                <w:sz w:val="22"/>
                <w:szCs w:val="22"/>
                <w:lang w:bidi="ar"/>
              </w:rPr>
              <w:t>Inner Mongolia, China</w:t>
            </w:r>
          </w:p>
        </w:tc>
        <w:tc>
          <w:tcPr>
            <w:tcW w:w="1350" w:type="dxa"/>
            <w:tcBorders>
              <w:tl2br w:val="nil"/>
              <w:tr2bl w:val="nil"/>
            </w:tcBorders>
            <w:vAlign w:val="center"/>
          </w:tcPr>
          <w:p w14:paraId="5EB0AAB8" w14:textId="77777777" w:rsidR="00C75F24" w:rsidRDefault="00000000">
            <w:pPr>
              <w:rPr>
                <w:color w:val="000000" w:themeColor="text1"/>
                <w:sz w:val="22"/>
                <w:szCs w:val="22"/>
              </w:rPr>
            </w:pPr>
            <w:r>
              <w:rPr>
                <w:color w:val="000000" w:themeColor="text1"/>
                <w:sz w:val="22"/>
                <w:szCs w:val="22"/>
                <w:lang w:bidi="ar"/>
              </w:rPr>
              <w:t>Desert</w:t>
            </w:r>
          </w:p>
        </w:tc>
        <w:tc>
          <w:tcPr>
            <w:tcW w:w="990" w:type="dxa"/>
            <w:tcBorders>
              <w:tl2br w:val="nil"/>
              <w:tr2bl w:val="nil"/>
            </w:tcBorders>
            <w:vAlign w:val="center"/>
          </w:tcPr>
          <w:p w14:paraId="3A92302F" w14:textId="77777777" w:rsidR="00C75F24" w:rsidRDefault="00000000">
            <w:pPr>
              <w:rPr>
                <w:color w:val="000000" w:themeColor="text1"/>
                <w:sz w:val="22"/>
                <w:szCs w:val="22"/>
              </w:rPr>
            </w:pPr>
            <w:proofErr w:type="spellStart"/>
            <w:r>
              <w:rPr>
                <w:color w:val="000000" w:themeColor="text1"/>
                <w:sz w:val="22"/>
                <w:szCs w:val="22"/>
                <w:lang w:bidi="ar"/>
              </w:rPr>
              <w:t>N</w:t>
            </w:r>
            <w:proofErr w:type="spellEnd"/>
            <w:r>
              <w:rPr>
                <w:color w:val="000000" w:themeColor="text1"/>
                <w:sz w:val="22"/>
                <w:szCs w:val="22"/>
                <w:lang w:bidi="ar"/>
              </w:rPr>
              <w:t xml:space="preserve"> addition</w:t>
            </w:r>
          </w:p>
        </w:tc>
        <w:tc>
          <w:tcPr>
            <w:tcW w:w="1454" w:type="dxa"/>
            <w:tcBorders>
              <w:tl2br w:val="nil"/>
              <w:tr2bl w:val="nil"/>
            </w:tcBorders>
            <w:vAlign w:val="center"/>
          </w:tcPr>
          <w:p w14:paraId="154F3EAA" w14:textId="77777777" w:rsidR="00C75F24" w:rsidRDefault="00000000">
            <w:pPr>
              <w:rPr>
                <w:color w:val="000000" w:themeColor="text1"/>
                <w:sz w:val="22"/>
                <w:szCs w:val="22"/>
              </w:rPr>
            </w:pPr>
            <w:r>
              <w:rPr>
                <w:color w:val="000000" w:themeColor="text1"/>
                <w:sz w:val="22"/>
                <w:szCs w:val="22"/>
                <w:lang w:bidi="ar"/>
              </w:rPr>
              <w:t>Shrub</w:t>
            </w:r>
          </w:p>
        </w:tc>
        <w:tc>
          <w:tcPr>
            <w:tcW w:w="1450" w:type="dxa"/>
            <w:tcBorders>
              <w:tl2br w:val="nil"/>
              <w:tr2bl w:val="nil"/>
            </w:tcBorders>
            <w:vAlign w:val="center"/>
          </w:tcPr>
          <w:p w14:paraId="1C23AD18" w14:textId="77777777" w:rsidR="00C75F24" w:rsidRDefault="00000000">
            <w:pPr>
              <w:rPr>
                <w:color w:val="000000" w:themeColor="text1"/>
                <w:sz w:val="22"/>
                <w:szCs w:val="22"/>
              </w:rPr>
            </w:pPr>
            <w:r>
              <w:rPr>
                <w:color w:val="000000" w:themeColor="text1"/>
                <w:sz w:val="22"/>
                <w:szCs w:val="22"/>
                <w:lang w:bidi="ar"/>
              </w:rPr>
              <w:t>Ungroup bud dormant bud</w:t>
            </w:r>
          </w:p>
        </w:tc>
        <w:tc>
          <w:tcPr>
            <w:tcW w:w="1399" w:type="dxa"/>
            <w:tcBorders>
              <w:tl2br w:val="nil"/>
              <w:tr2bl w:val="nil"/>
            </w:tcBorders>
            <w:vAlign w:val="center"/>
          </w:tcPr>
          <w:p w14:paraId="1FB42113" w14:textId="77777777" w:rsidR="00C75F24" w:rsidRDefault="00000000">
            <w:pPr>
              <w:rPr>
                <w:color w:val="000000" w:themeColor="text1"/>
                <w:sz w:val="22"/>
                <w:szCs w:val="22"/>
              </w:rPr>
            </w:pPr>
            <w:r>
              <w:rPr>
                <w:color w:val="000000" w:themeColor="text1"/>
                <w:sz w:val="22"/>
                <w:szCs w:val="22"/>
                <w:lang w:bidi="ar"/>
              </w:rPr>
              <w:t>Amount of N addition</w:t>
            </w:r>
          </w:p>
        </w:tc>
        <w:tc>
          <w:tcPr>
            <w:tcW w:w="1591" w:type="dxa"/>
            <w:tcBorders>
              <w:tl2br w:val="nil"/>
              <w:tr2bl w:val="nil"/>
            </w:tcBorders>
            <w:vAlign w:val="center"/>
          </w:tcPr>
          <w:p w14:paraId="5C65A7F3" w14:textId="77777777" w:rsidR="00C75F24" w:rsidRDefault="00000000">
            <w:pPr>
              <w:rPr>
                <w:color w:val="000000" w:themeColor="text1"/>
                <w:sz w:val="22"/>
                <w:szCs w:val="22"/>
              </w:rPr>
            </w:pPr>
            <w:r>
              <w:rPr>
                <w:color w:val="000000" w:themeColor="text1"/>
                <w:sz w:val="22"/>
                <w:szCs w:val="22"/>
                <w:lang w:bidi="ar"/>
              </w:rPr>
              <w:t>12mmol/L</w:t>
            </w:r>
            <w:r>
              <w:rPr>
                <w:rStyle w:val="font81"/>
                <w:rFonts w:ascii="Times New Roman" w:hAnsi="Times New Roman" w:cs="Times New Roman" w:hint="default"/>
                <w:color w:val="000000" w:themeColor="text1"/>
                <w:sz w:val="22"/>
                <w:szCs w:val="22"/>
                <w:lang w:bidi="ar"/>
              </w:rPr>
              <w:t>,</w:t>
            </w:r>
            <w:r>
              <w:rPr>
                <w:rStyle w:val="font11"/>
                <w:color w:val="000000" w:themeColor="text1"/>
                <w:sz w:val="22"/>
                <w:szCs w:val="22"/>
                <w:lang w:bidi="ar"/>
              </w:rPr>
              <w:br/>
              <w:t>24mmol/L</w:t>
            </w:r>
            <w:r>
              <w:rPr>
                <w:rStyle w:val="font81"/>
                <w:rFonts w:ascii="Times New Roman" w:hAnsi="Times New Roman" w:cs="Times New Roman" w:hint="default"/>
                <w:color w:val="000000" w:themeColor="text1"/>
                <w:sz w:val="22"/>
                <w:szCs w:val="22"/>
                <w:lang w:bidi="ar"/>
              </w:rPr>
              <w:t>,</w:t>
            </w:r>
            <w:r>
              <w:rPr>
                <w:rStyle w:val="font11"/>
                <w:color w:val="000000" w:themeColor="text1"/>
                <w:sz w:val="22"/>
                <w:szCs w:val="22"/>
                <w:lang w:bidi="ar"/>
              </w:rPr>
              <w:t>36mmol/L</w:t>
            </w:r>
            <w:r>
              <w:rPr>
                <w:rStyle w:val="font81"/>
                <w:rFonts w:ascii="Times New Roman" w:hAnsi="Times New Roman" w:cs="Times New Roman" w:hint="default"/>
                <w:color w:val="000000" w:themeColor="text1"/>
                <w:sz w:val="22"/>
                <w:szCs w:val="22"/>
                <w:lang w:bidi="ar"/>
              </w:rPr>
              <w:t>,</w:t>
            </w:r>
            <w:r>
              <w:rPr>
                <w:rStyle w:val="font11"/>
                <w:color w:val="000000" w:themeColor="text1"/>
                <w:sz w:val="22"/>
                <w:szCs w:val="22"/>
                <w:lang w:bidi="ar"/>
              </w:rPr>
              <w:t>48mmol/L</w:t>
            </w:r>
            <w:r>
              <w:rPr>
                <w:rStyle w:val="font81"/>
                <w:rFonts w:ascii="Times New Roman" w:hAnsi="Times New Roman" w:cs="Times New Roman" w:hint="default"/>
                <w:color w:val="000000" w:themeColor="text1"/>
                <w:sz w:val="22"/>
                <w:szCs w:val="22"/>
                <w:lang w:bidi="ar"/>
              </w:rPr>
              <w:t>,</w:t>
            </w:r>
            <w:r>
              <w:rPr>
                <w:rStyle w:val="font11"/>
                <w:color w:val="000000" w:themeColor="text1"/>
                <w:sz w:val="22"/>
                <w:szCs w:val="22"/>
                <w:lang w:bidi="ar"/>
              </w:rPr>
              <w:t>60 mmol/L</w:t>
            </w:r>
          </w:p>
        </w:tc>
        <w:tc>
          <w:tcPr>
            <w:tcW w:w="3293" w:type="dxa"/>
            <w:tcBorders>
              <w:tl2br w:val="nil"/>
              <w:tr2bl w:val="nil"/>
            </w:tcBorders>
            <w:vAlign w:val="center"/>
          </w:tcPr>
          <w:p w14:paraId="42E8EB25" w14:textId="77777777" w:rsidR="00C75F24" w:rsidRDefault="00000000">
            <w:pPr>
              <w:rPr>
                <w:color w:val="000000" w:themeColor="text1"/>
                <w:sz w:val="22"/>
                <w:szCs w:val="22"/>
              </w:rPr>
            </w:pPr>
            <w:proofErr w:type="spellStart"/>
            <w:r>
              <w:rPr>
                <w:color w:val="000000" w:themeColor="text1"/>
                <w:sz w:val="22"/>
                <w:szCs w:val="22"/>
                <w:lang w:bidi="ar"/>
              </w:rPr>
              <w:t>N</w:t>
            </w:r>
            <w:proofErr w:type="spellEnd"/>
            <w:r>
              <w:rPr>
                <w:color w:val="000000" w:themeColor="text1"/>
                <w:sz w:val="22"/>
                <w:szCs w:val="22"/>
                <w:lang w:bidi="ar"/>
              </w:rPr>
              <w:t xml:space="preserve"> addition significantly increased the number of total buds and significantly reduced the number of dormant buds.</w:t>
            </w:r>
          </w:p>
        </w:tc>
        <w:tc>
          <w:tcPr>
            <w:tcW w:w="1617" w:type="dxa"/>
            <w:tcBorders>
              <w:tl2br w:val="nil"/>
              <w:tr2bl w:val="nil"/>
            </w:tcBorders>
            <w:vAlign w:val="center"/>
          </w:tcPr>
          <w:p w14:paraId="7C91CA6C" w14:textId="77777777" w:rsidR="00C75F24" w:rsidRDefault="00000000">
            <w:pPr>
              <w:rPr>
                <w:color w:val="000000" w:themeColor="text1"/>
                <w:sz w:val="22"/>
                <w:szCs w:val="22"/>
              </w:rPr>
            </w:pPr>
            <w:r>
              <w:rPr>
                <w:color w:val="000000" w:themeColor="text1"/>
                <w:sz w:val="22"/>
                <w:szCs w:val="22"/>
                <w:lang w:bidi="ar"/>
              </w:rPr>
              <w:t>Zhang et al., 2018</w:t>
            </w:r>
          </w:p>
        </w:tc>
      </w:tr>
      <w:tr w:rsidR="00C75F24" w14:paraId="1225DFA1" w14:textId="77777777">
        <w:tc>
          <w:tcPr>
            <w:tcW w:w="1278" w:type="dxa"/>
            <w:tcBorders>
              <w:tl2br w:val="nil"/>
              <w:tr2bl w:val="nil"/>
            </w:tcBorders>
            <w:vAlign w:val="center"/>
          </w:tcPr>
          <w:p w14:paraId="6E76BC70" w14:textId="77777777" w:rsidR="00C75F24" w:rsidRDefault="00000000">
            <w:pPr>
              <w:rPr>
                <w:color w:val="000000" w:themeColor="text1"/>
                <w:sz w:val="22"/>
                <w:szCs w:val="22"/>
              </w:rPr>
            </w:pPr>
            <w:r>
              <w:rPr>
                <w:color w:val="000000" w:themeColor="text1"/>
                <w:sz w:val="22"/>
                <w:szCs w:val="22"/>
                <w:lang w:bidi="ar"/>
              </w:rPr>
              <w:t xml:space="preserve">Inner Mongolia, </w:t>
            </w:r>
            <w:r>
              <w:rPr>
                <w:color w:val="000000" w:themeColor="text1"/>
                <w:sz w:val="22"/>
                <w:szCs w:val="22"/>
                <w:lang w:bidi="ar"/>
              </w:rPr>
              <w:lastRenderedPageBreak/>
              <w:t>China</w:t>
            </w:r>
          </w:p>
        </w:tc>
        <w:tc>
          <w:tcPr>
            <w:tcW w:w="1350" w:type="dxa"/>
            <w:tcBorders>
              <w:tl2br w:val="nil"/>
              <w:tr2bl w:val="nil"/>
            </w:tcBorders>
            <w:vAlign w:val="center"/>
          </w:tcPr>
          <w:p w14:paraId="5C2801A2" w14:textId="77777777" w:rsidR="00C75F24" w:rsidRDefault="00000000">
            <w:pPr>
              <w:rPr>
                <w:color w:val="000000" w:themeColor="text1"/>
                <w:sz w:val="22"/>
                <w:szCs w:val="22"/>
              </w:rPr>
            </w:pPr>
            <w:r>
              <w:rPr>
                <w:color w:val="000000" w:themeColor="text1"/>
                <w:sz w:val="22"/>
                <w:szCs w:val="22"/>
                <w:lang w:bidi="ar"/>
              </w:rPr>
              <w:lastRenderedPageBreak/>
              <w:t>Desert</w:t>
            </w:r>
          </w:p>
        </w:tc>
        <w:tc>
          <w:tcPr>
            <w:tcW w:w="990" w:type="dxa"/>
            <w:tcBorders>
              <w:tl2br w:val="nil"/>
              <w:tr2bl w:val="nil"/>
            </w:tcBorders>
            <w:vAlign w:val="center"/>
          </w:tcPr>
          <w:p w14:paraId="05D38F87" w14:textId="77777777" w:rsidR="00C75F24" w:rsidRDefault="00000000">
            <w:pPr>
              <w:rPr>
                <w:color w:val="000000" w:themeColor="text1"/>
                <w:sz w:val="22"/>
                <w:szCs w:val="22"/>
              </w:rPr>
            </w:pPr>
            <w:proofErr w:type="spellStart"/>
            <w:r>
              <w:rPr>
                <w:color w:val="000000" w:themeColor="text1"/>
                <w:sz w:val="22"/>
                <w:szCs w:val="22"/>
                <w:lang w:bidi="ar"/>
              </w:rPr>
              <w:t>N</w:t>
            </w:r>
            <w:proofErr w:type="spellEnd"/>
            <w:r>
              <w:rPr>
                <w:color w:val="000000" w:themeColor="text1"/>
                <w:sz w:val="22"/>
                <w:szCs w:val="22"/>
                <w:lang w:bidi="ar"/>
              </w:rPr>
              <w:t xml:space="preserve"> addition</w:t>
            </w:r>
          </w:p>
        </w:tc>
        <w:tc>
          <w:tcPr>
            <w:tcW w:w="1454" w:type="dxa"/>
            <w:tcBorders>
              <w:tl2br w:val="nil"/>
              <w:tr2bl w:val="nil"/>
            </w:tcBorders>
            <w:vAlign w:val="center"/>
          </w:tcPr>
          <w:p w14:paraId="2035E232" w14:textId="77777777" w:rsidR="00C75F24" w:rsidRDefault="00000000">
            <w:pPr>
              <w:rPr>
                <w:color w:val="000000" w:themeColor="text1"/>
                <w:sz w:val="22"/>
                <w:szCs w:val="22"/>
              </w:rPr>
            </w:pPr>
            <w:r>
              <w:rPr>
                <w:color w:val="000000" w:themeColor="text1"/>
                <w:sz w:val="22"/>
                <w:szCs w:val="22"/>
                <w:lang w:bidi="ar"/>
              </w:rPr>
              <w:t>Shrub</w:t>
            </w:r>
          </w:p>
        </w:tc>
        <w:tc>
          <w:tcPr>
            <w:tcW w:w="1450" w:type="dxa"/>
            <w:tcBorders>
              <w:tl2br w:val="nil"/>
              <w:tr2bl w:val="nil"/>
            </w:tcBorders>
            <w:vAlign w:val="center"/>
          </w:tcPr>
          <w:p w14:paraId="4E335BD3" w14:textId="77777777" w:rsidR="00C75F24" w:rsidRDefault="00000000">
            <w:pPr>
              <w:rPr>
                <w:color w:val="000000" w:themeColor="text1"/>
                <w:sz w:val="22"/>
                <w:szCs w:val="22"/>
              </w:rPr>
            </w:pPr>
            <w:r>
              <w:rPr>
                <w:color w:val="000000" w:themeColor="text1"/>
                <w:sz w:val="22"/>
                <w:szCs w:val="22"/>
                <w:lang w:bidi="ar"/>
              </w:rPr>
              <w:t>Ungroup bud dormant bud</w:t>
            </w:r>
          </w:p>
        </w:tc>
        <w:tc>
          <w:tcPr>
            <w:tcW w:w="1399" w:type="dxa"/>
            <w:tcBorders>
              <w:tl2br w:val="nil"/>
              <w:tr2bl w:val="nil"/>
            </w:tcBorders>
            <w:vAlign w:val="center"/>
          </w:tcPr>
          <w:p w14:paraId="23568851" w14:textId="77777777" w:rsidR="00C75F24" w:rsidRDefault="00000000">
            <w:pPr>
              <w:rPr>
                <w:color w:val="000000" w:themeColor="text1"/>
                <w:sz w:val="22"/>
                <w:szCs w:val="22"/>
              </w:rPr>
            </w:pPr>
            <w:r>
              <w:rPr>
                <w:color w:val="000000" w:themeColor="text1"/>
                <w:sz w:val="22"/>
                <w:szCs w:val="22"/>
                <w:lang w:bidi="ar"/>
              </w:rPr>
              <w:t>Amount of N addition</w:t>
            </w:r>
          </w:p>
        </w:tc>
        <w:tc>
          <w:tcPr>
            <w:tcW w:w="1591" w:type="dxa"/>
            <w:tcBorders>
              <w:tl2br w:val="nil"/>
              <w:tr2bl w:val="nil"/>
            </w:tcBorders>
            <w:vAlign w:val="center"/>
          </w:tcPr>
          <w:p w14:paraId="49B85D06" w14:textId="77777777" w:rsidR="00C75F24" w:rsidRDefault="00000000">
            <w:pPr>
              <w:rPr>
                <w:color w:val="000000" w:themeColor="text1"/>
                <w:sz w:val="22"/>
                <w:szCs w:val="22"/>
              </w:rPr>
            </w:pPr>
            <w:r>
              <w:rPr>
                <w:color w:val="000000" w:themeColor="text1"/>
                <w:sz w:val="22"/>
                <w:szCs w:val="22"/>
                <w:lang w:bidi="ar"/>
              </w:rPr>
              <w:br/>
              <w:t>12g/m</w:t>
            </w:r>
            <w:r>
              <w:rPr>
                <w:rStyle w:val="font61"/>
                <w:color w:val="000000" w:themeColor="text1"/>
                <w:sz w:val="22"/>
                <w:szCs w:val="22"/>
                <w:lang w:bidi="ar"/>
              </w:rPr>
              <w:t>2</w:t>
            </w:r>
            <w:r>
              <w:rPr>
                <w:rStyle w:val="font81"/>
                <w:rFonts w:ascii="Times New Roman" w:hAnsi="Times New Roman" w:cs="Times New Roman" w:hint="default"/>
                <w:color w:val="000000" w:themeColor="text1"/>
                <w:sz w:val="22"/>
                <w:szCs w:val="22"/>
                <w:lang w:bidi="ar"/>
              </w:rPr>
              <w:t>,</w:t>
            </w:r>
            <w:r>
              <w:rPr>
                <w:rStyle w:val="font11"/>
                <w:color w:val="000000" w:themeColor="text1"/>
                <w:sz w:val="22"/>
                <w:szCs w:val="22"/>
                <w:lang w:bidi="ar"/>
              </w:rPr>
              <w:t>24g/m</w:t>
            </w:r>
            <w:r>
              <w:rPr>
                <w:rStyle w:val="font61"/>
                <w:color w:val="000000" w:themeColor="text1"/>
                <w:sz w:val="22"/>
                <w:szCs w:val="22"/>
                <w:lang w:bidi="ar"/>
              </w:rPr>
              <w:t>2</w:t>
            </w:r>
            <w:r>
              <w:rPr>
                <w:rStyle w:val="font81"/>
                <w:rFonts w:ascii="Times New Roman" w:hAnsi="Times New Roman" w:cs="Times New Roman" w:hint="default"/>
                <w:color w:val="000000" w:themeColor="text1"/>
                <w:sz w:val="22"/>
                <w:szCs w:val="22"/>
                <w:lang w:bidi="ar"/>
              </w:rPr>
              <w:t>,</w:t>
            </w:r>
            <w:r>
              <w:rPr>
                <w:rStyle w:val="font11"/>
                <w:color w:val="000000" w:themeColor="text1"/>
                <w:sz w:val="22"/>
                <w:szCs w:val="22"/>
                <w:lang w:bidi="ar"/>
              </w:rPr>
              <w:lastRenderedPageBreak/>
              <w:t>49g/m</w:t>
            </w:r>
            <w:r>
              <w:rPr>
                <w:rStyle w:val="font61"/>
                <w:color w:val="000000" w:themeColor="text1"/>
                <w:sz w:val="22"/>
                <w:szCs w:val="22"/>
                <w:lang w:bidi="ar"/>
              </w:rPr>
              <w:t>2</w:t>
            </w:r>
            <w:r>
              <w:rPr>
                <w:rStyle w:val="font81"/>
                <w:rFonts w:ascii="Times New Roman" w:hAnsi="Times New Roman" w:cs="Times New Roman" w:hint="default"/>
                <w:color w:val="000000" w:themeColor="text1"/>
                <w:sz w:val="22"/>
                <w:szCs w:val="22"/>
                <w:lang w:bidi="ar"/>
              </w:rPr>
              <w:t>,</w:t>
            </w:r>
            <w:r>
              <w:rPr>
                <w:rStyle w:val="font11"/>
                <w:color w:val="000000" w:themeColor="text1"/>
                <w:sz w:val="22"/>
                <w:szCs w:val="22"/>
                <w:lang w:bidi="ar"/>
              </w:rPr>
              <w:t>73g/m</w:t>
            </w:r>
            <w:r>
              <w:rPr>
                <w:rStyle w:val="font61"/>
                <w:color w:val="000000" w:themeColor="text1"/>
                <w:sz w:val="22"/>
                <w:szCs w:val="22"/>
                <w:lang w:bidi="ar"/>
              </w:rPr>
              <w:t>2</w:t>
            </w:r>
            <w:r>
              <w:rPr>
                <w:rStyle w:val="font81"/>
                <w:rFonts w:ascii="Times New Roman" w:hAnsi="Times New Roman" w:cs="Times New Roman" w:hint="default"/>
                <w:color w:val="000000" w:themeColor="text1"/>
                <w:sz w:val="22"/>
                <w:szCs w:val="22"/>
                <w:lang w:bidi="ar"/>
              </w:rPr>
              <w:t>,</w:t>
            </w:r>
            <w:r>
              <w:rPr>
                <w:rStyle w:val="font11"/>
                <w:color w:val="000000" w:themeColor="text1"/>
                <w:sz w:val="22"/>
                <w:szCs w:val="22"/>
                <w:lang w:bidi="ar"/>
              </w:rPr>
              <w:t>98g/m</w:t>
            </w:r>
            <w:r>
              <w:rPr>
                <w:rStyle w:val="font61"/>
                <w:color w:val="000000" w:themeColor="text1"/>
                <w:sz w:val="22"/>
                <w:szCs w:val="22"/>
                <w:lang w:bidi="ar"/>
              </w:rPr>
              <w:t>2</w:t>
            </w:r>
            <w:r>
              <w:rPr>
                <w:rStyle w:val="font11"/>
                <w:color w:val="000000" w:themeColor="text1"/>
                <w:sz w:val="22"/>
                <w:szCs w:val="22"/>
                <w:lang w:bidi="ar"/>
              </w:rPr>
              <w:t>, 122g/m</w:t>
            </w:r>
            <w:r>
              <w:rPr>
                <w:rStyle w:val="font61"/>
                <w:color w:val="000000" w:themeColor="text1"/>
                <w:sz w:val="22"/>
                <w:szCs w:val="22"/>
                <w:lang w:bidi="ar"/>
              </w:rPr>
              <w:t xml:space="preserve">2  </w:t>
            </w:r>
          </w:p>
        </w:tc>
        <w:tc>
          <w:tcPr>
            <w:tcW w:w="3293" w:type="dxa"/>
            <w:tcBorders>
              <w:tl2br w:val="nil"/>
              <w:tr2bl w:val="nil"/>
            </w:tcBorders>
            <w:vAlign w:val="center"/>
          </w:tcPr>
          <w:p w14:paraId="40D5819A" w14:textId="77777777" w:rsidR="00C75F24" w:rsidRDefault="00000000">
            <w:pPr>
              <w:rPr>
                <w:color w:val="000000" w:themeColor="text1"/>
                <w:sz w:val="22"/>
                <w:szCs w:val="22"/>
              </w:rPr>
            </w:pPr>
            <w:r>
              <w:rPr>
                <w:color w:val="000000" w:themeColor="text1"/>
                <w:sz w:val="22"/>
                <w:szCs w:val="22"/>
                <w:lang w:bidi="ar"/>
              </w:rPr>
              <w:lastRenderedPageBreak/>
              <w:t>Nitrogen addition significantly increased the bud number of</w:t>
            </w:r>
            <w:r>
              <w:rPr>
                <w:rStyle w:val="font71"/>
                <w:color w:val="000000" w:themeColor="text1"/>
                <w:sz w:val="22"/>
                <w:szCs w:val="22"/>
                <w:lang w:bidi="ar"/>
              </w:rPr>
              <w:t xml:space="preserve"> </w:t>
            </w:r>
            <w:proofErr w:type="spellStart"/>
            <w:r>
              <w:rPr>
                <w:rStyle w:val="font71"/>
                <w:color w:val="000000" w:themeColor="text1"/>
                <w:sz w:val="22"/>
                <w:szCs w:val="22"/>
                <w:lang w:bidi="ar"/>
              </w:rPr>
              <w:lastRenderedPageBreak/>
              <w:t>Nitraria</w:t>
            </w:r>
            <w:proofErr w:type="spellEnd"/>
            <w:r>
              <w:rPr>
                <w:rStyle w:val="font71"/>
                <w:color w:val="000000" w:themeColor="text1"/>
                <w:sz w:val="22"/>
                <w:szCs w:val="22"/>
                <w:lang w:bidi="ar"/>
              </w:rPr>
              <w:t xml:space="preserve"> </w:t>
            </w:r>
            <w:proofErr w:type="spellStart"/>
            <w:r>
              <w:rPr>
                <w:rStyle w:val="font71"/>
                <w:color w:val="000000" w:themeColor="text1"/>
                <w:sz w:val="22"/>
                <w:szCs w:val="22"/>
                <w:lang w:bidi="ar"/>
              </w:rPr>
              <w:t>tangutorum</w:t>
            </w:r>
            <w:proofErr w:type="spellEnd"/>
            <w:r>
              <w:rPr>
                <w:rStyle w:val="font11"/>
                <w:color w:val="000000" w:themeColor="text1"/>
                <w:sz w:val="22"/>
                <w:szCs w:val="22"/>
                <w:lang w:bidi="ar"/>
              </w:rPr>
              <w:t xml:space="preserve"> seedlings and significantly decreased the number of dormant buds.</w:t>
            </w:r>
          </w:p>
        </w:tc>
        <w:tc>
          <w:tcPr>
            <w:tcW w:w="1617" w:type="dxa"/>
            <w:tcBorders>
              <w:tl2br w:val="nil"/>
              <w:tr2bl w:val="nil"/>
            </w:tcBorders>
            <w:vAlign w:val="center"/>
          </w:tcPr>
          <w:p w14:paraId="59D9C34A" w14:textId="77777777" w:rsidR="00C75F24" w:rsidRDefault="00000000">
            <w:pPr>
              <w:rPr>
                <w:color w:val="000000" w:themeColor="text1"/>
                <w:sz w:val="22"/>
                <w:szCs w:val="22"/>
              </w:rPr>
            </w:pPr>
            <w:r>
              <w:rPr>
                <w:color w:val="000000" w:themeColor="text1"/>
                <w:sz w:val="22"/>
                <w:szCs w:val="22"/>
                <w:lang w:bidi="ar"/>
              </w:rPr>
              <w:lastRenderedPageBreak/>
              <w:t xml:space="preserve">Zhang, 2017  </w:t>
            </w:r>
          </w:p>
        </w:tc>
      </w:tr>
      <w:tr w:rsidR="00C75F24" w14:paraId="2E6C7445" w14:textId="77777777">
        <w:tc>
          <w:tcPr>
            <w:tcW w:w="1278" w:type="dxa"/>
            <w:tcBorders>
              <w:tl2br w:val="nil"/>
              <w:tr2bl w:val="nil"/>
            </w:tcBorders>
            <w:vAlign w:val="center"/>
          </w:tcPr>
          <w:p w14:paraId="5200CCA0" w14:textId="77777777" w:rsidR="00C75F24" w:rsidRDefault="00000000">
            <w:pPr>
              <w:rPr>
                <w:color w:val="000000" w:themeColor="text1"/>
                <w:sz w:val="22"/>
                <w:szCs w:val="22"/>
              </w:rPr>
            </w:pPr>
            <w:r>
              <w:rPr>
                <w:color w:val="000000" w:themeColor="text1"/>
                <w:sz w:val="22"/>
                <w:szCs w:val="22"/>
                <w:lang w:bidi="ar"/>
              </w:rPr>
              <w:t>Inner Mongolia, China</w:t>
            </w:r>
          </w:p>
        </w:tc>
        <w:tc>
          <w:tcPr>
            <w:tcW w:w="1350" w:type="dxa"/>
            <w:tcBorders>
              <w:tl2br w:val="nil"/>
              <w:tr2bl w:val="nil"/>
            </w:tcBorders>
            <w:vAlign w:val="center"/>
          </w:tcPr>
          <w:p w14:paraId="03B6E541" w14:textId="77777777" w:rsidR="00C75F24" w:rsidRDefault="00000000">
            <w:pPr>
              <w:rPr>
                <w:color w:val="000000" w:themeColor="text1"/>
                <w:sz w:val="22"/>
                <w:szCs w:val="22"/>
              </w:rPr>
            </w:pPr>
            <w:r>
              <w:rPr>
                <w:color w:val="000000" w:themeColor="text1"/>
                <w:sz w:val="22"/>
                <w:szCs w:val="22"/>
                <w:lang w:bidi="ar"/>
              </w:rPr>
              <w:t>Steppe</w:t>
            </w:r>
          </w:p>
        </w:tc>
        <w:tc>
          <w:tcPr>
            <w:tcW w:w="990" w:type="dxa"/>
            <w:tcBorders>
              <w:tl2br w:val="nil"/>
              <w:tr2bl w:val="nil"/>
            </w:tcBorders>
            <w:vAlign w:val="center"/>
          </w:tcPr>
          <w:p w14:paraId="1A859AE6" w14:textId="77777777" w:rsidR="00C75F24" w:rsidRDefault="00000000">
            <w:pPr>
              <w:rPr>
                <w:color w:val="000000" w:themeColor="text1"/>
                <w:sz w:val="22"/>
                <w:szCs w:val="22"/>
              </w:rPr>
            </w:pPr>
            <w:proofErr w:type="spellStart"/>
            <w:r>
              <w:rPr>
                <w:color w:val="000000" w:themeColor="text1"/>
                <w:sz w:val="22"/>
                <w:szCs w:val="22"/>
                <w:lang w:bidi="ar"/>
              </w:rPr>
              <w:t>N</w:t>
            </w:r>
            <w:proofErr w:type="spellEnd"/>
            <w:r>
              <w:rPr>
                <w:color w:val="000000" w:themeColor="text1"/>
                <w:sz w:val="22"/>
                <w:szCs w:val="22"/>
                <w:lang w:bidi="ar"/>
              </w:rPr>
              <w:t xml:space="preserve"> addition</w:t>
            </w:r>
          </w:p>
        </w:tc>
        <w:tc>
          <w:tcPr>
            <w:tcW w:w="1454" w:type="dxa"/>
            <w:tcBorders>
              <w:tl2br w:val="nil"/>
              <w:tr2bl w:val="nil"/>
            </w:tcBorders>
            <w:vAlign w:val="center"/>
          </w:tcPr>
          <w:p w14:paraId="12942A72" w14:textId="77777777" w:rsidR="00C75F24" w:rsidRDefault="00000000">
            <w:pPr>
              <w:rPr>
                <w:color w:val="000000" w:themeColor="text1"/>
                <w:sz w:val="22"/>
                <w:szCs w:val="22"/>
                <w:lang w:bidi="ar"/>
              </w:rPr>
            </w:pPr>
            <w:r>
              <w:rPr>
                <w:color w:val="000000" w:themeColor="text1"/>
                <w:sz w:val="22"/>
                <w:szCs w:val="22"/>
                <w:lang w:bidi="ar"/>
              </w:rPr>
              <w:t>Grass</w:t>
            </w:r>
          </w:p>
          <w:p w14:paraId="592D166D" w14:textId="77777777" w:rsidR="00C75F24" w:rsidRDefault="00000000">
            <w:pPr>
              <w:rPr>
                <w:color w:val="000000" w:themeColor="text1"/>
                <w:sz w:val="22"/>
                <w:szCs w:val="22"/>
                <w:lang w:bidi="ar"/>
              </w:rPr>
            </w:pPr>
            <w:r>
              <w:rPr>
                <w:color w:val="000000" w:themeColor="text1"/>
                <w:sz w:val="22"/>
                <w:szCs w:val="22"/>
                <w:lang w:bidi="ar"/>
              </w:rPr>
              <w:t>forb</w:t>
            </w:r>
          </w:p>
          <w:p w14:paraId="31C24A96" w14:textId="77777777" w:rsidR="00C75F24" w:rsidRDefault="00000000">
            <w:pPr>
              <w:rPr>
                <w:color w:val="000000" w:themeColor="text1"/>
                <w:sz w:val="22"/>
                <w:szCs w:val="22"/>
              </w:rPr>
            </w:pPr>
            <w:r>
              <w:rPr>
                <w:color w:val="000000" w:themeColor="text1"/>
                <w:sz w:val="22"/>
                <w:szCs w:val="22"/>
                <w:lang w:bidi="ar"/>
              </w:rPr>
              <w:t>shrub</w:t>
            </w:r>
          </w:p>
        </w:tc>
        <w:tc>
          <w:tcPr>
            <w:tcW w:w="1450" w:type="dxa"/>
            <w:tcBorders>
              <w:tl2br w:val="nil"/>
              <w:tr2bl w:val="nil"/>
            </w:tcBorders>
            <w:vAlign w:val="center"/>
          </w:tcPr>
          <w:p w14:paraId="05B4210E" w14:textId="77777777" w:rsidR="00C75F24" w:rsidRDefault="00000000">
            <w:pPr>
              <w:rPr>
                <w:color w:val="000000" w:themeColor="text1"/>
                <w:sz w:val="22"/>
                <w:szCs w:val="22"/>
              </w:rPr>
            </w:pPr>
            <w:r>
              <w:rPr>
                <w:color w:val="000000" w:themeColor="text1"/>
                <w:sz w:val="22"/>
                <w:szCs w:val="22"/>
                <w:lang w:bidi="ar"/>
              </w:rPr>
              <w:t>Ungroup bud</w:t>
            </w:r>
          </w:p>
        </w:tc>
        <w:tc>
          <w:tcPr>
            <w:tcW w:w="1399" w:type="dxa"/>
            <w:tcBorders>
              <w:tl2br w:val="nil"/>
              <w:tr2bl w:val="nil"/>
            </w:tcBorders>
            <w:vAlign w:val="center"/>
          </w:tcPr>
          <w:p w14:paraId="6A64D147" w14:textId="77777777" w:rsidR="00C75F24" w:rsidRDefault="00000000">
            <w:pPr>
              <w:rPr>
                <w:color w:val="000000" w:themeColor="text1"/>
                <w:sz w:val="22"/>
                <w:szCs w:val="22"/>
              </w:rPr>
            </w:pPr>
            <w:r>
              <w:rPr>
                <w:color w:val="000000" w:themeColor="text1"/>
                <w:sz w:val="22"/>
                <w:szCs w:val="22"/>
                <w:lang w:bidi="ar"/>
              </w:rPr>
              <w:t>Amount of N addition</w:t>
            </w:r>
          </w:p>
        </w:tc>
        <w:tc>
          <w:tcPr>
            <w:tcW w:w="1591" w:type="dxa"/>
            <w:tcBorders>
              <w:tl2br w:val="nil"/>
              <w:tr2bl w:val="nil"/>
            </w:tcBorders>
            <w:vAlign w:val="center"/>
          </w:tcPr>
          <w:p w14:paraId="38BD7DAA" w14:textId="77777777" w:rsidR="00C75F24" w:rsidRDefault="00000000">
            <w:pPr>
              <w:rPr>
                <w:color w:val="000000" w:themeColor="text1"/>
                <w:sz w:val="22"/>
                <w:szCs w:val="22"/>
              </w:rPr>
            </w:pPr>
            <w:r>
              <w:rPr>
                <w:color w:val="000000" w:themeColor="text1"/>
                <w:sz w:val="22"/>
                <w:szCs w:val="22"/>
                <w:lang w:bidi="ar"/>
              </w:rPr>
              <w:t>10g/m</w:t>
            </w:r>
            <w:r>
              <w:rPr>
                <w:rStyle w:val="font61"/>
                <w:color w:val="000000" w:themeColor="text1"/>
                <w:sz w:val="22"/>
                <w:szCs w:val="22"/>
                <w:lang w:bidi="ar"/>
              </w:rPr>
              <w:t>2</w:t>
            </w:r>
          </w:p>
        </w:tc>
        <w:tc>
          <w:tcPr>
            <w:tcW w:w="3293" w:type="dxa"/>
            <w:tcBorders>
              <w:tl2br w:val="nil"/>
              <w:tr2bl w:val="nil"/>
            </w:tcBorders>
            <w:vAlign w:val="center"/>
          </w:tcPr>
          <w:p w14:paraId="588AB9AC" w14:textId="77777777" w:rsidR="00C75F24" w:rsidRDefault="00000000">
            <w:pPr>
              <w:rPr>
                <w:color w:val="000000" w:themeColor="text1"/>
                <w:sz w:val="22"/>
                <w:szCs w:val="22"/>
              </w:rPr>
            </w:pPr>
            <w:proofErr w:type="spellStart"/>
            <w:r>
              <w:rPr>
                <w:color w:val="000000" w:themeColor="text1"/>
                <w:sz w:val="22"/>
                <w:szCs w:val="22"/>
                <w:lang w:bidi="ar"/>
              </w:rPr>
              <w:t>N</w:t>
            </w:r>
            <w:proofErr w:type="spellEnd"/>
            <w:r>
              <w:rPr>
                <w:color w:val="000000" w:themeColor="text1"/>
                <w:sz w:val="22"/>
                <w:szCs w:val="22"/>
                <w:lang w:bidi="ar"/>
              </w:rPr>
              <w:t xml:space="preserve"> addition increased the tiller bud density of </w:t>
            </w:r>
            <w:r>
              <w:rPr>
                <w:rStyle w:val="font71"/>
                <w:color w:val="000000" w:themeColor="text1"/>
                <w:sz w:val="22"/>
                <w:szCs w:val="22"/>
                <w:lang w:bidi="ar"/>
              </w:rPr>
              <w:t xml:space="preserve">Stipa </w:t>
            </w:r>
            <w:proofErr w:type="spellStart"/>
            <w:r>
              <w:rPr>
                <w:rStyle w:val="font71"/>
                <w:color w:val="000000" w:themeColor="text1"/>
                <w:sz w:val="22"/>
                <w:szCs w:val="22"/>
                <w:lang w:bidi="ar"/>
              </w:rPr>
              <w:t>krylovii</w:t>
            </w:r>
            <w:proofErr w:type="spellEnd"/>
            <w:r>
              <w:rPr>
                <w:rStyle w:val="font71"/>
                <w:color w:val="000000" w:themeColor="text1"/>
                <w:sz w:val="22"/>
                <w:szCs w:val="22"/>
                <w:lang w:bidi="ar"/>
              </w:rPr>
              <w:t xml:space="preserve"> </w:t>
            </w:r>
            <w:r>
              <w:rPr>
                <w:rStyle w:val="font11"/>
                <w:color w:val="000000" w:themeColor="text1"/>
                <w:sz w:val="22"/>
                <w:szCs w:val="22"/>
                <w:lang w:bidi="ar"/>
              </w:rPr>
              <w:t xml:space="preserve">and the root sprouting bud of </w:t>
            </w:r>
            <w:r>
              <w:rPr>
                <w:rStyle w:val="font71"/>
                <w:color w:val="000000" w:themeColor="text1"/>
                <w:sz w:val="22"/>
                <w:szCs w:val="22"/>
                <w:lang w:bidi="ar"/>
              </w:rPr>
              <w:t xml:space="preserve">Potentilla </w:t>
            </w:r>
            <w:proofErr w:type="spellStart"/>
            <w:r>
              <w:rPr>
                <w:rStyle w:val="font71"/>
                <w:color w:val="000000" w:themeColor="text1"/>
                <w:sz w:val="22"/>
                <w:szCs w:val="22"/>
                <w:lang w:bidi="ar"/>
              </w:rPr>
              <w:t>tanacetifolia</w:t>
            </w:r>
            <w:proofErr w:type="spellEnd"/>
            <w:r>
              <w:rPr>
                <w:rStyle w:val="font71"/>
                <w:color w:val="000000" w:themeColor="text1"/>
                <w:sz w:val="22"/>
                <w:szCs w:val="22"/>
                <w:lang w:bidi="ar"/>
              </w:rPr>
              <w:t>.</w:t>
            </w:r>
          </w:p>
        </w:tc>
        <w:tc>
          <w:tcPr>
            <w:tcW w:w="1617" w:type="dxa"/>
            <w:tcBorders>
              <w:tl2br w:val="nil"/>
              <w:tr2bl w:val="nil"/>
            </w:tcBorders>
            <w:vAlign w:val="center"/>
          </w:tcPr>
          <w:p w14:paraId="5D01F04C" w14:textId="77777777" w:rsidR="00C75F24" w:rsidRDefault="00000000">
            <w:pPr>
              <w:rPr>
                <w:color w:val="000000" w:themeColor="text1"/>
                <w:sz w:val="22"/>
                <w:szCs w:val="22"/>
              </w:rPr>
            </w:pPr>
            <w:r>
              <w:rPr>
                <w:color w:val="000000" w:themeColor="text1"/>
                <w:sz w:val="22"/>
                <w:szCs w:val="22"/>
                <w:lang w:bidi="ar"/>
              </w:rPr>
              <w:t>Zhang, 2014</w:t>
            </w:r>
          </w:p>
        </w:tc>
      </w:tr>
      <w:tr w:rsidR="00C75F24" w14:paraId="227DBCA9" w14:textId="77777777">
        <w:tc>
          <w:tcPr>
            <w:tcW w:w="1278" w:type="dxa"/>
            <w:tcBorders>
              <w:tl2br w:val="nil"/>
              <w:tr2bl w:val="nil"/>
            </w:tcBorders>
            <w:vAlign w:val="center"/>
          </w:tcPr>
          <w:p w14:paraId="11B53AAF" w14:textId="77777777" w:rsidR="00C75F24" w:rsidRDefault="00000000">
            <w:pPr>
              <w:rPr>
                <w:color w:val="000000" w:themeColor="text1"/>
                <w:sz w:val="22"/>
                <w:szCs w:val="22"/>
              </w:rPr>
            </w:pPr>
            <w:r>
              <w:rPr>
                <w:color w:val="000000" w:themeColor="text1"/>
                <w:sz w:val="22"/>
                <w:szCs w:val="22"/>
                <w:lang w:bidi="ar"/>
              </w:rPr>
              <w:t>China</w:t>
            </w:r>
          </w:p>
        </w:tc>
        <w:tc>
          <w:tcPr>
            <w:tcW w:w="1350" w:type="dxa"/>
            <w:tcBorders>
              <w:tl2br w:val="nil"/>
              <w:tr2bl w:val="nil"/>
            </w:tcBorders>
            <w:vAlign w:val="center"/>
          </w:tcPr>
          <w:p w14:paraId="70990737" w14:textId="77777777" w:rsidR="00C75F24" w:rsidRDefault="00000000">
            <w:pPr>
              <w:rPr>
                <w:color w:val="000000" w:themeColor="text1"/>
                <w:sz w:val="22"/>
                <w:szCs w:val="22"/>
              </w:rPr>
            </w:pPr>
            <w:r>
              <w:rPr>
                <w:color w:val="000000" w:themeColor="text1"/>
                <w:sz w:val="22"/>
                <w:szCs w:val="22"/>
                <w:lang w:bidi="ar"/>
              </w:rPr>
              <w:t>Grassland</w:t>
            </w:r>
          </w:p>
        </w:tc>
        <w:tc>
          <w:tcPr>
            <w:tcW w:w="990" w:type="dxa"/>
            <w:tcBorders>
              <w:tl2br w:val="nil"/>
              <w:tr2bl w:val="nil"/>
            </w:tcBorders>
            <w:vAlign w:val="center"/>
          </w:tcPr>
          <w:p w14:paraId="39B6B94C" w14:textId="77777777" w:rsidR="00C75F24" w:rsidRDefault="00000000">
            <w:pPr>
              <w:rPr>
                <w:color w:val="000000" w:themeColor="text1"/>
                <w:sz w:val="22"/>
                <w:szCs w:val="22"/>
              </w:rPr>
            </w:pPr>
            <w:proofErr w:type="spellStart"/>
            <w:r>
              <w:rPr>
                <w:color w:val="000000" w:themeColor="text1"/>
                <w:sz w:val="22"/>
                <w:szCs w:val="22"/>
                <w:lang w:bidi="ar"/>
              </w:rPr>
              <w:t>N</w:t>
            </w:r>
            <w:proofErr w:type="spellEnd"/>
            <w:r>
              <w:rPr>
                <w:color w:val="000000" w:themeColor="text1"/>
                <w:sz w:val="22"/>
                <w:szCs w:val="22"/>
                <w:lang w:bidi="ar"/>
              </w:rPr>
              <w:t xml:space="preserve"> addition</w:t>
            </w:r>
          </w:p>
        </w:tc>
        <w:tc>
          <w:tcPr>
            <w:tcW w:w="1454" w:type="dxa"/>
            <w:tcBorders>
              <w:tl2br w:val="nil"/>
              <w:tr2bl w:val="nil"/>
            </w:tcBorders>
            <w:vAlign w:val="center"/>
          </w:tcPr>
          <w:p w14:paraId="31EF7D3D" w14:textId="77777777" w:rsidR="00C75F24" w:rsidRDefault="00000000">
            <w:pPr>
              <w:rPr>
                <w:color w:val="000000" w:themeColor="text1"/>
                <w:sz w:val="22"/>
                <w:szCs w:val="22"/>
                <w:lang w:bidi="ar"/>
              </w:rPr>
            </w:pPr>
            <w:r>
              <w:rPr>
                <w:color w:val="000000" w:themeColor="text1"/>
                <w:sz w:val="22"/>
                <w:szCs w:val="22"/>
                <w:lang w:bidi="ar"/>
              </w:rPr>
              <w:t>Grass</w:t>
            </w:r>
          </w:p>
          <w:p w14:paraId="4BA464D3" w14:textId="77777777" w:rsidR="00C75F24" w:rsidRDefault="00000000">
            <w:pPr>
              <w:rPr>
                <w:color w:val="000000" w:themeColor="text1"/>
                <w:sz w:val="22"/>
                <w:szCs w:val="22"/>
              </w:rPr>
            </w:pPr>
            <w:r>
              <w:rPr>
                <w:color w:val="000000" w:themeColor="text1"/>
                <w:sz w:val="22"/>
                <w:szCs w:val="22"/>
                <w:lang w:bidi="ar"/>
              </w:rPr>
              <w:t>forb</w:t>
            </w:r>
          </w:p>
        </w:tc>
        <w:tc>
          <w:tcPr>
            <w:tcW w:w="1450" w:type="dxa"/>
            <w:tcBorders>
              <w:tl2br w:val="nil"/>
              <w:tr2bl w:val="nil"/>
            </w:tcBorders>
            <w:vAlign w:val="center"/>
          </w:tcPr>
          <w:p w14:paraId="7CBCE06B" w14:textId="77777777" w:rsidR="00C75F24" w:rsidRDefault="00000000">
            <w:pPr>
              <w:rPr>
                <w:color w:val="000000" w:themeColor="text1"/>
                <w:sz w:val="22"/>
                <w:szCs w:val="22"/>
              </w:rPr>
            </w:pPr>
            <w:r>
              <w:rPr>
                <w:color w:val="000000" w:themeColor="text1"/>
                <w:sz w:val="22"/>
                <w:szCs w:val="22"/>
                <w:lang w:bidi="ar"/>
              </w:rPr>
              <w:t>Rhizome bud tiller bud ungroup bud</w:t>
            </w:r>
          </w:p>
        </w:tc>
        <w:tc>
          <w:tcPr>
            <w:tcW w:w="1399" w:type="dxa"/>
            <w:tcBorders>
              <w:tl2br w:val="nil"/>
              <w:tr2bl w:val="nil"/>
            </w:tcBorders>
            <w:vAlign w:val="center"/>
          </w:tcPr>
          <w:p w14:paraId="74FA6D0B" w14:textId="77777777" w:rsidR="00C75F24" w:rsidRDefault="00000000">
            <w:pPr>
              <w:rPr>
                <w:color w:val="000000" w:themeColor="text1"/>
                <w:sz w:val="22"/>
                <w:szCs w:val="22"/>
              </w:rPr>
            </w:pPr>
            <w:r>
              <w:rPr>
                <w:color w:val="000000" w:themeColor="text1"/>
                <w:sz w:val="22"/>
                <w:szCs w:val="22"/>
                <w:lang w:bidi="ar"/>
              </w:rPr>
              <w:t>Amount of N addition</w:t>
            </w:r>
          </w:p>
        </w:tc>
        <w:tc>
          <w:tcPr>
            <w:tcW w:w="1591" w:type="dxa"/>
            <w:tcBorders>
              <w:tl2br w:val="nil"/>
              <w:tr2bl w:val="nil"/>
            </w:tcBorders>
            <w:vAlign w:val="center"/>
          </w:tcPr>
          <w:p w14:paraId="463628B8" w14:textId="77777777" w:rsidR="00C75F24" w:rsidRDefault="00000000">
            <w:pPr>
              <w:rPr>
                <w:color w:val="000000" w:themeColor="text1"/>
                <w:sz w:val="22"/>
                <w:szCs w:val="22"/>
              </w:rPr>
            </w:pPr>
            <w:r>
              <w:rPr>
                <w:color w:val="000000" w:themeColor="text1"/>
                <w:sz w:val="22"/>
                <w:szCs w:val="22"/>
                <w:lang w:bidi="ar"/>
              </w:rPr>
              <w:t>10g/m</w:t>
            </w:r>
            <w:r>
              <w:rPr>
                <w:rStyle w:val="font61"/>
                <w:color w:val="000000" w:themeColor="text1"/>
                <w:sz w:val="22"/>
                <w:szCs w:val="22"/>
                <w:lang w:bidi="ar"/>
              </w:rPr>
              <w:t>2</w:t>
            </w:r>
          </w:p>
        </w:tc>
        <w:tc>
          <w:tcPr>
            <w:tcW w:w="3293" w:type="dxa"/>
            <w:tcBorders>
              <w:tl2br w:val="nil"/>
              <w:tr2bl w:val="nil"/>
            </w:tcBorders>
            <w:vAlign w:val="center"/>
          </w:tcPr>
          <w:p w14:paraId="26C50013" w14:textId="77777777" w:rsidR="00C75F24" w:rsidRDefault="00000000">
            <w:pPr>
              <w:rPr>
                <w:color w:val="000000" w:themeColor="text1"/>
                <w:sz w:val="22"/>
                <w:szCs w:val="22"/>
              </w:rPr>
            </w:pPr>
            <w:proofErr w:type="spellStart"/>
            <w:r>
              <w:rPr>
                <w:color w:val="000000" w:themeColor="text1"/>
                <w:sz w:val="22"/>
                <w:szCs w:val="22"/>
                <w:lang w:bidi="ar"/>
              </w:rPr>
              <w:t>N</w:t>
            </w:r>
            <w:proofErr w:type="spellEnd"/>
            <w:r>
              <w:rPr>
                <w:color w:val="000000" w:themeColor="text1"/>
                <w:sz w:val="22"/>
                <w:szCs w:val="22"/>
                <w:lang w:bidi="ar"/>
              </w:rPr>
              <w:t xml:space="preserve"> addition increased the total bud density of </w:t>
            </w:r>
            <w:proofErr w:type="spellStart"/>
            <w:r>
              <w:rPr>
                <w:rStyle w:val="font71"/>
                <w:color w:val="000000" w:themeColor="text1"/>
                <w:sz w:val="22"/>
                <w:szCs w:val="22"/>
                <w:lang w:bidi="ar"/>
              </w:rPr>
              <w:t>Leymus</w:t>
            </w:r>
            <w:proofErr w:type="spellEnd"/>
            <w:r>
              <w:rPr>
                <w:rStyle w:val="font71"/>
                <w:color w:val="000000" w:themeColor="text1"/>
                <w:sz w:val="22"/>
                <w:szCs w:val="22"/>
                <w:lang w:bidi="ar"/>
              </w:rPr>
              <w:t xml:space="preserve"> chinensis</w:t>
            </w:r>
            <w:r>
              <w:rPr>
                <w:rStyle w:val="font11"/>
                <w:color w:val="000000" w:themeColor="text1"/>
                <w:sz w:val="22"/>
                <w:szCs w:val="22"/>
                <w:lang w:bidi="ar"/>
              </w:rPr>
              <w:t xml:space="preserve"> by 284.22% and Lespedeza </w:t>
            </w:r>
            <w:proofErr w:type="spellStart"/>
            <w:r>
              <w:rPr>
                <w:rStyle w:val="font11"/>
                <w:color w:val="000000" w:themeColor="text1"/>
                <w:sz w:val="22"/>
                <w:szCs w:val="22"/>
                <w:lang w:bidi="ar"/>
              </w:rPr>
              <w:t>daurica</w:t>
            </w:r>
            <w:proofErr w:type="spellEnd"/>
            <w:r>
              <w:rPr>
                <w:rStyle w:val="font11"/>
                <w:color w:val="000000" w:themeColor="text1"/>
                <w:sz w:val="22"/>
                <w:szCs w:val="22"/>
                <w:lang w:bidi="ar"/>
              </w:rPr>
              <w:t xml:space="preserve"> by 57.55%.</w:t>
            </w:r>
          </w:p>
        </w:tc>
        <w:tc>
          <w:tcPr>
            <w:tcW w:w="1617" w:type="dxa"/>
            <w:tcBorders>
              <w:tl2br w:val="nil"/>
              <w:tr2bl w:val="nil"/>
            </w:tcBorders>
            <w:vAlign w:val="center"/>
          </w:tcPr>
          <w:p w14:paraId="6EA09B96" w14:textId="77777777" w:rsidR="00C75F24" w:rsidRDefault="00000000">
            <w:pPr>
              <w:rPr>
                <w:color w:val="000000" w:themeColor="text1"/>
                <w:sz w:val="22"/>
                <w:szCs w:val="22"/>
              </w:rPr>
            </w:pPr>
            <w:r>
              <w:rPr>
                <w:color w:val="000000" w:themeColor="text1"/>
                <w:sz w:val="22"/>
                <w:szCs w:val="22"/>
                <w:lang w:bidi="ar"/>
              </w:rPr>
              <w:t>Xing, 2019</w:t>
            </w:r>
          </w:p>
        </w:tc>
      </w:tr>
      <w:tr w:rsidR="00C75F24" w14:paraId="559AB224" w14:textId="77777777">
        <w:tc>
          <w:tcPr>
            <w:tcW w:w="1278" w:type="dxa"/>
            <w:tcBorders>
              <w:tl2br w:val="nil"/>
              <w:tr2bl w:val="nil"/>
            </w:tcBorders>
            <w:vAlign w:val="center"/>
          </w:tcPr>
          <w:p w14:paraId="4CBB59EA" w14:textId="77777777" w:rsidR="00C75F24" w:rsidRDefault="00000000">
            <w:pPr>
              <w:rPr>
                <w:color w:val="000000" w:themeColor="text1"/>
                <w:sz w:val="22"/>
                <w:szCs w:val="22"/>
              </w:rPr>
            </w:pPr>
            <w:r>
              <w:rPr>
                <w:color w:val="000000" w:themeColor="text1"/>
                <w:sz w:val="22"/>
                <w:szCs w:val="22"/>
                <w:lang w:bidi="ar"/>
              </w:rPr>
              <w:t>Kansas, USA.</w:t>
            </w:r>
          </w:p>
        </w:tc>
        <w:tc>
          <w:tcPr>
            <w:tcW w:w="1350" w:type="dxa"/>
            <w:tcBorders>
              <w:tl2br w:val="nil"/>
              <w:tr2bl w:val="nil"/>
            </w:tcBorders>
            <w:vAlign w:val="center"/>
          </w:tcPr>
          <w:p w14:paraId="4A753A87" w14:textId="77777777" w:rsidR="00C75F24" w:rsidRDefault="00000000">
            <w:pPr>
              <w:rPr>
                <w:color w:val="000000" w:themeColor="text1"/>
                <w:sz w:val="22"/>
                <w:szCs w:val="22"/>
              </w:rPr>
            </w:pPr>
            <w:r>
              <w:rPr>
                <w:color w:val="000000" w:themeColor="text1"/>
                <w:sz w:val="22"/>
                <w:szCs w:val="22"/>
                <w:lang w:bidi="ar"/>
              </w:rPr>
              <w:t>Tallgrass prairie</w:t>
            </w:r>
          </w:p>
        </w:tc>
        <w:tc>
          <w:tcPr>
            <w:tcW w:w="990" w:type="dxa"/>
            <w:tcBorders>
              <w:tl2br w:val="nil"/>
              <w:tr2bl w:val="nil"/>
            </w:tcBorders>
            <w:vAlign w:val="center"/>
          </w:tcPr>
          <w:p w14:paraId="0E5322B0" w14:textId="77777777" w:rsidR="00C75F24" w:rsidRDefault="00000000">
            <w:pPr>
              <w:rPr>
                <w:color w:val="000000" w:themeColor="text1"/>
                <w:sz w:val="22"/>
                <w:szCs w:val="22"/>
              </w:rPr>
            </w:pPr>
            <w:proofErr w:type="spellStart"/>
            <w:r>
              <w:rPr>
                <w:color w:val="000000" w:themeColor="text1"/>
                <w:sz w:val="22"/>
                <w:szCs w:val="22"/>
                <w:lang w:bidi="ar"/>
              </w:rPr>
              <w:t>N</w:t>
            </w:r>
            <w:proofErr w:type="spellEnd"/>
            <w:r>
              <w:rPr>
                <w:color w:val="000000" w:themeColor="text1"/>
                <w:sz w:val="22"/>
                <w:szCs w:val="22"/>
                <w:lang w:bidi="ar"/>
              </w:rPr>
              <w:t xml:space="preserve"> addition</w:t>
            </w:r>
          </w:p>
        </w:tc>
        <w:tc>
          <w:tcPr>
            <w:tcW w:w="1454" w:type="dxa"/>
            <w:tcBorders>
              <w:tl2br w:val="nil"/>
              <w:tr2bl w:val="nil"/>
            </w:tcBorders>
            <w:vAlign w:val="center"/>
          </w:tcPr>
          <w:p w14:paraId="26668504" w14:textId="77777777" w:rsidR="00C75F24" w:rsidRDefault="00000000">
            <w:pPr>
              <w:rPr>
                <w:color w:val="000000" w:themeColor="text1"/>
                <w:sz w:val="22"/>
                <w:szCs w:val="22"/>
              </w:rPr>
            </w:pPr>
            <w:r>
              <w:rPr>
                <w:color w:val="000000" w:themeColor="text1"/>
                <w:sz w:val="22"/>
                <w:szCs w:val="22"/>
                <w:lang w:bidi="ar"/>
              </w:rPr>
              <w:t>Grass</w:t>
            </w:r>
          </w:p>
        </w:tc>
        <w:tc>
          <w:tcPr>
            <w:tcW w:w="1450" w:type="dxa"/>
            <w:tcBorders>
              <w:tl2br w:val="nil"/>
              <w:tr2bl w:val="nil"/>
            </w:tcBorders>
            <w:vAlign w:val="center"/>
          </w:tcPr>
          <w:p w14:paraId="4609C471" w14:textId="77777777" w:rsidR="00C75F24" w:rsidRDefault="00000000">
            <w:pPr>
              <w:rPr>
                <w:color w:val="000000" w:themeColor="text1"/>
                <w:sz w:val="22"/>
                <w:szCs w:val="22"/>
              </w:rPr>
            </w:pPr>
            <w:r>
              <w:rPr>
                <w:color w:val="000000" w:themeColor="text1"/>
                <w:sz w:val="22"/>
                <w:szCs w:val="22"/>
                <w:lang w:bidi="ar"/>
              </w:rPr>
              <w:t>Ungroup bud</w:t>
            </w:r>
          </w:p>
        </w:tc>
        <w:tc>
          <w:tcPr>
            <w:tcW w:w="1399" w:type="dxa"/>
            <w:tcBorders>
              <w:tl2br w:val="nil"/>
              <w:tr2bl w:val="nil"/>
            </w:tcBorders>
            <w:vAlign w:val="center"/>
          </w:tcPr>
          <w:p w14:paraId="7FC202A8" w14:textId="77777777" w:rsidR="00C75F24" w:rsidRDefault="00000000">
            <w:pPr>
              <w:rPr>
                <w:color w:val="000000" w:themeColor="text1"/>
                <w:sz w:val="22"/>
                <w:szCs w:val="22"/>
              </w:rPr>
            </w:pPr>
            <w:r>
              <w:rPr>
                <w:color w:val="000000" w:themeColor="text1"/>
                <w:sz w:val="22"/>
                <w:szCs w:val="22"/>
                <w:lang w:bidi="ar"/>
              </w:rPr>
              <w:t>Amount of N addition</w:t>
            </w:r>
          </w:p>
        </w:tc>
        <w:tc>
          <w:tcPr>
            <w:tcW w:w="1591" w:type="dxa"/>
            <w:tcBorders>
              <w:tl2br w:val="nil"/>
              <w:tr2bl w:val="nil"/>
            </w:tcBorders>
            <w:vAlign w:val="center"/>
          </w:tcPr>
          <w:p w14:paraId="50ECDE8B" w14:textId="77777777" w:rsidR="00C75F24" w:rsidRDefault="00000000">
            <w:pPr>
              <w:rPr>
                <w:color w:val="000000" w:themeColor="text1"/>
                <w:sz w:val="22"/>
                <w:szCs w:val="22"/>
              </w:rPr>
            </w:pPr>
            <w:r>
              <w:rPr>
                <w:color w:val="000000" w:themeColor="text1"/>
                <w:sz w:val="22"/>
                <w:szCs w:val="22"/>
                <w:lang w:bidi="ar"/>
              </w:rPr>
              <w:t>10g/m</w:t>
            </w:r>
            <w:r>
              <w:rPr>
                <w:rStyle w:val="font61"/>
                <w:color w:val="000000" w:themeColor="text1"/>
                <w:sz w:val="22"/>
                <w:szCs w:val="22"/>
                <w:lang w:bidi="ar"/>
              </w:rPr>
              <w:t>2</w:t>
            </w:r>
          </w:p>
        </w:tc>
        <w:tc>
          <w:tcPr>
            <w:tcW w:w="3293" w:type="dxa"/>
            <w:tcBorders>
              <w:tl2br w:val="nil"/>
              <w:tr2bl w:val="nil"/>
            </w:tcBorders>
            <w:vAlign w:val="center"/>
          </w:tcPr>
          <w:p w14:paraId="2A22498C" w14:textId="77777777" w:rsidR="00C75F24" w:rsidRDefault="00000000">
            <w:pPr>
              <w:rPr>
                <w:color w:val="000000" w:themeColor="text1"/>
                <w:sz w:val="22"/>
                <w:szCs w:val="22"/>
              </w:rPr>
            </w:pPr>
            <w:r>
              <w:rPr>
                <w:color w:val="000000" w:themeColor="text1"/>
                <w:sz w:val="22"/>
                <w:szCs w:val="22"/>
                <w:lang w:bidi="ar"/>
              </w:rPr>
              <w:t>Nitrogen addition significantly impacted bud bank demography in two subdominant species.</w:t>
            </w:r>
          </w:p>
        </w:tc>
        <w:tc>
          <w:tcPr>
            <w:tcW w:w="1617" w:type="dxa"/>
            <w:tcBorders>
              <w:tl2br w:val="nil"/>
              <w:tr2bl w:val="nil"/>
            </w:tcBorders>
            <w:vAlign w:val="center"/>
          </w:tcPr>
          <w:p w14:paraId="006C4B8B" w14:textId="77777777" w:rsidR="00C75F24" w:rsidRDefault="00000000">
            <w:pPr>
              <w:rPr>
                <w:color w:val="000000" w:themeColor="text1"/>
                <w:sz w:val="22"/>
                <w:szCs w:val="22"/>
              </w:rPr>
            </w:pPr>
            <w:r>
              <w:rPr>
                <w:color w:val="000000" w:themeColor="text1"/>
                <w:sz w:val="22"/>
                <w:szCs w:val="22"/>
                <w:lang w:bidi="ar"/>
              </w:rPr>
              <w:t>Dalgleish et al., 2009</w:t>
            </w:r>
          </w:p>
        </w:tc>
      </w:tr>
      <w:tr w:rsidR="00C75F24" w14:paraId="0497F154" w14:textId="77777777">
        <w:tc>
          <w:tcPr>
            <w:tcW w:w="1278" w:type="dxa"/>
            <w:tcBorders>
              <w:tl2br w:val="nil"/>
              <w:tr2bl w:val="nil"/>
            </w:tcBorders>
            <w:vAlign w:val="center"/>
          </w:tcPr>
          <w:p w14:paraId="2AB0F416" w14:textId="77777777" w:rsidR="00C75F24" w:rsidRDefault="00000000">
            <w:pPr>
              <w:rPr>
                <w:color w:val="000000" w:themeColor="text1"/>
                <w:sz w:val="22"/>
                <w:szCs w:val="22"/>
              </w:rPr>
            </w:pPr>
            <w:r>
              <w:rPr>
                <w:color w:val="000000" w:themeColor="text1"/>
                <w:sz w:val="22"/>
                <w:szCs w:val="22"/>
                <w:lang w:bidi="ar"/>
              </w:rPr>
              <w:t>Kansas, USA.</w:t>
            </w:r>
          </w:p>
        </w:tc>
        <w:tc>
          <w:tcPr>
            <w:tcW w:w="1350" w:type="dxa"/>
            <w:tcBorders>
              <w:tl2br w:val="nil"/>
              <w:tr2bl w:val="nil"/>
            </w:tcBorders>
            <w:vAlign w:val="center"/>
          </w:tcPr>
          <w:p w14:paraId="6190A93C" w14:textId="77777777" w:rsidR="00C75F24" w:rsidRDefault="00000000">
            <w:pPr>
              <w:rPr>
                <w:color w:val="000000" w:themeColor="text1"/>
                <w:sz w:val="22"/>
                <w:szCs w:val="22"/>
              </w:rPr>
            </w:pPr>
            <w:r>
              <w:rPr>
                <w:color w:val="000000" w:themeColor="text1"/>
                <w:sz w:val="22"/>
                <w:szCs w:val="22"/>
                <w:lang w:bidi="ar"/>
              </w:rPr>
              <w:t>Tallgrass prairie</w:t>
            </w:r>
          </w:p>
        </w:tc>
        <w:tc>
          <w:tcPr>
            <w:tcW w:w="990" w:type="dxa"/>
            <w:tcBorders>
              <w:tl2br w:val="nil"/>
              <w:tr2bl w:val="nil"/>
            </w:tcBorders>
            <w:vAlign w:val="center"/>
          </w:tcPr>
          <w:p w14:paraId="05B95A50" w14:textId="77777777" w:rsidR="00C75F24" w:rsidRDefault="00000000">
            <w:pPr>
              <w:rPr>
                <w:color w:val="000000" w:themeColor="text1"/>
                <w:sz w:val="22"/>
                <w:szCs w:val="22"/>
              </w:rPr>
            </w:pPr>
            <w:r>
              <w:rPr>
                <w:color w:val="000000" w:themeColor="text1"/>
                <w:sz w:val="22"/>
                <w:szCs w:val="22"/>
                <w:lang w:bidi="ar"/>
              </w:rPr>
              <w:t>Drought</w:t>
            </w:r>
          </w:p>
        </w:tc>
        <w:tc>
          <w:tcPr>
            <w:tcW w:w="1454" w:type="dxa"/>
            <w:tcBorders>
              <w:tl2br w:val="nil"/>
              <w:tr2bl w:val="nil"/>
            </w:tcBorders>
            <w:vAlign w:val="center"/>
          </w:tcPr>
          <w:p w14:paraId="32CA57AD" w14:textId="77777777" w:rsidR="00C75F24" w:rsidRDefault="00000000">
            <w:pPr>
              <w:rPr>
                <w:color w:val="000000" w:themeColor="text1"/>
                <w:sz w:val="22"/>
                <w:szCs w:val="22"/>
              </w:rPr>
            </w:pPr>
            <w:r>
              <w:rPr>
                <w:color w:val="000000" w:themeColor="text1"/>
                <w:sz w:val="22"/>
                <w:szCs w:val="22"/>
                <w:lang w:bidi="ar"/>
              </w:rPr>
              <w:t>Grass</w:t>
            </w:r>
          </w:p>
        </w:tc>
        <w:tc>
          <w:tcPr>
            <w:tcW w:w="1450" w:type="dxa"/>
            <w:tcBorders>
              <w:tl2br w:val="nil"/>
              <w:tr2bl w:val="nil"/>
            </w:tcBorders>
            <w:vAlign w:val="center"/>
          </w:tcPr>
          <w:p w14:paraId="17924C8F" w14:textId="77777777" w:rsidR="00C75F24" w:rsidRDefault="00000000">
            <w:pPr>
              <w:rPr>
                <w:color w:val="000000" w:themeColor="text1"/>
                <w:sz w:val="22"/>
                <w:szCs w:val="22"/>
              </w:rPr>
            </w:pPr>
            <w:r>
              <w:rPr>
                <w:color w:val="000000" w:themeColor="text1"/>
                <w:sz w:val="22"/>
                <w:szCs w:val="22"/>
                <w:lang w:bidi="ar"/>
              </w:rPr>
              <w:t>Ungroup bud</w:t>
            </w:r>
          </w:p>
        </w:tc>
        <w:tc>
          <w:tcPr>
            <w:tcW w:w="1399" w:type="dxa"/>
            <w:tcBorders>
              <w:tl2br w:val="nil"/>
              <w:tr2bl w:val="nil"/>
            </w:tcBorders>
            <w:vAlign w:val="center"/>
          </w:tcPr>
          <w:p w14:paraId="628FD314" w14:textId="77777777" w:rsidR="00C75F24" w:rsidRDefault="00000000">
            <w:pPr>
              <w:rPr>
                <w:color w:val="000000" w:themeColor="text1"/>
                <w:sz w:val="22"/>
                <w:szCs w:val="22"/>
              </w:rPr>
            </w:pPr>
            <w:r>
              <w:rPr>
                <w:color w:val="000000" w:themeColor="text1"/>
                <w:sz w:val="22"/>
                <w:szCs w:val="22"/>
                <w:lang w:bidi="ar"/>
              </w:rPr>
              <w:t>Amount of rainfall intercepted</w:t>
            </w:r>
          </w:p>
        </w:tc>
        <w:tc>
          <w:tcPr>
            <w:tcW w:w="1591" w:type="dxa"/>
            <w:tcBorders>
              <w:tl2br w:val="nil"/>
              <w:tr2bl w:val="nil"/>
            </w:tcBorders>
            <w:vAlign w:val="center"/>
          </w:tcPr>
          <w:p w14:paraId="42A18AE5" w14:textId="77777777" w:rsidR="00C75F24" w:rsidRDefault="00000000">
            <w:pPr>
              <w:rPr>
                <w:color w:val="000000" w:themeColor="text1"/>
                <w:sz w:val="22"/>
                <w:szCs w:val="22"/>
              </w:rPr>
            </w:pPr>
            <w:r>
              <w:rPr>
                <w:color w:val="000000" w:themeColor="text1"/>
                <w:sz w:val="22"/>
                <w:szCs w:val="22"/>
                <w:lang w:bidi="ar"/>
              </w:rPr>
              <w:t>886mm</w:t>
            </w:r>
          </w:p>
        </w:tc>
        <w:tc>
          <w:tcPr>
            <w:tcW w:w="3293" w:type="dxa"/>
            <w:tcBorders>
              <w:tl2br w:val="nil"/>
              <w:tr2bl w:val="nil"/>
            </w:tcBorders>
            <w:vAlign w:val="center"/>
          </w:tcPr>
          <w:p w14:paraId="4A5A4ADB" w14:textId="77777777" w:rsidR="00C75F24" w:rsidRDefault="00000000">
            <w:pPr>
              <w:rPr>
                <w:color w:val="000000" w:themeColor="text1"/>
                <w:sz w:val="22"/>
                <w:szCs w:val="22"/>
              </w:rPr>
            </w:pPr>
            <w:r>
              <w:rPr>
                <w:color w:val="000000" w:themeColor="text1"/>
                <w:sz w:val="22"/>
                <w:szCs w:val="22"/>
                <w:lang w:bidi="ar"/>
              </w:rPr>
              <w:t>Bud bank density was insensitive to drought.</w:t>
            </w:r>
          </w:p>
        </w:tc>
        <w:tc>
          <w:tcPr>
            <w:tcW w:w="1617" w:type="dxa"/>
            <w:tcBorders>
              <w:tl2br w:val="nil"/>
              <w:tr2bl w:val="nil"/>
            </w:tcBorders>
            <w:vAlign w:val="center"/>
          </w:tcPr>
          <w:p w14:paraId="04F6A155" w14:textId="77777777" w:rsidR="00C75F24" w:rsidRDefault="00000000">
            <w:pPr>
              <w:rPr>
                <w:color w:val="000000" w:themeColor="text1"/>
                <w:sz w:val="22"/>
                <w:szCs w:val="22"/>
              </w:rPr>
            </w:pPr>
            <w:proofErr w:type="gramStart"/>
            <w:r>
              <w:rPr>
                <w:color w:val="000000" w:themeColor="text1"/>
                <w:sz w:val="22"/>
                <w:szCs w:val="22"/>
                <w:lang w:bidi="ar"/>
              </w:rPr>
              <w:t>VanderWeide  et al.</w:t>
            </w:r>
            <w:proofErr w:type="gramEnd"/>
            <w:r>
              <w:rPr>
                <w:color w:val="000000" w:themeColor="text1"/>
                <w:sz w:val="22"/>
                <w:szCs w:val="22"/>
                <w:lang w:bidi="ar"/>
              </w:rPr>
              <w:t>, 2014</w:t>
            </w:r>
          </w:p>
        </w:tc>
      </w:tr>
      <w:tr w:rsidR="00C75F24" w14:paraId="765D4851" w14:textId="77777777">
        <w:tc>
          <w:tcPr>
            <w:tcW w:w="1278" w:type="dxa"/>
            <w:tcBorders>
              <w:tl2br w:val="nil"/>
              <w:tr2bl w:val="nil"/>
            </w:tcBorders>
            <w:vAlign w:val="center"/>
          </w:tcPr>
          <w:p w14:paraId="5411E6E0" w14:textId="77777777" w:rsidR="00C75F24" w:rsidRDefault="00000000">
            <w:pPr>
              <w:rPr>
                <w:color w:val="000000" w:themeColor="text1"/>
                <w:sz w:val="22"/>
                <w:szCs w:val="22"/>
              </w:rPr>
            </w:pPr>
            <w:r>
              <w:rPr>
                <w:color w:val="000000" w:themeColor="text1"/>
                <w:sz w:val="22"/>
                <w:szCs w:val="22"/>
                <w:lang w:bidi="ar"/>
              </w:rPr>
              <w:t>Kansas, USA.</w:t>
            </w:r>
          </w:p>
        </w:tc>
        <w:tc>
          <w:tcPr>
            <w:tcW w:w="1350" w:type="dxa"/>
            <w:tcBorders>
              <w:tl2br w:val="nil"/>
              <w:tr2bl w:val="nil"/>
            </w:tcBorders>
            <w:vAlign w:val="center"/>
          </w:tcPr>
          <w:p w14:paraId="4DD30487" w14:textId="77777777" w:rsidR="00C75F24" w:rsidRDefault="00000000">
            <w:pPr>
              <w:rPr>
                <w:color w:val="000000" w:themeColor="text1"/>
                <w:sz w:val="22"/>
                <w:szCs w:val="22"/>
              </w:rPr>
            </w:pPr>
            <w:r>
              <w:rPr>
                <w:color w:val="000000" w:themeColor="text1"/>
                <w:sz w:val="22"/>
                <w:szCs w:val="22"/>
                <w:lang w:bidi="ar"/>
              </w:rPr>
              <w:t>Tallgrass prairie</w:t>
            </w:r>
          </w:p>
        </w:tc>
        <w:tc>
          <w:tcPr>
            <w:tcW w:w="990" w:type="dxa"/>
            <w:tcBorders>
              <w:tl2br w:val="nil"/>
              <w:tr2bl w:val="nil"/>
            </w:tcBorders>
            <w:vAlign w:val="center"/>
          </w:tcPr>
          <w:p w14:paraId="33619120" w14:textId="77777777" w:rsidR="00C75F24" w:rsidRDefault="00000000">
            <w:pPr>
              <w:rPr>
                <w:color w:val="000000" w:themeColor="text1"/>
                <w:sz w:val="22"/>
                <w:szCs w:val="22"/>
              </w:rPr>
            </w:pPr>
            <w:r>
              <w:rPr>
                <w:color w:val="000000" w:themeColor="text1"/>
                <w:sz w:val="22"/>
                <w:szCs w:val="22"/>
                <w:lang w:bidi="ar"/>
              </w:rPr>
              <w:t>Drought</w:t>
            </w:r>
          </w:p>
        </w:tc>
        <w:tc>
          <w:tcPr>
            <w:tcW w:w="1454" w:type="dxa"/>
            <w:tcBorders>
              <w:tl2br w:val="nil"/>
              <w:tr2bl w:val="nil"/>
            </w:tcBorders>
            <w:vAlign w:val="center"/>
          </w:tcPr>
          <w:p w14:paraId="4109498C" w14:textId="77777777" w:rsidR="00C75F24" w:rsidRDefault="00000000">
            <w:pPr>
              <w:rPr>
                <w:color w:val="000000" w:themeColor="text1"/>
                <w:sz w:val="22"/>
                <w:szCs w:val="22"/>
                <w:lang w:bidi="ar"/>
              </w:rPr>
            </w:pPr>
            <w:r>
              <w:rPr>
                <w:color w:val="000000" w:themeColor="text1"/>
                <w:sz w:val="22"/>
                <w:szCs w:val="22"/>
                <w:lang w:bidi="ar"/>
              </w:rPr>
              <w:t>Grass</w:t>
            </w:r>
          </w:p>
          <w:p w14:paraId="1C57604B" w14:textId="77777777" w:rsidR="00C75F24" w:rsidRDefault="00000000">
            <w:pPr>
              <w:rPr>
                <w:color w:val="000000" w:themeColor="text1"/>
                <w:sz w:val="22"/>
                <w:szCs w:val="22"/>
              </w:rPr>
            </w:pPr>
            <w:r>
              <w:rPr>
                <w:color w:val="000000" w:themeColor="text1"/>
                <w:sz w:val="22"/>
                <w:szCs w:val="22"/>
                <w:lang w:bidi="ar"/>
              </w:rPr>
              <w:t>forb</w:t>
            </w:r>
          </w:p>
        </w:tc>
        <w:tc>
          <w:tcPr>
            <w:tcW w:w="1450" w:type="dxa"/>
            <w:tcBorders>
              <w:tl2br w:val="nil"/>
              <w:tr2bl w:val="nil"/>
            </w:tcBorders>
            <w:vAlign w:val="center"/>
          </w:tcPr>
          <w:p w14:paraId="5F15EE51" w14:textId="77777777" w:rsidR="00C75F24" w:rsidRDefault="00000000">
            <w:pPr>
              <w:rPr>
                <w:color w:val="000000" w:themeColor="text1"/>
                <w:sz w:val="22"/>
                <w:szCs w:val="22"/>
              </w:rPr>
            </w:pPr>
            <w:r>
              <w:rPr>
                <w:color w:val="000000" w:themeColor="text1"/>
                <w:sz w:val="22"/>
                <w:szCs w:val="22"/>
                <w:lang w:bidi="ar"/>
              </w:rPr>
              <w:t>Ungroup bud</w:t>
            </w:r>
          </w:p>
        </w:tc>
        <w:tc>
          <w:tcPr>
            <w:tcW w:w="1399" w:type="dxa"/>
            <w:tcBorders>
              <w:tl2br w:val="nil"/>
              <w:tr2bl w:val="nil"/>
            </w:tcBorders>
            <w:vAlign w:val="center"/>
          </w:tcPr>
          <w:p w14:paraId="676487CB" w14:textId="77777777" w:rsidR="00C75F24" w:rsidRDefault="00000000">
            <w:pPr>
              <w:rPr>
                <w:color w:val="000000" w:themeColor="text1"/>
                <w:sz w:val="22"/>
                <w:szCs w:val="22"/>
              </w:rPr>
            </w:pPr>
            <w:r>
              <w:rPr>
                <w:color w:val="000000" w:themeColor="text1"/>
                <w:sz w:val="22"/>
                <w:szCs w:val="22"/>
                <w:lang w:bidi="ar"/>
              </w:rPr>
              <w:t>Amount of rainfall intercepted</w:t>
            </w:r>
          </w:p>
        </w:tc>
        <w:tc>
          <w:tcPr>
            <w:tcW w:w="1591" w:type="dxa"/>
            <w:tcBorders>
              <w:tl2br w:val="nil"/>
              <w:tr2bl w:val="nil"/>
            </w:tcBorders>
            <w:vAlign w:val="center"/>
          </w:tcPr>
          <w:p w14:paraId="16BA65F1" w14:textId="77777777" w:rsidR="00C75F24" w:rsidRDefault="00000000">
            <w:pPr>
              <w:rPr>
                <w:color w:val="000000" w:themeColor="text1"/>
                <w:sz w:val="22"/>
                <w:szCs w:val="22"/>
              </w:rPr>
            </w:pPr>
            <w:r>
              <w:rPr>
                <w:color w:val="000000" w:themeColor="text1"/>
                <w:sz w:val="22"/>
                <w:szCs w:val="22"/>
                <w:lang w:bidi="ar"/>
              </w:rPr>
              <w:t>408mm</w:t>
            </w:r>
          </w:p>
        </w:tc>
        <w:tc>
          <w:tcPr>
            <w:tcW w:w="3293" w:type="dxa"/>
            <w:tcBorders>
              <w:tl2br w:val="nil"/>
              <w:tr2bl w:val="nil"/>
            </w:tcBorders>
            <w:vAlign w:val="center"/>
          </w:tcPr>
          <w:p w14:paraId="07E5974F" w14:textId="77777777" w:rsidR="00C75F24" w:rsidRDefault="00000000">
            <w:pPr>
              <w:rPr>
                <w:color w:val="000000" w:themeColor="text1"/>
                <w:sz w:val="22"/>
                <w:szCs w:val="22"/>
              </w:rPr>
            </w:pPr>
            <w:r>
              <w:rPr>
                <w:color w:val="000000" w:themeColor="text1"/>
                <w:sz w:val="22"/>
                <w:szCs w:val="22"/>
                <w:lang w:bidi="ar"/>
              </w:rPr>
              <w:t xml:space="preserve"> drought reduced the bud bank density of all taxonomic groups.</w:t>
            </w:r>
          </w:p>
        </w:tc>
        <w:tc>
          <w:tcPr>
            <w:tcW w:w="1617" w:type="dxa"/>
            <w:tcBorders>
              <w:tl2br w:val="nil"/>
              <w:tr2bl w:val="nil"/>
            </w:tcBorders>
            <w:vAlign w:val="center"/>
          </w:tcPr>
          <w:p w14:paraId="0DEA737D" w14:textId="77777777" w:rsidR="00C75F24" w:rsidRDefault="00000000">
            <w:pPr>
              <w:rPr>
                <w:color w:val="000000" w:themeColor="text1"/>
                <w:sz w:val="22"/>
                <w:szCs w:val="22"/>
              </w:rPr>
            </w:pPr>
            <w:r>
              <w:rPr>
                <w:color w:val="000000" w:themeColor="text1"/>
                <w:sz w:val="22"/>
                <w:szCs w:val="22"/>
                <w:lang w:bidi="ar"/>
              </w:rPr>
              <w:t>VanderWeide and Hartnett, 2015</w:t>
            </w:r>
          </w:p>
        </w:tc>
      </w:tr>
      <w:tr w:rsidR="00C75F24" w14:paraId="71B4AFE0" w14:textId="77777777">
        <w:tc>
          <w:tcPr>
            <w:tcW w:w="1278" w:type="dxa"/>
            <w:tcBorders>
              <w:tl2br w:val="nil"/>
              <w:tr2bl w:val="nil"/>
            </w:tcBorders>
            <w:vAlign w:val="center"/>
          </w:tcPr>
          <w:p w14:paraId="73AC3752" w14:textId="77777777" w:rsidR="00C75F24" w:rsidRDefault="00000000">
            <w:pPr>
              <w:rPr>
                <w:color w:val="000000" w:themeColor="text1"/>
                <w:sz w:val="22"/>
                <w:szCs w:val="22"/>
              </w:rPr>
            </w:pPr>
            <w:r>
              <w:rPr>
                <w:color w:val="000000" w:themeColor="text1"/>
                <w:sz w:val="22"/>
                <w:szCs w:val="22"/>
                <w:lang w:bidi="ar"/>
              </w:rPr>
              <w:t>south-central Nebraska, USA</w:t>
            </w:r>
          </w:p>
        </w:tc>
        <w:tc>
          <w:tcPr>
            <w:tcW w:w="1350" w:type="dxa"/>
            <w:tcBorders>
              <w:tl2br w:val="nil"/>
              <w:tr2bl w:val="nil"/>
            </w:tcBorders>
            <w:vAlign w:val="center"/>
          </w:tcPr>
          <w:p w14:paraId="30D33435" w14:textId="77777777" w:rsidR="00C75F24" w:rsidRDefault="00000000">
            <w:pPr>
              <w:rPr>
                <w:color w:val="000000" w:themeColor="text1"/>
                <w:sz w:val="22"/>
                <w:szCs w:val="22"/>
              </w:rPr>
            </w:pPr>
            <w:r>
              <w:rPr>
                <w:color w:val="000000" w:themeColor="text1"/>
                <w:sz w:val="22"/>
                <w:szCs w:val="22"/>
                <w:lang w:bidi="ar"/>
              </w:rPr>
              <w:t>Restored grasslands</w:t>
            </w:r>
          </w:p>
        </w:tc>
        <w:tc>
          <w:tcPr>
            <w:tcW w:w="990" w:type="dxa"/>
            <w:tcBorders>
              <w:tl2br w:val="nil"/>
              <w:tr2bl w:val="nil"/>
            </w:tcBorders>
            <w:vAlign w:val="center"/>
          </w:tcPr>
          <w:p w14:paraId="3186B2FE" w14:textId="77777777" w:rsidR="00C75F24" w:rsidRDefault="00000000">
            <w:pPr>
              <w:rPr>
                <w:color w:val="000000" w:themeColor="text1"/>
                <w:sz w:val="22"/>
                <w:szCs w:val="22"/>
              </w:rPr>
            </w:pPr>
            <w:r>
              <w:rPr>
                <w:color w:val="000000" w:themeColor="text1"/>
                <w:sz w:val="22"/>
                <w:szCs w:val="22"/>
                <w:lang w:bidi="ar"/>
              </w:rPr>
              <w:t>Drought</w:t>
            </w:r>
          </w:p>
        </w:tc>
        <w:tc>
          <w:tcPr>
            <w:tcW w:w="1454" w:type="dxa"/>
            <w:tcBorders>
              <w:tl2br w:val="nil"/>
              <w:tr2bl w:val="nil"/>
            </w:tcBorders>
            <w:vAlign w:val="center"/>
          </w:tcPr>
          <w:p w14:paraId="178D76AB" w14:textId="77777777" w:rsidR="00C75F24" w:rsidRDefault="00000000">
            <w:pPr>
              <w:rPr>
                <w:color w:val="000000" w:themeColor="text1"/>
                <w:sz w:val="22"/>
                <w:szCs w:val="22"/>
                <w:lang w:bidi="ar"/>
              </w:rPr>
            </w:pPr>
            <w:r>
              <w:rPr>
                <w:color w:val="000000" w:themeColor="text1"/>
                <w:sz w:val="22"/>
                <w:szCs w:val="22"/>
                <w:lang w:bidi="ar"/>
              </w:rPr>
              <w:t>Grass</w:t>
            </w:r>
          </w:p>
          <w:p w14:paraId="290E4109" w14:textId="77777777" w:rsidR="00C75F24" w:rsidRDefault="00000000">
            <w:pPr>
              <w:rPr>
                <w:color w:val="000000" w:themeColor="text1"/>
                <w:sz w:val="22"/>
                <w:szCs w:val="22"/>
              </w:rPr>
            </w:pPr>
            <w:r>
              <w:rPr>
                <w:color w:val="000000" w:themeColor="text1"/>
                <w:sz w:val="22"/>
                <w:szCs w:val="22"/>
                <w:lang w:bidi="ar"/>
              </w:rPr>
              <w:t>forb</w:t>
            </w:r>
          </w:p>
        </w:tc>
        <w:tc>
          <w:tcPr>
            <w:tcW w:w="1450" w:type="dxa"/>
            <w:tcBorders>
              <w:tl2br w:val="nil"/>
              <w:tr2bl w:val="nil"/>
            </w:tcBorders>
            <w:vAlign w:val="center"/>
          </w:tcPr>
          <w:p w14:paraId="22E1B19D" w14:textId="77777777" w:rsidR="00C75F24" w:rsidRDefault="00000000">
            <w:pPr>
              <w:rPr>
                <w:color w:val="000000" w:themeColor="text1"/>
                <w:sz w:val="22"/>
                <w:szCs w:val="22"/>
              </w:rPr>
            </w:pPr>
            <w:r>
              <w:rPr>
                <w:color w:val="000000" w:themeColor="text1"/>
                <w:sz w:val="22"/>
                <w:szCs w:val="22"/>
                <w:lang w:bidi="ar"/>
              </w:rPr>
              <w:t>Ungroup bud</w:t>
            </w:r>
          </w:p>
        </w:tc>
        <w:tc>
          <w:tcPr>
            <w:tcW w:w="1399" w:type="dxa"/>
            <w:tcBorders>
              <w:tl2br w:val="nil"/>
              <w:tr2bl w:val="nil"/>
            </w:tcBorders>
            <w:vAlign w:val="center"/>
          </w:tcPr>
          <w:p w14:paraId="4767A87B" w14:textId="77777777" w:rsidR="00C75F24" w:rsidRDefault="00000000">
            <w:pPr>
              <w:rPr>
                <w:color w:val="000000" w:themeColor="text1"/>
                <w:sz w:val="22"/>
                <w:szCs w:val="22"/>
              </w:rPr>
            </w:pPr>
            <w:r>
              <w:rPr>
                <w:color w:val="000000" w:themeColor="text1"/>
                <w:sz w:val="22"/>
                <w:szCs w:val="22"/>
                <w:lang w:bidi="ar"/>
              </w:rPr>
              <w:t>Amount of rainfall intercepted</w:t>
            </w:r>
          </w:p>
        </w:tc>
        <w:tc>
          <w:tcPr>
            <w:tcW w:w="1591" w:type="dxa"/>
            <w:tcBorders>
              <w:tl2br w:val="nil"/>
              <w:tr2bl w:val="nil"/>
            </w:tcBorders>
            <w:vAlign w:val="center"/>
          </w:tcPr>
          <w:p w14:paraId="6EB7455B" w14:textId="77777777" w:rsidR="00C75F24" w:rsidRDefault="00000000">
            <w:pPr>
              <w:rPr>
                <w:color w:val="000000" w:themeColor="text1"/>
                <w:sz w:val="22"/>
                <w:szCs w:val="22"/>
              </w:rPr>
            </w:pPr>
            <w:r>
              <w:rPr>
                <w:color w:val="000000" w:themeColor="text1"/>
                <w:sz w:val="22"/>
                <w:szCs w:val="22"/>
                <w:lang w:bidi="ar"/>
              </w:rPr>
              <w:t>629mm</w:t>
            </w:r>
          </w:p>
        </w:tc>
        <w:tc>
          <w:tcPr>
            <w:tcW w:w="3293" w:type="dxa"/>
            <w:tcBorders>
              <w:tl2br w:val="nil"/>
              <w:tr2bl w:val="nil"/>
            </w:tcBorders>
            <w:vAlign w:val="center"/>
          </w:tcPr>
          <w:p w14:paraId="07ECA9A0" w14:textId="77777777" w:rsidR="00C75F24" w:rsidRDefault="00000000">
            <w:pPr>
              <w:rPr>
                <w:color w:val="000000" w:themeColor="text1"/>
                <w:sz w:val="22"/>
                <w:szCs w:val="22"/>
              </w:rPr>
            </w:pPr>
            <w:r>
              <w:rPr>
                <w:color w:val="000000" w:themeColor="text1"/>
                <w:sz w:val="22"/>
                <w:szCs w:val="22"/>
                <w:lang w:bidi="ar"/>
              </w:rPr>
              <w:t xml:space="preserve">Drought reduced below-ground bud bank density. However, bud bank density recovered, and bud production was higher on </w:t>
            </w:r>
            <w:r>
              <w:rPr>
                <w:color w:val="000000" w:themeColor="text1"/>
                <w:sz w:val="22"/>
                <w:szCs w:val="22"/>
                <w:lang w:bidi="ar"/>
              </w:rPr>
              <w:lastRenderedPageBreak/>
              <w:t>previously droughted subplots relative to controls in the year following drought.</w:t>
            </w:r>
          </w:p>
        </w:tc>
        <w:tc>
          <w:tcPr>
            <w:tcW w:w="1617" w:type="dxa"/>
            <w:tcBorders>
              <w:tl2br w:val="nil"/>
              <w:tr2bl w:val="nil"/>
            </w:tcBorders>
            <w:vAlign w:val="center"/>
          </w:tcPr>
          <w:p w14:paraId="1D341274" w14:textId="77777777" w:rsidR="00C75F24" w:rsidRDefault="00000000">
            <w:pPr>
              <w:rPr>
                <w:color w:val="000000" w:themeColor="text1"/>
                <w:sz w:val="22"/>
                <w:szCs w:val="22"/>
              </w:rPr>
            </w:pPr>
            <w:r>
              <w:rPr>
                <w:color w:val="000000" w:themeColor="text1"/>
                <w:sz w:val="22"/>
                <w:szCs w:val="22"/>
                <w:lang w:bidi="ar"/>
              </w:rPr>
              <w:lastRenderedPageBreak/>
              <w:t>Carter et al., 2012</w:t>
            </w:r>
          </w:p>
        </w:tc>
      </w:tr>
      <w:tr w:rsidR="00C75F24" w14:paraId="465557AE" w14:textId="77777777">
        <w:tc>
          <w:tcPr>
            <w:tcW w:w="1278" w:type="dxa"/>
            <w:tcBorders>
              <w:tl2br w:val="nil"/>
              <w:tr2bl w:val="nil"/>
            </w:tcBorders>
            <w:vAlign w:val="center"/>
          </w:tcPr>
          <w:p w14:paraId="3BCC0602" w14:textId="77777777" w:rsidR="00C75F24" w:rsidRDefault="00000000">
            <w:pPr>
              <w:rPr>
                <w:color w:val="000000" w:themeColor="text1"/>
                <w:sz w:val="22"/>
                <w:szCs w:val="22"/>
              </w:rPr>
            </w:pPr>
            <w:r>
              <w:rPr>
                <w:color w:val="000000" w:themeColor="text1"/>
                <w:sz w:val="22"/>
                <w:szCs w:val="22"/>
                <w:lang w:bidi="ar"/>
              </w:rPr>
              <w:t>Inner Mongolia, China</w:t>
            </w:r>
          </w:p>
        </w:tc>
        <w:tc>
          <w:tcPr>
            <w:tcW w:w="1350" w:type="dxa"/>
            <w:tcBorders>
              <w:tl2br w:val="nil"/>
              <w:tr2bl w:val="nil"/>
            </w:tcBorders>
            <w:vAlign w:val="center"/>
          </w:tcPr>
          <w:p w14:paraId="1D0F4848" w14:textId="77777777" w:rsidR="00C75F24" w:rsidRDefault="00000000">
            <w:pPr>
              <w:rPr>
                <w:color w:val="000000" w:themeColor="text1"/>
                <w:sz w:val="22"/>
                <w:szCs w:val="22"/>
              </w:rPr>
            </w:pPr>
            <w:r>
              <w:rPr>
                <w:color w:val="000000" w:themeColor="text1"/>
                <w:sz w:val="22"/>
                <w:szCs w:val="22"/>
                <w:lang w:bidi="ar"/>
              </w:rPr>
              <w:t>Grasslands</w:t>
            </w:r>
          </w:p>
        </w:tc>
        <w:tc>
          <w:tcPr>
            <w:tcW w:w="990" w:type="dxa"/>
            <w:tcBorders>
              <w:tl2br w:val="nil"/>
              <w:tr2bl w:val="nil"/>
            </w:tcBorders>
            <w:vAlign w:val="center"/>
          </w:tcPr>
          <w:p w14:paraId="6E54A58E" w14:textId="77777777" w:rsidR="00C75F24" w:rsidRDefault="00000000">
            <w:pPr>
              <w:rPr>
                <w:color w:val="000000" w:themeColor="text1"/>
                <w:sz w:val="22"/>
                <w:szCs w:val="22"/>
              </w:rPr>
            </w:pPr>
            <w:r>
              <w:rPr>
                <w:color w:val="000000" w:themeColor="text1"/>
                <w:sz w:val="22"/>
                <w:szCs w:val="22"/>
                <w:lang w:bidi="ar"/>
              </w:rPr>
              <w:t>Drought</w:t>
            </w:r>
          </w:p>
        </w:tc>
        <w:tc>
          <w:tcPr>
            <w:tcW w:w="1454" w:type="dxa"/>
            <w:tcBorders>
              <w:tl2br w:val="nil"/>
              <w:tr2bl w:val="nil"/>
            </w:tcBorders>
            <w:vAlign w:val="center"/>
          </w:tcPr>
          <w:p w14:paraId="406029A7" w14:textId="77777777" w:rsidR="00C75F24" w:rsidRDefault="00000000">
            <w:pPr>
              <w:rPr>
                <w:color w:val="000000" w:themeColor="text1"/>
                <w:sz w:val="22"/>
                <w:szCs w:val="22"/>
              </w:rPr>
            </w:pPr>
            <w:r>
              <w:rPr>
                <w:color w:val="000000" w:themeColor="text1"/>
                <w:sz w:val="22"/>
                <w:szCs w:val="22"/>
                <w:lang w:bidi="ar"/>
              </w:rPr>
              <w:t>Grass</w:t>
            </w:r>
          </w:p>
        </w:tc>
        <w:tc>
          <w:tcPr>
            <w:tcW w:w="1450" w:type="dxa"/>
            <w:tcBorders>
              <w:tl2br w:val="nil"/>
              <w:tr2bl w:val="nil"/>
            </w:tcBorders>
            <w:vAlign w:val="center"/>
          </w:tcPr>
          <w:p w14:paraId="442AC941" w14:textId="77777777" w:rsidR="00C75F24" w:rsidRDefault="00000000">
            <w:pPr>
              <w:rPr>
                <w:color w:val="000000" w:themeColor="text1"/>
                <w:sz w:val="22"/>
                <w:szCs w:val="22"/>
              </w:rPr>
            </w:pPr>
            <w:r>
              <w:rPr>
                <w:color w:val="000000" w:themeColor="text1"/>
                <w:sz w:val="22"/>
                <w:szCs w:val="22"/>
                <w:lang w:bidi="ar"/>
              </w:rPr>
              <w:t>Ungroup bud</w:t>
            </w:r>
          </w:p>
        </w:tc>
        <w:tc>
          <w:tcPr>
            <w:tcW w:w="1399" w:type="dxa"/>
            <w:tcBorders>
              <w:tl2br w:val="nil"/>
              <w:tr2bl w:val="nil"/>
            </w:tcBorders>
            <w:vAlign w:val="center"/>
          </w:tcPr>
          <w:p w14:paraId="3877976F" w14:textId="77777777" w:rsidR="00C75F24" w:rsidRDefault="00000000">
            <w:pPr>
              <w:rPr>
                <w:color w:val="000000" w:themeColor="text1"/>
                <w:sz w:val="22"/>
                <w:szCs w:val="22"/>
              </w:rPr>
            </w:pPr>
            <w:r>
              <w:rPr>
                <w:color w:val="000000" w:themeColor="text1"/>
                <w:sz w:val="22"/>
                <w:szCs w:val="22"/>
                <w:lang w:bidi="ar"/>
              </w:rPr>
              <w:t>Proportion of rainfall intercepted</w:t>
            </w:r>
          </w:p>
        </w:tc>
        <w:tc>
          <w:tcPr>
            <w:tcW w:w="1591" w:type="dxa"/>
            <w:tcBorders>
              <w:tl2br w:val="nil"/>
              <w:tr2bl w:val="nil"/>
            </w:tcBorders>
            <w:vAlign w:val="center"/>
          </w:tcPr>
          <w:p w14:paraId="5EF9487A" w14:textId="77777777" w:rsidR="00C75F24" w:rsidRDefault="00000000">
            <w:pPr>
              <w:rPr>
                <w:color w:val="000000" w:themeColor="text1"/>
                <w:sz w:val="22"/>
                <w:szCs w:val="22"/>
              </w:rPr>
            </w:pPr>
            <w:r>
              <w:rPr>
                <w:color w:val="000000" w:themeColor="text1"/>
                <w:sz w:val="22"/>
                <w:szCs w:val="22"/>
                <w:lang w:bidi="ar"/>
              </w:rPr>
              <w:t>66%</w:t>
            </w:r>
          </w:p>
        </w:tc>
        <w:tc>
          <w:tcPr>
            <w:tcW w:w="3293" w:type="dxa"/>
            <w:tcBorders>
              <w:tl2br w:val="nil"/>
              <w:tr2bl w:val="nil"/>
            </w:tcBorders>
            <w:vAlign w:val="center"/>
          </w:tcPr>
          <w:p w14:paraId="1C5E5148" w14:textId="77777777" w:rsidR="00C75F24" w:rsidRDefault="00000000">
            <w:pPr>
              <w:rPr>
                <w:color w:val="000000" w:themeColor="text1"/>
                <w:sz w:val="22"/>
                <w:szCs w:val="22"/>
              </w:rPr>
            </w:pPr>
            <w:r>
              <w:rPr>
                <w:color w:val="000000" w:themeColor="text1"/>
                <w:sz w:val="22"/>
                <w:szCs w:val="22"/>
                <w:lang w:bidi="ar"/>
              </w:rPr>
              <w:t>drought reduced belowground bud density. However, drought had no significant influence on belowground buds of the dominant plant growth form in each community.</w:t>
            </w:r>
          </w:p>
        </w:tc>
        <w:tc>
          <w:tcPr>
            <w:tcW w:w="1617" w:type="dxa"/>
            <w:tcBorders>
              <w:tl2br w:val="nil"/>
              <w:tr2bl w:val="nil"/>
            </w:tcBorders>
            <w:vAlign w:val="center"/>
          </w:tcPr>
          <w:p w14:paraId="6960EC47" w14:textId="77777777" w:rsidR="00C75F24" w:rsidRDefault="00000000">
            <w:pPr>
              <w:rPr>
                <w:color w:val="000000" w:themeColor="text1"/>
                <w:sz w:val="22"/>
                <w:szCs w:val="22"/>
              </w:rPr>
            </w:pPr>
            <w:r>
              <w:rPr>
                <w:color w:val="000000" w:themeColor="text1"/>
                <w:sz w:val="22"/>
                <w:szCs w:val="22"/>
                <w:lang w:bidi="ar"/>
              </w:rPr>
              <w:t>Qian et al., 2022</w:t>
            </w:r>
          </w:p>
        </w:tc>
      </w:tr>
      <w:tr w:rsidR="00C75F24" w14:paraId="0793F0E6" w14:textId="77777777">
        <w:tc>
          <w:tcPr>
            <w:tcW w:w="1278" w:type="dxa"/>
            <w:tcBorders>
              <w:tl2br w:val="nil"/>
              <w:tr2bl w:val="nil"/>
            </w:tcBorders>
            <w:vAlign w:val="center"/>
          </w:tcPr>
          <w:p w14:paraId="531179AA" w14:textId="77777777" w:rsidR="00C75F24" w:rsidRDefault="00000000">
            <w:pPr>
              <w:rPr>
                <w:color w:val="000000" w:themeColor="text1"/>
                <w:sz w:val="22"/>
                <w:szCs w:val="22"/>
              </w:rPr>
            </w:pPr>
            <w:r>
              <w:rPr>
                <w:color w:val="000000" w:themeColor="text1"/>
                <w:sz w:val="22"/>
                <w:szCs w:val="22"/>
                <w:lang w:bidi="ar"/>
              </w:rPr>
              <w:t>Kansas, USA.</w:t>
            </w:r>
          </w:p>
        </w:tc>
        <w:tc>
          <w:tcPr>
            <w:tcW w:w="1350" w:type="dxa"/>
            <w:tcBorders>
              <w:tl2br w:val="nil"/>
              <w:tr2bl w:val="nil"/>
            </w:tcBorders>
            <w:vAlign w:val="center"/>
          </w:tcPr>
          <w:p w14:paraId="60754539" w14:textId="77777777" w:rsidR="00C75F24" w:rsidRDefault="00000000">
            <w:pPr>
              <w:rPr>
                <w:color w:val="000000" w:themeColor="text1"/>
                <w:sz w:val="22"/>
                <w:szCs w:val="22"/>
              </w:rPr>
            </w:pPr>
            <w:r>
              <w:rPr>
                <w:color w:val="000000" w:themeColor="text1"/>
                <w:sz w:val="22"/>
                <w:szCs w:val="22"/>
                <w:lang w:bidi="ar"/>
              </w:rPr>
              <w:t>Tallgrass prairie</w:t>
            </w:r>
          </w:p>
        </w:tc>
        <w:tc>
          <w:tcPr>
            <w:tcW w:w="990" w:type="dxa"/>
            <w:tcBorders>
              <w:tl2br w:val="nil"/>
              <w:tr2bl w:val="nil"/>
            </w:tcBorders>
            <w:vAlign w:val="center"/>
          </w:tcPr>
          <w:p w14:paraId="0DED8D14" w14:textId="77777777" w:rsidR="00C75F24" w:rsidRDefault="00000000">
            <w:pPr>
              <w:rPr>
                <w:color w:val="000000" w:themeColor="text1"/>
                <w:sz w:val="22"/>
                <w:szCs w:val="22"/>
              </w:rPr>
            </w:pPr>
            <w:r>
              <w:rPr>
                <w:color w:val="000000" w:themeColor="text1"/>
                <w:sz w:val="22"/>
                <w:szCs w:val="22"/>
                <w:lang w:bidi="ar"/>
              </w:rPr>
              <w:t>Drought</w:t>
            </w:r>
          </w:p>
        </w:tc>
        <w:tc>
          <w:tcPr>
            <w:tcW w:w="1454" w:type="dxa"/>
            <w:tcBorders>
              <w:tl2br w:val="nil"/>
              <w:tr2bl w:val="nil"/>
            </w:tcBorders>
            <w:vAlign w:val="center"/>
          </w:tcPr>
          <w:p w14:paraId="6D49E4EC" w14:textId="77777777" w:rsidR="00C75F24" w:rsidRDefault="00000000">
            <w:pPr>
              <w:rPr>
                <w:color w:val="000000" w:themeColor="text1"/>
                <w:sz w:val="22"/>
                <w:szCs w:val="22"/>
                <w:lang w:bidi="ar"/>
              </w:rPr>
            </w:pPr>
            <w:r>
              <w:rPr>
                <w:color w:val="000000" w:themeColor="text1"/>
                <w:sz w:val="22"/>
                <w:szCs w:val="22"/>
                <w:lang w:bidi="ar"/>
              </w:rPr>
              <w:t>Grass</w:t>
            </w:r>
          </w:p>
          <w:p w14:paraId="46E01577" w14:textId="77777777" w:rsidR="00C75F24" w:rsidRDefault="00000000">
            <w:pPr>
              <w:rPr>
                <w:color w:val="000000" w:themeColor="text1"/>
                <w:sz w:val="22"/>
                <w:szCs w:val="22"/>
              </w:rPr>
            </w:pPr>
            <w:r>
              <w:rPr>
                <w:color w:val="000000" w:themeColor="text1"/>
                <w:sz w:val="22"/>
                <w:szCs w:val="22"/>
                <w:lang w:bidi="ar"/>
              </w:rPr>
              <w:t>forb</w:t>
            </w:r>
          </w:p>
        </w:tc>
        <w:tc>
          <w:tcPr>
            <w:tcW w:w="1450" w:type="dxa"/>
            <w:tcBorders>
              <w:tl2br w:val="nil"/>
              <w:tr2bl w:val="nil"/>
            </w:tcBorders>
            <w:vAlign w:val="center"/>
          </w:tcPr>
          <w:p w14:paraId="1DA44715" w14:textId="77777777" w:rsidR="00C75F24" w:rsidRDefault="00000000">
            <w:pPr>
              <w:rPr>
                <w:color w:val="000000" w:themeColor="text1"/>
                <w:sz w:val="22"/>
                <w:szCs w:val="22"/>
              </w:rPr>
            </w:pPr>
            <w:r>
              <w:rPr>
                <w:color w:val="000000" w:themeColor="text1"/>
                <w:sz w:val="22"/>
                <w:szCs w:val="22"/>
                <w:lang w:bidi="ar"/>
              </w:rPr>
              <w:t>Ungroup bud</w:t>
            </w:r>
          </w:p>
        </w:tc>
        <w:tc>
          <w:tcPr>
            <w:tcW w:w="1399" w:type="dxa"/>
            <w:tcBorders>
              <w:tl2br w:val="nil"/>
              <w:tr2bl w:val="nil"/>
            </w:tcBorders>
            <w:vAlign w:val="center"/>
          </w:tcPr>
          <w:p w14:paraId="4247A3BB" w14:textId="77777777" w:rsidR="00C75F24" w:rsidRDefault="00000000">
            <w:pPr>
              <w:rPr>
                <w:color w:val="000000" w:themeColor="text1"/>
                <w:sz w:val="22"/>
                <w:szCs w:val="22"/>
              </w:rPr>
            </w:pPr>
            <w:r>
              <w:rPr>
                <w:color w:val="000000" w:themeColor="text1"/>
                <w:sz w:val="22"/>
                <w:szCs w:val="22"/>
                <w:lang w:bidi="ar"/>
              </w:rPr>
              <w:t>Amount of rainfall intercepted</w:t>
            </w:r>
          </w:p>
        </w:tc>
        <w:tc>
          <w:tcPr>
            <w:tcW w:w="1591" w:type="dxa"/>
            <w:tcBorders>
              <w:tl2br w:val="nil"/>
              <w:tr2bl w:val="nil"/>
            </w:tcBorders>
            <w:vAlign w:val="center"/>
          </w:tcPr>
          <w:p w14:paraId="51611220" w14:textId="77777777" w:rsidR="00C75F24" w:rsidRDefault="00000000">
            <w:pPr>
              <w:rPr>
                <w:color w:val="000000" w:themeColor="text1"/>
                <w:sz w:val="22"/>
                <w:szCs w:val="22"/>
              </w:rPr>
            </w:pPr>
            <w:r>
              <w:rPr>
                <w:color w:val="000000" w:themeColor="text1"/>
                <w:sz w:val="22"/>
                <w:szCs w:val="22"/>
                <w:lang w:bidi="ar"/>
              </w:rPr>
              <w:t>408mm</w:t>
            </w:r>
          </w:p>
        </w:tc>
        <w:tc>
          <w:tcPr>
            <w:tcW w:w="3293" w:type="dxa"/>
            <w:tcBorders>
              <w:tl2br w:val="nil"/>
              <w:tr2bl w:val="nil"/>
            </w:tcBorders>
            <w:vAlign w:val="center"/>
          </w:tcPr>
          <w:p w14:paraId="1401439F" w14:textId="77777777" w:rsidR="00C75F24" w:rsidRDefault="00000000">
            <w:pPr>
              <w:rPr>
                <w:color w:val="000000" w:themeColor="text1"/>
                <w:sz w:val="22"/>
                <w:szCs w:val="22"/>
              </w:rPr>
            </w:pPr>
            <w:r>
              <w:rPr>
                <w:color w:val="000000" w:themeColor="text1"/>
                <w:sz w:val="22"/>
                <w:szCs w:val="22"/>
                <w:lang w:bidi="ar"/>
              </w:rPr>
              <w:t xml:space="preserve">grass bud density remained constant across all drought treatments. Meanwhile, sedge and forb bud density </w:t>
            </w:r>
            <w:proofErr w:type="gramStart"/>
            <w:r>
              <w:rPr>
                <w:color w:val="000000" w:themeColor="text1"/>
                <w:sz w:val="22"/>
                <w:szCs w:val="22"/>
                <w:lang w:bidi="ar"/>
              </w:rPr>
              <w:t>was</w:t>
            </w:r>
            <w:proofErr w:type="gramEnd"/>
            <w:r>
              <w:rPr>
                <w:color w:val="000000" w:themeColor="text1"/>
                <w:sz w:val="22"/>
                <w:szCs w:val="22"/>
                <w:lang w:bidi="ar"/>
              </w:rPr>
              <w:t xml:space="preserve"> reduced by drought.</w:t>
            </w:r>
          </w:p>
        </w:tc>
        <w:tc>
          <w:tcPr>
            <w:tcW w:w="1617" w:type="dxa"/>
            <w:tcBorders>
              <w:tl2br w:val="nil"/>
              <w:tr2bl w:val="nil"/>
            </w:tcBorders>
            <w:vAlign w:val="center"/>
          </w:tcPr>
          <w:p w14:paraId="0F8BF71E" w14:textId="77777777" w:rsidR="00C75F24" w:rsidRDefault="00000000">
            <w:pPr>
              <w:rPr>
                <w:color w:val="000000" w:themeColor="text1"/>
                <w:sz w:val="22"/>
                <w:szCs w:val="22"/>
              </w:rPr>
            </w:pPr>
            <w:r>
              <w:rPr>
                <w:color w:val="000000" w:themeColor="text1"/>
                <w:sz w:val="22"/>
                <w:szCs w:val="22"/>
                <w:lang w:bidi="ar"/>
              </w:rPr>
              <w:t>VanderWeide and Hartnett, 2015</w:t>
            </w:r>
          </w:p>
        </w:tc>
      </w:tr>
      <w:tr w:rsidR="00C75F24" w14:paraId="2614DE3E" w14:textId="77777777">
        <w:tc>
          <w:tcPr>
            <w:tcW w:w="1278" w:type="dxa"/>
            <w:tcBorders>
              <w:tl2br w:val="nil"/>
              <w:tr2bl w:val="nil"/>
            </w:tcBorders>
            <w:vAlign w:val="center"/>
          </w:tcPr>
          <w:p w14:paraId="518D6778" w14:textId="77777777" w:rsidR="00C75F24" w:rsidRDefault="00000000">
            <w:pPr>
              <w:rPr>
                <w:color w:val="000000" w:themeColor="text1"/>
                <w:sz w:val="22"/>
                <w:szCs w:val="22"/>
              </w:rPr>
            </w:pPr>
            <w:r>
              <w:rPr>
                <w:color w:val="000000" w:themeColor="text1"/>
                <w:sz w:val="22"/>
                <w:szCs w:val="22"/>
                <w:lang w:bidi="ar"/>
              </w:rPr>
              <w:t>Kansas, USA.</w:t>
            </w:r>
          </w:p>
        </w:tc>
        <w:tc>
          <w:tcPr>
            <w:tcW w:w="1350" w:type="dxa"/>
            <w:tcBorders>
              <w:tl2br w:val="nil"/>
              <w:tr2bl w:val="nil"/>
            </w:tcBorders>
            <w:vAlign w:val="center"/>
          </w:tcPr>
          <w:p w14:paraId="38C73E1C" w14:textId="77777777" w:rsidR="00C75F24" w:rsidRDefault="00000000">
            <w:pPr>
              <w:rPr>
                <w:color w:val="000000" w:themeColor="text1"/>
                <w:sz w:val="22"/>
                <w:szCs w:val="22"/>
              </w:rPr>
            </w:pPr>
            <w:r>
              <w:rPr>
                <w:color w:val="000000" w:themeColor="text1"/>
                <w:sz w:val="22"/>
                <w:szCs w:val="22"/>
                <w:lang w:bidi="ar"/>
              </w:rPr>
              <w:t>Tallgrass prairie</w:t>
            </w:r>
          </w:p>
        </w:tc>
        <w:tc>
          <w:tcPr>
            <w:tcW w:w="990" w:type="dxa"/>
            <w:tcBorders>
              <w:tl2br w:val="nil"/>
              <w:tr2bl w:val="nil"/>
            </w:tcBorders>
            <w:vAlign w:val="center"/>
          </w:tcPr>
          <w:p w14:paraId="4EA69801" w14:textId="77777777" w:rsidR="00C75F24" w:rsidRDefault="00000000">
            <w:pPr>
              <w:rPr>
                <w:color w:val="000000" w:themeColor="text1"/>
                <w:sz w:val="22"/>
                <w:szCs w:val="22"/>
              </w:rPr>
            </w:pPr>
            <w:r>
              <w:rPr>
                <w:color w:val="000000" w:themeColor="text1"/>
                <w:sz w:val="22"/>
                <w:szCs w:val="22"/>
                <w:lang w:bidi="ar"/>
              </w:rPr>
              <w:t>Drought</w:t>
            </w:r>
          </w:p>
        </w:tc>
        <w:tc>
          <w:tcPr>
            <w:tcW w:w="1454" w:type="dxa"/>
            <w:tcBorders>
              <w:tl2br w:val="nil"/>
              <w:tr2bl w:val="nil"/>
            </w:tcBorders>
            <w:vAlign w:val="center"/>
          </w:tcPr>
          <w:p w14:paraId="6822446A" w14:textId="77777777" w:rsidR="00C75F24" w:rsidRDefault="00000000">
            <w:pPr>
              <w:rPr>
                <w:color w:val="000000" w:themeColor="text1"/>
                <w:sz w:val="22"/>
                <w:szCs w:val="22"/>
              </w:rPr>
            </w:pPr>
            <w:r>
              <w:rPr>
                <w:color w:val="000000" w:themeColor="text1"/>
                <w:sz w:val="22"/>
                <w:szCs w:val="22"/>
                <w:lang w:bidi="ar"/>
              </w:rPr>
              <w:t>Grass</w:t>
            </w:r>
          </w:p>
        </w:tc>
        <w:tc>
          <w:tcPr>
            <w:tcW w:w="1450" w:type="dxa"/>
            <w:tcBorders>
              <w:tl2br w:val="nil"/>
              <w:tr2bl w:val="nil"/>
            </w:tcBorders>
            <w:vAlign w:val="center"/>
          </w:tcPr>
          <w:p w14:paraId="05A77F7C" w14:textId="77777777" w:rsidR="00C75F24" w:rsidRDefault="00000000">
            <w:pPr>
              <w:rPr>
                <w:color w:val="000000" w:themeColor="text1"/>
                <w:sz w:val="22"/>
                <w:szCs w:val="22"/>
              </w:rPr>
            </w:pPr>
            <w:r>
              <w:rPr>
                <w:color w:val="000000" w:themeColor="text1"/>
                <w:sz w:val="22"/>
                <w:szCs w:val="22"/>
                <w:lang w:bidi="ar"/>
              </w:rPr>
              <w:t>Ungroup bud</w:t>
            </w:r>
          </w:p>
        </w:tc>
        <w:tc>
          <w:tcPr>
            <w:tcW w:w="1399" w:type="dxa"/>
            <w:tcBorders>
              <w:tl2br w:val="nil"/>
              <w:tr2bl w:val="nil"/>
            </w:tcBorders>
            <w:vAlign w:val="center"/>
          </w:tcPr>
          <w:p w14:paraId="05D27DE2" w14:textId="77777777" w:rsidR="00C75F24" w:rsidRDefault="00000000">
            <w:pPr>
              <w:rPr>
                <w:color w:val="000000" w:themeColor="text1"/>
                <w:sz w:val="22"/>
                <w:szCs w:val="22"/>
              </w:rPr>
            </w:pPr>
            <w:r>
              <w:rPr>
                <w:color w:val="000000" w:themeColor="text1"/>
                <w:sz w:val="22"/>
                <w:szCs w:val="22"/>
                <w:lang w:bidi="ar"/>
              </w:rPr>
              <w:t>Amount of rainfall intercepted</w:t>
            </w:r>
          </w:p>
        </w:tc>
        <w:tc>
          <w:tcPr>
            <w:tcW w:w="1591" w:type="dxa"/>
            <w:tcBorders>
              <w:tl2br w:val="nil"/>
              <w:tr2bl w:val="nil"/>
            </w:tcBorders>
            <w:vAlign w:val="center"/>
          </w:tcPr>
          <w:p w14:paraId="773405AA" w14:textId="77777777" w:rsidR="00C75F24" w:rsidRDefault="00000000">
            <w:pPr>
              <w:rPr>
                <w:color w:val="000000" w:themeColor="text1"/>
                <w:sz w:val="22"/>
                <w:szCs w:val="22"/>
              </w:rPr>
            </w:pPr>
            <w:r>
              <w:rPr>
                <w:color w:val="000000" w:themeColor="text1"/>
                <w:sz w:val="22"/>
                <w:szCs w:val="22"/>
                <w:lang w:bidi="ar"/>
              </w:rPr>
              <w:t>886mm</w:t>
            </w:r>
          </w:p>
        </w:tc>
        <w:tc>
          <w:tcPr>
            <w:tcW w:w="3293" w:type="dxa"/>
            <w:tcBorders>
              <w:tl2br w:val="nil"/>
              <w:tr2bl w:val="nil"/>
            </w:tcBorders>
            <w:vAlign w:val="center"/>
          </w:tcPr>
          <w:p w14:paraId="21CA3E4D" w14:textId="77777777" w:rsidR="00C75F24" w:rsidRDefault="00000000">
            <w:pPr>
              <w:rPr>
                <w:color w:val="000000" w:themeColor="text1"/>
                <w:sz w:val="22"/>
                <w:szCs w:val="22"/>
              </w:rPr>
            </w:pPr>
            <w:r>
              <w:rPr>
                <w:color w:val="000000" w:themeColor="text1"/>
                <w:sz w:val="22"/>
                <w:szCs w:val="22"/>
                <w:lang w:bidi="ar"/>
              </w:rPr>
              <w:t>The number of buds per shoot did not differ among treatments.</w:t>
            </w:r>
          </w:p>
        </w:tc>
        <w:tc>
          <w:tcPr>
            <w:tcW w:w="1617" w:type="dxa"/>
            <w:tcBorders>
              <w:tl2br w:val="nil"/>
              <w:tr2bl w:val="nil"/>
            </w:tcBorders>
            <w:vAlign w:val="center"/>
          </w:tcPr>
          <w:p w14:paraId="66C4C70B" w14:textId="77777777" w:rsidR="00C75F24" w:rsidRDefault="00000000">
            <w:pPr>
              <w:rPr>
                <w:color w:val="000000" w:themeColor="text1"/>
                <w:sz w:val="22"/>
                <w:szCs w:val="22"/>
              </w:rPr>
            </w:pPr>
            <w:proofErr w:type="gramStart"/>
            <w:r>
              <w:rPr>
                <w:color w:val="000000" w:themeColor="text1"/>
                <w:sz w:val="22"/>
                <w:szCs w:val="22"/>
                <w:lang w:bidi="ar"/>
              </w:rPr>
              <w:t>VanderWeide  et al.</w:t>
            </w:r>
            <w:proofErr w:type="gramEnd"/>
            <w:r>
              <w:rPr>
                <w:color w:val="000000" w:themeColor="text1"/>
                <w:sz w:val="22"/>
                <w:szCs w:val="22"/>
                <w:lang w:bidi="ar"/>
              </w:rPr>
              <w:t>, 2014</w:t>
            </w:r>
          </w:p>
        </w:tc>
      </w:tr>
      <w:tr w:rsidR="00C75F24" w14:paraId="49B6AB34" w14:textId="77777777">
        <w:tc>
          <w:tcPr>
            <w:tcW w:w="1278" w:type="dxa"/>
            <w:tcBorders>
              <w:tl2br w:val="nil"/>
              <w:tr2bl w:val="nil"/>
            </w:tcBorders>
            <w:vAlign w:val="center"/>
          </w:tcPr>
          <w:p w14:paraId="099EC3EC" w14:textId="77777777" w:rsidR="00C75F24" w:rsidRDefault="00000000">
            <w:pPr>
              <w:rPr>
                <w:color w:val="000000" w:themeColor="text1"/>
                <w:sz w:val="22"/>
                <w:szCs w:val="22"/>
              </w:rPr>
            </w:pPr>
            <w:r>
              <w:rPr>
                <w:color w:val="000000" w:themeColor="text1"/>
                <w:sz w:val="22"/>
                <w:szCs w:val="22"/>
                <w:lang w:bidi="ar"/>
              </w:rPr>
              <w:t>Utah, USA</w:t>
            </w:r>
          </w:p>
        </w:tc>
        <w:tc>
          <w:tcPr>
            <w:tcW w:w="1350" w:type="dxa"/>
            <w:tcBorders>
              <w:tl2br w:val="nil"/>
              <w:tr2bl w:val="nil"/>
            </w:tcBorders>
            <w:vAlign w:val="center"/>
          </w:tcPr>
          <w:p w14:paraId="2ACEEE95" w14:textId="77777777" w:rsidR="00C75F24" w:rsidRDefault="00000000">
            <w:pPr>
              <w:rPr>
                <w:color w:val="000000" w:themeColor="text1"/>
                <w:sz w:val="22"/>
                <w:szCs w:val="22"/>
              </w:rPr>
            </w:pPr>
            <w:r>
              <w:rPr>
                <w:color w:val="000000" w:themeColor="text1"/>
                <w:sz w:val="22"/>
                <w:szCs w:val="22"/>
                <w:lang w:bidi="ar"/>
              </w:rPr>
              <w:t>Bunch grass</w:t>
            </w:r>
          </w:p>
        </w:tc>
        <w:tc>
          <w:tcPr>
            <w:tcW w:w="990" w:type="dxa"/>
            <w:tcBorders>
              <w:tl2br w:val="nil"/>
              <w:tr2bl w:val="nil"/>
            </w:tcBorders>
            <w:vAlign w:val="center"/>
          </w:tcPr>
          <w:p w14:paraId="5FA3864B" w14:textId="77777777" w:rsidR="00C75F24" w:rsidRDefault="00000000">
            <w:pPr>
              <w:rPr>
                <w:color w:val="000000" w:themeColor="text1"/>
                <w:sz w:val="22"/>
                <w:szCs w:val="22"/>
              </w:rPr>
            </w:pPr>
            <w:r>
              <w:rPr>
                <w:color w:val="000000" w:themeColor="text1"/>
                <w:sz w:val="22"/>
                <w:szCs w:val="22"/>
                <w:lang w:bidi="ar"/>
              </w:rPr>
              <w:t>Drought</w:t>
            </w:r>
          </w:p>
        </w:tc>
        <w:tc>
          <w:tcPr>
            <w:tcW w:w="1454" w:type="dxa"/>
            <w:tcBorders>
              <w:tl2br w:val="nil"/>
              <w:tr2bl w:val="nil"/>
            </w:tcBorders>
            <w:vAlign w:val="center"/>
          </w:tcPr>
          <w:p w14:paraId="1F63E5FB" w14:textId="77777777" w:rsidR="00C75F24" w:rsidRDefault="00000000">
            <w:pPr>
              <w:rPr>
                <w:color w:val="000000" w:themeColor="text1"/>
                <w:sz w:val="22"/>
                <w:szCs w:val="22"/>
              </w:rPr>
            </w:pPr>
            <w:r>
              <w:rPr>
                <w:color w:val="000000" w:themeColor="text1"/>
                <w:sz w:val="22"/>
                <w:szCs w:val="22"/>
                <w:lang w:bidi="ar"/>
              </w:rPr>
              <w:t>Grass</w:t>
            </w:r>
          </w:p>
        </w:tc>
        <w:tc>
          <w:tcPr>
            <w:tcW w:w="1450" w:type="dxa"/>
            <w:tcBorders>
              <w:tl2br w:val="nil"/>
              <w:tr2bl w:val="nil"/>
            </w:tcBorders>
            <w:vAlign w:val="center"/>
          </w:tcPr>
          <w:p w14:paraId="567A95E4" w14:textId="77777777" w:rsidR="00C75F24" w:rsidRDefault="00000000">
            <w:pPr>
              <w:rPr>
                <w:color w:val="000000" w:themeColor="text1"/>
                <w:sz w:val="22"/>
                <w:szCs w:val="22"/>
              </w:rPr>
            </w:pPr>
            <w:r>
              <w:rPr>
                <w:color w:val="000000" w:themeColor="text1"/>
                <w:sz w:val="22"/>
                <w:szCs w:val="22"/>
                <w:lang w:bidi="ar"/>
              </w:rPr>
              <w:t>Ungroup bud</w:t>
            </w:r>
          </w:p>
        </w:tc>
        <w:tc>
          <w:tcPr>
            <w:tcW w:w="1399" w:type="dxa"/>
            <w:tcBorders>
              <w:tl2br w:val="nil"/>
              <w:tr2bl w:val="nil"/>
            </w:tcBorders>
            <w:vAlign w:val="center"/>
          </w:tcPr>
          <w:p w14:paraId="37D51F26" w14:textId="77777777" w:rsidR="00C75F24" w:rsidRDefault="00000000">
            <w:pPr>
              <w:rPr>
                <w:color w:val="000000" w:themeColor="text1"/>
                <w:sz w:val="22"/>
                <w:szCs w:val="22"/>
              </w:rPr>
            </w:pPr>
            <w:r>
              <w:rPr>
                <w:color w:val="000000" w:themeColor="text1"/>
                <w:sz w:val="22"/>
                <w:szCs w:val="22"/>
                <w:lang w:bidi="ar"/>
              </w:rPr>
              <w:t>Amount of rainfall intercepted</w:t>
            </w:r>
          </w:p>
        </w:tc>
        <w:tc>
          <w:tcPr>
            <w:tcW w:w="1591" w:type="dxa"/>
            <w:tcBorders>
              <w:tl2br w:val="nil"/>
              <w:tr2bl w:val="nil"/>
            </w:tcBorders>
            <w:vAlign w:val="center"/>
          </w:tcPr>
          <w:p w14:paraId="0618CE0C" w14:textId="77777777" w:rsidR="00C75F24" w:rsidRDefault="00000000">
            <w:pPr>
              <w:rPr>
                <w:color w:val="000000" w:themeColor="text1"/>
                <w:sz w:val="22"/>
                <w:szCs w:val="22"/>
              </w:rPr>
            </w:pPr>
            <w:r>
              <w:rPr>
                <w:color w:val="000000" w:themeColor="text1"/>
                <w:sz w:val="22"/>
                <w:szCs w:val="22"/>
                <w:lang w:bidi="ar"/>
              </w:rPr>
              <w:t>368mm, 555mm, 675mm</w:t>
            </w:r>
          </w:p>
        </w:tc>
        <w:tc>
          <w:tcPr>
            <w:tcW w:w="3293" w:type="dxa"/>
            <w:tcBorders>
              <w:tl2br w:val="nil"/>
              <w:tr2bl w:val="nil"/>
            </w:tcBorders>
            <w:vAlign w:val="center"/>
          </w:tcPr>
          <w:p w14:paraId="00A562A7" w14:textId="77777777" w:rsidR="00C75F24" w:rsidRDefault="00000000">
            <w:pPr>
              <w:rPr>
                <w:color w:val="000000" w:themeColor="text1"/>
                <w:sz w:val="22"/>
                <w:szCs w:val="22"/>
              </w:rPr>
            </w:pPr>
            <w:r>
              <w:rPr>
                <w:color w:val="000000" w:themeColor="text1"/>
                <w:sz w:val="22"/>
                <w:szCs w:val="22"/>
                <w:lang w:bidi="ar"/>
              </w:rPr>
              <w:t>6-33% (mean=22%) of the bud pool was active in the drought treatment.</w:t>
            </w:r>
          </w:p>
        </w:tc>
        <w:tc>
          <w:tcPr>
            <w:tcW w:w="1617" w:type="dxa"/>
            <w:tcBorders>
              <w:tl2br w:val="nil"/>
              <w:tr2bl w:val="nil"/>
            </w:tcBorders>
            <w:vAlign w:val="center"/>
          </w:tcPr>
          <w:p w14:paraId="63C64E4C" w14:textId="77777777" w:rsidR="00C75F24" w:rsidRDefault="00000000">
            <w:pPr>
              <w:rPr>
                <w:color w:val="000000" w:themeColor="text1"/>
                <w:sz w:val="22"/>
                <w:szCs w:val="22"/>
              </w:rPr>
            </w:pPr>
            <w:r>
              <w:rPr>
                <w:color w:val="000000" w:themeColor="text1"/>
                <w:sz w:val="22"/>
                <w:szCs w:val="22"/>
                <w:lang w:bidi="ar"/>
              </w:rPr>
              <w:t>Busso et al., 1989</w:t>
            </w:r>
          </w:p>
        </w:tc>
      </w:tr>
      <w:tr w:rsidR="00C75F24" w14:paraId="26F88549" w14:textId="77777777">
        <w:tc>
          <w:tcPr>
            <w:tcW w:w="1278" w:type="dxa"/>
            <w:tcBorders>
              <w:tl2br w:val="nil"/>
              <w:tr2bl w:val="nil"/>
            </w:tcBorders>
            <w:vAlign w:val="center"/>
          </w:tcPr>
          <w:p w14:paraId="7FD2B6EA" w14:textId="77777777" w:rsidR="00C75F24" w:rsidRDefault="00000000">
            <w:pPr>
              <w:rPr>
                <w:color w:val="000000" w:themeColor="text1"/>
                <w:sz w:val="22"/>
                <w:szCs w:val="22"/>
              </w:rPr>
            </w:pPr>
            <w:r>
              <w:rPr>
                <w:color w:val="000000" w:themeColor="text1"/>
                <w:sz w:val="22"/>
                <w:szCs w:val="22"/>
                <w:lang w:bidi="ar"/>
              </w:rPr>
              <w:t>Bahia Blanca, Argentina</w:t>
            </w:r>
          </w:p>
        </w:tc>
        <w:tc>
          <w:tcPr>
            <w:tcW w:w="1350" w:type="dxa"/>
            <w:tcBorders>
              <w:tl2br w:val="nil"/>
              <w:tr2bl w:val="nil"/>
            </w:tcBorders>
            <w:vAlign w:val="center"/>
          </w:tcPr>
          <w:p w14:paraId="51C024B8" w14:textId="77777777" w:rsidR="00C75F24" w:rsidRDefault="00000000">
            <w:pPr>
              <w:rPr>
                <w:color w:val="000000" w:themeColor="text1"/>
                <w:sz w:val="22"/>
                <w:szCs w:val="22"/>
              </w:rPr>
            </w:pPr>
            <w:r>
              <w:rPr>
                <w:color w:val="000000" w:themeColor="text1"/>
                <w:sz w:val="22"/>
                <w:szCs w:val="22"/>
                <w:lang w:bidi="ar"/>
              </w:rPr>
              <w:t>Perennial grass</w:t>
            </w:r>
          </w:p>
        </w:tc>
        <w:tc>
          <w:tcPr>
            <w:tcW w:w="990" w:type="dxa"/>
            <w:tcBorders>
              <w:tl2br w:val="nil"/>
              <w:tr2bl w:val="nil"/>
            </w:tcBorders>
            <w:vAlign w:val="center"/>
          </w:tcPr>
          <w:p w14:paraId="534D8E78" w14:textId="77777777" w:rsidR="00C75F24" w:rsidRDefault="00000000">
            <w:pPr>
              <w:rPr>
                <w:color w:val="000000" w:themeColor="text1"/>
                <w:sz w:val="22"/>
                <w:szCs w:val="22"/>
              </w:rPr>
            </w:pPr>
            <w:r>
              <w:rPr>
                <w:color w:val="000000" w:themeColor="text1"/>
                <w:sz w:val="22"/>
                <w:szCs w:val="22"/>
                <w:lang w:bidi="ar"/>
              </w:rPr>
              <w:t>Drought</w:t>
            </w:r>
          </w:p>
        </w:tc>
        <w:tc>
          <w:tcPr>
            <w:tcW w:w="1454" w:type="dxa"/>
            <w:tcBorders>
              <w:tl2br w:val="nil"/>
              <w:tr2bl w:val="nil"/>
            </w:tcBorders>
            <w:vAlign w:val="center"/>
          </w:tcPr>
          <w:p w14:paraId="615F7373" w14:textId="77777777" w:rsidR="00C75F24" w:rsidRDefault="00000000">
            <w:pPr>
              <w:rPr>
                <w:color w:val="000000" w:themeColor="text1"/>
                <w:sz w:val="22"/>
                <w:szCs w:val="22"/>
                <w:lang w:bidi="ar"/>
              </w:rPr>
            </w:pPr>
            <w:r>
              <w:rPr>
                <w:color w:val="000000" w:themeColor="text1"/>
                <w:sz w:val="22"/>
                <w:szCs w:val="22"/>
                <w:lang w:bidi="ar"/>
              </w:rPr>
              <w:t>Grass</w:t>
            </w:r>
          </w:p>
          <w:p w14:paraId="25DCE529" w14:textId="77777777" w:rsidR="00C75F24" w:rsidRDefault="00000000">
            <w:pPr>
              <w:rPr>
                <w:color w:val="000000" w:themeColor="text1"/>
                <w:sz w:val="22"/>
                <w:szCs w:val="22"/>
              </w:rPr>
            </w:pPr>
            <w:r>
              <w:rPr>
                <w:color w:val="000000" w:themeColor="text1"/>
                <w:sz w:val="22"/>
                <w:szCs w:val="22"/>
                <w:lang w:bidi="ar"/>
              </w:rPr>
              <w:t>forb</w:t>
            </w:r>
          </w:p>
        </w:tc>
        <w:tc>
          <w:tcPr>
            <w:tcW w:w="1450" w:type="dxa"/>
            <w:tcBorders>
              <w:tl2br w:val="nil"/>
              <w:tr2bl w:val="nil"/>
            </w:tcBorders>
            <w:vAlign w:val="center"/>
          </w:tcPr>
          <w:p w14:paraId="26501C54" w14:textId="77777777" w:rsidR="00C75F24" w:rsidRDefault="00000000">
            <w:pPr>
              <w:rPr>
                <w:color w:val="000000" w:themeColor="text1"/>
                <w:sz w:val="22"/>
                <w:szCs w:val="22"/>
              </w:rPr>
            </w:pPr>
            <w:r>
              <w:rPr>
                <w:color w:val="000000" w:themeColor="text1"/>
                <w:sz w:val="22"/>
                <w:szCs w:val="22"/>
                <w:lang w:bidi="ar"/>
              </w:rPr>
              <w:t>Ungroup bud active bud dormant bud</w:t>
            </w:r>
          </w:p>
        </w:tc>
        <w:tc>
          <w:tcPr>
            <w:tcW w:w="1399" w:type="dxa"/>
            <w:tcBorders>
              <w:tl2br w:val="nil"/>
              <w:tr2bl w:val="nil"/>
            </w:tcBorders>
            <w:vAlign w:val="center"/>
          </w:tcPr>
          <w:p w14:paraId="6A5B9276" w14:textId="77777777" w:rsidR="00C75F24" w:rsidRDefault="00000000">
            <w:pPr>
              <w:rPr>
                <w:color w:val="000000" w:themeColor="text1"/>
                <w:sz w:val="22"/>
                <w:szCs w:val="22"/>
              </w:rPr>
            </w:pPr>
            <w:r>
              <w:rPr>
                <w:color w:val="000000" w:themeColor="text1"/>
                <w:sz w:val="22"/>
                <w:szCs w:val="22"/>
                <w:lang w:bidi="ar"/>
              </w:rPr>
              <w:t>Amount of rainfall intercepted</w:t>
            </w:r>
          </w:p>
        </w:tc>
        <w:tc>
          <w:tcPr>
            <w:tcW w:w="1591" w:type="dxa"/>
            <w:tcBorders>
              <w:tl2br w:val="nil"/>
              <w:tr2bl w:val="nil"/>
            </w:tcBorders>
            <w:vAlign w:val="center"/>
          </w:tcPr>
          <w:p w14:paraId="560EB1CD" w14:textId="77777777" w:rsidR="00C75F24" w:rsidRDefault="00000000">
            <w:pPr>
              <w:rPr>
                <w:color w:val="000000" w:themeColor="text1"/>
                <w:sz w:val="22"/>
                <w:szCs w:val="22"/>
              </w:rPr>
            </w:pPr>
            <w:r>
              <w:rPr>
                <w:color w:val="000000" w:themeColor="text1"/>
                <w:sz w:val="22"/>
                <w:szCs w:val="22"/>
                <w:lang w:bidi="ar"/>
              </w:rPr>
              <w:t>200mm</w:t>
            </w:r>
          </w:p>
        </w:tc>
        <w:tc>
          <w:tcPr>
            <w:tcW w:w="3293" w:type="dxa"/>
            <w:tcBorders>
              <w:tl2br w:val="nil"/>
              <w:tr2bl w:val="nil"/>
            </w:tcBorders>
            <w:vAlign w:val="center"/>
          </w:tcPr>
          <w:p w14:paraId="0CC7E5C2" w14:textId="77777777" w:rsidR="00C75F24" w:rsidRDefault="00000000">
            <w:pPr>
              <w:rPr>
                <w:color w:val="000000" w:themeColor="text1"/>
                <w:sz w:val="22"/>
                <w:szCs w:val="22"/>
              </w:rPr>
            </w:pPr>
            <w:r>
              <w:rPr>
                <w:color w:val="000000" w:themeColor="text1"/>
                <w:sz w:val="22"/>
                <w:szCs w:val="22"/>
                <w:lang w:bidi="ar"/>
              </w:rPr>
              <w:t xml:space="preserve">Axillary bud activation is lower under water stress than under higher soil moisture conditions in </w:t>
            </w:r>
            <w:r>
              <w:rPr>
                <w:rStyle w:val="font71"/>
                <w:color w:val="000000" w:themeColor="text1"/>
                <w:sz w:val="22"/>
                <w:szCs w:val="22"/>
                <w:lang w:bidi="ar"/>
              </w:rPr>
              <w:t xml:space="preserve">Stipa </w:t>
            </w:r>
            <w:proofErr w:type="spellStart"/>
            <w:r>
              <w:rPr>
                <w:rStyle w:val="font71"/>
                <w:color w:val="000000" w:themeColor="text1"/>
                <w:sz w:val="22"/>
                <w:szCs w:val="22"/>
                <w:lang w:bidi="ar"/>
              </w:rPr>
              <w:t>clarazii</w:t>
            </w:r>
            <w:proofErr w:type="spellEnd"/>
            <w:r>
              <w:rPr>
                <w:rStyle w:val="font11"/>
                <w:color w:val="000000" w:themeColor="text1"/>
                <w:sz w:val="22"/>
                <w:szCs w:val="22"/>
                <w:lang w:bidi="ar"/>
              </w:rPr>
              <w:t xml:space="preserve">, </w:t>
            </w:r>
            <w:r>
              <w:rPr>
                <w:rStyle w:val="font71"/>
                <w:color w:val="000000" w:themeColor="text1"/>
                <w:sz w:val="22"/>
                <w:szCs w:val="22"/>
                <w:lang w:bidi="ar"/>
              </w:rPr>
              <w:t>Stipa tenuis</w:t>
            </w:r>
            <w:r>
              <w:rPr>
                <w:rStyle w:val="font11"/>
                <w:color w:val="000000" w:themeColor="text1"/>
                <w:sz w:val="22"/>
                <w:szCs w:val="22"/>
                <w:lang w:bidi="ar"/>
              </w:rPr>
              <w:t xml:space="preserve">, and </w:t>
            </w:r>
            <w:r>
              <w:rPr>
                <w:rStyle w:val="font71"/>
                <w:color w:val="000000" w:themeColor="text1"/>
                <w:sz w:val="22"/>
                <w:szCs w:val="22"/>
                <w:lang w:bidi="ar"/>
              </w:rPr>
              <w:lastRenderedPageBreak/>
              <w:t xml:space="preserve">Stipa </w:t>
            </w:r>
            <w:proofErr w:type="spellStart"/>
            <w:r>
              <w:rPr>
                <w:rStyle w:val="font71"/>
                <w:color w:val="000000" w:themeColor="text1"/>
                <w:sz w:val="22"/>
                <w:szCs w:val="22"/>
                <w:lang w:bidi="ar"/>
              </w:rPr>
              <w:t>gynerioides</w:t>
            </w:r>
            <w:proofErr w:type="spellEnd"/>
            <w:r>
              <w:rPr>
                <w:rStyle w:val="font71"/>
                <w:color w:val="000000" w:themeColor="text1"/>
                <w:sz w:val="22"/>
                <w:szCs w:val="22"/>
                <w:lang w:bidi="ar"/>
              </w:rPr>
              <w:t>.</w:t>
            </w:r>
          </w:p>
        </w:tc>
        <w:tc>
          <w:tcPr>
            <w:tcW w:w="1617" w:type="dxa"/>
            <w:tcBorders>
              <w:tl2br w:val="nil"/>
              <w:tr2bl w:val="nil"/>
            </w:tcBorders>
            <w:vAlign w:val="center"/>
          </w:tcPr>
          <w:p w14:paraId="6BC6069C" w14:textId="77777777" w:rsidR="00C75F24" w:rsidRDefault="00000000">
            <w:pPr>
              <w:rPr>
                <w:color w:val="000000" w:themeColor="text1"/>
                <w:sz w:val="22"/>
                <w:szCs w:val="22"/>
              </w:rPr>
            </w:pPr>
            <w:r>
              <w:rPr>
                <w:color w:val="000000" w:themeColor="text1"/>
                <w:sz w:val="22"/>
                <w:szCs w:val="22"/>
                <w:lang w:bidi="ar"/>
              </w:rPr>
              <w:lastRenderedPageBreak/>
              <w:t>Flemmer et al., 2002</w:t>
            </w:r>
          </w:p>
        </w:tc>
      </w:tr>
      <w:tr w:rsidR="00C75F24" w14:paraId="4E04A7C5" w14:textId="77777777">
        <w:tc>
          <w:tcPr>
            <w:tcW w:w="1278" w:type="dxa"/>
            <w:tcBorders>
              <w:tl2br w:val="nil"/>
              <w:tr2bl w:val="nil"/>
            </w:tcBorders>
            <w:vAlign w:val="center"/>
          </w:tcPr>
          <w:p w14:paraId="271E09AD" w14:textId="77777777" w:rsidR="00C75F24" w:rsidRDefault="00000000">
            <w:pPr>
              <w:rPr>
                <w:color w:val="000000" w:themeColor="text1"/>
                <w:sz w:val="22"/>
                <w:szCs w:val="22"/>
              </w:rPr>
            </w:pPr>
            <w:r>
              <w:rPr>
                <w:color w:val="000000" w:themeColor="text1"/>
                <w:sz w:val="22"/>
                <w:szCs w:val="22"/>
                <w:lang w:bidi="ar"/>
              </w:rPr>
              <w:t>Northeastern, China</w:t>
            </w:r>
          </w:p>
        </w:tc>
        <w:tc>
          <w:tcPr>
            <w:tcW w:w="1350" w:type="dxa"/>
            <w:tcBorders>
              <w:tl2br w:val="nil"/>
              <w:tr2bl w:val="nil"/>
            </w:tcBorders>
            <w:vAlign w:val="center"/>
          </w:tcPr>
          <w:p w14:paraId="4666089D" w14:textId="77777777" w:rsidR="00C75F24" w:rsidRDefault="00000000">
            <w:pPr>
              <w:rPr>
                <w:color w:val="000000" w:themeColor="text1"/>
                <w:sz w:val="22"/>
                <w:szCs w:val="22"/>
              </w:rPr>
            </w:pPr>
            <w:r>
              <w:rPr>
                <w:color w:val="000000" w:themeColor="text1"/>
                <w:sz w:val="22"/>
                <w:szCs w:val="22"/>
                <w:lang w:bidi="ar"/>
              </w:rPr>
              <w:t>Perennial grass</w:t>
            </w:r>
          </w:p>
        </w:tc>
        <w:tc>
          <w:tcPr>
            <w:tcW w:w="990" w:type="dxa"/>
            <w:tcBorders>
              <w:tl2br w:val="nil"/>
              <w:tr2bl w:val="nil"/>
            </w:tcBorders>
            <w:vAlign w:val="center"/>
          </w:tcPr>
          <w:p w14:paraId="536555E9" w14:textId="77777777" w:rsidR="00C75F24" w:rsidRDefault="00000000">
            <w:pPr>
              <w:rPr>
                <w:color w:val="000000" w:themeColor="text1"/>
                <w:sz w:val="22"/>
                <w:szCs w:val="22"/>
              </w:rPr>
            </w:pPr>
            <w:r>
              <w:rPr>
                <w:color w:val="000000" w:themeColor="text1"/>
                <w:sz w:val="22"/>
                <w:szCs w:val="22"/>
                <w:lang w:bidi="ar"/>
              </w:rPr>
              <w:t>Drought</w:t>
            </w:r>
          </w:p>
        </w:tc>
        <w:tc>
          <w:tcPr>
            <w:tcW w:w="1454" w:type="dxa"/>
            <w:tcBorders>
              <w:tl2br w:val="nil"/>
              <w:tr2bl w:val="nil"/>
            </w:tcBorders>
            <w:vAlign w:val="center"/>
          </w:tcPr>
          <w:p w14:paraId="719DB48B" w14:textId="77777777" w:rsidR="00C75F24" w:rsidRDefault="00000000">
            <w:pPr>
              <w:rPr>
                <w:color w:val="000000" w:themeColor="text1"/>
                <w:sz w:val="22"/>
                <w:szCs w:val="22"/>
              </w:rPr>
            </w:pPr>
            <w:r>
              <w:rPr>
                <w:color w:val="000000" w:themeColor="text1"/>
                <w:sz w:val="22"/>
                <w:szCs w:val="22"/>
                <w:lang w:bidi="ar"/>
              </w:rPr>
              <w:t>Grass</w:t>
            </w:r>
          </w:p>
        </w:tc>
        <w:tc>
          <w:tcPr>
            <w:tcW w:w="1450" w:type="dxa"/>
            <w:tcBorders>
              <w:tl2br w:val="nil"/>
              <w:tr2bl w:val="nil"/>
            </w:tcBorders>
            <w:vAlign w:val="center"/>
          </w:tcPr>
          <w:p w14:paraId="4A241DB9" w14:textId="77777777" w:rsidR="00C75F24" w:rsidRDefault="00000000">
            <w:pPr>
              <w:rPr>
                <w:color w:val="000000" w:themeColor="text1"/>
                <w:sz w:val="22"/>
                <w:szCs w:val="22"/>
              </w:rPr>
            </w:pPr>
            <w:r>
              <w:rPr>
                <w:color w:val="000000" w:themeColor="text1"/>
                <w:sz w:val="22"/>
                <w:szCs w:val="22"/>
                <w:lang w:bidi="ar"/>
              </w:rPr>
              <w:t>Rhizome bud tiller bud</w:t>
            </w:r>
          </w:p>
        </w:tc>
        <w:tc>
          <w:tcPr>
            <w:tcW w:w="1399" w:type="dxa"/>
            <w:tcBorders>
              <w:tl2br w:val="nil"/>
              <w:tr2bl w:val="nil"/>
            </w:tcBorders>
            <w:vAlign w:val="center"/>
          </w:tcPr>
          <w:p w14:paraId="66952B54" w14:textId="77777777" w:rsidR="00C75F24" w:rsidRDefault="00000000">
            <w:pPr>
              <w:rPr>
                <w:color w:val="000000" w:themeColor="text1"/>
                <w:sz w:val="22"/>
                <w:szCs w:val="22"/>
              </w:rPr>
            </w:pPr>
            <w:r>
              <w:rPr>
                <w:color w:val="000000" w:themeColor="text1"/>
                <w:sz w:val="22"/>
                <w:szCs w:val="22"/>
                <w:lang w:bidi="ar"/>
              </w:rPr>
              <w:t>Proportion of rainfall intercepted</w:t>
            </w:r>
          </w:p>
        </w:tc>
        <w:tc>
          <w:tcPr>
            <w:tcW w:w="1591" w:type="dxa"/>
            <w:tcBorders>
              <w:tl2br w:val="nil"/>
              <w:tr2bl w:val="nil"/>
            </w:tcBorders>
            <w:vAlign w:val="center"/>
          </w:tcPr>
          <w:p w14:paraId="03AC2FA7" w14:textId="77777777" w:rsidR="00C75F24" w:rsidRDefault="00000000">
            <w:pPr>
              <w:rPr>
                <w:color w:val="000000" w:themeColor="text1"/>
                <w:sz w:val="22"/>
                <w:szCs w:val="22"/>
              </w:rPr>
            </w:pPr>
            <w:r>
              <w:rPr>
                <w:color w:val="000000" w:themeColor="text1"/>
                <w:sz w:val="22"/>
                <w:szCs w:val="22"/>
                <w:lang w:bidi="ar"/>
              </w:rPr>
              <w:t>50%, 70%</w:t>
            </w:r>
          </w:p>
        </w:tc>
        <w:tc>
          <w:tcPr>
            <w:tcW w:w="3293" w:type="dxa"/>
            <w:tcBorders>
              <w:tl2br w:val="nil"/>
              <w:tr2bl w:val="nil"/>
            </w:tcBorders>
            <w:vAlign w:val="center"/>
          </w:tcPr>
          <w:p w14:paraId="7FACCFFD" w14:textId="77777777" w:rsidR="00C75F24" w:rsidRDefault="00000000">
            <w:pPr>
              <w:rPr>
                <w:color w:val="000000" w:themeColor="text1"/>
                <w:sz w:val="22"/>
                <w:szCs w:val="22"/>
              </w:rPr>
            </w:pPr>
            <w:r>
              <w:rPr>
                <w:color w:val="000000" w:themeColor="text1"/>
                <w:sz w:val="22"/>
                <w:szCs w:val="22"/>
                <w:lang w:bidi="ar"/>
              </w:rPr>
              <w:t xml:space="preserve">Drought decreased the bud bank density by 56%. In addition, drought </w:t>
            </w:r>
            <w:r>
              <w:rPr>
                <w:color w:val="000000" w:themeColor="text1"/>
                <w:sz w:val="22"/>
                <w:szCs w:val="22"/>
                <w:lang w:bidi="ar"/>
              </w:rPr>
              <w:br/>
              <w:t>induced a bud allocation change that decreased by 41% the proportion of buds that developed into shoots and a 41% increase in the buds that developed into rhizomes.</w:t>
            </w:r>
          </w:p>
        </w:tc>
        <w:tc>
          <w:tcPr>
            <w:tcW w:w="1617" w:type="dxa"/>
            <w:tcBorders>
              <w:tl2br w:val="nil"/>
              <w:tr2bl w:val="nil"/>
            </w:tcBorders>
            <w:vAlign w:val="center"/>
          </w:tcPr>
          <w:p w14:paraId="23B41133" w14:textId="77777777" w:rsidR="00C75F24" w:rsidRDefault="00000000">
            <w:pPr>
              <w:rPr>
                <w:color w:val="000000" w:themeColor="text1"/>
                <w:sz w:val="22"/>
                <w:szCs w:val="22"/>
              </w:rPr>
            </w:pPr>
            <w:r>
              <w:rPr>
                <w:color w:val="000000" w:themeColor="text1"/>
                <w:sz w:val="22"/>
                <w:szCs w:val="22"/>
                <w:lang w:bidi="ar"/>
              </w:rPr>
              <w:t>Wang et al., 2019</w:t>
            </w:r>
          </w:p>
        </w:tc>
      </w:tr>
      <w:tr w:rsidR="00C75F24" w14:paraId="740F6A7C" w14:textId="77777777">
        <w:tc>
          <w:tcPr>
            <w:tcW w:w="1278" w:type="dxa"/>
            <w:tcBorders>
              <w:tl2br w:val="nil"/>
              <w:tr2bl w:val="nil"/>
            </w:tcBorders>
            <w:vAlign w:val="center"/>
          </w:tcPr>
          <w:p w14:paraId="23A50D08" w14:textId="77777777" w:rsidR="00C75F24" w:rsidRDefault="00000000">
            <w:pPr>
              <w:rPr>
                <w:color w:val="000000" w:themeColor="text1"/>
                <w:sz w:val="22"/>
                <w:szCs w:val="22"/>
              </w:rPr>
            </w:pPr>
            <w:r>
              <w:rPr>
                <w:color w:val="000000" w:themeColor="text1"/>
                <w:sz w:val="22"/>
                <w:szCs w:val="22"/>
              </w:rPr>
              <w:t>Northern, China</w:t>
            </w:r>
          </w:p>
        </w:tc>
        <w:tc>
          <w:tcPr>
            <w:tcW w:w="1350" w:type="dxa"/>
            <w:tcBorders>
              <w:tl2br w:val="nil"/>
              <w:tr2bl w:val="nil"/>
            </w:tcBorders>
            <w:vAlign w:val="center"/>
          </w:tcPr>
          <w:p w14:paraId="0DF1A4EE" w14:textId="77777777" w:rsidR="00C75F24" w:rsidRDefault="00000000">
            <w:pPr>
              <w:rPr>
                <w:color w:val="000000" w:themeColor="text1"/>
                <w:sz w:val="22"/>
                <w:szCs w:val="22"/>
              </w:rPr>
            </w:pPr>
            <w:r>
              <w:rPr>
                <w:color w:val="000000" w:themeColor="text1"/>
                <w:sz w:val="22"/>
                <w:szCs w:val="22"/>
                <w:lang w:bidi="ar"/>
              </w:rPr>
              <w:t>Temperate grassland</w:t>
            </w:r>
          </w:p>
        </w:tc>
        <w:tc>
          <w:tcPr>
            <w:tcW w:w="990" w:type="dxa"/>
            <w:tcBorders>
              <w:tl2br w:val="nil"/>
              <w:tr2bl w:val="nil"/>
            </w:tcBorders>
            <w:vAlign w:val="center"/>
          </w:tcPr>
          <w:p w14:paraId="0A50FAB5" w14:textId="77777777" w:rsidR="00C75F24" w:rsidRDefault="00000000">
            <w:pPr>
              <w:rPr>
                <w:color w:val="000000" w:themeColor="text1"/>
                <w:sz w:val="22"/>
                <w:szCs w:val="22"/>
              </w:rPr>
            </w:pPr>
            <w:r>
              <w:rPr>
                <w:color w:val="000000" w:themeColor="text1"/>
                <w:sz w:val="22"/>
                <w:szCs w:val="22"/>
                <w:lang w:bidi="ar"/>
              </w:rPr>
              <w:t>Drought</w:t>
            </w:r>
          </w:p>
        </w:tc>
        <w:tc>
          <w:tcPr>
            <w:tcW w:w="1454" w:type="dxa"/>
            <w:tcBorders>
              <w:tl2br w:val="nil"/>
              <w:tr2bl w:val="nil"/>
            </w:tcBorders>
            <w:vAlign w:val="center"/>
          </w:tcPr>
          <w:p w14:paraId="5FAEA6BA" w14:textId="77777777" w:rsidR="00C75F24" w:rsidRDefault="00000000">
            <w:pPr>
              <w:rPr>
                <w:color w:val="000000" w:themeColor="text1"/>
                <w:sz w:val="22"/>
                <w:szCs w:val="22"/>
                <w:lang w:bidi="ar"/>
              </w:rPr>
            </w:pPr>
            <w:r>
              <w:rPr>
                <w:color w:val="000000" w:themeColor="text1"/>
                <w:sz w:val="22"/>
                <w:szCs w:val="22"/>
                <w:lang w:bidi="ar"/>
              </w:rPr>
              <w:t>Ungrouped</w:t>
            </w:r>
          </w:p>
          <w:p w14:paraId="4A3F1785" w14:textId="77777777" w:rsidR="00C75F24" w:rsidRDefault="00000000">
            <w:pPr>
              <w:rPr>
                <w:color w:val="000000" w:themeColor="text1"/>
                <w:sz w:val="22"/>
                <w:szCs w:val="22"/>
                <w:lang w:bidi="ar"/>
              </w:rPr>
            </w:pPr>
            <w:r>
              <w:rPr>
                <w:color w:val="000000" w:themeColor="text1"/>
                <w:sz w:val="22"/>
                <w:szCs w:val="22"/>
                <w:lang w:bidi="ar"/>
              </w:rPr>
              <w:t>Grass</w:t>
            </w:r>
          </w:p>
          <w:p w14:paraId="71761D02" w14:textId="77777777" w:rsidR="00C75F24" w:rsidRDefault="00000000">
            <w:pPr>
              <w:rPr>
                <w:color w:val="000000" w:themeColor="text1"/>
                <w:sz w:val="22"/>
                <w:szCs w:val="22"/>
              </w:rPr>
            </w:pPr>
            <w:r>
              <w:rPr>
                <w:color w:val="000000" w:themeColor="text1"/>
                <w:sz w:val="22"/>
                <w:szCs w:val="22"/>
                <w:lang w:bidi="ar"/>
              </w:rPr>
              <w:t>forb</w:t>
            </w:r>
          </w:p>
        </w:tc>
        <w:tc>
          <w:tcPr>
            <w:tcW w:w="1450" w:type="dxa"/>
            <w:tcBorders>
              <w:tl2br w:val="nil"/>
              <w:tr2bl w:val="nil"/>
            </w:tcBorders>
            <w:vAlign w:val="center"/>
          </w:tcPr>
          <w:p w14:paraId="5B43D1CE" w14:textId="77777777" w:rsidR="00C75F24" w:rsidRDefault="00000000">
            <w:pPr>
              <w:rPr>
                <w:color w:val="000000" w:themeColor="text1"/>
                <w:sz w:val="22"/>
                <w:szCs w:val="22"/>
              </w:rPr>
            </w:pPr>
            <w:r>
              <w:rPr>
                <w:color w:val="000000" w:themeColor="text1"/>
                <w:sz w:val="22"/>
                <w:szCs w:val="22"/>
                <w:lang w:bidi="ar"/>
              </w:rPr>
              <w:t>Ungrouped</w:t>
            </w:r>
          </w:p>
        </w:tc>
        <w:tc>
          <w:tcPr>
            <w:tcW w:w="1399" w:type="dxa"/>
            <w:tcBorders>
              <w:tl2br w:val="nil"/>
              <w:tr2bl w:val="nil"/>
            </w:tcBorders>
            <w:vAlign w:val="center"/>
          </w:tcPr>
          <w:p w14:paraId="53D4C43F" w14:textId="77777777" w:rsidR="00C75F24" w:rsidRDefault="00000000">
            <w:pPr>
              <w:rPr>
                <w:color w:val="000000" w:themeColor="text1"/>
                <w:sz w:val="22"/>
                <w:szCs w:val="22"/>
              </w:rPr>
            </w:pPr>
            <w:r>
              <w:rPr>
                <w:color w:val="000000" w:themeColor="text1"/>
                <w:sz w:val="22"/>
                <w:szCs w:val="22"/>
                <w:lang w:bidi="ar"/>
              </w:rPr>
              <w:t>Proportion of rainfall intercepted</w:t>
            </w:r>
          </w:p>
        </w:tc>
        <w:tc>
          <w:tcPr>
            <w:tcW w:w="1591" w:type="dxa"/>
            <w:tcBorders>
              <w:tl2br w:val="nil"/>
              <w:tr2bl w:val="nil"/>
            </w:tcBorders>
            <w:vAlign w:val="center"/>
          </w:tcPr>
          <w:p w14:paraId="24797AC2" w14:textId="77777777" w:rsidR="00C75F24" w:rsidRDefault="00000000">
            <w:pPr>
              <w:rPr>
                <w:color w:val="000000" w:themeColor="text1"/>
                <w:sz w:val="22"/>
                <w:szCs w:val="22"/>
              </w:rPr>
            </w:pPr>
            <w:r>
              <w:rPr>
                <w:color w:val="000000" w:themeColor="text1"/>
                <w:sz w:val="22"/>
                <w:szCs w:val="22"/>
                <w:lang w:bidi="ar"/>
              </w:rPr>
              <w:t>66%</w:t>
            </w:r>
          </w:p>
        </w:tc>
        <w:tc>
          <w:tcPr>
            <w:tcW w:w="3293" w:type="dxa"/>
            <w:tcBorders>
              <w:tl2br w:val="nil"/>
              <w:tr2bl w:val="nil"/>
            </w:tcBorders>
            <w:vAlign w:val="center"/>
          </w:tcPr>
          <w:p w14:paraId="63671E18" w14:textId="77777777" w:rsidR="00C75F24" w:rsidRDefault="00000000">
            <w:pPr>
              <w:rPr>
                <w:color w:val="000000" w:themeColor="text1"/>
                <w:sz w:val="22"/>
                <w:szCs w:val="22"/>
              </w:rPr>
            </w:pPr>
            <w:r>
              <w:rPr>
                <w:color w:val="000000" w:themeColor="text1"/>
                <w:sz w:val="22"/>
                <w:szCs w:val="22"/>
                <w:lang w:bidi="ar"/>
              </w:rPr>
              <w:t>Belowground bud density was lowest at the highest aridity site for the entire community. Belowground bud density was the lowest for grasses at the high aridity site but the highest for forbs at this site.</w:t>
            </w:r>
          </w:p>
        </w:tc>
        <w:tc>
          <w:tcPr>
            <w:tcW w:w="1617" w:type="dxa"/>
            <w:tcBorders>
              <w:tl2br w:val="nil"/>
              <w:tr2bl w:val="nil"/>
            </w:tcBorders>
            <w:vAlign w:val="center"/>
          </w:tcPr>
          <w:p w14:paraId="05FA72B6" w14:textId="77777777" w:rsidR="00C75F24" w:rsidRDefault="00000000">
            <w:pPr>
              <w:rPr>
                <w:color w:val="000000" w:themeColor="text1"/>
                <w:sz w:val="22"/>
                <w:szCs w:val="22"/>
              </w:rPr>
            </w:pPr>
            <w:r>
              <w:rPr>
                <w:color w:val="000000" w:themeColor="text1"/>
                <w:sz w:val="22"/>
                <w:szCs w:val="22"/>
                <w:lang w:bidi="ar"/>
              </w:rPr>
              <w:t>Qian et al., 2023</w:t>
            </w:r>
          </w:p>
        </w:tc>
      </w:tr>
      <w:tr w:rsidR="00C75F24" w14:paraId="2736848C" w14:textId="77777777">
        <w:tc>
          <w:tcPr>
            <w:tcW w:w="1278" w:type="dxa"/>
            <w:tcBorders>
              <w:tl2br w:val="nil"/>
              <w:tr2bl w:val="nil"/>
            </w:tcBorders>
            <w:vAlign w:val="center"/>
          </w:tcPr>
          <w:p w14:paraId="0E7503FF" w14:textId="77777777" w:rsidR="00C75F24" w:rsidRDefault="00000000">
            <w:pPr>
              <w:rPr>
                <w:color w:val="000000" w:themeColor="text1"/>
                <w:sz w:val="22"/>
                <w:szCs w:val="22"/>
              </w:rPr>
            </w:pPr>
            <w:r>
              <w:rPr>
                <w:color w:val="000000" w:themeColor="text1"/>
                <w:sz w:val="22"/>
                <w:szCs w:val="22"/>
                <w:lang w:bidi="ar"/>
              </w:rPr>
              <w:t>Northern, China</w:t>
            </w:r>
          </w:p>
        </w:tc>
        <w:tc>
          <w:tcPr>
            <w:tcW w:w="1350" w:type="dxa"/>
            <w:tcBorders>
              <w:tl2br w:val="nil"/>
              <w:tr2bl w:val="nil"/>
            </w:tcBorders>
            <w:vAlign w:val="center"/>
          </w:tcPr>
          <w:p w14:paraId="3A27054F" w14:textId="77777777" w:rsidR="00C75F24" w:rsidRDefault="00000000">
            <w:pPr>
              <w:rPr>
                <w:color w:val="000000" w:themeColor="text1"/>
                <w:sz w:val="22"/>
                <w:szCs w:val="22"/>
              </w:rPr>
            </w:pPr>
            <w:r>
              <w:rPr>
                <w:color w:val="000000" w:themeColor="text1"/>
                <w:sz w:val="22"/>
                <w:szCs w:val="22"/>
                <w:lang w:bidi="ar"/>
              </w:rPr>
              <w:t>Temperate grassland</w:t>
            </w:r>
          </w:p>
        </w:tc>
        <w:tc>
          <w:tcPr>
            <w:tcW w:w="990" w:type="dxa"/>
            <w:tcBorders>
              <w:tl2br w:val="nil"/>
              <w:tr2bl w:val="nil"/>
            </w:tcBorders>
            <w:vAlign w:val="center"/>
          </w:tcPr>
          <w:p w14:paraId="06037FF8" w14:textId="77777777" w:rsidR="00C75F24" w:rsidRDefault="00000000">
            <w:pPr>
              <w:rPr>
                <w:color w:val="000000" w:themeColor="text1"/>
                <w:sz w:val="22"/>
                <w:szCs w:val="22"/>
              </w:rPr>
            </w:pPr>
            <w:r>
              <w:rPr>
                <w:color w:val="000000" w:themeColor="text1"/>
                <w:sz w:val="22"/>
                <w:szCs w:val="22"/>
                <w:lang w:bidi="ar"/>
              </w:rPr>
              <w:t>Drought</w:t>
            </w:r>
          </w:p>
        </w:tc>
        <w:tc>
          <w:tcPr>
            <w:tcW w:w="1454" w:type="dxa"/>
            <w:tcBorders>
              <w:tl2br w:val="nil"/>
              <w:tr2bl w:val="nil"/>
            </w:tcBorders>
            <w:vAlign w:val="center"/>
          </w:tcPr>
          <w:p w14:paraId="4F50FF85" w14:textId="77777777" w:rsidR="00C75F24" w:rsidRDefault="00000000">
            <w:pPr>
              <w:rPr>
                <w:color w:val="000000" w:themeColor="text1"/>
                <w:sz w:val="22"/>
                <w:szCs w:val="22"/>
              </w:rPr>
            </w:pPr>
            <w:r>
              <w:rPr>
                <w:color w:val="000000" w:themeColor="text1"/>
                <w:sz w:val="22"/>
                <w:szCs w:val="22"/>
                <w:lang w:bidi="ar"/>
              </w:rPr>
              <w:t>Ungrouped</w:t>
            </w:r>
          </w:p>
        </w:tc>
        <w:tc>
          <w:tcPr>
            <w:tcW w:w="1450" w:type="dxa"/>
            <w:tcBorders>
              <w:tl2br w:val="nil"/>
              <w:tr2bl w:val="nil"/>
            </w:tcBorders>
            <w:vAlign w:val="center"/>
          </w:tcPr>
          <w:p w14:paraId="71677485" w14:textId="77777777" w:rsidR="00C75F24" w:rsidRDefault="00000000">
            <w:pPr>
              <w:rPr>
                <w:color w:val="000000" w:themeColor="text1"/>
                <w:sz w:val="22"/>
                <w:szCs w:val="22"/>
              </w:rPr>
            </w:pPr>
            <w:r>
              <w:rPr>
                <w:color w:val="000000" w:themeColor="text1"/>
                <w:sz w:val="22"/>
                <w:szCs w:val="22"/>
                <w:lang w:bidi="ar"/>
              </w:rPr>
              <w:t>Ungrouped</w:t>
            </w:r>
          </w:p>
        </w:tc>
        <w:tc>
          <w:tcPr>
            <w:tcW w:w="1399" w:type="dxa"/>
            <w:tcBorders>
              <w:tl2br w:val="nil"/>
              <w:tr2bl w:val="nil"/>
            </w:tcBorders>
            <w:vAlign w:val="center"/>
          </w:tcPr>
          <w:p w14:paraId="28EDFF0A" w14:textId="77777777" w:rsidR="00C75F24" w:rsidRDefault="00000000">
            <w:pPr>
              <w:rPr>
                <w:color w:val="000000" w:themeColor="text1"/>
                <w:sz w:val="22"/>
                <w:szCs w:val="22"/>
              </w:rPr>
            </w:pPr>
            <w:r>
              <w:rPr>
                <w:color w:val="000000" w:themeColor="text1"/>
                <w:sz w:val="22"/>
                <w:szCs w:val="22"/>
                <w:lang w:bidi="ar"/>
              </w:rPr>
              <w:t>Proportion of rainfall intercepted</w:t>
            </w:r>
          </w:p>
        </w:tc>
        <w:tc>
          <w:tcPr>
            <w:tcW w:w="1591" w:type="dxa"/>
            <w:tcBorders>
              <w:tl2br w:val="nil"/>
              <w:tr2bl w:val="nil"/>
            </w:tcBorders>
            <w:vAlign w:val="center"/>
          </w:tcPr>
          <w:p w14:paraId="4D5DEBB0" w14:textId="77777777" w:rsidR="00C75F24" w:rsidRDefault="00000000">
            <w:pPr>
              <w:rPr>
                <w:color w:val="000000" w:themeColor="text1"/>
                <w:sz w:val="22"/>
                <w:szCs w:val="22"/>
              </w:rPr>
            </w:pPr>
            <w:r>
              <w:rPr>
                <w:color w:val="000000" w:themeColor="text1"/>
                <w:sz w:val="22"/>
                <w:szCs w:val="22"/>
                <w:lang w:bidi="ar"/>
              </w:rPr>
              <w:t>100%</w:t>
            </w:r>
          </w:p>
        </w:tc>
        <w:tc>
          <w:tcPr>
            <w:tcW w:w="3293" w:type="dxa"/>
            <w:tcBorders>
              <w:tl2br w:val="nil"/>
              <w:tr2bl w:val="nil"/>
            </w:tcBorders>
            <w:vAlign w:val="center"/>
          </w:tcPr>
          <w:p w14:paraId="27279C9A" w14:textId="77777777" w:rsidR="00C75F24" w:rsidRDefault="00000000">
            <w:pPr>
              <w:rPr>
                <w:color w:val="000000" w:themeColor="text1"/>
                <w:sz w:val="22"/>
                <w:szCs w:val="22"/>
              </w:rPr>
            </w:pPr>
            <w:r>
              <w:rPr>
                <w:color w:val="000000" w:themeColor="text1"/>
                <w:sz w:val="22"/>
                <w:szCs w:val="22"/>
                <w:lang w:bidi="ar"/>
              </w:rPr>
              <w:t>Drought increased tiller abundance in the first treatment year and reduced bud banks by the fourth treatment year across grasslands.</w:t>
            </w:r>
          </w:p>
        </w:tc>
        <w:tc>
          <w:tcPr>
            <w:tcW w:w="1617" w:type="dxa"/>
            <w:tcBorders>
              <w:tl2br w:val="nil"/>
              <w:tr2bl w:val="nil"/>
            </w:tcBorders>
            <w:vAlign w:val="center"/>
          </w:tcPr>
          <w:p w14:paraId="35AF755F" w14:textId="77777777" w:rsidR="00C75F24" w:rsidRDefault="00000000">
            <w:pPr>
              <w:rPr>
                <w:color w:val="000000" w:themeColor="text1"/>
                <w:sz w:val="22"/>
                <w:szCs w:val="22"/>
              </w:rPr>
            </w:pPr>
            <w:r>
              <w:rPr>
                <w:color w:val="000000" w:themeColor="text1"/>
                <w:sz w:val="22"/>
                <w:szCs w:val="22"/>
                <w:lang w:bidi="ar"/>
              </w:rPr>
              <w:t>Luo et al., 2023</w:t>
            </w:r>
          </w:p>
        </w:tc>
      </w:tr>
    </w:tbl>
    <w:p w14:paraId="7187A9D3" w14:textId="77777777" w:rsidR="00C75F24" w:rsidRDefault="00C75F24">
      <w:pPr>
        <w:rPr>
          <w:color w:val="000000" w:themeColor="text1"/>
        </w:rPr>
      </w:pPr>
    </w:p>
    <w:p w14:paraId="7C8B01FA" w14:textId="77777777" w:rsidR="00C75F24" w:rsidRDefault="00C75F24">
      <w:pPr>
        <w:rPr>
          <w:color w:val="000000" w:themeColor="text1"/>
        </w:rPr>
      </w:pPr>
    </w:p>
    <w:p w14:paraId="7BD7DD9C" w14:textId="77777777" w:rsidR="00C75F24" w:rsidRDefault="00C75F24">
      <w:pPr>
        <w:rPr>
          <w:color w:val="000000" w:themeColor="text1"/>
        </w:rPr>
      </w:pPr>
    </w:p>
    <w:p w14:paraId="235DAB60" w14:textId="77777777" w:rsidR="00C75F24" w:rsidRDefault="00C75F24">
      <w:pPr>
        <w:rPr>
          <w:color w:val="000000" w:themeColor="text1"/>
        </w:rPr>
        <w:sectPr w:rsidR="00C75F24" w:rsidSect="00F37568">
          <w:footerReference w:type="default" r:id="rId10"/>
          <w:pgSz w:w="16838" w:h="11905" w:orient="landscape"/>
          <w:pgMar w:top="1803" w:right="1440" w:bottom="1803" w:left="1440" w:header="850" w:footer="992" w:gutter="0"/>
          <w:cols w:space="720"/>
          <w:docGrid w:type="lines" w:linePitch="331"/>
        </w:sectPr>
      </w:pPr>
    </w:p>
    <w:p w14:paraId="5B844589" w14:textId="77777777" w:rsidR="00C75F24" w:rsidRDefault="00000000">
      <w:pPr>
        <w:rPr>
          <w:color w:val="000000" w:themeColor="text1"/>
          <w:sz w:val="24"/>
          <w:szCs w:val="24"/>
        </w:rPr>
      </w:pPr>
      <w:r>
        <w:rPr>
          <w:rFonts w:hint="eastAsia"/>
          <w:color w:val="000000" w:themeColor="text1"/>
          <w:sz w:val="24"/>
          <w:szCs w:val="24"/>
        </w:rPr>
        <w:lastRenderedPageBreak/>
        <w:t>Table S2 Basis for the classification of the degree of each moderator.</w:t>
      </w:r>
    </w:p>
    <w:tbl>
      <w:tblPr>
        <w:tblpPr w:leftFromText="180" w:rightFromText="180" w:vertAnchor="text" w:horzAnchor="page" w:tblpX="1329" w:tblpY="291"/>
        <w:tblOverlap w:val="never"/>
        <w:tblW w:w="9756" w:type="dxa"/>
        <w:tblBorders>
          <w:top w:val="single" w:sz="12" w:space="0" w:color="auto"/>
          <w:bottom w:val="single" w:sz="12" w:space="0" w:color="auto"/>
        </w:tblBorders>
        <w:tblLayout w:type="fixed"/>
        <w:tblLook w:val="04A0" w:firstRow="1" w:lastRow="0" w:firstColumn="1" w:lastColumn="0" w:noHBand="0" w:noVBand="1"/>
      </w:tblPr>
      <w:tblGrid>
        <w:gridCol w:w="1276"/>
        <w:gridCol w:w="3580"/>
        <w:gridCol w:w="1670"/>
        <w:gridCol w:w="1720"/>
        <w:gridCol w:w="1510"/>
      </w:tblGrid>
      <w:tr w:rsidR="00C75F24" w14:paraId="53A5CF99" w14:textId="77777777">
        <w:tc>
          <w:tcPr>
            <w:tcW w:w="1276" w:type="dxa"/>
            <w:tcBorders>
              <w:bottom w:val="single" w:sz="12" w:space="0" w:color="000000"/>
            </w:tcBorders>
          </w:tcPr>
          <w:p w14:paraId="7C6C736E" w14:textId="77777777" w:rsidR="00C75F24" w:rsidRDefault="00000000">
            <w:pPr>
              <w:rPr>
                <w:color w:val="000000" w:themeColor="text1"/>
              </w:rPr>
            </w:pPr>
            <w:r>
              <w:rPr>
                <w:rFonts w:hint="eastAsia"/>
                <w:color w:val="000000" w:themeColor="text1"/>
              </w:rPr>
              <w:t>Moderator</w:t>
            </w:r>
          </w:p>
        </w:tc>
        <w:tc>
          <w:tcPr>
            <w:tcW w:w="3580" w:type="dxa"/>
            <w:tcBorders>
              <w:bottom w:val="single" w:sz="12" w:space="0" w:color="000000"/>
            </w:tcBorders>
          </w:tcPr>
          <w:p w14:paraId="67953AEB" w14:textId="77777777" w:rsidR="00C75F24" w:rsidRDefault="00000000">
            <w:pPr>
              <w:rPr>
                <w:color w:val="000000" w:themeColor="text1"/>
              </w:rPr>
            </w:pPr>
            <w:r>
              <w:rPr>
                <w:rFonts w:hint="eastAsia"/>
                <w:color w:val="000000" w:themeColor="text1"/>
              </w:rPr>
              <w:t>B</w:t>
            </w:r>
            <w:r>
              <w:rPr>
                <w:color w:val="000000" w:themeColor="text1"/>
              </w:rPr>
              <w:t>asis of ranking</w:t>
            </w:r>
          </w:p>
        </w:tc>
        <w:tc>
          <w:tcPr>
            <w:tcW w:w="1670" w:type="dxa"/>
            <w:tcBorders>
              <w:bottom w:val="single" w:sz="12" w:space="0" w:color="000000"/>
            </w:tcBorders>
          </w:tcPr>
          <w:p w14:paraId="6302423B" w14:textId="77777777" w:rsidR="00C75F24" w:rsidRDefault="00000000">
            <w:pPr>
              <w:rPr>
                <w:color w:val="000000" w:themeColor="text1"/>
              </w:rPr>
            </w:pPr>
            <w:r>
              <w:rPr>
                <w:rFonts w:hint="eastAsia"/>
                <w:color w:val="000000" w:themeColor="text1"/>
              </w:rPr>
              <w:t>Low</w:t>
            </w:r>
          </w:p>
        </w:tc>
        <w:tc>
          <w:tcPr>
            <w:tcW w:w="1720" w:type="dxa"/>
            <w:tcBorders>
              <w:bottom w:val="single" w:sz="12" w:space="0" w:color="000000"/>
            </w:tcBorders>
          </w:tcPr>
          <w:p w14:paraId="68B3AABF" w14:textId="77777777" w:rsidR="00C75F24" w:rsidRDefault="00000000">
            <w:pPr>
              <w:rPr>
                <w:color w:val="000000" w:themeColor="text1"/>
              </w:rPr>
            </w:pPr>
            <w:r>
              <w:rPr>
                <w:rFonts w:hint="eastAsia"/>
                <w:color w:val="000000" w:themeColor="text1"/>
              </w:rPr>
              <w:t>Mediate</w:t>
            </w:r>
          </w:p>
        </w:tc>
        <w:tc>
          <w:tcPr>
            <w:tcW w:w="1510" w:type="dxa"/>
            <w:tcBorders>
              <w:bottom w:val="single" w:sz="12" w:space="0" w:color="000000"/>
            </w:tcBorders>
          </w:tcPr>
          <w:p w14:paraId="4FAA4F02" w14:textId="77777777" w:rsidR="00C75F24" w:rsidRDefault="00000000">
            <w:pPr>
              <w:rPr>
                <w:color w:val="000000" w:themeColor="text1"/>
              </w:rPr>
            </w:pPr>
            <w:r>
              <w:rPr>
                <w:rFonts w:hint="eastAsia"/>
                <w:color w:val="000000" w:themeColor="text1"/>
              </w:rPr>
              <w:t>High</w:t>
            </w:r>
          </w:p>
        </w:tc>
      </w:tr>
      <w:tr w:rsidR="00C75F24" w14:paraId="3A5E029B" w14:textId="77777777">
        <w:tc>
          <w:tcPr>
            <w:tcW w:w="1276" w:type="dxa"/>
            <w:tcBorders>
              <w:top w:val="single" w:sz="12" w:space="0" w:color="000000"/>
            </w:tcBorders>
          </w:tcPr>
          <w:p w14:paraId="1B1A128D" w14:textId="77777777" w:rsidR="00C75F24" w:rsidRDefault="00000000">
            <w:pPr>
              <w:rPr>
                <w:color w:val="000000" w:themeColor="text1"/>
              </w:rPr>
            </w:pPr>
            <w:r>
              <w:rPr>
                <w:rFonts w:hint="eastAsia"/>
                <w:color w:val="000000" w:themeColor="text1"/>
              </w:rPr>
              <w:t>Wildfire</w:t>
            </w:r>
          </w:p>
        </w:tc>
        <w:tc>
          <w:tcPr>
            <w:tcW w:w="3580" w:type="dxa"/>
            <w:tcBorders>
              <w:top w:val="single" w:sz="12" w:space="0" w:color="000000"/>
            </w:tcBorders>
          </w:tcPr>
          <w:p w14:paraId="52466943" w14:textId="77777777" w:rsidR="00C75F24" w:rsidRDefault="00000000">
            <w:pPr>
              <w:rPr>
                <w:color w:val="000000" w:themeColor="text1"/>
              </w:rPr>
            </w:pPr>
            <w:r>
              <w:rPr>
                <w:rFonts w:hint="eastAsia"/>
                <w:color w:val="000000" w:themeColor="text1"/>
              </w:rPr>
              <w:t>N</w:t>
            </w:r>
            <w:r>
              <w:rPr>
                <w:color w:val="000000" w:themeColor="text1"/>
              </w:rPr>
              <w:t>umber of</w:t>
            </w:r>
            <w:r>
              <w:rPr>
                <w:rFonts w:hint="eastAsia"/>
                <w:color w:val="000000" w:themeColor="text1"/>
              </w:rPr>
              <w:t xml:space="preserve"> wildfires</w:t>
            </w:r>
          </w:p>
        </w:tc>
        <w:tc>
          <w:tcPr>
            <w:tcW w:w="1670" w:type="dxa"/>
            <w:tcBorders>
              <w:top w:val="single" w:sz="12" w:space="0" w:color="000000"/>
            </w:tcBorders>
          </w:tcPr>
          <w:p w14:paraId="72411876" w14:textId="77777777" w:rsidR="00C75F24" w:rsidRDefault="00000000">
            <w:pPr>
              <w:rPr>
                <w:color w:val="000000" w:themeColor="text1"/>
              </w:rPr>
            </w:pPr>
            <w:r>
              <w:rPr>
                <w:rFonts w:ascii="Arial" w:hAnsi="Arial" w:cs="Arial"/>
                <w:color w:val="000000" w:themeColor="text1"/>
              </w:rPr>
              <w:t>≤</w:t>
            </w:r>
            <w:r>
              <w:rPr>
                <w:rFonts w:hint="eastAsia"/>
                <w:color w:val="000000" w:themeColor="text1"/>
              </w:rPr>
              <w:t>5</w:t>
            </w:r>
          </w:p>
        </w:tc>
        <w:tc>
          <w:tcPr>
            <w:tcW w:w="1720" w:type="dxa"/>
            <w:tcBorders>
              <w:top w:val="single" w:sz="12" w:space="0" w:color="000000"/>
            </w:tcBorders>
          </w:tcPr>
          <w:p w14:paraId="46546100" w14:textId="77777777" w:rsidR="00C75F24" w:rsidRDefault="00000000">
            <w:pPr>
              <w:rPr>
                <w:color w:val="000000" w:themeColor="text1"/>
              </w:rPr>
            </w:pPr>
            <w:r>
              <w:rPr>
                <w:rFonts w:hint="eastAsia"/>
                <w:color w:val="000000" w:themeColor="text1"/>
              </w:rPr>
              <w:t>5-10</w:t>
            </w:r>
          </w:p>
        </w:tc>
        <w:tc>
          <w:tcPr>
            <w:tcW w:w="1510" w:type="dxa"/>
            <w:tcBorders>
              <w:top w:val="single" w:sz="12" w:space="0" w:color="000000"/>
            </w:tcBorders>
          </w:tcPr>
          <w:p w14:paraId="2E1A19D6" w14:textId="77777777" w:rsidR="00C75F24" w:rsidRDefault="00000000">
            <w:pPr>
              <w:rPr>
                <w:color w:val="000000" w:themeColor="text1"/>
              </w:rPr>
            </w:pPr>
            <w:r>
              <w:rPr>
                <w:rFonts w:ascii="Arial" w:hAnsi="Arial" w:cs="Arial"/>
                <w:color w:val="000000" w:themeColor="text1"/>
              </w:rPr>
              <w:t>≥</w:t>
            </w:r>
            <w:r>
              <w:rPr>
                <w:rFonts w:hint="eastAsia"/>
                <w:color w:val="000000" w:themeColor="text1"/>
              </w:rPr>
              <w:t>10</w:t>
            </w:r>
          </w:p>
        </w:tc>
      </w:tr>
      <w:tr w:rsidR="00C75F24" w14:paraId="05A15A1F" w14:textId="77777777">
        <w:tc>
          <w:tcPr>
            <w:tcW w:w="1276" w:type="dxa"/>
          </w:tcPr>
          <w:p w14:paraId="4396C24F" w14:textId="77777777" w:rsidR="00C75F24" w:rsidRDefault="00000000">
            <w:pPr>
              <w:rPr>
                <w:color w:val="000000" w:themeColor="text1"/>
              </w:rPr>
            </w:pPr>
            <w:r>
              <w:rPr>
                <w:rFonts w:hint="eastAsia"/>
                <w:color w:val="000000" w:themeColor="text1"/>
              </w:rPr>
              <w:t>Grazing</w:t>
            </w:r>
          </w:p>
        </w:tc>
        <w:tc>
          <w:tcPr>
            <w:tcW w:w="3580" w:type="dxa"/>
          </w:tcPr>
          <w:p w14:paraId="09A92DEA" w14:textId="77777777" w:rsidR="00C75F24" w:rsidRDefault="00000000">
            <w:pPr>
              <w:rPr>
                <w:color w:val="000000" w:themeColor="text1"/>
              </w:rPr>
            </w:pPr>
            <w:r>
              <w:rPr>
                <w:rFonts w:hint="eastAsia"/>
                <w:color w:val="000000" w:themeColor="text1"/>
              </w:rPr>
              <w:t>L</w:t>
            </w:r>
            <w:r>
              <w:rPr>
                <w:color w:val="000000" w:themeColor="text1"/>
              </w:rPr>
              <w:t>ivestock per hectare</w:t>
            </w:r>
            <w:r>
              <w:rPr>
                <w:rFonts w:hint="eastAsia"/>
                <w:color w:val="000000" w:themeColor="text1"/>
              </w:rPr>
              <w:t xml:space="preserve"> </w:t>
            </w:r>
          </w:p>
          <w:p w14:paraId="3A531BFC" w14:textId="77777777" w:rsidR="00C75F24" w:rsidRDefault="00000000">
            <w:pPr>
              <w:rPr>
                <w:color w:val="000000" w:themeColor="text1"/>
              </w:rPr>
            </w:pPr>
            <w:r>
              <w:rPr>
                <w:rFonts w:hint="eastAsia"/>
                <w:color w:val="000000" w:themeColor="text1"/>
              </w:rPr>
              <w:t xml:space="preserve">Clipping </w:t>
            </w:r>
            <w:r>
              <w:rPr>
                <w:color w:val="000000" w:themeColor="text1"/>
              </w:rPr>
              <w:t xml:space="preserve">proportion </w:t>
            </w:r>
          </w:p>
        </w:tc>
        <w:tc>
          <w:tcPr>
            <w:tcW w:w="1670" w:type="dxa"/>
          </w:tcPr>
          <w:p w14:paraId="2165724F" w14:textId="77777777" w:rsidR="00C75F24" w:rsidRDefault="00000000">
            <w:pPr>
              <w:rPr>
                <w:color w:val="000000" w:themeColor="text1"/>
              </w:rPr>
            </w:pPr>
            <w:r>
              <w:rPr>
                <w:rFonts w:ascii="Arial" w:hAnsi="Arial" w:cs="Arial"/>
                <w:color w:val="000000" w:themeColor="text1"/>
              </w:rPr>
              <w:t>≤</w:t>
            </w:r>
            <w:r>
              <w:rPr>
                <w:rFonts w:hint="eastAsia"/>
                <w:color w:val="000000" w:themeColor="text1"/>
              </w:rPr>
              <w:t>10/ha</w:t>
            </w:r>
          </w:p>
          <w:p w14:paraId="4BDEF96B" w14:textId="77777777" w:rsidR="00C75F24" w:rsidRDefault="00000000">
            <w:pPr>
              <w:rPr>
                <w:color w:val="000000" w:themeColor="text1"/>
              </w:rPr>
            </w:pPr>
            <w:r>
              <w:rPr>
                <w:rFonts w:ascii="Arial" w:hAnsi="Arial" w:cs="Arial"/>
                <w:color w:val="000000" w:themeColor="text1"/>
              </w:rPr>
              <w:t>≤</w:t>
            </w:r>
            <w:r>
              <w:rPr>
                <w:rFonts w:hint="eastAsia"/>
                <w:color w:val="000000" w:themeColor="text1"/>
              </w:rPr>
              <w:t>30%</w:t>
            </w:r>
          </w:p>
        </w:tc>
        <w:tc>
          <w:tcPr>
            <w:tcW w:w="1720" w:type="dxa"/>
          </w:tcPr>
          <w:p w14:paraId="44136AF7" w14:textId="77777777" w:rsidR="00C75F24" w:rsidRDefault="00000000">
            <w:pPr>
              <w:rPr>
                <w:color w:val="000000" w:themeColor="text1"/>
              </w:rPr>
            </w:pPr>
            <w:r>
              <w:rPr>
                <w:rFonts w:hint="eastAsia"/>
                <w:color w:val="000000" w:themeColor="text1"/>
              </w:rPr>
              <w:t>10-30/ha</w:t>
            </w:r>
          </w:p>
          <w:p w14:paraId="37FB718E" w14:textId="77777777" w:rsidR="00C75F24" w:rsidRDefault="00000000">
            <w:pPr>
              <w:rPr>
                <w:color w:val="000000" w:themeColor="text1"/>
              </w:rPr>
            </w:pPr>
            <w:r>
              <w:rPr>
                <w:rFonts w:hint="eastAsia"/>
                <w:color w:val="000000" w:themeColor="text1"/>
              </w:rPr>
              <w:t>30-50%</w:t>
            </w:r>
          </w:p>
        </w:tc>
        <w:tc>
          <w:tcPr>
            <w:tcW w:w="1510" w:type="dxa"/>
          </w:tcPr>
          <w:p w14:paraId="444016AC" w14:textId="77777777" w:rsidR="00C75F24" w:rsidRDefault="00000000">
            <w:pPr>
              <w:rPr>
                <w:color w:val="000000" w:themeColor="text1"/>
              </w:rPr>
            </w:pPr>
            <w:r>
              <w:rPr>
                <w:rFonts w:ascii="Arial" w:hAnsi="Arial" w:cs="Arial"/>
                <w:color w:val="000000" w:themeColor="text1"/>
              </w:rPr>
              <w:t>≥</w:t>
            </w:r>
            <w:r>
              <w:rPr>
                <w:rFonts w:hint="eastAsia"/>
                <w:color w:val="000000" w:themeColor="text1"/>
              </w:rPr>
              <w:t>30/ha</w:t>
            </w:r>
          </w:p>
          <w:p w14:paraId="69B2A643" w14:textId="77777777" w:rsidR="00C75F24" w:rsidRDefault="00000000">
            <w:pPr>
              <w:rPr>
                <w:color w:val="000000" w:themeColor="text1"/>
              </w:rPr>
            </w:pPr>
            <w:r>
              <w:rPr>
                <w:rFonts w:ascii="Arial" w:hAnsi="Arial" w:cs="Arial"/>
                <w:color w:val="000000" w:themeColor="text1"/>
              </w:rPr>
              <w:t>≥</w:t>
            </w:r>
            <w:r>
              <w:rPr>
                <w:rFonts w:hint="eastAsia"/>
                <w:color w:val="000000" w:themeColor="text1"/>
              </w:rPr>
              <w:t>50%</w:t>
            </w:r>
          </w:p>
        </w:tc>
      </w:tr>
      <w:tr w:rsidR="00C75F24" w14:paraId="00337A63" w14:textId="77777777">
        <w:tc>
          <w:tcPr>
            <w:tcW w:w="1276" w:type="dxa"/>
          </w:tcPr>
          <w:p w14:paraId="1A0AFB74" w14:textId="77777777" w:rsidR="00C75F24" w:rsidRDefault="00000000">
            <w:pPr>
              <w:rPr>
                <w:color w:val="000000" w:themeColor="text1"/>
              </w:rPr>
            </w:pPr>
            <w:proofErr w:type="spellStart"/>
            <w:r>
              <w:rPr>
                <w:rFonts w:hint="eastAsia"/>
                <w:color w:val="000000" w:themeColor="text1"/>
              </w:rPr>
              <w:t>N</w:t>
            </w:r>
            <w:proofErr w:type="spellEnd"/>
            <w:r>
              <w:rPr>
                <w:rFonts w:hint="eastAsia"/>
                <w:color w:val="000000" w:themeColor="text1"/>
              </w:rPr>
              <w:t xml:space="preserve"> addition</w:t>
            </w:r>
          </w:p>
        </w:tc>
        <w:tc>
          <w:tcPr>
            <w:tcW w:w="3580" w:type="dxa"/>
          </w:tcPr>
          <w:p w14:paraId="325D60B7" w14:textId="77777777" w:rsidR="00C75F24" w:rsidRDefault="00000000">
            <w:pPr>
              <w:rPr>
                <w:color w:val="000000" w:themeColor="text1"/>
              </w:rPr>
            </w:pPr>
            <w:r>
              <w:rPr>
                <w:rFonts w:hint="eastAsia"/>
                <w:color w:val="000000" w:themeColor="text1"/>
              </w:rPr>
              <w:t>A</w:t>
            </w:r>
            <w:r>
              <w:rPr>
                <w:color w:val="000000" w:themeColor="text1"/>
              </w:rPr>
              <w:t xml:space="preserve">mount </w:t>
            </w:r>
          </w:p>
          <w:p w14:paraId="43542293" w14:textId="77777777" w:rsidR="00C75F24" w:rsidRDefault="00000000">
            <w:pPr>
              <w:rPr>
                <w:color w:val="000000" w:themeColor="text1"/>
              </w:rPr>
            </w:pPr>
            <w:r>
              <w:rPr>
                <w:rFonts w:hint="eastAsia"/>
                <w:color w:val="000000" w:themeColor="text1"/>
              </w:rPr>
              <w:t>C</w:t>
            </w:r>
            <w:r>
              <w:rPr>
                <w:color w:val="000000" w:themeColor="text1"/>
              </w:rPr>
              <w:t>oncentration</w:t>
            </w:r>
          </w:p>
        </w:tc>
        <w:tc>
          <w:tcPr>
            <w:tcW w:w="1670" w:type="dxa"/>
          </w:tcPr>
          <w:p w14:paraId="0DBF2FEE" w14:textId="77777777" w:rsidR="00C75F24" w:rsidRDefault="00000000">
            <w:pPr>
              <w:rPr>
                <w:color w:val="000000" w:themeColor="text1"/>
                <w:vertAlign w:val="superscript"/>
              </w:rPr>
            </w:pPr>
            <w:r>
              <w:rPr>
                <w:rFonts w:ascii="Arial" w:hAnsi="Arial" w:cs="Arial"/>
                <w:color w:val="000000" w:themeColor="text1"/>
              </w:rPr>
              <w:t>≤</w:t>
            </w:r>
            <w:r>
              <w:rPr>
                <w:rFonts w:hint="eastAsia"/>
                <w:color w:val="000000" w:themeColor="text1"/>
              </w:rPr>
              <w:t>20g/m</w:t>
            </w:r>
            <w:r>
              <w:rPr>
                <w:rFonts w:hint="eastAsia"/>
                <w:color w:val="000000" w:themeColor="text1"/>
                <w:vertAlign w:val="superscript"/>
              </w:rPr>
              <w:t>2</w:t>
            </w:r>
          </w:p>
          <w:p w14:paraId="7A9E7EB8" w14:textId="77777777" w:rsidR="00C75F24" w:rsidRDefault="00000000">
            <w:pPr>
              <w:rPr>
                <w:color w:val="000000" w:themeColor="text1"/>
                <w:vertAlign w:val="superscript"/>
              </w:rPr>
            </w:pPr>
            <w:r>
              <w:rPr>
                <w:rFonts w:ascii="Arial" w:hAnsi="Arial" w:cs="Arial"/>
                <w:color w:val="000000" w:themeColor="text1"/>
              </w:rPr>
              <w:t>≤</w:t>
            </w:r>
            <w:r>
              <w:rPr>
                <w:color w:val="000000" w:themeColor="text1"/>
              </w:rPr>
              <w:t xml:space="preserve"> 20 mmol</w:t>
            </w:r>
            <w:r>
              <w:rPr>
                <w:rFonts w:hint="eastAsia"/>
                <w:color w:val="000000" w:themeColor="text1"/>
              </w:rPr>
              <w:t>/</w:t>
            </w:r>
            <w:r>
              <w:rPr>
                <w:color w:val="000000" w:themeColor="text1"/>
              </w:rPr>
              <w:t>L</w:t>
            </w:r>
            <w:r>
              <w:rPr>
                <w:rFonts w:hint="eastAsia"/>
                <w:color w:val="000000" w:themeColor="text1"/>
                <w:vertAlign w:val="superscript"/>
              </w:rPr>
              <w:t>-1</w:t>
            </w:r>
          </w:p>
        </w:tc>
        <w:tc>
          <w:tcPr>
            <w:tcW w:w="1720" w:type="dxa"/>
          </w:tcPr>
          <w:p w14:paraId="2D706111" w14:textId="77777777" w:rsidR="00C75F24" w:rsidRDefault="00000000">
            <w:pPr>
              <w:rPr>
                <w:color w:val="000000" w:themeColor="text1"/>
                <w:vertAlign w:val="superscript"/>
              </w:rPr>
            </w:pPr>
            <w:r>
              <w:rPr>
                <w:rFonts w:hint="eastAsia"/>
                <w:color w:val="000000" w:themeColor="text1"/>
              </w:rPr>
              <w:t>20-50g/m</w:t>
            </w:r>
            <w:r>
              <w:rPr>
                <w:rFonts w:hint="eastAsia"/>
                <w:color w:val="000000" w:themeColor="text1"/>
                <w:vertAlign w:val="superscript"/>
              </w:rPr>
              <w:t>2</w:t>
            </w:r>
          </w:p>
          <w:p w14:paraId="4B488558" w14:textId="77777777" w:rsidR="00C75F24" w:rsidRDefault="00000000">
            <w:pPr>
              <w:rPr>
                <w:color w:val="000000" w:themeColor="text1"/>
                <w:vertAlign w:val="superscript"/>
              </w:rPr>
            </w:pPr>
            <w:r>
              <w:rPr>
                <w:rFonts w:hint="eastAsia"/>
                <w:color w:val="000000" w:themeColor="text1"/>
              </w:rPr>
              <w:t>20-40</w:t>
            </w:r>
            <w:r>
              <w:rPr>
                <w:color w:val="000000" w:themeColor="text1"/>
              </w:rPr>
              <w:t>mmol</w:t>
            </w:r>
            <w:r>
              <w:rPr>
                <w:rFonts w:hint="eastAsia"/>
                <w:color w:val="000000" w:themeColor="text1"/>
              </w:rPr>
              <w:t>/</w:t>
            </w:r>
            <w:r>
              <w:rPr>
                <w:color w:val="000000" w:themeColor="text1"/>
              </w:rPr>
              <w:t>L</w:t>
            </w:r>
            <w:r>
              <w:rPr>
                <w:rFonts w:hint="eastAsia"/>
                <w:color w:val="000000" w:themeColor="text1"/>
                <w:vertAlign w:val="superscript"/>
              </w:rPr>
              <w:t>-1</w:t>
            </w:r>
          </w:p>
        </w:tc>
        <w:tc>
          <w:tcPr>
            <w:tcW w:w="1510" w:type="dxa"/>
          </w:tcPr>
          <w:p w14:paraId="38305557" w14:textId="77777777" w:rsidR="00C75F24" w:rsidRDefault="00000000">
            <w:pPr>
              <w:rPr>
                <w:color w:val="000000" w:themeColor="text1"/>
                <w:vertAlign w:val="superscript"/>
              </w:rPr>
            </w:pPr>
            <w:r>
              <w:rPr>
                <w:rFonts w:ascii="Arial" w:hAnsi="Arial" w:cs="Arial"/>
                <w:color w:val="000000" w:themeColor="text1"/>
              </w:rPr>
              <w:t>≥</w:t>
            </w:r>
            <w:r>
              <w:rPr>
                <w:rFonts w:hint="eastAsia"/>
                <w:color w:val="000000" w:themeColor="text1"/>
              </w:rPr>
              <w:t>50g/m</w:t>
            </w:r>
            <w:r>
              <w:rPr>
                <w:rFonts w:hint="eastAsia"/>
                <w:color w:val="000000" w:themeColor="text1"/>
                <w:vertAlign w:val="superscript"/>
              </w:rPr>
              <w:t>2</w:t>
            </w:r>
          </w:p>
          <w:p w14:paraId="3146B250" w14:textId="77777777" w:rsidR="00C75F24" w:rsidRDefault="00000000">
            <w:pPr>
              <w:rPr>
                <w:color w:val="000000" w:themeColor="text1"/>
                <w:vertAlign w:val="superscript"/>
              </w:rPr>
            </w:pPr>
            <w:r>
              <w:rPr>
                <w:rFonts w:ascii="Arial" w:hAnsi="Arial" w:cs="Arial"/>
                <w:color w:val="000000" w:themeColor="text1"/>
              </w:rPr>
              <w:t>≥</w:t>
            </w:r>
            <w:r>
              <w:rPr>
                <w:rFonts w:hint="eastAsia"/>
                <w:color w:val="000000" w:themeColor="text1"/>
              </w:rPr>
              <w:t>40</w:t>
            </w:r>
            <w:r>
              <w:rPr>
                <w:color w:val="000000" w:themeColor="text1"/>
              </w:rPr>
              <w:t>mmol</w:t>
            </w:r>
            <w:r>
              <w:rPr>
                <w:rFonts w:hint="eastAsia"/>
                <w:color w:val="000000" w:themeColor="text1"/>
              </w:rPr>
              <w:t>/</w:t>
            </w:r>
            <w:r>
              <w:rPr>
                <w:color w:val="000000" w:themeColor="text1"/>
              </w:rPr>
              <w:t>L</w:t>
            </w:r>
            <w:r>
              <w:rPr>
                <w:rFonts w:hint="eastAsia"/>
                <w:color w:val="000000" w:themeColor="text1"/>
                <w:vertAlign w:val="superscript"/>
              </w:rPr>
              <w:t>-1</w:t>
            </w:r>
          </w:p>
        </w:tc>
      </w:tr>
      <w:tr w:rsidR="00C75F24" w14:paraId="7F35B7A6" w14:textId="77777777">
        <w:tc>
          <w:tcPr>
            <w:tcW w:w="1276" w:type="dxa"/>
          </w:tcPr>
          <w:p w14:paraId="51EADAD7" w14:textId="77777777" w:rsidR="00C75F24" w:rsidRDefault="00000000">
            <w:pPr>
              <w:rPr>
                <w:color w:val="000000" w:themeColor="text1"/>
              </w:rPr>
            </w:pPr>
            <w:r>
              <w:rPr>
                <w:rFonts w:hint="eastAsia"/>
                <w:color w:val="000000" w:themeColor="text1"/>
              </w:rPr>
              <w:t>Drought</w:t>
            </w:r>
          </w:p>
        </w:tc>
        <w:tc>
          <w:tcPr>
            <w:tcW w:w="3580" w:type="dxa"/>
          </w:tcPr>
          <w:p w14:paraId="39DA50C2" w14:textId="77777777" w:rsidR="00C75F24" w:rsidRDefault="00000000">
            <w:pPr>
              <w:rPr>
                <w:color w:val="000000" w:themeColor="text1"/>
              </w:rPr>
            </w:pPr>
            <w:r>
              <w:rPr>
                <w:rFonts w:hint="eastAsia"/>
                <w:color w:val="000000" w:themeColor="text1"/>
              </w:rPr>
              <w:t>A</w:t>
            </w:r>
            <w:r>
              <w:rPr>
                <w:color w:val="000000" w:themeColor="text1"/>
              </w:rPr>
              <w:t>mount</w:t>
            </w:r>
            <w:r>
              <w:rPr>
                <w:rFonts w:hint="eastAsia"/>
                <w:color w:val="000000" w:themeColor="text1"/>
              </w:rPr>
              <w:t xml:space="preserve"> of </w:t>
            </w:r>
            <w:r>
              <w:rPr>
                <w:color w:val="000000" w:themeColor="text1"/>
              </w:rPr>
              <w:t>rainfall intercepted</w:t>
            </w:r>
          </w:p>
          <w:p w14:paraId="075904DC" w14:textId="77777777" w:rsidR="00C75F24" w:rsidRDefault="00000000">
            <w:pPr>
              <w:rPr>
                <w:color w:val="000000" w:themeColor="text1"/>
              </w:rPr>
            </w:pPr>
            <w:r>
              <w:rPr>
                <w:rFonts w:hint="eastAsia"/>
                <w:color w:val="000000" w:themeColor="text1"/>
              </w:rPr>
              <w:t>Proportion</w:t>
            </w:r>
            <w:r>
              <w:rPr>
                <w:color w:val="000000" w:themeColor="text1"/>
              </w:rPr>
              <w:t xml:space="preserve"> of rainfall intercepted</w:t>
            </w:r>
          </w:p>
        </w:tc>
        <w:tc>
          <w:tcPr>
            <w:tcW w:w="1670" w:type="dxa"/>
          </w:tcPr>
          <w:p w14:paraId="7D1C325A" w14:textId="77777777" w:rsidR="00C75F24" w:rsidRDefault="00000000">
            <w:pPr>
              <w:rPr>
                <w:color w:val="000000" w:themeColor="text1"/>
              </w:rPr>
            </w:pPr>
            <w:r>
              <w:rPr>
                <w:rFonts w:ascii="Arial" w:hAnsi="Arial" w:cs="Arial"/>
                <w:color w:val="000000" w:themeColor="text1"/>
              </w:rPr>
              <w:t>≤</w:t>
            </w:r>
            <w:r>
              <w:rPr>
                <w:color w:val="000000" w:themeColor="text1"/>
              </w:rPr>
              <w:t xml:space="preserve"> </w:t>
            </w:r>
            <w:r>
              <w:rPr>
                <w:rFonts w:hint="eastAsia"/>
                <w:color w:val="000000" w:themeColor="text1"/>
              </w:rPr>
              <w:t>2</w:t>
            </w:r>
            <w:r>
              <w:rPr>
                <w:color w:val="000000" w:themeColor="text1"/>
              </w:rPr>
              <w:t>00</w:t>
            </w:r>
            <w:r>
              <w:rPr>
                <w:rFonts w:hint="eastAsia"/>
                <w:color w:val="000000" w:themeColor="text1"/>
              </w:rPr>
              <w:t>mm</w:t>
            </w:r>
            <w:r>
              <w:rPr>
                <w:color w:val="000000" w:themeColor="text1"/>
              </w:rPr>
              <w:t xml:space="preserve"> </w:t>
            </w:r>
          </w:p>
          <w:p w14:paraId="3DC49D02" w14:textId="77777777" w:rsidR="00C75F24" w:rsidRDefault="00000000">
            <w:pPr>
              <w:rPr>
                <w:color w:val="000000" w:themeColor="text1"/>
              </w:rPr>
            </w:pPr>
            <w:r>
              <w:rPr>
                <w:rFonts w:ascii="Arial" w:hAnsi="Arial" w:cs="Arial"/>
                <w:color w:val="000000" w:themeColor="text1"/>
              </w:rPr>
              <w:t>≤</w:t>
            </w:r>
            <w:r>
              <w:rPr>
                <w:color w:val="000000" w:themeColor="text1"/>
              </w:rPr>
              <w:t>30%</w:t>
            </w:r>
          </w:p>
        </w:tc>
        <w:tc>
          <w:tcPr>
            <w:tcW w:w="1720" w:type="dxa"/>
          </w:tcPr>
          <w:p w14:paraId="3AC82860" w14:textId="77777777" w:rsidR="00C75F24" w:rsidRDefault="00000000">
            <w:pPr>
              <w:rPr>
                <w:color w:val="000000" w:themeColor="text1"/>
              </w:rPr>
            </w:pPr>
            <w:r>
              <w:rPr>
                <w:rFonts w:hint="eastAsia"/>
                <w:color w:val="000000" w:themeColor="text1"/>
              </w:rPr>
              <w:t>200-5</w:t>
            </w:r>
            <w:r>
              <w:rPr>
                <w:color w:val="000000" w:themeColor="text1"/>
              </w:rPr>
              <w:t>00 mm</w:t>
            </w:r>
          </w:p>
          <w:p w14:paraId="2BC1ABC4" w14:textId="77777777" w:rsidR="00C75F24" w:rsidRDefault="00000000">
            <w:pPr>
              <w:rPr>
                <w:color w:val="000000" w:themeColor="text1"/>
              </w:rPr>
            </w:pPr>
            <w:r>
              <w:rPr>
                <w:rFonts w:hint="eastAsia"/>
                <w:color w:val="000000" w:themeColor="text1"/>
              </w:rPr>
              <w:t>30-60%</w:t>
            </w:r>
            <w:r>
              <w:rPr>
                <w:color w:val="000000" w:themeColor="text1"/>
              </w:rPr>
              <w:t xml:space="preserve"> </w:t>
            </w:r>
          </w:p>
        </w:tc>
        <w:tc>
          <w:tcPr>
            <w:tcW w:w="1510" w:type="dxa"/>
          </w:tcPr>
          <w:p w14:paraId="3FE73D38" w14:textId="77777777" w:rsidR="00C75F24" w:rsidRDefault="00000000">
            <w:pPr>
              <w:rPr>
                <w:color w:val="000000" w:themeColor="text1"/>
              </w:rPr>
            </w:pPr>
            <w:r>
              <w:rPr>
                <w:rFonts w:ascii="Arial" w:hAnsi="Arial" w:cs="Arial"/>
                <w:color w:val="000000" w:themeColor="text1"/>
              </w:rPr>
              <w:t>≥</w:t>
            </w:r>
            <w:r>
              <w:rPr>
                <w:color w:val="000000" w:themeColor="text1"/>
              </w:rPr>
              <w:t xml:space="preserve"> </w:t>
            </w:r>
            <w:r>
              <w:rPr>
                <w:rFonts w:hint="eastAsia"/>
                <w:color w:val="000000" w:themeColor="text1"/>
              </w:rPr>
              <w:t>5</w:t>
            </w:r>
            <w:r>
              <w:rPr>
                <w:color w:val="000000" w:themeColor="text1"/>
              </w:rPr>
              <w:t>00 mm</w:t>
            </w:r>
          </w:p>
          <w:p w14:paraId="25245DF8" w14:textId="77777777" w:rsidR="00C75F24" w:rsidRDefault="00000000">
            <w:pPr>
              <w:rPr>
                <w:color w:val="000000" w:themeColor="text1"/>
              </w:rPr>
            </w:pPr>
            <w:r>
              <w:rPr>
                <w:color w:val="000000" w:themeColor="text1"/>
              </w:rPr>
              <w:t>≥</w:t>
            </w:r>
            <w:r>
              <w:rPr>
                <w:rFonts w:hint="eastAsia"/>
                <w:color w:val="000000" w:themeColor="text1"/>
              </w:rPr>
              <w:t>60%</w:t>
            </w:r>
            <w:r>
              <w:rPr>
                <w:color w:val="000000" w:themeColor="text1"/>
              </w:rPr>
              <w:t xml:space="preserve"> </w:t>
            </w:r>
          </w:p>
        </w:tc>
      </w:tr>
    </w:tbl>
    <w:p w14:paraId="4AD36339" w14:textId="77777777" w:rsidR="00C75F24" w:rsidRDefault="00C75F24">
      <w:pPr>
        <w:spacing w:line="480" w:lineRule="auto"/>
        <w:rPr>
          <w:color w:val="000000" w:themeColor="text1"/>
        </w:rPr>
      </w:pPr>
    </w:p>
    <w:p w14:paraId="2A926EBB" w14:textId="77777777" w:rsidR="00C75F24" w:rsidRDefault="00C75F24">
      <w:pPr>
        <w:rPr>
          <w:color w:val="000000" w:themeColor="text1"/>
        </w:rPr>
      </w:pPr>
    </w:p>
    <w:sectPr w:rsidR="00C75F24">
      <w:footerReference w:type="default" r:id="rId11"/>
      <w:pgSz w:w="11905" w:h="16838"/>
      <w:pgMar w:top="1440" w:right="1803" w:bottom="1440" w:left="1803" w:header="850" w:footer="992" w:gutter="0"/>
      <w:cols w:space="720"/>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EF4E04" w14:textId="77777777" w:rsidR="003E4C31" w:rsidRDefault="003E4C31">
      <w:r>
        <w:separator/>
      </w:r>
    </w:p>
  </w:endnote>
  <w:endnote w:type="continuationSeparator" w:id="0">
    <w:p w14:paraId="0ECB3744" w14:textId="77777777" w:rsidR="003E4C31" w:rsidRDefault="003E4C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CMKX N+ Helvetica Neue LT Std">
    <w:altName w:val="宋体"/>
    <w:charset w:val="86"/>
    <w:family w:val="swiss"/>
    <w:pitch w:val="default"/>
    <w:sig w:usb0="00000000" w:usb1="00000000" w:usb2="00000000" w:usb3="00000000" w:csb0="00040000"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9C76EC" w14:textId="77777777" w:rsidR="00C75F24" w:rsidRDefault="00000000">
    <w:pPr>
      <w:pStyle w:val="Footer"/>
    </w:pPr>
    <w:r>
      <w:rPr>
        <w:noProof/>
      </w:rPr>
      <mc:AlternateContent>
        <mc:Choice Requires="wps">
          <w:drawing>
            <wp:anchor distT="0" distB="0" distL="114300" distR="114300" simplePos="0" relativeHeight="251660288" behindDoc="0" locked="0" layoutInCell="1" allowOverlap="1" wp14:anchorId="4EE4B875" wp14:editId="378532DA">
              <wp:simplePos x="0" y="0"/>
              <wp:positionH relativeFrom="margin">
                <wp:align>center</wp:align>
              </wp:positionH>
              <wp:positionV relativeFrom="paragraph">
                <wp:posOffset>0</wp:posOffset>
              </wp:positionV>
              <wp:extent cx="57785" cy="131445"/>
              <wp:effectExtent l="0" t="0" r="0" b="0"/>
              <wp:wrapNone/>
              <wp:docPr id="1" name="文本框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14:paraId="6E14CB0A" w14:textId="77777777" w:rsidR="00C75F24" w:rsidRDefault="00000000">
                          <w:pPr>
                            <w:pStyle w:val="Footer"/>
                          </w:pPr>
                          <w:r>
                            <w:fldChar w:fldCharType="begin"/>
                          </w:r>
                          <w:r>
                            <w:instrText xml:space="preserve"> PAGE  \* MERGEFORMAT </w:instrText>
                          </w:r>
                          <w:r>
                            <w:fldChar w:fldCharType="separate"/>
                          </w:r>
                          <w:r>
                            <w:t>68</w:t>
                          </w:r>
                          <w:r>
                            <w:fldChar w:fldCharType="end"/>
                          </w:r>
                        </w:p>
                      </w:txbxContent>
                    </wps:txbx>
                    <wps:bodyPr rot="0" vert="horz" wrap="none" lIns="0" tIns="0" rIns="0" bIns="0" anchor="t" anchorCtr="0" upright="1">
                      <a:spAutoFit/>
                    </wps:bodyPr>
                  </wps:wsp>
                </a:graphicData>
              </a:graphic>
            </wp:anchor>
          </w:drawing>
        </mc:Choice>
        <mc:Fallback xmlns:wpsCustomData="http://www.wps.cn/officeDocument/2013/wpsCustomData">
          <w:pict>
            <v:shape id="文本框 11" o:spid="_x0000_s1026" o:spt="202" type="#_x0000_t202" style="position:absolute;left:0pt;margin-top:0pt;height:10.35pt;width:4.55pt;mso-position-horizontal:center;mso-position-horizontal-relative:margin;mso-wrap-style:none;z-index:251660288;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z4vdRNAAAAACAQAADwAAAAAAAAABACAAAAAiAAAAZHJzL2Rv&#10;d25yZXYueG1sUEsBAhQAFAAAAAgAh07iQKGz4PkJAgAAAgQAAA4AAAAAAAAAAQAgAAAAHwEAAGRy&#10;cy9lMm9Eb2MueG1sUEsFBgAAAAAGAAYAWQEAAJoFAAAAAA==&#10;">
              <v:fill on="f" focussize="0,0"/>
              <v:stroke on="f"/>
              <v:imagedata o:title=""/>
              <o:lock v:ext="edit" aspectratio="f"/>
              <v:textbox inset="0mm,0mm,0mm,0mm" style="mso-fit-shape-to-text:t;">
                <w:txbxContent>
                  <w:p w14:paraId="01F602BE">
                    <w:pPr>
                      <w:pStyle w:val="5"/>
                    </w:pPr>
                    <w:r>
                      <w:fldChar w:fldCharType="begin"/>
                    </w:r>
                    <w:r>
                      <w:instrText xml:space="preserve"> PAGE  \* MERGEFORMAT </w:instrText>
                    </w:r>
                    <w:r>
                      <w:fldChar w:fldCharType="separate"/>
                    </w:r>
                    <w:r>
                      <w:t>68</w:t>
                    </w:r>
                    <w: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0ED44F" w14:textId="77777777" w:rsidR="00C75F24" w:rsidRDefault="00000000">
    <w:pPr>
      <w:pStyle w:val="Footer"/>
    </w:pPr>
    <w:r>
      <w:rPr>
        <w:noProof/>
      </w:rPr>
      <mc:AlternateContent>
        <mc:Choice Requires="wps">
          <w:drawing>
            <wp:anchor distT="0" distB="0" distL="114300" distR="114300" simplePos="0" relativeHeight="251659264" behindDoc="0" locked="0" layoutInCell="1" allowOverlap="1" wp14:anchorId="0BFCA094" wp14:editId="75A8F6E6">
              <wp:simplePos x="0" y="0"/>
              <wp:positionH relativeFrom="margin">
                <wp:align>center</wp:align>
              </wp:positionH>
              <wp:positionV relativeFrom="paragraph">
                <wp:posOffset>0</wp:posOffset>
              </wp:positionV>
              <wp:extent cx="57785" cy="131445"/>
              <wp:effectExtent l="0" t="0" r="0" b="0"/>
              <wp:wrapNone/>
              <wp:docPr id="1935539508" name="文本框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14:paraId="526975E7" w14:textId="77777777" w:rsidR="00C75F24" w:rsidRDefault="00000000">
                          <w:pPr>
                            <w:pStyle w:val="Footer"/>
                          </w:pPr>
                          <w:r>
                            <w:fldChar w:fldCharType="begin"/>
                          </w:r>
                          <w:r>
                            <w:instrText xml:space="preserve"> PAGE  \* MERGEFORMAT </w:instrText>
                          </w:r>
                          <w:r>
                            <w:fldChar w:fldCharType="separate"/>
                          </w:r>
                          <w:r>
                            <w:rPr>
                              <w:lang w:eastAsia="en-US"/>
                            </w:rPr>
                            <w:t>8</w:t>
                          </w:r>
                          <w:r>
                            <w:fldChar w:fldCharType="end"/>
                          </w:r>
                        </w:p>
                      </w:txbxContent>
                    </wps:txbx>
                    <wps:bodyPr rot="0" vert="horz" wrap="none" lIns="0" tIns="0" rIns="0" bIns="0" anchor="t" anchorCtr="0" upright="1">
                      <a:spAutoFit/>
                    </wps:bodyPr>
                  </wps:wsp>
                </a:graphicData>
              </a:graphic>
            </wp:anchor>
          </w:drawing>
        </mc:Choice>
        <mc:Fallback xmlns:wpsCustomData="http://www.wps.cn/officeDocument/2013/wpsCustomData">
          <w:pict>
            <v:shape id="文本框 11"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Pi91E0AAAAAIBAAAPAAAAAAAAAAEAIAAAACIA&#10;AABkcnMvZG93bnJldi54bWxQSwECFAAUAAAACACHTuJAxSMUBRECAAALBAAADgAAAAAAAAABACAA&#10;AAAfAQAAZHJzL2Uyb0RvYy54bWxQSwUGAAAAAAYABgBZAQAAogUAAAAA&#10;">
              <v:fill on="f" focussize="0,0"/>
              <v:stroke on="f"/>
              <v:imagedata o:title=""/>
              <o:lock v:ext="edit" aspectratio="f"/>
              <v:textbox inset="0mm,0mm,0mm,0mm" style="mso-fit-shape-to-text:t;">
                <w:txbxContent>
                  <w:p w14:paraId="0D013E5C">
                    <w:pPr>
                      <w:pStyle w:val="5"/>
                    </w:pPr>
                    <w:r>
                      <w:fldChar w:fldCharType="begin"/>
                    </w:r>
                    <w:r>
                      <w:instrText xml:space="preserve"> PAGE  \* MERGEFORMAT </w:instrText>
                    </w:r>
                    <w:r>
                      <w:fldChar w:fldCharType="separate"/>
                    </w:r>
                    <w:r>
                      <w:rPr>
                        <w:lang w:eastAsia="en-US"/>
                      </w:rPr>
                      <w:t>8</w:t>
                    </w:r>
                    <w: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B1BC37" w14:textId="77777777" w:rsidR="003E4C31" w:rsidRDefault="003E4C31">
      <w:r>
        <w:separator/>
      </w:r>
    </w:p>
  </w:footnote>
  <w:footnote w:type="continuationSeparator" w:id="0">
    <w:p w14:paraId="47034A37" w14:textId="77777777" w:rsidR="003E4C31" w:rsidRDefault="003E4C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grammar="clean"/>
  <w:defaultTabStop w:val="420"/>
  <w:drawingGridHorizontalSpacing w:val="105"/>
  <w:drawingGridVerticalSpacing w:val="331"/>
  <w:displayHorizont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E2tTQ3NDIzsjA3tbRQ0lEKTi0uzszPAykwqwUAmSuBPCwAAAA="/>
    <w:docVar w:name="commondata" w:val="eyJoZGlkIjoiOWZhYjhlNDIwZGUzMzk3MjIzMzIyMTY4NzJmZjFhNzQifQ=="/>
  </w:docVars>
  <w:rsids>
    <w:rsidRoot w:val="00172A27"/>
    <w:rsid w:val="000312E9"/>
    <w:rsid w:val="0005739F"/>
    <w:rsid w:val="001327AD"/>
    <w:rsid w:val="00172A27"/>
    <w:rsid w:val="001A4C40"/>
    <w:rsid w:val="00214187"/>
    <w:rsid w:val="003E2229"/>
    <w:rsid w:val="003E4C31"/>
    <w:rsid w:val="00400285"/>
    <w:rsid w:val="00407866"/>
    <w:rsid w:val="0048294D"/>
    <w:rsid w:val="00553AAE"/>
    <w:rsid w:val="00662B6F"/>
    <w:rsid w:val="008169EC"/>
    <w:rsid w:val="008870C4"/>
    <w:rsid w:val="009C0EA3"/>
    <w:rsid w:val="00A87589"/>
    <w:rsid w:val="00AF2C41"/>
    <w:rsid w:val="00B524AC"/>
    <w:rsid w:val="00C42777"/>
    <w:rsid w:val="00C75F24"/>
    <w:rsid w:val="00C9153A"/>
    <w:rsid w:val="00F37568"/>
    <w:rsid w:val="00F51B26"/>
    <w:rsid w:val="00FF2BA4"/>
    <w:rsid w:val="02AA1113"/>
    <w:rsid w:val="041751E6"/>
    <w:rsid w:val="112278CE"/>
    <w:rsid w:val="11816ADA"/>
    <w:rsid w:val="11E3705D"/>
    <w:rsid w:val="189C1D14"/>
    <w:rsid w:val="1F2C1918"/>
    <w:rsid w:val="1F973235"/>
    <w:rsid w:val="22737CF8"/>
    <w:rsid w:val="25400152"/>
    <w:rsid w:val="256A4F48"/>
    <w:rsid w:val="26274621"/>
    <w:rsid w:val="26E675A1"/>
    <w:rsid w:val="29F215D5"/>
    <w:rsid w:val="2D0B4AA1"/>
    <w:rsid w:val="2EAB73BE"/>
    <w:rsid w:val="332F59F9"/>
    <w:rsid w:val="339A6D9D"/>
    <w:rsid w:val="39F438B7"/>
    <w:rsid w:val="3FB35BEA"/>
    <w:rsid w:val="41BF392C"/>
    <w:rsid w:val="437150E8"/>
    <w:rsid w:val="445C1832"/>
    <w:rsid w:val="45BE07A1"/>
    <w:rsid w:val="45ED0F61"/>
    <w:rsid w:val="460743C1"/>
    <w:rsid w:val="46151806"/>
    <w:rsid w:val="47E0024C"/>
    <w:rsid w:val="4E796078"/>
    <w:rsid w:val="4EB45BC6"/>
    <w:rsid w:val="512739F2"/>
    <w:rsid w:val="513D699B"/>
    <w:rsid w:val="52BE22AC"/>
    <w:rsid w:val="535248BD"/>
    <w:rsid w:val="5492579E"/>
    <w:rsid w:val="54A055A3"/>
    <w:rsid w:val="555D3AAF"/>
    <w:rsid w:val="56F12144"/>
    <w:rsid w:val="589E7D3E"/>
    <w:rsid w:val="59B403F8"/>
    <w:rsid w:val="5BD47131"/>
    <w:rsid w:val="5BDE05F0"/>
    <w:rsid w:val="5D347D3A"/>
    <w:rsid w:val="5E280F21"/>
    <w:rsid w:val="5E2E3BC0"/>
    <w:rsid w:val="5FBE3DAA"/>
    <w:rsid w:val="686D5EAE"/>
    <w:rsid w:val="69C73CE4"/>
    <w:rsid w:val="6A7901E3"/>
    <w:rsid w:val="6B2B3DFF"/>
    <w:rsid w:val="6C2650EE"/>
    <w:rsid w:val="6FA04DBB"/>
    <w:rsid w:val="6FF62C2D"/>
    <w:rsid w:val="74B7279C"/>
    <w:rsid w:val="751678CE"/>
    <w:rsid w:val="78743289"/>
    <w:rsid w:val="7A7B1A4C"/>
    <w:rsid w:val="7B7064FA"/>
    <w:rsid w:val="7F6667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5D0979"/>
  <w15:docId w15:val="{4A065A53-416E-4FBE-AC89-B1E4A4110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footer" w:uiPriority="99"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kern w:val="2"/>
      <w:sz w:val="21"/>
      <w:lang w:val="en-US" w:eastAsia="zh-CN"/>
    </w:rPr>
  </w:style>
  <w:style w:type="paragraph" w:styleId="Heading2">
    <w:name w:val="heading 2"/>
    <w:basedOn w:val="Normal"/>
    <w:next w:val="Normal"/>
    <w:qFormat/>
    <w:pPr>
      <w:spacing w:before="100" w:beforeAutospacing="1" w:after="100" w:afterAutospacing="1"/>
      <w:jc w:val="left"/>
      <w:outlineLvl w:val="1"/>
    </w:pPr>
    <w:rPr>
      <w:rFonts w:ascii="SimSun" w:hAnsi="SimSun" w:hint="eastAsia"/>
      <w:b/>
      <w:bCs/>
      <w:kern w:val="0"/>
      <w:sz w:val="36"/>
      <w:szCs w:val="36"/>
    </w:rPr>
  </w:style>
  <w:style w:type="paragraph" w:styleId="Heading3">
    <w:name w:val="heading 3"/>
    <w:basedOn w:val="Normal"/>
    <w:next w:val="Normal"/>
    <w:qFormat/>
    <w:pPr>
      <w:spacing w:before="100" w:beforeAutospacing="1" w:after="100" w:afterAutospacing="1"/>
      <w:jc w:val="left"/>
      <w:outlineLvl w:val="2"/>
    </w:pPr>
    <w:rPr>
      <w:rFonts w:ascii="SimSun" w:hAnsi="SimSun" w:hint="eastAsia"/>
      <w:b/>
      <w:bCs/>
      <w:kern w:val="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qFormat/>
    <w:rPr>
      <w:sz w:val="20"/>
    </w:rPr>
  </w:style>
  <w:style w:type="paragraph" w:styleId="Footer">
    <w:name w:val="footer"/>
    <w:basedOn w:val="Normal"/>
    <w:link w:val="FooterChar"/>
    <w:uiPriority w:val="99"/>
    <w:qFormat/>
    <w:pPr>
      <w:tabs>
        <w:tab w:val="center" w:pos="4153"/>
        <w:tab w:val="right" w:pos="8306"/>
      </w:tabs>
      <w:snapToGrid w:val="0"/>
      <w:jc w:val="left"/>
    </w:pPr>
    <w:rPr>
      <w:sz w:val="18"/>
    </w:rPr>
  </w:style>
  <w:style w:type="paragraph" w:styleId="Header">
    <w:name w:val="header"/>
    <w:basedOn w:val="Normal"/>
    <w:link w:val="HeaderChar"/>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Pr>
      <w:color w:val="0000FF"/>
      <w:u w:val="single"/>
    </w:rPr>
  </w:style>
  <w:style w:type="character" w:customStyle="1" w:styleId="HeaderChar">
    <w:name w:val="Header Char"/>
    <w:link w:val="Header"/>
    <w:qFormat/>
    <w:rPr>
      <w:kern w:val="2"/>
      <w:sz w:val="18"/>
      <w:szCs w:val="18"/>
    </w:rPr>
  </w:style>
  <w:style w:type="paragraph" w:customStyle="1" w:styleId="Default">
    <w:name w:val="Default"/>
    <w:uiPriority w:val="99"/>
    <w:unhideWhenUsed/>
    <w:qFormat/>
    <w:pPr>
      <w:widowControl w:val="0"/>
      <w:autoSpaceDE w:val="0"/>
      <w:autoSpaceDN w:val="0"/>
      <w:adjustRightInd w:val="0"/>
    </w:pPr>
    <w:rPr>
      <w:rFonts w:ascii="LCMKX N+ Helvetica Neue LT Std" w:eastAsia="LCMKX N+ Helvetica Neue LT Std" w:hAnsi="LCMKX N+ Helvetica Neue LT Std" w:hint="eastAsia"/>
      <w:color w:val="000000"/>
      <w:sz w:val="24"/>
      <w:szCs w:val="24"/>
      <w:lang w:val="en-US" w:eastAsia="zh-CN"/>
    </w:rPr>
  </w:style>
  <w:style w:type="paragraph" w:customStyle="1" w:styleId="EndNoteBibliography">
    <w:name w:val="EndNote Bibliography"/>
    <w:basedOn w:val="Normal"/>
    <w:qFormat/>
    <w:pPr>
      <w:spacing w:line="480" w:lineRule="auto"/>
      <w:jc w:val="center"/>
    </w:pPr>
    <w:rPr>
      <w:sz w:val="24"/>
    </w:rPr>
  </w:style>
  <w:style w:type="character" w:customStyle="1" w:styleId="font61">
    <w:name w:val="font61"/>
    <w:basedOn w:val="DefaultParagraphFont"/>
    <w:qFormat/>
    <w:rPr>
      <w:rFonts w:ascii="Times New Roman" w:hAnsi="Times New Roman" w:cs="Times New Roman" w:hint="default"/>
      <w:color w:val="000000"/>
      <w:sz w:val="20"/>
      <w:szCs w:val="20"/>
      <w:u w:val="none"/>
      <w:vertAlign w:val="superscript"/>
    </w:rPr>
  </w:style>
  <w:style w:type="character" w:customStyle="1" w:styleId="font71">
    <w:name w:val="font71"/>
    <w:basedOn w:val="DefaultParagraphFont"/>
    <w:qFormat/>
    <w:rPr>
      <w:rFonts w:ascii="Times New Roman" w:hAnsi="Times New Roman" w:cs="Times New Roman" w:hint="default"/>
      <w:i/>
      <w:iCs/>
      <w:color w:val="000000"/>
      <w:sz w:val="20"/>
      <w:szCs w:val="20"/>
      <w:u w:val="none"/>
    </w:rPr>
  </w:style>
  <w:style w:type="character" w:customStyle="1" w:styleId="font11">
    <w:name w:val="font11"/>
    <w:basedOn w:val="DefaultParagraphFont"/>
    <w:qFormat/>
    <w:rPr>
      <w:rFonts w:ascii="Times New Roman" w:hAnsi="Times New Roman" w:cs="Times New Roman" w:hint="default"/>
      <w:color w:val="000000"/>
      <w:sz w:val="20"/>
      <w:szCs w:val="20"/>
      <w:u w:val="none"/>
    </w:rPr>
  </w:style>
  <w:style w:type="character" w:customStyle="1" w:styleId="font81">
    <w:name w:val="font81"/>
    <w:basedOn w:val="DefaultParagraphFont"/>
    <w:qFormat/>
    <w:rPr>
      <w:rFonts w:ascii="SimSun" w:eastAsia="SimSun" w:hAnsi="SimSun" w:cs="SimSun" w:hint="eastAsia"/>
      <w:color w:val="000000"/>
      <w:sz w:val="20"/>
      <w:szCs w:val="20"/>
      <w:u w:val="none"/>
    </w:rPr>
  </w:style>
  <w:style w:type="character" w:customStyle="1" w:styleId="FooterChar">
    <w:name w:val="Footer Char"/>
    <w:basedOn w:val="DefaultParagraphFont"/>
    <w:link w:val="Footer"/>
    <w:uiPriority w:val="99"/>
    <w:qFormat/>
    <w:rPr>
      <w:kern w:val="2"/>
      <w:sz w:val="18"/>
      <w:lang w:eastAsia="zh-CN"/>
    </w:rPr>
  </w:style>
  <w:style w:type="character" w:styleId="LineNumber">
    <w:name w:val="line number"/>
    <w:basedOn w:val="DefaultParagraphFont"/>
    <w:rsid w:val="00F375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javascript:voi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F0F2D650-0794-448C-B2E9-0D7161B79AA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3235</Words>
  <Characters>18443</Characters>
  <Application>Microsoft Office Word</Application>
  <DocSecurity>0</DocSecurity>
  <Lines>153</Lines>
  <Paragraphs>43</Paragraphs>
  <ScaleCrop>false</ScaleCrop>
  <Company>微软中国</Company>
  <LinksUpToDate>false</LinksUpToDate>
  <CharactersWithSpaces>21635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Amy Tighe</cp:lastModifiedBy>
  <cp:revision>10</cp:revision>
  <dcterms:created xsi:type="dcterms:W3CDTF">2024-03-08T08:23:00Z</dcterms:created>
  <dcterms:modified xsi:type="dcterms:W3CDTF">2024-10-29T11:31:00Z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846B58EC477A4FE391EC9F8C1902901A_13</vt:lpwstr>
  </property>
</Properties>
</file>