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5585" w14:textId="77777777" w:rsidR="00331917" w:rsidRPr="00331917" w:rsidRDefault="00331917" w:rsidP="002B17B2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bookmarkStart w:id="0" w:name="_Toc15564554"/>
      <w:r w:rsidRPr="0033191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Supplementary Table 1</w:t>
      </w:r>
      <w:r w:rsidR="00BB3F0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.</w:t>
      </w:r>
      <w:r w:rsidRPr="0033191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bookmarkEnd w:id="0"/>
      <w:r w:rsidRPr="003319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Gene product</w:t>
      </w:r>
      <w:bookmarkStart w:id="1" w:name="_GoBack"/>
      <w:bookmarkEnd w:id="1"/>
      <w:r w:rsidRPr="003319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s of </w:t>
      </w:r>
      <w:r w:rsidRPr="00331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tr-TR"/>
        </w:rPr>
        <w:t>Escherichia</w:t>
      </w:r>
      <w:r w:rsidR="00BE2D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tr-TR"/>
        </w:rPr>
        <w:t xml:space="preserve"> </w:t>
      </w:r>
      <w:r w:rsidRPr="003319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phage OSYSP genome </w:t>
      </w:r>
      <w:r w:rsidRPr="0033191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331917">
        <w:rPr>
          <w:rFonts w:ascii="Times New Roman" w:hAnsi="Times New Roman" w:cs="Times New Roman"/>
          <w:sz w:val="24"/>
          <w:szCs w:val="24"/>
          <w:lang w:val="en-US"/>
        </w:rPr>
        <w:instrText xml:space="preserve"> LINK </w:instrText>
      </w:r>
      <w:r w:rsidR="00BB3F0B">
        <w:rPr>
          <w:rFonts w:ascii="Times New Roman" w:hAnsi="Times New Roman" w:cs="Times New Roman"/>
          <w:sz w:val="24"/>
          <w:szCs w:val="24"/>
          <w:lang w:val="en-US"/>
        </w:rPr>
        <w:instrText xml:space="preserve">Excel.Sheet.12 "C:\\Users\\MustafaYESIL\\Desktop\\2. Escherichia phage OSYSP_Proteins.xlsx" Sayfa1!R2C2:R169C7 </w:instrText>
      </w:r>
      <w:r w:rsidRPr="00331917">
        <w:rPr>
          <w:rFonts w:ascii="Times New Roman" w:hAnsi="Times New Roman" w:cs="Times New Roman"/>
          <w:sz w:val="24"/>
          <w:szCs w:val="24"/>
          <w:lang w:val="en-US"/>
        </w:rPr>
        <w:instrText xml:space="preserve">\a \f 4 \h  \* MERGEFORMAT </w:instrText>
      </w:r>
      <w:r w:rsidRPr="0033191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bookmarkStart w:id="2" w:name="RANGE!B2"/>
    </w:p>
    <w:bookmarkEnd w:id="2"/>
    <w:tbl>
      <w:tblPr>
        <w:tblW w:w="15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124"/>
        <w:gridCol w:w="946"/>
        <w:gridCol w:w="946"/>
        <w:gridCol w:w="930"/>
        <w:gridCol w:w="9039"/>
      </w:tblGrid>
      <w:tr w:rsidR="00331917" w:rsidRPr="00331917" w14:paraId="5F03F703" w14:textId="77777777" w:rsidTr="002F28E4">
        <w:trPr>
          <w:trHeight w:val="118"/>
        </w:trPr>
        <w:tc>
          <w:tcPr>
            <w:tcW w:w="151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7EA81B" w14:textId="77777777" w:rsidR="00331917" w:rsidRPr="00331917" w:rsidRDefault="00331917" w:rsidP="00331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</w:p>
        </w:tc>
      </w:tr>
      <w:tr w:rsidR="00331917" w:rsidRPr="00331917" w14:paraId="6B405569" w14:textId="77777777" w:rsidTr="002F28E4">
        <w:trPr>
          <w:trHeight w:val="685"/>
        </w:trPr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1AD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Number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9668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NCBI Protein ID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B93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Start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465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End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8AF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Strand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F0C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Protein Name</w:t>
            </w:r>
          </w:p>
        </w:tc>
      </w:tr>
      <w:tr w:rsidR="00331917" w:rsidRPr="00331917" w14:paraId="4098F942" w14:textId="77777777" w:rsidTr="002F28E4">
        <w:trPr>
          <w:trHeight w:val="312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7E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A6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YP_009790924.1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157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CD1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F64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AC4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Ribonucleotide reductase subunit</w:t>
            </w:r>
          </w:p>
        </w:tc>
      </w:tr>
      <w:tr w:rsidR="00331917" w:rsidRPr="00331917" w14:paraId="273A24F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2E2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159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YP_009790925.1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1AC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614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151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B97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485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4974C298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603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BA9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YP_009790926.1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8EC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1058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F9D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0D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6B1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4D7AEE02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237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D1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YP_009790927.1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326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1511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919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A84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4B6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DC84508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AE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DA1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3" w:name="RANGE!C8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YP_009790928.1</w:t>
            </w:r>
            <w:bookmarkEnd w:id="3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522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1668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EF8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34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B5F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D280A47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134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8C2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4" w:name="RANGE!C9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YP_009790929.1</w:t>
            </w:r>
            <w:bookmarkEnd w:id="4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022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2157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2BF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A8F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2BE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E2C397B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FDD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F5D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5" w:name="RANGE!C10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YP_009790930.1</w:t>
            </w:r>
            <w:bookmarkEnd w:id="5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706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1E5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2497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E48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572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721C54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FF3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EC6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0CA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2821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F3C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3003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F67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651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0CE34958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1F8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AB3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BAF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3123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5DE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3470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A43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527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FF461D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6B9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69A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17C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4114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7E5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4467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C74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589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FC1A68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4B8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57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6" w:name="RANGE!C14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YP_009790934.1</w:t>
            </w:r>
            <w:bookmarkEnd w:id="6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904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4557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F1D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4700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192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C8A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CE49F3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61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932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F75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4700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D3B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5017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EB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D23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553E277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E32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8DC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0F5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5115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2BF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5282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749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52B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748DB92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238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B77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7" w:name="RANGE!C17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YP_009790937.1</w:t>
            </w:r>
            <w:bookmarkEnd w:id="7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6BD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5469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94B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5627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EAE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99D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6DEEB7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6EE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0E8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018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6432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393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6779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9E8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1C2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59A797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070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66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YP_009790939.1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014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6892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1EE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7077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F4B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A27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E2D79E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641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6CB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CEC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7332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77A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7523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B62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EAE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D7BD287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72C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CF9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8" w:name="RANGE!C21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YP_009790941.1</w:t>
            </w:r>
            <w:bookmarkEnd w:id="8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481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7524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86B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7742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73E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DD3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4B946F2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7F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1D7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1E8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7793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A85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E74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071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7A72E0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E49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476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DAC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8543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3CD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8818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EC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E5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5FB7DD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851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35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0BD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6A7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9115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C4F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6BD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763188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0C4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ECC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9" w:name="RANGE!C25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YP_009790945.1</w:t>
            </w:r>
            <w:bookmarkEnd w:id="9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12A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9108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E59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9224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745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5CE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5B7AE1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00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CD3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CD2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9475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91D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9654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45D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32CE" w14:textId="77777777" w:rsidR="00331917" w:rsidRPr="00331917" w:rsidRDefault="006A73B9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</w:t>
            </w:r>
            <w:r w:rsidR="000C7D0B" w:rsidRPr="000C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nti-termination protein Q-like</w:t>
            </w:r>
          </w:p>
        </w:tc>
      </w:tr>
      <w:tr w:rsidR="00331917" w:rsidRPr="00331917" w14:paraId="3A1F34DB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F35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F77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5AF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10068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605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10586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911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14FE" w14:textId="77777777" w:rsidR="00331917" w:rsidRPr="00331917" w:rsidRDefault="000C7D0B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0C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DNA primase</w:t>
            </w:r>
          </w:p>
        </w:tc>
      </w:tr>
      <w:tr w:rsidR="00331917" w:rsidRPr="00331917" w14:paraId="54BCB3D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949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64C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0" w:name="RANGE!C28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YP_009790948.1</w:t>
            </w:r>
            <w:bookmarkEnd w:id="10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FC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10853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5694" w14:textId="77777777" w:rsidR="00331917" w:rsidRPr="00331917" w:rsidRDefault="00331917" w:rsidP="0012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  <w:r w:rsidR="0012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776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A6F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1" w:name="RANGE!G28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  <w:bookmarkEnd w:id="11"/>
          </w:p>
        </w:tc>
      </w:tr>
      <w:tr w:rsidR="00331917" w:rsidRPr="00331917" w14:paraId="6233818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067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F3A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YP_009790949.1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064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11855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EB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12271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E9F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427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E18422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2D7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lastRenderedPageBreak/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2FB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2DF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12596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416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13543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1DF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40A9" w14:textId="77777777" w:rsidR="00331917" w:rsidRPr="00331917" w:rsidRDefault="00793188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L</w:t>
            </w:r>
            <w:r w:rsidR="000C7D0B" w:rsidRPr="000C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ipoprotein</w:t>
            </w:r>
          </w:p>
        </w:tc>
      </w:tr>
      <w:tr w:rsidR="00331917" w:rsidRPr="00331917" w14:paraId="25D7837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92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C5E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F90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14487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4D6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14930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2E8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B1A8" w14:textId="77777777" w:rsidR="00331917" w:rsidRPr="00331917" w:rsidRDefault="000C7D0B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0C7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tRNA amidotransferase</w:t>
            </w:r>
          </w:p>
        </w:tc>
      </w:tr>
      <w:tr w:rsidR="00331917" w:rsidRPr="00331917" w14:paraId="259CE82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B1B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724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DB7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14930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588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15100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E2B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DAC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06949A6" w14:textId="77777777" w:rsidTr="002F28E4">
        <w:trPr>
          <w:trHeight w:val="312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989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188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989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15169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660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15618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8C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1E7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Endolysin</w:t>
            </w:r>
          </w:p>
        </w:tc>
      </w:tr>
      <w:tr w:rsidR="00331917" w:rsidRPr="00331917" w14:paraId="0516DE9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2D8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E8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3D9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15624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BFA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15941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0B3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2B3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4DD21A1F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098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C03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6E0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16384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9B9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17022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FD2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2465" w14:textId="77777777" w:rsidR="00331917" w:rsidRPr="00331917" w:rsidRDefault="005E4873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</w:t>
            </w:r>
            <w:r w:rsidR="00CA2425" w:rsidRPr="00C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ail fiber protein</w:t>
            </w:r>
          </w:p>
        </w:tc>
      </w:tr>
      <w:tr w:rsidR="00331917" w:rsidRPr="00331917" w14:paraId="231BF6B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F28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E1A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E83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17076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34F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17258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96F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394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A8E3CB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D01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63E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AB6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17329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8E9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18030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3B7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EAB8" w14:textId="77777777" w:rsidR="00331917" w:rsidRPr="00331917" w:rsidRDefault="00F6718B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E</w:t>
            </w:r>
            <w:r w:rsidR="00CA2425" w:rsidRPr="00CA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xonuclease</w:t>
            </w:r>
          </w:p>
        </w:tc>
      </w:tr>
      <w:tr w:rsidR="00331917" w:rsidRPr="00331917" w14:paraId="187296E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B78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C23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25C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18059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F17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18295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9E6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606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587B6FF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B73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D73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YP_009790959.1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BDE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18337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83E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18552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32D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C2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Baseplate wedge subunit</w:t>
            </w:r>
          </w:p>
        </w:tc>
      </w:tr>
      <w:tr w:rsidR="00331917" w:rsidRPr="00331917" w14:paraId="31FF8BB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4BC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BD9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97B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18617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A6E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19132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51D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C35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Virion structural protein</w:t>
            </w:r>
          </w:p>
        </w:tc>
      </w:tr>
      <w:tr w:rsidR="00331917" w:rsidRPr="00331917" w14:paraId="1927B56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839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041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3CA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19208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990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19657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6A8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6D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Swarming motility protein </w:t>
            </w:r>
          </w:p>
        </w:tc>
      </w:tr>
      <w:tr w:rsidR="00331917" w:rsidRPr="00331917" w14:paraId="00440C90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B6E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2DA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58C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19654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D21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19938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8EB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148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6F42AC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B1A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162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2" w:name="RANGE!C43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YP_009790963.1</w:t>
            </w:r>
            <w:bookmarkEnd w:id="12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DC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20015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1B6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20491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1AA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43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Ribonuclease H</w:t>
            </w:r>
          </w:p>
        </w:tc>
      </w:tr>
      <w:tr w:rsidR="00331917" w:rsidRPr="00331917" w14:paraId="519B8782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68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EA8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33C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20491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3BD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20691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081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2C5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21A560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682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AFE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33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20786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39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21625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6F6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9A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Thymidylate synthase</w:t>
            </w:r>
          </w:p>
        </w:tc>
      </w:tr>
      <w:tr w:rsidR="00331917" w:rsidRPr="00331917" w14:paraId="5A6BB138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0DB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C2A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674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21625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62B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22158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EDD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9DF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Putative dihydrofolate reductase</w:t>
            </w:r>
          </w:p>
        </w:tc>
      </w:tr>
      <w:tr w:rsidR="00331917" w:rsidRPr="00331917" w14:paraId="7EF90B80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9CC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DD5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BC2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22155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2B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23300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F6A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0EB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Aerobic ribonucleoside diphosphate reductase, small subunit</w:t>
            </w:r>
          </w:p>
        </w:tc>
      </w:tr>
      <w:tr w:rsidR="00331917" w:rsidRPr="00331917" w14:paraId="7C715768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192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879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DD0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23408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527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25738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D7C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AFA7" w14:textId="77777777" w:rsidR="00331917" w:rsidRPr="00331917" w:rsidRDefault="004B1D38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</w:t>
            </w:r>
            <w:r w:rsidR="00331917"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ibonucleoside diphosphate reductase, large subunit</w:t>
            </w:r>
          </w:p>
        </w:tc>
      </w:tr>
      <w:tr w:rsidR="00331917" w:rsidRPr="00331917" w14:paraId="7FF219F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246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1B0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YP_009790969.1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70F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25860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D8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26102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6A6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215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length tape measure protein</w:t>
            </w:r>
          </w:p>
        </w:tc>
      </w:tr>
      <w:tr w:rsidR="00331917" w:rsidRPr="00331917" w14:paraId="5A51AE5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BDA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381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A49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26104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433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26856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739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119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Phosphate starvation-inducible protein</w:t>
            </w:r>
          </w:p>
        </w:tc>
      </w:tr>
      <w:tr w:rsidR="00331917" w:rsidRPr="00331917" w14:paraId="6C224B5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FDD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71E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742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27227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B4F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29101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0F5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404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Anaerobic ribonucleoside-triphosphate reductase</w:t>
            </w:r>
          </w:p>
        </w:tc>
      </w:tr>
      <w:tr w:rsidR="00331917" w:rsidRPr="00331917" w14:paraId="5EF4B83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26B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3FE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9A7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29201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A20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29482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A5C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A91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4A32E4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D0A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78D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34B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29492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0B1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29698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B38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94A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4A6FFA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131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5DE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270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29682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0A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29885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5A4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14F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5C6B1C8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B06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B66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3" w:name="RANGE!C55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YP_009790975.1</w:t>
            </w:r>
            <w:bookmarkEnd w:id="13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8C7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29878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069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30702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E7D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B95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Sir2 (NAD-dependent deacetylase)</w:t>
            </w:r>
          </w:p>
        </w:tc>
      </w:tr>
      <w:tr w:rsidR="00331917" w:rsidRPr="00331917" w14:paraId="081AC56F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91E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43F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7C2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30693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BB5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30875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62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580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1AD0A5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F25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C43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CFF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30862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24E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31368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A5C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D646" w14:textId="77777777" w:rsidR="00331917" w:rsidRPr="00331917" w:rsidRDefault="004628E5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462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Sir2 (NAD-dependent deacetylase)</w:t>
            </w:r>
          </w:p>
        </w:tc>
      </w:tr>
      <w:tr w:rsidR="00331917" w:rsidRPr="00331917" w14:paraId="1742984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1C9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CD0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D05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31371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9B2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31799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298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956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2A3EC2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E5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11F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YP_009790979.1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C03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31809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D50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32207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4FF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C2C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2688DA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DC3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lastRenderedPageBreak/>
              <w:t>57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501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7736" w14:textId="77777777" w:rsidR="00331917" w:rsidRPr="00331917" w:rsidRDefault="00331917" w:rsidP="0050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32</w:t>
            </w:r>
            <w:r w:rsidR="0050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470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35616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C8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6CA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Replication origin binding protein</w:t>
            </w:r>
          </w:p>
        </w:tc>
      </w:tr>
      <w:tr w:rsidR="00331917" w:rsidRPr="00331917" w14:paraId="723D5EC1" w14:textId="77777777" w:rsidTr="002F28E4">
        <w:trPr>
          <w:trHeight w:val="356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F5B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5FC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B61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35600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F41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35833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9DA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F49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5876B5ED" w14:textId="77777777" w:rsidTr="002F28E4">
        <w:trPr>
          <w:trHeight w:val="38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15C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B93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A24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35903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B26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36607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DD1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230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Helicase</w:t>
            </w:r>
          </w:p>
        </w:tc>
      </w:tr>
      <w:tr w:rsidR="00331917" w:rsidRPr="00331917" w14:paraId="302BC4FB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39C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C08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4" w:name="RANGE!C63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YP_009790983.1</w:t>
            </w:r>
            <w:bookmarkEnd w:id="14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1C2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36955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7EE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37365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4EB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69B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DNA binding protein</w:t>
            </w:r>
          </w:p>
        </w:tc>
      </w:tr>
      <w:tr w:rsidR="00331917" w:rsidRPr="00331917" w14:paraId="61C3B7D8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999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14F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E21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37402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437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37698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3A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CC5C" w14:textId="77777777" w:rsidR="00331917" w:rsidRPr="00331917" w:rsidRDefault="001E1E49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</w:t>
            </w:r>
            <w:r w:rsidR="00311C82" w:rsidRPr="0031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ypothetical protein</w:t>
            </w:r>
          </w:p>
        </w:tc>
      </w:tr>
      <w:tr w:rsidR="00331917" w:rsidRPr="00331917" w14:paraId="249D84D3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C2D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B49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484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37749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4E1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38057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A0A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F2A5" w14:textId="77777777" w:rsidR="00331917" w:rsidRPr="00331917" w:rsidRDefault="00B0251D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</w:t>
            </w:r>
            <w:r w:rsidR="00311C82" w:rsidRPr="0031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ranscriptional regulator</w:t>
            </w:r>
          </w:p>
        </w:tc>
      </w:tr>
      <w:tr w:rsidR="00331917" w:rsidRPr="00331917" w14:paraId="706DB59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672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D8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639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38145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8BA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39116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D8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5F4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NAD-dependent DNA ligase, subunit A</w:t>
            </w:r>
          </w:p>
        </w:tc>
      </w:tr>
      <w:tr w:rsidR="00331917" w:rsidRPr="00331917" w14:paraId="18CAC15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003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94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5" w:name="RANGE!C67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YP_009790987.1</w:t>
            </w:r>
            <w:bookmarkEnd w:id="15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485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39319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1EF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40095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153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BCB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NAD-dependent DNA ligase subunit B</w:t>
            </w:r>
          </w:p>
        </w:tc>
      </w:tr>
      <w:tr w:rsidR="00331917" w:rsidRPr="00331917" w14:paraId="1D40212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9A7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B71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6" w:name="RANGE!C68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YP_009790988.1</w:t>
            </w:r>
            <w:bookmarkEnd w:id="16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1B3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40088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E9D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40855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8C9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62E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DNA-binding protein</w:t>
            </w:r>
          </w:p>
        </w:tc>
      </w:tr>
      <w:tr w:rsidR="00331917" w:rsidRPr="00331917" w14:paraId="4A238862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0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894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YP_009790989.1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294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40938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7E3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42410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A90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343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Putative replicative DNA helicase</w:t>
            </w:r>
          </w:p>
        </w:tc>
      </w:tr>
      <w:tr w:rsidR="00331917" w:rsidRPr="00331917" w14:paraId="5463D760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065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49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F31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42407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A36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43297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9AE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6183" w14:textId="77777777" w:rsidR="00331917" w:rsidRPr="00331917" w:rsidRDefault="00EA1525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DNA</w:t>
            </w:r>
            <w:r w:rsidR="00331917"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primase</w:t>
            </w:r>
          </w:p>
        </w:tc>
      </w:tr>
      <w:tr w:rsidR="00331917" w:rsidRPr="00331917" w14:paraId="7955198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503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661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7" w:name="RANGE!C71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YP_009790991.1</w:t>
            </w:r>
            <w:bookmarkEnd w:id="17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297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43360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95E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45927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6B3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6AD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DNA polymerase</w:t>
            </w:r>
          </w:p>
        </w:tc>
      </w:tr>
      <w:tr w:rsidR="00331917" w:rsidRPr="00331917" w14:paraId="2B45235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B62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A2C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7C82" w14:textId="77777777" w:rsidR="00331917" w:rsidRPr="00331917" w:rsidRDefault="00716729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46130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827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46417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A12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CB7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A8D4E8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9B2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DE0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17C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46414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A68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47766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81F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0E0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putative ATP-dependent helicase</w:t>
            </w:r>
          </w:p>
        </w:tc>
      </w:tr>
      <w:tr w:rsidR="00331917" w:rsidRPr="00331917" w14:paraId="087DC20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396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4D5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4CF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47989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50D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48273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142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2A6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DD2A071" w14:textId="77777777" w:rsidTr="002F28E4">
        <w:trPr>
          <w:trHeight w:val="476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500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976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034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48266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DC7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49039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5A6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22D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Single strand DNA binding protein</w:t>
            </w:r>
          </w:p>
        </w:tc>
      </w:tr>
      <w:tr w:rsidR="00331917" w:rsidRPr="00331917" w14:paraId="0B4EDADB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D3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88D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809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49076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DF1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50053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C62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8F8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Calcineurin-like phosphoesterase superfamily domain protein</w:t>
            </w:r>
          </w:p>
        </w:tc>
      </w:tr>
      <w:tr w:rsidR="00331917" w:rsidRPr="00331917" w14:paraId="1959EA5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A8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FF0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A92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50034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0F8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51872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065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BA6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Putative exonuclease SbcCD C subunit</w:t>
            </w:r>
          </w:p>
        </w:tc>
      </w:tr>
      <w:tr w:rsidR="00331917" w:rsidRPr="00331917" w14:paraId="0130DC0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C46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973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D7F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51876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224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52358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28E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E11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RusA-like Holliday junction resolvase</w:t>
            </w:r>
          </w:p>
        </w:tc>
      </w:tr>
      <w:tr w:rsidR="00331917" w:rsidRPr="00331917" w14:paraId="6D26E193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68E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77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YP_009790999.1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1F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52358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1B1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53233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EC4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AFC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Flap endonuclease</w:t>
            </w:r>
          </w:p>
        </w:tc>
      </w:tr>
      <w:tr w:rsidR="00331917" w:rsidRPr="00331917" w14:paraId="62B470B3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B4A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FBA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FE9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53230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435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53676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5CC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A3F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dUTPase</w:t>
            </w:r>
          </w:p>
        </w:tc>
      </w:tr>
      <w:tr w:rsidR="00331917" w:rsidRPr="00331917" w14:paraId="403C846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718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DE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870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53654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F3E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53896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A3C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18C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79A331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266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4C2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9B9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53954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B4A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56863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C7A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185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fiber protein</w:t>
            </w:r>
          </w:p>
        </w:tc>
      </w:tr>
      <w:tr w:rsidR="00331917" w:rsidRPr="00331917" w14:paraId="6A86084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306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D5F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D91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56863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27D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57285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678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51E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Collar tail protein for L-shaped tail fibre attachment </w:t>
            </w:r>
          </w:p>
        </w:tc>
      </w:tr>
      <w:tr w:rsidR="00331917" w:rsidRPr="00331917" w14:paraId="5D229D4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3AD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73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C38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57292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E42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59349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D60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9C3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Straight fibre tail protein</w:t>
            </w:r>
          </w:p>
        </w:tc>
      </w:tr>
      <w:tr w:rsidR="00331917" w:rsidRPr="00331917" w14:paraId="7898BAE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7D5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568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91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59349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939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62198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153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289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protein</w:t>
            </w:r>
          </w:p>
        </w:tc>
      </w:tr>
      <w:tr w:rsidR="00331917" w:rsidRPr="00331917" w14:paraId="30243AB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744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B15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8" w:name="RANGE!C86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YP_009791006.1</w:t>
            </w:r>
            <w:bookmarkEnd w:id="18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809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62195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E69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62809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F30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F1E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Distal tail protein</w:t>
            </w:r>
          </w:p>
        </w:tc>
      </w:tr>
      <w:tr w:rsidR="00331917" w:rsidRPr="00331917" w14:paraId="2F1C2CF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382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312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19" w:name="RANGE!C87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YP_009791007.1</w:t>
            </w:r>
            <w:bookmarkEnd w:id="19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F6B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62919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B2B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66602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BCB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EAA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length tape-measure protein</w:t>
            </w:r>
          </w:p>
        </w:tc>
      </w:tr>
      <w:tr w:rsidR="00331917" w:rsidRPr="00331917" w14:paraId="6764254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B1C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527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EAF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66686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B4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67018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9FD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DD2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assembly chaperone</w:t>
            </w:r>
          </w:p>
        </w:tc>
      </w:tr>
      <w:tr w:rsidR="00331917" w:rsidRPr="00331917" w14:paraId="61281AF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847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lastRenderedPageBreak/>
              <w:t>86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65C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YP_009791009.1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650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67116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857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67520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351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82B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assembly chaperone</w:t>
            </w:r>
          </w:p>
        </w:tc>
      </w:tr>
      <w:tr w:rsidR="00331917" w:rsidRPr="00331917" w14:paraId="6703152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6A7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313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EAD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67517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CD6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68416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5C8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9F4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Base plate tail tube protein</w:t>
            </w:r>
          </w:p>
        </w:tc>
      </w:tr>
      <w:tr w:rsidR="00331917" w:rsidRPr="00331917" w14:paraId="084388AB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238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FD7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593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68421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ED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69818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972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EEA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Major tail protein</w:t>
            </w:r>
          </w:p>
        </w:tc>
      </w:tr>
      <w:tr w:rsidR="00331917" w:rsidRPr="00331917" w14:paraId="25DE0847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BA7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903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98A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69845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BAB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70330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26D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E5D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terminator protein</w:t>
            </w:r>
          </w:p>
        </w:tc>
      </w:tr>
      <w:tr w:rsidR="00331917" w:rsidRPr="00331917" w14:paraId="31E27278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54D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E6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4B9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70334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9A5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71101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034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78F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completion or Neck1protein</w:t>
            </w:r>
          </w:p>
        </w:tc>
      </w:tr>
      <w:tr w:rsidR="00331917" w:rsidRPr="00331917" w14:paraId="6ABBC7B3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32E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4C9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3A4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71101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DF0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71613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027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612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Head-tail adaptor</w:t>
            </w:r>
          </w:p>
        </w:tc>
      </w:tr>
      <w:tr w:rsidR="00331917" w:rsidRPr="00331917" w14:paraId="1322A3E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FB6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EB3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81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71672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3C7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73048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874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BE4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Major head protein </w:t>
            </w:r>
          </w:p>
        </w:tc>
      </w:tr>
      <w:tr w:rsidR="00331917" w:rsidRPr="00331917" w14:paraId="34C8198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97C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C7F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652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73066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8BF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73698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6EA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05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Head maturation protease</w:t>
            </w:r>
          </w:p>
        </w:tc>
      </w:tr>
      <w:tr w:rsidR="00331917" w:rsidRPr="00331917" w14:paraId="16A0D263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202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0BA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E80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73702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76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74196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25F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14E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Hoc-like head decoration</w:t>
            </w:r>
          </w:p>
        </w:tc>
      </w:tr>
      <w:tr w:rsidR="00331917" w:rsidRPr="00331917" w14:paraId="4E8E711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EC1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1D2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13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74193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B78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75410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2D5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AC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Portal protein</w:t>
            </w:r>
          </w:p>
        </w:tc>
      </w:tr>
      <w:tr w:rsidR="00331917" w:rsidRPr="00331917" w14:paraId="21DC70D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A06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69F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YP_009791019.1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734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75410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AA3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75847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771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89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8FE657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A17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D0C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5DB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75962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A22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77278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90F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D8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Terminase large subunit</w:t>
            </w:r>
          </w:p>
        </w:tc>
      </w:tr>
      <w:tr w:rsidR="00331917" w:rsidRPr="00331917" w14:paraId="5568C4EB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6D9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86B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BEF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77278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1B8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77760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69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00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Terminase small subunit</w:t>
            </w:r>
          </w:p>
        </w:tc>
      </w:tr>
      <w:tr w:rsidR="00331917" w:rsidRPr="00331917" w14:paraId="066C593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478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164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94E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77771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7BF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79558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9E4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A9F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Receptor binding tail protein</w:t>
            </w:r>
          </w:p>
        </w:tc>
      </w:tr>
      <w:tr w:rsidR="00331917" w:rsidRPr="00331917" w14:paraId="1E096FD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DCA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FEC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321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79644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A5A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79910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E21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7D5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Cor superinfection exclusion protein</w:t>
            </w:r>
          </w:p>
        </w:tc>
      </w:tr>
      <w:tr w:rsidR="00331917" w:rsidRPr="00331917" w14:paraId="4BBBDAA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FFD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FE4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74F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80024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B75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80215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6FD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A8D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5B091B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DF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4A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96D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80215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AFD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80322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917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714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4EDB644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947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463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78A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80319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827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80513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FDC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AB9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assembly protein</w:t>
            </w:r>
          </w:p>
        </w:tc>
      </w:tr>
      <w:tr w:rsidR="00331917" w:rsidRPr="00331917" w14:paraId="77DF3713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B5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1BF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705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80506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3CC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80751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A9C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4C4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Membrane protein</w:t>
            </w:r>
          </w:p>
        </w:tc>
      </w:tr>
      <w:tr w:rsidR="00331917" w:rsidRPr="00331917" w14:paraId="4E9CFF6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AB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D62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4B5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80904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73D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81638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AE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FD2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Deoxynucleoside-5'-monophosphatase</w:t>
            </w:r>
          </w:p>
        </w:tc>
      </w:tr>
      <w:tr w:rsidR="00331917" w:rsidRPr="00331917" w14:paraId="4485A04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1A0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9C8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YP_009791029.1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1D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81719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4FE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82111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192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CAA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511D5D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FF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F96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A4E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82150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275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82407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D9A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9E5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4639BC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39B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887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D6D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82463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B4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84127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31F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49C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DNA transfer protein</w:t>
            </w:r>
          </w:p>
        </w:tc>
      </w:tr>
      <w:tr w:rsidR="00331917" w:rsidRPr="00331917" w14:paraId="374882E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D8C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DA7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5D2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84224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6B0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84421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88F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80B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Membrane protein</w:t>
            </w:r>
          </w:p>
        </w:tc>
      </w:tr>
      <w:tr w:rsidR="00331917" w:rsidRPr="00331917" w14:paraId="626A7E3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23F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EC0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B9B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84478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792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84885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6E3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EB8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DNA-binding protein</w:t>
            </w:r>
          </w:p>
        </w:tc>
      </w:tr>
      <w:tr w:rsidR="00331917" w:rsidRPr="00331917" w14:paraId="4ABE65F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FE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13D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C62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84984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454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85235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3B0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BEE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Baseplate wedge protein</w:t>
            </w:r>
          </w:p>
        </w:tc>
      </w:tr>
      <w:tr w:rsidR="00331917" w:rsidRPr="00331917" w14:paraId="15CB758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5C5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5F5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24C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85463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2CA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85666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A88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8FB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C9DB6A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2EB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A2D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81E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86816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51C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87808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271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CD1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56B49F2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13D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A7F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D96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87873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891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88367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7D2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7C6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6F27ED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90E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156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292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88473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251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88703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043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D84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56B41FE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4CB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lastRenderedPageBreak/>
              <w:t>116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60E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0" w:name="RANGE!C119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YP_009791039.1</w:t>
            </w:r>
            <w:bookmarkEnd w:id="20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3B0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88750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6A9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88899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DDA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FFE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40BD1C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872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EF4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1" w:name="RANGE!C120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YP_009791040.1</w:t>
            </w:r>
            <w:bookmarkEnd w:id="21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6A8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88902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95B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89114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2FD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401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Endonuclease nicking abasic sites generated by host uracil glycosylase Ung</w:t>
            </w:r>
          </w:p>
        </w:tc>
      </w:tr>
      <w:tr w:rsidR="00331917" w:rsidRPr="00331917" w14:paraId="4F863A11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6D9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6A2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2" w:name="RANGE!C121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YP_009791041.1</w:t>
            </w:r>
            <w:bookmarkEnd w:id="22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902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89238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A35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89582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A1F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291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28077A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73A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4A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BE5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89579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87E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89737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1A9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D82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7C3989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143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8EA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3" w:name="RANGE!C123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YP_009791043.1</w:t>
            </w:r>
            <w:bookmarkEnd w:id="23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FB0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89757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262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89951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4B8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52D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00D4A46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78D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0C2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F10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90852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EC8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90935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572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+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580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1043D2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4B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5A7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B23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91663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AF0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92019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A13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F7B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Homing endonuclease</w:t>
            </w:r>
          </w:p>
        </w:tc>
      </w:tr>
      <w:tr w:rsidR="00331917" w:rsidRPr="00331917" w14:paraId="77732E72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0B0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3A8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1F5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92006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E49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92737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2CD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B4E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206F21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BE4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952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514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92737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4B7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93357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AD3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D04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BBD172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273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7C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29D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93357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1BE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93542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B9E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6B6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43C4B81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B50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2F3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4" w:name="RANGE!C129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YP_009791049.1</w:t>
            </w:r>
            <w:bookmarkEnd w:id="24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A1C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93542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3E9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93775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102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A3B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4FC546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D8E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ABE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929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94046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696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94492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FB5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32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B119F6F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5BD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58B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55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94494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D38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94697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073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7CC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388E3EB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52C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1E2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661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94754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C66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95125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80D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97B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A081F3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0BD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C9C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468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95073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F52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95534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84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F59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43EB5E5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0CE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A8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1BD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95531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C3A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95731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AE3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7E0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89D1BE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0D0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87C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A6E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95831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5AD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96157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B3C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2E9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514E7F92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F86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996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AB9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96147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79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96392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04F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F88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6A736C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F6E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E73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070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96389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FCB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96670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F7A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E50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Tail sheath monomer</w:t>
            </w:r>
          </w:p>
        </w:tc>
      </w:tr>
      <w:tr w:rsidR="00331917" w:rsidRPr="00331917" w14:paraId="28AA7B7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6C2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F76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0A5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96670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FF2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96834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1FD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415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651D93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950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1B5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YP_009791059.1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19D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96834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EEA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97085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6E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F79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6B0F7F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9EE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B2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5" w:name="RANGE!C140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YP_009791060.1</w:t>
            </w:r>
            <w:bookmarkEnd w:id="25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BDD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97164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9DA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97595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E03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A80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6" w:name="RANGE!G140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  <w:bookmarkEnd w:id="26"/>
          </w:p>
        </w:tc>
      </w:tr>
      <w:tr w:rsidR="00331917" w:rsidRPr="00331917" w14:paraId="4ADA6FA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E6B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03D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8D7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97648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09F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97770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11C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039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91C2413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262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712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7" w:name="RANGE!C142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YP_009791062.1</w:t>
            </w:r>
            <w:bookmarkEnd w:id="27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51E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97763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3DB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98353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BEA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5F6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8" w:name="RANGE!G142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Phosphoesterase</w:t>
            </w:r>
            <w:bookmarkEnd w:id="28"/>
          </w:p>
        </w:tc>
      </w:tr>
      <w:tr w:rsidR="00331917" w:rsidRPr="00331917" w14:paraId="2403F6B3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BA1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6E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F68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98353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9B0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98640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D47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4FB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00F4AD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F4F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5E1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331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98640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66B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99503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D83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BBD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NinI-like serine-threonine phosphatase</w:t>
            </w:r>
          </w:p>
        </w:tc>
      </w:tr>
      <w:tr w:rsidR="00331917" w:rsidRPr="00331917" w14:paraId="3BB864DB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6D1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456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34A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99506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225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99751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851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147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Major head protein</w:t>
            </w:r>
          </w:p>
        </w:tc>
      </w:tr>
      <w:tr w:rsidR="00331917" w:rsidRPr="00331917" w14:paraId="3BE69BE8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00A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9B8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29" w:name="RANGE!C146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YP_009791066.1</w:t>
            </w:r>
            <w:bookmarkEnd w:id="29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6A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99849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3C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100139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283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BFD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Putative thioredoxin</w:t>
            </w:r>
          </w:p>
        </w:tc>
      </w:tr>
      <w:tr w:rsidR="00331917" w:rsidRPr="00331917" w14:paraId="030EFD0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F65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200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7DC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100132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9E2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100563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D87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442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5E67F96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019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9D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30" w:name="RANGE!C148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YP_009791068.1</w:t>
            </w:r>
            <w:bookmarkEnd w:id="30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F4A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100639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188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101055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1B4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84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5A73618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4C5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lastRenderedPageBreak/>
              <w:t>146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C67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YP_009791069.1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E96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101133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835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101546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443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16B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Endolysin</w:t>
            </w:r>
          </w:p>
        </w:tc>
      </w:tr>
      <w:tr w:rsidR="00331917" w:rsidRPr="00331917" w14:paraId="7C5B8624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DD0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0C9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D04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101543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2D8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102199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5A6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10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Holin</w:t>
            </w:r>
          </w:p>
        </w:tc>
      </w:tr>
      <w:tr w:rsidR="00331917" w:rsidRPr="00331917" w14:paraId="2F7A476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012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EDB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4AD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102457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27F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102957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FC9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D5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ATP-dependent protease</w:t>
            </w:r>
          </w:p>
        </w:tc>
      </w:tr>
      <w:tr w:rsidR="00331917" w:rsidRPr="00331917" w14:paraId="3EA4F872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DAD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1CB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31" w:name="RANGE!C152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YP_009791072.1</w:t>
            </w:r>
            <w:bookmarkEnd w:id="31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567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102970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411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103722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361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E9E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Deoxynucleoside monophosphate kinase</w:t>
            </w:r>
          </w:p>
        </w:tc>
      </w:tr>
      <w:tr w:rsidR="00331917" w:rsidRPr="00331917" w14:paraId="44CEE9D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14F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229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32" w:name="RANGE!C153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YP_009791073.1</w:t>
            </w:r>
            <w:bookmarkEnd w:id="32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EDE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103722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7CF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104075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564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3C0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Rz-like spanin</w:t>
            </w:r>
          </w:p>
        </w:tc>
      </w:tr>
      <w:tr w:rsidR="00331917" w:rsidRPr="00331917" w14:paraId="396706C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71A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714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A26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104006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979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104449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83C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55E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Rz-like spanin</w:t>
            </w:r>
          </w:p>
        </w:tc>
      </w:tr>
      <w:tr w:rsidR="00331917" w:rsidRPr="00331917" w14:paraId="2869F9D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29A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F2C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C99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104449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758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104946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CB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FDF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H-N-H-endonuclease F-TflVI</w:t>
            </w:r>
          </w:p>
        </w:tc>
      </w:tr>
      <w:tr w:rsidR="00331917" w:rsidRPr="00331917" w14:paraId="2038FB3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EE5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911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YP_009791076.1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FBF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104943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463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105641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B15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AFD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5E06C6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EE8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D68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E91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105796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D37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106140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69F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A60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20ECD14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848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155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6E0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YP_009791078.1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294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106251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A89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106535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53A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89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2FCA4ED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19B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156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4C4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YP_009791079.1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8A8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106782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0AA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107201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A05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4D3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4F9EEA97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D43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293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YP_009791080.1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7BB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107194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205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107493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123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217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5B7C94A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7A7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4E3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YP_009791081.1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75E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107486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54F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107767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7CF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5D9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50A0AE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0EB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159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A0B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379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107844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33F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108191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56F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980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C61309B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08E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160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363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EEC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108709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CEC5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109077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1A0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860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Acetyltransferase</w:t>
            </w:r>
          </w:p>
        </w:tc>
      </w:tr>
      <w:tr w:rsidR="00331917" w:rsidRPr="00331917" w14:paraId="1450DB6E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97A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161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D5E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YP_009791084.1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C82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109127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5F1A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109321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479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D30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DA34299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CD6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162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867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7D1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109429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DC1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109512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DD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282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1D1F1D7C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9B6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163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BF79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33" w:name="RANGE!C166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YP_009791086.1</w:t>
            </w:r>
            <w:bookmarkEnd w:id="33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701C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109609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8BE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109815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23C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D46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670ED726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F2C1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164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AA00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YP_009791087.1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6F8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109815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8536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110108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2E4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16F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4599B41F" w14:textId="77777777" w:rsidTr="002F28E4">
        <w:trPr>
          <w:trHeight w:val="297"/>
        </w:trPr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A957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165</w:t>
            </w: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54F4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YP_009791088.1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197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110268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AC33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110432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E78F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3A48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  <w:tr w:rsidR="00331917" w:rsidRPr="00331917" w14:paraId="7240A356" w14:textId="77777777" w:rsidTr="002F28E4">
        <w:trPr>
          <w:trHeight w:val="312"/>
        </w:trPr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EC8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34" w:name="RANGE!B169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166</w:t>
            </w:r>
            <w:bookmarkEnd w:id="34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25DD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35" w:name="RANGE!C169"/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YP_009791089.1</w:t>
            </w:r>
            <w:bookmarkEnd w:id="35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2C82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110425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74BB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110676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0D5E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-</w:t>
            </w:r>
          </w:p>
        </w:tc>
        <w:tc>
          <w:tcPr>
            <w:tcW w:w="9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2840D" w14:textId="77777777" w:rsidR="00331917" w:rsidRPr="00331917" w:rsidRDefault="00331917" w:rsidP="0033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33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Hypothetical protein</w:t>
            </w:r>
          </w:p>
        </w:tc>
      </w:tr>
    </w:tbl>
    <w:p w14:paraId="34C7186C" w14:textId="77777777" w:rsidR="00331917" w:rsidRPr="00331917" w:rsidRDefault="003319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191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331917" w:rsidRPr="00331917" w:rsidSect="003319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23F99" w14:textId="77777777" w:rsidR="004352F8" w:rsidRDefault="004352F8" w:rsidP="00127D58">
      <w:pPr>
        <w:spacing w:after="0" w:line="240" w:lineRule="auto"/>
      </w:pPr>
      <w:r>
        <w:separator/>
      </w:r>
    </w:p>
  </w:endnote>
  <w:endnote w:type="continuationSeparator" w:id="0">
    <w:p w14:paraId="74533F7D" w14:textId="77777777" w:rsidR="004352F8" w:rsidRDefault="004352F8" w:rsidP="0012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EDCF8" w14:textId="77777777" w:rsidR="004352F8" w:rsidRDefault="004352F8" w:rsidP="00127D58">
      <w:pPr>
        <w:spacing w:after="0" w:line="240" w:lineRule="auto"/>
      </w:pPr>
      <w:r>
        <w:separator/>
      </w:r>
    </w:p>
  </w:footnote>
  <w:footnote w:type="continuationSeparator" w:id="0">
    <w:p w14:paraId="2BADA20B" w14:textId="77777777" w:rsidR="004352F8" w:rsidRDefault="004352F8" w:rsidP="00127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E4"/>
    <w:rsid w:val="000C7D0B"/>
    <w:rsid w:val="000E0881"/>
    <w:rsid w:val="00127D58"/>
    <w:rsid w:val="00162490"/>
    <w:rsid w:val="001C6D61"/>
    <w:rsid w:val="001E1E49"/>
    <w:rsid w:val="002B17B2"/>
    <w:rsid w:val="002C0E2A"/>
    <w:rsid w:val="002D3E61"/>
    <w:rsid w:val="002F28E4"/>
    <w:rsid w:val="00311C82"/>
    <w:rsid w:val="00322003"/>
    <w:rsid w:val="00331917"/>
    <w:rsid w:val="004352F8"/>
    <w:rsid w:val="0044774E"/>
    <w:rsid w:val="004628E5"/>
    <w:rsid w:val="00486AA1"/>
    <w:rsid w:val="004A47E5"/>
    <w:rsid w:val="004B1D38"/>
    <w:rsid w:val="004C78C8"/>
    <w:rsid w:val="004F35B2"/>
    <w:rsid w:val="005027C6"/>
    <w:rsid w:val="005E4873"/>
    <w:rsid w:val="00665117"/>
    <w:rsid w:val="006A73B9"/>
    <w:rsid w:val="00716729"/>
    <w:rsid w:val="00793188"/>
    <w:rsid w:val="008576A6"/>
    <w:rsid w:val="00AA60BB"/>
    <w:rsid w:val="00B0251D"/>
    <w:rsid w:val="00BB3F0B"/>
    <w:rsid w:val="00BE2D05"/>
    <w:rsid w:val="00C04E0E"/>
    <w:rsid w:val="00C41A14"/>
    <w:rsid w:val="00CA2425"/>
    <w:rsid w:val="00CC1B03"/>
    <w:rsid w:val="00E141C7"/>
    <w:rsid w:val="00E965E4"/>
    <w:rsid w:val="00EA1525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E50F"/>
  <w15:chartTrackingRefBased/>
  <w15:docId w15:val="{5C053B21-7E1F-41F7-91CB-442751A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D58"/>
  </w:style>
  <w:style w:type="paragraph" w:styleId="AltBilgi">
    <w:name w:val="footer"/>
    <w:basedOn w:val="Normal"/>
    <w:link w:val="AltBilgiChar"/>
    <w:uiPriority w:val="99"/>
    <w:unhideWhenUsed/>
    <w:rsid w:val="0012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MustafaYESIL</dc:creator>
  <cp:keywords/>
  <dc:description/>
  <cp:lastModifiedBy>Mustafa YESIL</cp:lastModifiedBy>
  <cp:revision>3</cp:revision>
  <dcterms:created xsi:type="dcterms:W3CDTF">2024-08-18T23:37:00Z</dcterms:created>
  <dcterms:modified xsi:type="dcterms:W3CDTF">2024-08-21T18:55:00Z</dcterms:modified>
</cp:coreProperties>
</file>