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4A6DE" w14:textId="08483184" w:rsidR="00C01E37" w:rsidRPr="00C01E37" w:rsidRDefault="00C7238D" w:rsidP="001E513C">
      <w:pPr>
        <w:spacing w:line="360" w:lineRule="auto"/>
        <w:rPr>
          <w:rFonts w:ascii="Times New Roman" w:eastAsia="宋体" w:hAnsi="Times New Roman"/>
          <w:sz w:val="24"/>
        </w:rPr>
      </w:pPr>
      <w:r w:rsidRPr="009C5217">
        <w:rPr>
          <w:rFonts w:ascii="Times New Roman" w:hAnsi="Times New Roman" w:cs="Times New Roman"/>
          <w:sz w:val="24"/>
          <w:szCs w:val="24"/>
        </w:rPr>
        <w:t>Fig</w:t>
      </w:r>
      <w:r w:rsidR="009D089E">
        <w:rPr>
          <w:rFonts w:ascii="Times New Roman" w:hAnsi="Times New Roman" w:cs="Times New Roman" w:hint="eastAsia"/>
          <w:sz w:val="24"/>
          <w:szCs w:val="24"/>
        </w:rPr>
        <w:t>ure</w:t>
      </w:r>
      <w:r w:rsidRPr="009C5217">
        <w:rPr>
          <w:rFonts w:ascii="Times New Roman" w:hAnsi="Times New Roman" w:cs="Times New Roman"/>
          <w:sz w:val="24"/>
          <w:szCs w:val="24"/>
        </w:rPr>
        <w:t xml:space="preserve"> S</w:t>
      </w:r>
      <w:r w:rsidRPr="009C5217">
        <w:rPr>
          <w:rFonts w:ascii="Times New Roman" w:hAnsi="Times New Roman" w:cs="Times New Roman"/>
          <w:sz w:val="24"/>
          <w:szCs w:val="24"/>
        </w:rPr>
        <w:fldChar w:fldCharType="begin"/>
      </w:r>
      <w:r w:rsidRPr="009C5217">
        <w:rPr>
          <w:rFonts w:ascii="Times New Roman" w:hAnsi="Times New Roman" w:cs="Times New Roman"/>
          <w:sz w:val="24"/>
          <w:szCs w:val="24"/>
        </w:rPr>
        <w:instrText xml:space="preserve"> SEQ Fig._S \* ARABIC </w:instrText>
      </w:r>
      <w:r w:rsidRPr="009C521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9C5217">
        <w:rPr>
          <w:rFonts w:ascii="Times New Roman" w:hAnsi="Times New Roman" w:cs="Times New Roman"/>
          <w:sz w:val="24"/>
          <w:szCs w:val="24"/>
        </w:rPr>
        <w:fldChar w:fldCharType="end"/>
      </w:r>
      <w:r w:rsidR="00C01E37" w:rsidRPr="00044A35">
        <w:rPr>
          <w:rFonts w:ascii="Times New Roman" w:eastAsia="宋体" w:hAnsi="Times New Roman" w:hint="eastAsia"/>
          <w:sz w:val="24"/>
        </w:rPr>
        <w:t xml:space="preserve"> Rainfall and average temperature </w:t>
      </w:r>
      <w:r w:rsidR="001E513C" w:rsidRPr="001E513C">
        <w:rPr>
          <w:rFonts w:ascii="Times New Roman" w:eastAsia="宋体" w:hAnsi="Times New Roman" w:hint="eastAsia"/>
          <w:sz w:val="24"/>
        </w:rPr>
        <w:t>in experimental</w:t>
      </w:r>
      <w:r w:rsidR="001E513C">
        <w:rPr>
          <w:rFonts w:ascii="Times New Roman" w:eastAsia="宋体" w:hAnsi="Times New Roman" w:hint="eastAsia"/>
          <w:sz w:val="24"/>
        </w:rPr>
        <w:t xml:space="preserve"> </w:t>
      </w:r>
      <w:r w:rsidR="001E513C" w:rsidRPr="001E513C">
        <w:rPr>
          <w:rFonts w:ascii="Times New Roman" w:eastAsia="宋体" w:hAnsi="Times New Roman" w:hint="eastAsia"/>
          <w:sz w:val="24"/>
        </w:rPr>
        <w:t>area</w:t>
      </w:r>
    </w:p>
    <w:p w14:paraId="33AEB4D9" w14:textId="1CFE19E3" w:rsidR="003C7B13" w:rsidRDefault="00C01E37">
      <w:pPr>
        <w:rPr>
          <w:rFonts w:hint="eastAsia"/>
        </w:rPr>
      </w:pPr>
      <w:r w:rsidRPr="00F96CF9">
        <w:rPr>
          <w:noProof/>
        </w:rPr>
        <w:drawing>
          <wp:inline distT="0" distB="0" distL="0" distR="0" wp14:anchorId="3F0E895F" wp14:editId="6ABC09DA">
            <wp:extent cx="5274310" cy="2357755"/>
            <wp:effectExtent l="0" t="0" r="2540" b="4445"/>
            <wp:docPr id="941200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200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93FB6" w14:textId="6F6952C7" w:rsidR="00C01E37" w:rsidRDefault="003C7B13" w:rsidP="003C7B13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0B23F750" w14:textId="4BD695A3" w:rsidR="00C01E37" w:rsidRPr="00BB454F" w:rsidRDefault="00C7238D" w:rsidP="00BB454F">
      <w:pPr>
        <w:pStyle w:val="a7"/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  <w:r w:rsidRPr="00B3235B">
        <w:rPr>
          <w:rFonts w:ascii="Times New Roman" w:hAnsi="Times New Roman" w:cs="Times New Roman"/>
          <w:sz w:val="24"/>
          <w:szCs w:val="24"/>
        </w:rPr>
        <w:lastRenderedPageBreak/>
        <w:t>Table S</w:t>
      </w:r>
      <w:r w:rsidRPr="00B3235B">
        <w:rPr>
          <w:rFonts w:ascii="Times New Roman" w:hAnsi="Times New Roman" w:cs="Times New Roman"/>
          <w:sz w:val="24"/>
          <w:szCs w:val="24"/>
        </w:rPr>
        <w:fldChar w:fldCharType="begin"/>
      </w:r>
      <w:r w:rsidRPr="00B3235B">
        <w:rPr>
          <w:rFonts w:ascii="Times New Roman" w:hAnsi="Times New Roman" w:cs="Times New Roman"/>
          <w:sz w:val="24"/>
          <w:szCs w:val="24"/>
        </w:rPr>
        <w:instrText xml:space="preserve"> SEQ Table_S \* ARABIC </w:instrText>
      </w:r>
      <w:r w:rsidRPr="00B3235B">
        <w:rPr>
          <w:rFonts w:ascii="Times New Roman" w:hAnsi="Times New Roman" w:cs="Times New Roman"/>
          <w:sz w:val="24"/>
          <w:szCs w:val="24"/>
        </w:rPr>
        <w:fldChar w:fldCharType="separate"/>
      </w:r>
      <w:r w:rsidRPr="00B3235B">
        <w:rPr>
          <w:rFonts w:ascii="Times New Roman" w:hAnsi="Times New Roman" w:cs="Times New Roman"/>
          <w:noProof/>
          <w:sz w:val="24"/>
          <w:szCs w:val="24"/>
        </w:rPr>
        <w:t>1</w:t>
      </w:r>
      <w:r w:rsidRPr="00B3235B">
        <w:rPr>
          <w:rFonts w:ascii="Times New Roman" w:hAnsi="Times New Roman" w:cs="Times New Roman"/>
          <w:sz w:val="24"/>
          <w:szCs w:val="24"/>
        </w:rPr>
        <w:fldChar w:fldCharType="end"/>
      </w:r>
      <w:r w:rsidR="00DB761E" w:rsidRPr="00DB761E">
        <w:rPr>
          <w:rFonts w:ascii="Times New Roman" w:eastAsia="宋体" w:hAnsi="Times New Roman"/>
          <w:sz w:val="24"/>
        </w:rPr>
        <w:t xml:space="preserve"> </w:t>
      </w:r>
      <w:r w:rsidR="00AA1F9A" w:rsidRPr="00AA1F9A">
        <w:rPr>
          <w:rFonts w:ascii="Times New Roman" w:eastAsia="宋体" w:hAnsi="Times New Roman" w:hint="eastAsia"/>
          <w:sz w:val="24"/>
        </w:rPr>
        <w:t>Common factor variance of indicators extracted from principal component analysis of soil indicators</w:t>
      </w:r>
      <w:r w:rsidR="00BB454F">
        <w:rPr>
          <w:rFonts w:ascii="Times New Roman" w:eastAsia="宋体" w:hAnsi="Times New Roman" w:hint="eastAsia"/>
          <w:sz w:val="24"/>
        </w:rPr>
        <w:t xml:space="preserve">. 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 xml:space="preserve">BD,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soil bulk density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 xml:space="preserve">;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SOM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 xml:space="preserve">,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soil organic matter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>;</w:t>
      </w:r>
      <w:r w:rsidR="00BB454F" w:rsidRPr="00262D75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TN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 xml:space="preserve">,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soil total nitrogen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 xml:space="preserve">;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NH</w:t>
      </w:r>
      <w:r w:rsidR="00BB454F" w:rsidRPr="00262D75">
        <w:rPr>
          <w:rFonts w:ascii="Times New Roman" w:eastAsia="等线" w:hAnsi="Times New Roman" w:cs="Times New Roman" w:hint="eastAsia"/>
          <w:sz w:val="24"/>
          <w:szCs w:val="24"/>
          <w:vertAlign w:val="subscript"/>
        </w:rPr>
        <w:t>4</w:t>
      </w:r>
      <w:r w:rsidR="00BB454F" w:rsidRPr="00262D75">
        <w:rPr>
          <w:rFonts w:ascii="Times New Roman" w:eastAsia="等线" w:hAnsi="Times New Roman" w:cs="Times New Roman" w:hint="eastAsia"/>
          <w:sz w:val="24"/>
          <w:szCs w:val="24"/>
          <w:vertAlign w:val="superscript"/>
        </w:rPr>
        <w:t>+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-N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 xml:space="preserve">,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soil ammonium nitrogen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 xml:space="preserve">;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NO</w:t>
      </w:r>
      <w:r w:rsidR="00BB454F" w:rsidRPr="00262D75">
        <w:rPr>
          <w:rFonts w:ascii="Times New Roman" w:eastAsia="等线" w:hAnsi="Times New Roman" w:cs="Times New Roman" w:hint="eastAsia"/>
          <w:sz w:val="24"/>
          <w:szCs w:val="24"/>
          <w:vertAlign w:val="subscript"/>
        </w:rPr>
        <w:t>3</w:t>
      </w:r>
      <w:r w:rsidR="00BB454F" w:rsidRPr="00C824B0">
        <w:rPr>
          <w:rFonts w:ascii="Times New Roman" w:eastAsia="等线" w:hAnsi="Times New Roman" w:cs="Times New Roman" w:hint="eastAsia"/>
          <w:sz w:val="24"/>
          <w:szCs w:val="24"/>
          <w:vertAlign w:val="superscript"/>
        </w:rPr>
        <w:t>-</w:t>
      </w:r>
      <w:r w:rsidR="00BB454F" w:rsidRPr="00C824B0">
        <w:rPr>
          <w:rFonts w:ascii="Times New Roman" w:eastAsia="等线" w:hAnsi="Times New Roman" w:cs="Times New Roman" w:hint="eastAsia"/>
          <w:sz w:val="24"/>
          <w:szCs w:val="24"/>
        </w:rPr>
        <w:t>-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N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 xml:space="preserve">,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soil nitrate nitrogen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>;</w:t>
      </w:r>
      <w:r w:rsidR="00BB454F" w:rsidRPr="00FC61FD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Alkali-N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 xml:space="preserve">,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soil alkali-</w:t>
      </w:r>
      <w:proofErr w:type="spellStart"/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hydrolyzable</w:t>
      </w:r>
      <w:proofErr w:type="spellEnd"/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 xml:space="preserve"> nitrogen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 xml:space="preserve">;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AP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 xml:space="preserve">,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soil available phosphorus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 xml:space="preserve">;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AK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 xml:space="preserve">,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soil available potassium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>;</w:t>
      </w:r>
      <w:r w:rsidR="00BB454F" w:rsidRPr="00FC61FD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Ur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>, s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oil urease enzyme activity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 xml:space="preserve">;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CAT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>,</w:t>
      </w:r>
      <w:r w:rsidR="00BB454F" w:rsidRPr="00FC61FD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>s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oil catalase enzyme activity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 xml:space="preserve">;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ALP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>, s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oil alkaline phosphatase enzyme activity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>;</w:t>
      </w:r>
      <w:r w:rsidR="00BB454F" w:rsidRPr="00FC61FD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SYI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>, s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ustainable yield index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>;</w:t>
      </w:r>
      <w:r w:rsidR="00BB454F" w:rsidRPr="00FC61FD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SQI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>, s</w:t>
      </w:r>
      <w:r w:rsidR="00BB454F" w:rsidRPr="007F1B4B">
        <w:rPr>
          <w:rFonts w:ascii="Times New Roman" w:eastAsia="等线" w:hAnsi="Times New Roman" w:cs="Times New Roman" w:hint="eastAsia"/>
          <w:sz w:val="24"/>
          <w:szCs w:val="24"/>
        </w:rPr>
        <w:t>oil quality index</w:t>
      </w:r>
      <w:r w:rsidR="00BB454F">
        <w:rPr>
          <w:rFonts w:ascii="Times New Roman" w:eastAsia="等线" w:hAnsi="Times New Roman" w:cs="Times New Roman" w:hint="eastAsia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58"/>
        <w:gridCol w:w="5748"/>
      </w:tblGrid>
      <w:tr w:rsidR="00ED0C53" w:rsidRPr="00ED0C53" w14:paraId="3F6C2097" w14:textId="77777777" w:rsidTr="00C01E37">
        <w:trPr>
          <w:trHeight w:val="454"/>
          <w:jc w:val="center"/>
        </w:trPr>
        <w:tc>
          <w:tcPr>
            <w:tcW w:w="154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5C908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Index</w:t>
            </w:r>
          </w:p>
        </w:tc>
        <w:tc>
          <w:tcPr>
            <w:tcW w:w="346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DFDBD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Common factor variance</w:t>
            </w:r>
          </w:p>
        </w:tc>
      </w:tr>
      <w:tr w:rsidR="00ED0C53" w:rsidRPr="00ED0C53" w14:paraId="24B4051D" w14:textId="77777777" w:rsidTr="00C01E37">
        <w:trPr>
          <w:trHeight w:val="454"/>
          <w:jc w:val="center"/>
        </w:trPr>
        <w:tc>
          <w:tcPr>
            <w:tcW w:w="154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0E08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BD</w:t>
            </w:r>
          </w:p>
        </w:tc>
        <w:tc>
          <w:tcPr>
            <w:tcW w:w="346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62631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D0C53"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  <w:t>0.544</w:t>
            </w:r>
          </w:p>
        </w:tc>
      </w:tr>
      <w:tr w:rsidR="00ED0C53" w:rsidRPr="00ED0C53" w14:paraId="0258389C" w14:textId="77777777" w:rsidTr="00ED0C53">
        <w:trPr>
          <w:trHeight w:val="454"/>
          <w:jc w:val="center"/>
        </w:trPr>
        <w:tc>
          <w:tcPr>
            <w:tcW w:w="1540" w:type="pct"/>
            <w:shd w:val="clear" w:color="auto" w:fill="auto"/>
            <w:noWrap/>
            <w:vAlign w:val="center"/>
            <w:hideMark/>
          </w:tcPr>
          <w:p w14:paraId="2934DED0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pH</w:t>
            </w:r>
          </w:p>
        </w:tc>
        <w:tc>
          <w:tcPr>
            <w:tcW w:w="3460" w:type="pct"/>
            <w:shd w:val="clear" w:color="auto" w:fill="auto"/>
            <w:noWrap/>
            <w:vAlign w:val="center"/>
            <w:hideMark/>
          </w:tcPr>
          <w:p w14:paraId="6C548AA8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D0C53"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  <w:t>0.833</w:t>
            </w:r>
          </w:p>
        </w:tc>
      </w:tr>
      <w:tr w:rsidR="00ED0C53" w:rsidRPr="00ED0C53" w14:paraId="08818B6F" w14:textId="77777777" w:rsidTr="00ED0C53">
        <w:trPr>
          <w:trHeight w:val="454"/>
          <w:jc w:val="center"/>
        </w:trPr>
        <w:tc>
          <w:tcPr>
            <w:tcW w:w="1540" w:type="pct"/>
            <w:shd w:val="clear" w:color="auto" w:fill="auto"/>
            <w:noWrap/>
            <w:vAlign w:val="center"/>
            <w:hideMark/>
          </w:tcPr>
          <w:p w14:paraId="0D80699A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SOM</w:t>
            </w:r>
          </w:p>
        </w:tc>
        <w:tc>
          <w:tcPr>
            <w:tcW w:w="3460" w:type="pct"/>
            <w:shd w:val="clear" w:color="auto" w:fill="auto"/>
            <w:noWrap/>
            <w:vAlign w:val="center"/>
            <w:hideMark/>
          </w:tcPr>
          <w:p w14:paraId="126003E1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D0C53"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  <w:t>0.976</w:t>
            </w:r>
          </w:p>
        </w:tc>
      </w:tr>
      <w:tr w:rsidR="00ED0C53" w:rsidRPr="00ED0C53" w14:paraId="2B6F479E" w14:textId="77777777" w:rsidTr="00ED0C53">
        <w:trPr>
          <w:trHeight w:val="454"/>
          <w:jc w:val="center"/>
        </w:trPr>
        <w:tc>
          <w:tcPr>
            <w:tcW w:w="1540" w:type="pct"/>
            <w:shd w:val="clear" w:color="auto" w:fill="auto"/>
            <w:noWrap/>
            <w:vAlign w:val="center"/>
            <w:hideMark/>
          </w:tcPr>
          <w:p w14:paraId="6CCED9BE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TN</w:t>
            </w:r>
          </w:p>
        </w:tc>
        <w:tc>
          <w:tcPr>
            <w:tcW w:w="3460" w:type="pct"/>
            <w:shd w:val="clear" w:color="auto" w:fill="auto"/>
            <w:noWrap/>
            <w:vAlign w:val="center"/>
            <w:hideMark/>
          </w:tcPr>
          <w:p w14:paraId="5684459C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D0C53"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  <w:t>0.976</w:t>
            </w:r>
          </w:p>
        </w:tc>
      </w:tr>
      <w:tr w:rsidR="00ED0C53" w:rsidRPr="00ED0C53" w14:paraId="57D0C29D" w14:textId="77777777" w:rsidTr="00ED0C53">
        <w:trPr>
          <w:trHeight w:val="454"/>
          <w:jc w:val="center"/>
        </w:trPr>
        <w:tc>
          <w:tcPr>
            <w:tcW w:w="1540" w:type="pct"/>
            <w:shd w:val="clear" w:color="auto" w:fill="auto"/>
            <w:noWrap/>
            <w:vAlign w:val="center"/>
            <w:hideMark/>
          </w:tcPr>
          <w:p w14:paraId="671B38FC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NH</w:t>
            </w: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bscript"/>
              </w:rPr>
              <w:t>4</w:t>
            </w: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+</w:t>
            </w: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-N</w:t>
            </w:r>
          </w:p>
        </w:tc>
        <w:tc>
          <w:tcPr>
            <w:tcW w:w="3460" w:type="pct"/>
            <w:shd w:val="clear" w:color="auto" w:fill="auto"/>
            <w:noWrap/>
            <w:vAlign w:val="center"/>
            <w:hideMark/>
          </w:tcPr>
          <w:p w14:paraId="1A660B6B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D0C53"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  <w:t>0.990</w:t>
            </w:r>
          </w:p>
        </w:tc>
      </w:tr>
      <w:tr w:rsidR="00ED0C53" w:rsidRPr="00ED0C53" w14:paraId="75E3D027" w14:textId="77777777" w:rsidTr="00ED0C53">
        <w:trPr>
          <w:trHeight w:val="454"/>
          <w:jc w:val="center"/>
        </w:trPr>
        <w:tc>
          <w:tcPr>
            <w:tcW w:w="1540" w:type="pct"/>
            <w:shd w:val="clear" w:color="auto" w:fill="auto"/>
            <w:noWrap/>
            <w:vAlign w:val="center"/>
            <w:hideMark/>
          </w:tcPr>
          <w:p w14:paraId="7EC6EA75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NO</w:t>
            </w: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bscript"/>
              </w:rPr>
              <w:t>3</w:t>
            </w: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-</w:t>
            </w: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-N</w:t>
            </w:r>
          </w:p>
        </w:tc>
        <w:tc>
          <w:tcPr>
            <w:tcW w:w="3460" w:type="pct"/>
            <w:shd w:val="clear" w:color="auto" w:fill="auto"/>
            <w:noWrap/>
            <w:vAlign w:val="center"/>
            <w:hideMark/>
          </w:tcPr>
          <w:p w14:paraId="301D7A26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D0C53"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  <w:t>0.954</w:t>
            </w:r>
          </w:p>
        </w:tc>
      </w:tr>
      <w:tr w:rsidR="00ED0C53" w:rsidRPr="00ED0C53" w14:paraId="4225D311" w14:textId="77777777" w:rsidTr="00ED0C53">
        <w:trPr>
          <w:trHeight w:val="454"/>
          <w:jc w:val="center"/>
        </w:trPr>
        <w:tc>
          <w:tcPr>
            <w:tcW w:w="1540" w:type="pct"/>
            <w:shd w:val="clear" w:color="auto" w:fill="auto"/>
            <w:noWrap/>
            <w:vAlign w:val="center"/>
            <w:hideMark/>
          </w:tcPr>
          <w:p w14:paraId="3FB56BE4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Alkali-N</w:t>
            </w:r>
          </w:p>
        </w:tc>
        <w:tc>
          <w:tcPr>
            <w:tcW w:w="3460" w:type="pct"/>
            <w:shd w:val="clear" w:color="auto" w:fill="auto"/>
            <w:noWrap/>
            <w:vAlign w:val="center"/>
            <w:hideMark/>
          </w:tcPr>
          <w:p w14:paraId="2DF8F042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D0C53"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  <w:t>0.967</w:t>
            </w:r>
          </w:p>
        </w:tc>
      </w:tr>
      <w:tr w:rsidR="00ED0C53" w:rsidRPr="00ED0C53" w14:paraId="788D504B" w14:textId="77777777" w:rsidTr="00ED0C53">
        <w:trPr>
          <w:trHeight w:val="454"/>
          <w:jc w:val="center"/>
        </w:trPr>
        <w:tc>
          <w:tcPr>
            <w:tcW w:w="1540" w:type="pct"/>
            <w:shd w:val="clear" w:color="auto" w:fill="auto"/>
            <w:noWrap/>
            <w:vAlign w:val="center"/>
            <w:hideMark/>
          </w:tcPr>
          <w:p w14:paraId="401F0AC4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AP</w:t>
            </w:r>
          </w:p>
        </w:tc>
        <w:tc>
          <w:tcPr>
            <w:tcW w:w="3460" w:type="pct"/>
            <w:shd w:val="clear" w:color="auto" w:fill="auto"/>
            <w:noWrap/>
            <w:vAlign w:val="center"/>
            <w:hideMark/>
          </w:tcPr>
          <w:p w14:paraId="01ECE802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D0C53"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  <w:t>0.980</w:t>
            </w:r>
          </w:p>
        </w:tc>
      </w:tr>
      <w:tr w:rsidR="00ED0C53" w:rsidRPr="00ED0C53" w14:paraId="6BDB72AE" w14:textId="77777777" w:rsidTr="00ED0C53">
        <w:trPr>
          <w:trHeight w:val="454"/>
          <w:jc w:val="center"/>
        </w:trPr>
        <w:tc>
          <w:tcPr>
            <w:tcW w:w="1540" w:type="pct"/>
            <w:shd w:val="clear" w:color="auto" w:fill="auto"/>
            <w:noWrap/>
            <w:vAlign w:val="center"/>
            <w:hideMark/>
          </w:tcPr>
          <w:p w14:paraId="604E3699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AK</w:t>
            </w:r>
          </w:p>
        </w:tc>
        <w:tc>
          <w:tcPr>
            <w:tcW w:w="3460" w:type="pct"/>
            <w:shd w:val="clear" w:color="auto" w:fill="auto"/>
            <w:noWrap/>
            <w:vAlign w:val="center"/>
            <w:hideMark/>
          </w:tcPr>
          <w:p w14:paraId="339164F9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D0C53"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  <w:t>0.952</w:t>
            </w:r>
          </w:p>
        </w:tc>
      </w:tr>
      <w:tr w:rsidR="00ED0C53" w:rsidRPr="00ED0C53" w14:paraId="15946388" w14:textId="77777777" w:rsidTr="00ED0C53">
        <w:trPr>
          <w:trHeight w:val="454"/>
          <w:jc w:val="center"/>
        </w:trPr>
        <w:tc>
          <w:tcPr>
            <w:tcW w:w="1540" w:type="pct"/>
            <w:shd w:val="clear" w:color="auto" w:fill="auto"/>
            <w:noWrap/>
            <w:vAlign w:val="center"/>
            <w:hideMark/>
          </w:tcPr>
          <w:p w14:paraId="5CCB6F53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Ur</w:t>
            </w:r>
          </w:p>
        </w:tc>
        <w:tc>
          <w:tcPr>
            <w:tcW w:w="3460" w:type="pct"/>
            <w:shd w:val="clear" w:color="auto" w:fill="auto"/>
            <w:noWrap/>
            <w:vAlign w:val="center"/>
            <w:hideMark/>
          </w:tcPr>
          <w:p w14:paraId="037AB592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D0C53"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  <w:t>0.956</w:t>
            </w:r>
          </w:p>
        </w:tc>
      </w:tr>
      <w:tr w:rsidR="00ED0C53" w:rsidRPr="00ED0C53" w14:paraId="396C9D19" w14:textId="77777777" w:rsidTr="00ED0C53">
        <w:trPr>
          <w:trHeight w:val="454"/>
          <w:jc w:val="center"/>
        </w:trPr>
        <w:tc>
          <w:tcPr>
            <w:tcW w:w="1540" w:type="pct"/>
            <w:shd w:val="clear" w:color="auto" w:fill="auto"/>
            <w:noWrap/>
            <w:vAlign w:val="center"/>
            <w:hideMark/>
          </w:tcPr>
          <w:p w14:paraId="78BB0270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CAT</w:t>
            </w:r>
          </w:p>
        </w:tc>
        <w:tc>
          <w:tcPr>
            <w:tcW w:w="3460" w:type="pct"/>
            <w:shd w:val="clear" w:color="auto" w:fill="auto"/>
            <w:noWrap/>
            <w:vAlign w:val="center"/>
            <w:hideMark/>
          </w:tcPr>
          <w:p w14:paraId="39597F12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D0C53"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  <w:t>0.894</w:t>
            </w:r>
          </w:p>
        </w:tc>
      </w:tr>
      <w:tr w:rsidR="00ED0C53" w:rsidRPr="00ED0C53" w14:paraId="5286FF05" w14:textId="77777777" w:rsidTr="00C01E37">
        <w:trPr>
          <w:trHeight w:val="454"/>
          <w:jc w:val="center"/>
        </w:trPr>
        <w:tc>
          <w:tcPr>
            <w:tcW w:w="154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D38D78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D0C53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ALP</w:t>
            </w:r>
          </w:p>
        </w:tc>
        <w:tc>
          <w:tcPr>
            <w:tcW w:w="346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6EFB6" w14:textId="77777777" w:rsidR="00ED0C53" w:rsidRPr="00ED0C53" w:rsidRDefault="00ED0C53" w:rsidP="00ED0C53">
            <w:pPr>
              <w:widowControl/>
              <w:jc w:val="center"/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D0C53">
              <w:rPr>
                <w:rFonts w:ascii="Times New Roman" w:eastAsia="MingLiU" w:hAnsi="Times New Roman" w:cs="Times New Roman"/>
                <w:color w:val="000000" w:themeColor="text1"/>
                <w:kern w:val="0"/>
                <w:sz w:val="18"/>
                <w:szCs w:val="18"/>
              </w:rPr>
              <w:t>0.530</w:t>
            </w:r>
          </w:p>
        </w:tc>
      </w:tr>
    </w:tbl>
    <w:p w14:paraId="68BF6174" w14:textId="77777777" w:rsidR="00ED0C53" w:rsidRPr="00044A35" w:rsidRDefault="00ED0C53" w:rsidP="00044A35">
      <w:pPr>
        <w:spacing w:line="360" w:lineRule="auto"/>
        <w:rPr>
          <w:rFonts w:ascii="Times New Roman" w:eastAsia="宋体" w:hAnsi="Times New Roman"/>
          <w:sz w:val="24"/>
        </w:rPr>
      </w:pPr>
    </w:p>
    <w:sectPr w:rsidR="00ED0C53" w:rsidRPr="0004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B767C" w14:textId="77777777" w:rsidR="00F13D28" w:rsidRDefault="00F13D28" w:rsidP="00D47471">
      <w:pPr>
        <w:rPr>
          <w:rFonts w:hint="eastAsia"/>
        </w:rPr>
      </w:pPr>
      <w:r>
        <w:separator/>
      </w:r>
    </w:p>
  </w:endnote>
  <w:endnote w:type="continuationSeparator" w:id="0">
    <w:p w14:paraId="42A3E1FD" w14:textId="77777777" w:rsidR="00F13D28" w:rsidRDefault="00F13D28" w:rsidP="00D474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283A2" w14:textId="77777777" w:rsidR="00F13D28" w:rsidRDefault="00F13D28" w:rsidP="00D47471">
      <w:pPr>
        <w:rPr>
          <w:rFonts w:hint="eastAsia"/>
        </w:rPr>
      </w:pPr>
      <w:r>
        <w:separator/>
      </w:r>
    </w:p>
  </w:footnote>
  <w:footnote w:type="continuationSeparator" w:id="0">
    <w:p w14:paraId="074C6C70" w14:textId="77777777" w:rsidR="00F13D28" w:rsidRDefault="00F13D28" w:rsidP="00D474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8F"/>
    <w:rsid w:val="00041197"/>
    <w:rsid w:val="00044A35"/>
    <w:rsid w:val="00061912"/>
    <w:rsid w:val="00127832"/>
    <w:rsid w:val="00176D22"/>
    <w:rsid w:val="001C5DA1"/>
    <w:rsid w:val="001E513C"/>
    <w:rsid w:val="002E43ED"/>
    <w:rsid w:val="002F1D9B"/>
    <w:rsid w:val="00332B9A"/>
    <w:rsid w:val="00333A97"/>
    <w:rsid w:val="00383167"/>
    <w:rsid w:val="003C68FA"/>
    <w:rsid w:val="003C7B13"/>
    <w:rsid w:val="003F0730"/>
    <w:rsid w:val="00444ED0"/>
    <w:rsid w:val="00475380"/>
    <w:rsid w:val="00476C1A"/>
    <w:rsid w:val="004D544C"/>
    <w:rsid w:val="004E3467"/>
    <w:rsid w:val="00504EA5"/>
    <w:rsid w:val="00552715"/>
    <w:rsid w:val="005746E4"/>
    <w:rsid w:val="005D208F"/>
    <w:rsid w:val="005F7EB0"/>
    <w:rsid w:val="0062651A"/>
    <w:rsid w:val="00656F6A"/>
    <w:rsid w:val="00683117"/>
    <w:rsid w:val="006E5FC3"/>
    <w:rsid w:val="007D365C"/>
    <w:rsid w:val="008B1842"/>
    <w:rsid w:val="008C658D"/>
    <w:rsid w:val="008E4115"/>
    <w:rsid w:val="00917030"/>
    <w:rsid w:val="00984A18"/>
    <w:rsid w:val="009D089E"/>
    <w:rsid w:val="00A10D6C"/>
    <w:rsid w:val="00A345A1"/>
    <w:rsid w:val="00A930FF"/>
    <w:rsid w:val="00A97D4A"/>
    <w:rsid w:val="00AA1F9A"/>
    <w:rsid w:val="00AF5C90"/>
    <w:rsid w:val="00B40D07"/>
    <w:rsid w:val="00B908CF"/>
    <w:rsid w:val="00BB454F"/>
    <w:rsid w:val="00C01E37"/>
    <w:rsid w:val="00C05C16"/>
    <w:rsid w:val="00C26DEF"/>
    <w:rsid w:val="00C26E35"/>
    <w:rsid w:val="00C27C6D"/>
    <w:rsid w:val="00C32325"/>
    <w:rsid w:val="00C7238D"/>
    <w:rsid w:val="00C975C0"/>
    <w:rsid w:val="00CF35D3"/>
    <w:rsid w:val="00D47471"/>
    <w:rsid w:val="00D5182F"/>
    <w:rsid w:val="00D60A70"/>
    <w:rsid w:val="00D71E36"/>
    <w:rsid w:val="00DA1C45"/>
    <w:rsid w:val="00DB4E32"/>
    <w:rsid w:val="00DB761E"/>
    <w:rsid w:val="00DE6DC4"/>
    <w:rsid w:val="00ED0C53"/>
    <w:rsid w:val="00EE4A40"/>
    <w:rsid w:val="00EF6C02"/>
    <w:rsid w:val="00F13D28"/>
    <w:rsid w:val="00F15D29"/>
    <w:rsid w:val="00F96CF9"/>
    <w:rsid w:val="00FA7A29"/>
    <w:rsid w:val="00F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77BAA"/>
  <w15:chartTrackingRefBased/>
  <w15:docId w15:val="{B322896D-A838-4963-8474-97DA70CA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4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471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BB454F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瑾 詹</dc:creator>
  <cp:keywords/>
  <dc:description/>
  <cp:lastModifiedBy>瑾 詹</cp:lastModifiedBy>
  <cp:revision>5</cp:revision>
  <dcterms:created xsi:type="dcterms:W3CDTF">2024-09-06T11:12:00Z</dcterms:created>
  <dcterms:modified xsi:type="dcterms:W3CDTF">2024-09-06T13:40:00Z</dcterms:modified>
</cp:coreProperties>
</file>