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F4F2" w14:textId="3C4EB052" w:rsidR="007812F1" w:rsidRDefault="00B659EC" w:rsidP="008C6AB0">
      <w:pPr>
        <w:jc w:val="center"/>
      </w:pPr>
      <w:r>
        <w:rPr>
          <w:noProof/>
        </w:rPr>
        <w:drawing>
          <wp:inline distT="0" distB="0" distL="0" distR="0" wp14:anchorId="31CF047E" wp14:editId="3D020B79">
            <wp:extent cx="3441700" cy="4267200"/>
            <wp:effectExtent l="0" t="0" r="0" b="0"/>
            <wp:docPr id="848599180" name="Picture 1" descr="A graph of different types of w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99180" name="Picture 1" descr="A graph of different types of wav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CA557" w14:textId="77777777" w:rsidR="008C6AB0" w:rsidRDefault="008C6AB0" w:rsidP="008C6AB0">
      <w:pPr>
        <w:jc w:val="center"/>
      </w:pPr>
    </w:p>
    <w:p w14:paraId="553A435C" w14:textId="3ED15D04" w:rsidR="008C6AB0" w:rsidRPr="00000A17" w:rsidRDefault="008C6AB0" w:rsidP="008C6AB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00A17">
        <w:rPr>
          <w:rFonts w:ascii="Arial" w:hAnsi="Arial" w:cs="Arial"/>
          <w:b/>
          <w:bCs/>
          <w:sz w:val="22"/>
          <w:szCs w:val="22"/>
        </w:rPr>
        <w:t xml:space="preserve">Figure 1. Delivery of z-VAD-FMK and Vehicle Does Not Impact ABR Outcomes. </w:t>
      </w:r>
      <w:r w:rsidRPr="00000A17">
        <w:rPr>
          <w:rFonts w:ascii="Arial" w:hAnsi="Arial" w:cs="Arial"/>
          <w:sz w:val="22"/>
          <w:szCs w:val="22"/>
        </w:rPr>
        <w:t xml:space="preserve">ABR threshold shifts (A), amplitude shifts (B) and latency shifts (C) </w:t>
      </w:r>
      <w:r w:rsidR="00CA65D0" w:rsidRPr="00000A17">
        <w:rPr>
          <w:rFonts w:ascii="Arial" w:hAnsi="Arial" w:cs="Arial"/>
          <w:sz w:val="22"/>
          <w:szCs w:val="22"/>
        </w:rPr>
        <w:t xml:space="preserve">data </w:t>
      </w:r>
      <w:r w:rsidR="00144F65" w:rsidRPr="00000A17">
        <w:rPr>
          <w:rFonts w:ascii="Arial" w:hAnsi="Arial" w:cs="Arial"/>
          <w:sz w:val="22"/>
          <w:szCs w:val="22"/>
        </w:rPr>
        <w:t>from the</w:t>
      </w:r>
      <w:r w:rsidRPr="00000A17">
        <w:rPr>
          <w:rFonts w:ascii="Arial" w:hAnsi="Arial" w:cs="Arial"/>
          <w:sz w:val="22"/>
          <w:szCs w:val="22"/>
        </w:rPr>
        <w:t xml:space="preserve"> </w:t>
      </w:r>
      <w:r w:rsidR="00144F65">
        <w:rPr>
          <w:rFonts w:ascii="Arial" w:hAnsi="Arial" w:cs="Arial"/>
          <w:sz w:val="22"/>
          <w:szCs w:val="22"/>
        </w:rPr>
        <w:t>v</w:t>
      </w:r>
      <w:r w:rsidRPr="00000A17">
        <w:rPr>
          <w:rFonts w:ascii="Arial" w:hAnsi="Arial" w:cs="Arial"/>
          <w:sz w:val="22"/>
          <w:szCs w:val="22"/>
        </w:rPr>
        <w:t>ehicle-only (</w:t>
      </w:r>
      <w:r w:rsidR="00CA65D0" w:rsidRPr="00000A17">
        <w:rPr>
          <w:rFonts w:ascii="Arial" w:hAnsi="Arial" w:cs="Arial"/>
          <w:sz w:val="22"/>
          <w:szCs w:val="22"/>
        </w:rPr>
        <w:t xml:space="preserve">n=4, </w:t>
      </w:r>
      <w:r w:rsidRPr="00000A17">
        <w:rPr>
          <w:rFonts w:ascii="Arial" w:hAnsi="Arial" w:cs="Arial"/>
          <w:sz w:val="22"/>
          <w:szCs w:val="22"/>
        </w:rPr>
        <w:t>gray lines) and z-VAD-FMK-only (</w:t>
      </w:r>
      <w:r w:rsidR="00CA65D0" w:rsidRPr="00000A17">
        <w:rPr>
          <w:rFonts w:ascii="Arial" w:hAnsi="Arial" w:cs="Arial"/>
          <w:sz w:val="22"/>
          <w:szCs w:val="22"/>
        </w:rPr>
        <w:t xml:space="preserve">n=4, </w:t>
      </w:r>
      <w:r w:rsidRPr="00000A17">
        <w:rPr>
          <w:rFonts w:ascii="Arial" w:hAnsi="Arial" w:cs="Arial"/>
          <w:sz w:val="22"/>
          <w:szCs w:val="22"/>
        </w:rPr>
        <w:t xml:space="preserve">red lines) groups measured at 1, 3-, 7-, 14-, and 28-days post-exposure for frequency stimuli at 2, 4, 8, 16, and 24 kHz. </w:t>
      </w:r>
      <w:r w:rsidR="00CA65D0" w:rsidRPr="00000A17">
        <w:rPr>
          <w:rFonts w:ascii="Arial" w:hAnsi="Arial" w:cs="Arial"/>
          <w:sz w:val="22"/>
          <w:szCs w:val="22"/>
        </w:rPr>
        <w:t xml:space="preserve"> Data is presented as mean ± SE. The shaded gray area represents the range within which all recorded outcomes were recorded.</w:t>
      </w:r>
    </w:p>
    <w:p w14:paraId="4C5E3594" w14:textId="77777777" w:rsidR="008C6AB0" w:rsidRDefault="008C6AB0" w:rsidP="008C6AB0"/>
    <w:p w14:paraId="13FF3F69" w14:textId="77777777" w:rsidR="008C6AB0" w:rsidRDefault="008C6AB0" w:rsidP="008C6AB0">
      <w:pPr>
        <w:jc w:val="center"/>
      </w:pPr>
    </w:p>
    <w:p w14:paraId="54DE186A" w14:textId="77777777" w:rsidR="008C6AB0" w:rsidRDefault="008C6AB0" w:rsidP="008C6AB0">
      <w:pPr>
        <w:jc w:val="center"/>
      </w:pPr>
    </w:p>
    <w:sectPr w:rsidR="008C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F5"/>
    <w:rsid w:val="00000A17"/>
    <w:rsid w:val="000842F9"/>
    <w:rsid w:val="00121DF5"/>
    <w:rsid w:val="00144F65"/>
    <w:rsid w:val="001457E7"/>
    <w:rsid w:val="001C44EE"/>
    <w:rsid w:val="00217FCB"/>
    <w:rsid w:val="00254DCD"/>
    <w:rsid w:val="00296A36"/>
    <w:rsid w:val="00382083"/>
    <w:rsid w:val="003A74B8"/>
    <w:rsid w:val="003D58E8"/>
    <w:rsid w:val="00416543"/>
    <w:rsid w:val="00463ED3"/>
    <w:rsid w:val="00484EE4"/>
    <w:rsid w:val="004A16C3"/>
    <w:rsid w:val="004E06D8"/>
    <w:rsid w:val="00575170"/>
    <w:rsid w:val="005F67F0"/>
    <w:rsid w:val="00625376"/>
    <w:rsid w:val="00697AD2"/>
    <w:rsid w:val="007812F1"/>
    <w:rsid w:val="007F4CA6"/>
    <w:rsid w:val="00893B2C"/>
    <w:rsid w:val="008C6AB0"/>
    <w:rsid w:val="00907BE5"/>
    <w:rsid w:val="00916B7A"/>
    <w:rsid w:val="0092484D"/>
    <w:rsid w:val="009B2FF0"/>
    <w:rsid w:val="009F25E2"/>
    <w:rsid w:val="00A0673A"/>
    <w:rsid w:val="00A464F5"/>
    <w:rsid w:val="00AD7BC2"/>
    <w:rsid w:val="00B659EC"/>
    <w:rsid w:val="00B67A06"/>
    <w:rsid w:val="00B942FA"/>
    <w:rsid w:val="00BB2D2D"/>
    <w:rsid w:val="00BF6B19"/>
    <w:rsid w:val="00C50CEA"/>
    <w:rsid w:val="00CA65D0"/>
    <w:rsid w:val="00CE4611"/>
    <w:rsid w:val="00D511ED"/>
    <w:rsid w:val="00D63A2B"/>
    <w:rsid w:val="00D64F4A"/>
    <w:rsid w:val="00DF6EAB"/>
    <w:rsid w:val="00E8364A"/>
    <w:rsid w:val="00EE3B47"/>
    <w:rsid w:val="00F46149"/>
    <w:rsid w:val="00F54375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AECDE"/>
  <w15:chartTrackingRefBased/>
  <w15:docId w15:val="{398DE7A7-40EB-D246-85C3-DC237599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D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rsid w:val="008C6A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8C6AB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Yepes Restrepo, Maria Fernanda</dc:creator>
  <cp:keywords/>
  <dc:description/>
  <cp:lastModifiedBy>Yepes Restrepo, Maria Fernanda</cp:lastModifiedBy>
  <cp:revision>7</cp:revision>
  <dcterms:created xsi:type="dcterms:W3CDTF">2024-11-18T17:18:00Z</dcterms:created>
  <dcterms:modified xsi:type="dcterms:W3CDTF">2025-01-28T18:49:00Z</dcterms:modified>
</cp:coreProperties>
</file>