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1E54AB" w14:textId="77777777" w:rsidR="00654E8F" w:rsidRPr="003332D2" w:rsidRDefault="00654E8F" w:rsidP="00D138E1">
      <w:pPr>
        <w:pStyle w:val="SupplementaryMaterial"/>
        <w:jc w:val="both"/>
        <w:rPr>
          <w:b w:val="0"/>
        </w:rPr>
      </w:pPr>
      <w:r w:rsidRPr="003332D2">
        <w:t>Supplementary Material</w:t>
      </w:r>
    </w:p>
    <w:p w14:paraId="29026311" w14:textId="77777777" w:rsidR="00EA3D3C" w:rsidRPr="003332D2" w:rsidRDefault="00654E8F" w:rsidP="00D138E1">
      <w:pPr>
        <w:pStyle w:val="Heading1"/>
        <w:jc w:val="both"/>
      </w:pPr>
      <w:r w:rsidRPr="003332D2">
        <w:t>Supplementary Data</w:t>
      </w:r>
    </w:p>
    <w:p w14:paraId="0C825C4A" w14:textId="40ACA7C1" w:rsidR="00D71CA6" w:rsidRPr="003332D2" w:rsidRDefault="00D71CA6" w:rsidP="00D138E1">
      <w:pPr>
        <w:pStyle w:val="Heading2"/>
        <w:jc w:val="both"/>
      </w:pPr>
      <w:r w:rsidRPr="003332D2">
        <w:t>Supplementary Methods</w:t>
      </w:r>
    </w:p>
    <w:p w14:paraId="3AAC6FE7" w14:textId="620B2D9E" w:rsidR="00D71CA6" w:rsidRPr="003332D2" w:rsidRDefault="00D71CA6" w:rsidP="00D138E1">
      <w:pPr>
        <w:pStyle w:val="Heading3"/>
        <w:jc w:val="both"/>
      </w:pPr>
      <w:r w:rsidRPr="003332D2">
        <w:t xml:space="preserve">Supplementary Methods S1. </w:t>
      </w:r>
      <w:r w:rsidR="00A01713" w:rsidRPr="003332D2">
        <w:t>Latex phase separation</w:t>
      </w:r>
    </w:p>
    <w:p w14:paraId="53560FB1" w14:textId="1BB7A906" w:rsidR="00D71CA6" w:rsidRPr="003332D2" w:rsidRDefault="00D71CA6" w:rsidP="00D138E1">
      <w:pPr>
        <w:jc w:val="both"/>
        <w:rPr>
          <w:rFonts w:cstheme="minorHAnsi"/>
        </w:rPr>
      </w:pPr>
      <w:r w:rsidRPr="003332D2">
        <w:rPr>
          <w:rFonts w:cstheme="minorHAnsi"/>
        </w:rPr>
        <w:t>Protease inhibitor (</w:t>
      </w:r>
      <w:proofErr w:type="spellStart"/>
      <w:r w:rsidRPr="003332D2">
        <w:rPr>
          <w:rFonts w:cstheme="minorHAnsi"/>
        </w:rPr>
        <w:t>cOmplete</w:t>
      </w:r>
      <w:proofErr w:type="spellEnd"/>
      <w:r w:rsidRPr="003332D2">
        <w:rPr>
          <w:rFonts w:cstheme="minorHAnsi"/>
        </w:rPr>
        <w:t xml:space="preserve"> Protease Inhibitor Cocktail</w:t>
      </w:r>
      <w:r w:rsidR="003332D2">
        <w:rPr>
          <w:rFonts w:cstheme="minorHAnsi"/>
        </w:rPr>
        <w:t>;</w:t>
      </w:r>
      <w:r w:rsidR="003332D2" w:rsidRPr="003332D2">
        <w:rPr>
          <w:rFonts w:cstheme="minorHAnsi"/>
        </w:rPr>
        <w:t xml:space="preserve"> </w:t>
      </w:r>
      <w:r w:rsidRPr="003332D2">
        <w:rPr>
          <w:rFonts w:cstheme="minorHAnsi"/>
        </w:rPr>
        <w:t xml:space="preserve">Roche, Switzerland) was dissolved in 2 </w:t>
      </w:r>
      <w:r w:rsidR="003332D2" w:rsidRPr="003332D2">
        <w:rPr>
          <w:rFonts w:cstheme="minorHAnsi"/>
        </w:rPr>
        <w:t>m</w:t>
      </w:r>
      <w:r w:rsidR="003332D2">
        <w:rPr>
          <w:rFonts w:cstheme="minorHAnsi"/>
        </w:rPr>
        <w:t>L</w:t>
      </w:r>
      <w:r w:rsidR="003332D2" w:rsidRPr="003332D2">
        <w:rPr>
          <w:rFonts w:cstheme="minorHAnsi"/>
        </w:rPr>
        <w:t xml:space="preserve"> </w:t>
      </w:r>
      <w:r w:rsidR="003332D2">
        <w:rPr>
          <w:rFonts w:cstheme="minorHAnsi"/>
        </w:rPr>
        <w:t>double-distilled water</w:t>
      </w:r>
      <w:r w:rsidR="003332D2" w:rsidRPr="003332D2">
        <w:rPr>
          <w:rFonts w:cstheme="minorHAnsi"/>
        </w:rPr>
        <w:t xml:space="preserve"> </w:t>
      </w:r>
      <w:r w:rsidRPr="003332D2">
        <w:rPr>
          <w:rFonts w:cstheme="minorHAnsi"/>
        </w:rPr>
        <w:t>and diluted 1:10 in ice-cold</w:t>
      </w:r>
      <w:r w:rsidR="00AC0130">
        <w:rPr>
          <w:rFonts w:cstheme="minorHAnsi"/>
        </w:rPr>
        <w:t xml:space="preserve"> REB</w:t>
      </w:r>
      <w:r w:rsidRPr="003332D2">
        <w:rPr>
          <w:rFonts w:cstheme="minorHAnsi"/>
        </w:rPr>
        <w:t xml:space="preserve">. Latex was collected </w:t>
      </w:r>
      <w:r w:rsidR="003332D2">
        <w:rPr>
          <w:rFonts w:cstheme="minorHAnsi"/>
        </w:rPr>
        <w:t xml:space="preserve">from 11 plants </w:t>
      </w:r>
      <w:r w:rsidRPr="003332D2">
        <w:rPr>
          <w:rFonts w:cstheme="minorHAnsi"/>
        </w:rPr>
        <w:t>in six 1.</w:t>
      </w:r>
      <w:r w:rsidR="003332D2" w:rsidRPr="003332D2">
        <w:rPr>
          <w:rFonts w:cstheme="minorHAnsi"/>
        </w:rPr>
        <w:t>5</w:t>
      </w:r>
      <w:r w:rsidR="003332D2">
        <w:rPr>
          <w:rFonts w:cstheme="minorHAnsi"/>
        </w:rPr>
        <w:t>-</w:t>
      </w:r>
      <w:r w:rsidR="003332D2" w:rsidRPr="003332D2">
        <w:rPr>
          <w:rFonts w:cstheme="minorHAnsi"/>
        </w:rPr>
        <w:t>m</w:t>
      </w:r>
      <w:r w:rsidR="003332D2">
        <w:rPr>
          <w:rFonts w:cstheme="minorHAnsi"/>
        </w:rPr>
        <w:t>L</w:t>
      </w:r>
      <w:r w:rsidR="003332D2" w:rsidRPr="003332D2">
        <w:rPr>
          <w:rFonts w:cstheme="minorHAnsi"/>
        </w:rPr>
        <w:t xml:space="preserve"> </w:t>
      </w:r>
      <w:r w:rsidRPr="003332D2">
        <w:rPr>
          <w:rFonts w:cstheme="minorHAnsi"/>
        </w:rPr>
        <w:t xml:space="preserve">reaction tubes containing 800 </w:t>
      </w:r>
      <w:r w:rsidR="003332D2" w:rsidRPr="003332D2">
        <w:rPr>
          <w:rFonts w:cstheme="minorHAnsi"/>
        </w:rPr>
        <w:t>µ</w:t>
      </w:r>
      <w:r w:rsidR="003332D2">
        <w:rPr>
          <w:rFonts w:cstheme="minorHAnsi"/>
        </w:rPr>
        <w:t>L</w:t>
      </w:r>
      <w:r w:rsidR="003332D2" w:rsidRPr="003332D2">
        <w:rPr>
          <w:rFonts w:cstheme="minorHAnsi"/>
        </w:rPr>
        <w:t xml:space="preserve"> </w:t>
      </w:r>
      <w:r w:rsidRPr="003332D2">
        <w:rPr>
          <w:rFonts w:cstheme="minorHAnsi"/>
        </w:rPr>
        <w:t xml:space="preserve">REB and kept on ice. After centrifugation (5000 </w:t>
      </w:r>
      <w:r w:rsidRPr="003332D2">
        <w:rPr>
          <w:rFonts w:cstheme="minorHAnsi"/>
          <w:i/>
          <w:iCs/>
        </w:rPr>
        <w:t>g</w:t>
      </w:r>
      <w:r w:rsidRPr="003332D2">
        <w:rPr>
          <w:rFonts w:cstheme="minorHAnsi"/>
        </w:rPr>
        <w:t>, 5 min, 4</w:t>
      </w:r>
      <w:r w:rsidR="003332D2">
        <w:rPr>
          <w:rFonts w:cstheme="minorHAnsi"/>
        </w:rPr>
        <w:t> </w:t>
      </w:r>
      <w:r w:rsidRPr="003332D2">
        <w:rPr>
          <w:rFonts w:cstheme="minorHAnsi"/>
        </w:rPr>
        <w:t>°C), latex was re-suspended and separated from the pellet.</w:t>
      </w:r>
      <w:r w:rsidR="003332D2">
        <w:rPr>
          <w:rFonts w:cstheme="minorHAnsi"/>
        </w:rPr>
        <w:t xml:space="preserve"> </w:t>
      </w:r>
      <w:r w:rsidRPr="003332D2">
        <w:rPr>
          <w:rFonts w:cstheme="minorHAnsi"/>
        </w:rPr>
        <w:t xml:space="preserve">For the whole latex sample, 200 </w:t>
      </w:r>
      <w:r w:rsidR="003332D2" w:rsidRPr="003332D2">
        <w:rPr>
          <w:rFonts w:cstheme="minorHAnsi"/>
        </w:rPr>
        <w:t>µ</w:t>
      </w:r>
      <w:r w:rsidR="003332D2">
        <w:rPr>
          <w:rFonts w:cstheme="minorHAnsi"/>
        </w:rPr>
        <w:t>L</w:t>
      </w:r>
      <w:r w:rsidR="003332D2" w:rsidRPr="003332D2">
        <w:rPr>
          <w:rFonts w:cstheme="minorHAnsi"/>
        </w:rPr>
        <w:t xml:space="preserve"> </w:t>
      </w:r>
      <w:r w:rsidRPr="003332D2">
        <w:rPr>
          <w:rFonts w:cstheme="minorHAnsi"/>
        </w:rPr>
        <w:t xml:space="preserve">of latex </w:t>
      </w:r>
      <w:r w:rsidR="003332D2">
        <w:rPr>
          <w:rFonts w:cstheme="minorHAnsi"/>
        </w:rPr>
        <w:t>was</w:t>
      </w:r>
      <w:r w:rsidR="003332D2" w:rsidRPr="003332D2">
        <w:rPr>
          <w:rFonts w:cstheme="minorHAnsi"/>
        </w:rPr>
        <w:t xml:space="preserve"> </w:t>
      </w:r>
      <w:r w:rsidRPr="003332D2">
        <w:rPr>
          <w:rFonts w:cstheme="minorHAnsi"/>
        </w:rPr>
        <w:t>transferred to a fresh 1.5</w:t>
      </w:r>
      <w:r w:rsidR="003332D2">
        <w:rPr>
          <w:rFonts w:cstheme="minorHAnsi"/>
        </w:rPr>
        <w:t>-</w:t>
      </w:r>
      <w:r w:rsidR="003332D2" w:rsidRPr="003332D2">
        <w:rPr>
          <w:rFonts w:cstheme="minorHAnsi"/>
        </w:rPr>
        <w:t>m</w:t>
      </w:r>
      <w:r w:rsidR="003332D2">
        <w:rPr>
          <w:rFonts w:cstheme="minorHAnsi"/>
        </w:rPr>
        <w:t>L</w:t>
      </w:r>
      <w:r w:rsidR="003332D2" w:rsidRPr="003332D2">
        <w:rPr>
          <w:rFonts w:cstheme="minorHAnsi"/>
        </w:rPr>
        <w:t xml:space="preserve"> </w:t>
      </w:r>
      <w:r w:rsidRPr="003332D2">
        <w:rPr>
          <w:rFonts w:cstheme="minorHAnsi"/>
        </w:rPr>
        <w:t xml:space="preserve">reaction tube and diluted with 200 </w:t>
      </w:r>
      <w:r w:rsidR="003332D2" w:rsidRPr="003332D2">
        <w:rPr>
          <w:rFonts w:cstheme="minorHAnsi"/>
        </w:rPr>
        <w:t>µ</w:t>
      </w:r>
      <w:r w:rsidR="003332D2">
        <w:rPr>
          <w:rFonts w:cstheme="minorHAnsi"/>
        </w:rPr>
        <w:t>L</w:t>
      </w:r>
      <w:r w:rsidR="003332D2" w:rsidRPr="003332D2">
        <w:rPr>
          <w:rFonts w:cstheme="minorHAnsi"/>
        </w:rPr>
        <w:t xml:space="preserve"> </w:t>
      </w:r>
      <w:r w:rsidRPr="003332D2">
        <w:rPr>
          <w:rFonts w:cstheme="minorHAnsi"/>
        </w:rPr>
        <w:t xml:space="preserve">REB. Residual latex was mixed with 200 </w:t>
      </w:r>
      <w:r w:rsidR="003332D2" w:rsidRPr="003332D2">
        <w:rPr>
          <w:rFonts w:cstheme="minorHAnsi"/>
        </w:rPr>
        <w:t>µ</w:t>
      </w:r>
      <w:r w:rsidR="003332D2">
        <w:rPr>
          <w:rFonts w:cstheme="minorHAnsi"/>
        </w:rPr>
        <w:t>L</w:t>
      </w:r>
      <w:r w:rsidR="003332D2" w:rsidRPr="003332D2">
        <w:rPr>
          <w:rFonts w:cstheme="minorHAnsi"/>
        </w:rPr>
        <w:t xml:space="preserve"> </w:t>
      </w:r>
      <w:r w:rsidRPr="003332D2">
        <w:rPr>
          <w:rFonts w:cstheme="minorHAnsi"/>
        </w:rPr>
        <w:t>REB and separat</w:t>
      </w:r>
      <w:r w:rsidR="003332D2">
        <w:rPr>
          <w:rFonts w:cstheme="minorHAnsi"/>
        </w:rPr>
        <w:t xml:space="preserve">ed into </w:t>
      </w:r>
      <w:r w:rsidRPr="003332D2">
        <w:rPr>
          <w:rFonts w:cstheme="minorHAnsi"/>
        </w:rPr>
        <w:t xml:space="preserve">phases </w:t>
      </w:r>
      <w:r w:rsidR="003332D2">
        <w:rPr>
          <w:rFonts w:cstheme="minorHAnsi"/>
        </w:rPr>
        <w:t>by</w:t>
      </w:r>
      <w:r w:rsidRPr="003332D2">
        <w:rPr>
          <w:rFonts w:cstheme="minorHAnsi"/>
        </w:rPr>
        <w:t xml:space="preserve"> centrifugation (14,000 </w:t>
      </w:r>
      <w:r w:rsidRPr="003332D2">
        <w:rPr>
          <w:rFonts w:cstheme="minorHAnsi"/>
          <w:i/>
          <w:iCs/>
        </w:rPr>
        <w:t>g</w:t>
      </w:r>
      <w:r w:rsidRPr="003332D2">
        <w:rPr>
          <w:rFonts w:cstheme="minorHAnsi"/>
        </w:rPr>
        <w:t>, 10 min, 4</w:t>
      </w:r>
      <w:r w:rsidR="003332D2">
        <w:rPr>
          <w:rFonts w:cstheme="minorHAnsi"/>
        </w:rPr>
        <w:t xml:space="preserve"> </w:t>
      </w:r>
      <w:r w:rsidRPr="003332D2">
        <w:rPr>
          <w:rFonts w:cstheme="minorHAnsi"/>
        </w:rPr>
        <w:t xml:space="preserve">°C). The interphase (IP) </w:t>
      </w:r>
      <w:r w:rsidR="003332D2">
        <w:rPr>
          <w:rFonts w:cstheme="minorHAnsi"/>
        </w:rPr>
        <w:t>was</w:t>
      </w:r>
      <w:r w:rsidR="003332D2" w:rsidRPr="003332D2">
        <w:rPr>
          <w:rFonts w:cstheme="minorHAnsi"/>
        </w:rPr>
        <w:t xml:space="preserve"> </w:t>
      </w:r>
      <w:r w:rsidRPr="003332D2">
        <w:rPr>
          <w:rFonts w:cstheme="minorHAnsi"/>
        </w:rPr>
        <w:t>removed with a syringe and pooled in a fresh tube. The remaining rubber phase (RP) was separated from the pellet phase (PP), pooled in a fresh tube and resuspended in 400 </w:t>
      </w:r>
      <w:r w:rsidR="003332D2" w:rsidRPr="003332D2">
        <w:rPr>
          <w:rFonts w:cstheme="minorHAnsi"/>
        </w:rPr>
        <w:t>µ</w:t>
      </w:r>
      <w:r w:rsidR="003332D2">
        <w:rPr>
          <w:rFonts w:cstheme="minorHAnsi"/>
        </w:rPr>
        <w:t>L</w:t>
      </w:r>
      <w:r w:rsidR="003332D2" w:rsidRPr="003332D2">
        <w:rPr>
          <w:rFonts w:cstheme="minorHAnsi"/>
        </w:rPr>
        <w:t xml:space="preserve"> </w:t>
      </w:r>
      <w:r w:rsidRPr="003332D2">
        <w:rPr>
          <w:rFonts w:cstheme="minorHAnsi"/>
        </w:rPr>
        <w:t xml:space="preserve">REB. The PP </w:t>
      </w:r>
      <w:r w:rsidR="00AC0130">
        <w:rPr>
          <w:rFonts w:cstheme="minorHAnsi"/>
        </w:rPr>
        <w:t>was</w:t>
      </w:r>
      <w:r w:rsidRPr="003332D2">
        <w:rPr>
          <w:rFonts w:cstheme="minorHAnsi"/>
        </w:rPr>
        <w:t xml:space="preserve"> resuspended and pooled in 600 </w:t>
      </w:r>
      <w:r w:rsidR="003332D2" w:rsidRPr="003332D2">
        <w:rPr>
          <w:rFonts w:cstheme="minorHAnsi"/>
        </w:rPr>
        <w:t>µ</w:t>
      </w:r>
      <w:r w:rsidR="003332D2">
        <w:rPr>
          <w:rFonts w:cstheme="minorHAnsi"/>
        </w:rPr>
        <w:t>L</w:t>
      </w:r>
      <w:r w:rsidR="003332D2" w:rsidRPr="003332D2">
        <w:rPr>
          <w:rFonts w:cstheme="minorHAnsi"/>
        </w:rPr>
        <w:t xml:space="preserve"> </w:t>
      </w:r>
      <w:r w:rsidRPr="003332D2">
        <w:rPr>
          <w:rFonts w:cstheme="minorHAnsi"/>
        </w:rPr>
        <w:t xml:space="preserve">REB. </w:t>
      </w:r>
      <w:r w:rsidR="003332D2">
        <w:rPr>
          <w:rFonts w:cstheme="minorHAnsi"/>
        </w:rPr>
        <w:t>T</w:t>
      </w:r>
      <w:r w:rsidRPr="003332D2">
        <w:rPr>
          <w:rFonts w:cstheme="minorHAnsi"/>
        </w:rPr>
        <w:t xml:space="preserve">o remove contaminations of other phases, samples were centrifuged again and </w:t>
      </w:r>
      <w:r w:rsidR="003332D2">
        <w:rPr>
          <w:rFonts w:cstheme="minorHAnsi"/>
        </w:rPr>
        <w:t>unwanted</w:t>
      </w:r>
      <w:r w:rsidR="003332D2" w:rsidRPr="003332D2">
        <w:rPr>
          <w:rFonts w:cstheme="minorHAnsi"/>
        </w:rPr>
        <w:t xml:space="preserve"> </w:t>
      </w:r>
      <w:r w:rsidRPr="003332D2">
        <w:rPr>
          <w:rFonts w:cstheme="minorHAnsi"/>
        </w:rPr>
        <w:t xml:space="preserve">phases were removed. Further centrifugation steps were performed to abolish phase contaminations. </w:t>
      </w:r>
      <w:r w:rsidR="003332D2">
        <w:rPr>
          <w:rFonts w:cstheme="minorHAnsi"/>
        </w:rPr>
        <w:t>The</w:t>
      </w:r>
      <w:r w:rsidR="003332D2" w:rsidRPr="003332D2">
        <w:rPr>
          <w:rFonts w:cstheme="minorHAnsi"/>
        </w:rPr>
        <w:t xml:space="preserve"> </w:t>
      </w:r>
      <w:r w:rsidRPr="003332D2">
        <w:rPr>
          <w:rFonts w:cstheme="minorHAnsi"/>
        </w:rPr>
        <w:t xml:space="preserve">IP and PP yield was low, </w:t>
      </w:r>
      <w:r w:rsidR="003332D2">
        <w:rPr>
          <w:rFonts w:cstheme="minorHAnsi"/>
        </w:rPr>
        <w:t xml:space="preserve">so </w:t>
      </w:r>
      <w:r w:rsidRPr="003332D2">
        <w:rPr>
          <w:rFonts w:cstheme="minorHAnsi"/>
        </w:rPr>
        <w:t xml:space="preserve">IP and PP obtained during RP sample purification were added to the </w:t>
      </w:r>
      <w:r w:rsidR="003332D2">
        <w:rPr>
          <w:rFonts w:cstheme="minorHAnsi"/>
        </w:rPr>
        <w:t>initial IP and PP samples</w:t>
      </w:r>
      <w:r w:rsidRPr="003332D2">
        <w:rPr>
          <w:rFonts w:cstheme="minorHAnsi"/>
        </w:rPr>
        <w:t>. Finally, RP and PP were suspended in 400 </w:t>
      </w:r>
      <w:r w:rsidR="003332D2" w:rsidRPr="003332D2">
        <w:rPr>
          <w:rFonts w:cstheme="minorHAnsi"/>
        </w:rPr>
        <w:t>µ</w:t>
      </w:r>
      <w:r w:rsidR="003332D2">
        <w:rPr>
          <w:rFonts w:cstheme="minorHAnsi"/>
        </w:rPr>
        <w:t>L</w:t>
      </w:r>
      <w:r w:rsidR="003332D2" w:rsidRPr="003332D2">
        <w:rPr>
          <w:rFonts w:cstheme="minorHAnsi"/>
        </w:rPr>
        <w:t xml:space="preserve"> </w:t>
      </w:r>
      <w:r w:rsidRPr="003332D2">
        <w:rPr>
          <w:rFonts w:cstheme="minorHAnsi"/>
        </w:rPr>
        <w:t>REB.</w:t>
      </w:r>
    </w:p>
    <w:p w14:paraId="57B57143" w14:textId="6FDC0E9D" w:rsidR="00D71CA6" w:rsidRPr="003332D2" w:rsidRDefault="00D71CA6" w:rsidP="00D138E1">
      <w:pPr>
        <w:pStyle w:val="Heading3"/>
        <w:jc w:val="both"/>
      </w:pPr>
      <w:r w:rsidRPr="003332D2">
        <w:t>Supplementary Methods S2. LC-MS/MS-based quantitative proteom</w:t>
      </w:r>
      <w:r w:rsidR="003332D2">
        <w:t>ics</w:t>
      </w:r>
    </w:p>
    <w:p w14:paraId="591C369C" w14:textId="6802C0CD" w:rsidR="00D71CA6" w:rsidRPr="003332D2" w:rsidRDefault="003332D2" w:rsidP="00D138E1">
      <w:pPr>
        <w:jc w:val="both"/>
      </w:pPr>
      <w:r>
        <w:t>P</w:t>
      </w:r>
      <w:r w:rsidR="00D71CA6" w:rsidRPr="003332D2">
        <w:t>eptides w</w:t>
      </w:r>
      <w:r>
        <w:t xml:space="preserve">ere separated </w:t>
      </w:r>
      <w:r w:rsidR="00D71CA6" w:rsidRPr="003332D2">
        <w:t xml:space="preserve">on </w:t>
      </w:r>
      <w:r w:rsidRPr="003332D2">
        <w:t>17</w:t>
      </w:r>
      <w:r>
        <w:t>-</w:t>
      </w:r>
      <w:r w:rsidR="00D71CA6" w:rsidRPr="003332D2">
        <w:t>cm fritless silica emitters (0.75 µm inner diameter</w:t>
      </w:r>
      <w:r>
        <w:t xml:space="preserve">; </w:t>
      </w:r>
      <w:r w:rsidR="00D71CA6" w:rsidRPr="003332D2">
        <w:t xml:space="preserve">New Objective, USA), packed in-house with reversed-phase </w:t>
      </w:r>
      <w:proofErr w:type="spellStart"/>
      <w:r w:rsidR="00D71CA6" w:rsidRPr="003332D2">
        <w:t>ReproSil-Pur</w:t>
      </w:r>
      <w:proofErr w:type="spellEnd"/>
      <w:r w:rsidR="00D71CA6" w:rsidRPr="003332D2">
        <w:t xml:space="preserve"> C</w:t>
      </w:r>
      <w:r w:rsidR="00D71CA6" w:rsidRPr="003332D2">
        <w:rPr>
          <w:vertAlign w:val="subscript"/>
        </w:rPr>
        <w:t>18</w:t>
      </w:r>
      <w:r w:rsidR="00D71CA6" w:rsidRPr="003332D2">
        <w:t xml:space="preserve"> AQ 1.9 µm resin (Dr. Maisch, Germany). The column was constantly kept at 50 °C. Peptides were eluted in 115 min </w:t>
      </w:r>
      <w:r>
        <w:t xml:space="preserve">by </w:t>
      </w:r>
      <w:r w:rsidR="00D71CA6" w:rsidRPr="003332D2">
        <w:t xml:space="preserve">applying a segmented linear gradient of </w:t>
      </w:r>
      <w:r>
        <w:t xml:space="preserve">100% to 2% </w:t>
      </w:r>
      <w:r w:rsidR="00D71CA6" w:rsidRPr="003332D2">
        <w:t xml:space="preserve">solvent A </w:t>
      </w:r>
      <w:r>
        <w:t>(</w:t>
      </w:r>
      <w:r w:rsidR="00D71CA6" w:rsidRPr="003332D2">
        <w:t>0.1% formic acid</w:t>
      </w:r>
      <w:r>
        <w:t xml:space="preserve"> in water) and 0% to 98% </w:t>
      </w:r>
      <w:r w:rsidR="00D71CA6" w:rsidRPr="003332D2">
        <w:t xml:space="preserve">solvent B </w:t>
      </w:r>
      <w:r>
        <w:t>(0.1</w:t>
      </w:r>
      <w:r w:rsidRPr="003332D2">
        <w:t>% formic acid</w:t>
      </w:r>
      <w:r>
        <w:t xml:space="preserve"> in </w:t>
      </w:r>
      <w:r w:rsidR="00D71CA6" w:rsidRPr="003332D2">
        <w:t>80% acetonitrile</w:t>
      </w:r>
      <w:r>
        <w:t xml:space="preserve"> in water</w:t>
      </w:r>
      <w:r w:rsidR="00D71CA6" w:rsidRPr="003332D2">
        <w:t xml:space="preserve">) at a flowrate of 300 </w:t>
      </w:r>
      <w:proofErr w:type="spellStart"/>
      <w:r w:rsidR="00D71CA6" w:rsidRPr="003332D2">
        <w:t>nL</w:t>
      </w:r>
      <w:proofErr w:type="spellEnd"/>
      <w:r w:rsidR="00D71CA6" w:rsidRPr="003332D2">
        <w:t>/min. Mass spectra were acquired in data-dependent acquisition mode according to a TOP15 method</w:t>
      </w:r>
      <w:r>
        <w:t xml:space="preserve"> and collected in</w:t>
      </w:r>
      <w:r w:rsidRPr="003332D2">
        <w:t xml:space="preserve"> </w:t>
      </w:r>
      <w:r w:rsidR="00D71CA6" w:rsidRPr="003332D2">
        <w:t xml:space="preserve">the Orbitrap analyzer </w:t>
      </w:r>
      <w:r>
        <w:t xml:space="preserve">over the </w:t>
      </w:r>
      <w:r w:rsidRPr="00E261BE">
        <w:rPr>
          <w:i/>
        </w:rPr>
        <w:t>m/z</w:t>
      </w:r>
      <w:r>
        <w:t xml:space="preserve"> range</w:t>
      </w:r>
      <w:r w:rsidR="00D71CA6" w:rsidRPr="003332D2">
        <w:t xml:space="preserve"> 300</w:t>
      </w:r>
      <w:r>
        <w:t>–</w:t>
      </w:r>
      <w:r w:rsidR="00D71CA6" w:rsidRPr="003332D2">
        <w:t>1759 at a resolution of 60,000 full width at half maximum (FWHM)</w:t>
      </w:r>
      <w:r>
        <w:t xml:space="preserve">. The </w:t>
      </w:r>
      <w:r w:rsidR="00D71CA6" w:rsidRPr="003332D2">
        <w:t xml:space="preserve">maximum injection time </w:t>
      </w:r>
      <w:r>
        <w:t>was</w:t>
      </w:r>
      <w:r w:rsidR="00D71CA6" w:rsidRPr="003332D2">
        <w:t xml:space="preserve"> 55 </w:t>
      </w:r>
      <w:proofErr w:type="spellStart"/>
      <w:r w:rsidR="00D71CA6" w:rsidRPr="003332D2">
        <w:t>ms</w:t>
      </w:r>
      <w:proofErr w:type="spellEnd"/>
      <w:r w:rsidR="00D71CA6" w:rsidRPr="003332D2">
        <w:t xml:space="preserve"> </w:t>
      </w:r>
      <w:r>
        <w:t xml:space="preserve">with </w:t>
      </w:r>
      <w:r w:rsidR="00D71CA6" w:rsidRPr="003332D2">
        <w:t>a target value of 3</w:t>
      </w:r>
      <w:r>
        <w:rPr>
          <w:rFonts w:cs="Times New Roman"/>
        </w:rPr>
        <w:t>×</w:t>
      </w:r>
      <w:r w:rsidR="00D71CA6" w:rsidRPr="003332D2">
        <w:t>10</w:t>
      </w:r>
      <w:r w:rsidR="00D71CA6" w:rsidRPr="003332D2">
        <w:rPr>
          <w:vertAlign w:val="superscript"/>
        </w:rPr>
        <w:t>6</w:t>
      </w:r>
      <w:r w:rsidR="00D71CA6" w:rsidRPr="003332D2">
        <w:t xml:space="preserve"> ions. Precursors were selected with an isolation window of 1.3 </w:t>
      </w:r>
      <w:r w:rsidR="00D71CA6" w:rsidRPr="00E261BE">
        <w:rPr>
          <w:i/>
        </w:rPr>
        <w:t>m/z</w:t>
      </w:r>
      <w:r w:rsidR="00D71CA6" w:rsidRPr="003332D2">
        <w:t xml:space="preserve">, and heated capillary dissociation fragmentation was </w:t>
      </w:r>
      <w:r>
        <w:t>applied</w:t>
      </w:r>
      <w:r w:rsidRPr="003332D2">
        <w:t xml:space="preserve"> </w:t>
      </w:r>
      <w:r w:rsidR="00D71CA6" w:rsidRPr="003332D2">
        <w:t>at a normalized collision energy of 25</w:t>
      </w:r>
      <w:r>
        <w:t xml:space="preserve"> V</w:t>
      </w:r>
      <w:r w:rsidR="00D71CA6" w:rsidRPr="003332D2">
        <w:t>. MS/MS spectra were acquired with a target value of 10</w:t>
      </w:r>
      <w:r w:rsidR="00D71CA6" w:rsidRPr="003332D2">
        <w:rPr>
          <w:vertAlign w:val="superscript"/>
        </w:rPr>
        <w:t>5</w:t>
      </w:r>
      <w:r w:rsidR="00D71CA6" w:rsidRPr="003332D2">
        <w:t xml:space="preserve"> ions at a resolution of 15,000 FWHM, maximum injection time of 55 </w:t>
      </w:r>
      <w:proofErr w:type="spellStart"/>
      <w:r w:rsidR="00D71CA6" w:rsidRPr="003332D2">
        <w:t>ms</w:t>
      </w:r>
      <w:proofErr w:type="spellEnd"/>
      <w:r w:rsidR="00D71CA6" w:rsidRPr="003332D2">
        <w:t xml:space="preserve"> and a fixed first mass of </w:t>
      </w:r>
      <w:r w:rsidR="00D71CA6" w:rsidRPr="00E261BE">
        <w:rPr>
          <w:i/>
        </w:rPr>
        <w:t>m/z</w:t>
      </w:r>
      <w:r w:rsidR="00D71CA6" w:rsidRPr="003332D2">
        <w:t xml:space="preserve"> </w:t>
      </w:r>
      <w:r>
        <w:t xml:space="preserve">= </w:t>
      </w:r>
      <w:r w:rsidR="00D71CA6" w:rsidRPr="003332D2">
        <w:t>100. Peptides with a charge of +1, &gt; 6, or with unassigned charge state were excluded from fragmentation for MS</w:t>
      </w:r>
      <w:r w:rsidR="00D71CA6" w:rsidRPr="003332D2">
        <w:rPr>
          <w:vertAlign w:val="superscript"/>
        </w:rPr>
        <w:t>2</w:t>
      </w:r>
      <w:r>
        <w:t>.</w:t>
      </w:r>
      <w:r w:rsidRPr="003332D2">
        <w:t xml:space="preserve"> </w:t>
      </w:r>
      <w:r>
        <w:t>D</w:t>
      </w:r>
      <w:r w:rsidRPr="003332D2">
        <w:t xml:space="preserve">ynamic </w:t>
      </w:r>
      <w:r w:rsidR="00D71CA6" w:rsidRPr="003332D2">
        <w:t>exclusion for 30 s prevented repeated selection of precursors.</w:t>
      </w:r>
    </w:p>
    <w:p w14:paraId="653C556C" w14:textId="4AD66F2A" w:rsidR="00D71CA6" w:rsidRPr="003332D2" w:rsidRDefault="00D71CA6" w:rsidP="00D138E1">
      <w:pPr>
        <w:pStyle w:val="Heading3"/>
        <w:jc w:val="both"/>
      </w:pPr>
      <w:r w:rsidRPr="003332D2">
        <w:t>Supplementary Methods S3. RNA extraction, cDNA synthesis and quantitative PCR</w:t>
      </w:r>
    </w:p>
    <w:p w14:paraId="6D59DFE8" w14:textId="506C9174" w:rsidR="00C3543E" w:rsidRDefault="00D71CA6" w:rsidP="00D138E1">
      <w:pPr>
        <w:jc w:val="both"/>
        <w:rPr>
          <w:rFonts w:cstheme="minorHAnsi"/>
        </w:rPr>
      </w:pPr>
      <w:r w:rsidRPr="003332D2">
        <w:rPr>
          <w:rFonts w:cstheme="minorHAnsi"/>
        </w:rPr>
        <w:t xml:space="preserve">RNA extraction, cDNA synthesis and qPCR </w:t>
      </w:r>
      <w:r w:rsidR="003332D2">
        <w:rPr>
          <w:rFonts w:cstheme="minorHAnsi"/>
        </w:rPr>
        <w:t>were carried out</w:t>
      </w:r>
      <w:r w:rsidRPr="003332D2">
        <w:rPr>
          <w:rFonts w:cstheme="minorHAnsi"/>
        </w:rPr>
        <w:t xml:space="preserve"> as </w:t>
      </w:r>
      <w:r w:rsidR="007C5297">
        <w:rPr>
          <w:rFonts w:cstheme="minorHAnsi"/>
        </w:rPr>
        <w:t xml:space="preserve">previously </w:t>
      </w:r>
      <w:r w:rsidRPr="003332D2">
        <w:rPr>
          <w:rFonts w:cstheme="minorHAnsi"/>
        </w:rPr>
        <w:t xml:space="preserve">described </w:t>
      </w:r>
      <w:r w:rsidR="007C5297">
        <w:rPr>
          <w:rFonts w:cstheme="minorHAnsi"/>
        </w:rPr>
        <w:t>(</w:t>
      </w:r>
      <w:r w:rsidRPr="003332D2">
        <w:rPr>
          <w:rFonts w:cstheme="minorHAnsi"/>
        </w:rPr>
        <w:fldChar w:fldCharType="begin" w:fldLock="1"/>
      </w:r>
      <w:r w:rsidRPr="003332D2">
        <w:rPr>
          <w:rFonts w:cstheme="minorHAnsi"/>
        </w:rPr>
        <w:instrText>ADDIN CSL_CITATION {"citationItems":[{"id":"ITEM-1","itemData":{"DOI":"10.1111/tpj.14471","ISSN":"1365313X","PMID":"31342578","abstract":"The Russian dandelion Taraxacum koksaghyz synthesizes considerable amounts of high-molecular-weight rubber in its roots. The characterization of factors that participate in natural rubber biosynthesis is fundamental for the establishment of T. koksaghyz as a rubber crop. The cis-1,4-isoprene polymers are stored in rubber particles. Located at the particle surface, the rubber transferase complex, member of the cis-prenyltransferase (cisPT) enzyme family, catalyzes the elongation of the rubber chains. An active rubber transferase heteromer requires a cisPT subunit (CPT) as well as a CPT-like subunit (CPTL), of which T. koksaghyz has two homologous forms: TkCPTL1 and TkCPTL2, which potentially associate with the rubber transferase complex. Knockdown of TkCPTL1, which is predominantly expressed in latex, led to abolished poly(cis-1,4-isoprene) synthesis but unaffected dolichol content, whereas levels of triterpenes and inulin were elevated in roots. Analyses of latex from these TkCPTL1-RNAi plants revealed particles that were similar to native rubber particles regarding their particle size, phospholipid composition, and presence of small rubber particle proteins (SRPPs). We found that the particles encapsulated triterpenes in a phospholipid shell stabilized by SRPPs. Conversely, downregulating the low-expressed TkCPTL2 showed no altered phenotype, suggesting its protein function is redundant in T. koksaghyz. MS-based comparison of latex proteomes from TkCPTL1-RNAi plants and T. koksaghyz wild-types discovered putative factors that convert metabolites in biosynthetic pathways connected to isoprenoids or that synthesize components of the rubber particle shell.","author":[{"dropping-particle":"","family":"Niephaus","given":"Eva","non-dropping-particle":"","parse-names":false,"suffix":""},{"dropping-particle":"","family":"Müller","given":"Boje","non-dropping-particle":"","parse-names":false,"suffix":""},{"dropping-particle":"","family":"Deenen","given":"Nicole","non-dropping-particle":"van","parse-names":false,"suffix":""},{"dropping-particle":"","family":"Lassowskat","given":"Ines","non-dropping-particle":"","parse-names":false,"suffix":""},{"dropping-particle":"","family":"Bonin","given":"Martin","non-dropping-particle":"","parse-names":false,"suffix":""},{"dropping-particle":"","family":"Finkemeier","given":"Iris","non-dropping-particle":"","parse-names":false,"suffix":""},{"dropping-particle":"","family":"Prüfer","given":"Dirk","non-dropping-particle":"","parse-names":false,"suffix":""},{"dropping-particle":"","family":"Schulze Gronover","given":"Christian","non-dropping-particle":"","parse-names":false,"suffix":""}],"container-title":"Plant Journal","id":"ITEM-1","issue":"3","issued":{"date-parts":[["2019"]]},"page":"591-609","title":"Uncovering mechanisms of rubber biosynthesis in Taraxacum koksaghyz – role of cis-prenyltransferase-like 1 protein","type":"article-journal","volume":"100"},"uris":["http://www.mendeley.com/documents/?uuid=5cee0730-0604-41e2-ab83-423eb12c9019"]}],"mendeley":{"formattedCitation":"(Niephaus et al., 2019)","manualFormatting":"Niephaus et al., 2019","plainTextFormattedCitation":"(Niephaus et al., 2019)","previouslyFormattedCitation":"(Niephaus et al., 2019)"},"properties":{"noteIndex":0},"schema":"https://github.com/citation-style-language/schema/raw/master/csl-citation.json"}</w:instrText>
      </w:r>
      <w:r w:rsidRPr="003332D2">
        <w:rPr>
          <w:rFonts w:cstheme="minorHAnsi"/>
        </w:rPr>
        <w:fldChar w:fldCharType="separate"/>
      </w:r>
      <w:r w:rsidRPr="003332D2">
        <w:rPr>
          <w:rFonts w:cstheme="minorHAnsi"/>
        </w:rPr>
        <w:t xml:space="preserve">Niephaus </w:t>
      </w:r>
      <w:r w:rsidR="0053505F" w:rsidRPr="003332D2">
        <w:rPr>
          <w:rFonts w:cstheme="minorHAnsi"/>
          <w:i/>
        </w:rPr>
        <w:t>et al.</w:t>
      </w:r>
      <w:r w:rsidRPr="003332D2">
        <w:rPr>
          <w:rFonts w:cstheme="minorHAnsi"/>
        </w:rPr>
        <w:t>, 2019</w:t>
      </w:r>
      <w:r w:rsidRPr="003332D2">
        <w:rPr>
          <w:rFonts w:cstheme="minorHAnsi"/>
        </w:rPr>
        <w:fldChar w:fldCharType="end"/>
      </w:r>
      <w:r w:rsidR="007C5297">
        <w:rPr>
          <w:rFonts w:cstheme="minorHAnsi"/>
        </w:rPr>
        <w:t>)</w:t>
      </w:r>
      <w:r w:rsidRPr="003332D2">
        <w:rPr>
          <w:rFonts w:cstheme="minorHAnsi"/>
        </w:rPr>
        <w:t xml:space="preserve"> with slight modifications. REB for latex harvest</w:t>
      </w:r>
      <w:r w:rsidR="007C5297">
        <w:rPr>
          <w:rFonts w:cstheme="minorHAnsi"/>
        </w:rPr>
        <w:t>ing</w:t>
      </w:r>
      <w:r w:rsidRPr="003332D2">
        <w:rPr>
          <w:rFonts w:cstheme="minorHAnsi"/>
        </w:rPr>
        <w:t xml:space="preserve"> contained 20 mM DTT. RNA extraction </w:t>
      </w:r>
      <w:r w:rsidR="007C5297">
        <w:rPr>
          <w:rFonts w:cstheme="minorHAnsi"/>
        </w:rPr>
        <w:t>included</w:t>
      </w:r>
      <w:r w:rsidRPr="003332D2">
        <w:rPr>
          <w:rFonts w:cstheme="minorHAnsi"/>
        </w:rPr>
        <w:t xml:space="preserve"> the optional on-column DNA digest. For cDNA synthesis</w:t>
      </w:r>
      <w:r w:rsidR="007C5297">
        <w:rPr>
          <w:rFonts w:cstheme="minorHAnsi"/>
        </w:rPr>
        <w:t>,</w:t>
      </w:r>
      <w:r w:rsidRPr="003332D2">
        <w:rPr>
          <w:rFonts w:cstheme="minorHAnsi"/>
        </w:rPr>
        <w:t xml:space="preserve"> 500 ng RNA or the maximum amount of 8 </w:t>
      </w:r>
      <w:r w:rsidR="007C5297" w:rsidRPr="003332D2">
        <w:rPr>
          <w:rFonts w:cstheme="minorHAnsi"/>
        </w:rPr>
        <w:t>µ</w:t>
      </w:r>
      <w:r w:rsidR="007C5297">
        <w:rPr>
          <w:rFonts w:cstheme="minorHAnsi"/>
        </w:rPr>
        <w:t>L</w:t>
      </w:r>
      <w:r w:rsidR="007C5297" w:rsidRPr="003332D2">
        <w:rPr>
          <w:rFonts w:cstheme="minorHAnsi"/>
        </w:rPr>
        <w:t xml:space="preserve"> </w:t>
      </w:r>
      <w:r w:rsidRPr="003332D2">
        <w:rPr>
          <w:rFonts w:cstheme="minorHAnsi"/>
        </w:rPr>
        <w:t xml:space="preserve">was used, if RNA concentrations were low. To assess RNA purity and cDNA quantity, cDNA was used as </w:t>
      </w:r>
      <w:r w:rsidR="007C5297">
        <w:rPr>
          <w:rFonts w:cstheme="minorHAnsi"/>
        </w:rPr>
        <w:t xml:space="preserve">a </w:t>
      </w:r>
      <w:r w:rsidRPr="003332D2">
        <w:rPr>
          <w:rFonts w:cstheme="minorHAnsi"/>
        </w:rPr>
        <w:t xml:space="preserve">template for control PCRs </w:t>
      </w:r>
      <w:r w:rsidR="007C5297">
        <w:rPr>
          <w:rFonts w:cstheme="minorHAnsi"/>
        </w:rPr>
        <w:t>targeting the</w:t>
      </w:r>
      <w:r w:rsidRPr="003332D2">
        <w:rPr>
          <w:rFonts w:cstheme="minorHAnsi"/>
        </w:rPr>
        <w:t xml:space="preserve"> </w:t>
      </w:r>
      <w:proofErr w:type="spellStart"/>
      <w:r w:rsidRPr="003332D2">
        <w:rPr>
          <w:rFonts w:cstheme="minorHAnsi"/>
          <w:i/>
          <w:iCs/>
        </w:rPr>
        <w:t>TkGAPDH</w:t>
      </w:r>
      <w:proofErr w:type="spellEnd"/>
      <w:r w:rsidRPr="003332D2">
        <w:rPr>
          <w:rFonts w:cstheme="minorHAnsi"/>
        </w:rPr>
        <w:t xml:space="preserve"> gene with </w:t>
      </w:r>
      <w:r w:rsidR="007C5297" w:rsidRPr="003332D2">
        <w:rPr>
          <w:rFonts w:cstheme="minorHAnsi"/>
        </w:rPr>
        <w:t>intron</w:t>
      </w:r>
      <w:r w:rsidR="007C5297">
        <w:rPr>
          <w:rFonts w:cstheme="minorHAnsi"/>
        </w:rPr>
        <w:t>-</w:t>
      </w:r>
      <w:r w:rsidRPr="003332D2">
        <w:rPr>
          <w:rFonts w:cstheme="minorHAnsi"/>
        </w:rPr>
        <w:t xml:space="preserve">spanning primers (Table </w:t>
      </w:r>
      <w:r w:rsidR="007C5297" w:rsidRPr="00E261BE">
        <w:rPr>
          <w:rFonts w:cstheme="minorHAnsi"/>
        </w:rPr>
        <w:t>S</w:t>
      </w:r>
      <w:r w:rsidR="00E261BE" w:rsidRPr="00E261BE">
        <w:rPr>
          <w:rFonts w:cstheme="minorHAnsi"/>
        </w:rPr>
        <w:t>2</w:t>
      </w:r>
      <w:r w:rsidRPr="00E261BE">
        <w:rPr>
          <w:rFonts w:cstheme="minorHAnsi"/>
        </w:rPr>
        <w:t>)</w:t>
      </w:r>
      <w:r w:rsidR="007C5297">
        <w:rPr>
          <w:rFonts w:cstheme="minorHAnsi"/>
        </w:rPr>
        <w:t>, followed by agarose</w:t>
      </w:r>
      <w:r w:rsidRPr="003332D2">
        <w:rPr>
          <w:rFonts w:cstheme="minorHAnsi"/>
        </w:rPr>
        <w:t xml:space="preserve"> gel electrophoresis. </w:t>
      </w:r>
      <w:r w:rsidR="007C5297">
        <w:rPr>
          <w:rFonts w:cstheme="minorHAnsi"/>
        </w:rPr>
        <w:t xml:space="preserve">The </w:t>
      </w:r>
      <w:r w:rsidRPr="003332D2">
        <w:rPr>
          <w:rFonts w:cstheme="minorHAnsi"/>
        </w:rPr>
        <w:t xml:space="preserve">qPCR </w:t>
      </w:r>
      <w:r w:rsidR="007C5297">
        <w:rPr>
          <w:rFonts w:cstheme="minorHAnsi"/>
        </w:rPr>
        <w:t xml:space="preserve">protocol was as </w:t>
      </w:r>
      <w:r w:rsidRPr="003332D2">
        <w:rPr>
          <w:rFonts w:cstheme="minorHAnsi"/>
        </w:rPr>
        <w:t xml:space="preserve">previously described </w:t>
      </w:r>
      <w:r w:rsidR="007C5297">
        <w:rPr>
          <w:rFonts w:cstheme="minorHAnsi"/>
        </w:rPr>
        <w:t>(</w:t>
      </w:r>
      <w:r w:rsidRPr="003332D2">
        <w:rPr>
          <w:rFonts w:cstheme="minorHAnsi"/>
        </w:rPr>
        <w:fldChar w:fldCharType="begin" w:fldLock="1"/>
      </w:r>
      <w:r w:rsidR="002058A0" w:rsidRPr="003332D2">
        <w:rPr>
          <w:rFonts w:cstheme="minorHAnsi"/>
        </w:rPr>
        <w:instrText>ADDIN CSL_CITATION {"citationItems":[{"id":"ITEM-1","itemData":{"DOI":"10.1016/J.JBIOTEC.2014.08.020","ISSN":"0168-1656","abstract":"Plant cytosolic lipid droplets are storage organelles that accumulate hydrophobic molecules. They are found in many tissues and their general structure includes an outer lipid monolayer with integral and associated proteins surrounding a hydrophobic core. Two distinct types can be distinguished, which we define here as oleosin-based lipid droplets (OLDs) and non-oleosin-based lipid droplets (NOLDs). OLDs are the best characterized lipid droplets in plants. They are primarily restricted to seeds and other germinative tissues, their surface is covered with oleosin-family proteins to maintain stability, they store triacylglycerols (TAGs) and they are used as a source of energy (and possibly signaling molecules) during the germination of seeds and pollen. Less is known about NOLDs. They are more abundant than OLDs and are distributed in many tissues, they accumulate not only TAGs but also other hydrophobic molecules such as natural rubber, and the structural proteins that stabilize them are unrelated to oleosins. In many species these proteins are members of the rubber elongation factor superfamily. NOLDs are not typically used for energy storage but instead accumulate hydrophobic compounds required for environmental interactions such as pathogen defense. There are many potential applications of NOLDs including the engineering of lipid production in plants and the generation of artificial oil bodies.","author":[{"dropping-particle":"","family":"Laibach","given":"Natalie","non-dropping-particle":"","parse-names":false,"suffix":""},{"dropping-particle":"","family":"Post","given":"Janina","non-dropping-particle":"","parse-names":false,"suffix":""},{"dropping-particle":"","family":"Twyman","given":"Richard M.","non-dropping-particle":"","parse-names":false,"suffix":""},{"dropping-particle":"","family":"Schulze Gronover","given":"Christian","non-dropping-particle":"","parse-names":false,"suffix":""},{"dropping-particle":"","family":"Prüfer","given":"Dirk","non-dropping-particle":"","parse-names":false,"suffix":""}],"container-title":"Journal of Biotechnology","id":"ITEM-1","issued":{"date-parts":[["2015","5","10"]]},"page":"15-27","publisher":"Elsevier","title":"The characteristics and potential applications of structural lipid droplet proteins in plants","type":"article-journal","volume":"201"},"uris":["http://www.mendeley.com/documents/?uuid=a05336ca-8548-3d23-8e1a-7dc0f410fb6d"]}],"mendeley":{"formattedCitation":"(Laibach et al., 2015)","manualFormatting":"Laibach et al., 2015","plainTextFormattedCitation":"(Laibach et al., 2015)","previouslyFormattedCitation":"(Laibach, Post, et al., 2015)"},"properties":{"noteIndex":0},"schema":"https://github.com/citation-style-language/schema/raw/master/csl-citation.json"}</w:instrText>
      </w:r>
      <w:r w:rsidRPr="003332D2">
        <w:rPr>
          <w:rFonts w:cstheme="minorHAnsi"/>
        </w:rPr>
        <w:fldChar w:fldCharType="separate"/>
      </w:r>
      <w:r w:rsidRPr="003332D2">
        <w:rPr>
          <w:rFonts w:cstheme="minorHAnsi"/>
        </w:rPr>
        <w:t xml:space="preserve">Laibach </w:t>
      </w:r>
      <w:r w:rsidR="0053505F" w:rsidRPr="003332D2">
        <w:rPr>
          <w:rFonts w:cstheme="minorHAnsi"/>
          <w:i/>
        </w:rPr>
        <w:t>et al.</w:t>
      </w:r>
      <w:r w:rsidRPr="003332D2">
        <w:rPr>
          <w:rFonts w:cstheme="minorHAnsi"/>
        </w:rPr>
        <w:t>, 2015</w:t>
      </w:r>
      <w:r w:rsidRPr="003332D2">
        <w:rPr>
          <w:rFonts w:cstheme="minorHAnsi"/>
        </w:rPr>
        <w:fldChar w:fldCharType="end"/>
      </w:r>
      <w:r w:rsidR="007C5297">
        <w:rPr>
          <w:rFonts w:cstheme="minorHAnsi"/>
        </w:rPr>
        <w:t>)</w:t>
      </w:r>
      <w:r w:rsidRPr="003332D2">
        <w:rPr>
          <w:rFonts w:cstheme="minorHAnsi"/>
        </w:rPr>
        <w:t xml:space="preserve"> with modifications. For spatial expression </w:t>
      </w:r>
      <w:r w:rsidR="007C5297" w:rsidRPr="003332D2">
        <w:rPr>
          <w:rFonts w:cstheme="minorHAnsi"/>
        </w:rPr>
        <w:t>analys</w:t>
      </w:r>
      <w:r w:rsidR="007C5297">
        <w:rPr>
          <w:rFonts w:cstheme="minorHAnsi"/>
        </w:rPr>
        <w:t>i</w:t>
      </w:r>
      <w:r w:rsidR="007C5297" w:rsidRPr="003332D2">
        <w:rPr>
          <w:rFonts w:cstheme="minorHAnsi"/>
        </w:rPr>
        <w:t>s</w:t>
      </w:r>
      <w:r w:rsidRPr="003332D2">
        <w:rPr>
          <w:rFonts w:cstheme="minorHAnsi"/>
        </w:rPr>
        <w:t xml:space="preserve">, four </w:t>
      </w:r>
      <w:r w:rsidR="007C5297">
        <w:rPr>
          <w:rFonts w:cstheme="minorHAnsi"/>
        </w:rPr>
        <w:t>or</w:t>
      </w:r>
      <w:r w:rsidR="007C5297" w:rsidRPr="003332D2">
        <w:rPr>
          <w:rFonts w:cstheme="minorHAnsi"/>
        </w:rPr>
        <w:t xml:space="preserve"> </w:t>
      </w:r>
      <w:r w:rsidRPr="003332D2">
        <w:rPr>
          <w:rFonts w:cstheme="minorHAnsi"/>
        </w:rPr>
        <w:t xml:space="preserve">five </w:t>
      </w:r>
      <w:r w:rsidRPr="003332D2">
        <w:rPr>
          <w:rFonts w:cstheme="minorHAnsi"/>
        </w:rPr>
        <w:lastRenderedPageBreak/>
        <w:t>individual plants were analyzed in three technical replicates for each tissue</w:t>
      </w:r>
      <w:r w:rsidR="007C5297" w:rsidRPr="007C5297">
        <w:rPr>
          <w:rFonts w:cstheme="minorHAnsi"/>
        </w:rPr>
        <w:t xml:space="preserve"> </w:t>
      </w:r>
      <w:r w:rsidR="007C5297">
        <w:rPr>
          <w:rFonts w:cstheme="minorHAnsi"/>
        </w:rPr>
        <w:t xml:space="preserve">using </w:t>
      </w:r>
      <w:r w:rsidR="007C5297" w:rsidRPr="003332D2">
        <w:rPr>
          <w:rFonts w:cstheme="minorHAnsi"/>
        </w:rPr>
        <w:t>KAPA SYBR FAST (Merck, Germany)</w:t>
      </w:r>
      <w:r w:rsidRPr="003332D2">
        <w:rPr>
          <w:rFonts w:cstheme="minorHAnsi"/>
        </w:rPr>
        <w:t xml:space="preserve">. The </w:t>
      </w:r>
      <w:r w:rsidR="007C5297" w:rsidRPr="003332D2">
        <w:rPr>
          <w:rFonts w:cstheme="minorHAnsi"/>
        </w:rPr>
        <w:t>intron</w:t>
      </w:r>
      <w:r w:rsidR="007C5297">
        <w:rPr>
          <w:rFonts w:cstheme="minorHAnsi"/>
        </w:rPr>
        <w:t>-</w:t>
      </w:r>
      <w:r w:rsidR="007C5297" w:rsidRPr="003332D2">
        <w:rPr>
          <w:rFonts w:cstheme="minorHAnsi"/>
        </w:rPr>
        <w:t xml:space="preserve">spanning </w:t>
      </w:r>
      <w:r w:rsidRPr="003332D2">
        <w:rPr>
          <w:rFonts w:cstheme="minorHAnsi"/>
        </w:rPr>
        <w:t xml:space="preserve">primers were tested for off-target binding by BLAST searches against the </w:t>
      </w:r>
      <w:r w:rsidRPr="003332D2">
        <w:rPr>
          <w:rFonts w:cstheme="minorHAnsi"/>
          <w:i/>
          <w:iCs/>
        </w:rPr>
        <w:t>T. koksaghyz</w:t>
      </w:r>
      <w:r w:rsidRPr="003332D2">
        <w:rPr>
          <w:rFonts w:cstheme="minorHAnsi"/>
        </w:rPr>
        <w:t xml:space="preserve"> genomes </w:t>
      </w:r>
      <w:r w:rsidRPr="003332D2">
        <w:rPr>
          <w:rFonts w:cstheme="minorHAnsi"/>
        </w:rPr>
        <w:fldChar w:fldCharType="begin" w:fldLock="1"/>
      </w:r>
      <w:r w:rsidRPr="003332D2">
        <w:rPr>
          <w:rFonts w:cstheme="minorHAnsi"/>
        </w:rPr>
        <w:instrText>ADDIN CSL_CITATION {"citationItems":[{"id":"ITEM-1","itemData":{"DOI":"10.1093/nsr/nwx101","ISSN":"2095-5138","author":[{"dropping-particle":"","family":"Lin","given":"Tao","non-dropping-particle":"","parse-names":false,"suffix":""},{"dropping-particle":"","family":"Xu","given":"Xia","non-dropping-particle":"","parse-names":false,"suffix":""},{"dropping-particle":"","family":"Ruan","given":"Jue","non-dropping-particle":"","parse-names":false,"suffix":""},{"dropping-particle":"","family":"Liu","given":"Shizhong","non-dropping-particle":"","parse-names":false,"suffix":""},{"dropping-particle":"","family":"Wu","given":"Shigang","non-dropping-particle":"","parse-names":false,"suffix":""},{"dropping-particle":"","family":"Shao","given":"Xiujuan","non-dropping-particle":"","parse-names":false,"suffix":""},{"dropping-particle":"","family":"Wang","given":"Xiaobo","non-dropping-particle":"","parse-names":false,"suffix":""},{"dropping-particle":"","family":"Gan","given":"Lin","non-dropping-particle":"","parse-names":false,"suffix":""},{"dropping-particle":"","family":"Qin","given":"Bi","non-dropping-particle":"","parse-names":false,"suffix":""},{"dropping-particle":"","family":"Yang","given":"Yushuang","non-dropping-particle":"","parse-names":false,"suffix":""},{"dropping-particle":"","family":"Cheng","given":"Zhukuan","non-dropping-particle":"","parse-names":false,"suffix":""},{"dropping-particle":"","family":"Yang","given":"Suhua","non-dropping-particle":"","parse-names":false,"suffix":""},{"dropping-particle":"","family":"Zhang","given":"Zhonghua","non-dropping-particle":"","parse-names":false,"suffix":""},{"dropping-particle":"","family":"Xiong","given":"Guosheng","non-dropping-particle":"","parse-names":false,"suffix":""},{"dropping-particle":"","family":"Huang","given":"Sanwen","non-dropping-particle":"","parse-names":false,"suffix":""},{"dropping-particle":"","family":"Yu","given":"Hong","non-dropping-particle":"","parse-names":false,"suffix":""},{"dropping-particle":"","family":"Li","given":"Jiayang","non-dropping-particle":"","parse-names":false,"suffix":""}],"container-title":"National Science Review","id":"ITEM-1","issue":"1","issued":{"date-parts":[["2018","1","1"]]},"page":"78-87","publisher":"Oxford University Press","title":"Genome analysis of Taraxacum kok-saghyz Rodin provides new insights into rubber biosynthesis","type":"article-journal","volume":"5"},"uris":["http://www.mendeley.com/documents/?uuid=910fdbd9-4c84-369b-ba5e-af3ab656f0de"]},{"id":"ITEM-2","itemData":{"DOI":"10.1007/S11427-021-2033-2/METRICS","ISSN":"18691889","PMID":"34939160","abstract":"Plants belonging to the genus Taraxacum are widespread all over the world, which contain rubber-producing and non-rubber-producing species. However, the genomic basis underlying natural rubber (NR) biosynthesis still needs more investigation. Here, we presented high-quality genome assemblies of rubber-producing T. kok-saghyz TK1151 and non-rubber-producing T. mongolicum TM5. Comparative analyses uncovered a large number of genetic variations, including inversions, translocations, presence/absence variations, as well as considerable protein divergences between the two species. Two gene duplication events were found in these two Taraxacum species, including one common ancestral whole-genome triplication and one subsequent round of gene amplification. In genomes of both TK1151 and TM5, we identified the genes encoding for each step in the NR biosynthesis pathway and found that the SRPP and CPT gene families have experienced a more obvious expansion in TK1151 compared to TM5. This study will have large-ranging implications for the mechanism of NR biosynthesis and genetic improvement of NR-producing crops.","author":[{"dropping-particle":"","family":"Lin","given":"Tao","non-dropping-particle":"","parse-names":false,"suffix":""},{"dropping-particle":"","family":"Xu","given":"Xia","non-dropping-particle":"","parse-names":false,"suffix":""},{"dropping-particle":"","family":"Du","given":"Huilong","non-dropping-particle":"","parse-names":false,"suffix":""},{"dropping-particle":"","family":"Fan","given":"Xiuli","non-dropping-particle":"","parse-names":false,"suffix":""},{"dropping-particle":"","family":"Chen","given":"Qingwen","non-dropping-particle":"","parse-names":false,"suffix":""},{"dropping-particle":"","family":"Hai","given":"Chunyan","non-dropping-particle":"","parse-names":false,"suffix":""},{"dropping-particle":"","family":"Zhou","given":"Zijian","non-dropping-particle":"","parse-names":false,"suffix":""},{"dropping-particle":"","family":"Su","given":"Xiao","non-dropping-particle":"","parse-names":false,"suffix":""},{"dropping-particle":"","family":"Kou","given":"Liquan","non-dropping-particle":"","parse-names":false,"suffix":""},{"dropping-particle":"","family":"Gao","given":"Qiang","non-dropping-particle":"","parse-names":false,"suffix":""},{"dropping-particle":"","family":"Deng","given":"Lingwei","non-dropping-particle":"","parse-names":false,"suffix":""},{"dropping-particle":"","family":"Jiang","given":"Jinsheng","non-dropping-particle":"","parse-names":false,"suffix":""},{"dropping-particle":"","family":"You","given":"Hanli","non-dropping-particle":"","parse-names":false,"suffix":""},{"dropping-particle":"","family":"Ma","given":"Yihua","non-dropping-particle":"","parse-names":false,"suffix":""},{"dropping-particle":"","family":"Cheng","given":"Zhukuan","non-dropping-particle":"","parse-names":false,"suffix":""},{"dropping-particle":"","family":"Wang","given":"Guodong","non-dropping-particle":"","parse-names":false,"suffix":""},{"dropping-particle":"","family":"Liang","given":"Chengzhi","non-dropping-particle":"","parse-names":false,"suffix":""},{"dropping-particle":"","family":"Zhang","given":"Guomin","non-dropping-particle":"","parse-names":false,"suffix":""},{"dropping-particle":"","family":"Yu","given":"Hong","non-dropping-particle":"","parse-names":false,"suffix":""},{"dropping-particle":"","family":"Li","given":"Jiayang","non-dropping-particle":"","parse-names":false,"suffix":""}],"container-title":"Science China Life Sciences","id":"ITEM-2","issue":"3","issued":{"date-parts":[["2022","3","1"]]},"page":"515-528","publisher":"Science Press (China)","title":"Extensive sequence divergence between the reference genomes of Taraxacum kok-saghyz and Taraxacum mongolicum","type":"article-journal","volume":"65"},"uris":["http://www.mendeley.com/documents/?uuid=33c45c7d-5cf6-3f2d-a965-b34f640ca9e6"]}],"mendeley":{"formattedCitation":"(Lin et al., 2018, 2022)","plainTextFormattedCitation":"(Lin et al., 2018, 2022)","previouslyFormattedCitation":"(Lin et al., 2018, 2022)"},"properties":{"noteIndex":0},"schema":"https://github.com/citation-style-language/schema/raw/master/csl-citation.json"}</w:instrText>
      </w:r>
      <w:r w:rsidRPr="003332D2">
        <w:rPr>
          <w:rFonts w:cstheme="minorHAnsi"/>
        </w:rPr>
        <w:fldChar w:fldCharType="separate"/>
      </w:r>
      <w:r w:rsidRPr="003332D2">
        <w:rPr>
          <w:rFonts w:cstheme="minorHAnsi"/>
        </w:rPr>
        <w:t xml:space="preserve">(Lin </w:t>
      </w:r>
      <w:r w:rsidR="0053505F" w:rsidRPr="003332D2">
        <w:rPr>
          <w:rFonts w:cstheme="minorHAnsi"/>
          <w:i/>
        </w:rPr>
        <w:t>et al.</w:t>
      </w:r>
      <w:r w:rsidRPr="003332D2">
        <w:rPr>
          <w:rFonts w:cstheme="minorHAnsi"/>
        </w:rPr>
        <w:t>, 2018, 2022)</w:t>
      </w:r>
      <w:r w:rsidRPr="003332D2">
        <w:rPr>
          <w:rFonts w:cstheme="minorHAnsi"/>
        </w:rPr>
        <w:fldChar w:fldCharType="end"/>
      </w:r>
      <w:r w:rsidRPr="003332D2">
        <w:rPr>
          <w:rFonts w:cstheme="minorHAnsi"/>
        </w:rPr>
        <w:t>. Primer sequences</w:t>
      </w:r>
      <w:r w:rsidR="000C1240" w:rsidRPr="003332D2">
        <w:rPr>
          <w:rFonts w:cstheme="minorHAnsi"/>
        </w:rPr>
        <w:t xml:space="preserve"> and</w:t>
      </w:r>
      <w:r w:rsidRPr="003332D2">
        <w:rPr>
          <w:rFonts w:cstheme="minorHAnsi"/>
        </w:rPr>
        <w:t xml:space="preserve"> efficiencies are listed in </w:t>
      </w:r>
      <w:r w:rsidRPr="003332D2">
        <w:rPr>
          <w:rFonts w:cstheme="minorHAnsi"/>
          <w:bCs/>
        </w:rPr>
        <w:t>Tabl</w:t>
      </w:r>
      <w:r w:rsidR="000C1240" w:rsidRPr="003332D2">
        <w:rPr>
          <w:rFonts w:cstheme="minorHAnsi"/>
          <w:bCs/>
        </w:rPr>
        <w:t>e</w:t>
      </w:r>
      <w:r w:rsidRPr="003332D2">
        <w:rPr>
          <w:rFonts w:cstheme="minorHAnsi"/>
          <w:bCs/>
        </w:rPr>
        <w:t xml:space="preserve"> </w:t>
      </w:r>
      <w:r w:rsidR="000C1240" w:rsidRPr="003332D2">
        <w:rPr>
          <w:rFonts w:cstheme="minorHAnsi"/>
          <w:bCs/>
        </w:rPr>
        <w:t>S2</w:t>
      </w:r>
      <w:r w:rsidRPr="003332D2">
        <w:rPr>
          <w:rFonts w:cstheme="minorHAnsi"/>
        </w:rPr>
        <w:t xml:space="preserve">. Two reference genes already shown to be suitable for </w:t>
      </w:r>
      <w:r w:rsidRPr="003332D2">
        <w:rPr>
          <w:rFonts w:cstheme="minorHAnsi"/>
          <w:i/>
        </w:rPr>
        <w:t>T. koksaghyz</w:t>
      </w:r>
      <w:r w:rsidRPr="003332D2">
        <w:rPr>
          <w:rFonts w:cstheme="minorHAnsi"/>
        </w:rPr>
        <w:t xml:space="preserve"> were used for expression normalization: </w:t>
      </w:r>
      <w:r w:rsidRPr="003332D2">
        <w:rPr>
          <w:rFonts w:cstheme="minorHAnsi"/>
          <w:i/>
        </w:rPr>
        <w:t>elongation factor-1</w:t>
      </w:r>
      <w:r w:rsidR="007C5297">
        <w:rPr>
          <w:rFonts w:cs="Times New Roman"/>
          <w:i/>
        </w:rPr>
        <w:t>α</w:t>
      </w:r>
      <w:r w:rsidR="007C5297">
        <w:rPr>
          <w:rFonts w:cstheme="minorHAnsi"/>
          <w:i/>
        </w:rPr>
        <w:t xml:space="preserve"> </w:t>
      </w:r>
      <w:r w:rsidRPr="003332D2">
        <w:rPr>
          <w:rFonts w:cstheme="minorHAnsi"/>
        </w:rPr>
        <w:t>(</w:t>
      </w:r>
      <w:r w:rsidRPr="003332D2">
        <w:rPr>
          <w:rFonts w:cstheme="minorHAnsi"/>
          <w:i/>
        </w:rPr>
        <w:t>TkEF1</w:t>
      </w:r>
      <w:r w:rsidR="007C5297">
        <w:rPr>
          <w:rFonts w:cs="Times New Roman"/>
          <w:i/>
        </w:rPr>
        <w:t>α</w:t>
      </w:r>
      <w:r w:rsidRPr="003332D2">
        <w:rPr>
          <w:rFonts w:cstheme="minorHAnsi"/>
        </w:rPr>
        <w:t xml:space="preserve">) and </w:t>
      </w:r>
      <w:r w:rsidRPr="003332D2">
        <w:rPr>
          <w:rFonts w:cstheme="minorHAnsi"/>
          <w:i/>
        </w:rPr>
        <w:t>ribosomal protein L27</w:t>
      </w:r>
      <w:r w:rsidRPr="003332D2">
        <w:rPr>
          <w:rFonts w:cstheme="minorHAnsi"/>
        </w:rPr>
        <w:t xml:space="preserve"> (</w:t>
      </w:r>
      <w:proofErr w:type="spellStart"/>
      <w:r w:rsidRPr="003332D2">
        <w:rPr>
          <w:rFonts w:cstheme="minorHAnsi"/>
          <w:i/>
        </w:rPr>
        <w:t>TkRP</w:t>
      </w:r>
      <w:proofErr w:type="spellEnd"/>
      <w:r w:rsidRPr="003332D2">
        <w:rPr>
          <w:rFonts w:cstheme="minorHAnsi"/>
        </w:rPr>
        <w:t xml:space="preserve">) </w:t>
      </w:r>
      <w:r w:rsidRPr="003332D2">
        <w:rPr>
          <w:rFonts w:cstheme="minorHAnsi"/>
        </w:rPr>
        <w:fldChar w:fldCharType="begin" w:fldLock="1"/>
      </w:r>
      <w:r w:rsidRPr="003332D2">
        <w:rPr>
          <w:rFonts w:cstheme="minorHAnsi"/>
        </w:rPr>
        <w:instrText>ADDIN CSL_CITATION {"citationItems":[{"id":"ITEM-1","itemData":{"DOI":"10.1111/tpj.14471","ISSN":"1365313X","PMID":"31342578","abstract":"The Russian dandelion Taraxacum koksaghyz synthesizes considerable amounts of high-molecular-weight rubber in its roots. The characterization of factors that participate in natural rubber biosynthesis is fundamental for the establishment of T. koksaghyz as a rubber crop. The cis-1,4-isoprene polymers are stored in rubber particles. Located at the particle surface, the rubber transferase complex, member of the cis-prenyltransferase (cisPT) enzyme family, catalyzes the elongation of the rubber chains. An active rubber transferase heteromer requires a cisPT subunit (CPT) as well as a CPT-like subunit (CPTL), of which T. koksaghyz has two homologous forms: TkCPTL1 and TkCPTL2, which potentially associate with the rubber transferase complex. Knockdown of TkCPTL1, which is predominantly expressed in latex, led to abolished poly(cis-1,4-isoprene) synthesis but unaffected dolichol content, whereas levels of triterpenes and inulin were elevated in roots. Analyses of latex from these TkCPTL1-RNAi plants revealed particles that were similar to native rubber particles regarding their particle size, phospholipid composition, and presence of small rubber particle proteins (SRPPs). We found that the particles encapsulated triterpenes in a phospholipid shell stabilized by SRPPs. Conversely, downregulating the low-expressed TkCPTL2 showed no altered phenotype, suggesting its protein function is redundant in T. koksaghyz. MS-based comparison of latex proteomes from TkCPTL1-RNAi plants and T. koksaghyz wild-types discovered putative factors that convert metabolites in biosynthetic pathways connected to isoprenoids or that synthesize components of the rubber particle shell.","author":[{"dropping-particle":"","family":"Niephaus","given":"Eva","non-dropping-particle":"","parse-names":false,"suffix":""},{"dropping-particle":"","family":"Müller","given":"Boje","non-dropping-particle":"","parse-names":false,"suffix":""},{"dropping-particle":"","family":"Deenen","given":"Nicole","non-dropping-particle":"van","parse-names":false,"suffix":""},{"dropping-particle":"","family":"Lassowskat","given":"Ines","non-dropping-particle":"","parse-names":false,"suffix":""},{"dropping-particle":"","family":"Bonin","given":"Martin","non-dropping-particle":"","parse-names":false,"suffix":""},{"dropping-particle":"","family":"Finkemeier","given":"Iris","non-dropping-particle":"","parse-names":false,"suffix":""},{"dropping-particle":"","family":"Prüfer","given":"Dirk","non-dropping-particle":"","parse-names":false,"suffix":""},{"dropping-particle":"","family":"Schulze Gronover","given":"Christian","non-dropping-particle":"","parse-names":false,"suffix":""}],"container-title":"Plant Journal","id":"ITEM-1","issue":"3","issued":{"date-parts":[["2019"]]},"page":"591-609","title":"Uncovering mechanisms of rubber biosynthesis in Taraxacum koksaghyz – role of cis-prenyltransferase-like 1 protein","type":"article-journal","volume":"100"},"uris":["http://www.mendeley.com/documents/?uuid=5cee0730-0604-41e2-ab83-423eb12c9019"]}],"mendeley":{"formattedCitation":"(Niephaus et al., 2019)","plainTextFormattedCitation":"(Niephaus et al., 2019)","previouslyFormattedCitation":"(Niephaus et al., 2019)"},"properties":{"noteIndex":0},"schema":"https://github.com/citation-style-language/schema/raw/master/csl-citation.json"}</w:instrText>
      </w:r>
      <w:r w:rsidRPr="003332D2">
        <w:rPr>
          <w:rFonts w:cstheme="minorHAnsi"/>
        </w:rPr>
        <w:fldChar w:fldCharType="separate"/>
      </w:r>
      <w:r w:rsidRPr="003332D2">
        <w:rPr>
          <w:rFonts w:cstheme="minorHAnsi"/>
        </w:rPr>
        <w:t>(</w:t>
      </w:r>
      <w:proofErr w:type="spellStart"/>
      <w:r w:rsidRPr="003332D2">
        <w:rPr>
          <w:rFonts w:cstheme="minorHAnsi"/>
        </w:rPr>
        <w:t>Niephaus</w:t>
      </w:r>
      <w:proofErr w:type="spellEnd"/>
      <w:r w:rsidRPr="003332D2">
        <w:rPr>
          <w:rFonts w:cstheme="minorHAnsi"/>
        </w:rPr>
        <w:t xml:space="preserve"> </w:t>
      </w:r>
      <w:r w:rsidR="0053505F" w:rsidRPr="003332D2">
        <w:rPr>
          <w:rFonts w:cstheme="minorHAnsi"/>
          <w:i/>
        </w:rPr>
        <w:t>et al.</w:t>
      </w:r>
      <w:r w:rsidRPr="003332D2">
        <w:rPr>
          <w:rFonts w:cstheme="minorHAnsi"/>
        </w:rPr>
        <w:t>, 2019)</w:t>
      </w:r>
      <w:r w:rsidRPr="003332D2">
        <w:rPr>
          <w:rFonts w:cstheme="minorHAnsi"/>
        </w:rPr>
        <w:fldChar w:fldCharType="end"/>
      </w:r>
      <w:r w:rsidR="007C5297">
        <w:rPr>
          <w:rFonts w:cstheme="minorHAnsi"/>
        </w:rPr>
        <w:t>.</w:t>
      </w:r>
      <w:r w:rsidRPr="003332D2">
        <w:rPr>
          <w:rFonts w:cstheme="minorHAnsi"/>
        </w:rPr>
        <w:t xml:space="preserve"> </w:t>
      </w:r>
      <w:r w:rsidR="007C5297">
        <w:rPr>
          <w:rFonts w:cstheme="minorHAnsi"/>
        </w:rPr>
        <w:t>We applied a</w:t>
      </w:r>
      <w:r w:rsidRPr="003332D2">
        <w:rPr>
          <w:rFonts w:cstheme="minorHAnsi"/>
        </w:rPr>
        <w:t xml:space="preserve"> two-step cycling program </w:t>
      </w:r>
      <w:r w:rsidR="007C5297">
        <w:rPr>
          <w:rFonts w:cstheme="minorHAnsi"/>
        </w:rPr>
        <w:t xml:space="preserve">using </w:t>
      </w:r>
      <w:r w:rsidR="007C5297" w:rsidRPr="003332D2">
        <w:rPr>
          <w:rFonts w:cstheme="minorHAnsi"/>
        </w:rPr>
        <w:t>CFX96 and CFX Opus 96 real-time PCR systems (Bio-Rad Laboratories, USA)</w:t>
      </w:r>
      <w:r w:rsidR="007C5297">
        <w:rPr>
          <w:rFonts w:cstheme="minorHAnsi"/>
        </w:rPr>
        <w:t xml:space="preserve">, with </w:t>
      </w:r>
      <w:r w:rsidRPr="003332D2">
        <w:rPr>
          <w:rFonts w:cstheme="minorHAnsi"/>
        </w:rPr>
        <w:t>a denaturation temperature of 95</w:t>
      </w:r>
      <w:r w:rsidR="007C5297">
        <w:rPr>
          <w:rFonts w:cstheme="minorHAnsi"/>
        </w:rPr>
        <w:t xml:space="preserve"> </w:t>
      </w:r>
      <w:r w:rsidRPr="003332D2">
        <w:rPr>
          <w:rFonts w:cstheme="minorHAnsi"/>
        </w:rPr>
        <w:t>°C and annealing/elongation temperature</w:t>
      </w:r>
      <w:r w:rsidR="000C1240" w:rsidRPr="003332D2">
        <w:rPr>
          <w:rFonts w:cstheme="minorHAnsi"/>
        </w:rPr>
        <w:t xml:space="preserve"> of 66</w:t>
      </w:r>
      <w:r w:rsidR="007C5297">
        <w:rPr>
          <w:rFonts w:cstheme="minorHAnsi"/>
        </w:rPr>
        <w:t xml:space="preserve"> </w:t>
      </w:r>
      <w:r w:rsidR="000C1240" w:rsidRPr="003332D2">
        <w:rPr>
          <w:rFonts w:cstheme="minorHAnsi"/>
        </w:rPr>
        <w:t>°C</w:t>
      </w:r>
      <w:r w:rsidRPr="003332D2">
        <w:rPr>
          <w:rFonts w:cstheme="minorHAnsi"/>
        </w:rPr>
        <w:t xml:space="preserve"> followed by melt curve profiling </w:t>
      </w:r>
      <w:r w:rsidR="007C5297">
        <w:rPr>
          <w:rFonts w:cstheme="minorHAnsi"/>
        </w:rPr>
        <w:t>(</w:t>
      </w:r>
      <w:r w:rsidRPr="003332D2">
        <w:rPr>
          <w:rFonts w:cstheme="minorHAnsi"/>
        </w:rPr>
        <w:t>58–95</w:t>
      </w:r>
      <w:r w:rsidR="007C5297">
        <w:rPr>
          <w:rFonts w:cstheme="minorHAnsi"/>
        </w:rPr>
        <w:t xml:space="preserve"> </w:t>
      </w:r>
      <w:r w:rsidRPr="003332D2">
        <w:rPr>
          <w:rFonts w:cstheme="minorHAnsi"/>
        </w:rPr>
        <w:t>°C</w:t>
      </w:r>
      <w:r w:rsidR="007C5297">
        <w:rPr>
          <w:rFonts w:cstheme="minorHAnsi"/>
        </w:rPr>
        <w:t>)</w:t>
      </w:r>
      <w:r w:rsidRPr="003332D2">
        <w:rPr>
          <w:rFonts w:cstheme="minorHAnsi"/>
        </w:rPr>
        <w:t xml:space="preserve">. </w:t>
      </w:r>
      <w:proofErr w:type="spellStart"/>
      <w:r w:rsidRPr="003332D2">
        <w:rPr>
          <w:rFonts w:cstheme="minorHAnsi"/>
        </w:rPr>
        <w:t>C</w:t>
      </w:r>
      <w:r w:rsidRPr="003332D2">
        <w:rPr>
          <w:rFonts w:cstheme="minorHAnsi"/>
          <w:vertAlign w:val="subscript"/>
        </w:rPr>
        <w:t>q</w:t>
      </w:r>
      <w:proofErr w:type="spellEnd"/>
      <w:r w:rsidRPr="003332D2">
        <w:rPr>
          <w:rFonts w:cstheme="minorHAnsi"/>
        </w:rPr>
        <w:t xml:space="preserve"> values were determined </w:t>
      </w:r>
      <w:r w:rsidR="007C5297">
        <w:rPr>
          <w:rFonts w:cstheme="minorHAnsi"/>
        </w:rPr>
        <w:t>using</w:t>
      </w:r>
      <w:r w:rsidRPr="003332D2">
        <w:rPr>
          <w:rFonts w:cstheme="minorHAnsi"/>
        </w:rPr>
        <w:t xml:space="preserve"> Bio-Rad CFX Maestro 2.3 software </w:t>
      </w:r>
      <w:r w:rsidR="007C5297">
        <w:rPr>
          <w:rFonts w:cstheme="minorHAnsi"/>
        </w:rPr>
        <w:t>and</w:t>
      </w:r>
      <w:r w:rsidR="007C5297" w:rsidRPr="003332D2">
        <w:rPr>
          <w:rFonts w:cstheme="minorHAnsi"/>
        </w:rPr>
        <w:t xml:space="preserve"> </w:t>
      </w:r>
      <w:r w:rsidRPr="003332D2">
        <w:rPr>
          <w:rFonts w:cstheme="minorHAnsi"/>
        </w:rPr>
        <w:t xml:space="preserve">single thresholds. Prior to qPCR experiments, </w:t>
      </w:r>
      <w:r w:rsidR="007C5297" w:rsidRPr="003332D2">
        <w:rPr>
          <w:rFonts w:cstheme="minorHAnsi"/>
        </w:rPr>
        <w:t xml:space="preserve">primer </w:t>
      </w:r>
      <w:r w:rsidRPr="003332D2">
        <w:rPr>
          <w:rFonts w:cstheme="minorHAnsi"/>
        </w:rPr>
        <w:t xml:space="preserve">efficiencies were determined using serial dilutions of a cDNA mixture obtained from different </w:t>
      </w:r>
      <w:r w:rsidRPr="003332D2">
        <w:rPr>
          <w:rFonts w:cstheme="minorHAnsi"/>
          <w:i/>
          <w:iCs/>
        </w:rPr>
        <w:t>T. koksaghyz</w:t>
      </w:r>
      <w:r w:rsidRPr="003332D2">
        <w:rPr>
          <w:rFonts w:cstheme="minorHAnsi"/>
        </w:rPr>
        <w:t xml:space="preserve"> tissues. All primer</w:t>
      </w:r>
      <w:r w:rsidR="007C5297">
        <w:rPr>
          <w:rFonts w:cstheme="minorHAnsi"/>
        </w:rPr>
        <w:t>s</w:t>
      </w:r>
      <w:r w:rsidRPr="003332D2">
        <w:rPr>
          <w:rFonts w:cstheme="minorHAnsi"/>
        </w:rPr>
        <w:t xml:space="preserve"> </w:t>
      </w:r>
      <w:r w:rsidR="007C5297">
        <w:rPr>
          <w:rFonts w:cstheme="minorHAnsi"/>
        </w:rPr>
        <w:t>were</w:t>
      </w:r>
      <w:r w:rsidRPr="003332D2">
        <w:rPr>
          <w:rFonts w:cstheme="minorHAnsi"/>
        </w:rPr>
        <w:t xml:space="preserve"> 90</w:t>
      </w:r>
      <w:r w:rsidR="007C5297">
        <w:rPr>
          <w:rFonts w:cstheme="minorHAnsi"/>
        </w:rPr>
        <w:t>–</w:t>
      </w:r>
      <w:r w:rsidRPr="003332D2">
        <w:rPr>
          <w:rFonts w:cstheme="minorHAnsi"/>
        </w:rPr>
        <w:t xml:space="preserve">110% </w:t>
      </w:r>
      <w:r w:rsidR="007C5297">
        <w:rPr>
          <w:rFonts w:cstheme="minorHAnsi"/>
        </w:rPr>
        <w:t xml:space="preserve">efficient </w:t>
      </w:r>
      <w:r w:rsidRPr="003332D2">
        <w:rPr>
          <w:rFonts w:cstheme="minorHAnsi"/>
        </w:rPr>
        <w:t xml:space="preserve">and </w:t>
      </w:r>
      <w:r w:rsidR="007C5297">
        <w:rPr>
          <w:rFonts w:cstheme="minorHAnsi"/>
        </w:rPr>
        <w:t xml:space="preserve">the </w:t>
      </w:r>
      <w:r w:rsidRPr="003332D2">
        <w:rPr>
          <w:rFonts w:cstheme="minorHAnsi"/>
        </w:rPr>
        <w:t xml:space="preserve">specificity of amplification was assessed by monitoring melting temperatures, </w:t>
      </w:r>
      <w:r w:rsidR="007C5297">
        <w:rPr>
          <w:rFonts w:cstheme="minorHAnsi"/>
        </w:rPr>
        <w:t xml:space="preserve">amplicon </w:t>
      </w:r>
      <w:r w:rsidRPr="003332D2">
        <w:rPr>
          <w:rFonts w:cstheme="minorHAnsi"/>
        </w:rPr>
        <w:t>sequenc</w:t>
      </w:r>
      <w:r w:rsidR="007C5297">
        <w:rPr>
          <w:rFonts w:cstheme="minorHAnsi"/>
        </w:rPr>
        <w:t xml:space="preserve">es </w:t>
      </w:r>
      <w:r w:rsidRPr="003332D2">
        <w:rPr>
          <w:rFonts w:cstheme="minorHAnsi"/>
        </w:rPr>
        <w:t>and</w:t>
      </w:r>
      <w:r w:rsidR="007C5297">
        <w:rPr>
          <w:rFonts w:cstheme="minorHAnsi"/>
        </w:rPr>
        <w:t xml:space="preserve"> the</w:t>
      </w:r>
      <w:r w:rsidRPr="003332D2">
        <w:rPr>
          <w:rFonts w:cstheme="minorHAnsi"/>
        </w:rPr>
        <w:t xml:space="preserve"> performance of no-target controls</w:t>
      </w:r>
      <w:r w:rsidR="000C1240" w:rsidRPr="003332D2">
        <w:rPr>
          <w:rFonts w:cstheme="minorHAnsi"/>
        </w:rPr>
        <w:t>.</w:t>
      </w:r>
    </w:p>
    <w:p w14:paraId="26DEE7BA" w14:textId="77777777" w:rsidR="00C3543E" w:rsidRPr="003332D2" w:rsidRDefault="00C3543E" w:rsidP="00D138E1">
      <w:pPr>
        <w:jc w:val="both"/>
      </w:pPr>
    </w:p>
    <w:p w14:paraId="5E584EE8" w14:textId="77777777" w:rsidR="00994A3D" w:rsidRPr="003332D2" w:rsidRDefault="00654E8F" w:rsidP="00D138E1">
      <w:pPr>
        <w:pStyle w:val="Heading1"/>
        <w:jc w:val="both"/>
      </w:pPr>
      <w:r w:rsidRPr="003332D2">
        <w:t>Supplementary Figures and Tables</w:t>
      </w:r>
    </w:p>
    <w:p w14:paraId="07970E94" w14:textId="1CE42E00" w:rsidR="00994A3D" w:rsidRPr="003332D2" w:rsidRDefault="00994A3D" w:rsidP="00D138E1">
      <w:pPr>
        <w:pStyle w:val="Heading2"/>
        <w:jc w:val="both"/>
      </w:pPr>
      <w:r w:rsidRPr="003332D2">
        <w:t>Supplementary Figures</w:t>
      </w:r>
    </w:p>
    <w:p w14:paraId="4959D8F1" w14:textId="77777777" w:rsidR="0074183D" w:rsidRPr="003332D2" w:rsidRDefault="0074183D" w:rsidP="00D138E1">
      <w:pPr>
        <w:pStyle w:val="NoSpacing"/>
        <w:jc w:val="both"/>
      </w:pPr>
    </w:p>
    <w:p w14:paraId="2DB83B6E" w14:textId="43DB17D3" w:rsidR="00B62A7A" w:rsidRPr="003332D2" w:rsidRDefault="00B62A7A" w:rsidP="00D138E1">
      <w:pPr>
        <w:pStyle w:val="Caption"/>
        <w:jc w:val="both"/>
      </w:pPr>
      <w:r w:rsidRPr="003332D2">
        <w:rPr>
          <w:noProof/>
          <w:lang w:eastAsia="en-GB"/>
        </w:rPr>
        <w:lastRenderedPageBreak/>
        <w:drawing>
          <wp:inline distT="0" distB="0" distL="0" distR="0" wp14:anchorId="7FD4C904" wp14:editId="5A80113E">
            <wp:extent cx="6208395" cy="5314950"/>
            <wp:effectExtent l="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08395" cy="5314950"/>
                    </a:xfrm>
                    <a:prstGeom prst="rect">
                      <a:avLst/>
                    </a:prstGeom>
                    <a:noFill/>
                    <a:ln>
                      <a:noFill/>
                    </a:ln>
                  </pic:spPr>
                </pic:pic>
              </a:graphicData>
            </a:graphic>
          </wp:inline>
        </w:drawing>
      </w:r>
      <w:r w:rsidRPr="003332D2">
        <w:rPr>
          <w:noProof/>
          <w:lang w:eastAsia="en-GB"/>
        </w:rPr>
        <w:lastRenderedPageBreak/>
        <w:drawing>
          <wp:inline distT="0" distB="0" distL="0" distR="0" wp14:anchorId="4F40A0E8" wp14:editId="69456BDF">
            <wp:extent cx="6208395" cy="5255260"/>
            <wp:effectExtent l="0" t="0" r="1905"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08395" cy="5255260"/>
                    </a:xfrm>
                    <a:prstGeom prst="rect">
                      <a:avLst/>
                    </a:prstGeom>
                    <a:noFill/>
                    <a:ln>
                      <a:noFill/>
                    </a:ln>
                  </pic:spPr>
                </pic:pic>
              </a:graphicData>
            </a:graphic>
          </wp:inline>
        </w:drawing>
      </w:r>
      <w:r w:rsidRPr="003332D2">
        <w:rPr>
          <w:noProof/>
          <w:lang w:eastAsia="en-GB"/>
        </w:rPr>
        <w:lastRenderedPageBreak/>
        <w:drawing>
          <wp:inline distT="0" distB="0" distL="0" distR="0" wp14:anchorId="11EF8793" wp14:editId="352E599F">
            <wp:extent cx="6208395" cy="4760595"/>
            <wp:effectExtent l="0" t="0" r="1905"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08395" cy="4760595"/>
                    </a:xfrm>
                    <a:prstGeom prst="rect">
                      <a:avLst/>
                    </a:prstGeom>
                    <a:noFill/>
                    <a:ln>
                      <a:noFill/>
                    </a:ln>
                  </pic:spPr>
                </pic:pic>
              </a:graphicData>
            </a:graphic>
          </wp:inline>
        </w:drawing>
      </w:r>
    </w:p>
    <w:p w14:paraId="78C56E7E" w14:textId="2D8C483F" w:rsidR="003B433D" w:rsidRDefault="002D56C5" w:rsidP="002D56C5">
      <w:pPr>
        <w:pStyle w:val="Caption"/>
        <w:spacing w:after="0"/>
        <w:jc w:val="both"/>
        <w:rPr>
          <w:noProof/>
          <w:lang w:eastAsia="en-GB"/>
        </w:rPr>
      </w:pPr>
      <w:r>
        <w:t xml:space="preserve">Supplementary </w:t>
      </w:r>
      <w:r w:rsidR="00B62A7A" w:rsidRPr="003332D2">
        <w:t xml:space="preserve">Figure </w:t>
      </w:r>
      <w:r w:rsidR="007E02F5" w:rsidRPr="003332D2">
        <w:t>S</w:t>
      </w:r>
      <w:r>
        <w:t>1</w:t>
      </w:r>
      <w:r w:rsidR="00B866EA" w:rsidRPr="003332D2">
        <w:t xml:space="preserve">. Histograms of AE-MS samples. </w:t>
      </w:r>
      <w:r w:rsidR="00B866EA" w:rsidRPr="003332D2">
        <w:rPr>
          <w:b w:val="0"/>
          <w:bCs w:val="0"/>
        </w:rPr>
        <w:t xml:space="preserve">LFQ values </w:t>
      </w:r>
      <w:r w:rsidR="007C5297" w:rsidRPr="003332D2">
        <w:rPr>
          <w:b w:val="0"/>
          <w:bCs w:val="0"/>
        </w:rPr>
        <w:t xml:space="preserve">are normally distributed </w:t>
      </w:r>
      <w:r w:rsidR="00B866EA" w:rsidRPr="003332D2">
        <w:rPr>
          <w:b w:val="0"/>
          <w:bCs w:val="0"/>
        </w:rPr>
        <w:t xml:space="preserve">across TkSRPP3 (A), TkSRPP4 (B) and TkSRPP5 (C) samples. Red bins represent values obtained </w:t>
      </w:r>
      <w:r w:rsidR="007C5297">
        <w:rPr>
          <w:b w:val="0"/>
          <w:bCs w:val="0"/>
        </w:rPr>
        <w:t>by</w:t>
      </w:r>
      <w:r w:rsidR="007C5297" w:rsidRPr="003332D2">
        <w:rPr>
          <w:b w:val="0"/>
          <w:bCs w:val="0"/>
        </w:rPr>
        <w:t xml:space="preserve"> </w:t>
      </w:r>
      <w:r w:rsidR="00B866EA" w:rsidRPr="003332D2">
        <w:rPr>
          <w:b w:val="0"/>
          <w:bCs w:val="0"/>
        </w:rPr>
        <w:t>imputation.</w:t>
      </w:r>
      <w:r w:rsidRPr="002D56C5">
        <w:rPr>
          <w:noProof/>
          <w:lang w:eastAsia="en-GB"/>
        </w:rPr>
        <w:t xml:space="preserve"> </w:t>
      </w:r>
      <w:r w:rsidRPr="003332D2">
        <w:rPr>
          <w:noProof/>
          <w:lang w:eastAsia="en-GB"/>
        </w:rPr>
        <w:lastRenderedPageBreak/>
        <w:drawing>
          <wp:inline distT="0" distB="0" distL="0" distR="0" wp14:anchorId="3227C49A" wp14:editId="3AAE1A4B">
            <wp:extent cx="6191250" cy="82391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91250" cy="8239125"/>
                    </a:xfrm>
                    <a:prstGeom prst="rect">
                      <a:avLst/>
                    </a:prstGeom>
                    <a:noFill/>
                    <a:ln>
                      <a:noFill/>
                    </a:ln>
                  </pic:spPr>
                </pic:pic>
              </a:graphicData>
            </a:graphic>
          </wp:inline>
        </w:drawing>
      </w:r>
      <w:r w:rsidRPr="003332D2">
        <w:rPr>
          <w:noProof/>
          <w:lang w:eastAsia="en-GB"/>
        </w:rPr>
        <w:lastRenderedPageBreak/>
        <w:drawing>
          <wp:inline distT="0" distB="0" distL="0" distR="0" wp14:anchorId="563C7CBE" wp14:editId="698A6D8C">
            <wp:extent cx="6191250" cy="42005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91250" cy="4200525"/>
                    </a:xfrm>
                    <a:prstGeom prst="rect">
                      <a:avLst/>
                    </a:prstGeom>
                    <a:noFill/>
                    <a:ln>
                      <a:noFill/>
                    </a:ln>
                  </pic:spPr>
                </pic:pic>
              </a:graphicData>
            </a:graphic>
          </wp:inline>
        </w:drawing>
      </w:r>
    </w:p>
    <w:p w14:paraId="0B6A4A4F" w14:textId="54CCDB81" w:rsidR="002D56C5" w:rsidRPr="003332D2" w:rsidRDefault="002D56C5" w:rsidP="002D56C5">
      <w:pPr>
        <w:pStyle w:val="Caption"/>
        <w:jc w:val="both"/>
        <w:rPr>
          <w:b w:val="0"/>
          <w:bCs w:val="0"/>
        </w:rPr>
      </w:pPr>
      <w:r>
        <w:t xml:space="preserve">Supplementary </w:t>
      </w:r>
      <w:r w:rsidRPr="003332D2">
        <w:t>Figure S</w:t>
      </w:r>
      <w:r>
        <w:t>2</w:t>
      </w:r>
      <w:r w:rsidRPr="003332D2">
        <w:t>. Principal component analysis (PCA) of AE-MS samples.</w:t>
      </w:r>
      <w:r w:rsidRPr="003332D2">
        <w:rPr>
          <w:b w:val="0"/>
          <w:bCs w:val="0"/>
        </w:rPr>
        <w:t xml:space="preserve"> PCA plots of the TkSRPP3 (A), TkSRPP4 (B) and TkSRPP5 (C) AE-MS samples from the four different latex fractions and the </w:t>
      </w:r>
      <w:r>
        <w:rPr>
          <w:b w:val="0"/>
          <w:bCs w:val="0"/>
        </w:rPr>
        <w:t>corresponding</w:t>
      </w:r>
      <w:r w:rsidRPr="003332D2">
        <w:rPr>
          <w:b w:val="0"/>
          <w:bCs w:val="0"/>
        </w:rPr>
        <w:t xml:space="preserve"> no-bait controls. Black circles represent the three independent AE-MS replicates and gr</w:t>
      </w:r>
      <w:r>
        <w:rPr>
          <w:b w:val="0"/>
          <w:bCs w:val="0"/>
        </w:rPr>
        <w:t>a</w:t>
      </w:r>
      <w:r w:rsidRPr="003332D2">
        <w:rPr>
          <w:b w:val="0"/>
          <w:bCs w:val="0"/>
        </w:rPr>
        <w:t xml:space="preserve">y boxes the three independent no-bait replicates. RP control 1 </w:t>
      </w:r>
      <w:r>
        <w:rPr>
          <w:b w:val="0"/>
          <w:bCs w:val="0"/>
        </w:rPr>
        <w:t>in</w:t>
      </w:r>
      <w:r w:rsidRPr="003332D2">
        <w:rPr>
          <w:b w:val="0"/>
          <w:bCs w:val="0"/>
        </w:rPr>
        <w:t xml:space="preserve"> the TkSRPP3 run and PP control 2 </w:t>
      </w:r>
      <w:r>
        <w:rPr>
          <w:b w:val="0"/>
          <w:bCs w:val="0"/>
        </w:rPr>
        <w:t>in</w:t>
      </w:r>
      <w:r w:rsidRPr="003332D2">
        <w:rPr>
          <w:b w:val="0"/>
          <w:bCs w:val="0"/>
        </w:rPr>
        <w:t xml:space="preserve"> the TkSRPP4/5 run separated from the other respective replicates and were therefore excluded from further analysis. PCA plots with and without these samples are shown.</w:t>
      </w:r>
    </w:p>
    <w:p w14:paraId="23E7B728" w14:textId="77777777" w:rsidR="002D56C5" w:rsidRPr="002D56C5" w:rsidRDefault="002D56C5" w:rsidP="002D56C5">
      <w:pPr>
        <w:pStyle w:val="NoSpacing"/>
        <w:rPr>
          <w:lang w:eastAsia="en-GB"/>
        </w:rPr>
      </w:pPr>
    </w:p>
    <w:p w14:paraId="4AB40B76" w14:textId="77777777" w:rsidR="004A192B" w:rsidRPr="003332D2" w:rsidRDefault="004A192B" w:rsidP="00D138E1">
      <w:pPr>
        <w:keepNext/>
        <w:jc w:val="center"/>
      </w:pPr>
      <w:r w:rsidRPr="003332D2">
        <w:rPr>
          <w:noProof/>
          <w:lang w:eastAsia="en-GB"/>
        </w:rPr>
        <w:lastRenderedPageBreak/>
        <w:drawing>
          <wp:inline distT="0" distB="0" distL="0" distR="0" wp14:anchorId="265E47CF" wp14:editId="5822A08B">
            <wp:extent cx="4500000" cy="286606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00000" cy="2866063"/>
                    </a:xfrm>
                    <a:prstGeom prst="rect">
                      <a:avLst/>
                    </a:prstGeom>
                    <a:noFill/>
                    <a:ln>
                      <a:noFill/>
                    </a:ln>
                  </pic:spPr>
                </pic:pic>
              </a:graphicData>
            </a:graphic>
          </wp:inline>
        </w:drawing>
      </w:r>
      <w:r w:rsidRPr="003332D2">
        <w:rPr>
          <w:noProof/>
          <w:lang w:eastAsia="en-GB"/>
        </w:rPr>
        <w:drawing>
          <wp:inline distT="0" distB="0" distL="0" distR="0" wp14:anchorId="05CC84ED" wp14:editId="6119D987">
            <wp:extent cx="4500000" cy="297330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500000" cy="2973305"/>
                    </a:xfrm>
                    <a:prstGeom prst="rect">
                      <a:avLst/>
                    </a:prstGeom>
                    <a:noFill/>
                    <a:ln>
                      <a:noFill/>
                    </a:ln>
                  </pic:spPr>
                </pic:pic>
              </a:graphicData>
            </a:graphic>
          </wp:inline>
        </w:drawing>
      </w:r>
      <w:r w:rsidRPr="003332D2">
        <w:rPr>
          <w:noProof/>
          <w:lang w:eastAsia="en-GB"/>
        </w:rPr>
        <w:lastRenderedPageBreak/>
        <w:drawing>
          <wp:inline distT="0" distB="0" distL="0" distR="0" wp14:anchorId="6DEB8452" wp14:editId="7C038824">
            <wp:extent cx="4500000" cy="2889550"/>
            <wp:effectExtent l="0" t="0" r="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00000" cy="2889550"/>
                    </a:xfrm>
                    <a:prstGeom prst="rect">
                      <a:avLst/>
                    </a:prstGeom>
                    <a:noFill/>
                    <a:ln>
                      <a:noFill/>
                    </a:ln>
                  </pic:spPr>
                </pic:pic>
              </a:graphicData>
            </a:graphic>
          </wp:inline>
        </w:drawing>
      </w:r>
    </w:p>
    <w:p w14:paraId="4916FCC9" w14:textId="51BD524A" w:rsidR="00994A3D" w:rsidRDefault="004A192B" w:rsidP="00D138E1">
      <w:pPr>
        <w:pStyle w:val="Caption"/>
        <w:jc w:val="both"/>
        <w:rPr>
          <w:b w:val="0"/>
          <w:bCs w:val="0"/>
        </w:rPr>
      </w:pPr>
      <w:r w:rsidRPr="003332D2">
        <w:t xml:space="preserve">Supplementary Figure </w:t>
      </w:r>
      <w:r w:rsidR="007E02F5" w:rsidRPr="003332D2">
        <w:t>S</w:t>
      </w:r>
      <w:r w:rsidR="00E65353">
        <w:fldChar w:fldCharType="begin"/>
      </w:r>
      <w:r w:rsidR="00E65353">
        <w:instrText xml:space="preserve"> SEQ Supplementary_Figure \* ARABIC </w:instrText>
      </w:r>
      <w:r w:rsidR="00E65353">
        <w:fldChar w:fldCharType="separate"/>
      </w:r>
      <w:r w:rsidR="0057415A">
        <w:rPr>
          <w:noProof/>
        </w:rPr>
        <w:t>3</w:t>
      </w:r>
      <w:r w:rsidR="00E65353">
        <w:rPr>
          <w:noProof/>
        </w:rPr>
        <w:fldChar w:fldCharType="end"/>
      </w:r>
      <w:r w:rsidRPr="003332D2">
        <w:t xml:space="preserve">. Protein </w:t>
      </w:r>
      <w:r w:rsidR="00D746D0">
        <w:t>c</w:t>
      </w:r>
      <w:r w:rsidR="00D746D0" w:rsidRPr="003332D2">
        <w:t xml:space="preserve">lasses </w:t>
      </w:r>
      <w:r w:rsidRPr="003332D2">
        <w:t xml:space="preserve">among TkSRPP interactors. </w:t>
      </w:r>
      <w:r w:rsidRPr="003332D2">
        <w:rPr>
          <w:b w:val="0"/>
          <w:bCs w:val="0"/>
        </w:rPr>
        <w:t xml:space="preserve">Distribution of protein classes among all interactors of TkSRPP3 (A), TkSRPP4 (B) and TkSRPP5 (C) based on annotated </w:t>
      </w:r>
      <w:proofErr w:type="spellStart"/>
      <w:r w:rsidRPr="003332D2">
        <w:rPr>
          <w:b w:val="0"/>
          <w:bCs w:val="0"/>
        </w:rPr>
        <w:t>UniProt</w:t>
      </w:r>
      <w:proofErr w:type="spellEnd"/>
      <w:r w:rsidRPr="003332D2">
        <w:rPr>
          <w:b w:val="0"/>
          <w:bCs w:val="0"/>
        </w:rPr>
        <w:t xml:space="preserve"> IDs. Protein </w:t>
      </w:r>
      <w:r w:rsidR="00D746D0">
        <w:rPr>
          <w:b w:val="0"/>
          <w:bCs w:val="0"/>
        </w:rPr>
        <w:t>c</w:t>
      </w:r>
      <w:r w:rsidR="00D746D0" w:rsidRPr="003332D2">
        <w:rPr>
          <w:b w:val="0"/>
          <w:bCs w:val="0"/>
        </w:rPr>
        <w:t xml:space="preserve">lasses </w:t>
      </w:r>
      <w:r w:rsidRPr="003332D2">
        <w:rPr>
          <w:b w:val="0"/>
          <w:bCs w:val="0"/>
        </w:rPr>
        <w:t>were determined using PANTHER.</w:t>
      </w:r>
    </w:p>
    <w:p w14:paraId="670AB03B" w14:textId="77777777" w:rsidR="00D138E1" w:rsidRPr="00D138E1" w:rsidRDefault="00D138E1" w:rsidP="00D138E1">
      <w:pPr>
        <w:pStyle w:val="NoSpacing"/>
      </w:pPr>
    </w:p>
    <w:p w14:paraId="348D3481" w14:textId="77777777" w:rsidR="00F95D9A" w:rsidRDefault="00F95D9A" w:rsidP="00D138E1">
      <w:pPr>
        <w:pStyle w:val="NoSpacing"/>
        <w:keepNext/>
        <w:jc w:val="both"/>
      </w:pPr>
      <w:r>
        <w:rPr>
          <w:noProof/>
        </w:rPr>
        <w:drawing>
          <wp:inline distT="0" distB="0" distL="0" distR="0" wp14:anchorId="3619D580" wp14:editId="61A3A975">
            <wp:extent cx="6208395" cy="3503930"/>
            <wp:effectExtent l="0" t="0" r="1905"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08395" cy="3503930"/>
                    </a:xfrm>
                    <a:prstGeom prst="rect">
                      <a:avLst/>
                    </a:prstGeom>
                    <a:noFill/>
                    <a:ln>
                      <a:noFill/>
                    </a:ln>
                  </pic:spPr>
                </pic:pic>
              </a:graphicData>
            </a:graphic>
          </wp:inline>
        </w:drawing>
      </w:r>
    </w:p>
    <w:p w14:paraId="1879B0AA" w14:textId="70897511" w:rsidR="0057415A" w:rsidRPr="009E4E5D" w:rsidRDefault="00F95D9A" w:rsidP="00D138E1">
      <w:pPr>
        <w:pStyle w:val="Caption"/>
        <w:jc w:val="both"/>
        <w:rPr>
          <w:b w:val="0"/>
          <w:bCs w:val="0"/>
        </w:rPr>
      </w:pPr>
      <w:r>
        <w:t>Supplementary Figure S4.</w:t>
      </w:r>
      <w:r w:rsidRPr="00F95D9A">
        <w:t xml:space="preserve"> </w:t>
      </w:r>
      <w:r w:rsidRPr="003332D2">
        <w:t>Heat</w:t>
      </w:r>
      <w:r>
        <w:t xml:space="preserve"> </w:t>
      </w:r>
      <w:r w:rsidRPr="003332D2">
        <w:t>maps of TkSRPP3</w:t>
      </w:r>
      <w:r>
        <w:t>–</w:t>
      </w:r>
      <w:r w:rsidRPr="003332D2">
        <w:t>5 interactor</w:t>
      </w:r>
      <w:r>
        <w:t xml:space="preserve"> </w:t>
      </w:r>
      <w:r w:rsidRPr="003332D2">
        <w:t xml:space="preserve">abundances in wild-type </w:t>
      </w:r>
      <w:r w:rsidRPr="007F40EF">
        <w:rPr>
          <w:i/>
        </w:rPr>
        <w:t>T.</w:t>
      </w:r>
      <w:r>
        <w:rPr>
          <w:i/>
        </w:rPr>
        <w:t> </w:t>
      </w:r>
      <w:r w:rsidRPr="007F40EF">
        <w:rPr>
          <w:i/>
        </w:rPr>
        <w:t>koksaghyz</w:t>
      </w:r>
      <w:r w:rsidRPr="003332D2">
        <w:t xml:space="preserve"> roots over time. </w:t>
      </w:r>
      <w:r w:rsidRPr="003332D2">
        <w:rPr>
          <w:b w:val="0"/>
          <w:bCs w:val="0"/>
        </w:rPr>
        <w:t xml:space="preserve">Protein abundance data were obtained from </w:t>
      </w:r>
      <w:r w:rsidRPr="003332D2">
        <w:rPr>
          <w:b w:val="0"/>
          <w:bCs w:val="0"/>
        </w:rPr>
        <w:fldChar w:fldCharType="begin" w:fldLock="1"/>
      </w:r>
      <w:r>
        <w:rPr>
          <w:b w:val="0"/>
          <w:bCs w:val="0"/>
        </w:rPr>
        <w:instrText>ADDIN CSL_CITATION {"citationItems":[{"id":"ITEM-1","itemData":{"DOI":"10.1093/JXB/ERZ512","ISSN":"14602431","PMID":"31740929","abstract":"Taraxacum koksaghyz has been identified as one of the most promising alternative rubber crops. Its high-quality rubber is produced in the latex of laticifers, a specialized cell type that is organized in a network of elongated tubules throughout the entire plant body. In order to gain insights into the physiological role(s) of latex and hence laticifer biology, we examine the effects of barnase-induced latex RNA degradation on the metabolite and protein compositions in the roots. We established high-quality datasets that enabled precise discrimination between cellular and physiological processes in laticifers and non-laticifer cell types of roots at different vegetative stages. We identified numerous latex-specific proteins, including a perilipin-like protein that has not been studied in plants yet. The barnase-expressing plants revealed a phenotype that did not exude latex, which may provide a valuable genetic basis for future studies of plant-environment interactions concerning latex and also help to clarify the evolution and arbitrary distribution of latex throughout the plant kingdom. The overview of temporal changes in composition and protein abundance provided by our data opens the way for a deeper understanding of the molecular interactions, reactions, and network relationships that underlie the different metabolic pathways in the roots of this potential rubber crop.","author":[{"dropping-particle":"","family":"Benninghaus","given":"Vincent Alexander","non-dropping-particle":"","parse-names":false,"suffix":""},{"dropping-particle":"","family":"Deenen","given":"Nicole","non-dropping-particle":"Van","parse-names":false,"suffix":""},{"dropping-particle":"","family":"Müller","given":"Boje","non-dropping-particle":"","parse-names":false,"suffix":""},{"dropping-particle":"","family":"Roelfs","given":"Kai Uwe","non-dropping-particle":"","parse-names":false,"suffix":""},{"dropping-particle":"","family":"Lassowskat","given":"Ines","non-dropping-particle":"","parse-names":false,"suffix":""},{"dropping-particle":"","family":"Finkemeier","given":"Iris","non-dropping-particle":"","parse-names":false,"suffix":""},{"dropping-particle":"","family":"Prüfer","given":"Dirk","non-dropping-particle":"","parse-names":false,"suffix":""},{"dropping-particle":"","family":"Gronover","given":"Christian Schulze","non-dropping-particle":"","parse-names":false,"suffix":""}],"container-title":"Journal of Experimental Botany","id":"ITEM-1","issue":"4","issued":{"date-parts":[["2020","2","2"]]},"page":"1278","publisher":"Oxford University Press","title":"Comparative proteome and metabolome analyses of latex-exuding and non-exuding Taraxacum koksaghyz roots provide insights into laticifer biology","type":"article-journal","volume":"71"},"uris":["http://www.mendeley.com/documents/?uuid=22b568a6-e1f8-3daf-85c0-56221fee1522"]}],"mendeley":{"formattedCitation":"(Benninghaus et al., 2020)","manualFormatting":"Benninghaus et al. (2020)","plainTextFormattedCitation":"(Benninghaus et al., 2020)"},"properties":{"noteIndex":0},"schema":"https://github.com/citation-style-language/schema/raw/master/csl-citation.json"}</w:instrText>
      </w:r>
      <w:r w:rsidRPr="003332D2">
        <w:rPr>
          <w:b w:val="0"/>
          <w:bCs w:val="0"/>
        </w:rPr>
        <w:fldChar w:fldCharType="separate"/>
      </w:r>
      <w:r w:rsidRPr="003332D2">
        <w:rPr>
          <w:b w:val="0"/>
          <w:bCs w:val="0"/>
        </w:rPr>
        <w:t xml:space="preserve">Benninghaus </w:t>
      </w:r>
      <w:r w:rsidRPr="003332D2">
        <w:rPr>
          <w:b w:val="0"/>
          <w:bCs w:val="0"/>
          <w:i/>
        </w:rPr>
        <w:t>et al.</w:t>
      </w:r>
      <w:r>
        <w:rPr>
          <w:b w:val="0"/>
          <w:bCs w:val="0"/>
        </w:rPr>
        <w:t xml:space="preserve"> (</w:t>
      </w:r>
      <w:r w:rsidRPr="003332D2">
        <w:rPr>
          <w:b w:val="0"/>
          <w:bCs w:val="0"/>
        </w:rPr>
        <w:t>2020)</w:t>
      </w:r>
      <w:r w:rsidRPr="003332D2">
        <w:rPr>
          <w:b w:val="0"/>
          <w:bCs w:val="0"/>
        </w:rPr>
        <w:fldChar w:fldCharType="end"/>
      </w:r>
      <w:r w:rsidRPr="003332D2">
        <w:rPr>
          <w:b w:val="0"/>
          <w:bCs w:val="0"/>
        </w:rPr>
        <w:t>.</w:t>
      </w:r>
      <w:r>
        <w:rPr>
          <w:b w:val="0"/>
          <w:bCs w:val="0"/>
        </w:rPr>
        <w:t xml:space="preserve"> Heat maps were generated based on Pearson correlation distance and display z-transformed</w:t>
      </w:r>
      <w:r w:rsidR="009E4E5D">
        <w:rPr>
          <w:b w:val="0"/>
          <w:bCs w:val="0"/>
        </w:rPr>
        <w:t xml:space="preserve"> </w:t>
      </w:r>
      <w:r>
        <w:rPr>
          <w:b w:val="0"/>
          <w:bCs w:val="0"/>
        </w:rPr>
        <w:t>log</w:t>
      </w:r>
      <w:r w:rsidRPr="00F95D9A">
        <w:rPr>
          <w:b w:val="0"/>
          <w:bCs w:val="0"/>
          <w:vertAlign w:val="subscript"/>
        </w:rPr>
        <w:t>2</w:t>
      </w:r>
      <w:r>
        <w:rPr>
          <w:b w:val="0"/>
          <w:bCs w:val="0"/>
        </w:rPr>
        <w:t xml:space="preserve">(LFQ </w:t>
      </w:r>
      <w:r>
        <w:rPr>
          <w:b w:val="0"/>
          <w:bCs w:val="0"/>
        </w:rPr>
        <w:lastRenderedPageBreak/>
        <w:t xml:space="preserve">values). Missing values are displayed in black. </w:t>
      </w:r>
      <w:r w:rsidRPr="003332D2">
        <w:rPr>
          <w:b w:val="0"/>
          <w:bCs w:val="0"/>
        </w:rPr>
        <w:t>In each heat</w:t>
      </w:r>
      <w:r>
        <w:rPr>
          <w:b w:val="0"/>
          <w:bCs w:val="0"/>
        </w:rPr>
        <w:t xml:space="preserve"> </w:t>
      </w:r>
      <w:r w:rsidRPr="003332D2">
        <w:rPr>
          <w:b w:val="0"/>
          <w:bCs w:val="0"/>
        </w:rPr>
        <w:t>map, the cluster comprising the respective interacting TkSRPP is marked.</w:t>
      </w:r>
    </w:p>
    <w:p w14:paraId="4F20B02D" w14:textId="6BC7F937" w:rsidR="009E4E5D" w:rsidRDefault="009E4E5D" w:rsidP="00D138E1">
      <w:pPr>
        <w:pStyle w:val="NoSpacing"/>
        <w:jc w:val="both"/>
      </w:pPr>
    </w:p>
    <w:p w14:paraId="6F1CAB6C" w14:textId="71B0AB03" w:rsidR="009E4E5D" w:rsidRDefault="009E4E5D" w:rsidP="00D138E1">
      <w:pPr>
        <w:pStyle w:val="NoSpacing"/>
        <w:jc w:val="both"/>
      </w:pPr>
      <w:r w:rsidRPr="009E4E5D">
        <w:rPr>
          <w:noProof/>
        </w:rPr>
        <w:drawing>
          <wp:anchor distT="0" distB="0" distL="114300" distR="114300" simplePos="0" relativeHeight="251659264" behindDoc="0" locked="0" layoutInCell="1" allowOverlap="1" wp14:anchorId="19B2F855" wp14:editId="577DDDBB">
            <wp:simplePos x="0" y="0"/>
            <wp:positionH relativeFrom="column">
              <wp:posOffset>3041015</wp:posOffset>
            </wp:positionH>
            <wp:positionV relativeFrom="paragraph">
              <wp:posOffset>6985</wp:posOffset>
            </wp:positionV>
            <wp:extent cx="3193415" cy="2146300"/>
            <wp:effectExtent l="0" t="0" r="6985" b="635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6079" r="1956" b="1408"/>
                    <a:stretch/>
                  </pic:blipFill>
                  <pic:spPr bwMode="auto">
                    <a:xfrm>
                      <a:off x="0" y="0"/>
                      <a:ext cx="3193415" cy="21463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E4E5D">
        <w:rPr>
          <w:noProof/>
        </w:rPr>
        <w:drawing>
          <wp:anchor distT="0" distB="0" distL="114300" distR="114300" simplePos="0" relativeHeight="251660288" behindDoc="0" locked="0" layoutInCell="1" allowOverlap="1" wp14:anchorId="10587F73" wp14:editId="1171D826">
            <wp:simplePos x="0" y="0"/>
            <wp:positionH relativeFrom="column">
              <wp:posOffset>6350</wp:posOffset>
            </wp:positionH>
            <wp:positionV relativeFrom="paragraph">
              <wp:posOffset>6985</wp:posOffset>
            </wp:positionV>
            <wp:extent cx="3045460" cy="1399540"/>
            <wp:effectExtent l="0" t="0" r="254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2296"/>
                    <a:stretch/>
                  </pic:blipFill>
                  <pic:spPr bwMode="auto">
                    <a:xfrm>
                      <a:off x="0" y="0"/>
                      <a:ext cx="3045460" cy="13995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448D265E" w14:textId="0FF43136" w:rsidR="009E4E5D" w:rsidRDefault="009E4E5D" w:rsidP="00D138E1">
      <w:pPr>
        <w:pStyle w:val="NoSpacing"/>
        <w:jc w:val="both"/>
      </w:pPr>
    </w:p>
    <w:p w14:paraId="527F254D" w14:textId="72C6DB41" w:rsidR="009E4E5D" w:rsidRDefault="009E4E5D" w:rsidP="00D138E1">
      <w:pPr>
        <w:pStyle w:val="NoSpacing"/>
        <w:jc w:val="both"/>
      </w:pPr>
    </w:p>
    <w:p w14:paraId="51D6361D" w14:textId="469A809D" w:rsidR="009E4E5D" w:rsidRDefault="009E4E5D" w:rsidP="00D138E1">
      <w:pPr>
        <w:pStyle w:val="NoSpacing"/>
        <w:jc w:val="both"/>
      </w:pPr>
    </w:p>
    <w:p w14:paraId="2D64D51A" w14:textId="1050163F" w:rsidR="009E4E5D" w:rsidRDefault="009E4E5D" w:rsidP="00D138E1">
      <w:pPr>
        <w:pStyle w:val="NoSpacing"/>
        <w:jc w:val="both"/>
      </w:pPr>
    </w:p>
    <w:p w14:paraId="6B723385" w14:textId="234D3A95" w:rsidR="009E4E5D" w:rsidRDefault="009E4E5D" w:rsidP="00D138E1">
      <w:pPr>
        <w:pStyle w:val="NoSpacing"/>
        <w:jc w:val="both"/>
      </w:pPr>
    </w:p>
    <w:p w14:paraId="0F2FE9EF" w14:textId="138E266B" w:rsidR="009E4E5D" w:rsidRDefault="009E4E5D" w:rsidP="00D138E1">
      <w:pPr>
        <w:pStyle w:val="NoSpacing"/>
        <w:jc w:val="both"/>
      </w:pPr>
    </w:p>
    <w:p w14:paraId="4F6480FB" w14:textId="7829E73C" w:rsidR="009E4E5D" w:rsidRDefault="009E4E5D" w:rsidP="00D138E1">
      <w:pPr>
        <w:pStyle w:val="NoSpacing"/>
        <w:jc w:val="both"/>
      </w:pPr>
    </w:p>
    <w:p w14:paraId="7A98D116" w14:textId="539A2410" w:rsidR="009E4E5D" w:rsidRDefault="009E4E5D" w:rsidP="00D138E1">
      <w:pPr>
        <w:pStyle w:val="NoSpacing"/>
        <w:jc w:val="both"/>
      </w:pPr>
    </w:p>
    <w:p w14:paraId="5B666961" w14:textId="77777777" w:rsidR="009E4E5D" w:rsidRDefault="009E4E5D" w:rsidP="00D138E1">
      <w:pPr>
        <w:pStyle w:val="NoSpacing"/>
        <w:jc w:val="both"/>
      </w:pPr>
    </w:p>
    <w:p w14:paraId="529CD903" w14:textId="77777777" w:rsidR="009E4E5D" w:rsidRDefault="009E4E5D" w:rsidP="00D138E1">
      <w:pPr>
        <w:pStyle w:val="NoSpacing"/>
        <w:jc w:val="both"/>
      </w:pPr>
    </w:p>
    <w:p w14:paraId="38DAB248" w14:textId="70E1451B" w:rsidR="0057415A" w:rsidRDefault="0057415A" w:rsidP="00D138E1">
      <w:pPr>
        <w:pStyle w:val="NoSpacing"/>
        <w:keepNext/>
        <w:jc w:val="both"/>
      </w:pPr>
    </w:p>
    <w:p w14:paraId="0325A111" w14:textId="2017AEFD" w:rsidR="0057415A" w:rsidRDefault="0057415A" w:rsidP="00D138E1">
      <w:pPr>
        <w:pStyle w:val="Caption"/>
        <w:jc w:val="both"/>
        <w:rPr>
          <w:b w:val="0"/>
          <w:bCs w:val="0"/>
        </w:rPr>
      </w:pPr>
      <w:r>
        <w:t>Figure S</w:t>
      </w:r>
      <w:r w:rsidR="00E65353">
        <w:fldChar w:fldCharType="begin"/>
      </w:r>
      <w:r w:rsidR="00E65353">
        <w:instrText xml:space="preserve"> SEQ Supplementary_Figure \* ARABIC </w:instrText>
      </w:r>
      <w:r w:rsidR="00E65353">
        <w:fldChar w:fldCharType="separate"/>
      </w:r>
      <w:r>
        <w:rPr>
          <w:noProof/>
        </w:rPr>
        <w:t>5</w:t>
      </w:r>
      <w:r w:rsidR="00E65353">
        <w:rPr>
          <w:noProof/>
        </w:rPr>
        <w:fldChar w:fldCharType="end"/>
      </w:r>
      <w:r>
        <w:t xml:space="preserve">: </w:t>
      </w:r>
      <w:r w:rsidR="009E4E5D" w:rsidRPr="001B3A1C">
        <w:t xml:space="preserve">Co-Immunoprecipitation (Co-IP) assay </w:t>
      </w:r>
      <w:r w:rsidR="009E4E5D">
        <w:t>with</w:t>
      </w:r>
      <w:r w:rsidR="009E4E5D" w:rsidRPr="001B3A1C">
        <w:t xml:space="preserve"> TkUGT80B1-3xHA</w:t>
      </w:r>
      <w:r w:rsidR="009E4E5D">
        <w:t xml:space="preserve">. </w:t>
      </w:r>
      <w:r w:rsidR="00F468C2">
        <w:t>(</w:t>
      </w:r>
      <w:r w:rsidR="009E4E5D" w:rsidRPr="0090462D">
        <w:rPr>
          <w:b w:val="0"/>
          <w:bCs w:val="0"/>
        </w:rPr>
        <w:t>A</w:t>
      </w:r>
      <w:r w:rsidR="00F468C2">
        <w:rPr>
          <w:b w:val="0"/>
          <w:bCs w:val="0"/>
        </w:rPr>
        <w:t>)</w:t>
      </w:r>
      <w:r w:rsidR="009E4E5D" w:rsidRPr="0090462D">
        <w:rPr>
          <w:b w:val="0"/>
          <w:bCs w:val="0"/>
        </w:rPr>
        <w:t xml:space="preserve"> </w:t>
      </w:r>
      <w:r w:rsidR="009E4E5D">
        <w:rPr>
          <w:b w:val="0"/>
          <w:bCs w:val="0"/>
        </w:rPr>
        <w:t xml:space="preserve">Co-IP of TkUGT80B1-3xHA </w:t>
      </w:r>
      <w:r w:rsidR="009E4E5D" w:rsidRPr="0090462D">
        <w:rPr>
          <w:b w:val="0"/>
          <w:bCs w:val="0"/>
        </w:rPr>
        <w:t>and TkSRPP4-Cerulean</w:t>
      </w:r>
      <w:r w:rsidR="009E4E5D">
        <w:rPr>
          <w:b w:val="0"/>
          <w:bCs w:val="0"/>
        </w:rPr>
        <w:t xml:space="preserve"> expressed in yeast at 20 °C</w:t>
      </w:r>
      <w:r w:rsidR="009E4E5D" w:rsidRPr="0090462D">
        <w:rPr>
          <w:b w:val="0"/>
          <w:bCs w:val="0"/>
        </w:rPr>
        <w:t>.</w:t>
      </w:r>
      <w:r w:rsidR="009E4E5D">
        <w:rPr>
          <w:b w:val="0"/>
          <w:bCs w:val="0"/>
        </w:rPr>
        <w:t xml:space="preserve"> Pulldown of TkUGT80B1 with TkSRPP4 was not detectable in this setup. </w:t>
      </w:r>
      <w:r w:rsidR="00F468C2">
        <w:rPr>
          <w:b w:val="0"/>
          <w:bCs w:val="0"/>
        </w:rPr>
        <w:t>(</w:t>
      </w:r>
      <w:r w:rsidR="009E4E5D">
        <w:rPr>
          <w:b w:val="0"/>
          <w:bCs w:val="0"/>
        </w:rPr>
        <w:t>B</w:t>
      </w:r>
      <w:r w:rsidR="00F468C2">
        <w:rPr>
          <w:b w:val="0"/>
          <w:bCs w:val="0"/>
        </w:rPr>
        <w:t>)</w:t>
      </w:r>
      <w:r w:rsidR="009E4E5D">
        <w:rPr>
          <w:b w:val="0"/>
          <w:bCs w:val="0"/>
        </w:rPr>
        <w:t xml:space="preserve"> Original western blot images of Co-IP of TkUGT80B1-3xHA and TkSRPP3­5-Cerulean expressed in yeast at 30 °C.</w:t>
      </w:r>
      <w:r w:rsidR="009E4E5D" w:rsidRPr="0057415A">
        <w:rPr>
          <w:b w:val="0"/>
          <w:bCs w:val="0"/>
        </w:rPr>
        <w:t xml:space="preserve"> </w:t>
      </w:r>
      <w:r w:rsidR="009E4E5D">
        <w:rPr>
          <w:b w:val="0"/>
          <w:bCs w:val="0"/>
        </w:rPr>
        <w:t xml:space="preserve">TkSRPP4 expression was not detectable in this setup. Input samples and protein detection after immunoprecipitation </w:t>
      </w:r>
      <w:r w:rsidR="009E4E5D" w:rsidRPr="0057415A">
        <w:rPr>
          <w:b w:val="0"/>
          <w:bCs w:val="0"/>
        </w:rPr>
        <w:t>with an α-GFP antibody</w:t>
      </w:r>
      <w:r w:rsidR="009E4E5D">
        <w:rPr>
          <w:b w:val="0"/>
          <w:bCs w:val="0"/>
        </w:rPr>
        <w:t xml:space="preserve"> are shown</w:t>
      </w:r>
      <w:r w:rsidR="009E4E5D" w:rsidRPr="0057415A">
        <w:rPr>
          <w:b w:val="0"/>
          <w:bCs w:val="0"/>
        </w:rPr>
        <w:t>.</w:t>
      </w:r>
    </w:p>
    <w:p w14:paraId="47A0D46F" w14:textId="77777777" w:rsidR="00D138E1" w:rsidRPr="00D138E1" w:rsidRDefault="00D138E1" w:rsidP="00D138E1">
      <w:pPr>
        <w:pStyle w:val="NoSpacing"/>
      </w:pPr>
    </w:p>
    <w:p w14:paraId="7CFA63FA" w14:textId="4D4F2E90" w:rsidR="007E02F5" w:rsidRPr="003332D2" w:rsidRDefault="000B1851" w:rsidP="002D56C5">
      <w:pPr>
        <w:pStyle w:val="NoSpacing"/>
        <w:keepNext/>
        <w:jc w:val="center"/>
      </w:pPr>
      <w:r>
        <w:rPr>
          <w:noProof/>
        </w:rPr>
        <w:drawing>
          <wp:inline distT="0" distB="0" distL="0" distR="0" wp14:anchorId="3E02EE0E" wp14:editId="6A9767F8">
            <wp:extent cx="2863850" cy="22415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63850" cy="2241550"/>
                    </a:xfrm>
                    <a:prstGeom prst="rect">
                      <a:avLst/>
                    </a:prstGeom>
                    <a:noFill/>
                    <a:ln>
                      <a:noFill/>
                    </a:ln>
                  </pic:spPr>
                </pic:pic>
              </a:graphicData>
            </a:graphic>
          </wp:inline>
        </w:drawing>
      </w:r>
    </w:p>
    <w:p w14:paraId="5BD8366E" w14:textId="3793B56C" w:rsidR="007E02F5" w:rsidRDefault="007E02F5" w:rsidP="00D138E1">
      <w:pPr>
        <w:pStyle w:val="Caption"/>
        <w:jc w:val="both"/>
        <w:rPr>
          <w:b w:val="0"/>
          <w:bCs w:val="0"/>
        </w:rPr>
      </w:pPr>
      <w:r w:rsidRPr="003332D2">
        <w:t>Figure S</w:t>
      </w:r>
      <w:r w:rsidR="00781986">
        <w:t>6</w:t>
      </w:r>
      <w:r w:rsidRPr="003332D2">
        <w:t xml:space="preserve">. LC-MS chromatogram of extracts from yeast metabolically engineered for increased triterpenoid production </w:t>
      </w:r>
      <w:r w:rsidRPr="003332D2">
        <w:fldChar w:fldCharType="begin" w:fldLock="1"/>
      </w:r>
      <w:r w:rsidRPr="003332D2">
        <w:instrText>ADDIN CSL_CITATION {"citationItems":[{"id":"ITEM-1","itemData":{"DOI":"10.1007/s00253-018-9154-7","ISSN":"1432-0614","PMID":"29948122","abstract":"Pentacyclic triterpenes are diverse plant secondary metabolites derived from the mevalonate (MVA) pathway. Many of these molecules are potentially valuable, particularly as pharmaceuticals, and research has focused on their production in simpler and more amenable heterologous systems such as the yeast Saccharomyces cerevisiae. We have developed a new heterologous platform for the production of pentacyclic triterpenes in S. cerevisiae based on a combinatorial engineering strategy involving the overexpression of MVA pathway genes, the knockout of negative regulators, and the suppression of a competing pathway. Accordingly, we overexpressed S. cerevisiae ERG13, encoding 3-hydroxy-3-methylglutaryl-coenzyme A (HMG-CoA) synthase, and a truncated and deregulated variant of the rate-limiting enzyme HMG-CoA reductase 1 (tHMGR). In the same engineering step, we deleted the ROX1 gene, encoding a negative regulator of the MVA pathway and sterol biosynthesis, resulting in a push-and-pull strategy to enhance metabolic flux through the system. In a second step, we redirected this enhanced metabolic flux from late sterol biosynthesis to the production of 2,3-oxidosqualene, the direct precursor of pentacyclic triterpenes. In yeast cells transformed with a newly isolated sequence encoding lupeol synthase from the Russian dandelion (Taraxacum koksaghyz), we increased the yield of pentacyclic triterpenes by 127-fold and detected not only high levels of lupeol but also a second valuable pentacyclic triterpene product, β-amyrin.","author":[{"dropping-particle":"","family":"Bröker","given":"Jan Niklas","non-dropping-particle":"","parse-names":false,"suffix":""},{"dropping-particle":"","family":"Müller","given":"Boje","non-dropping-particle":"","parse-names":false,"suffix":""},{"dropping-particle":"","family":"Deenen","given":"Nicole","non-dropping-particle":"van","parse-names":false,"suffix":""},{"dropping-particle":"","family":"Prüfer","given":"Dirk","non-dropping-particle":"","parse-names":false,"suffix":""},{"dropping-particle":"","family":"Schulze Gronover","given":"Christian","non-dropping-particle":"","parse-names":false,"suffix":""}],"container-title":"Applied microbiology and biotechnology","id":"ITEM-1","issue":"16","issued":{"date-parts":[["2018","8"]]},"page":"6923-6934","publisher":"Springer","title":"Upregulating the mevalonate pathway and repressing sterol synthesis in Saccharomyces cerevisiae enhances the production of triterpenes","type":"article-journal","volume":"102"},"uris":["http://www.mendeley.com/documents/?uuid=11ca6474-974c-3d04-b86c-fcb7db08c26c"]}],"mendeley":{"formattedCitation":"(Bröker et al., 2018)","plainTextFormattedCitation":"(Bröker et al., 2018)","previouslyFormattedCitation":"(Bröker et al., 2018)"},"properties":{"noteIndex":0},"schema":"https://github.com/citation-style-language/schema/raw/master/csl-citation.json"}</w:instrText>
      </w:r>
      <w:r w:rsidRPr="003332D2">
        <w:fldChar w:fldCharType="separate"/>
      </w:r>
      <w:r w:rsidRPr="003332D2">
        <w:t>(Bröker et al., 2018)</w:t>
      </w:r>
      <w:r w:rsidRPr="003332D2">
        <w:fldChar w:fldCharType="end"/>
      </w:r>
      <w:r w:rsidRPr="003332D2">
        <w:t xml:space="preserve"> </w:t>
      </w:r>
      <w:r w:rsidR="003D12DC">
        <w:t xml:space="preserve">expressing </w:t>
      </w:r>
      <w:r w:rsidR="003D12DC" w:rsidRPr="003D12DC">
        <w:rPr>
          <w:i/>
          <w:iCs/>
        </w:rPr>
        <w:t>TkUGT80B1</w:t>
      </w:r>
      <w:r w:rsidR="003D12DC">
        <w:t xml:space="preserve"> without </w:t>
      </w:r>
      <w:proofErr w:type="spellStart"/>
      <w:r w:rsidR="003D12DC" w:rsidRPr="003D12DC">
        <w:rPr>
          <w:i/>
          <w:iCs/>
        </w:rPr>
        <w:t>TkLup</w:t>
      </w:r>
      <w:proofErr w:type="spellEnd"/>
      <w:r w:rsidRPr="003332D2">
        <w:t xml:space="preserve">. </w:t>
      </w:r>
      <w:r w:rsidRPr="003332D2">
        <w:rPr>
          <w:b w:val="0"/>
          <w:bCs w:val="0"/>
        </w:rPr>
        <w:t xml:space="preserve">This yeast strain served as control compared to a strain expressing </w:t>
      </w:r>
      <w:proofErr w:type="spellStart"/>
      <w:r w:rsidRPr="003332D2">
        <w:rPr>
          <w:b w:val="0"/>
          <w:bCs w:val="0"/>
          <w:i/>
          <w:iCs/>
        </w:rPr>
        <w:t>TkLup</w:t>
      </w:r>
      <w:proofErr w:type="spellEnd"/>
      <w:r w:rsidRPr="003332D2">
        <w:rPr>
          <w:b w:val="0"/>
          <w:bCs w:val="0"/>
        </w:rPr>
        <w:t xml:space="preserve"> and </w:t>
      </w:r>
      <w:r w:rsidRPr="003332D2">
        <w:rPr>
          <w:b w:val="0"/>
          <w:bCs w:val="0"/>
          <w:i/>
          <w:iCs/>
        </w:rPr>
        <w:t>TkUGT80B1</w:t>
      </w:r>
      <w:r w:rsidRPr="003332D2">
        <w:rPr>
          <w:b w:val="0"/>
          <w:bCs w:val="0"/>
        </w:rPr>
        <w:t xml:space="preserve">. </w:t>
      </w:r>
      <w:r w:rsidR="003D12DC">
        <w:rPr>
          <w:b w:val="0"/>
          <w:bCs w:val="0"/>
        </w:rPr>
        <w:t>Here, t</w:t>
      </w:r>
      <w:r w:rsidR="00D746D0">
        <w:rPr>
          <w:b w:val="0"/>
          <w:bCs w:val="0"/>
        </w:rPr>
        <w:t xml:space="preserve">he </w:t>
      </w:r>
      <w:r w:rsidR="00B1791B" w:rsidRPr="003332D2">
        <w:rPr>
          <w:b w:val="0"/>
          <w:bCs w:val="0"/>
          <w:i/>
          <w:iCs/>
        </w:rPr>
        <w:t xml:space="preserve">m/z </w:t>
      </w:r>
      <w:r w:rsidR="007F40EF" w:rsidRPr="007F40EF">
        <w:rPr>
          <w:b w:val="0"/>
          <w:bCs w:val="0"/>
        </w:rPr>
        <w:t>+</w:t>
      </w:r>
      <w:r w:rsidR="00B1791B" w:rsidRPr="003332D2">
        <w:rPr>
          <w:b w:val="0"/>
          <w:bCs w:val="0"/>
        </w:rPr>
        <w:t xml:space="preserve">444.40 </w:t>
      </w:r>
      <w:r w:rsidR="00D746D0">
        <w:rPr>
          <w:b w:val="0"/>
          <w:bCs w:val="0"/>
        </w:rPr>
        <w:t xml:space="preserve">value </w:t>
      </w:r>
      <w:r w:rsidR="00B1791B" w:rsidRPr="003332D2">
        <w:rPr>
          <w:b w:val="0"/>
          <w:bCs w:val="0"/>
        </w:rPr>
        <w:t xml:space="preserve">corresponds </w:t>
      </w:r>
      <w:r w:rsidR="003D12DC">
        <w:rPr>
          <w:b w:val="0"/>
          <w:bCs w:val="0"/>
        </w:rPr>
        <w:t xml:space="preserve">only </w:t>
      </w:r>
      <w:r w:rsidR="00B1791B" w:rsidRPr="003332D2">
        <w:rPr>
          <w:b w:val="0"/>
          <w:bCs w:val="0"/>
        </w:rPr>
        <w:t>to the l</w:t>
      </w:r>
      <w:r w:rsidR="003D12DC">
        <w:rPr>
          <w:b w:val="0"/>
          <w:bCs w:val="0"/>
        </w:rPr>
        <w:t>anosterol</w:t>
      </w:r>
      <w:r w:rsidR="00B1791B" w:rsidRPr="003332D2">
        <w:rPr>
          <w:b w:val="0"/>
          <w:bCs w:val="0"/>
        </w:rPr>
        <w:t xml:space="preserve"> ammonium ion</w:t>
      </w:r>
      <w:r w:rsidR="003D12DC">
        <w:rPr>
          <w:b w:val="0"/>
          <w:bCs w:val="0"/>
        </w:rPr>
        <w:t>, which has the same mass as lupeol. No</w:t>
      </w:r>
      <w:r w:rsidR="00B1791B" w:rsidRPr="003332D2">
        <w:rPr>
          <w:b w:val="0"/>
          <w:bCs w:val="0"/>
        </w:rPr>
        <w:t xml:space="preserve"> peak for </w:t>
      </w:r>
      <w:r w:rsidR="00B1791B" w:rsidRPr="003332D2">
        <w:rPr>
          <w:b w:val="0"/>
          <w:bCs w:val="0"/>
          <w:i/>
          <w:iCs/>
        </w:rPr>
        <w:t>m/z</w:t>
      </w:r>
      <w:r w:rsidR="00B1791B" w:rsidRPr="003332D2">
        <w:rPr>
          <w:b w:val="0"/>
          <w:bCs w:val="0"/>
        </w:rPr>
        <w:t xml:space="preserve"> </w:t>
      </w:r>
      <w:r w:rsidR="007F40EF">
        <w:rPr>
          <w:b w:val="0"/>
          <w:bCs w:val="0"/>
        </w:rPr>
        <w:t>+</w:t>
      </w:r>
      <w:r w:rsidR="00B1791B" w:rsidRPr="003332D2">
        <w:rPr>
          <w:b w:val="0"/>
          <w:bCs w:val="0"/>
        </w:rPr>
        <w:t xml:space="preserve">606.50 corresponding to the ammonium ion of </w:t>
      </w:r>
      <w:proofErr w:type="spellStart"/>
      <w:r w:rsidR="00B1791B" w:rsidRPr="003332D2">
        <w:rPr>
          <w:b w:val="0"/>
          <w:bCs w:val="0"/>
        </w:rPr>
        <w:t>glucosylated</w:t>
      </w:r>
      <w:proofErr w:type="spellEnd"/>
      <w:r w:rsidR="00B1791B" w:rsidRPr="003332D2">
        <w:rPr>
          <w:b w:val="0"/>
          <w:bCs w:val="0"/>
        </w:rPr>
        <w:t xml:space="preserve"> l</w:t>
      </w:r>
      <w:r w:rsidR="003D12DC">
        <w:rPr>
          <w:b w:val="0"/>
          <w:bCs w:val="0"/>
        </w:rPr>
        <w:t>anosterol</w:t>
      </w:r>
      <w:r w:rsidR="00B1791B" w:rsidRPr="003332D2">
        <w:rPr>
          <w:b w:val="0"/>
          <w:bCs w:val="0"/>
        </w:rPr>
        <w:t xml:space="preserve"> is present</w:t>
      </w:r>
      <w:r w:rsidR="003D12DC">
        <w:rPr>
          <w:b w:val="0"/>
          <w:bCs w:val="0"/>
        </w:rPr>
        <w:t xml:space="preserve"> indicating TkUGT80B1 does not use lanosterol as a substrate</w:t>
      </w:r>
      <w:r w:rsidR="00B1791B" w:rsidRPr="003332D2">
        <w:rPr>
          <w:b w:val="0"/>
          <w:bCs w:val="0"/>
        </w:rPr>
        <w:t xml:space="preserve">. </w:t>
      </w:r>
    </w:p>
    <w:p w14:paraId="6C4381FA" w14:textId="74DE3659" w:rsidR="00C3543E" w:rsidRDefault="00C3543E" w:rsidP="00D138E1">
      <w:pPr>
        <w:pStyle w:val="NoSpacing"/>
        <w:jc w:val="both"/>
      </w:pPr>
    </w:p>
    <w:p w14:paraId="0BD7EF25" w14:textId="75FE06D3" w:rsidR="00C3543E" w:rsidRDefault="00C3543E" w:rsidP="00D138E1">
      <w:pPr>
        <w:pStyle w:val="NoSpacing"/>
        <w:jc w:val="both"/>
      </w:pPr>
    </w:p>
    <w:p w14:paraId="2D58C92F" w14:textId="422AE5B8" w:rsidR="00C3543E" w:rsidRDefault="00C3543E" w:rsidP="00D138E1">
      <w:pPr>
        <w:pStyle w:val="NoSpacing"/>
        <w:jc w:val="both"/>
      </w:pPr>
    </w:p>
    <w:p w14:paraId="0B87CD4D" w14:textId="5762E061" w:rsidR="00C32F29" w:rsidRPr="003332D2" w:rsidRDefault="00611DE3" w:rsidP="00D138E1">
      <w:pPr>
        <w:pStyle w:val="Heading2"/>
        <w:jc w:val="both"/>
      </w:pPr>
      <w:r w:rsidRPr="003332D2">
        <w:lastRenderedPageBreak/>
        <w:t>Supplementary Tables</w:t>
      </w:r>
    </w:p>
    <w:p w14:paraId="0815CC9B" w14:textId="41D62588" w:rsidR="00825276" w:rsidRPr="003332D2" w:rsidRDefault="00825276" w:rsidP="00D138E1">
      <w:pPr>
        <w:pStyle w:val="Caption"/>
        <w:jc w:val="both"/>
      </w:pPr>
      <w:r w:rsidRPr="003332D2">
        <w:t>Supplementary Table S</w:t>
      </w:r>
      <w:r w:rsidR="00E65353">
        <w:fldChar w:fldCharType="begin"/>
      </w:r>
      <w:r w:rsidR="00E65353">
        <w:instrText xml:space="preserve"> SEQ Supplementary_Table \* ARABIC </w:instrText>
      </w:r>
      <w:r w:rsidR="00E65353">
        <w:fldChar w:fldCharType="separate"/>
      </w:r>
      <w:r w:rsidRPr="003332D2">
        <w:t>1</w:t>
      </w:r>
      <w:r w:rsidR="00E65353">
        <w:fldChar w:fldCharType="end"/>
      </w:r>
      <w:r w:rsidRPr="003332D2">
        <w:t xml:space="preserve">. Codon-optimized </w:t>
      </w:r>
      <w:r w:rsidRPr="003332D2">
        <w:rPr>
          <w:i/>
          <w:iCs/>
        </w:rPr>
        <w:t>TkSRPP3</w:t>
      </w:r>
      <w:r w:rsidR="00D746D0">
        <w:rPr>
          <w:i/>
          <w:iCs/>
        </w:rPr>
        <w:t>–</w:t>
      </w:r>
      <w:r w:rsidRPr="003332D2">
        <w:rPr>
          <w:i/>
          <w:iCs/>
        </w:rPr>
        <w:t>5</w:t>
      </w:r>
      <w:r w:rsidRPr="003332D2">
        <w:t xml:space="preserve"> sequences for cloning into pET23</w:t>
      </w:r>
      <w:proofErr w:type="gramStart"/>
      <w:r w:rsidRPr="003332D2">
        <w:t>a(</w:t>
      </w:r>
      <w:proofErr w:type="gramEnd"/>
      <w:r w:rsidRPr="003332D2">
        <w:t>+).</w:t>
      </w:r>
    </w:p>
    <w:tbl>
      <w:tblPr>
        <w:tblStyle w:val="TableGrid"/>
        <w:tblW w:w="0" w:type="auto"/>
        <w:tblLook w:val="04A0" w:firstRow="1" w:lastRow="0" w:firstColumn="1" w:lastColumn="0" w:noHBand="0" w:noVBand="1"/>
      </w:tblPr>
      <w:tblGrid>
        <w:gridCol w:w="9767"/>
      </w:tblGrid>
      <w:tr w:rsidR="00C32F29" w:rsidRPr="003332D2" w14:paraId="283216D2" w14:textId="77777777" w:rsidTr="00825276">
        <w:tc>
          <w:tcPr>
            <w:tcW w:w="13554" w:type="dxa"/>
          </w:tcPr>
          <w:p w14:paraId="384FABEA" w14:textId="2BDD1B8C" w:rsidR="00C32F29" w:rsidRPr="003332D2" w:rsidRDefault="00C32F29" w:rsidP="00D138E1">
            <w:pPr>
              <w:jc w:val="both"/>
              <w:rPr>
                <w:b/>
                <w:bCs/>
              </w:rPr>
            </w:pPr>
            <w:r w:rsidRPr="003332D2">
              <w:rPr>
                <w:b/>
                <w:bCs/>
                <w:i/>
                <w:iCs/>
              </w:rPr>
              <w:t>TkSRPP3</w:t>
            </w:r>
            <w:r w:rsidRPr="003332D2">
              <w:rPr>
                <w:b/>
                <w:bCs/>
              </w:rPr>
              <w:t xml:space="preserve"> codon-optimized for </w:t>
            </w:r>
            <w:r w:rsidRPr="003332D2">
              <w:rPr>
                <w:b/>
                <w:bCs/>
                <w:i/>
                <w:iCs/>
              </w:rPr>
              <w:t>E. coli</w:t>
            </w:r>
            <w:r w:rsidRPr="003332D2">
              <w:rPr>
                <w:b/>
                <w:bCs/>
              </w:rPr>
              <w:t xml:space="preserve"> with flanking </w:t>
            </w:r>
            <w:proofErr w:type="spellStart"/>
            <w:r w:rsidRPr="003332D2">
              <w:rPr>
                <w:b/>
                <w:bCs/>
              </w:rPr>
              <w:t>BamHI</w:t>
            </w:r>
            <w:proofErr w:type="spellEnd"/>
            <w:r w:rsidRPr="003332D2">
              <w:rPr>
                <w:b/>
                <w:bCs/>
              </w:rPr>
              <w:t xml:space="preserve"> and </w:t>
            </w:r>
            <w:proofErr w:type="spellStart"/>
            <w:r w:rsidRPr="003332D2">
              <w:rPr>
                <w:b/>
                <w:bCs/>
              </w:rPr>
              <w:t>XhoI</w:t>
            </w:r>
            <w:proofErr w:type="spellEnd"/>
            <w:r w:rsidRPr="003332D2">
              <w:rPr>
                <w:b/>
                <w:bCs/>
              </w:rPr>
              <w:t xml:space="preserve"> sites</w:t>
            </w:r>
          </w:p>
        </w:tc>
      </w:tr>
      <w:tr w:rsidR="00C32F29" w:rsidRPr="003332D2" w14:paraId="5C0F62D4" w14:textId="77777777" w:rsidTr="00825276">
        <w:tc>
          <w:tcPr>
            <w:tcW w:w="13554" w:type="dxa"/>
          </w:tcPr>
          <w:p w14:paraId="24A24F9B" w14:textId="0AEDEA5D" w:rsidR="00C32F29" w:rsidRPr="003332D2" w:rsidRDefault="00C32F29" w:rsidP="00D138E1">
            <w:pPr>
              <w:jc w:val="both"/>
            </w:pPr>
            <w:r w:rsidRPr="003332D2">
              <w:t>GGATCCATGACCGATGCAGCAAGCGTTACCGAAGAACCGGAAAAAGTTCAGAGCCAAGAAGAAAAACTGAAACACCTGGATTTTGTGGAAGATGGTGTTAAACAGGCAGTTGGTTATGCAAGCAAAGCATATGATTACGCCAAAGATAAAAGCGGTCCGCTGAAACCGCATGTTGAAACCCTGGAAGGCACCATTAAACCGATTGTTGGTCCGGCATATGATAAATTTCAGGATGCACATACCGGTGTGCTGAAATTTGTTGATCAGTTTGATGAAGTTATGCCTCCGGCAGTTAAAGATGCAACCACCACCGCACGTAGCCTGAGCACCAATGTTGCAAGCGAAGTTAAAAACAATGGTGTTCTGGGCACCGCAAAAGAACTGCTGGTTAAAATTGAACCGGTTGCCGAAGAATATGCCAGCAGCGCATGGAAAACCTTTAACTATGTTCCGTATGTTACCACCTTTGCAAAAGCAGTTGCACCGACCGCAAGCTATTATAGCGAAAAATACAATGAAACCGTTCAGCAGACCGCAGATGAAGGTTATAAAGTTAGCAGCTATCTGCCGCTGGTTCCGACCGATAAAATTGCACGTGTTTTTAGCATTCCGGAACCGGAATCAGCAGGTCCGGGTGGTGAAGCAGAAGATAAAGAAGTTCCTGGCGGAGGCGAAGGTGGCGAAGCACTCGAG</w:t>
            </w:r>
          </w:p>
        </w:tc>
      </w:tr>
      <w:tr w:rsidR="00C32F29" w:rsidRPr="003332D2" w14:paraId="329162E7" w14:textId="77777777" w:rsidTr="00825276">
        <w:tc>
          <w:tcPr>
            <w:tcW w:w="13554" w:type="dxa"/>
          </w:tcPr>
          <w:p w14:paraId="554F340F" w14:textId="7E6DE467" w:rsidR="00C32F29" w:rsidRPr="003332D2" w:rsidRDefault="00C32F29" w:rsidP="00D138E1">
            <w:pPr>
              <w:jc w:val="both"/>
              <w:rPr>
                <w:b/>
                <w:bCs/>
              </w:rPr>
            </w:pPr>
            <w:r w:rsidRPr="003332D2">
              <w:rPr>
                <w:b/>
                <w:bCs/>
                <w:i/>
                <w:iCs/>
              </w:rPr>
              <w:t>TkSRPP4</w:t>
            </w:r>
            <w:r w:rsidRPr="003332D2">
              <w:rPr>
                <w:b/>
                <w:bCs/>
              </w:rPr>
              <w:t xml:space="preserve"> codon-optimized for </w:t>
            </w:r>
            <w:r w:rsidRPr="003332D2">
              <w:rPr>
                <w:b/>
                <w:bCs/>
                <w:i/>
                <w:iCs/>
              </w:rPr>
              <w:t>E. coli</w:t>
            </w:r>
            <w:r w:rsidRPr="003332D2">
              <w:rPr>
                <w:b/>
                <w:bCs/>
              </w:rPr>
              <w:t xml:space="preserve"> with flanking </w:t>
            </w:r>
            <w:proofErr w:type="spellStart"/>
            <w:r w:rsidRPr="003332D2">
              <w:rPr>
                <w:b/>
                <w:bCs/>
              </w:rPr>
              <w:t>BamHI</w:t>
            </w:r>
            <w:proofErr w:type="spellEnd"/>
            <w:r w:rsidRPr="003332D2">
              <w:rPr>
                <w:b/>
                <w:bCs/>
              </w:rPr>
              <w:t xml:space="preserve"> and </w:t>
            </w:r>
            <w:proofErr w:type="spellStart"/>
            <w:r w:rsidRPr="003332D2">
              <w:rPr>
                <w:b/>
                <w:bCs/>
              </w:rPr>
              <w:t>XhoI</w:t>
            </w:r>
            <w:proofErr w:type="spellEnd"/>
            <w:r w:rsidRPr="003332D2">
              <w:rPr>
                <w:b/>
                <w:bCs/>
              </w:rPr>
              <w:t xml:space="preserve"> sites</w:t>
            </w:r>
          </w:p>
        </w:tc>
      </w:tr>
      <w:tr w:rsidR="00C32F29" w:rsidRPr="003332D2" w14:paraId="0890314C" w14:textId="77777777" w:rsidTr="00825276">
        <w:tc>
          <w:tcPr>
            <w:tcW w:w="13554" w:type="dxa"/>
          </w:tcPr>
          <w:p w14:paraId="0E8BFEE1" w14:textId="70771295" w:rsidR="00C32F29" w:rsidRPr="003332D2" w:rsidRDefault="00C32F29" w:rsidP="00D138E1">
            <w:pPr>
              <w:jc w:val="both"/>
            </w:pPr>
            <w:r w:rsidRPr="003332D2">
              <w:t>GGATCCATGGCAGATGTTGCACCGGTTACCGATGAACCGGAACAGAAAGTTCAGAGCGAAAAAGAAACCCTGAAACATCTGGGTTTTGTGGAAGAAGGTATTCAGCAGGTTGCAGGTTATGCAAGCAAAGTTTATGATTACGCCAAAGAAAATGCAGGTACACTGAAACCGGGTGTGGAAACCATTGAAACCACCGTTAAAACCTATGGTGGTCCGGCATATGATACCCTGAATGGTGTTCTGAAATTCGCCGATAATAAAGTTATTGCACAGCTGGATAGCGTTCTGCCTCCGAGCGTTAAAGAAACCGCAAAAAGCCTGAGCACCACCGTTGTTAGTGATGTTAAAAATGTTGGTGTGGTGGAAACCGTGAAAGAACTGCTGATTAAAATGGAACCGACCGTTGAAGATTATGCCAGCAGCGGTTGGAAAACCATTAGCGATCTGCCGCTGGTTGCAAAACTGGCAGCAGCAATTGCACCGCTGGCAACCTATATTACCGAAAAATACAATGGCACCGTTCAGCAGACCGCAGATGAAGGTTATAAAGTTAGCAGCTATCTGCCTCTGGTGCCGACCGATAAACTGGGTCGTATTTTTAGCACCAGCACCAAAGAAGATGAAGAGGTTCCGGGTGGTCTGGGTGGTGAAGAAGCAACCGAAGTTCCGCTCGAG</w:t>
            </w:r>
          </w:p>
        </w:tc>
      </w:tr>
      <w:tr w:rsidR="00C32F29" w:rsidRPr="003332D2" w14:paraId="547A47B2" w14:textId="77777777" w:rsidTr="00825276">
        <w:tc>
          <w:tcPr>
            <w:tcW w:w="13554" w:type="dxa"/>
          </w:tcPr>
          <w:p w14:paraId="1EBFDB19" w14:textId="22EB1876" w:rsidR="00C32F29" w:rsidRPr="003332D2" w:rsidRDefault="00825276" w:rsidP="00D138E1">
            <w:pPr>
              <w:jc w:val="both"/>
              <w:rPr>
                <w:b/>
                <w:bCs/>
              </w:rPr>
            </w:pPr>
            <w:r w:rsidRPr="003332D2">
              <w:rPr>
                <w:b/>
                <w:bCs/>
                <w:i/>
                <w:iCs/>
              </w:rPr>
              <w:t>TkSRPP5</w:t>
            </w:r>
            <w:r w:rsidRPr="003332D2">
              <w:rPr>
                <w:b/>
                <w:bCs/>
              </w:rPr>
              <w:t xml:space="preserve"> codon-optimized for </w:t>
            </w:r>
            <w:r w:rsidRPr="003332D2">
              <w:rPr>
                <w:b/>
                <w:bCs/>
                <w:i/>
                <w:iCs/>
              </w:rPr>
              <w:t>E. coli</w:t>
            </w:r>
            <w:r w:rsidRPr="003332D2">
              <w:rPr>
                <w:b/>
                <w:bCs/>
              </w:rPr>
              <w:t xml:space="preserve"> with flanking </w:t>
            </w:r>
            <w:proofErr w:type="spellStart"/>
            <w:r w:rsidRPr="003332D2">
              <w:rPr>
                <w:b/>
                <w:bCs/>
              </w:rPr>
              <w:t>BamHI</w:t>
            </w:r>
            <w:proofErr w:type="spellEnd"/>
            <w:r w:rsidRPr="003332D2">
              <w:rPr>
                <w:b/>
                <w:bCs/>
              </w:rPr>
              <w:t xml:space="preserve"> and </w:t>
            </w:r>
            <w:proofErr w:type="spellStart"/>
            <w:r w:rsidRPr="003332D2">
              <w:rPr>
                <w:b/>
                <w:bCs/>
              </w:rPr>
              <w:t>XhoI</w:t>
            </w:r>
            <w:proofErr w:type="spellEnd"/>
            <w:r w:rsidRPr="003332D2">
              <w:rPr>
                <w:b/>
                <w:bCs/>
              </w:rPr>
              <w:t xml:space="preserve"> sites</w:t>
            </w:r>
          </w:p>
        </w:tc>
      </w:tr>
      <w:tr w:rsidR="00C32F29" w:rsidRPr="003332D2" w14:paraId="78BD5E40" w14:textId="77777777" w:rsidTr="00825276">
        <w:tc>
          <w:tcPr>
            <w:tcW w:w="13554" w:type="dxa"/>
          </w:tcPr>
          <w:p w14:paraId="721D6A60" w14:textId="7F059F72" w:rsidR="00C32F29" w:rsidRPr="003332D2" w:rsidRDefault="00825276" w:rsidP="00D138E1">
            <w:pPr>
              <w:jc w:val="both"/>
            </w:pPr>
            <w:r w:rsidRPr="003332D2">
              <w:t>GGATCCATGGCAGATGCAGCAAGCGTTACCGATGAACCGCAGGTTCAGACCGAAGGTGAAAAACTGAAATATCTGGAATTTGTGGAAGAAGCAATTACCCAGGCAATTGATTATGCCAGCAAAGTGTATGAATTTGCCAAAGAAAAAAGCGGTCCGCTGAAACCGGGTGTGGAAACCATTGAAACCACCCTGAAAACCGTTGTTGGTCCGGCATATGAAAAATATCATGATGTTCCGGTTGTGGTGCTGAAATTTGTTGATCGTAAAGTTGATGAAAGCGTGACCCAGATTGATGGTGTTCTGCCTCCGATTGTTAAAGATGCAACCAAAGTTGGTGTTGTGGAAACGGCAAAAGAATTTCTGGAAAAAATTGATCCGGTGGCCGAAAAATATGCAAGCAGCGCTTGGAGCACCGTTAATCAGCTGCCGCTGGTTGCAAGCACCGTGAAAGCACTGACCCCGAGCGCAGCACTGGTTACAGAAAAATACAATCAGACGGTGAAAGAAAACGCAAGCT</w:t>
            </w:r>
            <w:r w:rsidRPr="003332D2">
              <w:lastRenderedPageBreak/>
              <w:t>TTCTGCCTCTGGTTCCGACCGATAAAATTGCACGTGTTTTTAGCATTCCGGAAAAAGATGCAGAAAAACCGGAACCGGCAGTTGTTCCGGGTGGTGAAGAAGAAGCAGCCGAAGAGGTTGCCGGTGGTGGTGGCGCAGAACTCGAG</w:t>
            </w:r>
          </w:p>
        </w:tc>
      </w:tr>
    </w:tbl>
    <w:p w14:paraId="4AFFF2FA" w14:textId="77777777" w:rsidR="00894D20" w:rsidRDefault="00894D20" w:rsidP="00D138E1">
      <w:pPr>
        <w:pStyle w:val="Caption"/>
        <w:jc w:val="both"/>
      </w:pPr>
    </w:p>
    <w:p w14:paraId="0FD121B9" w14:textId="6A6BF76D" w:rsidR="00010A34" w:rsidRPr="003332D2" w:rsidRDefault="00010A34" w:rsidP="00D138E1">
      <w:pPr>
        <w:pStyle w:val="Caption"/>
        <w:jc w:val="both"/>
      </w:pPr>
      <w:r w:rsidRPr="003332D2">
        <w:t>Supplementary Table S</w:t>
      </w:r>
      <w:r w:rsidR="00E65353">
        <w:fldChar w:fldCharType="begin"/>
      </w:r>
      <w:r w:rsidR="00E65353">
        <w:instrText xml:space="preserve"> SEQ Supplementary_Table \* ARABIC </w:instrText>
      </w:r>
      <w:r w:rsidR="00E65353">
        <w:fldChar w:fldCharType="separate"/>
      </w:r>
      <w:r w:rsidR="00825276" w:rsidRPr="003332D2">
        <w:t>2</w:t>
      </w:r>
      <w:r w:rsidR="00E65353">
        <w:fldChar w:fldCharType="end"/>
      </w:r>
      <w:r w:rsidRPr="003332D2">
        <w:t>. Oligonucleotides used in this study.</w:t>
      </w:r>
    </w:p>
    <w:tbl>
      <w:tblPr>
        <w:tblStyle w:val="TableGrid"/>
        <w:tblW w:w="9493" w:type="dxa"/>
        <w:jc w:val="center"/>
        <w:tblLayout w:type="fixed"/>
        <w:tblLook w:val="04A0" w:firstRow="1" w:lastRow="0" w:firstColumn="1" w:lastColumn="0" w:noHBand="0" w:noVBand="1"/>
      </w:tblPr>
      <w:tblGrid>
        <w:gridCol w:w="1271"/>
        <w:gridCol w:w="2410"/>
        <w:gridCol w:w="4394"/>
        <w:gridCol w:w="1418"/>
      </w:tblGrid>
      <w:tr w:rsidR="000C1240" w:rsidRPr="003332D2" w14:paraId="76F4A72B" w14:textId="77777777" w:rsidTr="00D63CA0">
        <w:trPr>
          <w:trHeight w:val="479"/>
          <w:jc w:val="center"/>
        </w:trPr>
        <w:tc>
          <w:tcPr>
            <w:tcW w:w="1271" w:type="dxa"/>
            <w:tcBorders>
              <w:bottom w:val="single" w:sz="12" w:space="0" w:color="auto"/>
            </w:tcBorders>
            <w:vAlign w:val="center"/>
          </w:tcPr>
          <w:p w14:paraId="323786E2" w14:textId="77777777" w:rsidR="000C1240" w:rsidRPr="003332D2" w:rsidRDefault="000C1240" w:rsidP="00D138E1">
            <w:pPr>
              <w:jc w:val="both"/>
              <w:rPr>
                <w:rFonts w:cs="Times New Roman"/>
                <w:b/>
                <w:bCs/>
                <w:sz w:val="20"/>
                <w:szCs w:val="20"/>
              </w:rPr>
            </w:pPr>
            <w:r w:rsidRPr="003332D2">
              <w:rPr>
                <w:rFonts w:cs="Times New Roman"/>
                <w:b/>
                <w:bCs/>
                <w:sz w:val="20"/>
                <w:szCs w:val="20"/>
              </w:rPr>
              <w:t>Target</w:t>
            </w:r>
          </w:p>
        </w:tc>
        <w:tc>
          <w:tcPr>
            <w:tcW w:w="2410" w:type="dxa"/>
            <w:tcBorders>
              <w:bottom w:val="single" w:sz="12" w:space="0" w:color="auto"/>
            </w:tcBorders>
            <w:vAlign w:val="center"/>
          </w:tcPr>
          <w:p w14:paraId="173E52FD" w14:textId="77777777" w:rsidR="000C1240" w:rsidRPr="003332D2" w:rsidRDefault="000C1240" w:rsidP="00D138E1">
            <w:pPr>
              <w:jc w:val="both"/>
              <w:rPr>
                <w:rFonts w:cs="Times New Roman"/>
                <w:b/>
                <w:bCs/>
                <w:sz w:val="20"/>
                <w:szCs w:val="20"/>
              </w:rPr>
            </w:pPr>
            <w:r w:rsidRPr="003332D2">
              <w:rPr>
                <w:rFonts w:cs="Times New Roman"/>
                <w:b/>
                <w:bCs/>
                <w:sz w:val="20"/>
                <w:szCs w:val="20"/>
              </w:rPr>
              <w:t>Primer</w:t>
            </w:r>
          </w:p>
        </w:tc>
        <w:tc>
          <w:tcPr>
            <w:tcW w:w="4394" w:type="dxa"/>
            <w:tcBorders>
              <w:bottom w:val="single" w:sz="12" w:space="0" w:color="auto"/>
            </w:tcBorders>
            <w:vAlign w:val="center"/>
          </w:tcPr>
          <w:p w14:paraId="4D0260F1" w14:textId="4548AB93" w:rsidR="000C1240" w:rsidRPr="003332D2" w:rsidRDefault="000C1240" w:rsidP="00D138E1">
            <w:pPr>
              <w:jc w:val="both"/>
              <w:rPr>
                <w:rFonts w:cs="Times New Roman"/>
                <w:b/>
                <w:bCs/>
                <w:sz w:val="20"/>
                <w:szCs w:val="20"/>
              </w:rPr>
            </w:pPr>
            <w:r w:rsidRPr="003332D2">
              <w:rPr>
                <w:rFonts w:cs="Times New Roman"/>
                <w:b/>
                <w:bCs/>
                <w:sz w:val="20"/>
                <w:szCs w:val="20"/>
              </w:rPr>
              <w:t>Sequence [5</w:t>
            </w:r>
            <w:r w:rsidR="00D746D0">
              <w:rPr>
                <w:rFonts w:cs="Times New Roman"/>
                <w:b/>
                <w:bCs/>
                <w:sz w:val="20"/>
                <w:szCs w:val="20"/>
              </w:rPr>
              <w:t>′→</w:t>
            </w:r>
            <w:r w:rsidRPr="003332D2">
              <w:rPr>
                <w:rFonts w:cs="Times New Roman"/>
                <w:b/>
                <w:bCs/>
                <w:sz w:val="20"/>
                <w:szCs w:val="20"/>
              </w:rPr>
              <w:t>3</w:t>
            </w:r>
            <w:r w:rsidR="00D746D0">
              <w:rPr>
                <w:rFonts w:cs="Times New Roman"/>
                <w:b/>
                <w:bCs/>
                <w:sz w:val="20"/>
                <w:szCs w:val="20"/>
              </w:rPr>
              <w:t>′</w:t>
            </w:r>
            <w:r w:rsidRPr="003332D2">
              <w:rPr>
                <w:rFonts w:cs="Times New Roman"/>
                <w:b/>
                <w:bCs/>
                <w:sz w:val="20"/>
                <w:szCs w:val="20"/>
              </w:rPr>
              <w:t>]</w:t>
            </w:r>
          </w:p>
        </w:tc>
        <w:tc>
          <w:tcPr>
            <w:tcW w:w="1418" w:type="dxa"/>
            <w:tcBorders>
              <w:bottom w:val="single" w:sz="12" w:space="0" w:color="auto"/>
            </w:tcBorders>
            <w:vAlign w:val="center"/>
          </w:tcPr>
          <w:p w14:paraId="6F4DDDC2" w14:textId="77777777" w:rsidR="000C1240" w:rsidRPr="003332D2" w:rsidRDefault="000C1240" w:rsidP="00D138E1">
            <w:pPr>
              <w:jc w:val="both"/>
              <w:rPr>
                <w:rFonts w:cs="Times New Roman"/>
                <w:b/>
                <w:bCs/>
                <w:sz w:val="20"/>
                <w:szCs w:val="20"/>
              </w:rPr>
            </w:pPr>
            <w:r w:rsidRPr="003332D2">
              <w:rPr>
                <w:rFonts w:cs="Times New Roman"/>
                <w:b/>
                <w:bCs/>
                <w:sz w:val="20"/>
                <w:szCs w:val="20"/>
              </w:rPr>
              <w:t>Primer efficiency for qPCR (%)</w:t>
            </w:r>
          </w:p>
        </w:tc>
      </w:tr>
      <w:tr w:rsidR="000C1240" w:rsidRPr="003332D2" w14:paraId="153B29CF" w14:textId="77777777" w:rsidTr="00D63CA0">
        <w:trPr>
          <w:trHeight w:val="290"/>
          <w:jc w:val="center"/>
        </w:trPr>
        <w:tc>
          <w:tcPr>
            <w:tcW w:w="1271" w:type="dxa"/>
            <w:vMerge w:val="restart"/>
            <w:tcBorders>
              <w:top w:val="single" w:sz="12" w:space="0" w:color="auto"/>
            </w:tcBorders>
            <w:vAlign w:val="center"/>
          </w:tcPr>
          <w:p w14:paraId="22BE11A9" w14:textId="77777777" w:rsidR="000C1240" w:rsidRPr="003332D2" w:rsidRDefault="000C1240" w:rsidP="00D138E1">
            <w:pPr>
              <w:jc w:val="both"/>
              <w:rPr>
                <w:rFonts w:cs="Times New Roman"/>
                <w:i/>
                <w:iCs/>
                <w:sz w:val="20"/>
                <w:szCs w:val="20"/>
              </w:rPr>
            </w:pPr>
            <w:r w:rsidRPr="003332D2">
              <w:rPr>
                <w:rFonts w:cs="Times New Roman"/>
                <w:i/>
                <w:iCs/>
                <w:sz w:val="20"/>
                <w:szCs w:val="20"/>
              </w:rPr>
              <w:t>TkSRPP1</w:t>
            </w:r>
          </w:p>
        </w:tc>
        <w:tc>
          <w:tcPr>
            <w:tcW w:w="2410" w:type="dxa"/>
            <w:tcBorders>
              <w:top w:val="single" w:sz="12" w:space="0" w:color="auto"/>
            </w:tcBorders>
            <w:vAlign w:val="center"/>
          </w:tcPr>
          <w:p w14:paraId="70B84FBE" w14:textId="77777777" w:rsidR="000C1240" w:rsidRPr="003332D2" w:rsidRDefault="000C1240" w:rsidP="00D138E1">
            <w:pPr>
              <w:spacing w:before="0" w:after="0"/>
              <w:jc w:val="both"/>
              <w:rPr>
                <w:rFonts w:cs="Times New Roman"/>
                <w:color w:val="000000"/>
                <w:sz w:val="20"/>
                <w:szCs w:val="20"/>
              </w:rPr>
            </w:pPr>
            <w:r w:rsidRPr="003332D2">
              <w:rPr>
                <w:rFonts w:cs="Times New Roman"/>
                <w:color w:val="000000"/>
                <w:sz w:val="20"/>
                <w:szCs w:val="20"/>
              </w:rPr>
              <w:t>TkSRPP1qRTfw</w:t>
            </w:r>
          </w:p>
        </w:tc>
        <w:tc>
          <w:tcPr>
            <w:tcW w:w="4394" w:type="dxa"/>
            <w:tcBorders>
              <w:top w:val="single" w:sz="12" w:space="0" w:color="auto"/>
            </w:tcBorders>
            <w:vAlign w:val="center"/>
          </w:tcPr>
          <w:p w14:paraId="69D81392" w14:textId="455C2BD5" w:rsidR="000C1240" w:rsidRPr="003332D2" w:rsidRDefault="000C1240" w:rsidP="00D138E1">
            <w:pPr>
              <w:spacing w:before="0" w:after="0"/>
              <w:jc w:val="both"/>
              <w:rPr>
                <w:rFonts w:cs="Times New Roman"/>
                <w:caps/>
                <w:color w:val="000000"/>
                <w:sz w:val="20"/>
                <w:szCs w:val="20"/>
              </w:rPr>
            </w:pPr>
            <w:r w:rsidRPr="003332D2">
              <w:rPr>
                <w:rFonts w:cs="Times New Roman"/>
                <w:caps/>
                <w:color w:val="000000"/>
                <w:sz w:val="20"/>
                <w:szCs w:val="20"/>
              </w:rPr>
              <w:t>gccgataacgctgttcctgtt</w:t>
            </w:r>
          </w:p>
        </w:tc>
        <w:tc>
          <w:tcPr>
            <w:tcW w:w="1418" w:type="dxa"/>
            <w:vMerge w:val="restart"/>
            <w:tcBorders>
              <w:top w:val="single" w:sz="12" w:space="0" w:color="auto"/>
            </w:tcBorders>
            <w:vAlign w:val="center"/>
          </w:tcPr>
          <w:p w14:paraId="2173C971" w14:textId="77777777" w:rsidR="000C1240" w:rsidRPr="003332D2" w:rsidRDefault="000C1240" w:rsidP="00D138E1">
            <w:pPr>
              <w:jc w:val="both"/>
              <w:rPr>
                <w:rFonts w:cs="Times New Roman"/>
                <w:sz w:val="20"/>
                <w:szCs w:val="20"/>
              </w:rPr>
            </w:pPr>
            <w:r w:rsidRPr="003332D2">
              <w:rPr>
                <w:rFonts w:cs="Times New Roman"/>
                <w:sz w:val="20"/>
                <w:szCs w:val="20"/>
              </w:rPr>
              <w:t>107.10%</w:t>
            </w:r>
          </w:p>
        </w:tc>
      </w:tr>
      <w:tr w:rsidR="000C1240" w:rsidRPr="003332D2" w14:paraId="1692A317" w14:textId="77777777" w:rsidTr="00D63CA0">
        <w:trPr>
          <w:trHeight w:val="290"/>
          <w:jc w:val="center"/>
        </w:trPr>
        <w:tc>
          <w:tcPr>
            <w:tcW w:w="1271" w:type="dxa"/>
            <w:vMerge/>
            <w:vAlign w:val="center"/>
          </w:tcPr>
          <w:p w14:paraId="19BF9822" w14:textId="77777777" w:rsidR="000C1240" w:rsidRPr="003332D2" w:rsidRDefault="000C1240" w:rsidP="00D138E1">
            <w:pPr>
              <w:jc w:val="both"/>
              <w:rPr>
                <w:rFonts w:cs="Times New Roman"/>
                <w:i/>
                <w:iCs/>
                <w:sz w:val="20"/>
                <w:szCs w:val="20"/>
              </w:rPr>
            </w:pPr>
          </w:p>
        </w:tc>
        <w:tc>
          <w:tcPr>
            <w:tcW w:w="2410" w:type="dxa"/>
            <w:vAlign w:val="center"/>
          </w:tcPr>
          <w:p w14:paraId="663C1116" w14:textId="77777777" w:rsidR="000C1240" w:rsidRPr="003332D2" w:rsidRDefault="000C1240" w:rsidP="00D138E1">
            <w:pPr>
              <w:spacing w:before="0" w:after="0"/>
              <w:jc w:val="both"/>
              <w:rPr>
                <w:rFonts w:cs="Times New Roman"/>
                <w:color w:val="000000"/>
                <w:sz w:val="20"/>
                <w:szCs w:val="20"/>
              </w:rPr>
            </w:pPr>
            <w:r w:rsidRPr="003332D2">
              <w:rPr>
                <w:rFonts w:cs="Times New Roman"/>
                <w:color w:val="000000"/>
                <w:sz w:val="20"/>
                <w:szCs w:val="20"/>
              </w:rPr>
              <w:t>TkSRPP1qRTrv</w:t>
            </w:r>
          </w:p>
        </w:tc>
        <w:tc>
          <w:tcPr>
            <w:tcW w:w="4394" w:type="dxa"/>
            <w:vAlign w:val="center"/>
          </w:tcPr>
          <w:p w14:paraId="296876CC" w14:textId="7C0A5E72" w:rsidR="000C1240" w:rsidRPr="003332D2" w:rsidRDefault="000C1240" w:rsidP="00D138E1">
            <w:pPr>
              <w:spacing w:before="0" w:after="0"/>
              <w:jc w:val="both"/>
              <w:rPr>
                <w:rFonts w:cs="Times New Roman"/>
                <w:caps/>
                <w:color w:val="000000"/>
                <w:sz w:val="20"/>
                <w:szCs w:val="20"/>
              </w:rPr>
            </w:pPr>
            <w:r w:rsidRPr="003332D2">
              <w:rPr>
                <w:rFonts w:cs="Times New Roman"/>
                <w:caps/>
                <w:color w:val="000000"/>
                <w:sz w:val="20"/>
                <w:szCs w:val="20"/>
              </w:rPr>
              <w:t>ggcttgctttgctgcttcttg</w:t>
            </w:r>
          </w:p>
        </w:tc>
        <w:tc>
          <w:tcPr>
            <w:tcW w:w="1418" w:type="dxa"/>
            <w:vMerge/>
            <w:vAlign w:val="center"/>
          </w:tcPr>
          <w:p w14:paraId="27A248FA" w14:textId="77777777" w:rsidR="000C1240" w:rsidRPr="003332D2" w:rsidRDefault="000C1240" w:rsidP="00D138E1">
            <w:pPr>
              <w:jc w:val="both"/>
              <w:rPr>
                <w:rFonts w:cs="Times New Roman"/>
                <w:sz w:val="20"/>
                <w:szCs w:val="20"/>
              </w:rPr>
            </w:pPr>
          </w:p>
        </w:tc>
      </w:tr>
      <w:tr w:rsidR="000C1240" w:rsidRPr="003332D2" w14:paraId="1D8A0CC5" w14:textId="77777777" w:rsidTr="00D63CA0">
        <w:trPr>
          <w:trHeight w:val="289"/>
          <w:jc w:val="center"/>
        </w:trPr>
        <w:tc>
          <w:tcPr>
            <w:tcW w:w="1271" w:type="dxa"/>
            <w:vMerge w:val="restart"/>
            <w:vAlign w:val="center"/>
          </w:tcPr>
          <w:p w14:paraId="128772B7" w14:textId="77777777" w:rsidR="000C1240" w:rsidRPr="003332D2" w:rsidRDefault="000C1240" w:rsidP="00D138E1">
            <w:pPr>
              <w:jc w:val="both"/>
              <w:rPr>
                <w:rFonts w:cs="Times New Roman"/>
                <w:i/>
                <w:iCs/>
                <w:sz w:val="20"/>
                <w:szCs w:val="20"/>
              </w:rPr>
            </w:pPr>
            <w:r w:rsidRPr="003332D2">
              <w:rPr>
                <w:rFonts w:cs="Times New Roman"/>
                <w:i/>
                <w:iCs/>
                <w:sz w:val="20"/>
                <w:szCs w:val="20"/>
              </w:rPr>
              <w:t>TkSRPP2</w:t>
            </w:r>
          </w:p>
        </w:tc>
        <w:tc>
          <w:tcPr>
            <w:tcW w:w="2410" w:type="dxa"/>
            <w:vAlign w:val="center"/>
          </w:tcPr>
          <w:p w14:paraId="71488349" w14:textId="77777777" w:rsidR="000C1240" w:rsidRPr="003332D2" w:rsidRDefault="000C1240" w:rsidP="00D138E1">
            <w:pPr>
              <w:spacing w:before="0" w:after="0"/>
              <w:jc w:val="both"/>
              <w:rPr>
                <w:rFonts w:cs="Times New Roman"/>
                <w:color w:val="000000"/>
                <w:sz w:val="20"/>
                <w:szCs w:val="20"/>
              </w:rPr>
            </w:pPr>
            <w:r w:rsidRPr="003332D2">
              <w:rPr>
                <w:rFonts w:cs="Times New Roman"/>
                <w:color w:val="000000"/>
                <w:sz w:val="20"/>
                <w:szCs w:val="20"/>
              </w:rPr>
              <w:t>TkSRPP2qRTfw</w:t>
            </w:r>
          </w:p>
        </w:tc>
        <w:tc>
          <w:tcPr>
            <w:tcW w:w="4394" w:type="dxa"/>
            <w:vAlign w:val="center"/>
          </w:tcPr>
          <w:p w14:paraId="05E17931" w14:textId="34D633FA" w:rsidR="000C1240" w:rsidRPr="003332D2" w:rsidRDefault="000C1240" w:rsidP="00D138E1">
            <w:pPr>
              <w:spacing w:before="0" w:after="0"/>
              <w:jc w:val="both"/>
              <w:rPr>
                <w:rFonts w:cs="Times New Roman"/>
                <w:caps/>
                <w:color w:val="000000"/>
                <w:sz w:val="20"/>
                <w:szCs w:val="20"/>
              </w:rPr>
            </w:pPr>
            <w:r w:rsidRPr="003332D2">
              <w:rPr>
                <w:rFonts w:cs="Times New Roman"/>
                <w:caps/>
                <w:color w:val="000000"/>
                <w:sz w:val="20"/>
                <w:szCs w:val="20"/>
              </w:rPr>
              <w:t>cgatgctcctgttactaatcaacc</w:t>
            </w:r>
          </w:p>
        </w:tc>
        <w:tc>
          <w:tcPr>
            <w:tcW w:w="1418" w:type="dxa"/>
            <w:vMerge w:val="restart"/>
            <w:vAlign w:val="center"/>
          </w:tcPr>
          <w:p w14:paraId="35F2EF0B" w14:textId="77777777" w:rsidR="000C1240" w:rsidRPr="003332D2" w:rsidRDefault="000C1240" w:rsidP="00D138E1">
            <w:pPr>
              <w:jc w:val="both"/>
              <w:rPr>
                <w:rFonts w:cs="Times New Roman"/>
                <w:sz w:val="20"/>
                <w:szCs w:val="20"/>
              </w:rPr>
            </w:pPr>
            <w:r w:rsidRPr="003332D2">
              <w:rPr>
                <w:rFonts w:cs="Times New Roman"/>
                <w:sz w:val="20"/>
                <w:szCs w:val="20"/>
              </w:rPr>
              <w:t>98.20%</w:t>
            </w:r>
          </w:p>
        </w:tc>
      </w:tr>
      <w:tr w:rsidR="000C1240" w:rsidRPr="003332D2" w14:paraId="32554373" w14:textId="77777777" w:rsidTr="00D63CA0">
        <w:trPr>
          <w:trHeight w:val="289"/>
          <w:jc w:val="center"/>
        </w:trPr>
        <w:tc>
          <w:tcPr>
            <w:tcW w:w="1271" w:type="dxa"/>
            <w:vMerge/>
            <w:vAlign w:val="center"/>
          </w:tcPr>
          <w:p w14:paraId="5418A65A" w14:textId="77777777" w:rsidR="000C1240" w:rsidRPr="003332D2" w:rsidRDefault="000C1240" w:rsidP="00D138E1">
            <w:pPr>
              <w:jc w:val="both"/>
              <w:rPr>
                <w:rFonts w:cs="Times New Roman"/>
                <w:i/>
                <w:iCs/>
                <w:sz w:val="20"/>
                <w:szCs w:val="20"/>
              </w:rPr>
            </w:pPr>
          </w:p>
        </w:tc>
        <w:tc>
          <w:tcPr>
            <w:tcW w:w="2410" w:type="dxa"/>
            <w:vAlign w:val="center"/>
          </w:tcPr>
          <w:p w14:paraId="50B29ACB" w14:textId="77777777" w:rsidR="000C1240" w:rsidRPr="003332D2" w:rsidRDefault="000C1240" w:rsidP="00D138E1">
            <w:pPr>
              <w:spacing w:before="0" w:after="0"/>
              <w:jc w:val="both"/>
              <w:rPr>
                <w:rFonts w:cs="Times New Roman"/>
                <w:color w:val="000000"/>
                <w:sz w:val="20"/>
                <w:szCs w:val="20"/>
              </w:rPr>
            </w:pPr>
            <w:r w:rsidRPr="003332D2">
              <w:rPr>
                <w:rFonts w:cs="Times New Roman"/>
                <w:color w:val="000000"/>
                <w:sz w:val="20"/>
                <w:szCs w:val="20"/>
              </w:rPr>
              <w:t>TkSRPP2qRTrv</w:t>
            </w:r>
          </w:p>
        </w:tc>
        <w:tc>
          <w:tcPr>
            <w:tcW w:w="4394" w:type="dxa"/>
            <w:vAlign w:val="center"/>
          </w:tcPr>
          <w:p w14:paraId="6EE93E40" w14:textId="1894BB57" w:rsidR="000C1240" w:rsidRPr="003332D2" w:rsidRDefault="000C1240" w:rsidP="00D138E1">
            <w:pPr>
              <w:spacing w:before="0" w:after="0"/>
              <w:jc w:val="both"/>
              <w:rPr>
                <w:rFonts w:cs="Times New Roman"/>
                <w:caps/>
                <w:color w:val="000000"/>
                <w:sz w:val="20"/>
                <w:szCs w:val="20"/>
              </w:rPr>
            </w:pPr>
            <w:r w:rsidRPr="003332D2">
              <w:rPr>
                <w:rFonts w:cs="Times New Roman"/>
                <w:caps/>
                <w:color w:val="000000"/>
                <w:sz w:val="20"/>
                <w:szCs w:val="20"/>
              </w:rPr>
              <w:t>catgaatcgccgccacttgaacaaa</w:t>
            </w:r>
          </w:p>
        </w:tc>
        <w:tc>
          <w:tcPr>
            <w:tcW w:w="1418" w:type="dxa"/>
            <w:vMerge/>
            <w:vAlign w:val="center"/>
          </w:tcPr>
          <w:p w14:paraId="05061BA8" w14:textId="77777777" w:rsidR="000C1240" w:rsidRPr="003332D2" w:rsidRDefault="000C1240" w:rsidP="00D138E1">
            <w:pPr>
              <w:jc w:val="both"/>
              <w:rPr>
                <w:rFonts w:cs="Times New Roman"/>
                <w:sz w:val="20"/>
                <w:szCs w:val="20"/>
              </w:rPr>
            </w:pPr>
          </w:p>
        </w:tc>
      </w:tr>
      <w:tr w:rsidR="0070364D" w:rsidRPr="003332D2" w14:paraId="0B6B4C28" w14:textId="77777777" w:rsidTr="00D63CA0">
        <w:trPr>
          <w:trHeight w:val="290"/>
          <w:jc w:val="center"/>
        </w:trPr>
        <w:tc>
          <w:tcPr>
            <w:tcW w:w="1271" w:type="dxa"/>
            <w:vMerge w:val="restart"/>
            <w:vAlign w:val="center"/>
          </w:tcPr>
          <w:p w14:paraId="0C0953E5" w14:textId="77777777" w:rsidR="0070364D" w:rsidRPr="003332D2" w:rsidRDefault="0070364D" w:rsidP="00D138E1">
            <w:pPr>
              <w:jc w:val="both"/>
              <w:rPr>
                <w:rFonts w:cs="Times New Roman"/>
                <w:i/>
                <w:iCs/>
                <w:sz w:val="20"/>
                <w:szCs w:val="20"/>
              </w:rPr>
            </w:pPr>
            <w:r w:rsidRPr="003332D2">
              <w:rPr>
                <w:rFonts w:cs="Times New Roman"/>
                <w:i/>
                <w:iCs/>
                <w:sz w:val="20"/>
                <w:szCs w:val="20"/>
              </w:rPr>
              <w:t>TkSRPP3</w:t>
            </w:r>
          </w:p>
        </w:tc>
        <w:tc>
          <w:tcPr>
            <w:tcW w:w="2410" w:type="dxa"/>
            <w:vAlign w:val="center"/>
          </w:tcPr>
          <w:p w14:paraId="5CE425BF" w14:textId="77777777" w:rsidR="0070364D" w:rsidRPr="003332D2" w:rsidRDefault="0070364D" w:rsidP="00D138E1">
            <w:pPr>
              <w:spacing w:before="0" w:after="0"/>
              <w:jc w:val="both"/>
              <w:rPr>
                <w:rFonts w:cs="Times New Roman"/>
                <w:color w:val="000000"/>
                <w:sz w:val="20"/>
                <w:szCs w:val="20"/>
              </w:rPr>
            </w:pPr>
            <w:r w:rsidRPr="003332D2">
              <w:rPr>
                <w:rFonts w:cs="Times New Roman"/>
                <w:color w:val="000000"/>
                <w:sz w:val="20"/>
                <w:szCs w:val="20"/>
              </w:rPr>
              <w:t>TkSRPP3qRTfw</w:t>
            </w:r>
          </w:p>
        </w:tc>
        <w:tc>
          <w:tcPr>
            <w:tcW w:w="4394" w:type="dxa"/>
            <w:vAlign w:val="center"/>
          </w:tcPr>
          <w:p w14:paraId="3788FB03" w14:textId="1CE3B0F4" w:rsidR="0070364D" w:rsidRPr="003332D2" w:rsidRDefault="0070364D" w:rsidP="00D138E1">
            <w:pPr>
              <w:spacing w:before="0" w:after="0"/>
              <w:jc w:val="both"/>
              <w:rPr>
                <w:rFonts w:cs="Times New Roman"/>
                <w:caps/>
                <w:color w:val="000000"/>
                <w:sz w:val="20"/>
                <w:szCs w:val="20"/>
              </w:rPr>
            </w:pPr>
            <w:r w:rsidRPr="003332D2">
              <w:rPr>
                <w:rFonts w:cs="Times New Roman"/>
                <w:caps/>
                <w:color w:val="000000"/>
                <w:sz w:val="20"/>
                <w:szCs w:val="20"/>
              </w:rPr>
              <w:t>cgacgctgcttctgttactga</w:t>
            </w:r>
          </w:p>
        </w:tc>
        <w:tc>
          <w:tcPr>
            <w:tcW w:w="1418" w:type="dxa"/>
            <w:vMerge w:val="restart"/>
            <w:vAlign w:val="center"/>
          </w:tcPr>
          <w:p w14:paraId="1D1267C7" w14:textId="77777777" w:rsidR="0070364D" w:rsidRPr="003332D2" w:rsidRDefault="0070364D" w:rsidP="00D138E1">
            <w:pPr>
              <w:jc w:val="both"/>
              <w:rPr>
                <w:rFonts w:cs="Times New Roman"/>
                <w:sz w:val="20"/>
                <w:szCs w:val="20"/>
              </w:rPr>
            </w:pPr>
            <w:r w:rsidRPr="003332D2">
              <w:rPr>
                <w:rFonts w:cs="Times New Roman"/>
                <w:sz w:val="20"/>
                <w:szCs w:val="20"/>
              </w:rPr>
              <w:t>99.10%</w:t>
            </w:r>
          </w:p>
        </w:tc>
      </w:tr>
      <w:tr w:rsidR="0070364D" w:rsidRPr="003332D2" w14:paraId="1D5C0D7E" w14:textId="77777777" w:rsidTr="00D63CA0">
        <w:trPr>
          <w:trHeight w:val="290"/>
          <w:jc w:val="center"/>
        </w:trPr>
        <w:tc>
          <w:tcPr>
            <w:tcW w:w="1271" w:type="dxa"/>
            <w:vMerge/>
            <w:vAlign w:val="center"/>
          </w:tcPr>
          <w:p w14:paraId="2E5550B5" w14:textId="77777777" w:rsidR="0070364D" w:rsidRPr="003332D2" w:rsidRDefault="0070364D" w:rsidP="00D138E1">
            <w:pPr>
              <w:jc w:val="both"/>
              <w:rPr>
                <w:rFonts w:cs="Times New Roman"/>
                <w:i/>
                <w:iCs/>
                <w:sz w:val="20"/>
                <w:szCs w:val="20"/>
              </w:rPr>
            </w:pPr>
          </w:p>
        </w:tc>
        <w:tc>
          <w:tcPr>
            <w:tcW w:w="2410" w:type="dxa"/>
            <w:vAlign w:val="center"/>
          </w:tcPr>
          <w:p w14:paraId="1A05EFBF" w14:textId="77777777" w:rsidR="0070364D" w:rsidRPr="003332D2" w:rsidRDefault="0070364D" w:rsidP="00D138E1">
            <w:pPr>
              <w:spacing w:before="0" w:after="0"/>
              <w:jc w:val="both"/>
              <w:rPr>
                <w:rFonts w:cs="Times New Roman"/>
                <w:color w:val="000000"/>
                <w:sz w:val="20"/>
                <w:szCs w:val="20"/>
              </w:rPr>
            </w:pPr>
            <w:r w:rsidRPr="003332D2">
              <w:rPr>
                <w:rFonts w:cs="Times New Roman"/>
                <w:color w:val="000000"/>
                <w:sz w:val="20"/>
                <w:szCs w:val="20"/>
              </w:rPr>
              <w:t>TkSRPP3qRTrv</w:t>
            </w:r>
          </w:p>
        </w:tc>
        <w:tc>
          <w:tcPr>
            <w:tcW w:w="4394" w:type="dxa"/>
            <w:vAlign w:val="center"/>
          </w:tcPr>
          <w:p w14:paraId="70CB2A81" w14:textId="66084AE4" w:rsidR="0070364D" w:rsidRPr="003332D2" w:rsidRDefault="0070364D" w:rsidP="00D138E1">
            <w:pPr>
              <w:spacing w:before="0" w:after="0"/>
              <w:jc w:val="both"/>
              <w:rPr>
                <w:rFonts w:cs="Times New Roman"/>
                <w:caps/>
                <w:color w:val="000000"/>
                <w:sz w:val="20"/>
                <w:szCs w:val="20"/>
              </w:rPr>
            </w:pPr>
            <w:r w:rsidRPr="003332D2">
              <w:rPr>
                <w:rFonts w:cs="Times New Roman"/>
                <w:caps/>
                <w:color w:val="000000"/>
                <w:sz w:val="20"/>
                <w:szCs w:val="20"/>
              </w:rPr>
              <w:t>ataaccaactgcttgctttactcc</w:t>
            </w:r>
          </w:p>
        </w:tc>
        <w:tc>
          <w:tcPr>
            <w:tcW w:w="1418" w:type="dxa"/>
            <w:vMerge/>
            <w:vAlign w:val="center"/>
          </w:tcPr>
          <w:p w14:paraId="3D2A98F0" w14:textId="77777777" w:rsidR="0070364D" w:rsidRPr="003332D2" w:rsidRDefault="0070364D" w:rsidP="00D138E1">
            <w:pPr>
              <w:jc w:val="both"/>
              <w:rPr>
                <w:rFonts w:cs="Times New Roman"/>
                <w:sz w:val="20"/>
                <w:szCs w:val="20"/>
              </w:rPr>
            </w:pPr>
          </w:p>
        </w:tc>
      </w:tr>
      <w:tr w:rsidR="00B51D2A" w:rsidRPr="003332D2" w14:paraId="44E5A4BB" w14:textId="77777777" w:rsidTr="00D63CA0">
        <w:trPr>
          <w:jc w:val="center"/>
        </w:trPr>
        <w:tc>
          <w:tcPr>
            <w:tcW w:w="1271" w:type="dxa"/>
            <w:vMerge/>
            <w:vAlign w:val="center"/>
          </w:tcPr>
          <w:p w14:paraId="78642146"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345D7038" w14:textId="496F1725" w:rsidR="00B51D2A" w:rsidRPr="003332D2" w:rsidRDefault="00B51D2A" w:rsidP="00D138E1">
            <w:pPr>
              <w:spacing w:before="0" w:after="0"/>
              <w:jc w:val="both"/>
              <w:rPr>
                <w:rFonts w:cs="Times New Roman"/>
                <w:color w:val="000000"/>
                <w:sz w:val="20"/>
                <w:szCs w:val="20"/>
              </w:rPr>
            </w:pPr>
            <w:r>
              <w:rPr>
                <w:rFonts w:cs="Times New Roman"/>
                <w:color w:val="000000"/>
                <w:sz w:val="20"/>
                <w:szCs w:val="20"/>
              </w:rPr>
              <w:t xml:space="preserve">TkSRPP3 </w:t>
            </w:r>
            <w:proofErr w:type="spellStart"/>
            <w:r>
              <w:rPr>
                <w:rFonts w:cs="Times New Roman"/>
                <w:color w:val="000000"/>
                <w:sz w:val="20"/>
                <w:szCs w:val="20"/>
              </w:rPr>
              <w:t>NcoI</w:t>
            </w:r>
            <w:proofErr w:type="spellEnd"/>
            <w:r>
              <w:rPr>
                <w:rFonts w:cs="Times New Roman"/>
                <w:color w:val="000000"/>
                <w:sz w:val="20"/>
                <w:szCs w:val="20"/>
              </w:rPr>
              <w:t xml:space="preserve"> </w:t>
            </w:r>
            <w:proofErr w:type="spellStart"/>
            <w:r>
              <w:rPr>
                <w:rFonts w:cs="Times New Roman"/>
                <w:color w:val="000000"/>
                <w:sz w:val="20"/>
                <w:szCs w:val="20"/>
              </w:rPr>
              <w:t>fw</w:t>
            </w:r>
            <w:proofErr w:type="spellEnd"/>
          </w:p>
        </w:tc>
        <w:tc>
          <w:tcPr>
            <w:tcW w:w="4394" w:type="dxa"/>
            <w:vAlign w:val="center"/>
          </w:tcPr>
          <w:p w14:paraId="7FA6DC7F" w14:textId="05DED897" w:rsidR="00B51D2A" w:rsidRPr="003332D2" w:rsidRDefault="00B51D2A" w:rsidP="00D138E1">
            <w:pPr>
              <w:spacing w:before="0" w:after="0"/>
              <w:jc w:val="both"/>
              <w:rPr>
                <w:rFonts w:cs="Times New Roman"/>
                <w:caps/>
                <w:color w:val="000000"/>
                <w:sz w:val="20"/>
                <w:szCs w:val="20"/>
              </w:rPr>
            </w:pPr>
            <w:r w:rsidRPr="00B51D2A">
              <w:rPr>
                <w:rFonts w:cs="Times New Roman"/>
                <w:caps/>
                <w:color w:val="000000"/>
                <w:sz w:val="20"/>
                <w:szCs w:val="20"/>
              </w:rPr>
              <w:t>AAACCATGggcACCGACGCTGCTTC</w:t>
            </w:r>
          </w:p>
        </w:tc>
        <w:tc>
          <w:tcPr>
            <w:tcW w:w="1418" w:type="dxa"/>
            <w:shd w:val="clear" w:color="auto" w:fill="D9D9D9" w:themeFill="background1" w:themeFillShade="D9"/>
            <w:vAlign w:val="center"/>
          </w:tcPr>
          <w:p w14:paraId="3F65F144" w14:textId="77777777" w:rsidR="00B51D2A" w:rsidRPr="003332D2" w:rsidRDefault="00B51D2A" w:rsidP="00D138E1">
            <w:pPr>
              <w:spacing w:before="0" w:after="0"/>
              <w:jc w:val="both"/>
              <w:rPr>
                <w:rFonts w:cs="Times New Roman"/>
                <w:sz w:val="20"/>
                <w:szCs w:val="20"/>
              </w:rPr>
            </w:pPr>
          </w:p>
        </w:tc>
      </w:tr>
      <w:tr w:rsidR="00B51D2A" w:rsidRPr="003332D2" w14:paraId="03CCEBB7" w14:textId="77777777" w:rsidTr="00D63CA0">
        <w:trPr>
          <w:jc w:val="center"/>
        </w:trPr>
        <w:tc>
          <w:tcPr>
            <w:tcW w:w="1271" w:type="dxa"/>
            <w:vMerge/>
            <w:vAlign w:val="center"/>
          </w:tcPr>
          <w:p w14:paraId="4BEE4A6B"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0FA9D3B3" w14:textId="34039078" w:rsidR="00B51D2A" w:rsidRPr="003332D2" w:rsidRDefault="00B51D2A" w:rsidP="00D138E1">
            <w:pPr>
              <w:spacing w:before="0" w:after="0"/>
              <w:jc w:val="both"/>
              <w:rPr>
                <w:rFonts w:cs="Times New Roman"/>
                <w:color w:val="000000"/>
                <w:sz w:val="20"/>
                <w:szCs w:val="20"/>
              </w:rPr>
            </w:pPr>
            <w:r>
              <w:rPr>
                <w:rFonts w:cs="Times New Roman"/>
                <w:color w:val="000000"/>
                <w:sz w:val="20"/>
                <w:szCs w:val="20"/>
              </w:rPr>
              <w:t xml:space="preserve">TkSRPP3 </w:t>
            </w:r>
            <w:proofErr w:type="spellStart"/>
            <w:r>
              <w:rPr>
                <w:rFonts w:cs="Times New Roman"/>
                <w:color w:val="000000"/>
                <w:sz w:val="20"/>
                <w:szCs w:val="20"/>
              </w:rPr>
              <w:t>XhoI</w:t>
            </w:r>
            <w:proofErr w:type="spellEnd"/>
            <w:r>
              <w:rPr>
                <w:rFonts w:cs="Times New Roman"/>
                <w:color w:val="000000"/>
                <w:sz w:val="20"/>
                <w:szCs w:val="20"/>
              </w:rPr>
              <w:t xml:space="preserve"> </w:t>
            </w:r>
            <w:proofErr w:type="spellStart"/>
            <w:r>
              <w:rPr>
                <w:rFonts w:cs="Times New Roman"/>
                <w:color w:val="000000"/>
                <w:sz w:val="20"/>
                <w:szCs w:val="20"/>
              </w:rPr>
              <w:t>rv</w:t>
            </w:r>
            <w:proofErr w:type="spellEnd"/>
          </w:p>
        </w:tc>
        <w:tc>
          <w:tcPr>
            <w:tcW w:w="4394" w:type="dxa"/>
            <w:vAlign w:val="center"/>
          </w:tcPr>
          <w:p w14:paraId="012B31EE" w14:textId="3ABAD019" w:rsidR="00B51D2A" w:rsidRPr="003332D2" w:rsidRDefault="00B51D2A" w:rsidP="00D138E1">
            <w:pPr>
              <w:spacing w:before="0" w:after="0"/>
              <w:jc w:val="both"/>
              <w:rPr>
                <w:rFonts w:cs="Times New Roman"/>
                <w:caps/>
                <w:color w:val="000000"/>
                <w:sz w:val="20"/>
                <w:szCs w:val="20"/>
              </w:rPr>
            </w:pPr>
            <w:r w:rsidRPr="00B51D2A">
              <w:rPr>
                <w:rFonts w:cs="Times New Roman"/>
                <w:caps/>
                <w:color w:val="000000"/>
                <w:sz w:val="20"/>
                <w:szCs w:val="20"/>
              </w:rPr>
              <w:t>AAACTCGAGCTAAGCTTCTCCCCCTTC</w:t>
            </w:r>
          </w:p>
        </w:tc>
        <w:tc>
          <w:tcPr>
            <w:tcW w:w="1418" w:type="dxa"/>
            <w:shd w:val="clear" w:color="auto" w:fill="D9D9D9" w:themeFill="background1" w:themeFillShade="D9"/>
            <w:vAlign w:val="center"/>
          </w:tcPr>
          <w:p w14:paraId="712717E7" w14:textId="77777777" w:rsidR="00B51D2A" w:rsidRPr="003332D2" w:rsidRDefault="00B51D2A" w:rsidP="00D138E1">
            <w:pPr>
              <w:spacing w:before="0" w:after="0"/>
              <w:jc w:val="both"/>
              <w:rPr>
                <w:rFonts w:cs="Times New Roman"/>
                <w:sz w:val="20"/>
                <w:szCs w:val="20"/>
              </w:rPr>
            </w:pPr>
          </w:p>
        </w:tc>
      </w:tr>
      <w:tr w:rsidR="00B51D2A" w:rsidRPr="003332D2" w14:paraId="364E0101" w14:textId="77777777" w:rsidTr="00D63CA0">
        <w:trPr>
          <w:jc w:val="center"/>
        </w:trPr>
        <w:tc>
          <w:tcPr>
            <w:tcW w:w="1271" w:type="dxa"/>
            <w:vMerge/>
            <w:vAlign w:val="center"/>
          </w:tcPr>
          <w:p w14:paraId="52B0A948"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5E5B0F10" w14:textId="1ED26F37" w:rsidR="00B51D2A" w:rsidRPr="003332D2" w:rsidRDefault="00B51D2A" w:rsidP="00D138E1">
            <w:pPr>
              <w:spacing w:before="0" w:after="0"/>
              <w:jc w:val="both"/>
              <w:rPr>
                <w:rFonts w:cs="Times New Roman"/>
                <w:color w:val="000000"/>
                <w:sz w:val="20"/>
                <w:szCs w:val="20"/>
              </w:rPr>
            </w:pPr>
            <w:r>
              <w:rPr>
                <w:rFonts w:cs="Times New Roman"/>
                <w:color w:val="000000"/>
                <w:sz w:val="20"/>
                <w:szCs w:val="20"/>
              </w:rPr>
              <w:t xml:space="preserve">TkSRPP3ns </w:t>
            </w:r>
            <w:proofErr w:type="spellStart"/>
            <w:r>
              <w:rPr>
                <w:rFonts w:cs="Times New Roman"/>
                <w:color w:val="000000"/>
                <w:sz w:val="20"/>
                <w:szCs w:val="20"/>
              </w:rPr>
              <w:t>XhoI</w:t>
            </w:r>
            <w:proofErr w:type="spellEnd"/>
            <w:r>
              <w:rPr>
                <w:rFonts w:cs="Times New Roman"/>
                <w:color w:val="000000"/>
                <w:sz w:val="20"/>
                <w:szCs w:val="20"/>
              </w:rPr>
              <w:t xml:space="preserve"> </w:t>
            </w:r>
            <w:proofErr w:type="spellStart"/>
            <w:r>
              <w:rPr>
                <w:rFonts w:cs="Times New Roman"/>
                <w:color w:val="000000"/>
                <w:sz w:val="20"/>
                <w:szCs w:val="20"/>
              </w:rPr>
              <w:t>rv</w:t>
            </w:r>
            <w:proofErr w:type="spellEnd"/>
          </w:p>
        </w:tc>
        <w:tc>
          <w:tcPr>
            <w:tcW w:w="4394" w:type="dxa"/>
            <w:vAlign w:val="center"/>
          </w:tcPr>
          <w:p w14:paraId="665DC5D5" w14:textId="16FAEA3D" w:rsidR="00B51D2A" w:rsidRPr="003332D2" w:rsidRDefault="00B51D2A" w:rsidP="00D138E1">
            <w:pPr>
              <w:spacing w:before="0" w:after="0"/>
              <w:jc w:val="both"/>
              <w:rPr>
                <w:rFonts w:cs="Times New Roman"/>
                <w:caps/>
                <w:color w:val="000000"/>
                <w:sz w:val="20"/>
                <w:szCs w:val="20"/>
              </w:rPr>
            </w:pPr>
            <w:r w:rsidRPr="00B51D2A">
              <w:rPr>
                <w:rFonts w:cs="Times New Roman"/>
                <w:caps/>
                <w:color w:val="000000"/>
                <w:sz w:val="20"/>
                <w:szCs w:val="20"/>
              </w:rPr>
              <w:t>AAACTCGAGTAAGCTTCTCCCCCTTC</w:t>
            </w:r>
          </w:p>
        </w:tc>
        <w:tc>
          <w:tcPr>
            <w:tcW w:w="1418" w:type="dxa"/>
            <w:shd w:val="clear" w:color="auto" w:fill="D9D9D9" w:themeFill="background1" w:themeFillShade="D9"/>
            <w:vAlign w:val="center"/>
          </w:tcPr>
          <w:p w14:paraId="367B613C" w14:textId="77777777" w:rsidR="00B51D2A" w:rsidRPr="003332D2" w:rsidRDefault="00B51D2A" w:rsidP="00D138E1">
            <w:pPr>
              <w:spacing w:before="0" w:after="0"/>
              <w:jc w:val="both"/>
              <w:rPr>
                <w:rFonts w:cs="Times New Roman"/>
                <w:sz w:val="20"/>
                <w:szCs w:val="20"/>
              </w:rPr>
            </w:pPr>
          </w:p>
        </w:tc>
      </w:tr>
      <w:tr w:rsidR="0070364D" w:rsidRPr="003332D2" w14:paraId="0D9C14F7" w14:textId="77777777" w:rsidTr="00D63CA0">
        <w:trPr>
          <w:jc w:val="center"/>
        </w:trPr>
        <w:tc>
          <w:tcPr>
            <w:tcW w:w="1271" w:type="dxa"/>
            <w:vMerge/>
            <w:vAlign w:val="center"/>
          </w:tcPr>
          <w:p w14:paraId="6F7E4C00" w14:textId="77777777" w:rsidR="0070364D" w:rsidRPr="003332D2" w:rsidRDefault="0070364D" w:rsidP="00D138E1">
            <w:pPr>
              <w:spacing w:before="0" w:after="0"/>
              <w:jc w:val="both"/>
              <w:rPr>
                <w:rFonts w:cs="Times New Roman"/>
                <w:i/>
                <w:iCs/>
                <w:sz w:val="20"/>
                <w:szCs w:val="20"/>
              </w:rPr>
            </w:pPr>
          </w:p>
        </w:tc>
        <w:tc>
          <w:tcPr>
            <w:tcW w:w="2410" w:type="dxa"/>
            <w:vAlign w:val="center"/>
          </w:tcPr>
          <w:p w14:paraId="5544D467" w14:textId="5CF6294C" w:rsidR="0070364D" w:rsidRPr="003332D2" w:rsidRDefault="0070364D" w:rsidP="00D138E1">
            <w:pPr>
              <w:spacing w:before="0" w:after="0"/>
              <w:jc w:val="both"/>
              <w:rPr>
                <w:rFonts w:cs="Times New Roman"/>
                <w:color w:val="000000"/>
                <w:sz w:val="20"/>
                <w:szCs w:val="20"/>
              </w:rPr>
            </w:pPr>
            <w:r w:rsidRPr="003332D2">
              <w:rPr>
                <w:rFonts w:cs="Times New Roman"/>
                <w:color w:val="000000"/>
                <w:sz w:val="20"/>
                <w:szCs w:val="20"/>
              </w:rPr>
              <w:t xml:space="preserve">TkSRPP3 </w:t>
            </w:r>
            <w:proofErr w:type="spellStart"/>
            <w:r w:rsidRPr="003332D2">
              <w:rPr>
                <w:rFonts w:cs="Times New Roman"/>
                <w:color w:val="000000"/>
                <w:sz w:val="20"/>
                <w:szCs w:val="20"/>
              </w:rPr>
              <w:t>fwd</w:t>
            </w:r>
            <w:proofErr w:type="spellEnd"/>
            <w:r w:rsidRPr="003332D2">
              <w:rPr>
                <w:rFonts w:cs="Times New Roman"/>
                <w:color w:val="000000"/>
                <w:sz w:val="20"/>
                <w:szCs w:val="20"/>
              </w:rPr>
              <w:t xml:space="preserve"> seq</w:t>
            </w:r>
          </w:p>
        </w:tc>
        <w:tc>
          <w:tcPr>
            <w:tcW w:w="4394" w:type="dxa"/>
            <w:vAlign w:val="center"/>
          </w:tcPr>
          <w:p w14:paraId="1914B3E1" w14:textId="236E63C4" w:rsidR="0070364D" w:rsidRPr="003332D2" w:rsidRDefault="0070364D" w:rsidP="00D138E1">
            <w:pPr>
              <w:spacing w:before="0" w:after="0"/>
              <w:jc w:val="both"/>
              <w:rPr>
                <w:rFonts w:cs="Times New Roman"/>
                <w:caps/>
                <w:color w:val="000000"/>
                <w:sz w:val="20"/>
                <w:szCs w:val="20"/>
              </w:rPr>
            </w:pPr>
            <w:r w:rsidRPr="003332D2">
              <w:rPr>
                <w:rFonts w:cs="Times New Roman"/>
                <w:caps/>
                <w:color w:val="000000"/>
                <w:sz w:val="20"/>
                <w:szCs w:val="20"/>
              </w:rPr>
              <w:t>AAAAGAAAAGGTTCAGAGCCAAG</w:t>
            </w:r>
          </w:p>
        </w:tc>
        <w:tc>
          <w:tcPr>
            <w:tcW w:w="1418" w:type="dxa"/>
            <w:shd w:val="clear" w:color="auto" w:fill="D9D9D9" w:themeFill="background1" w:themeFillShade="D9"/>
            <w:vAlign w:val="center"/>
          </w:tcPr>
          <w:p w14:paraId="4A458F10" w14:textId="77777777" w:rsidR="0070364D" w:rsidRPr="003332D2" w:rsidRDefault="0070364D" w:rsidP="00D138E1">
            <w:pPr>
              <w:spacing w:before="0" w:after="0"/>
              <w:jc w:val="both"/>
              <w:rPr>
                <w:rFonts w:cs="Times New Roman"/>
                <w:sz w:val="20"/>
                <w:szCs w:val="20"/>
              </w:rPr>
            </w:pPr>
          </w:p>
        </w:tc>
      </w:tr>
      <w:tr w:rsidR="0070364D" w:rsidRPr="003332D2" w14:paraId="405C7603" w14:textId="77777777" w:rsidTr="00D63CA0">
        <w:trPr>
          <w:trHeight w:val="290"/>
          <w:jc w:val="center"/>
        </w:trPr>
        <w:tc>
          <w:tcPr>
            <w:tcW w:w="1271" w:type="dxa"/>
            <w:vMerge w:val="restart"/>
            <w:vAlign w:val="center"/>
          </w:tcPr>
          <w:p w14:paraId="19C99CE4" w14:textId="77777777" w:rsidR="0070364D" w:rsidRPr="003332D2" w:rsidRDefault="0070364D" w:rsidP="00D138E1">
            <w:pPr>
              <w:jc w:val="both"/>
              <w:rPr>
                <w:rFonts w:cs="Times New Roman"/>
                <w:i/>
                <w:iCs/>
                <w:sz w:val="20"/>
                <w:szCs w:val="20"/>
              </w:rPr>
            </w:pPr>
            <w:r w:rsidRPr="003332D2">
              <w:rPr>
                <w:rFonts w:cs="Times New Roman"/>
                <w:i/>
                <w:iCs/>
                <w:sz w:val="20"/>
                <w:szCs w:val="20"/>
              </w:rPr>
              <w:t>TkSRPP4</w:t>
            </w:r>
          </w:p>
        </w:tc>
        <w:tc>
          <w:tcPr>
            <w:tcW w:w="2410" w:type="dxa"/>
            <w:vAlign w:val="center"/>
          </w:tcPr>
          <w:p w14:paraId="66948701" w14:textId="77777777" w:rsidR="0070364D" w:rsidRPr="003332D2" w:rsidRDefault="0070364D" w:rsidP="00D138E1">
            <w:pPr>
              <w:spacing w:before="0" w:after="0"/>
              <w:jc w:val="both"/>
              <w:rPr>
                <w:rFonts w:cs="Times New Roman"/>
                <w:color w:val="000000"/>
                <w:sz w:val="20"/>
                <w:szCs w:val="20"/>
              </w:rPr>
            </w:pPr>
            <w:r w:rsidRPr="003332D2">
              <w:rPr>
                <w:rFonts w:cs="Times New Roman"/>
                <w:color w:val="000000"/>
                <w:sz w:val="20"/>
                <w:szCs w:val="20"/>
              </w:rPr>
              <w:t xml:space="preserve">TkSRPP4 qPCR </w:t>
            </w:r>
            <w:proofErr w:type="spellStart"/>
            <w:r w:rsidRPr="003332D2">
              <w:rPr>
                <w:rFonts w:cs="Times New Roman"/>
                <w:color w:val="000000"/>
                <w:sz w:val="20"/>
                <w:szCs w:val="20"/>
              </w:rPr>
              <w:t>fw</w:t>
            </w:r>
            <w:proofErr w:type="spellEnd"/>
            <w:r w:rsidRPr="003332D2">
              <w:rPr>
                <w:rFonts w:cs="Times New Roman"/>
                <w:color w:val="000000"/>
                <w:sz w:val="20"/>
                <w:szCs w:val="20"/>
              </w:rPr>
              <w:t xml:space="preserve"> 1</w:t>
            </w:r>
          </w:p>
        </w:tc>
        <w:tc>
          <w:tcPr>
            <w:tcW w:w="4394" w:type="dxa"/>
            <w:vAlign w:val="center"/>
          </w:tcPr>
          <w:p w14:paraId="6B0C29B2" w14:textId="77777777" w:rsidR="0070364D" w:rsidRPr="003332D2" w:rsidRDefault="0070364D" w:rsidP="00D138E1">
            <w:pPr>
              <w:spacing w:before="0" w:after="0"/>
              <w:jc w:val="both"/>
              <w:rPr>
                <w:rFonts w:cs="Times New Roman"/>
                <w:caps/>
                <w:color w:val="000000"/>
                <w:sz w:val="20"/>
                <w:szCs w:val="20"/>
              </w:rPr>
            </w:pPr>
            <w:r w:rsidRPr="003332D2">
              <w:rPr>
                <w:rFonts w:cs="Times New Roman"/>
                <w:caps/>
                <w:color w:val="000000"/>
                <w:sz w:val="20"/>
                <w:szCs w:val="20"/>
              </w:rPr>
              <w:t>caattgcacctctagcaac</w:t>
            </w:r>
          </w:p>
        </w:tc>
        <w:tc>
          <w:tcPr>
            <w:tcW w:w="1418" w:type="dxa"/>
            <w:vMerge w:val="restart"/>
            <w:vAlign w:val="center"/>
          </w:tcPr>
          <w:p w14:paraId="4CA886ED" w14:textId="77777777" w:rsidR="0070364D" w:rsidRPr="003332D2" w:rsidRDefault="0070364D" w:rsidP="00D138E1">
            <w:pPr>
              <w:jc w:val="both"/>
              <w:rPr>
                <w:rFonts w:cs="Times New Roman"/>
                <w:sz w:val="20"/>
                <w:szCs w:val="20"/>
              </w:rPr>
            </w:pPr>
            <w:r w:rsidRPr="003332D2">
              <w:rPr>
                <w:rFonts w:cs="Times New Roman"/>
                <w:sz w:val="20"/>
                <w:szCs w:val="20"/>
              </w:rPr>
              <w:t>100.0%</w:t>
            </w:r>
          </w:p>
        </w:tc>
      </w:tr>
      <w:tr w:rsidR="0070364D" w:rsidRPr="003332D2" w14:paraId="5D646F7B" w14:textId="77777777" w:rsidTr="00D63CA0">
        <w:trPr>
          <w:trHeight w:val="290"/>
          <w:jc w:val="center"/>
        </w:trPr>
        <w:tc>
          <w:tcPr>
            <w:tcW w:w="1271" w:type="dxa"/>
            <w:vMerge/>
            <w:vAlign w:val="center"/>
          </w:tcPr>
          <w:p w14:paraId="36283139" w14:textId="77777777" w:rsidR="0070364D" w:rsidRPr="003332D2" w:rsidRDefault="0070364D" w:rsidP="00D138E1">
            <w:pPr>
              <w:jc w:val="both"/>
              <w:rPr>
                <w:rFonts w:cs="Times New Roman"/>
                <w:i/>
                <w:iCs/>
                <w:sz w:val="20"/>
                <w:szCs w:val="20"/>
              </w:rPr>
            </w:pPr>
          </w:p>
        </w:tc>
        <w:tc>
          <w:tcPr>
            <w:tcW w:w="2410" w:type="dxa"/>
            <w:vAlign w:val="center"/>
          </w:tcPr>
          <w:p w14:paraId="3EF53345" w14:textId="77777777" w:rsidR="0070364D" w:rsidRPr="003332D2" w:rsidRDefault="0070364D" w:rsidP="00D138E1">
            <w:pPr>
              <w:spacing w:before="0" w:after="0"/>
              <w:jc w:val="both"/>
              <w:rPr>
                <w:rFonts w:cs="Times New Roman"/>
                <w:color w:val="000000"/>
                <w:sz w:val="20"/>
                <w:szCs w:val="20"/>
              </w:rPr>
            </w:pPr>
            <w:r w:rsidRPr="003332D2">
              <w:rPr>
                <w:rFonts w:cs="Times New Roman"/>
                <w:color w:val="000000"/>
                <w:sz w:val="20"/>
                <w:szCs w:val="20"/>
              </w:rPr>
              <w:t xml:space="preserve">TkSRPP4 qPCR </w:t>
            </w:r>
            <w:proofErr w:type="spellStart"/>
            <w:r w:rsidRPr="003332D2">
              <w:rPr>
                <w:rFonts w:cs="Times New Roman"/>
                <w:color w:val="000000"/>
                <w:sz w:val="20"/>
                <w:szCs w:val="20"/>
              </w:rPr>
              <w:t>rv</w:t>
            </w:r>
            <w:proofErr w:type="spellEnd"/>
          </w:p>
        </w:tc>
        <w:tc>
          <w:tcPr>
            <w:tcW w:w="4394" w:type="dxa"/>
            <w:vAlign w:val="center"/>
          </w:tcPr>
          <w:p w14:paraId="5FBCB68E" w14:textId="77777777" w:rsidR="0070364D" w:rsidRPr="003332D2" w:rsidRDefault="0070364D" w:rsidP="00D138E1">
            <w:pPr>
              <w:spacing w:before="0" w:after="0"/>
              <w:jc w:val="both"/>
              <w:rPr>
                <w:rFonts w:cs="Times New Roman"/>
                <w:caps/>
                <w:color w:val="000000"/>
                <w:sz w:val="20"/>
                <w:szCs w:val="20"/>
              </w:rPr>
            </w:pPr>
            <w:r w:rsidRPr="003332D2">
              <w:rPr>
                <w:rFonts w:cs="Times New Roman"/>
                <w:caps/>
                <w:color w:val="000000"/>
                <w:sz w:val="20"/>
                <w:szCs w:val="20"/>
              </w:rPr>
              <w:t>catcttcctttgtagaagtgc</w:t>
            </w:r>
          </w:p>
        </w:tc>
        <w:tc>
          <w:tcPr>
            <w:tcW w:w="1418" w:type="dxa"/>
            <w:vMerge/>
            <w:vAlign w:val="center"/>
          </w:tcPr>
          <w:p w14:paraId="65B45347" w14:textId="77777777" w:rsidR="0070364D" w:rsidRPr="003332D2" w:rsidRDefault="0070364D" w:rsidP="00D138E1">
            <w:pPr>
              <w:jc w:val="both"/>
              <w:rPr>
                <w:rFonts w:cs="Times New Roman"/>
                <w:sz w:val="20"/>
                <w:szCs w:val="20"/>
              </w:rPr>
            </w:pPr>
          </w:p>
        </w:tc>
      </w:tr>
      <w:tr w:rsidR="00B51D2A" w:rsidRPr="003332D2" w14:paraId="4D48E38C" w14:textId="77777777" w:rsidTr="00D63CA0">
        <w:trPr>
          <w:trHeight w:val="273"/>
          <w:jc w:val="center"/>
        </w:trPr>
        <w:tc>
          <w:tcPr>
            <w:tcW w:w="1271" w:type="dxa"/>
            <w:vMerge/>
            <w:vAlign w:val="center"/>
          </w:tcPr>
          <w:p w14:paraId="5C938D5D"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23A31E46" w14:textId="70FAD6EC" w:rsidR="00B51D2A" w:rsidRPr="003332D2" w:rsidRDefault="00B51D2A" w:rsidP="00D138E1">
            <w:pPr>
              <w:spacing w:before="0" w:after="0"/>
              <w:jc w:val="both"/>
              <w:rPr>
                <w:rFonts w:cs="Times New Roman"/>
                <w:color w:val="000000"/>
                <w:sz w:val="20"/>
                <w:szCs w:val="20"/>
              </w:rPr>
            </w:pPr>
            <w:r>
              <w:rPr>
                <w:rFonts w:cs="Times New Roman"/>
                <w:color w:val="000000"/>
                <w:sz w:val="20"/>
                <w:szCs w:val="20"/>
              </w:rPr>
              <w:t xml:space="preserve">TkSRPP4 </w:t>
            </w:r>
            <w:proofErr w:type="spellStart"/>
            <w:r>
              <w:rPr>
                <w:rFonts w:cs="Times New Roman"/>
                <w:color w:val="000000"/>
                <w:sz w:val="20"/>
                <w:szCs w:val="20"/>
              </w:rPr>
              <w:t>NcoI</w:t>
            </w:r>
            <w:proofErr w:type="spellEnd"/>
            <w:r>
              <w:rPr>
                <w:rFonts w:cs="Times New Roman"/>
                <w:color w:val="000000"/>
                <w:sz w:val="20"/>
                <w:szCs w:val="20"/>
              </w:rPr>
              <w:t xml:space="preserve"> </w:t>
            </w:r>
            <w:proofErr w:type="spellStart"/>
            <w:r>
              <w:rPr>
                <w:rFonts w:cs="Times New Roman"/>
                <w:color w:val="000000"/>
                <w:sz w:val="20"/>
                <w:szCs w:val="20"/>
              </w:rPr>
              <w:t>fw</w:t>
            </w:r>
            <w:proofErr w:type="spellEnd"/>
          </w:p>
        </w:tc>
        <w:tc>
          <w:tcPr>
            <w:tcW w:w="4394" w:type="dxa"/>
            <w:vAlign w:val="center"/>
          </w:tcPr>
          <w:p w14:paraId="43CD3613" w14:textId="5255E219" w:rsidR="00B51D2A" w:rsidRPr="003332D2" w:rsidRDefault="00B51D2A" w:rsidP="00D138E1">
            <w:pPr>
              <w:spacing w:before="0" w:after="0"/>
              <w:jc w:val="both"/>
              <w:rPr>
                <w:rFonts w:cs="Times New Roman"/>
                <w:caps/>
                <w:color w:val="000000"/>
                <w:sz w:val="20"/>
                <w:szCs w:val="20"/>
              </w:rPr>
            </w:pPr>
            <w:r w:rsidRPr="00B51D2A">
              <w:rPr>
                <w:rFonts w:cs="Times New Roman"/>
                <w:caps/>
                <w:color w:val="000000"/>
                <w:sz w:val="20"/>
                <w:szCs w:val="20"/>
              </w:rPr>
              <w:t>AAACCATGGCCGATGTTGCACC</w:t>
            </w:r>
          </w:p>
        </w:tc>
        <w:tc>
          <w:tcPr>
            <w:tcW w:w="1418" w:type="dxa"/>
            <w:shd w:val="clear" w:color="auto" w:fill="D9D9D9" w:themeFill="background1" w:themeFillShade="D9"/>
            <w:vAlign w:val="center"/>
          </w:tcPr>
          <w:p w14:paraId="32A05E28" w14:textId="77777777" w:rsidR="00B51D2A" w:rsidRPr="003332D2" w:rsidRDefault="00B51D2A" w:rsidP="00D138E1">
            <w:pPr>
              <w:spacing w:before="0" w:after="0"/>
              <w:jc w:val="both"/>
              <w:rPr>
                <w:rFonts w:cs="Times New Roman"/>
                <w:sz w:val="20"/>
                <w:szCs w:val="20"/>
              </w:rPr>
            </w:pPr>
          </w:p>
        </w:tc>
      </w:tr>
      <w:tr w:rsidR="00B51D2A" w:rsidRPr="003332D2" w14:paraId="3EEBD75A" w14:textId="77777777" w:rsidTr="00D63CA0">
        <w:trPr>
          <w:trHeight w:val="273"/>
          <w:jc w:val="center"/>
        </w:trPr>
        <w:tc>
          <w:tcPr>
            <w:tcW w:w="1271" w:type="dxa"/>
            <w:vMerge/>
            <w:vAlign w:val="center"/>
          </w:tcPr>
          <w:p w14:paraId="4761BB2C"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0B566C84" w14:textId="382D3BC3" w:rsidR="00B51D2A" w:rsidRPr="003332D2" w:rsidRDefault="00B51D2A" w:rsidP="00D138E1">
            <w:pPr>
              <w:spacing w:before="0" w:after="0"/>
              <w:jc w:val="both"/>
              <w:rPr>
                <w:rFonts w:cs="Times New Roman"/>
                <w:color w:val="000000"/>
                <w:sz w:val="20"/>
                <w:szCs w:val="20"/>
              </w:rPr>
            </w:pPr>
            <w:r>
              <w:rPr>
                <w:rFonts w:cs="Times New Roman"/>
                <w:color w:val="000000"/>
                <w:sz w:val="20"/>
                <w:szCs w:val="20"/>
              </w:rPr>
              <w:t xml:space="preserve">TkSRPP4 </w:t>
            </w:r>
            <w:proofErr w:type="spellStart"/>
            <w:r>
              <w:rPr>
                <w:rFonts w:cs="Times New Roman"/>
                <w:color w:val="000000"/>
                <w:sz w:val="20"/>
                <w:szCs w:val="20"/>
              </w:rPr>
              <w:t>XhoI</w:t>
            </w:r>
            <w:proofErr w:type="spellEnd"/>
            <w:r>
              <w:rPr>
                <w:rFonts w:cs="Times New Roman"/>
                <w:color w:val="000000"/>
                <w:sz w:val="20"/>
                <w:szCs w:val="20"/>
              </w:rPr>
              <w:t xml:space="preserve"> </w:t>
            </w:r>
            <w:proofErr w:type="spellStart"/>
            <w:r>
              <w:rPr>
                <w:rFonts w:cs="Times New Roman"/>
                <w:color w:val="000000"/>
                <w:sz w:val="20"/>
                <w:szCs w:val="20"/>
              </w:rPr>
              <w:t>rv</w:t>
            </w:r>
            <w:proofErr w:type="spellEnd"/>
          </w:p>
        </w:tc>
        <w:tc>
          <w:tcPr>
            <w:tcW w:w="4394" w:type="dxa"/>
            <w:vAlign w:val="center"/>
          </w:tcPr>
          <w:p w14:paraId="0D8DBC27" w14:textId="1583990E" w:rsidR="00B51D2A" w:rsidRPr="003332D2" w:rsidRDefault="00B51D2A" w:rsidP="00D138E1">
            <w:pPr>
              <w:spacing w:before="0" w:after="0"/>
              <w:jc w:val="both"/>
              <w:rPr>
                <w:rFonts w:cs="Times New Roman"/>
                <w:caps/>
                <w:color w:val="000000"/>
                <w:sz w:val="20"/>
                <w:szCs w:val="20"/>
              </w:rPr>
            </w:pPr>
            <w:r w:rsidRPr="00B51D2A">
              <w:rPr>
                <w:rFonts w:cs="Times New Roman"/>
                <w:caps/>
                <w:color w:val="000000"/>
                <w:sz w:val="20"/>
                <w:szCs w:val="20"/>
              </w:rPr>
              <w:t>ATACTCGAGTTAAGGAACCTCCGTAGC</w:t>
            </w:r>
          </w:p>
        </w:tc>
        <w:tc>
          <w:tcPr>
            <w:tcW w:w="1418" w:type="dxa"/>
            <w:shd w:val="clear" w:color="auto" w:fill="D9D9D9" w:themeFill="background1" w:themeFillShade="D9"/>
            <w:vAlign w:val="center"/>
          </w:tcPr>
          <w:p w14:paraId="1177E07D" w14:textId="77777777" w:rsidR="00B51D2A" w:rsidRPr="003332D2" w:rsidRDefault="00B51D2A" w:rsidP="00D138E1">
            <w:pPr>
              <w:spacing w:before="0" w:after="0"/>
              <w:jc w:val="both"/>
              <w:rPr>
                <w:rFonts w:cs="Times New Roman"/>
                <w:sz w:val="20"/>
                <w:szCs w:val="20"/>
              </w:rPr>
            </w:pPr>
          </w:p>
        </w:tc>
      </w:tr>
      <w:tr w:rsidR="00B51D2A" w:rsidRPr="003332D2" w14:paraId="3FD33A92" w14:textId="77777777" w:rsidTr="00D63CA0">
        <w:trPr>
          <w:trHeight w:val="273"/>
          <w:jc w:val="center"/>
        </w:trPr>
        <w:tc>
          <w:tcPr>
            <w:tcW w:w="1271" w:type="dxa"/>
            <w:vMerge/>
            <w:vAlign w:val="center"/>
          </w:tcPr>
          <w:p w14:paraId="72A965A5"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67AD4D3F" w14:textId="3A1D0530" w:rsidR="00B51D2A" w:rsidRPr="003332D2" w:rsidRDefault="00B51D2A" w:rsidP="00D138E1">
            <w:pPr>
              <w:spacing w:before="0" w:after="0"/>
              <w:jc w:val="both"/>
              <w:rPr>
                <w:rFonts w:cs="Times New Roman"/>
                <w:color w:val="000000"/>
                <w:sz w:val="20"/>
                <w:szCs w:val="20"/>
              </w:rPr>
            </w:pPr>
            <w:r>
              <w:rPr>
                <w:rFonts w:cs="Times New Roman"/>
                <w:color w:val="000000"/>
                <w:sz w:val="20"/>
                <w:szCs w:val="20"/>
              </w:rPr>
              <w:t xml:space="preserve">TkSRPP4ns </w:t>
            </w:r>
            <w:proofErr w:type="spellStart"/>
            <w:r>
              <w:rPr>
                <w:rFonts w:cs="Times New Roman"/>
                <w:color w:val="000000"/>
                <w:sz w:val="20"/>
                <w:szCs w:val="20"/>
              </w:rPr>
              <w:t>XhoI</w:t>
            </w:r>
            <w:proofErr w:type="spellEnd"/>
            <w:r>
              <w:rPr>
                <w:rFonts w:cs="Times New Roman"/>
                <w:color w:val="000000"/>
                <w:sz w:val="20"/>
                <w:szCs w:val="20"/>
              </w:rPr>
              <w:t xml:space="preserve"> </w:t>
            </w:r>
            <w:proofErr w:type="spellStart"/>
            <w:r>
              <w:rPr>
                <w:rFonts w:cs="Times New Roman"/>
                <w:color w:val="000000"/>
                <w:sz w:val="20"/>
                <w:szCs w:val="20"/>
              </w:rPr>
              <w:t>rv</w:t>
            </w:r>
            <w:proofErr w:type="spellEnd"/>
          </w:p>
        </w:tc>
        <w:tc>
          <w:tcPr>
            <w:tcW w:w="4394" w:type="dxa"/>
            <w:vAlign w:val="center"/>
          </w:tcPr>
          <w:p w14:paraId="7E794FB6" w14:textId="0D9CF8AD" w:rsidR="00B51D2A" w:rsidRPr="003332D2" w:rsidRDefault="00B51D2A" w:rsidP="00D138E1">
            <w:pPr>
              <w:spacing w:before="0" w:after="0"/>
              <w:jc w:val="both"/>
              <w:rPr>
                <w:rFonts w:cs="Times New Roman"/>
                <w:caps/>
                <w:color w:val="000000"/>
                <w:sz w:val="20"/>
                <w:szCs w:val="20"/>
              </w:rPr>
            </w:pPr>
            <w:r w:rsidRPr="00B51D2A">
              <w:rPr>
                <w:rFonts w:cs="Times New Roman"/>
                <w:caps/>
                <w:color w:val="000000"/>
                <w:sz w:val="20"/>
                <w:szCs w:val="20"/>
              </w:rPr>
              <w:t>AAACTCGAGTAAGGAACCTCCGTAGC</w:t>
            </w:r>
          </w:p>
        </w:tc>
        <w:tc>
          <w:tcPr>
            <w:tcW w:w="1418" w:type="dxa"/>
            <w:shd w:val="clear" w:color="auto" w:fill="D9D9D9" w:themeFill="background1" w:themeFillShade="D9"/>
            <w:vAlign w:val="center"/>
          </w:tcPr>
          <w:p w14:paraId="0EF3F38E" w14:textId="77777777" w:rsidR="00B51D2A" w:rsidRPr="003332D2" w:rsidRDefault="00B51D2A" w:rsidP="00D138E1">
            <w:pPr>
              <w:spacing w:before="0" w:after="0"/>
              <w:jc w:val="both"/>
              <w:rPr>
                <w:rFonts w:cs="Times New Roman"/>
                <w:sz w:val="20"/>
                <w:szCs w:val="20"/>
              </w:rPr>
            </w:pPr>
          </w:p>
        </w:tc>
      </w:tr>
      <w:tr w:rsidR="00B51D2A" w:rsidRPr="003332D2" w14:paraId="0BBFAEE3" w14:textId="77777777" w:rsidTr="00D63CA0">
        <w:trPr>
          <w:trHeight w:val="273"/>
          <w:jc w:val="center"/>
        </w:trPr>
        <w:tc>
          <w:tcPr>
            <w:tcW w:w="1271" w:type="dxa"/>
            <w:vMerge/>
            <w:vAlign w:val="center"/>
          </w:tcPr>
          <w:p w14:paraId="7115A676"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1EBFFB20" w14:textId="2E20C861" w:rsidR="00B51D2A" w:rsidRPr="003332D2" w:rsidRDefault="00B51D2A" w:rsidP="00D138E1">
            <w:pPr>
              <w:spacing w:before="0" w:after="0"/>
              <w:jc w:val="both"/>
              <w:rPr>
                <w:rFonts w:cs="Times New Roman"/>
                <w:color w:val="000000"/>
                <w:sz w:val="20"/>
                <w:szCs w:val="20"/>
              </w:rPr>
            </w:pPr>
            <w:r w:rsidRPr="003332D2">
              <w:rPr>
                <w:rFonts w:cs="Times New Roman"/>
                <w:color w:val="000000"/>
                <w:sz w:val="20"/>
                <w:szCs w:val="20"/>
              </w:rPr>
              <w:t xml:space="preserve">TkSRPP4 </w:t>
            </w:r>
            <w:proofErr w:type="spellStart"/>
            <w:r w:rsidRPr="003332D2">
              <w:rPr>
                <w:rFonts w:cs="Times New Roman"/>
                <w:color w:val="000000"/>
                <w:sz w:val="20"/>
                <w:szCs w:val="20"/>
              </w:rPr>
              <w:t>rv</w:t>
            </w:r>
            <w:proofErr w:type="spellEnd"/>
            <w:r w:rsidRPr="003332D2">
              <w:rPr>
                <w:rFonts w:cs="Times New Roman"/>
                <w:color w:val="000000"/>
                <w:sz w:val="20"/>
                <w:szCs w:val="20"/>
              </w:rPr>
              <w:t xml:space="preserve"> seq</w:t>
            </w:r>
          </w:p>
        </w:tc>
        <w:tc>
          <w:tcPr>
            <w:tcW w:w="4394" w:type="dxa"/>
            <w:vAlign w:val="center"/>
          </w:tcPr>
          <w:p w14:paraId="4611B2D2" w14:textId="77777777" w:rsidR="00B51D2A" w:rsidRPr="003332D2" w:rsidRDefault="00B51D2A" w:rsidP="00D138E1">
            <w:pPr>
              <w:spacing w:before="0" w:after="0"/>
              <w:jc w:val="both"/>
              <w:rPr>
                <w:rFonts w:cs="Times New Roman"/>
                <w:caps/>
                <w:color w:val="000000"/>
                <w:sz w:val="20"/>
                <w:szCs w:val="20"/>
              </w:rPr>
            </w:pPr>
            <w:r w:rsidRPr="003332D2">
              <w:rPr>
                <w:rFonts w:cs="Times New Roman"/>
                <w:caps/>
                <w:color w:val="000000"/>
                <w:sz w:val="20"/>
                <w:szCs w:val="20"/>
              </w:rPr>
              <w:t>AAATTAAGGAACCTCCGTAGCTTC</w:t>
            </w:r>
          </w:p>
        </w:tc>
        <w:tc>
          <w:tcPr>
            <w:tcW w:w="1418" w:type="dxa"/>
            <w:shd w:val="clear" w:color="auto" w:fill="D9D9D9" w:themeFill="background1" w:themeFillShade="D9"/>
            <w:vAlign w:val="center"/>
          </w:tcPr>
          <w:p w14:paraId="300604F9" w14:textId="77777777" w:rsidR="00B51D2A" w:rsidRPr="003332D2" w:rsidRDefault="00B51D2A" w:rsidP="00D138E1">
            <w:pPr>
              <w:spacing w:before="0" w:after="0"/>
              <w:jc w:val="both"/>
              <w:rPr>
                <w:rFonts w:cs="Times New Roman"/>
                <w:sz w:val="20"/>
                <w:szCs w:val="20"/>
              </w:rPr>
            </w:pPr>
          </w:p>
        </w:tc>
      </w:tr>
      <w:tr w:rsidR="00B51D2A" w:rsidRPr="003332D2" w14:paraId="4681C61E" w14:textId="77777777" w:rsidTr="00D63CA0">
        <w:trPr>
          <w:trHeight w:val="198"/>
          <w:jc w:val="center"/>
        </w:trPr>
        <w:tc>
          <w:tcPr>
            <w:tcW w:w="1271" w:type="dxa"/>
            <w:vMerge w:val="restart"/>
            <w:vAlign w:val="center"/>
          </w:tcPr>
          <w:p w14:paraId="53A4E83F" w14:textId="77777777" w:rsidR="00B51D2A" w:rsidRPr="003332D2" w:rsidRDefault="00B51D2A" w:rsidP="00D138E1">
            <w:pPr>
              <w:spacing w:before="0" w:after="0"/>
              <w:jc w:val="both"/>
              <w:rPr>
                <w:rFonts w:cs="Times New Roman"/>
                <w:i/>
                <w:iCs/>
                <w:sz w:val="20"/>
                <w:szCs w:val="20"/>
              </w:rPr>
            </w:pPr>
            <w:r w:rsidRPr="003332D2">
              <w:rPr>
                <w:rFonts w:cs="Times New Roman"/>
                <w:i/>
                <w:iCs/>
                <w:sz w:val="20"/>
                <w:szCs w:val="20"/>
              </w:rPr>
              <w:t>TkSRPP5</w:t>
            </w:r>
          </w:p>
        </w:tc>
        <w:tc>
          <w:tcPr>
            <w:tcW w:w="2410" w:type="dxa"/>
            <w:vAlign w:val="center"/>
          </w:tcPr>
          <w:p w14:paraId="786E920C" w14:textId="672E0D41" w:rsidR="00B51D2A" w:rsidRPr="003332D2" w:rsidRDefault="00B51D2A" w:rsidP="00D138E1">
            <w:pPr>
              <w:spacing w:before="0" w:after="0"/>
              <w:jc w:val="both"/>
              <w:rPr>
                <w:rFonts w:cs="Times New Roman"/>
                <w:color w:val="000000"/>
                <w:sz w:val="20"/>
                <w:szCs w:val="20"/>
              </w:rPr>
            </w:pPr>
            <w:r w:rsidRPr="003332D2">
              <w:rPr>
                <w:rFonts w:cs="Times New Roman"/>
                <w:color w:val="000000"/>
                <w:sz w:val="20"/>
                <w:szCs w:val="20"/>
              </w:rPr>
              <w:t>TkSRPP5qRTfw</w:t>
            </w:r>
          </w:p>
        </w:tc>
        <w:tc>
          <w:tcPr>
            <w:tcW w:w="4394" w:type="dxa"/>
            <w:vAlign w:val="center"/>
          </w:tcPr>
          <w:p w14:paraId="44E5DC68" w14:textId="6CBF5D30" w:rsidR="00B51D2A" w:rsidRPr="003332D2" w:rsidRDefault="00B51D2A" w:rsidP="00D138E1">
            <w:pPr>
              <w:spacing w:before="0" w:after="0"/>
              <w:jc w:val="both"/>
              <w:rPr>
                <w:rFonts w:cs="Times New Roman"/>
                <w:caps/>
                <w:color w:val="000000"/>
                <w:sz w:val="20"/>
                <w:szCs w:val="20"/>
              </w:rPr>
            </w:pPr>
            <w:r w:rsidRPr="003332D2">
              <w:rPr>
                <w:rFonts w:cs="Times New Roman"/>
                <w:caps/>
                <w:color w:val="000000"/>
                <w:sz w:val="20"/>
                <w:szCs w:val="20"/>
              </w:rPr>
              <w:t>gatgaaccacaggtccagac</w:t>
            </w:r>
          </w:p>
        </w:tc>
        <w:tc>
          <w:tcPr>
            <w:tcW w:w="1418" w:type="dxa"/>
            <w:vMerge w:val="restart"/>
            <w:vAlign w:val="center"/>
          </w:tcPr>
          <w:p w14:paraId="414559F9" w14:textId="77777777" w:rsidR="00B51D2A" w:rsidRPr="003332D2" w:rsidRDefault="00B51D2A" w:rsidP="00D138E1">
            <w:pPr>
              <w:spacing w:before="0" w:after="0"/>
              <w:jc w:val="both"/>
              <w:rPr>
                <w:rFonts w:cs="Times New Roman"/>
                <w:sz w:val="20"/>
                <w:szCs w:val="20"/>
              </w:rPr>
            </w:pPr>
            <w:r w:rsidRPr="003332D2">
              <w:rPr>
                <w:rFonts w:cs="Times New Roman"/>
                <w:sz w:val="20"/>
                <w:szCs w:val="20"/>
              </w:rPr>
              <w:t>97.0%</w:t>
            </w:r>
          </w:p>
        </w:tc>
      </w:tr>
      <w:tr w:rsidR="00B51D2A" w:rsidRPr="003332D2" w14:paraId="74D585F5" w14:textId="77777777" w:rsidTr="00D63CA0">
        <w:trPr>
          <w:trHeight w:val="229"/>
          <w:jc w:val="center"/>
        </w:trPr>
        <w:tc>
          <w:tcPr>
            <w:tcW w:w="1271" w:type="dxa"/>
            <w:vMerge/>
            <w:vAlign w:val="center"/>
          </w:tcPr>
          <w:p w14:paraId="7B9A593E"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6B5E9263" w14:textId="0466EDD5" w:rsidR="00B51D2A" w:rsidRPr="003332D2" w:rsidRDefault="00B51D2A" w:rsidP="00D138E1">
            <w:pPr>
              <w:spacing w:before="0" w:after="0"/>
              <w:jc w:val="both"/>
              <w:rPr>
                <w:rFonts w:cs="Times New Roman"/>
                <w:color w:val="000000"/>
                <w:sz w:val="20"/>
                <w:szCs w:val="20"/>
              </w:rPr>
            </w:pPr>
            <w:r w:rsidRPr="003332D2">
              <w:rPr>
                <w:rFonts w:cs="Times New Roman"/>
                <w:color w:val="000000"/>
                <w:sz w:val="20"/>
                <w:szCs w:val="20"/>
              </w:rPr>
              <w:t>TkSRPP5qRTrv</w:t>
            </w:r>
          </w:p>
        </w:tc>
        <w:tc>
          <w:tcPr>
            <w:tcW w:w="4394" w:type="dxa"/>
            <w:vAlign w:val="center"/>
          </w:tcPr>
          <w:p w14:paraId="2622CB57" w14:textId="77777777" w:rsidR="00B51D2A" w:rsidRPr="003332D2" w:rsidRDefault="00B51D2A" w:rsidP="00D138E1">
            <w:pPr>
              <w:spacing w:before="0" w:after="0"/>
              <w:jc w:val="both"/>
              <w:rPr>
                <w:rFonts w:cs="Times New Roman"/>
                <w:caps/>
                <w:color w:val="000000"/>
                <w:sz w:val="20"/>
                <w:szCs w:val="20"/>
              </w:rPr>
            </w:pPr>
            <w:r w:rsidRPr="003332D2">
              <w:rPr>
                <w:rFonts w:cs="Times New Roman"/>
                <w:caps/>
                <w:color w:val="000000"/>
                <w:sz w:val="20"/>
                <w:szCs w:val="20"/>
              </w:rPr>
              <w:t>ccttagcaaactcatatacttttgatgc</w:t>
            </w:r>
          </w:p>
        </w:tc>
        <w:tc>
          <w:tcPr>
            <w:tcW w:w="1418" w:type="dxa"/>
            <w:vMerge/>
            <w:vAlign w:val="center"/>
          </w:tcPr>
          <w:p w14:paraId="1FDF8753" w14:textId="77777777" w:rsidR="00B51D2A" w:rsidRPr="003332D2" w:rsidRDefault="00B51D2A" w:rsidP="00D138E1">
            <w:pPr>
              <w:spacing w:before="0" w:after="0"/>
              <w:jc w:val="both"/>
              <w:rPr>
                <w:rFonts w:cs="Times New Roman"/>
                <w:sz w:val="20"/>
                <w:szCs w:val="20"/>
              </w:rPr>
            </w:pPr>
          </w:p>
        </w:tc>
      </w:tr>
      <w:tr w:rsidR="00B51D2A" w:rsidRPr="003332D2" w14:paraId="183FCBF7" w14:textId="77777777" w:rsidTr="00D63CA0">
        <w:trPr>
          <w:jc w:val="center"/>
        </w:trPr>
        <w:tc>
          <w:tcPr>
            <w:tcW w:w="1271" w:type="dxa"/>
            <w:vMerge/>
            <w:vAlign w:val="center"/>
          </w:tcPr>
          <w:p w14:paraId="3AAFCF5D"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05B302FF" w14:textId="717043FC" w:rsidR="00B51D2A" w:rsidRPr="003332D2" w:rsidRDefault="00B51D2A" w:rsidP="00D138E1">
            <w:pPr>
              <w:spacing w:before="0" w:after="0"/>
              <w:jc w:val="both"/>
              <w:rPr>
                <w:rFonts w:cs="Times New Roman"/>
                <w:color w:val="000000"/>
                <w:sz w:val="20"/>
                <w:szCs w:val="20"/>
              </w:rPr>
            </w:pPr>
            <w:r>
              <w:rPr>
                <w:rFonts w:cs="Times New Roman"/>
                <w:color w:val="000000"/>
                <w:sz w:val="20"/>
                <w:szCs w:val="20"/>
              </w:rPr>
              <w:t xml:space="preserve">TkSRPP5 </w:t>
            </w:r>
            <w:proofErr w:type="spellStart"/>
            <w:r>
              <w:rPr>
                <w:rFonts w:cs="Times New Roman"/>
                <w:color w:val="000000"/>
                <w:sz w:val="20"/>
                <w:szCs w:val="20"/>
              </w:rPr>
              <w:t>NcoI</w:t>
            </w:r>
            <w:proofErr w:type="spellEnd"/>
            <w:r>
              <w:rPr>
                <w:rFonts w:cs="Times New Roman"/>
                <w:color w:val="000000"/>
                <w:sz w:val="20"/>
                <w:szCs w:val="20"/>
              </w:rPr>
              <w:t xml:space="preserve"> </w:t>
            </w:r>
            <w:proofErr w:type="spellStart"/>
            <w:r>
              <w:rPr>
                <w:rFonts w:cs="Times New Roman"/>
                <w:color w:val="000000"/>
                <w:sz w:val="20"/>
                <w:szCs w:val="20"/>
              </w:rPr>
              <w:t>fw</w:t>
            </w:r>
            <w:proofErr w:type="spellEnd"/>
          </w:p>
        </w:tc>
        <w:tc>
          <w:tcPr>
            <w:tcW w:w="4394" w:type="dxa"/>
            <w:vAlign w:val="center"/>
          </w:tcPr>
          <w:p w14:paraId="3F86ACCE" w14:textId="72D22465" w:rsidR="00B51D2A" w:rsidRPr="003332D2" w:rsidRDefault="00B51D2A" w:rsidP="00D138E1">
            <w:pPr>
              <w:spacing w:before="0" w:after="0"/>
              <w:jc w:val="both"/>
              <w:rPr>
                <w:rFonts w:cs="Times New Roman"/>
                <w:color w:val="000000"/>
                <w:sz w:val="20"/>
                <w:szCs w:val="20"/>
              </w:rPr>
            </w:pPr>
            <w:r w:rsidRPr="00B51D2A">
              <w:rPr>
                <w:rFonts w:cs="Times New Roman"/>
                <w:color w:val="000000"/>
                <w:sz w:val="20"/>
                <w:szCs w:val="20"/>
              </w:rPr>
              <w:t>AAACCATGGCCGACGCTGCTTC</w:t>
            </w:r>
          </w:p>
        </w:tc>
        <w:tc>
          <w:tcPr>
            <w:tcW w:w="1418" w:type="dxa"/>
            <w:shd w:val="clear" w:color="auto" w:fill="D9D9D9" w:themeFill="background1" w:themeFillShade="D9"/>
            <w:vAlign w:val="center"/>
          </w:tcPr>
          <w:p w14:paraId="2CA02F35" w14:textId="77777777" w:rsidR="00B51D2A" w:rsidRPr="003332D2" w:rsidRDefault="00B51D2A" w:rsidP="00D138E1">
            <w:pPr>
              <w:spacing w:before="0" w:after="0"/>
              <w:jc w:val="both"/>
              <w:rPr>
                <w:rFonts w:cs="Times New Roman"/>
                <w:sz w:val="20"/>
                <w:szCs w:val="20"/>
              </w:rPr>
            </w:pPr>
          </w:p>
        </w:tc>
      </w:tr>
      <w:tr w:rsidR="00B51D2A" w:rsidRPr="003332D2" w14:paraId="6332541F" w14:textId="77777777" w:rsidTr="00D63CA0">
        <w:trPr>
          <w:jc w:val="center"/>
        </w:trPr>
        <w:tc>
          <w:tcPr>
            <w:tcW w:w="1271" w:type="dxa"/>
            <w:vMerge/>
            <w:vAlign w:val="center"/>
          </w:tcPr>
          <w:p w14:paraId="7802F57C"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249087F1" w14:textId="33F60368" w:rsidR="00B51D2A" w:rsidRPr="003332D2" w:rsidRDefault="00B51D2A" w:rsidP="00D138E1">
            <w:pPr>
              <w:spacing w:before="0" w:after="0"/>
              <w:jc w:val="both"/>
              <w:rPr>
                <w:rFonts w:cs="Times New Roman"/>
                <w:color w:val="000000"/>
                <w:sz w:val="20"/>
                <w:szCs w:val="20"/>
              </w:rPr>
            </w:pPr>
            <w:r>
              <w:rPr>
                <w:rFonts w:cs="Times New Roman"/>
                <w:color w:val="000000"/>
                <w:sz w:val="20"/>
                <w:szCs w:val="20"/>
              </w:rPr>
              <w:t xml:space="preserve">TkSRPP5 </w:t>
            </w:r>
            <w:proofErr w:type="spellStart"/>
            <w:r>
              <w:rPr>
                <w:rFonts w:cs="Times New Roman"/>
                <w:color w:val="000000"/>
                <w:sz w:val="20"/>
                <w:szCs w:val="20"/>
              </w:rPr>
              <w:t>XhoI</w:t>
            </w:r>
            <w:proofErr w:type="spellEnd"/>
            <w:r>
              <w:rPr>
                <w:rFonts w:cs="Times New Roman"/>
                <w:color w:val="000000"/>
                <w:sz w:val="20"/>
                <w:szCs w:val="20"/>
              </w:rPr>
              <w:t xml:space="preserve"> </w:t>
            </w:r>
            <w:proofErr w:type="spellStart"/>
            <w:r>
              <w:rPr>
                <w:rFonts w:cs="Times New Roman"/>
                <w:color w:val="000000"/>
                <w:sz w:val="20"/>
                <w:szCs w:val="20"/>
              </w:rPr>
              <w:t>rv</w:t>
            </w:r>
            <w:proofErr w:type="spellEnd"/>
          </w:p>
        </w:tc>
        <w:tc>
          <w:tcPr>
            <w:tcW w:w="4394" w:type="dxa"/>
            <w:vAlign w:val="center"/>
          </w:tcPr>
          <w:p w14:paraId="57BBDF9F" w14:textId="5A1C2767" w:rsidR="00B51D2A" w:rsidRPr="003332D2" w:rsidRDefault="00B51D2A" w:rsidP="00D138E1">
            <w:pPr>
              <w:spacing w:before="0" w:after="0"/>
              <w:jc w:val="both"/>
              <w:rPr>
                <w:rFonts w:cs="Times New Roman"/>
                <w:color w:val="000000"/>
                <w:sz w:val="20"/>
                <w:szCs w:val="20"/>
              </w:rPr>
            </w:pPr>
            <w:r w:rsidRPr="00B51D2A">
              <w:rPr>
                <w:rFonts w:cs="Times New Roman"/>
                <w:color w:val="000000"/>
                <w:sz w:val="20"/>
                <w:szCs w:val="20"/>
              </w:rPr>
              <w:t>TTTCTCGAGTTACTCCGCTCCACCACC</w:t>
            </w:r>
          </w:p>
        </w:tc>
        <w:tc>
          <w:tcPr>
            <w:tcW w:w="1418" w:type="dxa"/>
            <w:shd w:val="clear" w:color="auto" w:fill="D9D9D9" w:themeFill="background1" w:themeFillShade="D9"/>
            <w:vAlign w:val="center"/>
          </w:tcPr>
          <w:p w14:paraId="5D7EC401" w14:textId="77777777" w:rsidR="00B51D2A" w:rsidRPr="003332D2" w:rsidRDefault="00B51D2A" w:rsidP="00D138E1">
            <w:pPr>
              <w:spacing w:before="0" w:after="0"/>
              <w:jc w:val="both"/>
              <w:rPr>
                <w:rFonts w:cs="Times New Roman"/>
                <w:sz w:val="20"/>
                <w:szCs w:val="20"/>
              </w:rPr>
            </w:pPr>
          </w:p>
        </w:tc>
      </w:tr>
      <w:tr w:rsidR="00B51D2A" w:rsidRPr="003332D2" w14:paraId="2DF70300" w14:textId="77777777" w:rsidTr="00D63CA0">
        <w:trPr>
          <w:jc w:val="center"/>
        </w:trPr>
        <w:tc>
          <w:tcPr>
            <w:tcW w:w="1271" w:type="dxa"/>
            <w:vMerge/>
            <w:vAlign w:val="center"/>
          </w:tcPr>
          <w:p w14:paraId="28CC0A93"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36BE626C" w14:textId="68432E27" w:rsidR="00B51D2A" w:rsidRPr="003332D2" w:rsidRDefault="00B51D2A" w:rsidP="00D138E1">
            <w:pPr>
              <w:spacing w:before="0" w:after="0"/>
              <w:jc w:val="both"/>
              <w:rPr>
                <w:rFonts w:cs="Times New Roman"/>
                <w:color w:val="000000"/>
                <w:sz w:val="20"/>
                <w:szCs w:val="20"/>
              </w:rPr>
            </w:pPr>
            <w:r>
              <w:rPr>
                <w:rFonts w:cs="Times New Roman"/>
                <w:color w:val="000000"/>
                <w:sz w:val="20"/>
                <w:szCs w:val="20"/>
              </w:rPr>
              <w:t xml:space="preserve">TkSRPP5ns </w:t>
            </w:r>
            <w:proofErr w:type="spellStart"/>
            <w:r>
              <w:rPr>
                <w:rFonts w:cs="Times New Roman"/>
                <w:color w:val="000000"/>
                <w:sz w:val="20"/>
                <w:szCs w:val="20"/>
              </w:rPr>
              <w:t>XhoI</w:t>
            </w:r>
            <w:proofErr w:type="spellEnd"/>
            <w:r>
              <w:rPr>
                <w:rFonts w:cs="Times New Roman"/>
                <w:color w:val="000000"/>
                <w:sz w:val="20"/>
                <w:szCs w:val="20"/>
              </w:rPr>
              <w:t xml:space="preserve"> </w:t>
            </w:r>
            <w:proofErr w:type="spellStart"/>
            <w:r>
              <w:rPr>
                <w:rFonts w:cs="Times New Roman"/>
                <w:color w:val="000000"/>
                <w:sz w:val="20"/>
                <w:szCs w:val="20"/>
              </w:rPr>
              <w:t>rv</w:t>
            </w:r>
            <w:proofErr w:type="spellEnd"/>
          </w:p>
        </w:tc>
        <w:tc>
          <w:tcPr>
            <w:tcW w:w="4394" w:type="dxa"/>
            <w:vAlign w:val="center"/>
          </w:tcPr>
          <w:p w14:paraId="40D2ABD7" w14:textId="24435A44" w:rsidR="00B51D2A" w:rsidRPr="003332D2" w:rsidRDefault="00B51D2A" w:rsidP="00D138E1">
            <w:pPr>
              <w:spacing w:before="0" w:after="0"/>
              <w:jc w:val="both"/>
              <w:rPr>
                <w:rFonts w:cs="Times New Roman"/>
                <w:color w:val="000000"/>
                <w:sz w:val="20"/>
                <w:szCs w:val="20"/>
              </w:rPr>
            </w:pPr>
            <w:r w:rsidRPr="00B51D2A">
              <w:rPr>
                <w:rFonts w:cs="Times New Roman"/>
                <w:color w:val="000000"/>
                <w:sz w:val="20"/>
                <w:szCs w:val="20"/>
              </w:rPr>
              <w:t>AAACTCGAGTACTCCGCTCCACCACC</w:t>
            </w:r>
          </w:p>
        </w:tc>
        <w:tc>
          <w:tcPr>
            <w:tcW w:w="1418" w:type="dxa"/>
            <w:shd w:val="clear" w:color="auto" w:fill="D9D9D9" w:themeFill="background1" w:themeFillShade="D9"/>
            <w:vAlign w:val="center"/>
          </w:tcPr>
          <w:p w14:paraId="6D173271" w14:textId="77777777" w:rsidR="00B51D2A" w:rsidRPr="003332D2" w:rsidRDefault="00B51D2A" w:rsidP="00D138E1">
            <w:pPr>
              <w:spacing w:before="0" w:after="0"/>
              <w:jc w:val="both"/>
              <w:rPr>
                <w:rFonts w:cs="Times New Roman"/>
                <w:sz w:val="20"/>
                <w:szCs w:val="20"/>
              </w:rPr>
            </w:pPr>
          </w:p>
        </w:tc>
      </w:tr>
      <w:tr w:rsidR="00B51D2A" w:rsidRPr="003332D2" w14:paraId="1BC05876" w14:textId="77777777" w:rsidTr="00D63CA0">
        <w:trPr>
          <w:jc w:val="center"/>
        </w:trPr>
        <w:tc>
          <w:tcPr>
            <w:tcW w:w="1271" w:type="dxa"/>
            <w:vMerge/>
            <w:vAlign w:val="center"/>
          </w:tcPr>
          <w:p w14:paraId="3E810E6D"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78134057" w14:textId="77777777" w:rsidR="00B51D2A" w:rsidRPr="003332D2" w:rsidRDefault="00B51D2A" w:rsidP="00D138E1">
            <w:pPr>
              <w:spacing w:before="0" w:after="0"/>
              <w:jc w:val="both"/>
              <w:rPr>
                <w:rFonts w:cs="Times New Roman"/>
                <w:color w:val="000000"/>
                <w:sz w:val="20"/>
                <w:szCs w:val="20"/>
              </w:rPr>
            </w:pPr>
            <w:r w:rsidRPr="003332D2">
              <w:rPr>
                <w:rFonts w:cs="Times New Roman"/>
                <w:color w:val="000000"/>
                <w:sz w:val="20"/>
                <w:szCs w:val="20"/>
              </w:rPr>
              <w:t xml:space="preserve">TkSRPP5 </w:t>
            </w:r>
            <w:proofErr w:type="spellStart"/>
            <w:r w:rsidRPr="003332D2">
              <w:rPr>
                <w:rFonts w:cs="Times New Roman"/>
                <w:color w:val="000000"/>
                <w:sz w:val="20"/>
                <w:szCs w:val="20"/>
              </w:rPr>
              <w:t>rv</w:t>
            </w:r>
            <w:proofErr w:type="spellEnd"/>
            <w:r w:rsidRPr="003332D2">
              <w:rPr>
                <w:rFonts w:cs="Times New Roman"/>
                <w:color w:val="000000"/>
                <w:sz w:val="20"/>
                <w:szCs w:val="20"/>
              </w:rPr>
              <w:t xml:space="preserve"> seq</w:t>
            </w:r>
          </w:p>
        </w:tc>
        <w:tc>
          <w:tcPr>
            <w:tcW w:w="4394" w:type="dxa"/>
            <w:vAlign w:val="center"/>
          </w:tcPr>
          <w:p w14:paraId="0B15A166" w14:textId="1C81CCF8" w:rsidR="00B51D2A" w:rsidRPr="003332D2" w:rsidRDefault="00B51D2A" w:rsidP="00D138E1">
            <w:pPr>
              <w:spacing w:before="0" w:after="0"/>
              <w:jc w:val="both"/>
              <w:rPr>
                <w:rFonts w:cs="Times New Roman"/>
                <w:color w:val="000000"/>
                <w:sz w:val="20"/>
                <w:szCs w:val="20"/>
              </w:rPr>
            </w:pPr>
            <w:r w:rsidRPr="003332D2">
              <w:rPr>
                <w:rFonts w:cs="Times New Roman"/>
                <w:color w:val="000000"/>
                <w:sz w:val="20"/>
                <w:szCs w:val="20"/>
              </w:rPr>
              <w:t>AAATTACTCCGCTCCACCACCAC</w:t>
            </w:r>
          </w:p>
        </w:tc>
        <w:tc>
          <w:tcPr>
            <w:tcW w:w="1418" w:type="dxa"/>
            <w:shd w:val="clear" w:color="auto" w:fill="D9D9D9" w:themeFill="background1" w:themeFillShade="D9"/>
            <w:vAlign w:val="center"/>
          </w:tcPr>
          <w:p w14:paraId="57DD88BD" w14:textId="77777777" w:rsidR="00B51D2A" w:rsidRPr="003332D2" w:rsidRDefault="00B51D2A" w:rsidP="00D138E1">
            <w:pPr>
              <w:spacing w:before="0" w:after="0"/>
              <w:jc w:val="both"/>
              <w:rPr>
                <w:rFonts w:cs="Times New Roman"/>
                <w:sz w:val="20"/>
                <w:szCs w:val="20"/>
              </w:rPr>
            </w:pPr>
          </w:p>
        </w:tc>
      </w:tr>
      <w:tr w:rsidR="00B51D2A" w:rsidRPr="003332D2" w14:paraId="071795CF" w14:textId="77777777" w:rsidTr="00D63CA0">
        <w:trPr>
          <w:jc w:val="center"/>
        </w:trPr>
        <w:tc>
          <w:tcPr>
            <w:tcW w:w="1271" w:type="dxa"/>
            <w:vMerge w:val="restart"/>
            <w:vAlign w:val="center"/>
          </w:tcPr>
          <w:p w14:paraId="3D0E746B" w14:textId="77777777" w:rsidR="00B51D2A" w:rsidRPr="003332D2" w:rsidRDefault="00B51D2A" w:rsidP="00D138E1">
            <w:pPr>
              <w:spacing w:before="0" w:after="0"/>
              <w:jc w:val="both"/>
              <w:rPr>
                <w:rFonts w:cs="Times New Roman"/>
                <w:i/>
                <w:iCs/>
                <w:sz w:val="20"/>
                <w:szCs w:val="20"/>
              </w:rPr>
            </w:pPr>
            <w:r w:rsidRPr="003332D2">
              <w:rPr>
                <w:rFonts w:cs="Times New Roman"/>
                <w:i/>
                <w:iCs/>
                <w:sz w:val="20"/>
                <w:szCs w:val="20"/>
              </w:rPr>
              <w:t>TkSRPP6</w:t>
            </w:r>
          </w:p>
        </w:tc>
        <w:tc>
          <w:tcPr>
            <w:tcW w:w="2410" w:type="dxa"/>
            <w:vAlign w:val="center"/>
          </w:tcPr>
          <w:p w14:paraId="6E9506A2" w14:textId="7BBEAD5D" w:rsidR="00B51D2A" w:rsidRPr="003332D2" w:rsidRDefault="00B51D2A" w:rsidP="00D138E1">
            <w:pPr>
              <w:spacing w:before="0" w:after="0"/>
              <w:jc w:val="both"/>
              <w:rPr>
                <w:rFonts w:cs="Times New Roman"/>
                <w:color w:val="000000"/>
                <w:sz w:val="20"/>
                <w:szCs w:val="20"/>
              </w:rPr>
            </w:pPr>
            <w:r w:rsidRPr="003332D2">
              <w:rPr>
                <w:rFonts w:cs="Times New Roman"/>
                <w:color w:val="000000"/>
                <w:sz w:val="20"/>
                <w:szCs w:val="20"/>
              </w:rPr>
              <w:t>TkSRPP6qPCRfw3</w:t>
            </w:r>
          </w:p>
        </w:tc>
        <w:tc>
          <w:tcPr>
            <w:tcW w:w="4394" w:type="dxa"/>
            <w:vAlign w:val="center"/>
          </w:tcPr>
          <w:p w14:paraId="662C65EB" w14:textId="5D0DB056" w:rsidR="00B51D2A" w:rsidRPr="003332D2" w:rsidRDefault="00B51D2A" w:rsidP="00D138E1">
            <w:pPr>
              <w:spacing w:before="0" w:after="0"/>
              <w:jc w:val="both"/>
              <w:rPr>
                <w:rFonts w:cs="Times New Roman"/>
                <w:caps/>
                <w:color w:val="000000"/>
                <w:sz w:val="20"/>
                <w:szCs w:val="20"/>
              </w:rPr>
            </w:pPr>
            <w:r w:rsidRPr="003332D2">
              <w:rPr>
                <w:rFonts w:cs="Times New Roman"/>
                <w:caps/>
                <w:color w:val="000000"/>
                <w:sz w:val="20"/>
                <w:szCs w:val="20"/>
              </w:rPr>
              <w:t>gaagccaatcaagcgactg</w:t>
            </w:r>
          </w:p>
        </w:tc>
        <w:tc>
          <w:tcPr>
            <w:tcW w:w="1418" w:type="dxa"/>
            <w:vMerge w:val="restart"/>
            <w:vAlign w:val="center"/>
          </w:tcPr>
          <w:p w14:paraId="504EC5F5" w14:textId="77777777" w:rsidR="00B51D2A" w:rsidRPr="003332D2" w:rsidRDefault="00B51D2A" w:rsidP="00D138E1">
            <w:pPr>
              <w:spacing w:before="0" w:after="0"/>
              <w:jc w:val="both"/>
              <w:rPr>
                <w:rFonts w:cs="Times New Roman"/>
                <w:sz w:val="20"/>
                <w:szCs w:val="20"/>
              </w:rPr>
            </w:pPr>
            <w:r w:rsidRPr="003332D2">
              <w:rPr>
                <w:rFonts w:cs="Times New Roman"/>
                <w:sz w:val="20"/>
                <w:szCs w:val="20"/>
              </w:rPr>
              <w:t>105.5%</w:t>
            </w:r>
          </w:p>
        </w:tc>
      </w:tr>
      <w:tr w:rsidR="00B51D2A" w:rsidRPr="003332D2" w14:paraId="7CC19D41" w14:textId="77777777" w:rsidTr="00D63CA0">
        <w:trPr>
          <w:jc w:val="center"/>
        </w:trPr>
        <w:tc>
          <w:tcPr>
            <w:tcW w:w="1271" w:type="dxa"/>
            <w:vMerge/>
            <w:vAlign w:val="center"/>
          </w:tcPr>
          <w:p w14:paraId="2EDAE0DF"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1DF1871B" w14:textId="7132AE47" w:rsidR="00B51D2A" w:rsidRPr="003332D2" w:rsidRDefault="00B51D2A" w:rsidP="00D138E1">
            <w:pPr>
              <w:spacing w:before="0" w:after="0"/>
              <w:jc w:val="both"/>
              <w:rPr>
                <w:rFonts w:cs="Times New Roman"/>
                <w:color w:val="000000"/>
                <w:sz w:val="20"/>
                <w:szCs w:val="20"/>
              </w:rPr>
            </w:pPr>
            <w:r w:rsidRPr="003332D2">
              <w:rPr>
                <w:rFonts w:cs="Times New Roman"/>
                <w:color w:val="000000"/>
                <w:sz w:val="20"/>
                <w:szCs w:val="20"/>
              </w:rPr>
              <w:t>TkSRPP6qPCRrv3</w:t>
            </w:r>
          </w:p>
        </w:tc>
        <w:tc>
          <w:tcPr>
            <w:tcW w:w="4394" w:type="dxa"/>
            <w:vAlign w:val="center"/>
          </w:tcPr>
          <w:p w14:paraId="55D8E435" w14:textId="4054CE3B" w:rsidR="00B51D2A" w:rsidRPr="003332D2" w:rsidRDefault="00B51D2A" w:rsidP="00D138E1">
            <w:pPr>
              <w:spacing w:before="0" w:after="0"/>
              <w:jc w:val="both"/>
              <w:rPr>
                <w:rFonts w:cs="Times New Roman"/>
                <w:caps/>
                <w:color w:val="000000"/>
                <w:sz w:val="20"/>
                <w:szCs w:val="20"/>
              </w:rPr>
            </w:pPr>
            <w:r w:rsidRPr="003332D2">
              <w:rPr>
                <w:rFonts w:cs="Times New Roman"/>
                <w:caps/>
                <w:color w:val="000000"/>
                <w:sz w:val="20"/>
                <w:szCs w:val="20"/>
              </w:rPr>
              <w:t>catgaaacctctcgcaaacc</w:t>
            </w:r>
          </w:p>
        </w:tc>
        <w:tc>
          <w:tcPr>
            <w:tcW w:w="1418" w:type="dxa"/>
            <w:vMerge/>
            <w:vAlign w:val="center"/>
          </w:tcPr>
          <w:p w14:paraId="7CB7B771" w14:textId="77777777" w:rsidR="00B51D2A" w:rsidRPr="003332D2" w:rsidRDefault="00B51D2A" w:rsidP="00D138E1">
            <w:pPr>
              <w:spacing w:before="0" w:after="0"/>
              <w:jc w:val="both"/>
              <w:rPr>
                <w:rFonts w:cs="Times New Roman"/>
                <w:sz w:val="20"/>
                <w:szCs w:val="20"/>
              </w:rPr>
            </w:pPr>
          </w:p>
        </w:tc>
      </w:tr>
      <w:tr w:rsidR="00B51D2A" w:rsidRPr="003332D2" w14:paraId="79603DB4" w14:textId="77777777" w:rsidTr="00D63CA0">
        <w:trPr>
          <w:jc w:val="center"/>
        </w:trPr>
        <w:tc>
          <w:tcPr>
            <w:tcW w:w="1271" w:type="dxa"/>
            <w:vMerge/>
            <w:vAlign w:val="center"/>
          </w:tcPr>
          <w:p w14:paraId="2ABAC8D7"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5AB7AE41" w14:textId="77777777" w:rsidR="00B51D2A" w:rsidRPr="003332D2" w:rsidRDefault="00B51D2A" w:rsidP="00D138E1">
            <w:pPr>
              <w:spacing w:before="0" w:after="0"/>
              <w:jc w:val="both"/>
              <w:rPr>
                <w:rFonts w:cs="Times New Roman"/>
                <w:color w:val="000000"/>
                <w:sz w:val="20"/>
                <w:szCs w:val="20"/>
              </w:rPr>
            </w:pPr>
            <w:r w:rsidRPr="003332D2">
              <w:rPr>
                <w:rFonts w:cs="Times New Roman"/>
                <w:color w:val="000000"/>
                <w:sz w:val="20"/>
                <w:szCs w:val="20"/>
              </w:rPr>
              <w:t xml:space="preserve">TkSRPP6 </w:t>
            </w:r>
            <w:proofErr w:type="spellStart"/>
            <w:r w:rsidRPr="003332D2">
              <w:rPr>
                <w:rFonts w:cs="Times New Roman"/>
                <w:color w:val="000000"/>
                <w:sz w:val="20"/>
                <w:szCs w:val="20"/>
              </w:rPr>
              <w:t>BamHI</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fw</w:t>
            </w:r>
            <w:proofErr w:type="spellEnd"/>
          </w:p>
        </w:tc>
        <w:tc>
          <w:tcPr>
            <w:tcW w:w="4394" w:type="dxa"/>
            <w:vAlign w:val="center"/>
          </w:tcPr>
          <w:p w14:paraId="53A4DEC3" w14:textId="77777777" w:rsidR="00B51D2A" w:rsidRPr="00D63CA0" w:rsidRDefault="00B51D2A" w:rsidP="00D138E1">
            <w:pPr>
              <w:spacing w:before="0" w:after="0"/>
              <w:jc w:val="both"/>
              <w:rPr>
                <w:rFonts w:cs="Times New Roman"/>
                <w:caps/>
                <w:color w:val="000000"/>
                <w:sz w:val="20"/>
                <w:szCs w:val="20"/>
              </w:rPr>
            </w:pPr>
            <w:r w:rsidRPr="00D63CA0">
              <w:rPr>
                <w:rFonts w:cs="Times New Roman"/>
                <w:caps/>
                <w:color w:val="000000"/>
                <w:sz w:val="20"/>
                <w:szCs w:val="20"/>
              </w:rPr>
              <w:t>AAAggatccATGGCGGAATCTGAAGCC</w:t>
            </w:r>
          </w:p>
        </w:tc>
        <w:tc>
          <w:tcPr>
            <w:tcW w:w="1418" w:type="dxa"/>
            <w:vMerge w:val="restart"/>
            <w:shd w:val="clear" w:color="auto" w:fill="D9D9D9" w:themeFill="background1" w:themeFillShade="D9"/>
            <w:vAlign w:val="center"/>
          </w:tcPr>
          <w:p w14:paraId="7702AEEF" w14:textId="77777777" w:rsidR="00B51D2A" w:rsidRPr="003332D2" w:rsidRDefault="00B51D2A" w:rsidP="00D138E1">
            <w:pPr>
              <w:spacing w:before="0" w:after="0"/>
              <w:jc w:val="both"/>
              <w:rPr>
                <w:rFonts w:cs="Times New Roman"/>
                <w:sz w:val="20"/>
                <w:szCs w:val="20"/>
              </w:rPr>
            </w:pPr>
          </w:p>
        </w:tc>
      </w:tr>
      <w:tr w:rsidR="00B51D2A" w:rsidRPr="003332D2" w14:paraId="0A78C6E6" w14:textId="77777777" w:rsidTr="00D63CA0">
        <w:trPr>
          <w:jc w:val="center"/>
        </w:trPr>
        <w:tc>
          <w:tcPr>
            <w:tcW w:w="1271" w:type="dxa"/>
            <w:vMerge/>
            <w:vAlign w:val="center"/>
          </w:tcPr>
          <w:p w14:paraId="7C2C0CA3"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40EDB8EF" w14:textId="77777777" w:rsidR="00B51D2A" w:rsidRPr="003332D2" w:rsidRDefault="00B51D2A" w:rsidP="00D138E1">
            <w:pPr>
              <w:spacing w:before="0" w:after="0"/>
              <w:jc w:val="both"/>
              <w:rPr>
                <w:rFonts w:cs="Times New Roman"/>
                <w:color w:val="000000"/>
                <w:sz w:val="20"/>
                <w:szCs w:val="20"/>
              </w:rPr>
            </w:pPr>
            <w:r w:rsidRPr="003332D2">
              <w:rPr>
                <w:rFonts w:cs="Times New Roman"/>
                <w:color w:val="000000"/>
                <w:sz w:val="20"/>
                <w:szCs w:val="20"/>
              </w:rPr>
              <w:t xml:space="preserve">TkSRPP6 </w:t>
            </w:r>
            <w:proofErr w:type="spellStart"/>
            <w:r w:rsidRPr="003332D2">
              <w:rPr>
                <w:rFonts w:cs="Times New Roman"/>
                <w:color w:val="000000"/>
                <w:sz w:val="20"/>
                <w:szCs w:val="20"/>
              </w:rPr>
              <w:t>XhoI</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rv</w:t>
            </w:r>
            <w:proofErr w:type="spellEnd"/>
          </w:p>
        </w:tc>
        <w:tc>
          <w:tcPr>
            <w:tcW w:w="4394" w:type="dxa"/>
            <w:vAlign w:val="center"/>
          </w:tcPr>
          <w:p w14:paraId="7ADC7C11" w14:textId="77777777" w:rsidR="00B51D2A" w:rsidRPr="00D63CA0" w:rsidRDefault="00B51D2A" w:rsidP="00D138E1">
            <w:pPr>
              <w:spacing w:before="0" w:after="0"/>
              <w:jc w:val="both"/>
              <w:rPr>
                <w:rFonts w:cs="Times New Roman"/>
                <w:caps/>
                <w:color w:val="000000"/>
                <w:sz w:val="20"/>
                <w:szCs w:val="20"/>
              </w:rPr>
            </w:pPr>
            <w:r w:rsidRPr="00D63CA0">
              <w:rPr>
                <w:rFonts w:cs="Times New Roman"/>
                <w:caps/>
                <w:color w:val="000000"/>
                <w:sz w:val="20"/>
                <w:szCs w:val="20"/>
              </w:rPr>
              <w:t>AAActcgagTGTATCAACATGAATAGCTTG</w:t>
            </w:r>
          </w:p>
        </w:tc>
        <w:tc>
          <w:tcPr>
            <w:tcW w:w="1418" w:type="dxa"/>
            <w:vMerge/>
            <w:shd w:val="clear" w:color="auto" w:fill="D9D9D9" w:themeFill="background1" w:themeFillShade="D9"/>
            <w:vAlign w:val="center"/>
          </w:tcPr>
          <w:p w14:paraId="779090CF" w14:textId="77777777" w:rsidR="00B51D2A" w:rsidRPr="003332D2" w:rsidRDefault="00B51D2A" w:rsidP="00D138E1">
            <w:pPr>
              <w:spacing w:before="0" w:after="0"/>
              <w:jc w:val="both"/>
              <w:rPr>
                <w:rFonts w:cs="Times New Roman"/>
                <w:sz w:val="20"/>
                <w:szCs w:val="20"/>
              </w:rPr>
            </w:pPr>
          </w:p>
        </w:tc>
      </w:tr>
      <w:tr w:rsidR="00B51D2A" w:rsidRPr="003332D2" w14:paraId="250120CD" w14:textId="77777777" w:rsidTr="00D63CA0">
        <w:trPr>
          <w:jc w:val="center"/>
        </w:trPr>
        <w:tc>
          <w:tcPr>
            <w:tcW w:w="1271" w:type="dxa"/>
            <w:vMerge w:val="restart"/>
            <w:vAlign w:val="center"/>
          </w:tcPr>
          <w:p w14:paraId="56730CAB" w14:textId="77777777" w:rsidR="00B51D2A" w:rsidRPr="003332D2" w:rsidRDefault="00B51D2A" w:rsidP="00D138E1">
            <w:pPr>
              <w:spacing w:before="0" w:after="0"/>
              <w:jc w:val="both"/>
              <w:rPr>
                <w:rFonts w:cs="Times New Roman"/>
                <w:i/>
                <w:iCs/>
                <w:sz w:val="20"/>
                <w:szCs w:val="20"/>
              </w:rPr>
            </w:pPr>
            <w:r w:rsidRPr="003332D2">
              <w:rPr>
                <w:rFonts w:cs="Times New Roman"/>
                <w:i/>
                <w:iCs/>
                <w:sz w:val="20"/>
                <w:szCs w:val="20"/>
              </w:rPr>
              <w:t>TkSRPP7</w:t>
            </w:r>
          </w:p>
        </w:tc>
        <w:tc>
          <w:tcPr>
            <w:tcW w:w="2410" w:type="dxa"/>
            <w:vAlign w:val="center"/>
          </w:tcPr>
          <w:p w14:paraId="16B9DC93" w14:textId="77777777" w:rsidR="00B51D2A" w:rsidRPr="003332D2" w:rsidRDefault="00B51D2A" w:rsidP="00D138E1">
            <w:pPr>
              <w:spacing w:before="0" w:after="0"/>
              <w:jc w:val="both"/>
              <w:rPr>
                <w:rFonts w:cs="Times New Roman"/>
                <w:color w:val="000000"/>
                <w:sz w:val="20"/>
                <w:szCs w:val="20"/>
              </w:rPr>
            </w:pPr>
            <w:r w:rsidRPr="003332D2">
              <w:rPr>
                <w:rFonts w:cs="Times New Roman"/>
                <w:color w:val="000000"/>
                <w:sz w:val="20"/>
                <w:szCs w:val="20"/>
              </w:rPr>
              <w:t xml:space="preserve">TkSRPP7 qPCR </w:t>
            </w:r>
            <w:proofErr w:type="spellStart"/>
            <w:r w:rsidRPr="003332D2">
              <w:rPr>
                <w:rFonts w:cs="Times New Roman"/>
                <w:color w:val="000000"/>
                <w:sz w:val="20"/>
                <w:szCs w:val="20"/>
              </w:rPr>
              <w:t>fw</w:t>
            </w:r>
            <w:proofErr w:type="spellEnd"/>
          </w:p>
        </w:tc>
        <w:tc>
          <w:tcPr>
            <w:tcW w:w="4394" w:type="dxa"/>
            <w:vAlign w:val="center"/>
          </w:tcPr>
          <w:p w14:paraId="734FBC9B" w14:textId="77777777" w:rsidR="00B51D2A" w:rsidRPr="003332D2" w:rsidRDefault="00B51D2A" w:rsidP="00D138E1">
            <w:pPr>
              <w:spacing w:before="0" w:after="0"/>
              <w:jc w:val="both"/>
              <w:rPr>
                <w:rFonts w:cs="Times New Roman"/>
                <w:caps/>
                <w:color w:val="000000"/>
                <w:sz w:val="20"/>
                <w:szCs w:val="20"/>
              </w:rPr>
            </w:pPr>
            <w:r w:rsidRPr="003332D2">
              <w:rPr>
                <w:rFonts w:cs="Times New Roman"/>
                <w:caps/>
                <w:color w:val="000000"/>
                <w:sz w:val="20"/>
                <w:szCs w:val="20"/>
              </w:rPr>
              <w:t>tgttgtgggccctgctt</w:t>
            </w:r>
          </w:p>
        </w:tc>
        <w:tc>
          <w:tcPr>
            <w:tcW w:w="1418" w:type="dxa"/>
            <w:vMerge w:val="restart"/>
            <w:vAlign w:val="center"/>
          </w:tcPr>
          <w:p w14:paraId="550371E8" w14:textId="77777777" w:rsidR="00B51D2A" w:rsidRPr="003332D2" w:rsidRDefault="00B51D2A" w:rsidP="00D138E1">
            <w:pPr>
              <w:spacing w:before="0" w:after="0"/>
              <w:jc w:val="both"/>
              <w:rPr>
                <w:rFonts w:cs="Times New Roman"/>
                <w:sz w:val="20"/>
                <w:szCs w:val="20"/>
              </w:rPr>
            </w:pPr>
            <w:r w:rsidRPr="003332D2">
              <w:rPr>
                <w:rFonts w:cs="Times New Roman"/>
                <w:sz w:val="20"/>
                <w:szCs w:val="20"/>
              </w:rPr>
              <w:t>98.0%</w:t>
            </w:r>
          </w:p>
        </w:tc>
      </w:tr>
      <w:tr w:rsidR="00B51D2A" w:rsidRPr="003332D2" w14:paraId="4C229141" w14:textId="77777777" w:rsidTr="00D63CA0">
        <w:trPr>
          <w:jc w:val="center"/>
        </w:trPr>
        <w:tc>
          <w:tcPr>
            <w:tcW w:w="1271" w:type="dxa"/>
            <w:vMerge/>
            <w:vAlign w:val="center"/>
          </w:tcPr>
          <w:p w14:paraId="37540C66"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2E6C8890" w14:textId="77777777" w:rsidR="00B51D2A" w:rsidRPr="003332D2" w:rsidRDefault="00B51D2A" w:rsidP="00D138E1">
            <w:pPr>
              <w:spacing w:before="0" w:after="0"/>
              <w:jc w:val="both"/>
              <w:rPr>
                <w:rFonts w:cs="Times New Roman"/>
                <w:color w:val="000000"/>
                <w:sz w:val="20"/>
                <w:szCs w:val="20"/>
              </w:rPr>
            </w:pPr>
            <w:r w:rsidRPr="003332D2">
              <w:rPr>
                <w:rFonts w:cs="Times New Roman"/>
                <w:color w:val="000000"/>
                <w:sz w:val="20"/>
                <w:szCs w:val="20"/>
              </w:rPr>
              <w:t xml:space="preserve">TkSRPP7 qPCR </w:t>
            </w:r>
            <w:proofErr w:type="spellStart"/>
            <w:r w:rsidRPr="003332D2">
              <w:rPr>
                <w:rFonts w:cs="Times New Roman"/>
                <w:color w:val="000000"/>
                <w:sz w:val="20"/>
                <w:szCs w:val="20"/>
              </w:rPr>
              <w:t>rv</w:t>
            </w:r>
            <w:proofErr w:type="spellEnd"/>
          </w:p>
        </w:tc>
        <w:tc>
          <w:tcPr>
            <w:tcW w:w="4394" w:type="dxa"/>
            <w:vAlign w:val="center"/>
          </w:tcPr>
          <w:p w14:paraId="14BFB82F" w14:textId="77777777" w:rsidR="00B51D2A" w:rsidRPr="003332D2" w:rsidRDefault="00B51D2A" w:rsidP="00D138E1">
            <w:pPr>
              <w:spacing w:before="0" w:after="0"/>
              <w:jc w:val="both"/>
              <w:rPr>
                <w:rFonts w:cs="Times New Roman"/>
                <w:caps/>
                <w:color w:val="000000"/>
                <w:sz w:val="20"/>
                <w:szCs w:val="20"/>
              </w:rPr>
            </w:pPr>
            <w:r w:rsidRPr="003332D2">
              <w:rPr>
                <w:rFonts w:cs="Times New Roman"/>
                <w:caps/>
                <w:color w:val="000000"/>
                <w:sz w:val="20"/>
                <w:szCs w:val="20"/>
              </w:rPr>
              <w:t>tgtacgcggttttggct</w:t>
            </w:r>
          </w:p>
        </w:tc>
        <w:tc>
          <w:tcPr>
            <w:tcW w:w="1418" w:type="dxa"/>
            <w:vMerge/>
            <w:vAlign w:val="center"/>
          </w:tcPr>
          <w:p w14:paraId="1A099B93" w14:textId="77777777" w:rsidR="00B51D2A" w:rsidRPr="003332D2" w:rsidRDefault="00B51D2A" w:rsidP="00D138E1">
            <w:pPr>
              <w:spacing w:before="0" w:after="0"/>
              <w:jc w:val="both"/>
              <w:rPr>
                <w:rFonts w:cs="Times New Roman"/>
                <w:sz w:val="20"/>
                <w:szCs w:val="20"/>
              </w:rPr>
            </w:pPr>
          </w:p>
        </w:tc>
      </w:tr>
      <w:tr w:rsidR="00B51D2A" w:rsidRPr="003332D2" w14:paraId="2F6E8F8E" w14:textId="77777777" w:rsidTr="00D63CA0">
        <w:trPr>
          <w:jc w:val="center"/>
        </w:trPr>
        <w:tc>
          <w:tcPr>
            <w:tcW w:w="1271" w:type="dxa"/>
            <w:vMerge w:val="restart"/>
            <w:vAlign w:val="center"/>
          </w:tcPr>
          <w:p w14:paraId="652B51F0" w14:textId="77777777" w:rsidR="00B51D2A" w:rsidRPr="003332D2" w:rsidRDefault="00B51D2A" w:rsidP="00D138E1">
            <w:pPr>
              <w:spacing w:before="0" w:after="0"/>
              <w:jc w:val="both"/>
              <w:rPr>
                <w:rFonts w:cs="Times New Roman"/>
                <w:i/>
                <w:iCs/>
                <w:sz w:val="20"/>
                <w:szCs w:val="20"/>
              </w:rPr>
            </w:pPr>
            <w:proofErr w:type="spellStart"/>
            <w:r w:rsidRPr="003332D2">
              <w:rPr>
                <w:rFonts w:cs="Times New Roman"/>
                <w:i/>
                <w:iCs/>
                <w:sz w:val="20"/>
                <w:szCs w:val="20"/>
              </w:rPr>
              <w:t>TkRP</w:t>
            </w:r>
            <w:proofErr w:type="spellEnd"/>
          </w:p>
        </w:tc>
        <w:tc>
          <w:tcPr>
            <w:tcW w:w="2410" w:type="dxa"/>
            <w:vAlign w:val="center"/>
          </w:tcPr>
          <w:p w14:paraId="49F35089" w14:textId="77777777" w:rsidR="00B51D2A" w:rsidRPr="003332D2" w:rsidRDefault="00B51D2A" w:rsidP="00D138E1">
            <w:pPr>
              <w:spacing w:before="0" w:after="0"/>
              <w:jc w:val="both"/>
              <w:rPr>
                <w:rFonts w:cs="Times New Roman"/>
                <w:sz w:val="20"/>
                <w:szCs w:val="20"/>
              </w:rPr>
            </w:pPr>
            <w:proofErr w:type="spellStart"/>
            <w:r w:rsidRPr="003332D2">
              <w:rPr>
                <w:rFonts w:cs="Times New Roman"/>
                <w:sz w:val="20"/>
                <w:szCs w:val="20"/>
              </w:rPr>
              <w:t>TkRP</w:t>
            </w:r>
            <w:proofErr w:type="spellEnd"/>
            <w:r w:rsidRPr="003332D2">
              <w:rPr>
                <w:rFonts w:cs="Times New Roman"/>
                <w:sz w:val="20"/>
                <w:szCs w:val="20"/>
              </w:rPr>
              <w:t xml:space="preserve"> qPCR </w:t>
            </w:r>
            <w:proofErr w:type="spellStart"/>
            <w:r w:rsidRPr="003332D2">
              <w:rPr>
                <w:rFonts w:cs="Times New Roman"/>
                <w:sz w:val="20"/>
                <w:szCs w:val="20"/>
              </w:rPr>
              <w:t>fw</w:t>
            </w:r>
            <w:proofErr w:type="spellEnd"/>
          </w:p>
        </w:tc>
        <w:tc>
          <w:tcPr>
            <w:tcW w:w="4394" w:type="dxa"/>
            <w:vAlign w:val="center"/>
          </w:tcPr>
          <w:p w14:paraId="16656446" w14:textId="77777777" w:rsidR="00B51D2A" w:rsidRPr="003332D2" w:rsidRDefault="00B51D2A" w:rsidP="00D138E1">
            <w:pPr>
              <w:spacing w:before="0" w:after="0"/>
              <w:jc w:val="both"/>
              <w:rPr>
                <w:rFonts w:cs="Times New Roman"/>
                <w:caps/>
                <w:sz w:val="20"/>
                <w:szCs w:val="20"/>
              </w:rPr>
            </w:pPr>
            <w:r w:rsidRPr="003332D2">
              <w:rPr>
                <w:rFonts w:cs="Times New Roman"/>
                <w:caps/>
                <w:sz w:val="20"/>
                <w:szCs w:val="20"/>
              </w:rPr>
              <w:t>cgtcgatctcaaggatgttgtc</w:t>
            </w:r>
          </w:p>
        </w:tc>
        <w:tc>
          <w:tcPr>
            <w:tcW w:w="1418" w:type="dxa"/>
            <w:vMerge w:val="restart"/>
            <w:vAlign w:val="center"/>
          </w:tcPr>
          <w:p w14:paraId="4AC4965D" w14:textId="77777777" w:rsidR="00B51D2A" w:rsidRPr="003332D2" w:rsidRDefault="00B51D2A" w:rsidP="00D138E1">
            <w:pPr>
              <w:spacing w:before="0" w:after="0"/>
              <w:jc w:val="both"/>
              <w:rPr>
                <w:rFonts w:cs="Times New Roman"/>
                <w:sz w:val="20"/>
                <w:szCs w:val="20"/>
              </w:rPr>
            </w:pPr>
            <w:r w:rsidRPr="003332D2">
              <w:rPr>
                <w:rFonts w:cs="Times New Roman"/>
                <w:sz w:val="20"/>
                <w:szCs w:val="20"/>
              </w:rPr>
              <w:t>95.7%</w:t>
            </w:r>
          </w:p>
        </w:tc>
      </w:tr>
      <w:tr w:rsidR="00B51D2A" w:rsidRPr="003332D2" w14:paraId="4DC7C709" w14:textId="77777777" w:rsidTr="00D63CA0">
        <w:trPr>
          <w:jc w:val="center"/>
        </w:trPr>
        <w:tc>
          <w:tcPr>
            <w:tcW w:w="1271" w:type="dxa"/>
            <w:vMerge/>
            <w:vAlign w:val="center"/>
          </w:tcPr>
          <w:p w14:paraId="3F861387"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15A7ECD3" w14:textId="77777777" w:rsidR="00B51D2A" w:rsidRPr="003332D2" w:rsidRDefault="00B51D2A" w:rsidP="00D138E1">
            <w:pPr>
              <w:spacing w:before="0" w:after="0"/>
              <w:jc w:val="both"/>
              <w:rPr>
                <w:rFonts w:cs="Times New Roman"/>
                <w:sz w:val="20"/>
                <w:szCs w:val="20"/>
              </w:rPr>
            </w:pPr>
            <w:proofErr w:type="spellStart"/>
            <w:r w:rsidRPr="003332D2">
              <w:rPr>
                <w:rFonts w:cs="Times New Roman"/>
                <w:sz w:val="20"/>
                <w:szCs w:val="20"/>
              </w:rPr>
              <w:t>TkRP</w:t>
            </w:r>
            <w:proofErr w:type="spellEnd"/>
            <w:r w:rsidRPr="003332D2">
              <w:rPr>
                <w:rFonts w:cs="Times New Roman"/>
                <w:sz w:val="20"/>
                <w:szCs w:val="20"/>
              </w:rPr>
              <w:t xml:space="preserve"> qPCR </w:t>
            </w:r>
            <w:proofErr w:type="spellStart"/>
            <w:r w:rsidRPr="003332D2">
              <w:rPr>
                <w:rFonts w:cs="Times New Roman"/>
                <w:sz w:val="20"/>
                <w:szCs w:val="20"/>
              </w:rPr>
              <w:t>rv</w:t>
            </w:r>
            <w:proofErr w:type="spellEnd"/>
          </w:p>
        </w:tc>
        <w:tc>
          <w:tcPr>
            <w:tcW w:w="4394" w:type="dxa"/>
            <w:vAlign w:val="center"/>
          </w:tcPr>
          <w:p w14:paraId="663518C4" w14:textId="77777777" w:rsidR="00B51D2A" w:rsidRPr="003332D2" w:rsidRDefault="00B51D2A" w:rsidP="00D138E1">
            <w:pPr>
              <w:spacing w:before="0" w:after="0"/>
              <w:jc w:val="both"/>
              <w:rPr>
                <w:rFonts w:cs="Times New Roman"/>
                <w:caps/>
                <w:sz w:val="20"/>
                <w:szCs w:val="20"/>
              </w:rPr>
            </w:pPr>
            <w:r w:rsidRPr="003332D2">
              <w:rPr>
                <w:rFonts w:cs="Times New Roman"/>
                <w:caps/>
                <w:sz w:val="20"/>
                <w:szCs w:val="20"/>
              </w:rPr>
              <w:t>ggagctttgagaagaaccaacg</w:t>
            </w:r>
          </w:p>
        </w:tc>
        <w:tc>
          <w:tcPr>
            <w:tcW w:w="1418" w:type="dxa"/>
            <w:vMerge/>
            <w:vAlign w:val="center"/>
          </w:tcPr>
          <w:p w14:paraId="1E04074C" w14:textId="77777777" w:rsidR="00B51D2A" w:rsidRPr="003332D2" w:rsidRDefault="00B51D2A" w:rsidP="00D138E1">
            <w:pPr>
              <w:spacing w:before="0" w:after="0"/>
              <w:jc w:val="both"/>
              <w:rPr>
                <w:rFonts w:cs="Times New Roman"/>
                <w:sz w:val="20"/>
                <w:szCs w:val="20"/>
              </w:rPr>
            </w:pPr>
          </w:p>
        </w:tc>
      </w:tr>
      <w:tr w:rsidR="00B51D2A" w:rsidRPr="003332D2" w14:paraId="07803E4D" w14:textId="77777777" w:rsidTr="00D63CA0">
        <w:trPr>
          <w:jc w:val="center"/>
        </w:trPr>
        <w:tc>
          <w:tcPr>
            <w:tcW w:w="1271" w:type="dxa"/>
            <w:vMerge w:val="restart"/>
            <w:vAlign w:val="center"/>
          </w:tcPr>
          <w:p w14:paraId="042B950A" w14:textId="77777777" w:rsidR="00B51D2A" w:rsidRPr="003332D2" w:rsidRDefault="00B51D2A" w:rsidP="00D138E1">
            <w:pPr>
              <w:spacing w:before="0" w:after="0"/>
              <w:jc w:val="both"/>
              <w:rPr>
                <w:rFonts w:cs="Times New Roman"/>
                <w:i/>
                <w:iCs/>
                <w:sz w:val="20"/>
                <w:szCs w:val="20"/>
              </w:rPr>
            </w:pPr>
            <w:r w:rsidRPr="003332D2">
              <w:rPr>
                <w:rFonts w:cs="Times New Roman"/>
                <w:i/>
                <w:iCs/>
                <w:sz w:val="20"/>
                <w:szCs w:val="20"/>
              </w:rPr>
              <w:t>TkEf1α</w:t>
            </w:r>
          </w:p>
        </w:tc>
        <w:tc>
          <w:tcPr>
            <w:tcW w:w="2410" w:type="dxa"/>
            <w:vAlign w:val="center"/>
          </w:tcPr>
          <w:p w14:paraId="17016246" w14:textId="77777777" w:rsidR="00B51D2A" w:rsidRPr="003332D2" w:rsidRDefault="00B51D2A" w:rsidP="00D138E1">
            <w:pPr>
              <w:spacing w:before="0" w:after="0"/>
              <w:jc w:val="both"/>
              <w:rPr>
                <w:rFonts w:cs="Times New Roman"/>
                <w:sz w:val="20"/>
                <w:szCs w:val="20"/>
              </w:rPr>
            </w:pPr>
            <w:r w:rsidRPr="003332D2">
              <w:rPr>
                <w:rFonts w:cs="Times New Roman"/>
                <w:sz w:val="20"/>
                <w:szCs w:val="20"/>
              </w:rPr>
              <w:t xml:space="preserve">TkEF1α qPCR </w:t>
            </w:r>
            <w:proofErr w:type="spellStart"/>
            <w:r w:rsidRPr="003332D2">
              <w:rPr>
                <w:rFonts w:cs="Times New Roman"/>
                <w:sz w:val="20"/>
                <w:szCs w:val="20"/>
              </w:rPr>
              <w:t>fw</w:t>
            </w:r>
            <w:proofErr w:type="spellEnd"/>
          </w:p>
        </w:tc>
        <w:tc>
          <w:tcPr>
            <w:tcW w:w="4394" w:type="dxa"/>
            <w:vAlign w:val="center"/>
          </w:tcPr>
          <w:p w14:paraId="2B23CF67" w14:textId="77777777" w:rsidR="00B51D2A" w:rsidRPr="003332D2" w:rsidRDefault="00B51D2A" w:rsidP="00D138E1">
            <w:pPr>
              <w:spacing w:before="0" w:after="0"/>
              <w:jc w:val="both"/>
              <w:rPr>
                <w:rFonts w:cs="Times New Roman"/>
                <w:caps/>
                <w:color w:val="000000"/>
                <w:sz w:val="20"/>
                <w:szCs w:val="20"/>
              </w:rPr>
            </w:pPr>
            <w:r w:rsidRPr="003332D2">
              <w:rPr>
                <w:rFonts w:cs="Times New Roman"/>
                <w:caps/>
                <w:color w:val="000000"/>
                <w:sz w:val="20"/>
                <w:szCs w:val="20"/>
              </w:rPr>
              <w:t>cgagagattcgagaaggaagc</w:t>
            </w:r>
          </w:p>
        </w:tc>
        <w:tc>
          <w:tcPr>
            <w:tcW w:w="1418" w:type="dxa"/>
            <w:vMerge w:val="restart"/>
            <w:vAlign w:val="center"/>
          </w:tcPr>
          <w:p w14:paraId="17D87032" w14:textId="77777777" w:rsidR="00B51D2A" w:rsidRPr="003332D2" w:rsidRDefault="00B51D2A" w:rsidP="00D138E1">
            <w:pPr>
              <w:spacing w:before="0" w:after="0"/>
              <w:jc w:val="both"/>
              <w:rPr>
                <w:rFonts w:cs="Times New Roman"/>
                <w:sz w:val="20"/>
                <w:szCs w:val="20"/>
              </w:rPr>
            </w:pPr>
            <w:r w:rsidRPr="003332D2">
              <w:rPr>
                <w:rFonts w:cs="Times New Roman"/>
                <w:sz w:val="20"/>
                <w:szCs w:val="20"/>
              </w:rPr>
              <w:t>104.8%</w:t>
            </w:r>
          </w:p>
        </w:tc>
      </w:tr>
      <w:tr w:rsidR="00B51D2A" w:rsidRPr="003332D2" w14:paraId="748E147B" w14:textId="77777777" w:rsidTr="00D63CA0">
        <w:trPr>
          <w:jc w:val="center"/>
        </w:trPr>
        <w:tc>
          <w:tcPr>
            <w:tcW w:w="1271" w:type="dxa"/>
            <w:vMerge/>
            <w:vAlign w:val="center"/>
          </w:tcPr>
          <w:p w14:paraId="5DE2C83E"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6028DC2C" w14:textId="77777777" w:rsidR="00B51D2A" w:rsidRPr="003332D2" w:rsidRDefault="00B51D2A" w:rsidP="00D138E1">
            <w:pPr>
              <w:spacing w:before="0" w:after="0"/>
              <w:jc w:val="both"/>
              <w:rPr>
                <w:rFonts w:cs="Times New Roman"/>
                <w:sz w:val="20"/>
                <w:szCs w:val="20"/>
              </w:rPr>
            </w:pPr>
            <w:r w:rsidRPr="003332D2">
              <w:rPr>
                <w:rFonts w:cs="Times New Roman"/>
                <w:sz w:val="20"/>
                <w:szCs w:val="20"/>
              </w:rPr>
              <w:t xml:space="preserve">TkEF1α qPCR </w:t>
            </w:r>
            <w:proofErr w:type="spellStart"/>
            <w:r w:rsidRPr="003332D2">
              <w:rPr>
                <w:rFonts w:cs="Times New Roman"/>
                <w:sz w:val="20"/>
                <w:szCs w:val="20"/>
              </w:rPr>
              <w:t>rv</w:t>
            </w:r>
            <w:proofErr w:type="spellEnd"/>
          </w:p>
        </w:tc>
        <w:tc>
          <w:tcPr>
            <w:tcW w:w="4394" w:type="dxa"/>
            <w:vAlign w:val="center"/>
          </w:tcPr>
          <w:p w14:paraId="1A93622C" w14:textId="77777777" w:rsidR="00B51D2A" w:rsidRPr="003332D2" w:rsidRDefault="00B51D2A" w:rsidP="00D138E1">
            <w:pPr>
              <w:spacing w:before="0" w:after="0"/>
              <w:jc w:val="both"/>
              <w:rPr>
                <w:rFonts w:cs="Times New Roman"/>
                <w:caps/>
                <w:sz w:val="20"/>
                <w:szCs w:val="20"/>
              </w:rPr>
            </w:pPr>
            <w:r w:rsidRPr="003332D2">
              <w:rPr>
                <w:rFonts w:cs="Times New Roman"/>
                <w:caps/>
                <w:sz w:val="20"/>
                <w:szCs w:val="20"/>
              </w:rPr>
              <w:t>ctgtgcagtagtacttggtgg</w:t>
            </w:r>
          </w:p>
        </w:tc>
        <w:tc>
          <w:tcPr>
            <w:tcW w:w="1418" w:type="dxa"/>
            <w:vMerge/>
            <w:vAlign w:val="center"/>
          </w:tcPr>
          <w:p w14:paraId="2329F1D3" w14:textId="77777777" w:rsidR="00B51D2A" w:rsidRPr="003332D2" w:rsidRDefault="00B51D2A" w:rsidP="00D138E1">
            <w:pPr>
              <w:spacing w:before="0" w:after="0"/>
              <w:jc w:val="both"/>
              <w:rPr>
                <w:rFonts w:cs="Times New Roman"/>
                <w:sz w:val="20"/>
                <w:szCs w:val="20"/>
              </w:rPr>
            </w:pPr>
          </w:p>
        </w:tc>
      </w:tr>
      <w:tr w:rsidR="00B51D2A" w:rsidRPr="003332D2" w14:paraId="2F8697A6" w14:textId="77777777" w:rsidTr="00D63CA0">
        <w:trPr>
          <w:jc w:val="center"/>
        </w:trPr>
        <w:tc>
          <w:tcPr>
            <w:tcW w:w="1271" w:type="dxa"/>
            <w:vMerge w:val="restart"/>
            <w:vAlign w:val="center"/>
          </w:tcPr>
          <w:p w14:paraId="09B4985D" w14:textId="77777777" w:rsidR="00B51D2A" w:rsidRPr="003332D2" w:rsidRDefault="00B51D2A" w:rsidP="00D138E1">
            <w:pPr>
              <w:spacing w:before="0" w:after="0"/>
              <w:jc w:val="both"/>
              <w:rPr>
                <w:rFonts w:cs="Times New Roman"/>
                <w:i/>
                <w:iCs/>
                <w:sz w:val="20"/>
                <w:szCs w:val="20"/>
              </w:rPr>
            </w:pPr>
            <w:r w:rsidRPr="003332D2">
              <w:rPr>
                <w:rFonts w:cs="Times New Roman"/>
                <w:i/>
                <w:iCs/>
                <w:sz w:val="20"/>
                <w:szCs w:val="20"/>
              </w:rPr>
              <w:t>TkUGT80B1</w:t>
            </w:r>
          </w:p>
        </w:tc>
        <w:tc>
          <w:tcPr>
            <w:tcW w:w="2410" w:type="dxa"/>
            <w:vAlign w:val="center"/>
          </w:tcPr>
          <w:p w14:paraId="7045EDFE" w14:textId="77777777" w:rsidR="00B51D2A" w:rsidRPr="003332D2" w:rsidRDefault="00B51D2A" w:rsidP="00D138E1">
            <w:pPr>
              <w:spacing w:before="0" w:after="0"/>
              <w:jc w:val="both"/>
              <w:rPr>
                <w:rFonts w:cs="Times New Roman"/>
                <w:sz w:val="20"/>
                <w:szCs w:val="20"/>
              </w:rPr>
            </w:pPr>
            <w:r w:rsidRPr="003332D2">
              <w:rPr>
                <w:rFonts w:cs="Times New Roman"/>
                <w:sz w:val="20"/>
                <w:szCs w:val="20"/>
              </w:rPr>
              <w:t xml:space="preserve">TkUGT80B1 qPCR </w:t>
            </w:r>
            <w:proofErr w:type="spellStart"/>
            <w:r w:rsidRPr="003332D2">
              <w:rPr>
                <w:rFonts w:cs="Times New Roman"/>
                <w:sz w:val="20"/>
                <w:szCs w:val="20"/>
              </w:rPr>
              <w:t>fw</w:t>
            </w:r>
            <w:proofErr w:type="spellEnd"/>
            <w:r w:rsidRPr="003332D2">
              <w:rPr>
                <w:rFonts w:cs="Times New Roman"/>
                <w:sz w:val="20"/>
                <w:szCs w:val="20"/>
              </w:rPr>
              <w:t xml:space="preserve"> 1b</w:t>
            </w:r>
          </w:p>
        </w:tc>
        <w:tc>
          <w:tcPr>
            <w:tcW w:w="4394" w:type="dxa"/>
            <w:vAlign w:val="center"/>
          </w:tcPr>
          <w:p w14:paraId="45C80AAE" w14:textId="77777777" w:rsidR="00B51D2A" w:rsidRPr="003332D2" w:rsidRDefault="00B51D2A" w:rsidP="00D138E1">
            <w:pPr>
              <w:spacing w:before="0" w:after="0"/>
              <w:jc w:val="both"/>
              <w:rPr>
                <w:rFonts w:cs="Times New Roman"/>
                <w:caps/>
                <w:sz w:val="20"/>
                <w:szCs w:val="20"/>
              </w:rPr>
            </w:pPr>
            <w:r w:rsidRPr="003332D2">
              <w:rPr>
                <w:rFonts w:cs="Times New Roman"/>
                <w:caps/>
                <w:sz w:val="20"/>
                <w:szCs w:val="20"/>
              </w:rPr>
              <w:t>ccatcatcgcaaatcctccc</w:t>
            </w:r>
          </w:p>
        </w:tc>
        <w:tc>
          <w:tcPr>
            <w:tcW w:w="1418" w:type="dxa"/>
            <w:vMerge w:val="restart"/>
            <w:vAlign w:val="center"/>
          </w:tcPr>
          <w:p w14:paraId="264E9426" w14:textId="77777777" w:rsidR="00B51D2A" w:rsidRPr="003332D2" w:rsidRDefault="00B51D2A" w:rsidP="00D138E1">
            <w:pPr>
              <w:spacing w:before="0" w:after="0"/>
              <w:jc w:val="both"/>
              <w:rPr>
                <w:rFonts w:cs="Times New Roman"/>
                <w:sz w:val="20"/>
                <w:szCs w:val="20"/>
              </w:rPr>
            </w:pPr>
            <w:r w:rsidRPr="003332D2">
              <w:rPr>
                <w:rFonts w:cs="Times New Roman"/>
                <w:sz w:val="20"/>
                <w:szCs w:val="20"/>
              </w:rPr>
              <w:t>101.5%</w:t>
            </w:r>
          </w:p>
        </w:tc>
      </w:tr>
      <w:tr w:rsidR="00B51D2A" w:rsidRPr="003332D2" w14:paraId="1557BDDB" w14:textId="77777777" w:rsidTr="00D63CA0">
        <w:trPr>
          <w:jc w:val="center"/>
        </w:trPr>
        <w:tc>
          <w:tcPr>
            <w:tcW w:w="1271" w:type="dxa"/>
            <w:vMerge/>
            <w:vAlign w:val="center"/>
          </w:tcPr>
          <w:p w14:paraId="59747CA4" w14:textId="77777777" w:rsidR="00B51D2A" w:rsidRPr="003332D2" w:rsidRDefault="00B51D2A" w:rsidP="00D138E1">
            <w:pPr>
              <w:spacing w:before="0" w:after="0"/>
              <w:jc w:val="both"/>
              <w:rPr>
                <w:rFonts w:cs="Times New Roman"/>
                <w:i/>
                <w:iCs/>
                <w:sz w:val="20"/>
                <w:szCs w:val="20"/>
              </w:rPr>
            </w:pPr>
          </w:p>
        </w:tc>
        <w:tc>
          <w:tcPr>
            <w:tcW w:w="2410" w:type="dxa"/>
            <w:vAlign w:val="center"/>
          </w:tcPr>
          <w:p w14:paraId="64DE8867" w14:textId="77777777" w:rsidR="00B51D2A" w:rsidRPr="003332D2" w:rsidRDefault="00B51D2A" w:rsidP="00D138E1">
            <w:pPr>
              <w:spacing w:before="0" w:after="0"/>
              <w:jc w:val="both"/>
              <w:rPr>
                <w:rFonts w:cs="Times New Roman"/>
                <w:sz w:val="20"/>
                <w:szCs w:val="20"/>
              </w:rPr>
            </w:pPr>
            <w:r w:rsidRPr="003332D2">
              <w:rPr>
                <w:rFonts w:cs="Times New Roman"/>
                <w:sz w:val="20"/>
                <w:szCs w:val="20"/>
              </w:rPr>
              <w:t xml:space="preserve">TkUGT80B1 qPCR </w:t>
            </w:r>
            <w:proofErr w:type="spellStart"/>
            <w:r w:rsidRPr="003332D2">
              <w:rPr>
                <w:rFonts w:cs="Times New Roman"/>
                <w:sz w:val="20"/>
                <w:szCs w:val="20"/>
              </w:rPr>
              <w:t>rv</w:t>
            </w:r>
            <w:proofErr w:type="spellEnd"/>
            <w:r w:rsidRPr="003332D2">
              <w:rPr>
                <w:rFonts w:cs="Times New Roman"/>
                <w:sz w:val="20"/>
                <w:szCs w:val="20"/>
              </w:rPr>
              <w:t xml:space="preserve"> 1</w:t>
            </w:r>
          </w:p>
        </w:tc>
        <w:tc>
          <w:tcPr>
            <w:tcW w:w="4394" w:type="dxa"/>
            <w:vAlign w:val="center"/>
          </w:tcPr>
          <w:p w14:paraId="4823B5AD" w14:textId="77777777" w:rsidR="00B51D2A" w:rsidRPr="003332D2" w:rsidRDefault="00B51D2A" w:rsidP="00D138E1">
            <w:pPr>
              <w:spacing w:before="0" w:after="0"/>
              <w:jc w:val="both"/>
              <w:rPr>
                <w:rFonts w:cs="Times New Roman"/>
                <w:caps/>
                <w:sz w:val="20"/>
                <w:szCs w:val="20"/>
              </w:rPr>
            </w:pPr>
            <w:r w:rsidRPr="003332D2">
              <w:rPr>
                <w:rFonts w:cs="Times New Roman"/>
                <w:caps/>
                <w:sz w:val="20"/>
                <w:szCs w:val="20"/>
              </w:rPr>
              <w:t>gtgctaagggggaagggaactc</w:t>
            </w:r>
          </w:p>
        </w:tc>
        <w:tc>
          <w:tcPr>
            <w:tcW w:w="1418" w:type="dxa"/>
            <w:vMerge/>
            <w:vAlign w:val="center"/>
          </w:tcPr>
          <w:p w14:paraId="1CFD9B05" w14:textId="77777777" w:rsidR="00B51D2A" w:rsidRPr="003332D2" w:rsidRDefault="00B51D2A" w:rsidP="00D138E1">
            <w:pPr>
              <w:spacing w:before="0" w:after="0"/>
              <w:jc w:val="both"/>
              <w:rPr>
                <w:rFonts w:cs="Times New Roman"/>
                <w:sz w:val="20"/>
                <w:szCs w:val="20"/>
              </w:rPr>
            </w:pPr>
          </w:p>
        </w:tc>
      </w:tr>
      <w:tr w:rsidR="0022413A" w:rsidRPr="003332D2" w14:paraId="1DC931F4" w14:textId="77777777" w:rsidTr="00D63CA0">
        <w:trPr>
          <w:jc w:val="center"/>
        </w:trPr>
        <w:tc>
          <w:tcPr>
            <w:tcW w:w="1271" w:type="dxa"/>
            <w:vMerge/>
            <w:vAlign w:val="center"/>
          </w:tcPr>
          <w:p w14:paraId="621B365A" w14:textId="77777777" w:rsidR="0022413A" w:rsidRPr="003332D2" w:rsidRDefault="0022413A" w:rsidP="00D138E1">
            <w:pPr>
              <w:spacing w:before="0" w:after="0"/>
              <w:jc w:val="both"/>
              <w:rPr>
                <w:rFonts w:cs="Times New Roman"/>
                <w:i/>
                <w:iCs/>
                <w:sz w:val="20"/>
                <w:szCs w:val="20"/>
              </w:rPr>
            </w:pPr>
          </w:p>
        </w:tc>
        <w:tc>
          <w:tcPr>
            <w:tcW w:w="2410" w:type="dxa"/>
            <w:vAlign w:val="center"/>
          </w:tcPr>
          <w:p w14:paraId="4900F296" w14:textId="7C944023" w:rsidR="0022413A" w:rsidRPr="003332D2" w:rsidRDefault="0022413A" w:rsidP="00D138E1">
            <w:pPr>
              <w:spacing w:before="0" w:after="0"/>
              <w:jc w:val="both"/>
              <w:rPr>
                <w:rFonts w:cs="Times New Roman"/>
                <w:sz w:val="20"/>
                <w:szCs w:val="20"/>
              </w:rPr>
            </w:pPr>
            <w:r w:rsidRPr="003332D2">
              <w:rPr>
                <w:rFonts w:cs="Times New Roman"/>
                <w:color w:val="000000"/>
                <w:sz w:val="20"/>
                <w:szCs w:val="20"/>
              </w:rPr>
              <w:t xml:space="preserve">Contig16188 </w:t>
            </w:r>
            <w:proofErr w:type="spellStart"/>
            <w:r w:rsidRPr="003332D2">
              <w:rPr>
                <w:rFonts w:cs="Times New Roman"/>
                <w:color w:val="000000"/>
                <w:sz w:val="20"/>
                <w:szCs w:val="20"/>
              </w:rPr>
              <w:t>KpnI</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fw</w:t>
            </w:r>
            <w:proofErr w:type="spellEnd"/>
          </w:p>
        </w:tc>
        <w:tc>
          <w:tcPr>
            <w:tcW w:w="4394" w:type="dxa"/>
            <w:vAlign w:val="center"/>
          </w:tcPr>
          <w:p w14:paraId="446740CE" w14:textId="77777777" w:rsidR="0022413A" w:rsidRPr="003332D2" w:rsidRDefault="0022413A" w:rsidP="00D138E1">
            <w:pPr>
              <w:spacing w:before="0" w:after="0"/>
              <w:jc w:val="both"/>
              <w:rPr>
                <w:rFonts w:cs="Times New Roman"/>
                <w:sz w:val="20"/>
                <w:szCs w:val="20"/>
              </w:rPr>
            </w:pPr>
            <w:proofErr w:type="spellStart"/>
            <w:r w:rsidRPr="003332D2">
              <w:rPr>
                <w:rFonts w:cs="Times New Roman"/>
                <w:color w:val="000000"/>
                <w:sz w:val="20"/>
                <w:szCs w:val="20"/>
              </w:rPr>
              <w:t>AAAggtacctcATGACCGAAAAATGGTGGAC</w:t>
            </w:r>
            <w:proofErr w:type="spellEnd"/>
          </w:p>
        </w:tc>
        <w:tc>
          <w:tcPr>
            <w:tcW w:w="1418" w:type="dxa"/>
            <w:vMerge w:val="restart"/>
            <w:shd w:val="clear" w:color="auto" w:fill="D9D9D9" w:themeFill="background1" w:themeFillShade="D9"/>
            <w:vAlign w:val="center"/>
          </w:tcPr>
          <w:p w14:paraId="482DF048" w14:textId="77777777" w:rsidR="0022413A" w:rsidRPr="003332D2" w:rsidRDefault="0022413A" w:rsidP="00D138E1">
            <w:pPr>
              <w:spacing w:before="0" w:after="0"/>
              <w:jc w:val="both"/>
              <w:rPr>
                <w:rFonts w:cs="Times New Roman"/>
                <w:sz w:val="20"/>
                <w:szCs w:val="20"/>
              </w:rPr>
            </w:pPr>
          </w:p>
        </w:tc>
      </w:tr>
      <w:tr w:rsidR="0022413A" w:rsidRPr="003332D2" w14:paraId="2D6437D2" w14:textId="77777777" w:rsidTr="00D63CA0">
        <w:trPr>
          <w:jc w:val="center"/>
        </w:trPr>
        <w:tc>
          <w:tcPr>
            <w:tcW w:w="1271" w:type="dxa"/>
            <w:vMerge/>
            <w:vAlign w:val="center"/>
          </w:tcPr>
          <w:p w14:paraId="4A8E2845" w14:textId="77777777" w:rsidR="0022413A" w:rsidRPr="003332D2" w:rsidRDefault="0022413A" w:rsidP="00D138E1">
            <w:pPr>
              <w:spacing w:before="0" w:after="0"/>
              <w:jc w:val="both"/>
              <w:rPr>
                <w:rFonts w:cs="Times New Roman"/>
                <w:i/>
                <w:iCs/>
                <w:sz w:val="20"/>
                <w:szCs w:val="20"/>
              </w:rPr>
            </w:pPr>
          </w:p>
        </w:tc>
        <w:tc>
          <w:tcPr>
            <w:tcW w:w="2410" w:type="dxa"/>
            <w:vAlign w:val="center"/>
          </w:tcPr>
          <w:p w14:paraId="3862F3A5" w14:textId="18AC0359"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 xml:space="preserve">utg4564.7 </w:t>
            </w:r>
            <w:proofErr w:type="spellStart"/>
            <w:r w:rsidRPr="003332D2">
              <w:rPr>
                <w:rFonts w:cs="Times New Roman"/>
                <w:color w:val="000000"/>
                <w:sz w:val="20"/>
                <w:szCs w:val="20"/>
              </w:rPr>
              <w:t>BamHI</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fw</w:t>
            </w:r>
            <w:proofErr w:type="spellEnd"/>
          </w:p>
        </w:tc>
        <w:tc>
          <w:tcPr>
            <w:tcW w:w="4394" w:type="dxa"/>
            <w:vAlign w:val="center"/>
          </w:tcPr>
          <w:p w14:paraId="5B4697DE" w14:textId="03FD506F" w:rsidR="0022413A" w:rsidRPr="003332D2" w:rsidRDefault="0022413A" w:rsidP="00D138E1">
            <w:pPr>
              <w:spacing w:before="0" w:after="0"/>
              <w:jc w:val="both"/>
              <w:rPr>
                <w:rFonts w:cs="Times New Roman"/>
                <w:color w:val="000000"/>
                <w:sz w:val="20"/>
                <w:szCs w:val="20"/>
              </w:rPr>
            </w:pPr>
            <w:proofErr w:type="spellStart"/>
            <w:r w:rsidRPr="003332D2">
              <w:rPr>
                <w:rFonts w:cs="Times New Roman"/>
                <w:color w:val="000000"/>
                <w:sz w:val="20"/>
                <w:szCs w:val="20"/>
              </w:rPr>
              <w:t>aaaGGATCCtaATGGATAGTGATATGATTAGGGAG</w:t>
            </w:r>
            <w:proofErr w:type="spellEnd"/>
          </w:p>
        </w:tc>
        <w:tc>
          <w:tcPr>
            <w:tcW w:w="1418" w:type="dxa"/>
            <w:vMerge/>
            <w:shd w:val="clear" w:color="auto" w:fill="D9D9D9" w:themeFill="background1" w:themeFillShade="D9"/>
            <w:vAlign w:val="center"/>
          </w:tcPr>
          <w:p w14:paraId="3E3D03E7" w14:textId="6CEF8D1A" w:rsidR="0022413A" w:rsidRPr="003332D2" w:rsidRDefault="0022413A" w:rsidP="00D138E1">
            <w:pPr>
              <w:spacing w:before="0" w:after="0"/>
              <w:jc w:val="both"/>
              <w:rPr>
                <w:rFonts w:cs="Times New Roman"/>
                <w:sz w:val="20"/>
                <w:szCs w:val="20"/>
              </w:rPr>
            </w:pPr>
          </w:p>
        </w:tc>
      </w:tr>
      <w:tr w:rsidR="0022413A" w:rsidRPr="003332D2" w14:paraId="1B5D1FC6" w14:textId="77777777" w:rsidTr="00D63CA0">
        <w:trPr>
          <w:jc w:val="center"/>
        </w:trPr>
        <w:tc>
          <w:tcPr>
            <w:tcW w:w="1271" w:type="dxa"/>
            <w:vMerge/>
            <w:vAlign w:val="center"/>
          </w:tcPr>
          <w:p w14:paraId="78BE4F39" w14:textId="77777777" w:rsidR="0022413A" w:rsidRPr="003332D2" w:rsidRDefault="0022413A" w:rsidP="00D138E1">
            <w:pPr>
              <w:spacing w:before="0" w:after="0"/>
              <w:jc w:val="both"/>
              <w:rPr>
                <w:rFonts w:cs="Times New Roman"/>
                <w:i/>
                <w:iCs/>
                <w:sz w:val="20"/>
                <w:szCs w:val="20"/>
              </w:rPr>
            </w:pPr>
          </w:p>
        </w:tc>
        <w:tc>
          <w:tcPr>
            <w:tcW w:w="2410" w:type="dxa"/>
            <w:vAlign w:val="center"/>
          </w:tcPr>
          <w:p w14:paraId="62830DDF" w14:textId="0803E670"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 xml:space="preserve">Contig16188 </w:t>
            </w:r>
            <w:proofErr w:type="spellStart"/>
            <w:r w:rsidRPr="003332D2">
              <w:rPr>
                <w:rFonts w:cs="Times New Roman"/>
                <w:color w:val="000000"/>
                <w:sz w:val="20"/>
                <w:szCs w:val="20"/>
              </w:rPr>
              <w:t>NotI</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rv</w:t>
            </w:r>
            <w:proofErr w:type="spellEnd"/>
          </w:p>
        </w:tc>
        <w:tc>
          <w:tcPr>
            <w:tcW w:w="4394" w:type="dxa"/>
            <w:vAlign w:val="center"/>
          </w:tcPr>
          <w:p w14:paraId="277DEFC1" w14:textId="065090AE" w:rsidR="0022413A" w:rsidRPr="003332D2" w:rsidRDefault="0022413A" w:rsidP="00D138E1">
            <w:pPr>
              <w:spacing w:before="0" w:after="0"/>
              <w:jc w:val="both"/>
              <w:rPr>
                <w:rFonts w:cs="Times New Roman"/>
                <w:color w:val="000000"/>
                <w:sz w:val="20"/>
                <w:szCs w:val="20"/>
              </w:rPr>
            </w:pPr>
            <w:proofErr w:type="spellStart"/>
            <w:r w:rsidRPr="003332D2">
              <w:rPr>
                <w:rFonts w:cs="Times New Roman"/>
                <w:color w:val="000000"/>
                <w:sz w:val="20"/>
                <w:szCs w:val="20"/>
              </w:rPr>
              <w:t>AAAgcggccgcTCAAGATGTACCACAGCC</w:t>
            </w:r>
            <w:proofErr w:type="spellEnd"/>
          </w:p>
        </w:tc>
        <w:tc>
          <w:tcPr>
            <w:tcW w:w="1418" w:type="dxa"/>
            <w:vMerge/>
            <w:shd w:val="clear" w:color="auto" w:fill="D9D9D9" w:themeFill="background1" w:themeFillShade="D9"/>
            <w:vAlign w:val="center"/>
          </w:tcPr>
          <w:p w14:paraId="25638A58" w14:textId="6A0C1787" w:rsidR="0022413A" w:rsidRPr="003332D2" w:rsidRDefault="0022413A" w:rsidP="00D138E1">
            <w:pPr>
              <w:spacing w:before="0" w:after="0"/>
              <w:jc w:val="both"/>
              <w:rPr>
                <w:rFonts w:cs="Times New Roman"/>
                <w:sz w:val="20"/>
                <w:szCs w:val="20"/>
              </w:rPr>
            </w:pPr>
          </w:p>
        </w:tc>
      </w:tr>
      <w:tr w:rsidR="0022413A" w:rsidRPr="003332D2" w14:paraId="4E4CA2E2" w14:textId="77777777" w:rsidTr="00D63CA0">
        <w:trPr>
          <w:jc w:val="center"/>
        </w:trPr>
        <w:tc>
          <w:tcPr>
            <w:tcW w:w="1271" w:type="dxa"/>
            <w:vMerge/>
            <w:vAlign w:val="center"/>
          </w:tcPr>
          <w:p w14:paraId="06E11C88" w14:textId="77777777" w:rsidR="0022413A" w:rsidRPr="003332D2" w:rsidRDefault="0022413A" w:rsidP="00D138E1">
            <w:pPr>
              <w:spacing w:before="0" w:after="0"/>
              <w:jc w:val="both"/>
              <w:rPr>
                <w:rFonts w:cs="Times New Roman"/>
                <w:i/>
                <w:iCs/>
                <w:sz w:val="20"/>
                <w:szCs w:val="20"/>
              </w:rPr>
            </w:pPr>
          </w:p>
        </w:tc>
        <w:tc>
          <w:tcPr>
            <w:tcW w:w="2410" w:type="dxa"/>
            <w:vAlign w:val="center"/>
          </w:tcPr>
          <w:p w14:paraId="05104036" w14:textId="60D93645"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 xml:space="preserve">Contig16188 ns </w:t>
            </w:r>
            <w:proofErr w:type="spellStart"/>
            <w:r w:rsidRPr="003332D2">
              <w:rPr>
                <w:rFonts w:cs="Times New Roman"/>
                <w:color w:val="000000"/>
                <w:sz w:val="20"/>
                <w:szCs w:val="20"/>
              </w:rPr>
              <w:t>NotI</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rv</w:t>
            </w:r>
            <w:proofErr w:type="spellEnd"/>
          </w:p>
        </w:tc>
        <w:tc>
          <w:tcPr>
            <w:tcW w:w="4394" w:type="dxa"/>
            <w:vAlign w:val="center"/>
          </w:tcPr>
          <w:p w14:paraId="5B7C10F0" w14:textId="395A8626" w:rsidR="0022413A" w:rsidRPr="003332D2" w:rsidRDefault="0022413A" w:rsidP="00D138E1">
            <w:pPr>
              <w:spacing w:before="0" w:after="0"/>
              <w:jc w:val="both"/>
              <w:rPr>
                <w:rFonts w:cs="Times New Roman"/>
                <w:color w:val="000000"/>
                <w:sz w:val="20"/>
                <w:szCs w:val="20"/>
              </w:rPr>
            </w:pPr>
            <w:proofErr w:type="spellStart"/>
            <w:r w:rsidRPr="003332D2">
              <w:rPr>
                <w:rFonts w:cs="Times New Roman"/>
                <w:color w:val="000000"/>
                <w:sz w:val="20"/>
                <w:szCs w:val="20"/>
              </w:rPr>
              <w:t>AAAgcggccgcCAAGATGTACCACAGCC</w:t>
            </w:r>
            <w:proofErr w:type="spellEnd"/>
          </w:p>
        </w:tc>
        <w:tc>
          <w:tcPr>
            <w:tcW w:w="1418" w:type="dxa"/>
            <w:vMerge/>
            <w:shd w:val="clear" w:color="auto" w:fill="D9D9D9" w:themeFill="background1" w:themeFillShade="D9"/>
            <w:vAlign w:val="center"/>
          </w:tcPr>
          <w:p w14:paraId="41A29F4E" w14:textId="77777777" w:rsidR="0022413A" w:rsidRPr="003332D2" w:rsidRDefault="0022413A" w:rsidP="00D138E1">
            <w:pPr>
              <w:spacing w:before="0" w:after="0"/>
              <w:jc w:val="both"/>
              <w:rPr>
                <w:rFonts w:cs="Times New Roman"/>
                <w:sz w:val="20"/>
                <w:szCs w:val="20"/>
              </w:rPr>
            </w:pPr>
          </w:p>
        </w:tc>
      </w:tr>
      <w:tr w:rsidR="0022413A" w:rsidRPr="003332D2" w14:paraId="55CC834A" w14:textId="77777777" w:rsidTr="00D63CA0">
        <w:trPr>
          <w:jc w:val="center"/>
        </w:trPr>
        <w:tc>
          <w:tcPr>
            <w:tcW w:w="1271" w:type="dxa"/>
            <w:vMerge/>
            <w:vAlign w:val="center"/>
          </w:tcPr>
          <w:p w14:paraId="5E98C0FA" w14:textId="77777777" w:rsidR="0022413A" w:rsidRPr="003332D2" w:rsidRDefault="0022413A" w:rsidP="00D138E1">
            <w:pPr>
              <w:spacing w:before="0" w:after="0"/>
              <w:jc w:val="both"/>
              <w:rPr>
                <w:rFonts w:cs="Times New Roman"/>
                <w:i/>
                <w:iCs/>
                <w:sz w:val="20"/>
                <w:szCs w:val="20"/>
              </w:rPr>
            </w:pPr>
          </w:p>
        </w:tc>
        <w:tc>
          <w:tcPr>
            <w:tcW w:w="2410" w:type="dxa"/>
            <w:vAlign w:val="center"/>
          </w:tcPr>
          <w:p w14:paraId="25300CB1" w14:textId="77777777"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 xml:space="preserve">TkUGT80B1 1256 </w:t>
            </w:r>
            <w:proofErr w:type="spellStart"/>
            <w:r w:rsidRPr="003332D2">
              <w:rPr>
                <w:rFonts w:cs="Times New Roman"/>
                <w:color w:val="000000"/>
                <w:sz w:val="20"/>
                <w:szCs w:val="20"/>
              </w:rPr>
              <w:t>rv</w:t>
            </w:r>
            <w:proofErr w:type="spellEnd"/>
          </w:p>
        </w:tc>
        <w:tc>
          <w:tcPr>
            <w:tcW w:w="4394" w:type="dxa"/>
            <w:vAlign w:val="center"/>
          </w:tcPr>
          <w:p w14:paraId="6B617A5C" w14:textId="5BCB2A17"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GGTTGATATTTTGAAGCAAGATTC</w:t>
            </w:r>
          </w:p>
        </w:tc>
        <w:tc>
          <w:tcPr>
            <w:tcW w:w="1418" w:type="dxa"/>
            <w:vMerge/>
            <w:shd w:val="clear" w:color="auto" w:fill="D9D9D9" w:themeFill="background1" w:themeFillShade="D9"/>
            <w:vAlign w:val="center"/>
          </w:tcPr>
          <w:p w14:paraId="159FFC28" w14:textId="0C44409F" w:rsidR="0022413A" w:rsidRPr="003332D2" w:rsidRDefault="0022413A" w:rsidP="00D138E1">
            <w:pPr>
              <w:spacing w:before="0" w:after="0"/>
              <w:jc w:val="both"/>
              <w:rPr>
                <w:rFonts w:cs="Times New Roman"/>
                <w:sz w:val="20"/>
                <w:szCs w:val="20"/>
              </w:rPr>
            </w:pPr>
          </w:p>
        </w:tc>
      </w:tr>
      <w:tr w:rsidR="0022413A" w:rsidRPr="003332D2" w14:paraId="254067D7" w14:textId="77777777" w:rsidTr="00D63CA0">
        <w:trPr>
          <w:jc w:val="center"/>
        </w:trPr>
        <w:tc>
          <w:tcPr>
            <w:tcW w:w="1271" w:type="dxa"/>
            <w:vMerge/>
            <w:vAlign w:val="center"/>
          </w:tcPr>
          <w:p w14:paraId="4551FA3A" w14:textId="77777777" w:rsidR="0022413A" w:rsidRPr="003332D2" w:rsidRDefault="0022413A" w:rsidP="00D138E1">
            <w:pPr>
              <w:spacing w:before="0" w:after="0"/>
              <w:jc w:val="both"/>
              <w:rPr>
                <w:rFonts w:cs="Times New Roman"/>
                <w:i/>
                <w:iCs/>
                <w:sz w:val="20"/>
                <w:szCs w:val="20"/>
              </w:rPr>
            </w:pPr>
          </w:p>
        </w:tc>
        <w:tc>
          <w:tcPr>
            <w:tcW w:w="2410" w:type="dxa"/>
            <w:vAlign w:val="center"/>
          </w:tcPr>
          <w:p w14:paraId="74F9527E" w14:textId="52D0DE6D"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TkUGT80B1 1</w:t>
            </w:r>
            <w:r>
              <w:rPr>
                <w:rFonts w:cs="Times New Roman"/>
                <w:color w:val="000000"/>
                <w:sz w:val="20"/>
                <w:szCs w:val="20"/>
              </w:rPr>
              <w:t>130</w:t>
            </w:r>
            <w:r w:rsidRPr="003332D2">
              <w:rPr>
                <w:rFonts w:cs="Times New Roman"/>
                <w:color w:val="000000"/>
                <w:sz w:val="20"/>
                <w:szCs w:val="20"/>
              </w:rPr>
              <w:t xml:space="preserve"> </w:t>
            </w:r>
            <w:proofErr w:type="spellStart"/>
            <w:r>
              <w:rPr>
                <w:rFonts w:cs="Times New Roman"/>
                <w:color w:val="000000"/>
                <w:sz w:val="20"/>
                <w:szCs w:val="20"/>
              </w:rPr>
              <w:t>fw</w:t>
            </w:r>
            <w:proofErr w:type="spellEnd"/>
          </w:p>
        </w:tc>
        <w:tc>
          <w:tcPr>
            <w:tcW w:w="4394" w:type="dxa"/>
            <w:vAlign w:val="center"/>
          </w:tcPr>
          <w:p w14:paraId="1BDE9A4C" w14:textId="4B9610EB" w:rsidR="0022413A" w:rsidRPr="003332D2" w:rsidRDefault="0022413A" w:rsidP="00D138E1">
            <w:pPr>
              <w:spacing w:before="0" w:after="0"/>
              <w:jc w:val="both"/>
              <w:rPr>
                <w:rFonts w:cs="Times New Roman"/>
                <w:color w:val="000000"/>
                <w:sz w:val="20"/>
                <w:szCs w:val="20"/>
              </w:rPr>
            </w:pPr>
            <w:r w:rsidRPr="00727344">
              <w:rPr>
                <w:rFonts w:cs="Times New Roman"/>
                <w:color w:val="000000"/>
                <w:sz w:val="20"/>
                <w:szCs w:val="20"/>
              </w:rPr>
              <w:t>GTTCAATTTCTCATTTTCCAAC</w:t>
            </w:r>
          </w:p>
        </w:tc>
        <w:tc>
          <w:tcPr>
            <w:tcW w:w="1418" w:type="dxa"/>
            <w:vMerge/>
            <w:shd w:val="clear" w:color="auto" w:fill="D9D9D9" w:themeFill="background1" w:themeFillShade="D9"/>
            <w:vAlign w:val="center"/>
          </w:tcPr>
          <w:p w14:paraId="45D20617" w14:textId="77777777" w:rsidR="0022413A" w:rsidRPr="003332D2" w:rsidRDefault="0022413A" w:rsidP="00D138E1">
            <w:pPr>
              <w:spacing w:before="0" w:after="0"/>
              <w:jc w:val="both"/>
              <w:rPr>
                <w:rFonts w:cs="Times New Roman"/>
                <w:sz w:val="20"/>
                <w:szCs w:val="20"/>
              </w:rPr>
            </w:pPr>
          </w:p>
        </w:tc>
      </w:tr>
      <w:tr w:rsidR="0022413A" w:rsidRPr="003332D2" w14:paraId="6C51CDE2" w14:textId="77777777" w:rsidTr="00D63CA0">
        <w:trPr>
          <w:trHeight w:val="230"/>
          <w:jc w:val="center"/>
        </w:trPr>
        <w:tc>
          <w:tcPr>
            <w:tcW w:w="1271" w:type="dxa"/>
            <w:vMerge w:val="restart"/>
            <w:vAlign w:val="center"/>
          </w:tcPr>
          <w:p w14:paraId="21D59A75" w14:textId="77777777" w:rsidR="0022413A" w:rsidRPr="003332D2" w:rsidRDefault="0022413A" w:rsidP="00D138E1">
            <w:pPr>
              <w:spacing w:before="0" w:after="0"/>
              <w:jc w:val="both"/>
              <w:rPr>
                <w:rFonts w:cs="Times New Roman"/>
                <w:i/>
                <w:iCs/>
                <w:sz w:val="20"/>
                <w:szCs w:val="20"/>
              </w:rPr>
            </w:pPr>
            <w:proofErr w:type="spellStart"/>
            <w:r w:rsidRPr="003332D2">
              <w:rPr>
                <w:rFonts w:cs="Times New Roman"/>
                <w:i/>
                <w:iCs/>
                <w:sz w:val="20"/>
                <w:szCs w:val="20"/>
              </w:rPr>
              <w:t>TkGAPDH</w:t>
            </w:r>
            <w:proofErr w:type="spellEnd"/>
          </w:p>
        </w:tc>
        <w:tc>
          <w:tcPr>
            <w:tcW w:w="2410" w:type="dxa"/>
            <w:vAlign w:val="center"/>
          </w:tcPr>
          <w:p w14:paraId="1A93358D" w14:textId="263576F4" w:rsidR="0022413A" w:rsidRPr="003332D2" w:rsidRDefault="0022413A" w:rsidP="00D138E1">
            <w:pPr>
              <w:spacing w:before="0" w:after="0"/>
              <w:jc w:val="both"/>
              <w:rPr>
                <w:rFonts w:cs="Times New Roman"/>
                <w:color w:val="000000"/>
                <w:sz w:val="20"/>
                <w:szCs w:val="20"/>
              </w:rPr>
            </w:pPr>
            <w:proofErr w:type="spellStart"/>
            <w:r w:rsidRPr="003332D2">
              <w:rPr>
                <w:rFonts w:cs="Times New Roman"/>
                <w:color w:val="000000"/>
                <w:sz w:val="20"/>
                <w:szCs w:val="20"/>
              </w:rPr>
              <w:t>TkGAPDH</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fw</w:t>
            </w:r>
            <w:proofErr w:type="spellEnd"/>
          </w:p>
        </w:tc>
        <w:tc>
          <w:tcPr>
            <w:tcW w:w="4394" w:type="dxa"/>
            <w:vAlign w:val="center"/>
          </w:tcPr>
          <w:p w14:paraId="1C7A1ACC" w14:textId="77777777" w:rsidR="0022413A" w:rsidRPr="003332D2" w:rsidRDefault="0022413A" w:rsidP="00D138E1">
            <w:pPr>
              <w:spacing w:before="0" w:after="0"/>
              <w:jc w:val="both"/>
              <w:rPr>
                <w:rFonts w:cs="Times New Roman"/>
                <w:caps/>
                <w:color w:val="000000"/>
                <w:sz w:val="20"/>
                <w:szCs w:val="20"/>
              </w:rPr>
            </w:pPr>
            <w:r w:rsidRPr="003332D2">
              <w:rPr>
                <w:rFonts w:cs="Times New Roman"/>
                <w:caps/>
                <w:color w:val="000000"/>
                <w:sz w:val="20"/>
                <w:szCs w:val="20"/>
              </w:rPr>
              <w:t>cttcagagagatgatgttgacc</w:t>
            </w:r>
          </w:p>
        </w:tc>
        <w:tc>
          <w:tcPr>
            <w:tcW w:w="1418" w:type="dxa"/>
            <w:vMerge/>
            <w:shd w:val="clear" w:color="auto" w:fill="D9D9D9" w:themeFill="background1" w:themeFillShade="D9"/>
            <w:vAlign w:val="center"/>
          </w:tcPr>
          <w:p w14:paraId="1362BCE8" w14:textId="77777777" w:rsidR="0022413A" w:rsidRPr="003332D2" w:rsidRDefault="0022413A" w:rsidP="00D138E1">
            <w:pPr>
              <w:spacing w:before="0" w:after="0"/>
              <w:jc w:val="both"/>
              <w:rPr>
                <w:rFonts w:cs="Times New Roman"/>
                <w:sz w:val="20"/>
                <w:szCs w:val="20"/>
              </w:rPr>
            </w:pPr>
          </w:p>
        </w:tc>
      </w:tr>
      <w:tr w:rsidR="0022413A" w:rsidRPr="003332D2" w14:paraId="2F915CC7" w14:textId="77777777" w:rsidTr="00D63CA0">
        <w:trPr>
          <w:trHeight w:val="230"/>
          <w:jc w:val="center"/>
        </w:trPr>
        <w:tc>
          <w:tcPr>
            <w:tcW w:w="1271" w:type="dxa"/>
            <w:vMerge/>
            <w:vAlign w:val="center"/>
          </w:tcPr>
          <w:p w14:paraId="19543FEE" w14:textId="77777777" w:rsidR="0022413A" w:rsidRPr="003332D2" w:rsidRDefault="0022413A" w:rsidP="00D138E1">
            <w:pPr>
              <w:spacing w:before="0" w:after="0"/>
              <w:jc w:val="both"/>
              <w:rPr>
                <w:rFonts w:cs="Times New Roman"/>
                <w:sz w:val="20"/>
                <w:szCs w:val="20"/>
              </w:rPr>
            </w:pPr>
          </w:p>
        </w:tc>
        <w:tc>
          <w:tcPr>
            <w:tcW w:w="2410" w:type="dxa"/>
            <w:vAlign w:val="center"/>
          </w:tcPr>
          <w:p w14:paraId="5025456F" w14:textId="6C212BEE" w:rsidR="0022413A" w:rsidRPr="003332D2" w:rsidRDefault="0022413A" w:rsidP="00D138E1">
            <w:pPr>
              <w:spacing w:before="0" w:after="0"/>
              <w:jc w:val="both"/>
              <w:rPr>
                <w:rFonts w:cs="Times New Roman"/>
                <w:color w:val="000000"/>
                <w:sz w:val="20"/>
                <w:szCs w:val="20"/>
              </w:rPr>
            </w:pPr>
            <w:proofErr w:type="spellStart"/>
            <w:r w:rsidRPr="003332D2">
              <w:rPr>
                <w:rFonts w:cs="Times New Roman"/>
                <w:color w:val="000000"/>
                <w:sz w:val="20"/>
                <w:szCs w:val="20"/>
              </w:rPr>
              <w:t>TkGAPDH</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rv</w:t>
            </w:r>
            <w:proofErr w:type="spellEnd"/>
          </w:p>
        </w:tc>
        <w:tc>
          <w:tcPr>
            <w:tcW w:w="4394" w:type="dxa"/>
            <w:vAlign w:val="center"/>
          </w:tcPr>
          <w:p w14:paraId="40E5811A" w14:textId="77777777" w:rsidR="0022413A" w:rsidRPr="003332D2" w:rsidRDefault="0022413A" w:rsidP="00D138E1">
            <w:pPr>
              <w:spacing w:before="0" w:after="0"/>
              <w:jc w:val="both"/>
              <w:rPr>
                <w:rFonts w:cs="Times New Roman"/>
                <w:caps/>
                <w:color w:val="000000"/>
                <w:sz w:val="20"/>
                <w:szCs w:val="20"/>
              </w:rPr>
            </w:pPr>
            <w:r w:rsidRPr="003332D2">
              <w:rPr>
                <w:rFonts w:cs="Times New Roman"/>
                <w:caps/>
                <w:color w:val="000000"/>
                <w:sz w:val="20"/>
                <w:szCs w:val="20"/>
              </w:rPr>
              <w:t>cttccacctctccagtcctt</w:t>
            </w:r>
          </w:p>
        </w:tc>
        <w:tc>
          <w:tcPr>
            <w:tcW w:w="1418" w:type="dxa"/>
            <w:vMerge/>
            <w:shd w:val="clear" w:color="auto" w:fill="D9D9D9" w:themeFill="background1" w:themeFillShade="D9"/>
            <w:vAlign w:val="center"/>
          </w:tcPr>
          <w:p w14:paraId="3F968AC0" w14:textId="77777777" w:rsidR="0022413A" w:rsidRPr="003332D2" w:rsidRDefault="0022413A" w:rsidP="00D138E1">
            <w:pPr>
              <w:spacing w:before="0" w:after="0"/>
              <w:jc w:val="both"/>
              <w:rPr>
                <w:rFonts w:cs="Times New Roman"/>
                <w:sz w:val="20"/>
                <w:szCs w:val="20"/>
              </w:rPr>
            </w:pPr>
          </w:p>
        </w:tc>
      </w:tr>
      <w:tr w:rsidR="0022413A" w:rsidRPr="003332D2" w14:paraId="160EEC72" w14:textId="77777777" w:rsidTr="00D63CA0">
        <w:trPr>
          <w:jc w:val="center"/>
        </w:trPr>
        <w:tc>
          <w:tcPr>
            <w:tcW w:w="1271" w:type="dxa"/>
            <w:vMerge w:val="restart"/>
            <w:vAlign w:val="center"/>
          </w:tcPr>
          <w:p w14:paraId="76A10193" w14:textId="77777777" w:rsidR="0022413A" w:rsidRPr="003332D2" w:rsidRDefault="0022413A" w:rsidP="00D138E1">
            <w:pPr>
              <w:spacing w:before="0" w:after="0"/>
              <w:jc w:val="both"/>
              <w:rPr>
                <w:rFonts w:cs="Times New Roman"/>
                <w:sz w:val="20"/>
                <w:szCs w:val="20"/>
              </w:rPr>
            </w:pPr>
          </w:p>
        </w:tc>
        <w:tc>
          <w:tcPr>
            <w:tcW w:w="2410" w:type="dxa"/>
            <w:vAlign w:val="center"/>
          </w:tcPr>
          <w:p w14:paraId="19C668F4" w14:textId="77777777"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 xml:space="preserve">M13 </w:t>
            </w:r>
            <w:proofErr w:type="spellStart"/>
            <w:r w:rsidRPr="003332D2">
              <w:rPr>
                <w:rFonts w:cs="Times New Roman"/>
                <w:color w:val="000000"/>
                <w:sz w:val="20"/>
                <w:szCs w:val="20"/>
              </w:rPr>
              <w:t>rv</w:t>
            </w:r>
            <w:proofErr w:type="spellEnd"/>
          </w:p>
        </w:tc>
        <w:tc>
          <w:tcPr>
            <w:tcW w:w="4394" w:type="dxa"/>
            <w:vAlign w:val="center"/>
          </w:tcPr>
          <w:p w14:paraId="1D7BD71B" w14:textId="67015659"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CAGGAAACAGCTATGAC</w:t>
            </w:r>
          </w:p>
        </w:tc>
        <w:tc>
          <w:tcPr>
            <w:tcW w:w="1418" w:type="dxa"/>
            <w:vMerge/>
            <w:shd w:val="clear" w:color="auto" w:fill="D9D9D9" w:themeFill="background1" w:themeFillShade="D9"/>
            <w:vAlign w:val="center"/>
          </w:tcPr>
          <w:p w14:paraId="32F7E048" w14:textId="77777777" w:rsidR="0022413A" w:rsidRPr="003332D2" w:rsidRDefault="0022413A" w:rsidP="00D138E1">
            <w:pPr>
              <w:spacing w:before="0" w:after="0"/>
              <w:jc w:val="both"/>
              <w:rPr>
                <w:rFonts w:cs="Times New Roman"/>
                <w:sz w:val="20"/>
                <w:szCs w:val="20"/>
              </w:rPr>
            </w:pPr>
          </w:p>
        </w:tc>
      </w:tr>
      <w:tr w:rsidR="0022413A" w:rsidRPr="003332D2" w14:paraId="4852285A" w14:textId="77777777" w:rsidTr="00D63CA0">
        <w:trPr>
          <w:jc w:val="center"/>
        </w:trPr>
        <w:tc>
          <w:tcPr>
            <w:tcW w:w="1271" w:type="dxa"/>
            <w:vMerge/>
            <w:vAlign w:val="center"/>
          </w:tcPr>
          <w:p w14:paraId="5591973F" w14:textId="77777777" w:rsidR="0022413A" w:rsidRPr="003332D2" w:rsidRDefault="0022413A" w:rsidP="00D138E1">
            <w:pPr>
              <w:spacing w:before="0" w:after="0"/>
              <w:jc w:val="both"/>
              <w:rPr>
                <w:rFonts w:cs="Times New Roman"/>
                <w:sz w:val="20"/>
                <w:szCs w:val="20"/>
              </w:rPr>
            </w:pPr>
          </w:p>
        </w:tc>
        <w:tc>
          <w:tcPr>
            <w:tcW w:w="2410" w:type="dxa"/>
            <w:vAlign w:val="center"/>
          </w:tcPr>
          <w:p w14:paraId="4D6430D1" w14:textId="77777777" w:rsidR="0022413A" w:rsidRPr="003332D2" w:rsidRDefault="0022413A" w:rsidP="00D138E1">
            <w:pPr>
              <w:spacing w:before="0" w:after="0"/>
              <w:jc w:val="both"/>
              <w:rPr>
                <w:rFonts w:cs="Times New Roman"/>
                <w:color w:val="000000"/>
                <w:sz w:val="20"/>
                <w:szCs w:val="20"/>
              </w:rPr>
            </w:pPr>
            <w:proofErr w:type="spellStart"/>
            <w:r w:rsidRPr="003332D2">
              <w:rPr>
                <w:rFonts w:cs="Times New Roman"/>
                <w:color w:val="000000"/>
                <w:sz w:val="20"/>
                <w:szCs w:val="20"/>
              </w:rPr>
              <w:t>attR</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BglII</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fw</w:t>
            </w:r>
            <w:proofErr w:type="spellEnd"/>
          </w:p>
        </w:tc>
        <w:tc>
          <w:tcPr>
            <w:tcW w:w="4394" w:type="dxa"/>
            <w:vAlign w:val="center"/>
          </w:tcPr>
          <w:p w14:paraId="11CBB5BC" w14:textId="420222E4" w:rsidR="0022413A" w:rsidRPr="003332D2" w:rsidRDefault="0022413A" w:rsidP="00D138E1">
            <w:pPr>
              <w:spacing w:before="0" w:after="0"/>
              <w:jc w:val="both"/>
              <w:rPr>
                <w:rFonts w:cs="Times New Roman"/>
                <w:caps/>
                <w:color w:val="000000"/>
                <w:sz w:val="20"/>
                <w:szCs w:val="20"/>
              </w:rPr>
            </w:pPr>
            <w:r w:rsidRPr="003332D2">
              <w:rPr>
                <w:rFonts w:cs="Times New Roman"/>
                <w:caps/>
                <w:color w:val="000000"/>
                <w:sz w:val="20"/>
                <w:szCs w:val="20"/>
              </w:rPr>
              <w:t>agaagaAGATCTcAacaagtttgtacaaaaaagctg</w:t>
            </w:r>
          </w:p>
        </w:tc>
        <w:tc>
          <w:tcPr>
            <w:tcW w:w="1418" w:type="dxa"/>
            <w:vMerge/>
            <w:shd w:val="clear" w:color="auto" w:fill="D9D9D9" w:themeFill="background1" w:themeFillShade="D9"/>
            <w:vAlign w:val="center"/>
          </w:tcPr>
          <w:p w14:paraId="4F07A63E" w14:textId="77777777" w:rsidR="0022413A" w:rsidRPr="003332D2" w:rsidRDefault="0022413A" w:rsidP="00D138E1">
            <w:pPr>
              <w:spacing w:before="0" w:after="0"/>
              <w:jc w:val="both"/>
              <w:rPr>
                <w:rFonts w:cs="Times New Roman"/>
                <w:sz w:val="20"/>
                <w:szCs w:val="20"/>
              </w:rPr>
            </w:pPr>
          </w:p>
        </w:tc>
      </w:tr>
      <w:tr w:rsidR="0022413A" w:rsidRPr="003332D2" w14:paraId="0F26345F" w14:textId="77777777" w:rsidTr="00D63CA0">
        <w:trPr>
          <w:jc w:val="center"/>
        </w:trPr>
        <w:tc>
          <w:tcPr>
            <w:tcW w:w="1271" w:type="dxa"/>
            <w:vMerge/>
            <w:vAlign w:val="center"/>
          </w:tcPr>
          <w:p w14:paraId="12E2EE6C" w14:textId="77777777" w:rsidR="0022413A" w:rsidRPr="003332D2" w:rsidRDefault="0022413A" w:rsidP="00D138E1">
            <w:pPr>
              <w:spacing w:before="0" w:after="0"/>
              <w:jc w:val="both"/>
              <w:rPr>
                <w:rFonts w:cs="Times New Roman"/>
                <w:sz w:val="20"/>
                <w:szCs w:val="20"/>
              </w:rPr>
            </w:pPr>
          </w:p>
        </w:tc>
        <w:tc>
          <w:tcPr>
            <w:tcW w:w="2410" w:type="dxa"/>
            <w:vAlign w:val="center"/>
          </w:tcPr>
          <w:p w14:paraId="26E16407" w14:textId="77777777" w:rsidR="0022413A" w:rsidRPr="003332D2" w:rsidRDefault="0022413A" w:rsidP="00D138E1">
            <w:pPr>
              <w:spacing w:before="0" w:after="0"/>
              <w:jc w:val="both"/>
              <w:rPr>
                <w:rFonts w:cs="Times New Roman"/>
                <w:color w:val="000000"/>
                <w:sz w:val="20"/>
                <w:szCs w:val="20"/>
              </w:rPr>
            </w:pPr>
            <w:proofErr w:type="spellStart"/>
            <w:r w:rsidRPr="003332D2">
              <w:rPr>
                <w:rFonts w:cs="Times New Roman"/>
                <w:color w:val="000000"/>
                <w:sz w:val="20"/>
                <w:szCs w:val="20"/>
              </w:rPr>
              <w:t>attR</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SpeI</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fw</w:t>
            </w:r>
            <w:proofErr w:type="spellEnd"/>
          </w:p>
        </w:tc>
        <w:tc>
          <w:tcPr>
            <w:tcW w:w="4394" w:type="dxa"/>
            <w:vAlign w:val="center"/>
          </w:tcPr>
          <w:p w14:paraId="04940744" w14:textId="2DE84093" w:rsidR="0022413A" w:rsidRPr="003332D2" w:rsidRDefault="0022413A" w:rsidP="00D138E1">
            <w:pPr>
              <w:spacing w:before="0" w:after="0"/>
              <w:jc w:val="both"/>
              <w:rPr>
                <w:rFonts w:cs="Times New Roman"/>
                <w:caps/>
                <w:sz w:val="20"/>
                <w:szCs w:val="20"/>
              </w:rPr>
            </w:pPr>
            <w:r w:rsidRPr="003332D2">
              <w:rPr>
                <w:rFonts w:cs="Times New Roman"/>
                <w:caps/>
                <w:sz w:val="20"/>
                <w:szCs w:val="20"/>
              </w:rPr>
              <w:t>agaagaactagtacaagtttgtacaaaaaagctg</w:t>
            </w:r>
          </w:p>
        </w:tc>
        <w:tc>
          <w:tcPr>
            <w:tcW w:w="1418" w:type="dxa"/>
            <w:vMerge/>
            <w:shd w:val="clear" w:color="auto" w:fill="D9D9D9" w:themeFill="background1" w:themeFillShade="D9"/>
            <w:vAlign w:val="center"/>
          </w:tcPr>
          <w:p w14:paraId="3DE775C6" w14:textId="77777777" w:rsidR="0022413A" w:rsidRPr="003332D2" w:rsidRDefault="0022413A" w:rsidP="00D138E1">
            <w:pPr>
              <w:spacing w:before="0" w:after="0"/>
              <w:jc w:val="both"/>
              <w:rPr>
                <w:rFonts w:cs="Times New Roman"/>
                <w:sz w:val="20"/>
                <w:szCs w:val="20"/>
              </w:rPr>
            </w:pPr>
          </w:p>
        </w:tc>
      </w:tr>
      <w:tr w:rsidR="0022413A" w:rsidRPr="003332D2" w14:paraId="0842D800" w14:textId="77777777" w:rsidTr="00D63CA0">
        <w:trPr>
          <w:jc w:val="center"/>
        </w:trPr>
        <w:tc>
          <w:tcPr>
            <w:tcW w:w="1271" w:type="dxa"/>
            <w:vMerge/>
            <w:vAlign w:val="center"/>
          </w:tcPr>
          <w:p w14:paraId="47B3E96B" w14:textId="77777777" w:rsidR="0022413A" w:rsidRPr="003332D2" w:rsidRDefault="0022413A" w:rsidP="00D138E1">
            <w:pPr>
              <w:spacing w:before="0" w:after="0"/>
              <w:jc w:val="both"/>
              <w:rPr>
                <w:rFonts w:cs="Times New Roman"/>
                <w:sz w:val="20"/>
                <w:szCs w:val="20"/>
              </w:rPr>
            </w:pPr>
          </w:p>
        </w:tc>
        <w:tc>
          <w:tcPr>
            <w:tcW w:w="2410" w:type="dxa"/>
            <w:vAlign w:val="center"/>
          </w:tcPr>
          <w:p w14:paraId="5C0E7D98" w14:textId="77777777" w:rsidR="0022413A" w:rsidRPr="003332D2" w:rsidRDefault="0022413A" w:rsidP="00D138E1">
            <w:pPr>
              <w:spacing w:before="0" w:after="0"/>
              <w:jc w:val="both"/>
              <w:rPr>
                <w:rFonts w:cs="Times New Roman"/>
                <w:color w:val="000000"/>
                <w:sz w:val="20"/>
                <w:szCs w:val="20"/>
              </w:rPr>
            </w:pPr>
            <w:proofErr w:type="spellStart"/>
            <w:r w:rsidRPr="003332D2">
              <w:rPr>
                <w:rFonts w:cs="Times New Roman"/>
                <w:color w:val="000000"/>
                <w:sz w:val="20"/>
                <w:szCs w:val="20"/>
              </w:rPr>
              <w:t>attR</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AgeI</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rv</w:t>
            </w:r>
            <w:proofErr w:type="spellEnd"/>
          </w:p>
        </w:tc>
        <w:tc>
          <w:tcPr>
            <w:tcW w:w="4394" w:type="dxa"/>
            <w:vAlign w:val="center"/>
          </w:tcPr>
          <w:p w14:paraId="7F16A187" w14:textId="315BE837" w:rsidR="0022413A" w:rsidRPr="003332D2" w:rsidRDefault="0022413A" w:rsidP="00D138E1">
            <w:pPr>
              <w:spacing w:before="0" w:after="0"/>
              <w:jc w:val="both"/>
              <w:rPr>
                <w:rFonts w:cs="Times New Roman"/>
                <w:caps/>
                <w:sz w:val="20"/>
                <w:szCs w:val="20"/>
              </w:rPr>
            </w:pPr>
            <w:r w:rsidRPr="003332D2">
              <w:rPr>
                <w:rFonts w:cs="Times New Roman"/>
                <w:caps/>
                <w:sz w:val="20"/>
                <w:szCs w:val="20"/>
              </w:rPr>
              <w:t>agaagaACCGGTaccactttgtacaagaaagc</w:t>
            </w:r>
          </w:p>
        </w:tc>
        <w:tc>
          <w:tcPr>
            <w:tcW w:w="1418" w:type="dxa"/>
            <w:vMerge/>
            <w:shd w:val="clear" w:color="auto" w:fill="D9D9D9" w:themeFill="background1" w:themeFillShade="D9"/>
            <w:vAlign w:val="center"/>
          </w:tcPr>
          <w:p w14:paraId="223FC6C9" w14:textId="77777777" w:rsidR="0022413A" w:rsidRPr="003332D2" w:rsidRDefault="0022413A" w:rsidP="00D138E1">
            <w:pPr>
              <w:spacing w:before="0" w:after="0"/>
              <w:jc w:val="both"/>
              <w:rPr>
                <w:rFonts w:cs="Times New Roman"/>
                <w:sz w:val="20"/>
                <w:szCs w:val="20"/>
              </w:rPr>
            </w:pPr>
          </w:p>
        </w:tc>
      </w:tr>
      <w:tr w:rsidR="0022413A" w:rsidRPr="003332D2" w14:paraId="22838D78" w14:textId="77777777" w:rsidTr="00D63CA0">
        <w:trPr>
          <w:jc w:val="center"/>
        </w:trPr>
        <w:tc>
          <w:tcPr>
            <w:tcW w:w="1271" w:type="dxa"/>
            <w:vMerge/>
            <w:vAlign w:val="center"/>
          </w:tcPr>
          <w:p w14:paraId="07653E10" w14:textId="77777777" w:rsidR="0022413A" w:rsidRPr="003332D2" w:rsidRDefault="0022413A" w:rsidP="00D138E1">
            <w:pPr>
              <w:spacing w:before="0" w:after="0"/>
              <w:jc w:val="both"/>
              <w:rPr>
                <w:rFonts w:cs="Times New Roman"/>
                <w:sz w:val="20"/>
                <w:szCs w:val="20"/>
              </w:rPr>
            </w:pPr>
          </w:p>
        </w:tc>
        <w:tc>
          <w:tcPr>
            <w:tcW w:w="2410" w:type="dxa"/>
            <w:vAlign w:val="center"/>
          </w:tcPr>
          <w:p w14:paraId="520A98EB" w14:textId="77777777"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 xml:space="preserve">35S Prom </w:t>
            </w:r>
            <w:proofErr w:type="spellStart"/>
            <w:r w:rsidRPr="003332D2">
              <w:rPr>
                <w:rFonts w:cs="Times New Roman"/>
                <w:color w:val="000000"/>
                <w:sz w:val="20"/>
                <w:szCs w:val="20"/>
              </w:rPr>
              <w:t>fw</w:t>
            </w:r>
            <w:proofErr w:type="spellEnd"/>
          </w:p>
        </w:tc>
        <w:tc>
          <w:tcPr>
            <w:tcW w:w="4394" w:type="dxa"/>
            <w:vAlign w:val="center"/>
          </w:tcPr>
          <w:p w14:paraId="449A1745" w14:textId="0CFBC25C"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ATCTCCACTGACGTAAGG</w:t>
            </w:r>
          </w:p>
        </w:tc>
        <w:tc>
          <w:tcPr>
            <w:tcW w:w="1418" w:type="dxa"/>
            <w:vMerge/>
            <w:shd w:val="clear" w:color="auto" w:fill="D9D9D9" w:themeFill="background1" w:themeFillShade="D9"/>
            <w:vAlign w:val="center"/>
          </w:tcPr>
          <w:p w14:paraId="667B86CF" w14:textId="77777777" w:rsidR="0022413A" w:rsidRPr="003332D2" w:rsidRDefault="0022413A" w:rsidP="00D138E1">
            <w:pPr>
              <w:spacing w:before="0" w:after="0"/>
              <w:jc w:val="both"/>
              <w:rPr>
                <w:rFonts w:cs="Times New Roman"/>
                <w:sz w:val="20"/>
                <w:szCs w:val="20"/>
              </w:rPr>
            </w:pPr>
          </w:p>
        </w:tc>
      </w:tr>
      <w:tr w:rsidR="0022413A" w:rsidRPr="003332D2" w14:paraId="2CB774C7" w14:textId="77777777" w:rsidTr="00D63CA0">
        <w:trPr>
          <w:jc w:val="center"/>
        </w:trPr>
        <w:tc>
          <w:tcPr>
            <w:tcW w:w="1271" w:type="dxa"/>
            <w:vMerge/>
            <w:vAlign w:val="center"/>
          </w:tcPr>
          <w:p w14:paraId="2BD6E958" w14:textId="77777777" w:rsidR="0022413A" w:rsidRPr="003332D2" w:rsidRDefault="0022413A" w:rsidP="00D138E1">
            <w:pPr>
              <w:spacing w:before="0" w:after="0"/>
              <w:jc w:val="both"/>
              <w:rPr>
                <w:rFonts w:cs="Times New Roman"/>
                <w:sz w:val="20"/>
                <w:szCs w:val="20"/>
              </w:rPr>
            </w:pPr>
          </w:p>
        </w:tc>
        <w:tc>
          <w:tcPr>
            <w:tcW w:w="2410" w:type="dxa"/>
            <w:vAlign w:val="center"/>
          </w:tcPr>
          <w:p w14:paraId="6EC2AA03" w14:textId="77777777"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 xml:space="preserve">35S Term </w:t>
            </w:r>
            <w:proofErr w:type="spellStart"/>
            <w:r w:rsidRPr="003332D2">
              <w:rPr>
                <w:rFonts w:cs="Times New Roman"/>
                <w:color w:val="000000"/>
                <w:sz w:val="20"/>
                <w:szCs w:val="20"/>
              </w:rPr>
              <w:t>rv</w:t>
            </w:r>
            <w:proofErr w:type="spellEnd"/>
          </w:p>
        </w:tc>
        <w:tc>
          <w:tcPr>
            <w:tcW w:w="4394" w:type="dxa"/>
            <w:vAlign w:val="center"/>
          </w:tcPr>
          <w:p w14:paraId="6D95278C" w14:textId="7D21991C"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TGCTCAACACATGAGCGAAACC</w:t>
            </w:r>
          </w:p>
        </w:tc>
        <w:tc>
          <w:tcPr>
            <w:tcW w:w="1418" w:type="dxa"/>
            <w:vMerge/>
            <w:shd w:val="clear" w:color="auto" w:fill="D9D9D9" w:themeFill="background1" w:themeFillShade="D9"/>
            <w:vAlign w:val="center"/>
          </w:tcPr>
          <w:p w14:paraId="0E1B1069" w14:textId="77777777" w:rsidR="0022413A" w:rsidRPr="003332D2" w:rsidRDefault="0022413A" w:rsidP="00D138E1">
            <w:pPr>
              <w:spacing w:before="0" w:after="0"/>
              <w:jc w:val="both"/>
              <w:rPr>
                <w:rFonts w:cs="Times New Roman"/>
                <w:sz w:val="20"/>
                <w:szCs w:val="20"/>
              </w:rPr>
            </w:pPr>
          </w:p>
        </w:tc>
      </w:tr>
      <w:tr w:rsidR="0022413A" w:rsidRPr="003332D2" w14:paraId="244160B1" w14:textId="77777777" w:rsidTr="00D63CA0">
        <w:trPr>
          <w:jc w:val="center"/>
        </w:trPr>
        <w:tc>
          <w:tcPr>
            <w:tcW w:w="1271" w:type="dxa"/>
            <w:vMerge/>
            <w:vAlign w:val="center"/>
          </w:tcPr>
          <w:p w14:paraId="1507C319" w14:textId="77777777" w:rsidR="0022413A" w:rsidRPr="003332D2" w:rsidRDefault="0022413A" w:rsidP="00D138E1">
            <w:pPr>
              <w:spacing w:before="0" w:after="0"/>
              <w:jc w:val="both"/>
              <w:rPr>
                <w:rFonts w:cs="Times New Roman"/>
                <w:sz w:val="20"/>
                <w:szCs w:val="20"/>
              </w:rPr>
            </w:pPr>
          </w:p>
        </w:tc>
        <w:tc>
          <w:tcPr>
            <w:tcW w:w="2410" w:type="dxa"/>
            <w:vAlign w:val="center"/>
          </w:tcPr>
          <w:p w14:paraId="65D45086" w14:textId="77777777"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 xml:space="preserve">Cerulean seq </w:t>
            </w:r>
            <w:proofErr w:type="spellStart"/>
            <w:r w:rsidRPr="003332D2">
              <w:rPr>
                <w:rFonts w:cs="Times New Roman"/>
                <w:color w:val="000000"/>
                <w:sz w:val="20"/>
                <w:szCs w:val="20"/>
              </w:rPr>
              <w:t>rv</w:t>
            </w:r>
            <w:proofErr w:type="spellEnd"/>
          </w:p>
        </w:tc>
        <w:tc>
          <w:tcPr>
            <w:tcW w:w="4394" w:type="dxa"/>
            <w:vAlign w:val="center"/>
          </w:tcPr>
          <w:p w14:paraId="401658FC" w14:textId="5A620333"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GTATCTTGCAAAGCATTGTACTC</w:t>
            </w:r>
          </w:p>
        </w:tc>
        <w:tc>
          <w:tcPr>
            <w:tcW w:w="1418" w:type="dxa"/>
            <w:vMerge/>
            <w:shd w:val="clear" w:color="auto" w:fill="D9D9D9" w:themeFill="background1" w:themeFillShade="D9"/>
            <w:vAlign w:val="center"/>
          </w:tcPr>
          <w:p w14:paraId="34608640" w14:textId="77777777" w:rsidR="0022413A" w:rsidRPr="003332D2" w:rsidRDefault="0022413A" w:rsidP="00D138E1">
            <w:pPr>
              <w:spacing w:before="0" w:after="0"/>
              <w:jc w:val="both"/>
              <w:rPr>
                <w:rFonts w:cs="Times New Roman"/>
                <w:sz w:val="20"/>
                <w:szCs w:val="20"/>
              </w:rPr>
            </w:pPr>
          </w:p>
        </w:tc>
      </w:tr>
      <w:tr w:rsidR="0022413A" w:rsidRPr="003332D2" w14:paraId="5EF0CFD6" w14:textId="77777777" w:rsidTr="00D63CA0">
        <w:trPr>
          <w:jc w:val="center"/>
        </w:trPr>
        <w:tc>
          <w:tcPr>
            <w:tcW w:w="1271" w:type="dxa"/>
            <w:vMerge/>
            <w:vAlign w:val="center"/>
          </w:tcPr>
          <w:p w14:paraId="7B2735A6" w14:textId="77777777" w:rsidR="0022413A" w:rsidRPr="003332D2" w:rsidRDefault="0022413A" w:rsidP="00D138E1">
            <w:pPr>
              <w:spacing w:before="0" w:after="0"/>
              <w:jc w:val="both"/>
              <w:rPr>
                <w:rFonts w:cs="Times New Roman"/>
                <w:sz w:val="20"/>
                <w:szCs w:val="20"/>
              </w:rPr>
            </w:pPr>
          </w:p>
        </w:tc>
        <w:tc>
          <w:tcPr>
            <w:tcW w:w="2410" w:type="dxa"/>
            <w:vAlign w:val="center"/>
          </w:tcPr>
          <w:p w14:paraId="2A4208DB" w14:textId="77777777" w:rsidR="0022413A" w:rsidRPr="003332D2" w:rsidRDefault="0022413A" w:rsidP="00D138E1">
            <w:pPr>
              <w:spacing w:before="0" w:after="0"/>
              <w:jc w:val="both"/>
              <w:rPr>
                <w:rFonts w:cs="Times New Roman"/>
                <w:color w:val="000000"/>
                <w:sz w:val="20"/>
                <w:szCs w:val="20"/>
              </w:rPr>
            </w:pPr>
            <w:proofErr w:type="spellStart"/>
            <w:r w:rsidRPr="003332D2">
              <w:rPr>
                <w:rFonts w:cs="Times New Roman"/>
                <w:color w:val="000000"/>
                <w:sz w:val="20"/>
                <w:szCs w:val="20"/>
              </w:rPr>
              <w:t>eYFPrevscreen</w:t>
            </w:r>
            <w:proofErr w:type="spellEnd"/>
          </w:p>
        </w:tc>
        <w:tc>
          <w:tcPr>
            <w:tcW w:w="4394" w:type="dxa"/>
            <w:vAlign w:val="center"/>
          </w:tcPr>
          <w:p w14:paraId="425A9499" w14:textId="77777777" w:rsidR="0022413A" w:rsidRPr="003332D2" w:rsidRDefault="0022413A" w:rsidP="00D138E1">
            <w:pPr>
              <w:spacing w:before="0" w:after="0"/>
              <w:jc w:val="both"/>
              <w:rPr>
                <w:rFonts w:cs="Times New Roman"/>
                <w:caps/>
                <w:color w:val="000000"/>
                <w:sz w:val="20"/>
                <w:szCs w:val="20"/>
              </w:rPr>
            </w:pPr>
            <w:r w:rsidRPr="003332D2">
              <w:rPr>
                <w:rFonts w:cs="Times New Roman"/>
                <w:caps/>
                <w:color w:val="000000"/>
                <w:sz w:val="20"/>
                <w:szCs w:val="20"/>
              </w:rPr>
              <w:t>agcttgccgtaggtggc</w:t>
            </w:r>
          </w:p>
        </w:tc>
        <w:tc>
          <w:tcPr>
            <w:tcW w:w="1418" w:type="dxa"/>
            <w:vMerge/>
            <w:shd w:val="clear" w:color="auto" w:fill="D9D9D9" w:themeFill="background1" w:themeFillShade="D9"/>
            <w:vAlign w:val="center"/>
          </w:tcPr>
          <w:p w14:paraId="28037FA9" w14:textId="77777777" w:rsidR="0022413A" w:rsidRPr="003332D2" w:rsidRDefault="0022413A" w:rsidP="00D138E1">
            <w:pPr>
              <w:spacing w:before="0" w:after="0"/>
              <w:jc w:val="both"/>
              <w:rPr>
                <w:rFonts w:cs="Times New Roman"/>
                <w:sz w:val="20"/>
                <w:szCs w:val="20"/>
              </w:rPr>
            </w:pPr>
          </w:p>
        </w:tc>
      </w:tr>
      <w:tr w:rsidR="0022413A" w:rsidRPr="003332D2" w14:paraId="72C571F9" w14:textId="77777777" w:rsidTr="00D63CA0">
        <w:trPr>
          <w:jc w:val="center"/>
        </w:trPr>
        <w:tc>
          <w:tcPr>
            <w:tcW w:w="1271" w:type="dxa"/>
            <w:vMerge/>
            <w:vAlign w:val="center"/>
          </w:tcPr>
          <w:p w14:paraId="576224E0" w14:textId="77777777" w:rsidR="0022413A" w:rsidRPr="003332D2" w:rsidRDefault="0022413A" w:rsidP="00D138E1">
            <w:pPr>
              <w:spacing w:before="0" w:after="0"/>
              <w:jc w:val="both"/>
              <w:rPr>
                <w:rFonts w:cs="Times New Roman"/>
                <w:sz w:val="20"/>
                <w:szCs w:val="20"/>
              </w:rPr>
            </w:pPr>
          </w:p>
        </w:tc>
        <w:tc>
          <w:tcPr>
            <w:tcW w:w="2410" w:type="dxa"/>
            <w:vAlign w:val="center"/>
          </w:tcPr>
          <w:p w14:paraId="6B2D80EF" w14:textId="77777777" w:rsidR="0022413A" w:rsidRPr="003332D2" w:rsidRDefault="0022413A" w:rsidP="00D138E1">
            <w:pPr>
              <w:spacing w:before="0" w:after="0"/>
              <w:jc w:val="both"/>
              <w:rPr>
                <w:rFonts w:cs="Times New Roman"/>
                <w:color w:val="000000"/>
                <w:sz w:val="20"/>
                <w:szCs w:val="20"/>
              </w:rPr>
            </w:pPr>
            <w:proofErr w:type="spellStart"/>
            <w:r w:rsidRPr="003332D2">
              <w:rPr>
                <w:rFonts w:cs="Times New Roman"/>
                <w:color w:val="000000"/>
                <w:sz w:val="20"/>
                <w:szCs w:val="20"/>
              </w:rPr>
              <w:t>mEmerald</w:t>
            </w:r>
            <w:proofErr w:type="spellEnd"/>
            <w:r w:rsidRPr="003332D2">
              <w:rPr>
                <w:rFonts w:cs="Times New Roman"/>
                <w:color w:val="000000"/>
                <w:sz w:val="20"/>
                <w:szCs w:val="20"/>
              </w:rPr>
              <w:t xml:space="preserve"> screen </w:t>
            </w:r>
            <w:proofErr w:type="spellStart"/>
            <w:r w:rsidRPr="003332D2">
              <w:rPr>
                <w:rFonts w:cs="Times New Roman"/>
                <w:color w:val="000000"/>
                <w:sz w:val="20"/>
                <w:szCs w:val="20"/>
              </w:rPr>
              <w:t>rv</w:t>
            </w:r>
            <w:proofErr w:type="spellEnd"/>
          </w:p>
        </w:tc>
        <w:tc>
          <w:tcPr>
            <w:tcW w:w="4394" w:type="dxa"/>
            <w:vAlign w:val="center"/>
          </w:tcPr>
          <w:p w14:paraId="78D58D9D" w14:textId="261DA57A" w:rsidR="0022413A" w:rsidRPr="003332D2" w:rsidRDefault="0022413A" w:rsidP="00D138E1">
            <w:pPr>
              <w:spacing w:before="0" w:after="0"/>
              <w:jc w:val="both"/>
              <w:rPr>
                <w:rFonts w:cs="Times New Roman"/>
                <w:caps/>
                <w:color w:val="000000"/>
                <w:sz w:val="20"/>
                <w:szCs w:val="20"/>
              </w:rPr>
            </w:pPr>
            <w:r w:rsidRPr="003332D2">
              <w:rPr>
                <w:rFonts w:cs="Times New Roman"/>
                <w:caps/>
                <w:color w:val="000000"/>
                <w:sz w:val="20"/>
                <w:szCs w:val="20"/>
              </w:rPr>
              <w:t>AAGTAGTGACAAGTGTTGG</w:t>
            </w:r>
          </w:p>
        </w:tc>
        <w:tc>
          <w:tcPr>
            <w:tcW w:w="1418" w:type="dxa"/>
            <w:vMerge/>
            <w:shd w:val="clear" w:color="auto" w:fill="D9D9D9" w:themeFill="background1" w:themeFillShade="D9"/>
            <w:vAlign w:val="center"/>
          </w:tcPr>
          <w:p w14:paraId="33A6C436" w14:textId="77777777" w:rsidR="0022413A" w:rsidRPr="003332D2" w:rsidRDefault="0022413A" w:rsidP="00D138E1">
            <w:pPr>
              <w:spacing w:before="0" w:after="0"/>
              <w:jc w:val="both"/>
              <w:rPr>
                <w:rFonts w:cs="Times New Roman"/>
                <w:sz w:val="20"/>
                <w:szCs w:val="20"/>
              </w:rPr>
            </w:pPr>
          </w:p>
        </w:tc>
      </w:tr>
      <w:tr w:rsidR="0022413A" w:rsidRPr="003332D2" w14:paraId="22F502A4" w14:textId="77777777" w:rsidTr="00D63CA0">
        <w:trPr>
          <w:jc w:val="center"/>
        </w:trPr>
        <w:tc>
          <w:tcPr>
            <w:tcW w:w="1271" w:type="dxa"/>
            <w:vMerge/>
            <w:vAlign w:val="center"/>
          </w:tcPr>
          <w:p w14:paraId="1BB23F8A" w14:textId="77777777" w:rsidR="0022413A" w:rsidRPr="003332D2" w:rsidRDefault="0022413A" w:rsidP="00D138E1">
            <w:pPr>
              <w:spacing w:before="0" w:after="0"/>
              <w:jc w:val="both"/>
              <w:rPr>
                <w:rFonts w:cs="Times New Roman"/>
                <w:sz w:val="20"/>
                <w:szCs w:val="20"/>
              </w:rPr>
            </w:pPr>
          </w:p>
        </w:tc>
        <w:tc>
          <w:tcPr>
            <w:tcW w:w="2410" w:type="dxa"/>
            <w:vAlign w:val="center"/>
          </w:tcPr>
          <w:p w14:paraId="203C6222" w14:textId="77777777"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 xml:space="preserve">PMet17 seq </w:t>
            </w:r>
            <w:proofErr w:type="spellStart"/>
            <w:r w:rsidRPr="003332D2">
              <w:rPr>
                <w:rFonts w:cs="Times New Roman"/>
                <w:color w:val="000000"/>
                <w:sz w:val="20"/>
                <w:szCs w:val="20"/>
              </w:rPr>
              <w:t>fw</w:t>
            </w:r>
            <w:proofErr w:type="spellEnd"/>
          </w:p>
        </w:tc>
        <w:tc>
          <w:tcPr>
            <w:tcW w:w="4394" w:type="dxa"/>
            <w:vAlign w:val="center"/>
          </w:tcPr>
          <w:p w14:paraId="18909048" w14:textId="2117B8EA" w:rsidR="0022413A" w:rsidRPr="003332D2" w:rsidRDefault="0022413A" w:rsidP="00D138E1">
            <w:pPr>
              <w:spacing w:before="0" w:after="0"/>
              <w:jc w:val="both"/>
              <w:rPr>
                <w:rFonts w:cs="Times New Roman"/>
                <w:caps/>
                <w:sz w:val="20"/>
                <w:szCs w:val="20"/>
              </w:rPr>
            </w:pPr>
            <w:r w:rsidRPr="003332D2">
              <w:rPr>
                <w:rFonts w:cs="Times New Roman"/>
                <w:caps/>
                <w:sz w:val="20"/>
                <w:szCs w:val="20"/>
              </w:rPr>
              <w:t>GTCTTTTCATCTACTATTTCC</w:t>
            </w:r>
          </w:p>
        </w:tc>
        <w:tc>
          <w:tcPr>
            <w:tcW w:w="1418" w:type="dxa"/>
            <w:vMerge/>
            <w:shd w:val="clear" w:color="auto" w:fill="D9D9D9" w:themeFill="background1" w:themeFillShade="D9"/>
            <w:vAlign w:val="center"/>
          </w:tcPr>
          <w:p w14:paraId="7CFBE289" w14:textId="77777777" w:rsidR="0022413A" w:rsidRPr="003332D2" w:rsidRDefault="0022413A" w:rsidP="00D138E1">
            <w:pPr>
              <w:spacing w:before="0" w:after="0"/>
              <w:jc w:val="both"/>
              <w:rPr>
                <w:rFonts w:cs="Times New Roman"/>
                <w:sz w:val="20"/>
                <w:szCs w:val="20"/>
              </w:rPr>
            </w:pPr>
          </w:p>
        </w:tc>
      </w:tr>
      <w:tr w:rsidR="0022413A" w:rsidRPr="003332D2" w14:paraId="383B7257" w14:textId="77777777" w:rsidTr="00D63CA0">
        <w:trPr>
          <w:jc w:val="center"/>
        </w:trPr>
        <w:tc>
          <w:tcPr>
            <w:tcW w:w="1271" w:type="dxa"/>
            <w:vMerge/>
            <w:vAlign w:val="center"/>
          </w:tcPr>
          <w:p w14:paraId="2C731835" w14:textId="77777777" w:rsidR="0022413A" w:rsidRPr="003332D2" w:rsidRDefault="0022413A" w:rsidP="00D138E1">
            <w:pPr>
              <w:spacing w:before="0" w:after="0"/>
              <w:jc w:val="both"/>
              <w:rPr>
                <w:rFonts w:cs="Times New Roman"/>
                <w:sz w:val="20"/>
                <w:szCs w:val="20"/>
              </w:rPr>
            </w:pPr>
          </w:p>
        </w:tc>
        <w:tc>
          <w:tcPr>
            <w:tcW w:w="2410" w:type="dxa"/>
            <w:vAlign w:val="center"/>
          </w:tcPr>
          <w:p w14:paraId="56747FCC" w14:textId="77777777" w:rsidR="0022413A" w:rsidRPr="003332D2" w:rsidRDefault="0022413A" w:rsidP="00D138E1">
            <w:pPr>
              <w:spacing w:before="0" w:after="0"/>
              <w:jc w:val="both"/>
              <w:rPr>
                <w:rFonts w:cs="Times New Roman"/>
                <w:color w:val="000000"/>
                <w:sz w:val="20"/>
                <w:szCs w:val="20"/>
              </w:rPr>
            </w:pPr>
            <w:r w:rsidRPr="003332D2">
              <w:rPr>
                <w:rFonts w:cs="Times New Roman"/>
                <w:color w:val="000000"/>
                <w:sz w:val="20"/>
                <w:szCs w:val="20"/>
              </w:rPr>
              <w:t xml:space="preserve">Cub seq </w:t>
            </w:r>
            <w:proofErr w:type="spellStart"/>
            <w:r w:rsidRPr="003332D2">
              <w:rPr>
                <w:rFonts w:cs="Times New Roman"/>
                <w:color w:val="000000"/>
                <w:sz w:val="20"/>
                <w:szCs w:val="20"/>
              </w:rPr>
              <w:t>rv</w:t>
            </w:r>
            <w:proofErr w:type="spellEnd"/>
          </w:p>
        </w:tc>
        <w:tc>
          <w:tcPr>
            <w:tcW w:w="4394" w:type="dxa"/>
            <w:vAlign w:val="center"/>
          </w:tcPr>
          <w:p w14:paraId="0EE5FF88" w14:textId="04508C01" w:rsidR="0022413A" w:rsidRPr="003332D2" w:rsidRDefault="0022413A" w:rsidP="00D138E1">
            <w:pPr>
              <w:spacing w:before="0" w:after="0"/>
              <w:jc w:val="both"/>
              <w:rPr>
                <w:rFonts w:cs="Times New Roman"/>
                <w:caps/>
                <w:sz w:val="20"/>
                <w:szCs w:val="20"/>
              </w:rPr>
            </w:pPr>
            <w:r w:rsidRPr="003332D2">
              <w:rPr>
                <w:rFonts w:cs="Times New Roman"/>
                <w:caps/>
                <w:sz w:val="20"/>
                <w:szCs w:val="20"/>
              </w:rPr>
              <w:t>GTAATCAGACAGCGTTCTACC</w:t>
            </w:r>
          </w:p>
        </w:tc>
        <w:tc>
          <w:tcPr>
            <w:tcW w:w="1418" w:type="dxa"/>
            <w:vMerge/>
            <w:shd w:val="clear" w:color="auto" w:fill="D9D9D9" w:themeFill="background1" w:themeFillShade="D9"/>
            <w:vAlign w:val="center"/>
          </w:tcPr>
          <w:p w14:paraId="2888C226" w14:textId="77777777" w:rsidR="0022413A" w:rsidRPr="003332D2" w:rsidRDefault="0022413A" w:rsidP="00D138E1">
            <w:pPr>
              <w:spacing w:before="0" w:after="0"/>
              <w:jc w:val="both"/>
              <w:rPr>
                <w:rFonts w:cs="Times New Roman"/>
                <w:sz w:val="20"/>
                <w:szCs w:val="20"/>
              </w:rPr>
            </w:pPr>
          </w:p>
        </w:tc>
      </w:tr>
      <w:tr w:rsidR="0022413A" w:rsidRPr="003332D2" w14:paraId="1C7613DD" w14:textId="77777777" w:rsidTr="00D63CA0">
        <w:trPr>
          <w:jc w:val="center"/>
        </w:trPr>
        <w:tc>
          <w:tcPr>
            <w:tcW w:w="1271" w:type="dxa"/>
            <w:vMerge/>
            <w:vAlign w:val="center"/>
          </w:tcPr>
          <w:p w14:paraId="5B9E4ECB" w14:textId="77777777" w:rsidR="0022413A" w:rsidRPr="003332D2" w:rsidRDefault="0022413A" w:rsidP="00D138E1">
            <w:pPr>
              <w:spacing w:before="0" w:after="0"/>
              <w:jc w:val="both"/>
              <w:rPr>
                <w:rFonts w:cs="Times New Roman"/>
                <w:sz w:val="20"/>
                <w:szCs w:val="20"/>
              </w:rPr>
            </w:pPr>
          </w:p>
        </w:tc>
        <w:tc>
          <w:tcPr>
            <w:tcW w:w="2410" w:type="dxa"/>
            <w:vAlign w:val="center"/>
          </w:tcPr>
          <w:p w14:paraId="63419DC2" w14:textId="77777777" w:rsidR="0022413A" w:rsidRPr="003332D2" w:rsidRDefault="0022413A" w:rsidP="00D138E1">
            <w:pPr>
              <w:spacing w:before="0" w:after="0"/>
              <w:jc w:val="both"/>
              <w:rPr>
                <w:rFonts w:cs="Times New Roman"/>
                <w:sz w:val="20"/>
                <w:szCs w:val="20"/>
              </w:rPr>
            </w:pPr>
            <w:proofErr w:type="spellStart"/>
            <w:r w:rsidRPr="003332D2">
              <w:rPr>
                <w:rFonts w:cs="Times New Roman"/>
                <w:sz w:val="20"/>
                <w:szCs w:val="20"/>
              </w:rPr>
              <w:t>Nua</w:t>
            </w:r>
            <w:proofErr w:type="spellEnd"/>
            <w:r w:rsidRPr="003332D2">
              <w:rPr>
                <w:rFonts w:cs="Times New Roman"/>
                <w:sz w:val="20"/>
                <w:szCs w:val="20"/>
              </w:rPr>
              <w:t xml:space="preserve">/Nui Seq </w:t>
            </w:r>
            <w:proofErr w:type="spellStart"/>
            <w:r w:rsidRPr="003332D2">
              <w:rPr>
                <w:rFonts w:cs="Times New Roman"/>
                <w:sz w:val="20"/>
                <w:szCs w:val="20"/>
              </w:rPr>
              <w:t>fw</w:t>
            </w:r>
            <w:proofErr w:type="spellEnd"/>
          </w:p>
        </w:tc>
        <w:tc>
          <w:tcPr>
            <w:tcW w:w="4394" w:type="dxa"/>
            <w:vAlign w:val="center"/>
          </w:tcPr>
          <w:p w14:paraId="674DF769" w14:textId="77777777" w:rsidR="0022413A" w:rsidRPr="003332D2" w:rsidRDefault="0022413A" w:rsidP="00D138E1">
            <w:pPr>
              <w:spacing w:before="0" w:after="0"/>
              <w:jc w:val="both"/>
              <w:rPr>
                <w:rFonts w:cs="Times New Roman"/>
                <w:caps/>
                <w:sz w:val="20"/>
                <w:szCs w:val="20"/>
              </w:rPr>
            </w:pPr>
            <w:r w:rsidRPr="003332D2">
              <w:rPr>
                <w:rFonts w:cs="Times New Roman"/>
                <w:caps/>
                <w:sz w:val="20"/>
                <w:szCs w:val="20"/>
              </w:rPr>
              <w:t>CAAGACTTTGACCGGTAAAACC</w:t>
            </w:r>
          </w:p>
        </w:tc>
        <w:tc>
          <w:tcPr>
            <w:tcW w:w="1418" w:type="dxa"/>
            <w:vMerge/>
            <w:shd w:val="clear" w:color="auto" w:fill="D9D9D9" w:themeFill="background1" w:themeFillShade="D9"/>
            <w:vAlign w:val="center"/>
          </w:tcPr>
          <w:p w14:paraId="3519727A" w14:textId="77777777" w:rsidR="0022413A" w:rsidRPr="003332D2" w:rsidRDefault="0022413A" w:rsidP="00D138E1">
            <w:pPr>
              <w:spacing w:before="0" w:after="0"/>
              <w:jc w:val="both"/>
              <w:rPr>
                <w:rFonts w:cs="Times New Roman"/>
                <w:sz w:val="20"/>
                <w:szCs w:val="20"/>
              </w:rPr>
            </w:pPr>
          </w:p>
        </w:tc>
      </w:tr>
      <w:tr w:rsidR="0022413A" w:rsidRPr="003332D2" w14:paraId="24BC872D" w14:textId="77777777" w:rsidTr="00D63CA0">
        <w:trPr>
          <w:trHeight w:val="70"/>
          <w:jc w:val="center"/>
        </w:trPr>
        <w:tc>
          <w:tcPr>
            <w:tcW w:w="1271" w:type="dxa"/>
            <w:vMerge/>
            <w:vAlign w:val="center"/>
          </w:tcPr>
          <w:p w14:paraId="78E4BB28" w14:textId="77777777" w:rsidR="0022413A" w:rsidRPr="003332D2" w:rsidRDefault="0022413A" w:rsidP="00D138E1">
            <w:pPr>
              <w:spacing w:before="0" w:after="0"/>
              <w:jc w:val="both"/>
              <w:rPr>
                <w:rFonts w:cs="Times New Roman"/>
                <w:sz w:val="20"/>
                <w:szCs w:val="20"/>
              </w:rPr>
            </w:pPr>
          </w:p>
        </w:tc>
        <w:tc>
          <w:tcPr>
            <w:tcW w:w="2410" w:type="dxa"/>
            <w:vAlign w:val="center"/>
          </w:tcPr>
          <w:p w14:paraId="79ECDE5F" w14:textId="77777777" w:rsidR="0022413A" w:rsidRPr="003332D2" w:rsidRDefault="0022413A" w:rsidP="00D138E1">
            <w:pPr>
              <w:spacing w:before="0" w:after="0"/>
              <w:jc w:val="both"/>
              <w:rPr>
                <w:rFonts w:cs="Times New Roman"/>
                <w:color w:val="000000"/>
                <w:sz w:val="20"/>
                <w:szCs w:val="20"/>
              </w:rPr>
            </w:pPr>
            <w:proofErr w:type="spellStart"/>
            <w:r w:rsidRPr="003332D2">
              <w:rPr>
                <w:rFonts w:cs="Times New Roman"/>
                <w:color w:val="000000"/>
                <w:sz w:val="20"/>
                <w:szCs w:val="20"/>
              </w:rPr>
              <w:t>pAGD</w:t>
            </w:r>
            <w:proofErr w:type="spellEnd"/>
            <w:r w:rsidRPr="003332D2">
              <w:rPr>
                <w:rFonts w:cs="Times New Roman"/>
                <w:color w:val="000000"/>
                <w:sz w:val="20"/>
                <w:szCs w:val="20"/>
              </w:rPr>
              <w:t xml:space="preserve"> </w:t>
            </w:r>
            <w:proofErr w:type="spellStart"/>
            <w:r w:rsidRPr="003332D2">
              <w:rPr>
                <w:rFonts w:cs="Times New Roman"/>
                <w:color w:val="000000"/>
                <w:sz w:val="20"/>
                <w:szCs w:val="20"/>
              </w:rPr>
              <w:t>fw</w:t>
            </w:r>
            <w:proofErr w:type="spellEnd"/>
          </w:p>
        </w:tc>
        <w:tc>
          <w:tcPr>
            <w:tcW w:w="4394" w:type="dxa"/>
            <w:vAlign w:val="center"/>
          </w:tcPr>
          <w:p w14:paraId="3945F5B7" w14:textId="22142A97" w:rsidR="0022413A" w:rsidRPr="003332D2" w:rsidRDefault="0022413A" w:rsidP="00D138E1">
            <w:pPr>
              <w:spacing w:before="0" w:after="0"/>
              <w:jc w:val="both"/>
              <w:rPr>
                <w:rFonts w:cs="Times New Roman"/>
                <w:caps/>
                <w:color w:val="000000"/>
                <w:sz w:val="20"/>
                <w:szCs w:val="20"/>
              </w:rPr>
            </w:pPr>
            <w:r w:rsidRPr="003332D2">
              <w:rPr>
                <w:rFonts w:cs="Times New Roman"/>
                <w:caps/>
                <w:color w:val="000000"/>
                <w:sz w:val="20"/>
                <w:szCs w:val="20"/>
              </w:rPr>
              <w:t>ctagaactagtggatcccccatc</w:t>
            </w:r>
          </w:p>
        </w:tc>
        <w:tc>
          <w:tcPr>
            <w:tcW w:w="1418" w:type="dxa"/>
            <w:vMerge/>
            <w:shd w:val="clear" w:color="auto" w:fill="D9D9D9" w:themeFill="background1" w:themeFillShade="D9"/>
            <w:vAlign w:val="center"/>
          </w:tcPr>
          <w:p w14:paraId="4BF03A5B" w14:textId="77777777" w:rsidR="0022413A" w:rsidRPr="003332D2" w:rsidRDefault="0022413A" w:rsidP="00D138E1">
            <w:pPr>
              <w:spacing w:before="0" w:after="0"/>
              <w:jc w:val="both"/>
              <w:rPr>
                <w:rFonts w:cs="Times New Roman"/>
                <w:sz w:val="20"/>
                <w:szCs w:val="20"/>
              </w:rPr>
            </w:pPr>
          </w:p>
        </w:tc>
      </w:tr>
      <w:tr w:rsidR="0022413A" w:rsidRPr="003332D2" w14:paraId="78DECDF5" w14:textId="77777777" w:rsidTr="00D63CA0">
        <w:trPr>
          <w:trHeight w:val="70"/>
          <w:jc w:val="center"/>
        </w:trPr>
        <w:tc>
          <w:tcPr>
            <w:tcW w:w="1271" w:type="dxa"/>
            <w:vMerge/>
            <w:vAlign w:val="center"/>
          </w:tcPr>
          <w:p w14:paraId="4E1951F5" w14:textId="77777777" w:rsidR="0022413A" w:rsidRPr="003332D2" w:rsidRDefault="0022413A" w:rsidP="00D138E1">
            <w:pPr>
              <w:spacing w:before="0" w:after="0"/>
              <w:jc w:val="both"/>
              <w:rPr>
                <w:rFonts w:cs="Times New Roman"/>
                <w:sz w:val="20"/>
                <w:szCs w:val="20"/>
              </w:rPr>
            </w:pPr>
          </w:p>
        </w:tc>
        <w:tc>
          <w:tcPr>
            <w:tcW w:w="2410" w:type="dxa"/>
            <w:vAlign w:val="center"/>
          </w:tcPr>
          <w:p w14:paraId="3C69F6E0" w14:textId="3F7B1F7A" w:rsidR="0022413A" w:rsidRPr="003332D2" w:rsidRDefault="0022413A" w:rsidP="00D138E1">
            <w:pPr>
              <w:spacing w:before="0" w:after="0"/>
              <w:jc w:val="both"/>
              <w:rPr>
                <w:rFonts w:cs="Times New Roman"/>
                <w:color w:val="000000"/>
                <w:sz w:val="20"/>
                <w:szCs w:val="20"/>
              </w:rPr>
            </w:pPr>
            <w:r w:rsidRPr="0022413A">
              <w:rPr>
                <w:rFonts w:cs="Times New Roman"/>
                <w:color w:val="000000"/>
                <w:sz w:val="20"/>
                <w:szCs w:val="20"/>
              </w:rPr>
              <w:t xml:space="preserve">AtLEC2 </w:t>
            </w:r>
            <w:proofErr w:type="spellStart"/>
            <w:r w:rsidRPr="0022413A">
              <w:rPr>
                <w:rFonts w:cs="Times New Roman"/>
                <w:color w:val="000000"/>
                <w:sz w:val="20"/>
                <w:szCs w:val="20"/>
              </w:rPr>
              <w:t>NcoI</w:t>
            </w:r>
            <w:proofErr w:type="spellEnd"/>
            <w:r w:rsidRPr="0022413A">
              <w:rPr>
                <w:rFonts w:cs="Times New Roman"/>
                <w:color w:val="000000"/>
                <w:sz w:val="20"/>
                <w:szCs w:val="20"/>
              </w:rPr>
              <w:t xml:space="preserve"> </w:t>
            </w:r>
            <w:proofErr w:type="spellStart"/>
            <w:r w:rsidRPr="0022413A">
              <w:rPr>
                <w:rFonts w:cs="Times New Roman"/>
                <w:color w:val="000000"/>
                <w:sz w:val="20"/>
                <w:szCs w:val="20"/>
              </w:rPr>
              <w:t>fwd</w:t>
            </w:r>
            <w:proofErr w:type="spellEnd"/>
          </w:p>
        </w:tc>
        <w:tc>
          <w:tcPr>
            <w:tcW w:w="4394" w:type="dxa"/>
            <w:vAlign w:val="center"/>
          </w:tcPr>
          <w:p w14:paraId="4830C52B" w14:textId="479EB7CA" w:rsidR="0022413A" w:rsidRPr="003332D2" w:rsidRDefault="0022413A" w:rsidP="00D138E1">
            <w:pPr>
              <w:spacing w:before="0" w:after="0"/>
              <w:jc w:val="both"/>
              <w:rPr>
                <w:rFonts w:cs="Times New Roman"/>
                <w:caps/>
                <w:color w:val="000000"/>
                <w:sz w:val="20"/>
                <w:szCs w:val="20"/>
              </w:rPr>
            </w:pPr>
            <w:r w:rsidRPr="0022413A">
              <w:rPr>
                <w:rFonts w:cs="Times New Roman"/>
                <w:color w:val="000000"/>
                <w:sz w:val="20"/>
                <w:szCs w:val="20"/>
              </w:rPr>
              <w:t>AAACCATGGATAACTTCTTACCCTTTC</w:t>
            </w:r>
          </w:p>
        </w:tc>
        <w:tc>
          <w:tcPr>
            <w:tcW w:w="1418" w:type="dxa"/>
            <w:vMerge/>
            <w:shd w:val="clear" w:color="auto" w:fill="D9D9D9" w:themeFill="background1" w:themeFillShade="D9"/>
            <w:vAlign w:val="center"/>
          </w:tcPr>
          <w:p w14:paraId="1208DBA4" w14:textId="77777777" w:rsidR="0022413A" w:rsidRPr="003332D2" w:rsidRDefault="0022413A" w:rsidP="00D138E1">
            <w:pPr>
              <w:spacing w:before="0" w:after="0"/>
              <w:jc w:val="both"/>
              <w:rPr>
                <w:rFonts w:cs="Times New Roman"/>
                <w:sz w:val="20"/>
                <w:szCs w:val="20"/>
              </w:rPr>
            </w:pPr>
          </w:p>
        </w:tc>
      </w:tr>
      <w:tr w:rsidR="0022413A" w:rsidRPr="003332D2" w14:paraId="59251762" w14:textId="77777777" w:rsidTr="00D63CA0">
        <w:trPr>
          <w:trHeight w:val="70"/>
          <w:jc w:val="center"/>
        </w:trPr>
        <w:tc>
          <w:tcPr>
            <w:tcW w:w="1271" w:type="dxa"/>
            <w:vMerge/>
            <w:vAlign w:val="center"/>
          </w:tcPr>
          <w:p w14:paraId="6FD2CE8C" w14:textId="77777777" w:rsidR="0022413A" w:rsidRPr="003332D2" w:rsidRDefault="0022413A" w:rsidP="00D138E1">
            <w:pPr>
              <w:spacing w:before="0" w:after="0"/>
              <w:jc w:val="both"/>
              <w:rPr>
                <w:rFonts w:cs="Times New Roman"/>
                <w:sz w:val="20"/>
                <w:szCs w:val="20"/>
              </w:rPr>
            </w:pPr>
          </w:p>
        </w:tc>
        <w:tc>
          <w:tcPr>
            <w:tcW w:w="2410" w:type="dxa"/>
            <w:vAlign w:val="center"/>
          </w:tcPr>
          <w:p w14:paraId="054ACD8B" w14:textId="4B0B06A6" w:rsidR="0022413A" w:rsidRPr="003332D2" w:rsidRDefault="0022413A" w:rsidP="00D138E1">
            <w:pPr>
              <w:spacing w:before="0" w:after="0"/>
              <w:jc w:val="both"/>
              <w:rPr>
                <w:rFonts w:cs="Times New Roman"/>
                <w:color w:val="000000"/>
                <w:sz w:val="20"/>
                <w:szCs w:val="20"/>
              </w:rPr>
            </w:pPr>
            <w:r w:rsidRPr="0022413A">
              <w:rPr>
                <w:rFonts w:cs="Times New Roman"/>
                <w:color w:val="000000"/>
                <w:sz w:val="20"/>
                <w:szCs w:val="20"/>
              </w:rPr>
              <w:t xml:space="preserve">AtLEC2 </w:t>
            </w:r>
            <w:proofErr w:type="spellStart"/>
            <w:r w:rsidRPr="0022413A">
              <w:rPr>
                <w:rFonts w:cs="Times New Roman"/>
                <w:color w:val="000000"/>
                <w:sz w:val="20"/>
                <w:szCs w:val="20"/>
              </w:rPr>
              <w:t>NotI</w:t>
            </w:r>
            <w:proofErr w:type="spellEnd"/>
            <w:r w:rsidRPr="0022413A">
              <w:rPr>
                <w:rFonts w:cs="Times New Roman"/>
                <w:color w:val="000000"/>
                <w:sz w:val="20"/>
                <w:szCs w:val="20"/>
              </w:rPr>
              <w:t xml:space="preserve"> rev</w:t>
            </w:r>
          </w:p>
        </w:tc>
        <w:tc>
          <w:tcPr>
            <w:tcW w:w="4394" w:type="dxa"/>
            <w:vAlign w:val="center"/>
          </w:tcPr>
          <w:p w14:paraId="21BC0A91" w14:textId="49BF004B" w:rsidR="0022413A" w:rsidRPr="003332D2" w:rsidRDefault="0022413A" w:rsidP="00D138E1">
            <w:pPr>
              <w:spacing w:before="0" w:after="0"/>
              <w:jc w:val="both"/>
              <w:rPr>
                <w:rFonts w:cs="Times New Roman"/>
                <w:caps/>
                <w:color w:val="000000"/>
                <w:sz w:val="20"/>
                <w:szCs w:val="20"/>
              </w:rPr>
            </w:pPr>
            <w:r w:rsidRPr="0022413A">
              <w:rPr>
                <w:rFonts w:cs="Times New Roman"/>
                <w:caps/>
                <w:color w:val="000000"/>
                <w:sz w:val="20"/>
                <w:szCs w:val="20"/>
              </w:rPr>
              <w:t>AAAGCGGCCGCTCACCACCACCTCAAAGTC</w:t>
            </w:r>
          </w:p>
        </w:tc>
        <w:tc>
          <w:tcPr>
            <w:tcW w:w="1418" w:type="dxa"/>
            <w:vMerge/>
            <w:shd w:val="clear" w:color="auto" w:fill="D9D9D9" w:themeFill="background1" w:themeFillShade="D9"/>
            <w:vAlign w:val="center"/>
          </w:tcPr>
          <w:p w14:paraId="45EE1193" w14:textId="77777777" w:rsidR="0022413A" w:rsidRPr="003332D2" w:rsidRDefault="0022413A" w:rsidP="00D138E1">
            <w:pPr>
              <w:spacing w:before="0" w:after="0"/>
              <w:jc w:val="both"/>
              <w:rPr>
                <w:rFonts w:cs="Times New Roman"/>
                <w:sz w:val="20"/>
                <w:szCs w:val="20"/>
              </w:rPr>
            </w:pPr>
          </w:p>
        </w:tc>
      </w:tr>
    </w:tbl>
    <w:p w14:paraId="27687A1F" w14:textId="77777777" w:rsidR="004F3507" w:rsidRPr="003332D2" w:rsidRDefault="004F3507" w:rsidP="00D138E1">
      <w:pPr>
        <w:spacing w:before="0" w:after="200" w:line="276" w:lineRule="auto"/>
        <w:jc w:val="both"/>
        <w:sectPr w:rsidR="004F3507" w:rsidRPr="003332D2" w:rsidSect="004F3507">
          <w:headerReference w:type="even" r:id="rId24"/>
          <w:footerReference w:type="even" r:id="rId25"/>
          <w:footerReference w:type="default" r:id="rId26"/>
          <w:headerReference w:type="first" r:id="rId27"/>
          <w:pgSz w:w="12240" w:h="15840"/>
          <w:pgMar w:top="1138" w:right="1181" w:bottom="1138" w:left="1282" w:header="720" w:footer="720" w:gutter="0"/>
          <w:cols w:space="720"/>
          <w:titlePg/>
          <w:docGrid w:linePitch="360"/>
        </w:sectPr>
      </w:pPr>
    </w:p>
    <w:p w14:paraId="06E6F85C" w14:textId="754D9DDF" w:rsidR="008A2AA9" w:rsidRPr="003332D2" w:rsidRDefault="008A2AA9" w:rsidP="00D138E1">
      <w:pPr>
        <w:pStyle w:val="Caption"/>
        <w:jc w:val="both"/>
        <w:rPr>
          <w:b w:val="0"/>
          <w:bCs w:val="0"/>
        </w:rPr>
      </w:pPr>
      <w:r w:rsidRPr="003332D2">
        <w:lastRenderedPageBreak/>
        <w:t xml:space="preserve">Supplementary Table </w:t>
      </w:r>
      <w:r w:rsidR="00FB1A69" w:rsidRPr="003332D2">
        <w:t>S</w:t>
      </w:r>
      <w:r w:rsidR="00E24440" w:rsidRPr="003332D2">
        <w:t>3</w:t>
      </w:r>
      <w:r w:rsidRPr="003332D2">
        <w:t xml:space="preserve">. Overview of TkSRPPs analyzed in this study. </w:t>
      </w:r>
      <w:r w:rsidRPr="003332D2">
        <w:rPr>
          <w:b w:val="0"/>
          <w:bCs w:val="0"/>
        </w:rPr>
        <w:t xml:space="preserve">Corresponding IDs from the two published </w:t>
      </w:r>
      <w:r w:rsidRPr="003332D2">
        <w:rPr>
          <w:b w:val="0"/>
          <w:bCs w:val="0"/>
          <w:i/>
          <w:iCs/>
        </w:rPr>
        <w:t>T. koksaghyz</w:t>
      </w:r>
      <w:r w:rsidRPr="003332D2">
        <w:rPr>
          <w:b w:val="0"/>
          <w:bCs w:val="0"/>
        </w:rPr>
        <w:t xml:space="preserve"> genomes and comparison with nomenclatures of recently published studies.</w:t>
      </w:r>
    </w:p>
    <w:tbl>
      <w:tblPr>
        <w:tblStyle w:val="TableGrid"/>
        <w:tblW w:w="14170" w:type="dxa"/>
        <w:tblLayout w:type="fixed"/>
        <w:tblLook w:val="04A0" w:firstRow="1" w:lastRow="0" w:firstColumn="1" w:lastColumn="0" w:noHBand="0" w:noVBand="1"/>
      </w:tblPr>
      <w:tblGrid>
        <w:gridCol w:w="1389"/>
        <w:gridCol w:w="1239"/>
        <w:gridCol w:w="2217"/>
        <w:gridCol w:w="1246"/>
        <w:gridCol w:w="1701"/>
        <w:gridCol w:w="1984"/>
        <w:gridCol w:w="1985"/>
        <w:gridCol w:w="1119"/>
        <w:gridCol w:w="1290"/>
      </w:tblGrid>
      <w:tr w:rsidR="0053505F" w:rsidRPr="003332D2" w14:paraId="095417CC" w14:textId="7A5BFB83" w:rsidTr="0005160F">
        <w:trPr>
          <w:trHeight w:val="616"/>
        </w:trPr>
        <w:tc>
          <w:tcPr>
            <w:tcW w:w="1389" w:type="dxa"/>
            <w:tcBorders>
              <w:bottom w:val="single" w:sz="12" w:space="0" w:color="auto"/>
            </w:tcBorders>
            <w:vAlign w:val="center"/>
          </w:tcPr>
          <w:p w14:paraId="4D09049E" w14:textId="6407A229" w:rsidR="006C4B7E" w:rsidRPr="003332D2" w:rsidRDefault="006C4B7E" w:rsidP="00D138E1">
            <w:pPr>
              <w:pStyle w:val="NoSpacing"/>
              <w:jc w:val="center"/>
              <w:rPr>
                <w:rFonts w:cs="Times New Roman"/>
                <w:b/>
                <w:bCs/>
                <w:sz w:val="20"/>
                <w:szCs w:val="20"/>
              </w:rPr>
            </w:pPr>
            <w:r w:rsidRPr="003332D2">
              <w:rPr>
                <w:rFonts w:cs="Times New Roman"/>
                <w:b/>
                <w:bCs/>
                <w:sz w:val="20"/>
                <w:szCs w:val="20"/>
              </w:rPr>
              <w:t>Annotation in this study</w:t>
            </w:r>
          </w:p>
        </w:tc>
        <w:tc>
          <w:tcPr>
            <w:tcW w:w="1239" w:type="dxa"/>
            <w:tcBorders>
              <w:bottom w:val="single" w:sz="12" w:space="0" w:color="auto"/>
            </w:tcBorders>
            <w:vAlign w:val="center"/>
          </w:tcPr>
          <w:p w14:paraId="091F68EF" w14:textId="462E3FD0" w:rsidR="006C4B7E" w:rsidRPr="003332D2" w:rsidRDefault="006C4B7E" w:rsidP="00D138E1">
            <w:pPr>
              <w:pStyle w:val="NoSpacing"/>
              <w:jc w:val="center"/>
              <w:rPr>
                <w:rFonts w:cs="Times New Roman"/>
                <w:b/>
                <w:bCs/>
                <w:sz w:val="20"/>
                <w:szCs w:val="20"/>
              </w:rPr>
            </w:pPr>
            <w:r w:rsidRPr="003332D2">
              <w:rPr>
                <w:rFonts w:cs="Times New Roman"/>
                <w:b/>
                <w:bCs/>
                <w:sz w:val="20"/>
                <w:szCs w:val="20"/>
              </w:rPr>
              <w:t xml:space="preserve">Annotation Lin </w:t>
            </w:r>
            <w:r w:rsidR="0053505F" w:rsidRPr="003332D2">
              <w:rPr>
                <w:rFonts w:cs="Times New Roman"/>
                <w:b/>
                <w:bCs/>
                <w:i/>
                <w:sz w:val="20"/>
                <w:szCs w:val="20"/>
              </w:rPr>
              <w:t>et al.</w:t>
            </w:r>
            <w:r w:rsidRPr="003332D2">
              <w:rPr>
                <w:rFonts w:cs="Times New Roman"/>
                <w:b/>
                <w:bCs/>
                <w:sz w:val="20"/>
                <w:szCs w:val="20"/>
              </w:rPr>
              <w:t>, 201</w:t>
            </w:r>
            <w:r w:rsidR="0091627B" w:rsidRPr="003332D2">
              <w:rPr>
                <w:rFonts w:cs="Times New Roman"/>
                <w:b/>
                <w:bCs/>
                <w:sz w:val="20"/>
                <w:szCs w:val="20"/>
              </w:rPr>
              <w:t>8</w:t>
            </w:r>
          </w:p>
        </w:tc>
        <w:tc>
          <w:tcPr>
            <w:tcW w:w="2217" w:type="dxa"/>
            <w:tcBorders>
              <w:bottom w:val="single" w:sz="12" w:space="0" w:color="auto"/>
            </w:tcBorders>
            <w:vAlign w:val="center"/>
          </w:tcPr>
          <w:p w14:paraId="6E0310AA" w14:textId="219DD131" w:rsidR="006C4B7E" w:rsidRPr="006E080B" w:rsidRDefault="006C4B7E" w:rsidP="00D138E1">
            <w:pPr>
              <w:pStyle w:val="NoSpacing"/>
              <w:jc w:val="center"/>
              <w:rPr>
                <w:rFonts w:cs="Times New Roman"/>
                <w:b/>
                <w:bCs/>
                <w:sz w:val="20"/>
                <w:szCs w:val="20"/>
                <w:lang w:val="de-DE"/>
              </w:rPr>
            </w:pPr>
            <w:r w:rsidRPr="006E080B">
              <w:rPr>
                <w:rFonts w:cs="Times New Roman"/>
                <w:b/>
                <w:bCs/>
                <w:sz w:val="20"/>
                <w:szCs w:val="20"/>
                <w:lang w:val="de-DE"/>
              </w:rPr>
              <w:t xml:space="preserve">Gene ID Lin </w:t>
            </w:r>
            <w:r w:rsidR="0053505F" w:rsidRPr="006E080B">
              <w:rPr>
                <w:rFonts w:cs="Times New Roman"/>
                <w:b/>
                <w:bCs/>
                <w:i/>
                <w:sz w:val="20"/>
                <w:szCs w:val="20"/>
                <w:lang w:val="de-DE"/>
              </w:rPr>
              <w:t>et al.</w:t>
            </w:r>
            <w:r w:rsidRPr="006E080B">
              <w:rPr>
                <w:rFonts w:cs="Times New Roman"/>
                <w:b/>
                <w:bCs/>
                <w:sz w:val="20"/>
                <w:szCs w:val="20"/>
                <w:lang w:val="de-DE"/>
              </w:rPr>
              <w:t>, 201</w:t>
            </w:r>
            <w:r w:rsidR="0091627B" w:rsidRPr="006E080B">
              <w:rPr>
                <w:rFonts w:cs="Times New Roman"/>
                <w:b/>
                <w:bCs/>
                <w:sz w:val="20"/>
                <w:szCs w:val="20"/>
                <w:lang w:val="de-DE"/>
              </w:rPr>
              <w:t>8</w:t>
            </w:r>
          </w:p>
        </w:tc>
        <w:tc>
          <w:tcPr>
            <w:tcW w:w="1246" w:type="dxa"/>
            <w:tcBorders>
              <w:bottom w:val="single" w:sz="12" w:space="0" w:color="auto"/>
            </w:tcBorders>
            <w:vAlign w:val="center"/>
          </w:tcPr>
          <w:p w14:paraId="579B449C" w14:textId="4C49A893" w:rsidR="006C4B7E" w:rsidRPr="003332D2" w:rsidRDefault="006C4B7E" w:rsidP="00D138E1">
            <w:pPr>
              <w:pStyle w:val="NoSpacing"/>
              <w:jc w:val="center"/>
              <w:rPr>
                <w:rFonts w:cs="Times New Roman"/>
                <w:b/>
                <w:bCs/>
                <w:sz w:val="20"/>
                <w:szCs w:val="20"/>
              </w:rPr>
            </w:pPr>
            <w:r w:rsidRPr="003332D2">
              <w:rPr>
                <w:rFonts w:cs="Times New Roman"/>
                <w:b/>
                <w:bCs/>
                <w:sz w:val="20"/>
                <w:szCs w:val="20"/>
              </w:rPr>
              <w:t xml:space="preserve">Annotation Lin </w:t>
            </w:r>
            <w:r w:rsidR="0053505F" w:rsidRPr="003332D2">
              <w:rPr>
                <w:rFonts w:cs="Times New Roman"/>
                <w:b/>
                <w:bCs/>
                <w:i/>
                <w:sz w:val="20"/>
                <w:szCs w:val="20"/>
              </w:rPr>
              <w:t>et al.</w:t>
            </w:r>
            <w:r w:rsidRPr="003332D2">
              <w:rPr>
                <w:rFonts w:cs="Times New Roman"/>
                <w:b/>
                <w:bCs/>
                <w:sz w:val="20"/>
                <w:szCs w:val="20"/>
              </w:rPr>
              <w:t>, 2022</w:t>
            </w:r>
          </w:p>
        </w:tc>
        <w:tc>
          <w:tcPr>
            <w:tcW w:w="1701" w:type="dxa"/>
            <w:tcBorders>
              <w:bottom w:val="single" w:sz="12" w:space="0" w:color="auto"/>
            </w:tcBorders>
            <w:vAlign w:val="center"/>
          </w:tcPr>
          <w:p w14:paraId="06A33FD9" w14:textId="44215464" w:rsidR="006C4B7E" w:rsidRPr="006E080B" w:rsidRDefault="006C4B7E" w:rsidP="00D138E1">
            <w:pPr>
              <w:pStyle w:val="NoSpacing"/>
              <w:jc w:val="center"/>
              <w:rPr>
                <w:rFonts w:cs="Times New Roman"/>
                <w:b/>
                <w:bCs/>
                <w:sz w:val="20"/>
                <w:szCs w:val="20"/>
                <w:lang w:val="de-DE"/>
              </w:rPr>
            </w:pPr>
            <w:r w:rsidRPr="006E080B">
              <w:rPr>
                <w:rFonts w:cs="Times New Roman"/>
                <w:b/>
                <w:bCs/>
                <w:sz w:val="20"/>
                <w:szCs w:val="20"/>
                <w:lang w:val="de-DE"/>
              </w:rPr>
              <w:t xml:space="preserve">Gene ID Lin </w:t>
            </w:r>
            <w:r w:rsidR="0053505F" w:rsidRPr="006E080B">
              <w:rPr>
                <w:rFonts w:cs="Times New Roman"/>
                <w:b/>
                <w:bCs/>
                <w:i/>
                <w:sz w:val="20"/>
                <w:szCs w:val="20"/>
                <w:lang w:val="de-DE"/>
              </w:rPr>
              <w:t>et al.</w:t>
            </w:r>
            <w:r w:rsidRPr="006E080B">
              <w:rPr>
                <w:rFonts w:cs="Times New Roman"/>
                <w:b/>
                <w:bCs/>
                <w:sz w:val="20"/>
                <w:szCs w:val="20"/>
                <w:lang w:val="de-DE"/>
              </w:rPr>
              <w:t>, 2022</w:t>
            </w:r>
          </w:p>
        </w:tc>
        <w:tc>
          <w:tcPr>
            <w:tcW w:w="1984" w:type="dxa"/>
            <w:tcBorders>
              <w:bottom w:val="single" w:sz="12" w:space="0" w:color="auto"/>
            </w:tcBorders>
            <w:vAlign w:val="center"/>
          </w:tcPr>
          <w:p w14:paraId="6F0C65C8" w14:textId="5D2B3DE2" w:rsidR="006C4B7E" w:rsidRPr="003332D2" w:rsidRDefault="006C4B7E" w:rsidP="00D138E1">
            <w:pPr>
              <w:pStyle w:val="NoSpacing"/>
              <w:jc w:val="center"/>
              <w:rPr>
                <w:rFonts w:cs="Times New Roman"/>
                <w:b/>
                <w:bCs/>
                <w:sz w:val="20"/>
                <w:szCs w:val="20"/>
              </w:rPr>
            </w:pPr>
            <w:r w:rsidRPr="003332D2">
              <w:rPr>
                <w:rFonts w:cs="Times New Roman"/>
                <w:b/>
                <w:bCs/>
                <w:sz w:val="20"/>
                <w:szCs w:val="20"/>
              </w:rPr>
              <w:t xml:space="preserve">GWHT ID Lin </w:t>
            </w:r>
            <w:r w:rsidR="0053505F" w:rsidRPr="003332D2">
              <w:rPr>
                <w:rFonts w:cs="Times New Roman"/>
                <w:b/>
                <w:bCs/>
                <w:i/>
                <w:sz w:val="20"/>
                <w:szCs w:val="20"/>
              </w:rPr>
              <w:t>et al.</w:t>
            </w:r>
            <w:r w:rsidRPr="003332D2">
              <w:rPr>
                <w:rFonts w:cs="Times New Roman"/>
                <w:b/>
                <w:bCs/>
                <w:sz w:val="20"/>
                <w:szCs w:val="20"/>
              </w:rPr>
              <w:t>, 2022</w:t>
            </w:r>
          </w:p>
        </w:tc>
        <w:tc>
          <w:tcPr>
            <w:tcW w:w="1985" w:type="dxa"/>
            <w:tcBorders>
              <w:bottom w:val="single" w:sz="12" w:space="0" w:color="auto"/>
            </w:tcBorders>
            <w:vAlign w:val="center"/>
          </w:tcPr>
          <w:p w14:paraId="0E571E73" w14:textId="03714B25" w:rsidR="006C4B7E" w:rsidRPr="003332D2" w:rsidRDefault="006C4B7E" w:rsidP="00D138E1">
            <w:pPr>
              <w:pStyle w:val="NoSpacing"/>
              <w:jc w:val="center"/>
              <w:rPr>
                <w:rFonts w:cs="Times New Roman"/>
                <w:b/>
                <w:bCs/>
                <w:sz w:val="20"/>
                <w:szCs w:val="20"/>
              </w:rPr>
            </w:pPr>
            <w:r w:rsidRPr="003332D2">
              <w:rPr>
                <w:rFonts w:cs="Times New Roman"/>
                <w:b/>
                <w:bCs/>
                <w:sz w:val="20"/>
                <w:szCs w:val="20"/>
              </w:rPr>
              <w:t xml:space="preserve">GWHG ID Lin </w:t>
            </w:r>
            <w:r w:rsidR="0053505F" w:rsidRPr="003332D2">
              <w:rPr>
                <w:rFonts w:cs="Times New Roman"/>
                <w:b/>
                <w:bCs/>
                <w:i/>
                <w:sz w:val="20"/>
                <w:szCs w:val="20"/>
              </w:rPr>
              <w:t>et al.</w:t>
            </w:r>
            <w:r w:rsidRPr="003332D2">
              <w:rPr>
                <w:rFonts w:cs="Times New Roman"/>
                <w:b/>
                <w:bCs/>
                <w:sz w:val="20"/>
                <w:szCs w:val="20"/>
              </w:rPr>
              <w:t>, 2022</w:t>
            </w:r>
          </w:p>
        </w:tc>
        <w:tc>
          <w:tcPr>
            <w:tcW w:w="1119" w:type="dxa"/>
            <w:tcBorders>
              <w:bottom w:val="single" w:sz="12" w:space="0" w:color="auto"/>
            </w:tcBorders>
            <w:vAlign w:val="center"/>
          </w:tcPr>
          <w:p w14:paraId="49A99208" w14:textId="737150E0" w:rsidR="006C4B7E" w:rsidRPr="003332D2" w:rsidRDefault="006C4B7E" w:rsidP="00D138E1">
            <w:pPr>
              <w:pStyle w:val="NoSpacing"/>
              <w:jc w:val="center"/>
              <w:rPr>
                <w:rFonts w:cs="Times New Roman"/>
                <w:b/>
                <w:bCs/>
                <w:sz w:val="20"/>
                <w:szCs w:val="20"/>
              </w:rPr>
            </w:pPr>
            <w:r w:rsidRPr="003332D2">
              <w:rPr>
                <w:rFonts w:cs="Times New Roman"/>
                <w:b/>
                <w:bCs/>
                <w:sz w:val="20"/>
                <w:szCs w:val="20"/>
              </w:rPr>
              <w:t xml:space="preserve">Annotation He </w:t>
            </w:r>
            <w:r w:rsidR="0053505F" w:rsidRPr="003332D2">
              <w:rPr>
                <w:rFonts w:cs="Times New Roman"/>
                <w:b/>
                <w:bCs/>
                <w:i/>
                <w:sz w:val="20"/>
                <w:szCs w:val="20"/>
              </w:rPr>
              <w:t>et al.</w:t>
            </w:r>
            <w:r w:rsidRPr="003332D2">
              <w:rPr>
                <w:rFonts w:cs="Times New Roman"/>
                <w:b/>
                <w:bCs/>
                <w:sz w:val="20"/>
                <w:szCs w:val="20"/>
              </w:rPr>
              <w:t>, 2024</w:t>
            </w:r>
          </w:p>
        </w:tc>
        <w:tc>
          <w:tcPr>
            <w:tcW w:w="1290" w:type="dxa"/>
            <w:tcBorders>
              <w:bottom w:val="single" w:sz="12" w:space="0" w:color="auto"/>
            </w:tcBorders>
            <w:vAlign w:val="center"/>
          </w:tcPr>
          <w:p w14:paraId="35CCDA16" w14:textId="60BB1B2A" w:rsidR="006C4B7E" w:rsidRPr="003332D2" w:rsidRDefault="006C4B7E" w:rsidP="00D138E1">
            <w:pPr>
              <w:pStyle w:val="NoSpacing"/>
              <w:jc w:val="center"/>
              <w:rPr>
                <w:rFonts w:cs="Times New Roman"/>
                <w:b/>
                <w:bCs/>
                <w:sz w:val="20"/>
                <w:szCs w:val="20"/>
              </w:rPr>
            </w:pPr>
            <w:r w:rsidRPr="003332D2">
              <w:rPr>
                <w:rFonts w:cs="Times New Roman"/>
                <w:b/>
                <w:bCs/>
                <w:sz w:val="20"/>
                <w:szCs w:val="20"/>
              </w:rPr>
              <w:t xml:space="preserve">Annotation Wu </w:t>
            </w:r>
            <w:r w:rsidR="0053505F" w:rsidRPr="003332D2">
              <w:rPr>
                <w:rFonts w:cs="Times New Roman"/>
                <w:b/>
                <w:bCs/>
                <w:i/>
                <w:sz w:val="20"/>
                <w:szCs w:val="20"/>
              </w:rPr>
              <w:t>et al.</w:t>
            </w:r>
            <w:r w:rsidRPr="003332D2">
              <w:rPr>
                <w:rFonts w:cs="Times New Roman"/>
                <w:b/>
                <w:bCs/>
                <w:sz w:val="20"/>
                <w:szCs w:val="20"/>
              </w:rPr>
              <w:t>, 2024</w:t>
            </w:r>
          </w:p>
        </w:tc>
      </w:tr>
      <w:tr w:rsidR="0053505F" w:rsidRPr="003332D2" w14:paraId="2C239892" w14:textId="0ED73D76" w:rsidTr="0005160F">
        <w:trPr>
          <w:trHeight w:val="497"/>
        </w:trPr>
        <w:tc>
          <w:tcPr>
            <w:tcW w:w="1389" w:type="dxa"/>
            <w:tcBorders>
              <w:top w:val="single" w:sz="12" w:space="0" w:color="auto"/>
            </w:tcBorders>
            <w:vAlign w:val="center"/>
          </w:tcPr>
          <w:p w14:paraId="7A21AD3F" w14:textId="19D50A49" w:rsidR="006C4B7E" w:rsidRPr="003332D2" w:rsidRDefault="006C4B7E" w:rsidP="00D138E1">
            <w:pPr>
              <w:pStyle w:val="NoSpacing"/>
              <w:jc w:val="center"/>
              <w:rPr>
                <w:rFonts w:cs="Times New Roman"/>
                <w:sz w:val="20"/>
                <w:szCs w:val="20"/>
              </w:rPr>
            </w:pPr>
            <w:r w:rsidRPr="003332D2">
              <w:rPr>
                <w:rFonts w:cs="Times New Roman"/>
                <w:sz w:val="20"/>
                <w:szCs w:val="20"/>
              </w:rPr>
              <w:t>TkSRPP1a</w:t>
            </w:r>
          </w:p>
        </w:tc>
        <w:tc>
          <w:tcPr>
            <w:tcW w:w="1239" w:type="dxa"/>
            <w:tcBorders>
              <w:top w:val="single" w:sz="12" w:space="0" w:color="auto"/>
            </w:tcBorders>
            <w:vAlign w:val="center"/>
          </w:tcPr>
          <w:p w14:paraId="211FD361" w14:textId="47FB2336" w:rsidR="006C4B7E" w:rsidRPr="003332D2" w:rsidRDefault="006C4B7E" w:rsidP="00D138E1">
            <w:pPr>
              <w:pStyle w:val="NoSpacing"/>
              <w:jc w:val="center"/>
              <w:rPr>
                <w:rFonts w:cs="Times New Roman"/>
                <w:sz w:val="20"/>
                <w:szCs w:val="20"/>
              </w:rPr>
            </w:pPr>
            <w:r w:rsidRPr="003332D2">
              <w:rPr>
                <w:rFonts w:cs="Times New Roman"/>
                <w:color w:val="000000"/>
                <w:sz w:val="20"/>
                <w:szCs w:val="20"/>
              </w:rPr>
              <w:t>TkSRPP4</w:t>
            </w:r>
          </w:p>
        </w:tc>
        <w:tc>
          <w:tcPr>
            <w:tcW w:w="2217" w:type="dxa"/>
            <w:tcBorders>
              <w:top w:val="single" w:sz="12" w:space="0" w:color="auto"/>
            </w:tcBorders>
            <w:vAlign w:val="center"/>
          </w:tcPr>
          <w:p w14:paraId="7900364E" w14:textId="08C29932" w:rsidR="006C4B7E" w:rsidRPr="003332D2" w:rsidRDefault="006C4B7E" w:rsidP="00D138E1">
            <w:pPr>
              <w:pStyle w:val="NoSpacing"/>
              <w:jc w:val="center"/>
              <w:rPr>
                <w:rFonts w:cs="Times New Roman"/>
                <w:sz w:val="20"/>
                <w:szCs w:val="20"/>
              </w:rPr>
            </w:pPr>
            <w:proofErr w:type="gramStart"/>
            <w:r w:rsidRPr="003332D2">
              <w:rPr>
                <w:rFonts w:cs="Times New Roman"/>
                <w:sz w:val="20"/>
                <w:szCs w:val="20"/>
              </w:rPr>
              <w:t>evm.model</w:t>
            </w:r>
            <w:proofErr w:type="gramEnd"/>
            <w:r w:rsidRPr="003332D2">
              <w:rPr>
                <w:rFonts w:cs="Times New Roman"/>
                <w:sz w:val="20"/>
                <w:szCs w:val="20"/>
              </w:rPr>
              <w:t>.utg16048.6</w:t>
            </w:r>
          </w:p>
        </w:tc>
        <w:tc>
          <w:tcPr>
            <w:tcW w:w="1246" w:type="dxa"/>
            <w:tcBorders>
              <w:top w:val="single" w:sz="12" w:space="0" w:color="auto"/>
            </w:tcBorders>
            <w:vAlign w:val="center"/>
          </w:tcPr>
          <w:p w14:paraId="01D8FD09" w14:textId="5F2F2763" w:rsidR="006C4B7E" w:rsidRPr="003332D2" w:rsidRDefault="006C4B7E" w:rsidP="00D138E1">
            <w:pPr>
              <w:spacing w:before="0" w:after="0"/>
              <w:jc w:val="center"/>
              <w:rPr>
                <w:rFonts w:cs="Times New Roman"/>
                <w:color w:val="000000"/>
                <w:sz w:val="20"/>
                <w:szCs w:val="20"/>
              </w:rPr>
            </w:pPr>
            <w:r w:rsidRPr="003332D2">
              <w:rPr>
                <w:rFonts w:cs="Times New Roman"/>
                <w:sz w:val="20"/>
                <w:szCs w:val="20"/>
              </w:rPr>
              <w:t>TkSRPP5</w:t>
            </w:r>
          </w:p>
        </w:tc>
        <w:tc>
          <w:tcPr>
            <w:tcW w:w="1701" w:type="dxa"/>
            <w:tcBorders>
              <w:top w:val="single" w:sz="12" w:space="0" w:color="auto"/>
            </w:tcBorders>
            <w:vAlign w:val="center"/>
          </w:tcPr>
          <w:p w14:paraId="1830483F" w14:textId="0FBCDDA9"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TkA04G477570</w:t>
            </w:r>
          </w:p>
        </w:tc>
        <w:tc>
          <w:tcPr>
            <w:tcW w:w="1984" w:type="dxa"/>
            <w:tcBorders>
              <w:top w:val="single" w:sz="12" w:space="0" w:color="auto"/>
            </w:tcBorders>
            <w:vAlign w:val="center"/>
          </w:tcPr>
          <w:p w14:paraId="199C3A48" w14:textId="5B905CE8"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GWHTBCHF027828</w:t>
            </w:r>
          </w:p>
        </w:tc>
        <w:tc>
          <w:tcPr>
            <w:tcW w:w="1985" w:type="dxa"/>
            <w:tcBorders>
              <w:top w:val="single" w:sz="12" w:space="0" w:color="auto"/>
            </w:tcBorders>
            <w:vAlign w:val="center"/>
          </w:tcPr>
          <w:p w14:paraId="5E4D15A4" w14:textId="2B57DEF1"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GWHGBCHF026520</w:t>
            </w:r>
          </w:p>
        </w:tc>
        <w:tc>
          <w:tcPr>
            <w:tcW w:w="1119" w:type="dxa"/>
            <w:tcBorders>
              <w:top w:val="single" w:sz="12" w:space="0" w:color="auto"/>
            </w:tcBorders>
            <w:vAlign w:val="center"/>
          </w:tcPr>
          <w:p w14:paraId="1974AD28" w14:textId="3F37E4B0" w:rsidR="006C4B7E" w:rsidRPr="003332D2" w:rsidRDefault="006C4B7E" w:rsidP="00D138E1">
            <w:pPr>
              <w:pStyle w:val="NoSpacing"/>
              <w:jc w:val="center"/>
              <w:rPr>
                <w:rFonts w:cs="Times New Roman"/>
                <w:sz w:val="20"/>
                <w:szCs w:val="20"/>
              </w:rPr>
            </w:pPr>
            <w:r w:rsidRPr="003332D2">
              <w:rPr>
                <w:rFonts w:cs="Times New Roman"/>
                <w:sz w:val="20"/>
                <w:szCs w:val="20"/>
              </w:rPr>
              <w:t>TkSRPP4</w:t>
            </w:r>
          </w:p>
        </w:tc>
        <w:tc>
          <w:tcPr>
            <w:tcW w:w="1290" w:type="dxa"/>
            <w:tcBorders>
              <w:top w:val="single" w:sz="12" w:space="0" w:color="auto"/>
            </w:tcBorders>
            <w:vAlign w:val="center"/>
          </w:tcPr>
          <w:p w14:paraId="725D8592" w14:textId="310CD364" w:rsidR="006C4B7E" w:rsidRPr="003332D2" w:rsidRDefault="006C4B7E" w:rsidP="00D138E1">
            <w:pPr>
              <w:pStyle w:val="NoSpacing"/>
              <w:jc w:val="center"/>
              <w:rPr>
                <w:rFonts w:cs="Times New Roman"/>
                <w:sz w:val="20"/>
                <w:szCs w:val="20"/>
              </w:rPr>
            </w:pPr>
            <w:r w:rsidRPr="003332D2">
              <w:rPr>
                <w:rFonts w:cs="Times New Roman"/>
                <w:sz w:val="20"/>
                <w:szCs w:val="20"/>
              </w:rPr>
              <w:t>TkSRPP4</w:t>
            </w:r>
          </w:p>
        </w:tc>
      </w:tr>
      <w:tr w:rsidR="0053505F" w:rsidRPr="003332D2" w14:paraId="54A9DE7B" w14:textId="08DA2A9A" w:rsidTr="0005160F">
        <w:trPr>
          <w:trHeight w:val="497"/>
        </w:trPr>
        <w:tc>
          <w:tcPr>
            <w:tcW w:w="1389" w:type="dxa"/>
            <w:vAlign w:val="center"/>
          </w:tcPr>
          <w:p w14:paraId="6CA0E5FD" w14:textId="07D0F320" w:rsidR="006C4B7E" w:rsidRPr="003332D2" w:rsidRDefault="006C4B7E" w:rsidP="00D138E1">
            <w:pPr>
              <w:pStyle w:val="NoSpacing"/>
              <w:jc w:val="center"/>
              <w:rPr>
                <w:rFonts w:cs="Times New Roman"/>
                <w:sz w:val="20"/>
                <w:szCs w:val="20"/>
              </w:rPr>
            </w:pPr>
            <w:r w:rsidRPr="003332D2">
              <w:rPr>
                <w:rFonts w:cs="Times New Roman"/>
                <w:sz w:val="20"/>
                <w:szCs w:val="20"/>
              </w:rPr>
              <w:t>TkSRPP1a1</w:t>
            </w:r>
          </w:p>
        </w:tc>
        <w:tc>
          <w:tcPr>
            <w:tcW w:w="1239" w:type="dxa"/>
            <w:vAlign w:val="center"/>
          </w:tcPr>
          <w:p w14:paraId="6F4537CB" w14:textId="0882A144" w:rsidR="006C4B7E" w:rsidRPr="003332D2" w:rsidRDefault="006C4B7E" w:rsidP="00D138E1">
            <w:pPr>
              <w:pStyle w:val="NoSpacing"/>
              <w:jc w:val="center"/>
              <w:rPr>
                <w:rFonts w:cs="Times New Roman"/>
                <w:sz w:val="20"/>
                <w:szCs w:val="20"/>
              </w:rPr>
            </w:pPr>
            <w:r w:rsidRPr="003332D2">
              <w:rPr>
                <w:rFonts w:cs="Times New Roman"/>
                <w:sz w:val="20"/>
                <w:szCs w:val="20"/>
              </w:rPr>
              <w:t>TkSRPP4</w:t>
            </w:r>
          </w:p>
        </w:tc>
        <w:tc>
          <w:tcPr>
            <w:tcW w:w="2217" w:type="dxa"/>
            <w:vAlign w:val="center"/>
          </w:tcPr>
          <w:p w14:paraId="73A409A7" w14:textId="2474A842" w:rsidR="006C4B7E" w:rsidRPr="003332D2" w:rsidRDefault="006C4B7E" w:rsidP="00D138E1">
            <w:pPr>
              <w:pStyle w:val="NoSpacing"/>
              <w:jc w:val="center"/>
              <w:rPr>
                <w:rFonts w:cs="Times New Roman"/>
                <w:sz w:val="20"/>
                <w:szCs w:val="20"/>
              </w:rPr>
            </w:pPr>
            <w:proofErr w:type="gramStart"/>
            <w:r w:rsidRPr="003332D2">
              <w:rPr>
                <w:rFonts w:cs="Times New Roman"/>
                <w:sz w:val="20"/>
                <w:szCs w:val="20"/>
              </w:rPr>
              <w:t>evm.model</w:t>
            </w:r>
            <w:proofErr w:type="gramEnd"/>
            <w:r w:rsidRPr="003332D2">
              <w:rPr>
                <w:rFonts w:cs="Times New Roman"/>
                <w:sz w:val="20"/>
                <w:szCs w:val="20"/>
              </w:rPr>
              <w:t>.utg16048.6</w:t>
            </w:r>
          </w:p>
        </w:tc>
        <w:tc>
          <w:tcPr>
            <w:tcW w:w="1246" w:type="dxa"/>
            <w:vAlign w:val="center"/>
          </w:tcPr>
          <w:p w14:paraId="6FA36181" w14:textId="2F06ED3D" w:rsidR="006C4B7E" w:rsidRPr="003332D2" w:rsidRDefault="006C4B7E" w:rsidP="00D138E1">
            <w:pPr>
              <w:pStyle w:val="NoSpacing"/>
              <w:jc w:val="center"/>
              <w:rPr>
                <w:rFonts w:cs="Times New Roman"/>
                <w:sz w:val="20"/>
                <w:szCs w:val="20"/>
              </w:rPr>
            </w:pPr>
            <w:r w:rsidRPr="003332D2">
              <w:rPr>
                <w:rFonts w:cs="Times New Roman"/>
                <w:sz w:val="20"/>
                <w:szCs w:val="20"/>
              </w:rPr>
              <w:t>TkSRPP11</w:t>
            </w:r>
          </w:p>
        </w:tc>
        <w:tc>
          <w:tcPr>
            <w:tcW w:w="1701" w:type="dxa"/>
            <w:vAlign w:val="center"/>
          </w:tcPr>
          <w:p w14:paraId="7713377D" w14:textId="48B5E36D" w:rsidR="006C4B7E" w:rsidRPr="003332D2" w:rsidRDefault="006C4B7E" w:rsidP="00D138E1">
            <w:pPr>
              <w:pStyle w:val="NoSpacing"/>
              <w:jc w:val="center"/>
              <w:rPr>
                <w:rFonts w:cs="Times New Roman"/>
                <w:sz w:val="20"/>
                <w:szCs w:val="20"/>
              </w:rPr>
            </w:pPr>
            <w:r w:rsidRPr="003332D2">
              <w:rPr>
                <w:rFonts w:cs="Times New Roman"/>
                <w:sz w:val="20"/>
                <w:szCs w:val="20"/>
              </w:rPr>
              <w:t>TkA04G488020</w:t>
            </w:r>
          </w:p>
        </w:tc>
        <w:tc>
          <w:tcPr>
            <w:tcW w:w="1984" w:type="dxa"/>
            <w:vAlign w:val="center"/>
          </w:tcPr>
          <w:p w14:paraId="5E921FA6" w14:textId="77777777" w:rsidR="006C4B7E" w:rsidRPr="003332D2" w:rsidRDefault="006C4B7E" w:rsidP="00D138E1">
            <w:pPr>
              <w:pStyle w:val="NoSpacing"/>
              <w:jc w:val="center"/>
              <w:rPr>
                <w:rFonts w:cs="Times New Roman"/>
                <w:sz w:val="20"/>
                <w:szCs w:val="20"/>
              </w:rPr>
            </w:pPr>
          </w:p>
        </w:tc>
        <w:tc>
          <w:tcPr>
            <w:tcW w:w="1985" w:type="dxa"/>
            <w:vAlign w:val="center"/>
          </w:tcPr>
          <w:p w14:paraId="28DAB7A4" w14:textId="4C49192E"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GWHGBCHF026616</w:t>
            </w:r>
          </w:p>
        </w:tc>
        <w:tc>
          <w:tcPr>
            <w:tcW w:w="1119" w:type="dxa"/>
            <w:vAlign w:val="center"/>
          </w:tcPr>
          <w:p w14:paraId="26D50191" w14:textId="4E442F63" w:rsidR="006C4B7E" w:rsidRPr="003332D2" w:rsidRDefault="006C4B7E" w:rsidP="00D138E1">
            <w:pPr>
              <w:pStyle w:val="NoSpacing"/>
              <w:jc w:val="center"/>
              <w:rPr>
                <w:rFonts w:cs="Times New Roman"/>
                <w:sz w:val="20"/>
                <w:szCs w:val="20"/>
              </w:rPr>
            </w:pPr>
            <w:r w:rsidRPr="003332D2">
              <w:rPr>
                <w:rFonts w:cs="Times New Roman"/>
                <w:sz w:val="20"/>
                <w:szCs w:val="20"/>
              </w:rPr>
              <w:t>TkSRPP10</w:t>
            </w:r>
          </w:p>
        </w:tc>
        <w:tc>
          <w:tcPr>
            <w:tcW w:w="1290" w:type="dxa"/>
            <w:vAlign w:val="center"/>
          </w:tcPr>
          <w:p w14:paraId="34A11376" w14:textId="54E4A7B9" w:rsidR="006C4B7E" w:rsidRPr="003332D2" w:rsidRDefault="006C4B7E" w:rsidP="00D138E1">
            <w:pPr>
              <w:pStyle w:val="NoSpacing"/>
              <w:jc w:val="center"/>
              <w:rPr>
                <w:rFonts w:cs="Times New Roman"/>
                <w:sz w:val="20"/>
                <w:szCs w:val="20"/>
              </w:rPr>
            </w:pPr>
            <w:r w:rsidRPr="003332D2">
              <w:rPr>
                <w:rFonts w:cs="Times New Roman"/>
                <w:sz w:val="20"/>
                <w:szCs w:val="20"/>
              </w:rPr>
              <w:t>TkSRP4</w:t>
            </w:r>
          </w:p>
        </w:tc>
      </w:tr>
      <w:tr w:rsidR="0053505F" w:rsidRPr="003332D2" w14:paraId="29DB26C4" w14:textId="22747494" w:rsidTr="0005160F">
        <w:trPr>
          <w:trHeight w:val="689"/>
        </w:trPr>
        <w:tc>
          <w:tcPr>
            <w:tcW w:w="1389" w:type="dxa"/>
            <w:vAlign w:val="center"/>
          </w:tcPr>
          <w:p w14:paraId="13C9077A" w14:textId="45D58ABC" w:rsidR="006C4B7E" w:rsidRPr="003332D2" w:rsidRDefault="006C4B7E" w:rsidP="00D138E1">
            <w:pPr>
              <w:pStyle w:val="NoSpacing"/>
              <w:jc w:val="center"/>
              <w:rPr>
                <w:rFonts w:cs="Times New Roman"/>
                <w:sz w:val="20"/>
                <w:szCs w:val="20"/>
              </w:rPr>
            </w:pPr>
            <w:r w:rsidRPr="003332D2">
              <w:rPr>
                <w:rFonts w:cs="Times New Roman"/>
                <w:sz w:val="20"/>
                <w:szCs w:val="20"/>
              </w:rPr>
              <w:t>TkSRPP1b</w:t>
            </w:r>
          </w:p>
        </w:tc>
        <w:tc>
          <w:tcPr>
            <w:tcW w:w="1239" w:type="dxa"/>
            <w:vAlign w:val="center"/>
          </w:tcPr>
          <w:p w14:paraId="6984C433" w14:textId="16716E98" w:rsidR="006C4B7E" w:rsidRPr="003332D2" w:rsidRDefault="006C4B7E" w:rsidP="00D138E1">
            <w:pPr>
              <w:pStyle w:val="NoSpacing"/>
              <w:jc w:val="center"/>
              <w:rPr>
                <w:rFonts w:cs="Times New Roman"/>
                <w:sz w:val="20"/>
                <w:szCs w:val="20"/>
              </w:rPr>
            </w:pPr>
            <w:r w:rsidRPr="003332D2">
              <w:rPr>
                <w:rFonts w:cs="Times New Roman"/>
                <w:sz w:val="20"/>
                <w:szCs w:val="20"/>
              </w:rPr>
              <w:t>TkSRPP3</w:t>
            </w:r>
          </w:p>
        </w:tc>
        <w:tc>
          <w:tcPr>
            <w:tcW w:w="2217" w:type="dxa"/>
            <w:vAlign w:val="center"/>
          </w:tcPr>
          <w:p w14:paraId="2230914A" w14:textId="694ADE09" w:rsidR="006C4B7E" w:rsidRPr="003332D2" w:rsidRDefault="006C4B7E" w:rsidP="00D138E1">
            <w:pPr>
              <w:pStyle w:val="NoSpacing"/>
              <w:jc w:val="center"/>
              <w:rPr>
                <w:rFonts w:cs="Times New Roman"/>
                <w:sz w:val="20"/>
                <w:szCs w:val="20"/>
              </w:rPr>
            </w:pPr>
            <w:proofErr w:type="gramStart"/>
            <w:r w:rsidRPr="003332D2">
              <w:rPr>
                <w:rFonts w:cs="Times New Roman"/>
                <w:sz w:val="20"/>
                <w:szCs w:val="20"/>
              </w:rPr>
              <w:t>evm.model</w:t>
            </w:r>
            <w:proofErr w:type="gramEnd"/>
            <w:r w:rsidRPr="003332D2">
              <w:rPr>
                <w:rFonts w:cs="Times New Roman"/>
                <w:sz w:val="20"/>
                <w:szCs w:val="20"/>
              </w:rPr>
              <w:t>.utg8404.10</w:t>
            </w:r>
          </w:p>
        </w:tc>
        <w:tc>
          <w:tcPr>
            <w:tcW w:w="1246" w:type="dxa"/>
            <w:vAlign w:val="center"/>
          </w:tcPr>
          <w:p w14:paraId="6664B286" w14:textId="37C802B2" w:rsidR="006C4B7E" w:rsidRPr="003332D2" w:rsidRDefault="006C4B7E" w:rsidP="00D138E1">
            <w:pPr>
              <w:pStyle w:val="NoSpacing"/>
              <w:jc w:val="center"/>
              <w:rPr>
                <w:rFonts w:cs="Times New Roman"/>
                <w:sz w:val="20"/>
                <w:szCs w:val="20"/>
              </w:rPr>
            </w:pPr>
            <w:r w:rsidRPr="003332D2">
              <w:rPr>
                <w:rFonts w:cs="Times New Roman"/>
                <w:sz w:val="20"/>
                <w:szCs w:val="20"/>
              </w:rPr>
              <w:t>TkSRPP6</w:t>
            </w:r>
          </w:p>
        </w:tc>
        <w:tc>
          <w:tcPr>
            <w:tcW w:w="1701" w:type="dxa"/>
            <w:vAlign w:val="center"/>
          </w:tcPr>
          <w:p w14:paraId="3C427FAD" w14:textId="10941452" w:rsidR="006C4B7E" w:rsidRPr="003332D2" w:rsidRDefault="006C4B7E" w:rsidP="00D138E1">
            <w:pPr>
              <w:pStyle w:val="NoSpacing"/>
              <w:jc w:val="center"/>
              <w:rPr>
                <w:rFonts w:cs="Times New Roman"/>
                <w:sz w:val="20"/>
                <w:szCs w:val="20"/>
              </w:rPr>
            </w:pPr>
            <w:r w:rsidRPr="003332D2">
              <w:rPr>
                <w:rFonts w:cs="Times New Roman"/>
                <w:sz w:val="20"/>
                <w:szCs w:val="20"/>
              </w:rPr>
              <w:t>TkA04G477840.1TkA04G477840.2TkA04G477840.3</w:t>
            </w:r>
          </w:p>
        </w:tc>
        <w:tc>
          <w:tcPr>
            <w:tcW w:w="1984" w:type="dxa"/>
            <w:vAlign w:val="center"/>
          </w:tcPr>
          <w:p w14:paraId="624F19F8" w14:textId="1F3A6072" w:rsidR="006C4B7E" w:rsidRPr="003332D2" w:rsidRDefault="006C4B7E" w:rsidP="00D138E1">
            <w:pPr>
              <w:pStyle w:val="NoSpacing"/>
              <w:jc w:val="center"/>
              <w:rPr>
                <w:rFonts w:cs="Times New Roman"/>
                <w:sz w:val="20"/>
                <w:szCs w:val="20"/>
              </w:rPr>
            </w:pPr>
            <w:r w:rsidRPr="003332D2">
              <w:rPr>
                <w:rFonts w:cs="Times New Roman"/>
                <w:sz w:val="20"/>
                <w:szCs w:val="20"/>
              </w:rPr>
              <w:t>GWHTBCHF027829 GWHTBCHF027830 GWHTBCHF027831</w:t>
            </w:r>
          </w:p>
        </w:tc>
        <w:tc>
          <w:tcPr>
            <w:tcW w:w="1985" w:type="dxa"/>
            <w:vAlign w:val="center"/>
          </w:tcPr>
          <w:p w14:paraId="1A1FF4E9" w14:textId="6510863C"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GWHGBCHF026521</w:t>
            </w:r>
          </w:p>
        </w:tc>
        <w:tc>
          <w:tcPr>
            <w:tcW w:w="1119" w:type="dxa"/>
            <w:vAlign w:val="center"/>
          </w:tcPr>
          <w:p w14:paraId="0FA436E8" w14:textId="69C3DDC6" w:rsidR="006C4B7E" w:rsidRPr="003332D2" w:rsidRDefault="006C4B7E" w:rsidP="00D138E1">
            <w:pPr>
              <w:pStyle w:val="NoSpacing"/>
              <w:jc w:val="center"/>
              <w:rPr>
                <w:rFonts w:cs="Times New Roman"/>
                <w:sz w:val="20"/>
                <w:szCs w:val="20"/>
              </w:rPr>
            </w:pPr>
            <w:r w:rsidRPr="003332D2">
              <w:rPr>
                <w:rFonts w:cs="Times New Roman"/>
                <w:sz w:val="20"/>
                <w:szCs w:val="20"/>
              </w:rPr>
              <w:t>TkSRPP5</w:t>
            </w:r>
          </w:p>
        </w:tc>
        <w:tc>
          <w:tcPr>
            <w:tcW w:w="1290" w:type="dxa"/>
            <w:vAlign w:val="center"/>
          </w:tcPr>
          <w:p w14:paraId="68A91C04" w14:textId="54C29F0F" w:rsidR="006C4B7E" w:rsidRPr="003332D2" w:rsidRDefault="006C4B7E" w:rsidP="00D138E1">
            <w:pPr>
              <w:pStyle w:val="NoSpacing"/>
              <w:jc w:val="center"/>
              <w:rPr>
                <w:rFonts w:cs="Times New Roman"/>
                <w:sz w:val="20"/>
                <w:szCs w:val="20"/>
              </w:rPr>
            </w:pPr>
            <w:r w:rsidRPr="003332D2">
              <w:rPr>
                <w:rFonts w:cs="Times New Roman"/>
                <w:sz w:val="20"/>
                <w:szCs w:val="20"/>
              </w:rPr>
              <w:t>TkSRPP4</w:t>
            </w:r>
          </w:p>
        </w:tc>
      </w:tr>
      <w:tr w:rsidR="0053505F" w:rsidRPr="003332D2" w14:paraId="668629DD" w14:textId="3AA4C5E2" w:rsidTr="0005160F">
        <w:trPr>
          <w:trHeight w:val="497"/>
        </w:trPr>
        <w:tc>
          <w:tcPr>
            <w:tcW w:w="1389" w:type="dxa"/>
            <w:vAlign w:val="center"/>
          </w:tcPr>
          <w:p w14:paraId="576B07CA" w14:textId="61C51D22" w:rsidR="006C4B7E" w:rsidRPr="003332D2" w:rsidRDefault="006C4B7E" w:rsidP="00D138E1">
            <w:pPr>
              <w:pStyle w:val="NoSpacing"/>
              <w:jc w:val="center"/>
              <w:rPr>
                <w:rFonts w:cs="Times New Roman"/>
                <w:sz w:val="20"/>
                <w:szCs w:val="20"/>
              </w:rPr>
            </w:pPr>
            <w:r w:rsidRPr="003332D2">
              <w:rPr>
                <w:rFonts w:cs="Times New Roman"/>
                <w:sz w:val="20"/>
                <w:szCs w:val="20"/>
              </w:rPr>
              <w:t>TkSRPP1b1</w:t>
            </w:r>
          </w:p>
        </w:tc>
        <w:tc>
          <w:tcPr>
            <w:tcW w:w="1239" w:type="dxa"/>
            <w:vAlign w:val="center"/>
          </w:tcPr>
          <w:p w14:paraId="1AC47D30" w14:textId="18AC7C3C"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TkSRPP3</w:t>
            </w:r>
          </w:p>
        </w:tc>
        <w:tc>
          <w:tcPr>
            <w:tcW w:w="2217" w:type="dxa"/>
            <w:vAlign w:val="center"/>
          </w:tcPr>
          <w:p w14:paraId="4016C160" w14:textId="233F81E2" w:rsidR="006C4B7E" w:rsidRPr="003332D2" w:rsidRDefault="006C4B7E" w:rsidP="00D138E1">
            <w:pPr>
              <w:spacing w:before="0" w:after="0"/>
              <w:jc w:val="center"/>
              <w:rPr>
                <w:rFonts w:cs="Times New Roman"/>
                <w:color w:val="000000"/>
                <w:sz w:val="20"/>
                <w:szCs w:val="20"/>
              </w:rPr>
            </w:pPr>
            <w:proofErr w:type="gramStart"/>
            <w:r w:rsidRPr="003332D2">
              <w:rPr>
                <w:rFonts w:cs="Times New Roman"/>
                <w:color w:val="000000"/>
                <w:sz w:val="20"/>
                <w:szCs w:val="20"/>
              </w:rPr>
              <w:t>evm.model</w:t>
            </w:r>
            <w:proofErr w:type="gramEnd"/>
            <w:r w:rsidRPr="003332D2">
              <w:rPr>
                <w:rFonts w:cs="Times New Roman"/>
                <w:color w:val="000000"/>
                <w:sz w:val="20"/>
                <w:szCs w:val="20"/>
              </w:rPr>
              <w:t>.utg8404.10</w:t>
            </w:r>
          </w:p>
        </w:tc>
        <w:tc>
          <w:tcPr>
            <w:tcW w:w="1246" w:type="dxa"/>
            <w:vAlign w:val="center"/>
          </w:tcPr>
          <w:p w14:paraId="69851732" w14:textId="0F1C2FB9" w:rsidR="006C4B7E" w:rsidRPr="003332D2" w:rsidRDefault="006C4B7E" w:rsidP="00D138E1">
            <w:pPr>
              <w:spacing w:before="0" w:after="0"/>
              <w:jc w:val="center"/>
              <w:rPr>
                <w:rFonts w:cs="Times New Roman"/>
                <w:color w:val="000000"/>
                <w:sz w:val="20"/>
                <w:szCs w:val="20"/>
              </w:rPr>
            </w:pPr>
            <w:r w:rsidRPr="003332D2">
              <w:rPr>
                <w:rFonts w:cs="Times New Roman"/>
                <w:sz w:val="20"/>
                <w:szCs w:val="20"/>
              </w:rPr>
              <w:t>TkSRPP10</w:t>
            </w:r>
          </w:p>
        </w:tc>
        <w:tc>
          <w:tcPr>
            <w:tcW w:w="1701" w:type="dxa"/>
            <w:vAlign w:val="center"/>
          </w:tcPr>
          <w:p w14:paraId="4405566B" w14:textId="76CB0C02"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TkA04G487970</w:t>
            </w:r>
          </w:p>
        </w:tc>
        <w:tc>
          <w:tcPr>
            <w:tcW w:w="1984" w:type="dxa"/>
            <w:vAlign w:val="center"/>
          </w:tcPr>
          <w:p w14:paraId="3FB2E55E" w14:textId="1BDC587F"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GWHTBCHF027939</w:t>
            </w:r>
          </w:p>
        </w:tc>
        <w:tc>
          <w:tcPr>
            <w:tcW w:w="1985" w:type="dxa"/>
            <w:vAlign w:val="center"/>
          </w:tcPr>
          <w:p w14:paraId="3470E0E6" w14:textId="2EAF9F79"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GWHGBCHF026615</w:t>
            </w:r>
          </w:p>
        </w:tc>
        <w:tc>
          <w:tcPr>
            <w:tcW w:w="1119" w:type="dxa"/>
            <w:vAlign w:val="center"/>
          </w:tcPr>
          <w:p w14:paraId="4D162B41" w14:textId="57034B69" w:rsidR="006C4B7E" w:rsidRPr="003332D2" w:rsidRDefault="006C4B7E" w:rsidP="00D138E1">
            <w:pPr>
              <w:pStyle w:val="NoSpacing"/>
              <w:jc w:val="center"/>
              <w:rPr>
                <w:rFonts w:cs="Times New Roman"/>
                <w:sz w:val="20"/>
                <w:szCs w:val="20"/>
              </w:rPr>
            </w:pPr>
            <w:r w:rsidRPr="003332D2">
              <w:rPr>
                <w:rFonts w:cs="Times New Roman"/>
                <w:sz w:val="20"/>
                <w:szCs w:val="20"/>
              </w:rPr>
              <w:t>TkSRPP9</w:t>
            </w:r>
          </w:p>
        </w:tc>
        <w:tc>
          <w:tcPr>
            <w:tcW w:w="1290" w:type="dxa"/>
            <w:vAlign w:val="center"/>
          </w:tcPr>
          <w:p w14:paraId="5E482F50" w14:textId="3E57EE57" w:rsidR="006C4B7E" w:rsidRPr="003332D2" w:rsidRDefault="006C4B7E" w:rsidP="00D138E1">
            <w:pPr>
              <w:pStyle w:val="NoSpacing"/>
              <w:jc w:val="center"/>
              <w:rPr>
                <w:rFonts w:cs="Times New Roman"/>
                <w:sz w:val="20"/>
                <w:szCs w:val="20"/>
              </w:rPr>
            </w:pPr>
            <w:r w:rsidRPr="003332D2">
              <w:rPr>
                <w:rFonts w:cs="Times New Roman"/>
                <w:sz w:val="20"/>
                <w:szCs w:val="20"/>
              </w:rPr>
              <w:t>TkSRPP4</w:t>
            </w:r>
          </w:p>
        </w:tc>
      </w:tr>
      <w:tr w:rsidR="0053505F" w:rsidRPr="003332D2" w14:paraId="3976F5D7" w14:textId="124C0375" w:rsidTr="0005160F">
        <w:trPr>
          <w:trHeight w:val="497"/>
        </w:trPr>
        <w:tc>
          <w:tcPr>
            <w:tcW w:w="1389" w:type="dxa"/>
            <w:vAlign w:val="center"/>
          </w:tcPr>
          <w:p w14:paraId="4400E78A" w14:textId="71EF65DE" w:rsidR="006C4B7E" w:rsidRPr="003332D2" w:rsidRDefault="006C4B7E" w:rsidP="00D138E1">
            <w:pPr>
              <w:pStyle w:val="NoSpacing"/>
              <w:jc w:val="center"/>
              <w:rPr>
                <w:rFonts w:cs="Times New Roman"/>
                <w:sz w:val="20"/>
                <w:szCs w:val="20"/>
              </w:rPr>
            </w:pPr>
            <w:r w:rsidRPr="003332D2">
              <w:rPr>
                <w:rFonts w:cs="Times New Roman"/>
                <w:sz w:val="20"/>
                <w:szCs w:val="20"/>
              </w:rPr>
              <w:t>TkSRPP1c</w:t>
            </w:r>
          </w:p>
        </w:tc>
        <w:tc>
          <w:tcPr>
            <w:tcW w:w="1239" w:type="dxa"/>
            <w:vAlign w:val="center"/>
          </w:tcPr>
          <w:p w14:paraId="3E5AA9F6" w14:textId="2C26DA6C" w:rsidR="006C4B7E" w:rsidRPr="003332D2" w:rsidRDefault="006C4B7E" w:rsidP="00D138E1">
            <w:pPr>
              <w:pStyle w:val="NoSpacing"/>
              <w:jc w:val="center"/>
              <w:rPr>
                <w:rFonts w:cs="Times New Roman"/>
                <w:sz w:val="20"/>
                <w:szCs w:val="20"/>
              </w:rPr>
            </w:pPr>
            <w:r w:rsidRPr="003332D2">
              <w:rPr>
                <w:rFonts w:cs="Times New Roman"/>
                <w:color w:val="000000"/>
                <w:sz w:val="20"/>
                <w:szCs w:val="20"/>
              </w:rPr>
              <w:t>TkSRPP4</w:t>
            </w:r>
          </w:p>
        </w:tc>
        <w:tc>
          <w:tcPr>
            <w:tcW w:w="2217" w:type="dxa"/>
            <w:vAlign w:val="center"/>
          </w:tcPr>
          <w:p w14:paraId="71BF7451" w14:textId="349B5F32" w:rsidR="006C4B7E" w:rsidRPr="003332D2" w:rsidRDefault="006C4B7E" w:rsidP="00D138E1">
            <w:pPr>
              <w:pStyle w:val="NoSpacing"/>
              <w:jc w:val="center"/>
              <w:rPr>
                <w:rFonts w:cs="Times New Roman"/>
                <w:sz w:val="20"/>
                <w:szCs w:val="20"/>
              </w:rPr>
            </w:pPr>
            <w:proofErr w:type="gramStart"/>
            <w:r w:rsidRPr="003332D2">
              <w:rPr>
                <w:rFonts w:cs="Times New Roman"/>
                <w:sz w:val="20"/>
                <w:szCs w:val="20"/>
              </w:rPr>
              <w:t>evm.model</w:t>
            </w:r>
            <w:proofErr w:type="gramEnd"/>
            <w:r w:rsidRPr="003332D2">
              <w:rPr>
                <w:rFonts w:cs="Times New Roman"/>
                <w:sz w:val="20"/>
                <w:szCs w:val="20"/>
              </w:rPr>
              <w:t>.utg16048.6</w:t>
            </w:r>
          </w:p>
        </w:tc>
        <w:tc>
          <w:tcPr>
            <w:tcW w:w="1246" w:type="dxa"/>
            <w:vAlign w:val="center"/>
          </w:tcPr>
          <w:p w14:paraId="3BF513C9" w14:textId="475F8381" w:rsidR="006C4B7E" w:rsidRPr="003332D2" w:rsidRDefault="006C4B7E" w:rsidP="00D138E1">
            <w:pPr>
              <w:spacing w:before="0" w:after="0"/>
              <w:jc w:val="center"/>
              <w:rPr>
                <w:rFonts w:cs="Times New Roman"/>
                <w:color w:val="000000"/>
                <w:sz w:val="20"/>
                <w:szCs w:val="20"/>
              </w:rPr>
            </w:pPr>
            <w:r w:rsidRPr="003332D2">
              <w:rPr>
                <w:rFonts w:cs="Times New Roman"/>
                <w:sz w:val="20"/>
                <w:szCs w:val="20"/>
              </w:rPr>
              <w:t>TkSRPP7</w:t>
            </w:r>
          </w:p>
        </w:tc>
        <w:tc>
          <w:tcPr>
            <w:tcW w:w="1701" w:type="dxa"/>
            <w:vAlign w:val="center"/>
          </w:tcPr>
          <w:p w14:paraId="58DE49CD" w14:textId="60F3395E"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TkA04G478010</w:t>
            </w:r>
          </w:p>
        </w:tc>
        <w:tc>
          <w:tcPr>
            <w:tcW w:w="1984" w:type="dxa"/>
            <w:vAlign w:val="center"/>
          </w:tcPr>
          <w:p w14:paraId="4B55A61D" w14:textId="6F3BB748"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GWHTBCHF027832</w:t>
            </w:r>
          </w:p>
        </w:tc>
        <w:tc>
          <w:tcPr>
            <w:tcW w:w="1985" w:type="dxa"/>
            <w:vAlign w:val="center"/>
          </w:tcPr>
          <w:p w14:paraId="2169975A" w14:textId="6DECC0DC"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GWHGBCHF026522</w:t>
            </w:r>
          </w:p>
        </w:tc>
        <w:tc>
          <w:tcPr>
            <w:tcW w:w="1119" w:type="dxa"/>
            <w:vAlign w:val="center"/>
          </w:tcPr>
          <w:p w14:paraId="2FD27FA0" w14:textId="6970A4A7" w:rsidR="006C4B7E" w:rsidRPr="003332D2" w:rsidRDefault="006C4B7E" w:rsidP="00D138E1">
            <w:pPr>
              <w:pStyle w:val="NoSpacing"/>
              <w:jc w:val="center"/>
              <w:rPr>
                <w:rFonts w:cs="Times New Roman"/>
                <w:sz w:val="20"/>
                <w:szCs w:val="20"/>
              </w:rPr>
            </w:pPr>
            <w:r w:rsidRPr="003332D2">
              <w:rPr>
                <w:rFonts w:cs="Times New Roman"/>
                <w:sz w:val="20"/>
                <w:szCs w:val="20"/>
              </w:rPr>
              <w:t>TkSRPP6</w:t>
            </w:r>
          </w:p>
        </w:tc>
        <w:tc>
          <w:tcPr>
            <w:tcW w:w="1290" w:type="dxa"/>
            <w:vAlign w:val="center"/>
          </w:tcPr>
          <w:p w14:paraId="092D487E" w14:textId="6B627A00" w:rsidR="006C4B7E" w:rsidRPr="003332D2" w:rsidRDefault="006C4B7E" w:rsidP="00D138E1">
            <w:pPr>
              <w:pStyle w:val="NoSpacing"/>
              <w:jc w:val="center"/>
              <w:rPr>
                <w:rFonts w:cs="Times New Roman"/>
                <w:sz w:val="20"/>
                <w:szCs w:val="20"/>
              </w:rPr>
            </w:pPr>
            <w:r w:rsidRPr="003332D2">
              <w:rPr>
                <w:rFonts w:cs="Times New Roman"/>
                <w:sz w:val="20"/>
                <w:szCs w:val="20"/>
              </w:rPr>
              <w:t>TkSRPP4</w:t>
            </w:r>
          </w:p>
        </w:tc>
      </w:tr>
      <w:tr w:rsidR="0083391D" w:rsidRPr="003332D2" w14:paraId="6B7D86D2" w14:textId="2942CAF6" w:rsidTr="0091627B">
        <w:trPr>
          <w:trHeight w:val="497"/>
        </w:trPr>
        <w:tc>
          <w:tcPr>
            <w:tcW w:w="1389" w:type="dxa"/>
            <w:vAlign w:val="center"/>
          </w:tcPr>
          <w:p w14:paraId="23C21558" w14:textId="443A8B94" w:rsidR="006C4B7E" w:rsidRPr="003332D2" w:rsidRDefault="006C4B7E" w:rsidP="00D138E1">
            <w:pPr>
              <w:pStyle w:val="NoSpacing"/>
              <w:jc w:val="center"/>
              <w:rPr>
                <w:rFonts w:cs="Times New Roman"/>
                <w:sz w:val="20"/>
                <w:szCs w:val="20"/>
              </w:rPr>
            </w:pPr>
            <w:r w:rsidRPr="003332D2">
              <w:rPr>
                <w:rFonts w:cs="Times New Roman"/>
                <w:sz w:val="20"/>
                <w:szCs w:val="20"/>
              </w:rPr>
              <w:t>TkSRPP1c1</w:t>
            </w:r>
          </w:p>
        </w:tc>
        <w:tc>
          <w:tcPr>
            <w:tcW w:w="1239" w:type="dxa"/>
            <w:vAlign w:val="center"/>
          </w:tcPr>
          <w:p w14:paraId="59D45CD2" w14:textId="274E1BBD" w:rsidR="006C4B7E" w:rsidRPr="003332D2" w:rsidRDefault="0091627B" w:rsidP="00D138E1">
            <w:pPr>
              <w:pStyle w:val="NoSpacing"/>
              <w:jc w:val="center"/>
              <w:rPr>
                <w:rFonts w:cs="Times New Roman"/>
                <w:sz w:val="20"/>
                <w:szCs w:val="20"/>
              </w:rPr>
            </w:pPr>
            <w:r w:rsidRPr="003332D2">
              <w:rPr>
                <w:rFonts w:cs="Times New Roman"/>
                <w:sz w:val="20"/>
                <w:szCs w:val="20"/>
              </w:rPr>
              <w:t>-</w:t>
            </w:r>
          </w:p>
        </w:tc>
        <w:tc>
          <w:tcPr>
            <w:tcW w:w="2217" w:type="dxa"/>
            <w:shd w:val="clear" w:color="auto" w:fill="auto"/>
            <w:vAlign w:val="center"/>
          </w:tcPr>
          <w:p w14:paraId="67B99B72" w14:textId="7A8AF474" w:rsidR="006C4B7E" w:rsidRPr="003332D2" w:rsidRDefault="0091627B" w:rsidP="00D138E1">
            <w:pPr>
              <w:pStyle w:val="NoSpacing"/>
              <w:jc w:val="center"/>
              <w:rPr>
                <w:rFonts w:cs="Times New Roman"/>
                <w:sz w:val="20"/>
                <w:szCs w:val="20"/>
              </w:rPr>
            </w:pPr>
            <w:r w:rsidRPr="003332D2">
              <w:rPr>
                <w:rFonts w:cs="Times New Roman"/>
                <w:sz w:val="20"/>
                <w:szCs w:val="20"/>
              </w:rPr>
              <w:t>-</w:t>
            </w:r>
          </w:p>
        </w:tc>
        <w:tc>
          <w:tcPr>
            <w:tcW w:w="1246" w:type="dxa"/>
            <w:shd w:val="clear" w:color="auto" w:fill="auto"/>
            <w:vAlign w:val="center"/>
          </w:tcPr>
          <w:p w14:paraId="07FEC444" w14:textId="3FD0FB54" w:rsidR="006C4B7E" w:rsidRPr="003332D2" w:rsidRDefault="0091627B" w:rsidP="00D138E1">
            <w:pPr>
              <w:pStyle w:val="NoSpacing"/>
              <w:jc w:val="center"/>
              <w:rPr>
                <w:rFonts w:cs="Times New Roman"/>
                <w:sz w:val="20"/>
                <w:szCs w:val="20"/>
              </w:rPr>
            </w:pPr>
            <w:r w:rsidRPr="003332D2">
              <w:rPr>
                <w:rFonts w:cs="Times New Roman"/>
                <w:sz w:val="20"/>
                <w:szCs w:val="20"/>
              </w:rPr>
              <w:t>-</w:t>
            </w:r>
          </w:p>
        </w:tc>
        <w:tc>
          <w:tcPr>
            <w:tcW w:w="1701" w:type="dxa"/>
            <w:shd w:val="clear" w:color="auto" w:fill="auto"/>
            <w:vAlign w:val="center"/>
          </w:tcPr>
          <w:p w14:paraId="568D5362" w14:textId="1CF2BD1F" w:rsidR="006C4B7E" w:rsidRPr="003332D2" w:rsidRDefault="0091627B" w:rsidP="00D138E1">
            <w:pPr>
              <w:pStyle w:val="NoSpacing"/>
              <w:jc w:val="center"/>
              <w:rPr>
                <w:rFonts w:cs="Times New Roman"/>
                <w:sz w:val="20"/>
                <w:szCs w:val="20"/>
              </w:rPr>
            </w:pPr>
            <w:r w:rsidRPr="003332D2">
              <w:rPr>
                <w:rFonts w:cs="Times New Roman"/>
                <w:sz w:val="20"/>
                <w:szCs w:val="20"/>
              </w:rPr>
              <w:t>GWHBCHF00000005:123,296,947-123,297,889</w:t>
            </w:r>
          </w:p>
        </w:tc>
        <w:tc>
          <w:tcPr>
            <w:tcW w:w="1984" w:type="dxa"/>
            <w:shd w:val="clear" w:color="auto" w:fill="auto"/>
            <w:vAlign w:val="center"/>
          </w:tcPr>
          <w:p w14:paraId="42C01013" w14:textId="4F46A2A7" w:rsidR="006C4B7E" w:rsidRPr="003332D2" w:rsidRDefault="0091627B" w:rsidP="00D138E1">
            <w:pPr>
              <w:pStyle w:val="NoSpacing"/>
              <w:jc w:val="center"/>
              <w:rPr>
                <w:rFonts w:cs="Times New Roman"/>
                <w:sz w:val="20"/>
                <w:szCs w:val="20"/>
              </w:rPr>
            </w:pPr>
            <w:r w:rsidRPr="003332D2">
              <w:rPr>
                <w:rFonts w:cs="Times New Roman"/>
                <w:sz w:val="20"/>
                <w:szCs w:val="20"/>
              </w:rPr>
              <w:t>-</w:t>
            </w:r>
          </w:p>
        </w:tc>
        <w:tc>
          <w:tcPr>
            <w:tcW w:w="1985" w:type="dxa"/>
            <w:shd w:val="clear" w:color="auto" w:fill="auto"/>
            <w:vAlign w:val="center"/>
          </w:tcPr>
          <w:p w14:paraId="3189581B" w14:textId="3C2C394D" w:rsidR="006C4B7E" w:rsidRPr="003332D2" w:rsidRDefault="0091627B" w:rsidP="00D138E1">
            <w:pPr>
              <w:pStyle w:val="NoSpacing"/>
              <w:jc w:val="center"/>
              <w:rPr>
                <w:rFonts w:cs="Times New Roman"/>
                <w:color w:val="000000"/>
                <w:sz w:val="20"/>
                <w:szCs w:val="20"/>
              </w:rPr>
            </w:pPr>
            <w:r w:rsidRPr="003332D2">
              <w:rPr>
                <w:rFonts w:cs="Times New Roman"/>
                <w:color w:val="000000"/>
                <w:sz w:val="20"/>
                <w:szCs w:val="20"/>
              </w:rPr>
              <w:t>-</w:t>
            </w:r>
          </w:p>
        </w:tc>
        <w:tc>
          <w:tcPr>
            <w:tcW w:w="1119" w:type="dxa"/>
            <w:vAlign w:val="center"/>
          </w:tcPr>
          <w:p w14:paraId="5D35940C" w14:textId="079F093B" w:rsidR="006C4B7E" w:rsidRPr="003332D2" w:rsidRDefault="0091627B" w:rsidP="00D138E1">
            <w:pPr>
              <w:pStyle w:val="NoSpacing"/>
              <w:jc w:val="center"/>
              <w:rPr>
                <w:rFonts w:cs="Times New Roman"/>
                <w:sz w:val="20"/>
                <w:szCs w:val="20"/>
              </w:rPr>
            </w:pPr>
            <w:r w:rsidRPr="003332D2">
              <w:rPr>
                <w:rFonts w:cs="Times New Roman"/>
                <w:sz w:val="20"/>
                <w:szCs w:val="20"/>
              </w:rPr>
              <w:t>-</w:t>
            </w:r>
          </w:p>
        </w:tc>
        <w:tc>
          <w:tcPr>
            <w:tcW w:w="1290" w:type="dxa"/>
            <w:vAlign w:val="center"/>
          </w:tcPr>
          <w:p w14:paraId="02711A42" w14:textId="7B31D021" w:rsidR="006C4B7E" w:rsidRPr="003332D2" w:rsidRDefault="0091627B" w:rsidP="00D138E1">
            <w:pPr>
              <w:pStyle w:val="NoSpacing"/>
              <w:jc w:val="center"/>
              <w:rPr>
                <w:rFonts w:cs="Times New Roman"/>
                <w:sz w:val="20"/>
                <w:szCs w:val="20"/>
              </w:rPr>
            </w:pPr>
            <w:r w:rsidRPr="003332D2">
              <w:rPr>
                <w:rFonts w:cs="Times New Roman"/>
                <w:sz w:val="20"/>
                <w:szCs w:val="20"/>
              </w:rPr>
              <w:t>-</w:t>
            </w:r>
          </w:p>
        </w:tc>
      </w:tr>
      <w:tr w:rsidR="0053505F" w:rsidRPr="003332D2" w14:paraId="24E3A938" w14:textId="4809161D" w:rsidTr="0005160F">
        <w:trPr>
          <w:trHeight w:val="497"/>
        </w:trPr>
        <w:tc>
          <w:tcPr>
            <w:tcW w:w="1389" w:type="dxa"/>
            <w:vAlign w:val="center"/>
          </w:tcPr>
          <w:p w14:paraId="49AA06CC" w14:textId="154B4FC2" w:rsidR="006C4B7E" w:rsidRPr="003332D2" w:rsidRDefault="006C4B7E" w:rsidP="00D138E1">
            <w:pPr>
              <w:pStyle w:val="NoSpacing"/>
              <w:jc w:val="center"/>
              <w:rPr>
                <w:rFonts w:cs="Times New Roman"/>
                <w:sz w:val="20"/>
                <w:szCs w:val="20"/>
              </w:rPr>
            </w:pPr>
            <w:r w:rsidRPr="003332D2">
              <w:rPr>
                <w:rFonts w:cs="Times New Roman"/>
                <w:sz w:val="20"/>
                <w:szCs w:val="20"/>
              </w:rPr>
              <w:t>TkSRPP2</w:t>
            </w:r>
            <w:r w:rsidR="002966D9">
              <w:rPr>
                <w:rFonts w:cs="Times New Roman"/>
                <w:sz w:val="20"/>
                <w:szCs w:val="20"/>
              </w:rPr>
              <w:t>a</w:t>
            </w:r>
          </w:p>
        </w:tc>
        <w:tc>
          <w:tcPr>
            <w:tcW w:w="1239" w:type="dxa"/>
            <w:vAlign w:val="center"/>
          </w:tcPr>
          <w:p w14:paraId="01B50D07" w14:textId="699625CB" w:rsidR="006C4B7E" w:rsidRPr="003332D2" w:rsidRDefault="006C4B7E" w:rsidP="00D138E1">
            <w:pPr>
              <w:pStyle w:val="NoSpacing"/>
              <w:jc w:val="center"/>
              <w:rPr>
                <w:rFonts w:cs="Times New Roman"/>
                <w:sz w:val="20"/>
                <w:szCs w:val="20"/>
              </w:rPr>
            </w:pPr>
            <w:r w:rsidRPr="003332D2">
              <w:rPr>
                <w:rFonts w:cs="Times New Roman"/>
                <w:sz w:val="20"/>
                <w:szCs w:val="20"/>
              </w:rPr>
              <w:t>TkSRPP2</w:t>
            </w:r>
          </w:p>
        </w:tc>
        <w:tc>
          <w:tcPr>
            <w:tcW w:w="2217" w:type="dxa"/>
            <w:vAlign w:val="center"/>
          </w:tcPr>
          <w:p w14:paraId="1AD39827" w14:textId="74B1F7ED" w:rsidR="006C4B7E" w:rsidRPr="003332D2" w:rsidRDefault="006C4B7E" w:rsidP="00D138E1">
            <w:pPr>
              <w:pStyle w:val="NoSpacing"/>
              <w:jc w:val="center"/>
              <w:rPr>
                <w:rFonts w:cs="Times New Roman"/>
                <w:sz w:val="20"/>
                <w:szCs w:val="20"/>
              </w:rPr>
            </w:pPr>
            <w:proofErr w:type="gramStart"/>
            <w:r w:rsidRPr="003332D2">
              <w:rPr>
                <w:rFonts w:cs="Times New Roman"/>
                <w:sz w:val="20"/>
                <w:szCs w:val="20"/>
              </w:rPr>
              <w:t>evm.model</w:t>
            </w:r>
            <w:proofErr w:type="gramEnd"/>
            <w:r w:rsidRPr="003332D2">
              <w:rPr>
                <w:rFonts w:cs="Times New Roman"/>
                <w:sz w:val="20"/>
                <w:szCs w:val="20"/>
              </w:rPr>
              <w:t>.utg16048.3</w:t>
            </w:r>
          </w:p>
        </w:tc>
        <w:tc>
          <w:tcPr>
            <w:tcW w:w="1246" w:type="dxa"/>
            <w:vAlign w:val="center"/>
          </w:tcPr>
          <w:p w14:paraId="6FF025CA" w14:textId="3644C7A7" w:rsidR="006C4B7E" w:rsidRPr="003332D2" w:rsidRDefault="006C4B7E" w:rsidP="00D138E1">
            <w:pPr>
              <w:pStyle w:val="NoSpacing"/>
              <w:jc w:val="center"/>
              <w:rPr>
                <w:rFonts w:cs="Times New Roman"/>
                <w:sz w:val="20"/>
                <w:szCs w:val="20"/>
              </w:rPr>
            </w:pPr>
            <w:r w:rsidRPr="003332D2">
              <w:rPr>
                <w:rFonts w:cs="Times New Roman"/>
                <w:sz w:val="20"/>
                <w:szCs w:val="20"/>
              </w:rPr>
              <w:t>-</w:t>
            </w:r>
          </w:p>
        </w:tc>
        <w:tc>
          <w:tcPr>
            <w:tcW w:w="1701" w:type="dxa"/>
            <w:vAlign w:val="center"/>
          </w:tcPr>
          <w:p w14:paraId="4280D40E" w14:textId="3DB2F0DD" w:rsidR="006C4B7E" w:rsidRPr="003332D2" w:rsidRDefault="001066D7" w:rsidP="00D138E1">
            <w:pPr>
              <w:pStyle w:val="NoSpacing"/>
              <w:jc w:val="center"/>
              <w:rPr>
                <w:rFonts w:cs="Times New Roman"/>
                <w:sz w:val="20"/>
                <w:szCs w:val="20"/>
              </w:rPr>
            </w:pPr>
            <w:r w:rsidRPr="003332D2">
              <w:rPr>
                <w:rFonts w:cs="Times New Roman"/>
                <w:sz w:val="20"/>
                <w:szCs w:val="20"/>
              </w:rPr>
              <w:t>GWHBCHF00000005:120,751,9</w:t>
            </w:r>
            <w:r w:rsidR="00385D06">
              <w:rPr>
                <w:rFonts w:cs="Times New Roman"/>
                <w:sz w:val="20"/>
                <w:szCs w:val="20"/>
              </w:rPr>
              <w:t>23</w:t>
            </w:r>
            <w:r w:rsidRPr="003332D2">
              <w:rPr>
                <w:rFonts w:cs="Times New Roman"/>
                <w:sz w:val="20"/>
                <w:szCs w:val="20"/>
              </w:rPr>
              <w:t>-120,750,745</w:t>
            </w:r>
          </w:p>
        </w:tc>
        <w:tc>
          <w:tcPr>
            <w:tcW w:w="1984" w:type="dxa"/>
            <w:vAlign w:val="center"/>
          </w:tcPr>
          <w:p w14:paraId="24B6907B" w14:textId="63DAB20A" w:rsidR="006C4B7E" w:rsidRPr="003332D2" w:rsidRDefault="0091627B" w:rsidP="00D138E1">
            <w:pPr>
              <w:pStyle w:val="NoSpacing"/>
              <w:jc w:val="center"/>
              <w:rPr>
                <w:rFonts w:cs="Times New Roman"/>
                <w:sz w:val="20"/>
                <w:szCs w:val="20"/>
              </w:rPr>
            </w:pPr>
            <w:r w:rsidRPr="003332D2">
              <w:rPr>
                <w:rFonts w:cs="Times New Roman"/>
                <w:sz w:val="20"/>
                <w:szCs w:val="20"/>
              </w:rPr>
              <w:t>-</w:t>
            </w:r>
          </w:p>
        </w:tc>
        <w:tc>
          <w:tcPr>
            <w:tcW w:w="1985" w:type="dxa"/>
            <w:vAlign w:val="center"/>
          </w:tcPr>
          <w:p w14:paraId="60B9AD27" w14:textId="57ED0D83" w:rsidR="006C4B7E" w:rsidRPr="003332D2" w:rsidRDefault="0091627B" w:rsidP="00D138E1">
            <w:pPr>
              <w:pStyle w:val="NoSpacing"/>
              <w:jc w:val="center"/>
              <w:rPr>
                <w:rFonts w:cs="Times New Roman"/>
                <w:color w:val="000000"/>
                <w:sz w:val="20"/>
                <w:szCs w:val="20"/>
              </w:rPr>
            </w:pPr>
            <w:r w:rsidRPr="003332D2">
              <w:rPr>
                <w:rFonts w:cs="Times New Roman"/>
                <w:color w:val="000000"/>
                <w:sz w:val="20"/>
                <w:szCs w:val="20"/>
              </w:rPr>
              <w:t>-</w:t>
            </w:r>
          </w:p>
        </w:tc>
        <w:tc>
          <w:tcPr>
            <w:tcW w:w="1119" w:type="dxa"/>
            <w:vAlign w:val="center"/>
          </w:tcPr>
          <w:p w14:paraId="0AD1923B" w14:textId="7D05C092" w:rsidR="006C4B7E" w:rsidRPr="003332D2" w:rsidRDefault="006C4B7E" w:rsidP="00D138E1">
            <w:pPr>
              <w:pStyle w:val="NoSpacing"/>
              <w:jc w:val="center"/>
              <w:rPr>
                <w:rFonts w:cs="Times New Roman"/>
                <w:sz w:val="20"/>
                <w:szCs w:val="20"/>
              </w:rPr>
            </w:pPr>
            <w:r w:rsidRPr="003332D2">
              <w:rPr>
                <w:rFonts w:cs="Times New Roman"/>
                <w:sz w:val="20"/>
                <w:szCs w:val="20"/>
              </w:rPr>
              <w:t>-</w:t>
            </w:r>
          </w:p>
        </w:tc>
        <w:tc>
          <w:tcPr>
            <w:tcW w:w="1290" w:type="dxa"/>
            <w:vAlign w:val="center"/>
          </w:tcPr>
          <w:p w14:paraId="1FA242F6" w14:textId="21F3F5B0" w:rsidR="006C4B7E" w:rsidRPr="003332D2" w:rsidRDefault="006C4B7E" w:rsidP="00D138E1">
            <w:pPr>
              <w:pStyle w:val="NoSpacing"/>
              <w:jc w:val="center"/>
              <w:rPr>
                <w:rFonts w:cs="Times New Roman"/>
                <w:sz w:val="20"/>
                <w:szCs w:val="20"/>
              </w:rPr>
            </w:pPr>
            <w:r w:rsidRPr="003332D2">
              <w:rPr>
                <w:rFonts w:cs="Times New Roman"/>
                <w:sz w:val="20"/>
                <w:szCs w:val="20"/>
              </w:rPr>
              <w:t>TkSRPP2</w:t>
            </w:r>
          </w:p>
        </w:tc>
      </w:tr>
      <w:tr w:rsidR="0053505F" w:rsidRPr="003332D2" w14:paraId="54049EF9" w14:textId="2EEF9B7A" w:rsidTr="0005160F">
        <w:trPr>
          <w:trHeight w:val="497"/>
        </w:trPr>
        <w:tc>
          <w:tcPr>
            <w:tcW w:w="1389" w:type="dxa"/>
            <w:vAlign w:val="center"/>
          </w:tcPr>
          <w:p w14:paraId="5AF04C8E" w14:textId="6FD20195" w:rsidR="006C4B7E" w:rsidRPr="003332D2" w:rsidRDefault="006C4B7E" w:rsidP="00D138E1">
            <w:pPr>
              <w:pStyle w:val="NoSpacing"/>
              <w:jc w:val="center"/>
              <w:rPr>
                <w:rFonts w:cs="Times New Roman"/>
                <w:sz w:val="20"/>
                <w:szCs w:val="20"/>
              </w:rPr>
            </w:pPr>
            <w:r w:rsidRPr="003332D2">
              <w:rPr>
                <w:rFonts w:cs="Times New Roman"/>
                <w:sz w:val="20"/>
                <w:szCs w:val="20"/>
              </w:rPr>
              <w:t>TkSRPP2</w:t>
            </w:r>
            <w:r w:rsidR="002966D9">
              <w:rPr>
                <w:rFonts w:cs="Times New Roman"/>
                <w:sz w:val="20"/>
                <w:szCs w:val="20"/>
              </w:rPr>
              <w:t>b</w:t>
            </w:r>
          </w:p>
        </w:tc>
        <w:tc>
          <w:tcPr>
            <w:tcW w:w="1239" w:type="dxa"/>
            <w:vAlign w:val="center"/>
          </w:tcPr>
          <w:p w14:paraId="2D0A94FA" w14:textId="4034BE4E" w:rsidR="006C4B7E" w:rsidRPr="003332D2" w:rsidRDefault="006C4B7E" w:rsidP="00D138E1">
            <w:pPr>
              <w:pStyle w:val="NoSpacing"/>
              <w:jc w:val="center"/>
              <w:rPr>
                <w:rFonts w:cs="Times New Roman"/>
                <w:sz w:val="20"/>
                <w:szCs w:val="20"/>
              </w:rPr>
            </w:pPr>
            <w:r w:rsidRPr="003332D2">
              <w:rPr>
                <w:rFonts w:cs="Times New Roman"/>
                <w:sz w:val="20"/>
                <w:szCs w:val="20"/>
              </w:rPr>
              <w:t>TkSRPP2</w:t>
            </w:r>
          </w:p>
        </w:tc>
        <w:tc>
          <w:tcPr>
            <w:tcW w:w="2217" w:type="dxa"/>
            <w:vAlign w:val="center"/>
          </w:tcPr>
          <w:p w14:paraId="4FB5BBC7" w14:textId="78FF1A64" w:rsidR="006C4B7E" w:rsidRPr="003332D2" w:rsidRDefault="006C4B7E" w:rsidP="00D138E1">
            <w:pPr>
              <w:pStyle w:val="NoSpacing"/>
              <w:jc w:val="center"/>
              <w:rPr>
                <w:rFonts w:cs="Times New Roman"/>
                <w:sz w:val="20"/>
                <w:szCs w:val="20"/>
              </w:rPr>
            </w:pPr>
            <w:proofErr w:type="gramStart"/>
            <w:r w:rsidRPr="003332D2">
              <w:rPr>
                <w:rFonts w:cs="Times New Roman"/>
                <w:sz w:val="20"/>
                <w:szCs w:val="20"/>
              </w:rPr>
              <w:t>evm.model</w:t>
            </w:r>
            <w:proofErr w:type="gramEnd"/>
            <w:r w:rsidRPr="003332D2">
              <w:rPr>
                <w:rFonts w:cs="Times New Roman"/>
                <w:sz w:val="20"/>
                <w:szCs w:val="20"/>
              </w:rPr>
              <w:t>.utg16048.3</w:t>
            </w:r>
          </w:p>
        </w:tc>
        <w:tc>
          <w:tcPr>
            <w:tcW w:w="1246" w:type="dxa"/>
            <w:vAlign w:val="center"/>
          </w:tcPr>
          <w:p w14:paraId="2CB2EFCD" w14:textId="07AC18B4" w:rsidR="006C4B7E" w:rsidRPr="003332D2" w:rsidRDefault="006C4B7E" w:rsidP="00D138E1">
            <w:pPr>
              <w:pStyle w:val="NoSpacing"/>
              <w:jc w:val="center"/>
              <w:rPr>
                <w:rFonts w:cs="Times New Roman"/>
                <w:sz w:val="20"/>
                <w:szCs w:val="20"/>
              </w:rPr>
            </w:pPr>
            <w:r w:rsidRPr="003332D2">
              <w:rPr>
                <w:rFonts w:cs="Times New Roman"/>
                <w:sz w:val="20"/>
                <w:szCs w:val="20"/>
              </w:rPr>
              <w:t>-</w:t>
            </w:r>
          </w:p>
        </w:tc>
        <w:tc>
          <w:tcPr>
            <w:tcW w:w="1701" w:type="dxa"/>
            <w:vAlign w:val="center"/>
          </w:tcPr>
          <w:p w14:paraId="09F1931E" w14:textId="3D9E0851" w:rsidR="006C4B7E" w:rsidRPr="003332D2" w:rsidRDefault="001066D7" w:rsidP="00D138E1">
            <w:pPr>
              <w:pStyle w:val="NoSpacing"/>
              <w:jc w:val="center"/>
              <w:rPr>
                <w:rFonts w:cs="Times New Roman"/>
                <w:sz w:val="20"/>
                <w:szCs w:val="20"/>
              </w:rPr>
            </w:pPr>
            <w:r w:rsidRPr="003332D2">
              <w:rPr>
                <w:rFonts w:cs="Times New Roman"/>
                <w:sz w:val="20"/>
                <w:szCs w:val="20"/>
              </w:rPr>
              <w:t>TkA04G478030</w:t>
            </w:r>
          </w:p>
        </w:tc>
        <w:tc>
          <w:tcPr>
            <w:tcW w:w="1984" w:type="dxa"/>
            <w:vAlign w:val="center"/>
          </w:tcPr>
          <w:p w14:paraId="54FF3244" w14:textId="76288549" w:rsidR="006C4B7E" w:rsidRPr="003332D2" w:rsidRDefault="001066D7" w:rsidP="00D138E1">
            <w:pPr>
              <w:pStyle w:val="NoSpacing"/>
              <w:jc w:val="center"/>
              <w:rPr>
                <w:rFonts w:cs="Times New Roman"/>
                <w:sz w:val="20"/>
                <w:szCs w:val="20"/>
              </w:rPr>
            </w:pPr>
            <w:r w:rsidRPr="003332D2">
              <w:rPr>
                <w:rFonts w:cs="Times New Roman"/>
                <w:sz w:val="20"/>
                <w:szCs w:val="20"/>
              </w:rPr>
              <w:t>GWHTBCHF027833</w:t>
            </w:r>
          </w:p>
        </w:tc>
        <w:tc>
          <w:tcPr>
            <w:tcW w:w="1985" w:type="dxa"/>
            <w:vAlign w:val="center"/>
          </w:tcPr>
          <w:p w14:paraId="54A270E9" w14:textId="33571AC6" w:rsidR="006C4B7E" w:rsidRPr="003332D2" w:rsidRDefault="001066D7" w:rsidP="00D138E1">
            <w:pPr>
              <w:pStyle w:val="NoSpacing"/>
              <w:jc w:val="center"/>
              <w:rPr>
                <w:rFonts w:cs="Times New Roman"/>
                <w:color w:val="000000"/>
                <w:sz w:val="20"/>
                <w:szCs w:val="20"/>
              </w:rPr>
            </w:pPr>
            <w:r w:rsidRPr="003332D2">
              <w:rPr>
                <w:rFonts w:cs="Times New Roman"/>
                <w:color w:val="000000"/>
                <w:sz w:val="20"/>
                <w:szCs w:val="20"/>
              </w:rPr>
              <w:t>GWHGBCHF026523</w:t>
            </w:r>
          </w:p>
        </w:tc>
        <w:tc>
          <w:tcPr>
            <w:tcW w:w="1119" w:type="dxa"/>
            <w:vAlign w:val="center"/>
          </w:tcPr>
          <w:p w14:paraId="5D384D91" w14:textId="4E34A4C8" w:rsidR="006C4B7E" w:rsidRPr="003332D2" w:rsidRDefault="006C4B7E" w:rsidP="00D138E1">
            <w:pPr>
              <w:pStyle w:val="NoSpacing"/>
              <w:jc w:val="center"/>
              <w:rPr>
                <w:rFonts w:cs="Times New Roman"/>
                <w:sz w:val="20"/>
                <w:szCs w:val="20"/>
              </w:rPr>
            </w:pPr>
            <w:r w:rsidRPr="003332D2">
              <w:rPr>
                <w:rFonts w:cs="Times New Roman"/>
                <w:sz w:val="20"/>
                <w:szCs w:val="20"/>
              </w:rPr>
              <w:t>-</w:t>
            </w:r>
          </w:p>
        </w:tc>
        <w:tc>
          <w:tcPr>
            <w:tcW w:w="1290" w:type="dxa"/>
            <w:vAlign w:val="center"/>
          </w:tcPr>
          <w:p w14:paraId="392C756E" w14:textId="07A8AC43" w:rsidR="006C4B7E" w:rsidRPr="003332D2" w:rsidRDefault="006C4B7E" w:rsidP="00D138E1">
            <w:pPr>
              <w:pStyle w:val="NoSpacing"/>
              <w:jc w:val="center"/>
              <w:rPr>
                <w:rFonts w:cs="Times New Roman"/>
                <w:sz w:val="20"/>
                <w:szCs w:val="20"/>
              </w:rPr>
            </w:pPr>
            <w:r w:rsidRPr="003332D2">
              <w:rPr>
                <w:rFonts w:cs="Times New Roman"/>
                <w:sz w:val="20"/>
                <w:szCs w:val="20"/>
              </w:rPr>
              <w:t>TkSRPP2</w:t>
            </w:r>
          </w:p>
        </w:tc>
      </w:tr>
      <w:tr w:rsidR="0053505F" w:rsidRPr="003332D2" w14:paraId="31198095" w14:textId="79A1DC31" w:rsidTr="0005160F">
        <w:trPr>
          <w:trHeight w:val="497"/>
        </w:trPr>
        <w:tc>
          <w:tcPr>
            <w:tcW w:w="1389" w:type="dxa"/>
            <w:vAlign w:val="center"/>
          </w:tcPr>
          <w:p w14:paraId="5D3FE851" w14:textId="0CDD38D3" w:rsidR="006C4B7E" w:rsidRPr="003332D2" w:rsidRDefault="006C4B7E" w:rsidP="00D138E1">
            <w:pPr>
              <w:pStyle w:val="NoSpacing"/>
              <w:jc w:val="center"/>
              <w:rPr>
                <w:rFonts w:cs="Times New Roman"/>
                <w:sz w:val="20"/>
                <w:szCs w:val="20"/>
              </w:rPr>
            </w:pPr>
            <w:r w:rsidRPr="003332D2">
              <w:rPr>
                <w:rFonts w:cs="Times New Roman"/>
                <w:sz w:val="20"/>
                <w:szCs w:val="20"/>
              </w:rPr>
              <w:t>TkSRPP3</w:t>
            </w:r>
          </w:p>
        </w:tc>
        <w:tc>
          <w:tcPr>
            <w:tcW w:w="1239" w:type="dxa"/>
            <w:vAlign w:val="center"/>
          </w:tcPr>
          <w:p w14:paraId="0AAEE24A" w14:textId="42757CD8" w:rsidR="006C4B7E" w:rsidRPr="003332D2" w:rsidRDefault="006C4B7E" w:rsidP="00D138E1">
            <w:pPr>
              <w:pStyle w:val="NoSpacing"/>
              <w:jc w:val="center"/>
              <w:rPr>
                <w:rFonts w:cs="Times New Roman"/>
                <w:sz w:val="20"/>
                <w:szCs w:val="20"/>
              </w:rPr>
            </w:pPr>
            <w:r w:rsidRPr="003332D2">
              <w:rPr>
                <w:rFonts w:cs="Times New Roman"/>
                <w:color w:val="000000"/>
                <w:sz w:val="20"/>
                <w:szCs w:val="20"/>
              </w:rPr>
              <w:t>TkSRPP5</w:t>
            </w:r>
          </w:p>
        </w:tc>
        <w:tc>
          <w:tcPr>
            <w:tcW w:w="2217" w:type="dxa"/>
            <w:vAlign w:val="center"/>
          </w:tcPr>
          <w:p w14:paraId="77C04B55" w14:textId="5919FE9A" w:rsidR="006C4B7E" w:rsidRPr="003332D2" w:rsidRDefault="006C4B7E" w:rsidP="00D138E1">
            <w:pPr>
              <w:pStyle w:val="NoSpacing"/>
              <w:jc w:val="center"/>
              <w:rPr>
                <w:rFonts w:cs="Times New Roman"/>
                <w:sz w:val="20"/>
                <w:szCs w:val="20"/>
              </w:rPr>
            </w:pPr>
            <w:proofErr w:type="gramStart"/>
            <w:r w:rsidRPr="003332D2">
              <w:rPr>
                <w:rFonts w:cs="Times New Roman"/>
                <w:sz w:val="20"/>
                <w:szCs w:val="20"/>
              </w:rPr>
              <w:t>evm.model</w:t>
            </w:r>
            <w:proofErr w:type="gramEnd"/>
            <w:r w:rsidRPr="003332D2">
              <w:rPr>
                <w:rFonts w:cs="Times New Roman"/>
                <w:sz w:val="20"/>
                <w:szCs w:val="20"/>
              </w:rPr>
              <w:t>.utg19387.14</w:t>
            </w:r>
          </w:p>
        </w:tc>
        <w:tc>
          <w:tcPr>
            <w:tcW w:w="1246" w:type="dxa"/>
            <w:vAlign w:val="center"/>
          </w:tcPr>
          <w:p w14:paraId="7139B165" w14:textId="703C6C5B" w:rsidR="006C4B7E" w:rsidRPr="003332D2" w:rsidRDefault="006C4B7E" w:rsidP="00D138E1">
            <w:pPr>
              <w:spacing w:before="0" w:after="0"/>
              <w:jc w:val="center"/>
              <w:rPr>
                <w:rFonts w:cs="Times New Roman"/>
                <w:color w:val="000000"/>
                <w:sz w:val="20"/>
                <w:szCs w:val="20"/>
              </w:rPr>
            </w:pPr>
            <w:r w:rsidRPr="003332D2">
              <w:rPr>
                <w:rFonts w:cs="Times New Roman"/>
                <w:sz w:val="20"/>
                <w:szCs w:val="20"/>
              </w:rPr>
              <w:t>TkSRPP4</w:t>
            </w:r>
          </w:p>
        </w:tc>
        <w:tc>
          <w:tcPr>
            <w:tcW w:w="1701" w:type="dxa"/>
            <w:vAlign w:val="center"/>
          </w:tcPr>
          <w:p w14:paraId="2716E8E7" w14:textId="694E954B"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TkA04G477110</w:t>
            </w:r>
          </w:p>
        </w:tc>
        <w:tc>
          <w:tcPr>
            <w:tcW w:w="1984" w:type="dxa"/>
            <w:vAlign w:val="center"/>
          </w:tcPr>
          <w:p w14:paraId="353FF639" w14:textId="002367B7"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GWHTBCHF027826</w:t>
            </w:r>
          </w:p>
        </w:tc>
        <w:tc>
          <w:tcPr>
            <w:tcW w:w="1985" w:type="dxa"/>
            <w:vAlign w:val="center"/>
          </w:tcPr>
          <w:p w14:paraId="02FF4865" w14:textId="2285BFFF"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GWHGBCHF026517</w:t>
            </w:r>
          </w:p>
        </w:tc>
        <w:tc>
          <w:tcPr>
            <w:tcW w:w="1119" w:type="dxa"/>
            <w:vAlign w:val="center"/>
          </w:tcPr>
          <w:p w14:paraId="71D5C5FD" w14:textId="76D275D4" w:rsidR="006C4B7E" w:rsidRPr="003332D2" w:rsidRDefault="006C4B7E" w:rsidP="00D138E1">
            <w:pPr>
              <w:pStyle w:val="NoSpacing"/>
              <w:jc w:val="center"/>
              <w:rPr>
                <w:rFonts w:cs="Times New Roman"/>
                <w:sz w:val="20"/>
                <w:szCs w:val="20"/>
              </w:rPr>
            </w:pPr>
            <w:r w:rsidRPr="003332D2">
              <w:rPr>
                <w:rFonts w:cs="Times New Roman"/>
                <w:sz w:val="20"/>
                <w:szCs w:val="20"/>
              </w:rPr>
              <w:t>TkSRPP3</w:t>
            </w:r>
          </w:p>
        </w:tc>
        <w:tc>
          <w:tcPr>
            <w:tcW w:w="1290" w:type="dxa"/>
            <w:vAlign w:val="center"/>
          </w:tcPr>
          <w:p w14:paraId="51893ED5" w14:textId="12302147" w:rsidR="006C4B7E" w:rsidRPr="003332D2" w:rsidRDefault="006C4B7E" w:rsidP="00D138E1">
            <w:pPr>
              <w:pStyle w:val="NoSpacing"/>
              <w:jc w:val="center"/>
              <w:rPr>
                <w:rFonts w:cs="Times New Roman"/>
                <w:sz w:val="20"/>
                <w:szCs w:val="20"/>
              </w:rPr>
            </w:pPr>
            <w:r w:rsidRPr="003332D2">
              <w:rPr>
                <w:rFonts w:cs="Times New Roman"/>
                <w:sz w:val="20"/>
                <w:szCs w:val="20"/>
              </w:rPr>
              <w:t>TkSRPP5</w:t>
            </w:r>
          </w:p>
        </w:tc>
      </w:tr>
      <w:tr w:rsidR="0053505F" w:rsidRPr="003332D2" w14:paraId="2BE104BD" w14:textId="193C551C" w:rsidTr="0005160F">
        <w:trPr>
          <w:trHeight w:val="497"/>
        </w:trPr>
        <w:tc>
          <w:tcPr>
            <w:tcW w:w="1389" w:type="dxa"/>
            <w:vAlign w:val="center"/>
          </w:tcPr>
          <w:p w14:paraId="58FD892C" w14:textId="444EEF6B" w:rsidR="006C4B7E" w:rsidRPr="003332D2" w:rsidRDefault="006C4B7E" w:rsidP="00D138E1">
            <w:pPr>
              <w:pStyle w:val="NoSpacing"/>
              <w:jc w:val="center"/>
              <w:rPr>
                <w:rFonts w:cs="Times New Roman"/>
                <w:sz w:val="20"/>
                <w:szCs w:val="20"/>
              </w:rPr>
            </w:pPr>
            <w:r w:rsidRPr="003332D2">
              <w:rPr>
                <w:rFonts w:cs="Times New Roman"/>
                <w:sz w:val="20"/>
                <w:szCs w:val="20"/>
              </w:rPr>
              <w:t>TkSRPP4</w:t>
            </w:r>
          </w:p>
        </w:tc>
        <w:tc>
          <w:tcPr>
            <w:tcW w:w="1239" w:type="dxa"/>
            <w:vAlign w:val="center"/>
          </w:tcPr>
          <w:p w14:paraId="1885935D" w14:textId="30434163" w:rsidR="006C4B7E" w:rsidRPr="003332D2" w:rsidRDefault="006C4B7E" w:rsidP="00D138E1">
            <w:pPr>
              <w:pStyle w:val="NoSpacing"/>
              <w:jc w:val="center"/>
              <w:rPr>
                <w:rFonts w:cs="Times New Roman"/>
                <w:sz w:val="20"/>
                <w:szCs w:val="20"/>
              </w:rPr>
            </w:pPr>
            <w:r w:rsidRPr="003332D2">
              <w:rPr>
                <w:rFonts w:cs="Times New Roman"/>
                <w:color w:val="000000"/>
                <w:sz w:val="20"/>
                <w:szCs w:val="20"/>
              </w:rPr>
              <w:t>TkSRPP9</w:t>
            </w:r>
          </w:p>
        </w:tc>
        <w:tc>
          <w:tcPr>
            <w:tcW w:w="2217" w:type="dxa"/>
            <w:vAlign w:val="center"/>
          </w:tcPr>
          <w:p w14:paraId="118430E8" w14:textId="75FDE48C" w:rsidR="006C4B7E" w:rsidRPr="003332D2" w:rsidRDefault="006C4B7E" w:rsidP="00D138E1">
            <w:pPr>
              <w:pStyle w:val="NoSpacing"/>
              <w:jc w:val="center"/>
              <w:rPr>
                <w:rFonts w:cs="Times New Roman"/>
                <w:sz w:val="20"/>
                <w:szCs w:val="20"/>
              </w:rPr>
            </w:pPr>
            <w:proofErr w:type="gramStart"/>
            <w:r w:rsidRPr="003332D2">
              <w:rPr>
                <w:rFonts w:cs="Times New Roman"/>
                <w:sz w:val="20"/>
                <w:szCs w:val="20"/>
              </w:rPr>
              <w:t>evm.model</w:t>
            </w:r>
            <w:proofErr w:type="gramEnd"/>
            <w:r w:rsidRPr="003332D2">
              <w:rPr>
                <w:rFonts w:cs="Times New Roman"/>
                <w:sz w:val="20"/>
                <w:szCs w:val="20"/>
              </w:rPr>
              <w:t>.utg19387.11</w:t>
            </w:r>
          </w:p>
        </w:tc>
        <w:tc>
          <w:tcPr>
            <w:tcW w:w="1246" w:type="dxa"/>
            <w:vAlign w:val="center"/>
          </w:tcPr>
          <w:p w14:paraId="2A0B6860" w14:textId="5915DD63" w:rsidR="006C4B7E" w:rsidRPr="003332D2" w:rsidRDefault="006C4B7E" w:rsidP="00D138E1">
            <w:pPr>
              <w:spacing w:before="0" w:after="0"/>
              <w:jc w:val="center"/>
              <w:rPr>
                <w:rFonts w:cs="Times New Roman"/>
                <w:color w:val="000000"/>
                <w:sz w:val="20"/>
                <w:szCs w:val="20"/>
              </w:rPr>
            </w:pPr>
            <w:r w:rsidRPr="003332D2">
              <w:rPr>
                <w:rFonts w:cs="Times New Roman"/>
                <w:sz w:val="20"/>
                <w:szCs w:val="20"/>
              </w:rPr>
              <w:t>TkSRPP3</w:t>
            </w:r>
          </w:p>
        </w:tc>
        <w:tc>
          <w:tcPr>
            <w:tcW w:w="1701" w:type="dxa"/>
            <w:vAlign w:val="center"/>
          </w:tcPr>
          <w:p w14:paraId="1754F88B" w14:textId="68D6AB88"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TkA04G477020</w:t>
            </w:r>
          </w:p>
        </w:tc>
        <w:tc>
          <w:tcPr>
            <w:tcW w:w="1984" w:type="dxa"/>
            <w:vAlign w:val="center"/>
          </w:tcPr>
          <w:p w14:paraId="07F365B5" w14:textId="0E7F7D8A"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GWHTBCHF027825</w:t>
            </w:r>
          </w:p>
        </w:tc>
        <w:tc>
          <w:tcPr>
            <w:tcW w:w="1985" w:type="dxa"/>
            <w:vAlign w:val="center"/>
          </w:tcPr>
          <w:p w14:paraId="20DC05AD" w14:textId="4BFFD7A5"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GWHGBCHF026516</w:t>
            </w:r>
          </w:p>
        </w:tc>
        <w:tc>
          <w:tcPr>
            <w:tcW w:w="1119" w:type="dxa"/>
            <w:vAlign w:val="center"/>
          </w:tcPr>
          <w:p w14:paraId="1F917FD0" w14:textId="16890045" w:rsidR="006C4B7E" w:rsidRPr="003332D2" w:rsidRDefault="006C4B7E" w:rsidP="00D138E1">
            <w:pPr>
              <w:pStyle w:val="NoSpacing"/>
              <w:jc w:val="center"/>
              <w:rPr>
                <w:rFonts w:cs="Times New Roman"/>
                <w:sz w:val="20"/>
                <w:szCs w:val="20"/>
              </w:rPr>
            </w:pPr>
            <w:r w:rsidRPr="003332D2">
              <w:rPr>
                <w:rFonts w:cs="Times New Roman"/>
                <w:sz w:val="20"/>
                <w:szCs w:val="20"/>
              </w:rPr>
              <w:t>TkSRPP2</w:t>
            </w:r>
          </w:p>
        </w:tc>
        <w:tc>
          <w:tcPr>
            <w:tcW w:w="1290" w:type="dxa"/>
            <w:vAlign w:val="center"/>
          </w:tcPr>
          <w:p w14:paraId="3A99E3F2" w14:textId="15199CDC" w:rsidR="006C4B7E" w:rsidRPr="003332D2" w:rsidRDefault="006C4B7E" w:rsidP="00D138E1">
            <w:pPr>
              <w:pStyle w:val="NoSpacing"/>
              <w:jc w:val="center"/>
              <w:rPr>
                <w:rFonts w:cs="Times New Roman"/>
                <w:sz w:val="20"/>
                <w:szCs w:val="20"/>
              </w:rPr>
            </w:pPr>
            <w:r w:rsidRPr="003332D2">
              <w:rPr>
                <w:rFonts w:cs="Times New Roman"/>
                <w:sz w:val="20"/>
                <w:szCs w:val="20"/>
              </w:rPr>
              <w:t>TkSRPP9</w:t>
            </w:r>
          </w:p>
        </w:tc>
      </w:tr>
      <w:tr w:rsidR="0053505F" w:rsidRPr="003332D2" w14:paraId="56025897" w14:textId="3CCA8D69" w:rsidTr="0005160F">
        <w:trPr>
          <w:trHeight w:val="497"/>
        </w:trPr>
        <w:tc>
          <w:tcPr>
            <w:tcW w:w="1389" w:type="dxa"/>
            <w:vAlign w:val="center"/>
          </w:tcPr>
          <w:p w14:paraId="16DB96D4" w14:textId="74D0391E" w:rsidR="006C4B7E" w:rsidRPr="003332D2" w:rsidRDefault="006C4B7E" w:rsidP="00D138E1">
            <w:pPr>
              <w:pStyle w:val="NoSpacing"/>
              <w:jc w:val="center"/>
              <w:rPr>
                <w:rFonts w:cs="Times New Roman"/>
                <w:sz w:val="20"/>
                <w:szCs w:val="20"/>
              </w:rPr>
            </w:pPr>
            <w:r w:rsidRPr="003332D2">
              <w:rPr>
                <w:rFonts w:cs="Times New Roman"/>
                <w:sz w:val="20"/>
                <w:szCs w:val="20"/>
              </w:rPr>
              <w:t>TkSRPP5</w:t>
            </w:r>
          </w:p>
        </w:tc>
        <w:tc>
          <w:tcPr>
            <w:tcW w:w="1239" w:type="dxa"/>
            <w:vAlign w:val="center"/>
          </w:tcPr>
          <w:p w14:paraId="76711A93" w14:textId="1F30416B" w:rsidR="006C4B7E" w:rsidRPr="003332D2" w:rsidRDefault="006C4B7E" w:rsidP="00D138E1">
            <w:pPr>
              <w:pStyle w:val="NoSpacing"/>
              <w:jc w:val="center"/>
              <w:rPr>
                <w:rFonts w:cs="Times New Roman"/>
                <w:sz w:val="20"/>
                <w:szCs w:val="20"/>
              </w:rPr>
            </w:pPr>
            <w:r w:rsidRPr="003332D2">
              <w:rPr>
                <w:rFonts w:cs="Times New Roman"/>
                <w:color w:val="000000"/>
                <w:sz w:val="20"/>
                <w:szCs w:val="20"/>
              </w:rPr>
              <w:t>TkSRPP6</w:t>
            </w:r>
          </w:p>
        </w:tc>
        <w:tc>
          <w:tcPr>
            <w:tcW w:w="2217" w:type="dxa"/>
            <w:vAlign w:val="center"/>
          </w:tcPr>
          <w:p w14:paraId="01361059" w14:textId="33D9A49D" w:rsidR="006C4B7E" w:rsidRPr="003332D2" w:rsidRDefault="006C4B7E" w:rsidP="00D138E1">
            <w:pPr>
              <w:pStyle w:val="NoSpacing"/>
              <w:jc w:val="center"/>
              <w:rPr>
                <w:rFonts w:cs="Times New Roman"/>
                <w:sz w:val="20"/>
                <w:szCs w:val="20"/>
              </w:rPr>
            </w:pPr>
            <w:proofErr w:type="gramStart"/>
            <w:r w:rsidRPr="003332D2">
              <w:rPr>
                <w:rFonts w:cs="Times New Roman"/>
                <w:sz w:val="20"/>
                <w:szCs w:val="20"/>
              </w:rPr>
              <w:t>evm.model</w:t>
            </w:r>
            <w:proofErr w:type="gramEnd"/>
            <w:r w:rsidRPr="003332D2">
              <w:rPr>
                <w:rFonts w:cs="Times New Roman"/>
                <w:sz w:val="20"/>
                <w:szCs w:val="20"/>
              </w:rPr>
              <w:t>.utg19387.8</w:t>
            </w:r>
          </w:p>
        </w:tc>
        <w:tc>
          <w:tcPr>
            <w:tcW w:w="1246" w:type="dxa"/>
            <w:vAlign w:val="center"/>
          </w:tcPr>
          <w:p w14:paraId="06108DE3" w14:textId="36DB0265" w:rsidR="006C4B7E" w:rsidRPr="003332D2" w:rsidRDefault="006C4B7E" w:rsidP="00D138E1">
            <w:pPr>
              <w:spacing w:before="0" w:after="0"/>
              <w:jc w:val="center"/>
              <w:rPr>
                <w:rFonts w:cs="Times New Roman"/>
                <w:color w:val="000000"/>
                <w:sz w:val="20"/>
                <w:szCs w:val="20"/>
              </w:rPr>
            </w:pPr>
            <w:r w:rsidRPr="003332D2">
              <w:rPr>
                <w:rFonts w:cs="Times New Roman"/>
                <w:sz w:val="20"/>
                <w:szCs w:val="20"/>
              </w:rPr>
              <w:t>TkSRPP2</w:t>
            </w:r>
          </w:p>
        </w:tc>
        <w:tc>
          <w:tcPr>
            <w:tcW w:w="1701" w:type="dxa"/>
            <w:vAlign w:val="center"/>
          </w:tcPr>
          <w:p w14:paraId="121DC4D5" w14:textId="06C258D6"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TkA04G476990</w:t>
            </w:r>
          </w:p>
        </w:tc>
        <w:tc>
          <w:tcPr>
            <w:tcW w:w="1984" w:type="dxa"/>
            <w:vAlign w:val="center"/>
          </w:tcPr>
          <w:p w14:paraId="087F9D85" w14:textId="26D93A44" w:rsidR="006C4B7E" w:rsidRPr="003332D2" w:rsidRDefault="006C4B7E" w:rsidP="00D138E1">
            <w:pPr>
              <w:pStyle w:val="NoSpacing"/>
              <w:jc w:val="center"/>
              <w:rPr>
                <w:rFonts w:cs="Times New Roman"/>
                <w:sz w:val="20"/>
                <w:szCs w:val="20"/>
              </w:rPr>
            </w:pPr>
            <w:r w:rsidRPr="003332D2">
              <w:rPr>
                <w:rFonts w:cs="Times New Roman"/>
                <w:sz w:val="20"/>
                <w:szCs w:val="20"/>
              </w:rPr>
              <w:t>-</w:t>
            </w:r>
          </w:p>
        </w:tc>
        <w:tc>
          <w:tcPr>
            <w:tcW w:w="1985" w:type="dxa"/>
            <w:vAlign w:val="center"/>
          </w:tcPr>
          <w:p w14:paraId="2EA8086A" w14:textId="3100BDD8"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GWHGBCHF026515</w:t>
            </w:r>
          </w:p>
        </w:tc>
        <w:tc>
          <w:tcPr>
            <w:tcW w:w="1119" w:type="dxa"/>
            <w:vAlign w:val="center"/>
          </w:tcPr>
          <w:p w14:paraId="22CAB805" w14:textId="33D28794" w:rsidR="006C4B7E" w:rsidRPr="003332D2" w:rsidRDefault="006C4B7E" w:rsidP="00D138E1">
            <w:pPr>
              <w:pStyle w:val="NoSpacing"/>
              <w:jc w:val="center"/>
              <w:rPr>
                <w:rFonts w:cs="Times New Roman"/>
                <w:sz w:val="20"/>
                <w:szCs w:val="20"/>
              </w:rPr>
            </w:pPr>
            <w:r w:rsidRPr="003332D2">
              <w:rPr>
                <w:rFonts w:cs="Times New Roman"/>
                <w:sz w:val="20"/>
                <w:szCs w:val="20"/>
              </w:rPr>
              <w:t>-</w:t>
            </w:r>
          </w:p>
        </w:tc>
        <w:tc>
          <w:tcPr>
            <w:tcW w:w="1290" w:type="dxa"/>
            <w:vAlign w:val="center"/>
          </w:tcPr>
          <w:p w14:paraId="419FCE76" w14:textId="1C48E3B7" w:rsidR="006C4B7E" w:rsidRPr="003332D2" w:rsidRDefault="006C4B7E" w:rsidP="00D138E1">
            <w:pPr>
              <w:pStyle w:val="NoSpacing"/>
              <w:jc w:val="center"/>
              <w:rPr>
                <w:rFonts w:cs="Times New Roman"/>
                <w:sz w:val="20"/>
                <w:szCs w:val="20"/>
              </w:rPr>
            </w:pPr>
            <w:r w:rsidRPr="003332D2">
              <w:rPr>
                <w:rFonts w:cs="Times New Roman"/>
                <w:sz w:val="20"/>
                <w:szCs w:val="20"/>
              </w:rPr>
              <w:t>TkSRPP6</w:t>
            </w:r>
          </w:p>
        </w:tc>
      </w:tr>
      <w:tr w:rsidR="0053505F" w:rsidRPr="003332D2" w14:paraId="65831E39" w14:textId="2AC04C20" w:rsidTr="0005160F">
        <w:trPr>
          <w:trHeight w:val="497"/>
        </w:trPr>
        <w:tc>
          <w:tcPr>
            <w:tcW w:w="1389" w:type="dxa"/>
            <w:vAlign w:val="center"/>
          </w:tcPr>
          <w:p w14:paraId="6D07C3F4" w14:textId="00F1A58B" w:rsidR="006C4B7E" w:rsidRPr="003332D2" w:rsidRDefault="006C4B7E" w:rsidP="00D138E1">
            <w:pPr>
              <w:pStyle w:val="NoSpacing"/>
              <w:jc w:val="center"/>
              <w:rPr>
                <w:rFonts w:cs="Times New Roman"/>
                <w:sz w:val="20"/>
                <w:szCs w:val="20"/>
              </w:rPr>
            </w:pPr>
            <w:r w:rsidRPr="003332D2">
              <w:rPr>
                <w:rFonts w:cs="Times New Roman"/>
                <w:sz w:val="20"/>
                <w:szCs w:val="20"/>
              </w:rPr>
              <w:t>TkSRPP6</w:t>
            </w:r>
          </w:p>
        </w:tc>
        <w:tc>
          <w:tcPr>
            <w:tcW w:w="1239" w:type="dxa"/>
            <w:vAlign w:val="center"/>
          </w:tcPr>
          <w:p w14:paraId="0C579E8C" w14:textId="194A602B"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TkSRPP7</w:t>
            </w:r>
          </w:p>
        </w:tc>
        <w:tc>
          <w:tcPr>
            <w:tcW w:w="2217" w:type="dxa"/>
            <w:vAlign w:val="center"/>
          </w:tcPr>
          <w:p w14:paraId="5DF55BA1" w14:textId="192B9A22" w:rsidR="006C4B7E" w:rsidRPr="003332D2" w:rsidRDefault="006C4B7E" w:rsidP="00D138E1">
            <w:pPr>
              <w:spacing w:before="0" w:after="0"/>
              <w:jc w:val="center"/>
              <w:rPr>
                <w:rFonts w:cs="Times New Roman"/>
                <w:color w:val="000000"/>
                <w:sz w:val="20"/>
                <w:szCs w:val="20"/>
              </w:rPr>
            </w:pPr>
            <w:proofErr w:type="gramStart"/>
            <w:r w:rsidRPr="003332D2">
              <w:rPr>
                <w:rFonts w:cs="Times New Roman"/>
                <w:color w:val="000000"/>
                <w:sz w:val="20"/>
                <w:szCs w:val="20"/>
              </w:rPr>
              <w:t>evm.model</w:t>
            </w:r>
            <w:proofErr w:type="gramEnd"/>
            <w:r w:rsidRPr="003332D2">
              <w:rPr>
                <w:rFonts w:cs="Times New Roman"/>
                <w:color w:val="000000"/>
                <w:sz w:val="20"/>
                <w:szCs w:val="20"/>
              </w:rPr>
              <w:t>.utg2059.21</w:t>
            </w:r>
          </w:p>
        </w:tc>
        <w:tc>
          <w:tcPr>
            <w:tcW w:w="1246" w:type="dxa"/>
            <w:vAlign w:val="center"/>
          </w:tcPr>
          <w:p w14:paraId="1AF7A1DE" w14:textId="0AF7B7F5" w:rsidR="006C4B7E" w:rsidRPr="003332D2" w:rsidRDefault="006C4B7E" w:rsidP="00D138E1">
            <w:pPr>
              <w:spacing w:before="0" w:after="0"/>
              <w:jc w:val="center"/>
              <w:rPr>
                <w:rFonts w:cs="Times New Roman"/>
                <w:color w:val="000000"/>
                <w:sz w:val="20"/>
                <w:szCs w:val="20"/>
              </w:rPr>
            </w:pPr>
            <w:r w:rsidRPr="003332D2">
              <w:rPr>
                <w:rFonts w:cs="Times New Roman"/>
                <w:sz w:val="20"/>
                <w:szCs w:val="20"/>
              </w:rPr>
              <w:t>TkSRPP1</w:t>
            </w:r>
          </w:p>
        </w:tc>
        <w:tc>
          <w:tcPr>
            <w:tcW w:w="1701" w:type="dxa"/>
            <w:vAlign w:val="center"/>
          </w:tcPr>
          <w:p w14:paraId="28C91039" w14:textId="703D015A"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TkA04G007290</w:t>
            </w:r>
          </w:p>
        </w:tc>
        <w:tc>
          <w:tcPr>
            <w:tcW w:w="1984" w:type="dxa"/>
            <w:vAlign w:val="center"/>
          </w:tcPr>
          <w:p w14:paraId="0289F1C6" w14:textId="4B65F7E4"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GWHTBCHF022706</w:t>
            </w:r>
          </w:p>
        </w:tc>
        <w:tc>
          <w:tcPr>
            <w:tcW w:w="1985" w:type="dxa"/>
            <w:vAlign w:val="center"/>
          </w:tcPr>
          <w:p w14:paraId="60C45671" w14:textId="047FC656"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GWHGBCHF021617</w:t>
            </w:r>
          </w:p>
        </w:tc>
        <w:tc>
          <w:tcPr>
            <w:tcW w:w="1119" w:type="dxa"/>
            <w:vAlign w:val="center"/>
          </w:tcPr>
          <w:p w14:paraId="010CDCE6" w14:textId="7F57A791" w:rsidR="006C4B7E" w:rsidRPr="003332D2" w:rsidRDefault="006C4B7E" w:rsidP="00D138E1">
            <w:pPr>
              <w:pStyle w:val="NoSpacing"/>
              <w:jc w:val="center"/>
              <w:rPr>
                <w:rFonts w:cs="Times New Roman"/>
                <w:sz w:val="20"/>
                <w:szCs w:val="20"/>
              </w:rPr>
            </w:pPr>
            <w:r w:rsidRPr="003332D2">
              <w:rPr>
                <w:rFonts w:cs="Times New Roman"/>
                <w:sz w:val="20"/>
                <w:szCs w:val="20"/>
              </w:rPr>
              <w:t>TkSRPP1</w:t>
            </w:r>
          </w:p>
        </w:tc>
        <w:tc>
          <w:tcPr>
            <w:tcW w:w="1290" w:type="dxa"/>
            <w:vAlign w:val="center"/>
          </w:tcPr>
          <w:p w14:paraId="2E353780" w14:textId="7721F334" w:rsidR="006C4B7E" w:rsidRPr="003332D2" w:rsidRDefault="006C4B7E" w:rsidP="00D138E1">
            <w:pPr>
              <w:pStyle w:val="NoSpacing"/>
              <w:jc w:val="center"/>
              <w:rPr>
                <w:rFonts w:cs="Times New Roman"/>
                <w:sz w:val="20"/>
                <w:szCs w:val="20"/>
              </w:rPr>
            </w:pPr>
            <w:r w:rsidRPr="003332D2">
              <w:rPr>
                <w:rFonts w:cs="Times New Roman"/>
                <w:sz w:val="20"/>
                <w:szCs w:val="20"/>
              </w:rPr>
              <w:t>TkSRPP7</w:t>
            </w:r>
          </w:p>
        </w:tc>
      </w:tr>
      <w:tr w:rsidR="0053505F" w:rsidRPr="003332D2" w14:paraId="29D8B14B" w14:textId="4A9EF51A" w:rsidTr="0005160F">
        <w:trPr>
          <w:trHeight w:val="497"/>
        </w:trPr>
        <w:tc>
          <w:tcPr>
            <w:tcW w:w="1389" w:type="dxa"/>
            <w:vAlign w:val="center"/>
          </w:tcPr>
          <w:p w14:paraId="49D1132C" w14:textId="511F8EB1" w:rsidR="006C4B7E" w:rsidRPr="003332D2" w:rsidRDefault="006C4B7E" w:rsidP="00D138E1">
            <w:pPr>
              <w:pStyle w:val="NoSpacing"/>
              <w:jc w:val="center"/>
              <w:rPr>
                <w:rFonts w:cs="Times New Roman"/>
                <w:sz w:val="20"/>
                <w:szCs w:val="20"/>
              </w:rPr>
            </w:pPr>
            <w:r w:rsidRPr="003332D2">
              <w:rPr>
                <w:rFonts w:cs="Times New Roman"/>
                <w:sz w:val="20"/>
                <w:szCs w:val="20"/>
              </w:rPr>
              <w:t>TkSRPP7</w:t>
            </w:r>
            <w:r w:rsidR="002966D9">
              <w:rPr>
                <w:rFonts w:cs="Times New Roman"/>
                <w:sz w:val="20"/>
                <w:szCs w:val="20"/>
              </w:rPr>
              <w:t>a</w:t>
            </w:r>
          </w:p>
        </w:tc>
        <w:tc>
          <w:tcPr>
            <w:tcW w:w="1239" w:type="dxa"/>
            <w:vAlign w:val="center"/>
          </w:tcPr>
          <w:p w14:paraId="36AC8F29" w14:textId="5558113C" w:rsidR="006C4B7E" w:rsidRPr="003332D2" w:rsidRDefault="006C4B7E" w:rsidP="00D138E1">
            <w:pPr>
              <w:pStyle w:val="NoSpacing"/>
              <w:jc w:val="center"/>
              <w:rPr>
                <w:rFonts w:cs="Times New Roman"/>
                <w:sz w:val="20"/>
                <w:szCs w:val="20"/>
              </w:rPr>
            </w:pPr>
            <w:r w:rsidRPr="003332D2">
              <w:rPr>
                <w:rFonts w:cs="Times New Roman"/>
                <w:color w:val="000000"/>
                <w:sz w:val="20"/>
                <w:szCs w:val="20"/>
              </w:rPr>
              <w:t>-</w:t>
            </w:r>
          </w:p>
        </w:tc>
        <w:tc>
          <w:tcPr>
            <w:tcW w:w="2217" w:type="dxa"/>
            <w:vAlign w:val="center"/>
          </w:tcPr>
          <w:p w14:paraId="74D962A3" w14:textId="711D43E1" w:rsidR="006C4B7E" w:rsidRPr="003332D2" w:rsidRDefault="006C4B7E" w:rsidP="00D138E1">
            <w:pPr>
              <w:pStyle w:val="NoSpacing"/>
              <w:jc w:val="center"/>
              <w:rPr>
                <w:rFonts w:cs="Times New Roman"/>
                <w:sz w:val="20"/>
                <w:szCs w:val="20"/>
              </w:rPr>
            </w:pPr>
            <w:proofErr w:type="gramStart"/>
            <w:r w:rsidRPr="003332D2">
              <w:rPr>
                <w:rFonts w:cs="Times New Roman"/>
                <w:sz w:val="20"/>
                <w:szCs w:val="20"/>
              </w:rPr>
              <w:t>evm.model</w:t>
            </w:r>
            <w:proofErr w:type="gramEnd"/>
            <w:r w:rsidRPr="003332D2">
              <w:rPr>
                <w:rFonts w:cs="Times New Roman"/>
                <w:sz w:val="20"/>
                <w:szCs w:val="20"/>
              </w:rPr>
              <w:t>.utg16048.5</w:t>
            </w:r>
          </w:p>
        </w:tc>
        <w:tc>
          <w:tcPr>
            <w:tcW w:w="1246" w:type="dxa"/>
            <w:vAlign w:val="center"/>
          </w:tcPr>
          <w:p w14:paraId="6E575655" w14:textId="5C58EE9F" w:rsidR="006C4B7E" w:rsidRPr="003332D2" w:rsidRDefault="006C4B7E" w:rsidP="00D138E1">
            <w:pPr>
              <w:spacing w:before="0" w:after="0"/>
              <w:jc w:val="center"/>
              <w:rPr>
                <w:rFonts w:cs="Times New Roman"/>
                <w:color w:val="000000"/>
                <w:sz w:val="20"/>
                <w:szCs w:val="20"/>
              </w:rPr>
            </w:pPr>
            <w:r w:rsidRPr="003332D2">
              <w:rPr>
                <w:rFonts w:cs="Times New Roman"/>
                <w:sz w:val="20"/>
                <w:szCs w:val="20"/>
              </w:rPr>
              <w:t>TkSRPP8</w:t>
            </w:r>
          </w:p>
        </w:tc>
        <w:tc>
          <w:tcPr>
            <w:tcW w:w="1701" w:type="dxa"/>
            <w:vAlign w:val="center"/>
          </w:tcPr>
          <w:p w14:paraId="52A9F762" w14:textId="541978D2"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TkA04G478030</w:t>
            </w:r>
          </w:p>
        </w:tc>
        <w:tc>
          <w:tcPr>
            <w:tcW w:w="1984" w:type="dxa"/>
            <w:vAlign w:val="center"/>
          </w:tcPr>
          <w:p w14:paraId="35C9BA28" w14:textId="6F69DD91"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GWHTBCHF027833</w:t>
            </w:r>
          </w:p>
        </w:tc>
        <w:tc>
          <w:tcPr>
            <w:tcW w:w="1985" w:type="dxa"/>
            <w:vAlign w:val="center"/>
          </w:tcPr>
          <w:p w14:paraId="7A7851ED" w14:textId="34E893EE"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GWHGBCHF026523</w:t>
            </w:r>
          </w:p>
        </w:tc>
        <w:tc>
          <w:tcPr>
            <w:tcW w:w="1119" w:type="dxa"/>
            <w:vAlign w:val="center"/>
          </w:tcPr>
          <w:p w14:paraId="16F75731" w14:textId="67351520" w:rsidR="006C4B7E" w:rsidRPr="003332D2" w:rsidRDefault="006C4B7E" w:rsidP="00D138E1">
            <w:pPr>
              <w:pStyle w:val="NoSpacing"/>
              <w:jc w:val="center"/>
              <w:rPr>
                <w:rFonts w:cs="Times New Roman"/>
                <w:sz w:val="20"/>
                <w:szCs w:val="20"/>
              </w:rPr>
            </w:pPr>
            <w:r w:rsidRPr="003332D2">
              <w:rPr>
                <w:rFonts w:cs="Times New Roman"/>
                <w:sz w:val="20"/>
                <w:szCs w:val="20"/>
              </w:rPr>
              <w:t>TkSRPP7</w:t>
            </w:r>
          </w:p>
        </w:tc>
        <w:tc>
          <w:tcPr>
            <w:tcW w:w="1290" w:type="dxa"/>
            <w:vAlign w:val="center"/>
          </w:tcPr>
          <w:p w14:paraId="4F2DCAD9" w14:textId="754636C1" w:rsidR="006C4B7E" w:rsidRPr="003332D2" w:rsidRDefault="006C4B7E" w:rsidP="00D138E1">
            <w:pPr>
              <w:pStyle w:val="NoSpacing"/>
              <w:jc w:val="center"/>
              <w:rPr>
                <w:rFonts w:cs="Times New Roman"/>
                <w:sz w:val="20"/>
                <w:szCs w:val="20"/>
              </w:rPr>
            </w:pPr>
            <w:r w:rsidRPr="003332D2">
              <w:rPr>
                <w:rFonts w:cs="Times New Roman"/>
                <w:sz w:val="20"/>
                <w:szCs w:val="20"/>
              </w:rPr>
              <w:t>TkSRPP1</w:t>
            </w:r>
          </w:p>
        </w:tc>
      </w:tr>
      <w:tr w:rsidR="0053505F" w:rsidRPr="003332D2" w14:paraId="221D2735" w14:textId="2ACBCFF5" w:rsidTr="0005160F">
        <w:trPr>
          <w:trHeight w:val="497"/>
        </w:trPr>
        <w:tc>
          <w:tcPr>
            <w:tcW w:w="1389" w:type="dxa"/>
            <w:vAlign w:val="center"/>
          </w:tcPr>
          <w:p w14:paraId="408605ED" w14:textId="0DEED9E6" w:rsidR="006C4B7E" w:rsidRPr="003332D2" w:rsidRDefault="006C4B7E" w:rsidP="00D138E1">
            <w:pPr>
              <w:pStyle w:val="NoSpacing"/>
              <w:jc w:val="center"/>
              <w:rPr>
                <w:rFonts w:cs="Times New Roman"/>
                <w:sz w:val="20"/>
                <w:szCs w:val="20"/>
              </w:rPr>
            </w:pPr>
            <w:r w:rsidRPr="003332D2">
              <w:rPr>
                <w:rFonts w:cs="Times New Roman"/>
                <w:sz w:val="20"/>
                <w:szCs w:val="20"/>
              </w:rPr>
              <w:lastRenderedPageBreak/>
              <w:t>TkSRPP7</w:t>
            </w:r>
            <w:r w:rsidR="002966D9">
              <w:rPr>
                <w:rFonts w:cs="Times New Roman"/>
                <w:sz w:val="20"/>
                <w:szCs w:val="20"/>
              </w:rPr>
              <w:t>b</w:t>
            </w:r>
          </w:p>
        </w:tc>
        <w:tc>
          <w:tcPr>
            <w:tcW w:w="1239" w:type="dxa"/>
            <w:vAlign w:val="center"/>
          </w:tcPr>
          <w:p w14:paraId="43BEEE67" w14:textId="2E9A0CCE" w:rsidR="006C4B7E" w:rsidRPr="003332D2" w:rsidRDefault="006C4B7E" w:rsidP="00D138E1">
            <w:pPr>
              <w:pStyle w:val="NoSpacing"/>
              <w:jc w:val="center"/>
              <w:rPr>
                <w:rFonts w:cs="Times New Roman"/>
                <w:sz w:val="20"/>
                <w:szCs w:val="20"/>
              </w:rPr>
            </w:pPr>
            <w:r w:rsidRPr="003332D2">
              <w:rPr>
                <w:rFonts w:cs="Times New Roman"/>
                <w:color w:val="000000"/>
                <w:sz w:val="20"/>
                <w:szCs w:val="20"/>
              </w:rPr>
              <w:t>-</w:t>
            </w:r>
          </w:p>
        </w:tc>
        <w:tc>
          <w:tcPr>
            <w:tcW w:w="2217" w:type="dxa"/>
            <w:vAlign w:val="center"/>
          </w:tcPr>
          <w:p w14:paraId="709E336E" w14:textId="5125EC56" w:rsidR="006C4B7E" w:rsidRPr="003332D2" w:rsidRDefault="006C4B7E" w:rsidP="00D138E1">
            <w:pPr>
              <w:pStyle w:val="NoSpacing"/>
              <w:jc w:val="center"/>
              <w:rPr>
                <w:rFonts w:cs="Times New Roman"/>
                <w:sz w:val="20"/>
                <w:szCs w:val="20"/>
              </w:rPr>
            </w:pPr>
            <w:proofErr w:type="gramStart"/>
            <w:r w:rsidRPr="003332D2">
              <w:rPr>
                <w:rFonts w:cs="Times New Roman"/>
                <w:sz w:val="20"/>
                <w:szCs w:val="20"/>
              </w:rPr>
              <w:t>evm.model</w:t>
            </w:r>
            <w:proofErr w:type="gramEnd"/>
            <w:r w:rsidRPr="003332D2">
              <w:rPr>
                <w:rFonts w:cs="Times New Roman"/>
                <w:sz w:val="20"/>
                <w:szCs w:val="20"/>
              </w:rPr>
              <w:t>.utg16048.5</w:t>
            </w:r>
          </w:p>
        </w:tc>
        <w:tc>
          <w:tcPr>
            <w:tcW w:w="1246" w:type="dxa"/>
            <w:vAlign w:val="center"/>
          </w:tcPr>
          <w:p w14:paraId="0B5A5409" w14:textId="5AC72194" w:rsidR="006C4B7E" w:rsidRPr="003332D2" w:rsidRDefault="006C4B7E" w:rsidP="00D138E1">
            <w:pPr>
              <w:spacing w:before="0" w:after="0"/>
              <w:jc w:val="center"/>
              <w:rPr>
                <w:rFonts w:cs="Times New Roman"/>
                <w:color w:val="000000"/>
                <w:sz w:val="20"/>
                <w:szCs w:val="20"/>
              </w:rPr>
            </w:pPr>
            <w:r w:rsidRPr="003332D2">
              <w:rPr>
                <w:rFonts w:cs="Times New Roman"/>
                <w:sz w:val="20"/>
                <w:szCs w:val="20"/>
              </w:rPr>
              <w:t>TkSRPP9</w:t>
            </w:r>
          </w:p>
        </w:tc>
        <w:tc>
          <w:tcPr>
            <w:tcW w:w="1701" w:type="dxa"/>
            <w:vAlign w:val="center"/>
          </w:tcPr>
          <w:p w14:paraId="0027F71B" w14:textId="27932C5B"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TkA04G487760</w:t>
            </w:r>
          </w:p>
        </w:tc>
        <w:tc>
          <w:tcPr>
            <w:tcW w:w="1984" w:type="dxa"/>
            <w:vAlign w:val="center"/>
          </w:tcPr>
          <w:p w14:paraId="53A83232" w14:textId="197E9126"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GWHTBCHF027937</w:t>
            </w:r>
          </w:p>
        </w:tc>
        <w:tc>
          <w:tcPr>
            <w:tcW w:w="1985" w:type="dxa"/>
            <w:vAlign w:val="center"/>
          </w:tcPr>
          <w:p w14:paraId="182804A8" w14:textId="597FDE43" w:rsidR="006C4B7E" w:rsidRPr="003332D2" w:rsidRDefault="006C4B7E" w:rsidP="00D138E1">
            <w:pPr>
              <w:spacing w:before="0" w:after="0"/>
              <w:jc w:val="center"/>
              <w:rPr>
                <w:rFonts w:cs="Times New Roman"/>
                <w:color w:val="000000"/>
                <w:sz w:val="20"/>
                <w:szCs w:val="20"/>
              </w:rPr>
            </w:pPr>
            <w:r w:rsidRPr="003332D2">
              <w:rPr>
                <w:rFonts w:cs="Times New Roman"/>
                <w:color w:val="000000"/>
                <w:sz w:val="20"/>
                <w:szCs w:val="20"/>
              </w:rPr>
              <w:t>GWHGBCHF026613</w:t>
            </w:r>
          </w:p>
        </w:tc>
        <w:tc>
          <w:tcPr>
            <w:tcW w:w="1119" w:type="dxa"/>
            <w:vAlign w:val="center"/>
          </w:tcPr>
          <w:p w14:paraId="769A8CEC" w14:textId="74EBE11D" w:rsidR="006C4B7E" w:rsidRPr="003332D2" w:rsidRDefault="006C4B7E" w:rsidP="00D138E1">
            <w:pPr>
              <w:pStyle w:val="NoSpacing"/>
              <w:jc w:val="center"/>
              <w:rPr>
                <w:rFonts w:cs="Times New Roman"/>
                <w:sz w:val="20"/>
                <w:szCs w:val="20"/>
              </w:rPr>
            </w:pPr>
            <w:r w:rsidRPr="003332D2">
              <w:rPr>
                <w:rFonts w:cs="Times New Roman"/>
                <w:sz w:val="20"/>
                <w:szCs w:val="20"/>
              </w:rPr>
              <w:t>TkSRPP8</w:t>
            </w:r>
          </w:p>
        </w:tc>
        <w:tc>
          <w:tcPr>
            <w:tcW w:w="1290" w:type="dxa"/>
            <w:vAlign w:val="center"/>
          </w:tcPr>
          <w:p w14:paraId="67F5BDC6" w14:textId="0DA7BF90" w:rsidR="006C4B7E" w:rsidRPr="003332D2" w:rsidRDefault="006C4B7E" w:rsidP="00D138E1">
            <w:pPr>
              <w:pStyle w:val="NoSpacing"/>
              <w:jc w:val="center"/>
              <w:rPr>
                <w:rFonts w:cs="Times New Roman"/>
                <w:sz w:val="20"/>
                <w:szCs w:val="20"/>
              </w:rPr>
            </w:pPr>
            <w:r w:rsidRPr="003332D2">
              <w:rPr>
                <w:rFonts w:cs="Times New Roman"/>
                <w:sz w:val="20"/>
                <w:szCs w:val="20"/>
              </w:rPr>
              <w:t>TkSRPP1</w:t>
            </w:r>
          </w:p>
        </w:tc>
      </w:tr>
      <w:tr w:rsidR="0053505F" w:rsidRPr="003332D2" w14:paraId="413E82AD" w14:textId="597E319D" w:rsidTr="0005160F">
        <w:trPr>
          <w:trHeight w:val="495"/>
        </w:trPr>
        <w:tc>
          <w:tcPr>
            <w:tcW w:w="1389" w:type="dxa"/>
            <w:vAlign w:val="center"/>
          </w:tcPr>
          <w:p w14:paraId="33001852" w14:textId="5A697C96" w:rsidR="006C4B7E" w:rsidRPr="003332D2" w:rsidRDefault="006C4B7E" w:rsidP="00D138E1">
            <w:pPr>
              <w:pStyle w:val="NoSpacing"/>
              <w:jc w:val="center"/>
              <w:rPr>
                <w:rFonts w:cs="Times New Roman"/>
                <w:sz w:val="20"/>
                <w:szCs w:val="20"/>
              </w:rPr>
            </w:pPr>
            <w:r w:rsidRPr="003332D2">
              <w:rPr>
                <w:rFonts w:cs="Times New Roman"/>
                <w:sz w:val="20"/>
                <w:szCs w:val="20"/>
              </w:rPr>
              <w:t>TkSRPP</w:t>
            </w:r>
            <w:r w:rsidR="00AB16CE">
              <w:rPr>
                <w:rFonts w:cs="Times New Roman"/>
                <w:sz w:val="20"/>
                <w:szCs w:val="20"/>
              </w:rPr>
              <w:t>8a</w:t>
            </w:r>
          </w:p>
        </w:tc>
        <w:tc>
          <w:tcPr>
            <w:tcW w:w="1239" w:type="dxa"/>
            <w:vAlign w:val="center"/>
          </w:tcPr>
          <w:p w14:paraId="623EFCB6" w14:textId="66EA04CA" w:rsidR="006C4B7E" w:rsidRPr="003332D2" w:rsidRDefault="006C4B7E" w:rsidP="00D138E1">
            <w:pPr>
              <w:pStyle w:val="NoSpacing"/>
              <w:jc w:val="center"/>
              <w:rPr>
                <w:rFonts w:cs="Times New Roman"/>
                <w:sz w:val="20"/>
                <w:szCs w:val="20"/>
              </w:rPr>
            </w:pPr>
            <w:r w:rsidRPr="003332D2">
              <w:rPr>
                <w:rFonts w:cs="Times New Roman"/>
                <w:sz w:val="20"/>
                <w:szCs w:val="20"/>
              </w:rPr>
              <w:t>TkSRPP8</w:t>
            </w:r>
          </w:p>
        </w:tc>
        <w:tc>
          <w:tcPr>
            <w:tcW w:w="2217" w:type="dxa"/>
            <w:vAlign w:val="center"/>
          </w:tcPr>
          <w:p w14:paraId="25B1CCB8" w14:textId="0EE19329" w:rsidR="006C4B7E" w:rsidRPr="003332D2" w:rsidRDefault="006C4B7E" w:rsidP="00D138E1">
            <w:pPr>
              <w:pStyle w:val="NoSpacing"/>
              <w:jc w:val="center"/>
              <w:rPr>
                <w:rFonts w:cs="Times New Roman"/>
                <w:sz w:val="20"/>
                <w:szCs w:val="20"/>
              </w:rPr>
            </w:pPr>
            <w:proofErr w:type="gramStart"/>
            <w:r w:rsidRPr="003332D2">
              <w:rPr>
                <w:rFonts w:cs="Times New Roman"/>
                <w:sz w:val="20"/>
                <w:szCs w:val="20"/>
              </w:rPr>
              <w:t>evm.model</w:t>
            </w:r>
            <w:proofErr w:type="gramEnd"/>
            <w:r w:rsidRPr="003332D2">
              <w:rPr>
                <w:rFonts w:cs="Times New Roman"/>
                <w:sz w:val="20"/>
                <w:szCs w:val="20"/>
              </w:rPr>
              <w:t>.utg7314.20</w:t>
            </w:r>
          </w:p>
        </w:tc>
        <w:tc>
          <w:tcPr>
            <w:tcW w:w="1246" w:type="dxa"/>
            <w:vAlign w:val="center"/>
          </w:tcPr>
          <w:p w14:paraId="48DC7980" w14:textId="22047615" w:rsidR="006C4B7E" w:rsidRPr="003332D2" w:rsidRDefault="00AB16CE" w:rsidP="00D138E1">
            <w:pPr>
              <w:pStyle w:val="NoSpacing"/>
              <w:jc w:val="center"/>
              <w:rPr>
                <w:rFonts w:cs="Times New Roman"/>
                <w:sz w:val="20"/>
                <w:szCs w:val="20"/>
              </w:rPr>
            </w:pPr>
            <w:r>
              <w:rPr>
                <w:rFonts w:cs="Times New Roman"/>
                <w:sz w:val="20"/>
                <w:szCs w:val="20"/>
              </w:rPr>
              <w:t>-</w:t>
            </w:r>
          </w:p>
        </w:tc>
        <w:tc>
          <w:tcPr>
            <w:tcW w:w="1701" w:type="dxa"/>
            <w:vAlign w:val="center"/>
          </w:tcPr>
          <w:p w14:paraId="31077AE6" w14:textId="196E19EC" w:rsidR="006C4B7E" w:rsidRPr="003332D2" w:rsidRDefault="00AB16CE" w:rsidP="00D138E1">
            <w:pPr>
              <w:pStyle w:val="NoSpacing"/>
              <w:jc w:val="center"/>
              <w:rPr>
                <w:rFonts w:cs="Times New Roman"/>
                <w:sz w:val="20"/>
                <w:szCs w:val="20"/>
              </w:rPr>
            </w:pPr>
            <w:r w:rsidRPr="00AB16CE">
              <w:rPr>
                <w:rFonts w:cs="Times New Roman"/>
                <w:sz w:val="20"/>
                <w:szCs w:val="20"/>
              </w:rPr>
              <w:t>GWHBCHF00000004</w:t>
            </w:r>
            <w:r>
              <w:rPr>
                <w:rFonts w:cs="Times New Roman"/>
                <w:sz w:val="20"/>
                <w:szCs w:val="20"/>
              </w:rPr>
              <w:t>:</w:t>
            </w:r>
            <w:r>
              <w:t xml:space="preserve"> </w:t>
            </w:r>
            <w:r w:rsidRPr="00AB16CE">
              <w:rPr>
                <w:rFonts w:cs="Times New Roman"/>
                <w:sz w:val="20"/>
                <w:szCs w:val="20"/>
              </w:rPr>
              <w:t>28,516,148</w:t>
            </w:r>
            <w:r>
              <w:rPr>
                <w:rFonts w:cs="Times New Roman"/>
                <w:sz w:val="20"/>
                <w:szCs w:val="20"/>
              </w:rPr>
              <w:t>-</w:t>
            </w:r>
            <w:r>
              <w:t xml:space="preserve"> </w:t>
            </w:r>
            <w:r w:rsidRPr="00AB16CE">
              <w:rPr>
                <w:rFonts w:cs="Times New Roman"/>
                <w:sz w:val="20"/>
                <w:szCs w:val="20"/>
              </w:rPr>
              <w:t>28,515,492</w:t>
            </w:r>
          </w:p>
        </w:tc>
        <w:tc>
          <w:tcPr>
            <w:tcW w:w="1984" w:type="dxa"/>
            <w:vAlign w:val="center"/>
          </w:tcPr>
          <w:p w14:paraId="079CF566" w14:textId="77777777" w:rsidR="006C4B7E" w:rsidRPr="003332D2" w:rsidRDefault="006C4B7E" w:rsidP="00D138E1">
            <w:pPr>
              <w:pStyle w:val="NoSpacing"/>
              <w:jc w:val="center"/>
              <w:rPr>
                <w:rFonts w:cs="Times New Roman"/>
                <w:sz w:val="20"/>
                <w:szCs w:val="20"/>
              </w:rPr>
            </w:pPr>
          </w:p>
        </w:tc>
        <w:tc>
          <w:tcPr>
            <w:tcW w:w="1985" w:type="dxa"/>
            <w:vAlign w:val="center"/>
          </w:tcPr>
          <w:p w14:paraId="17A9B812" w14:textId="77777777" w:rsidR="006C4B7E" w:rsidRPr="003332D2" w:rsidRDefault="006C4B7E" w:rsidP="00D138E1">
            <w:pPr>
              <w:pStyle w:val="NoSpacing"/>
              <w:jc w:val="center"/>
              <w:rPr>
                <w:rFonts w:cs="Times New Roman"/>
                <w:sz w:val="20"/>
                <w:szCs w:val="20"/>
              </w:rPr>
            </w:pPr>
          </w:p>
        </w:tc>
        <w:tc>
          <w:tcPr>
            <w:tcW w:w="1119" w:type="dxa"/>
            <w:vAlign w:val="center"/>
          </w:tcPr>
          <w:p w14:paraId="2B7EF9B6" w14:textId="524762E4" w:rsidR="006C4B7E" w:rsidRPr="003332D2" w:rsidRDefault="006C4B7E" w:rsidP="00D138E1">
            <w:pPr>
              <w:pStyle w:val="NoSpacing"/>
              <w:jc w:val="center"/>
              <w:rPr>
                <w:rFonts w:cs="Times New Roman"/>
                <w:sz w:val="20"/>
                <w:szCs w:val="20"/>
              </w:rPr>
            </w:pPr>
            <w:r w:rsidRPr="003332D2">
              <w:rPr>
                <w:rFonts w:cs="Times New Roman"/>
                <w:sz w:val="20"/>
                <w:szCs w:val="20"/>
              </w:rPr>
              <w:t>-</w:t>
            </w:r>
          </w:p>
        </w:tc>
        <w:tc>
          <w:tcPr>
            <w:tcW w:w="1290" w:type="dxa"/>
            <w:vAlign w:val="center"/>
          </w:tcPr>
          <w:p w14:paraId="59424853" w14:textId="31EC9D73" w:rsidR="006C4B7E" w:rsidRPr="003332D2" w:rsidRDefault="00AB16CE" w:rsidP="00D138E1">
            <w:pPr>
              <w:pStyle w:val="NoSpacing"/>
              <w:jc w:val="center"/>
              <w:rPr>
                <w:rFonts w:cs="Times New Roman"/>
                <w:sz w:val="20"/>
                <w:szCs w:val="20"/>
              </w:rPr>
            </w:pPr>
            <w:r>
              <w:rPr>
                <w:rFonts w:cs="Times New Roman"/>
                <w:sz w:val="20"/>
                <w:szCs w:val="20"/>
              </w:rPr>
              <w:t>-</w:t>
            </w:r>
          </w:p>
        </w:tc>
      </w:tr>
      <w:tr w:rsidR="00AB16CE" w:rsidRPr="003332D2" w14:paraId="76142929" w14:textId="77777777" w:rsidTr="0005160F">
        <w:trPr>
          <w:trHeight w:val="495"/>
        </w:trPr>
        <w:tc>
          <w:tcPr>
            <w:tcW w:w="1389" w:type="dxa"/>
            <w:vAlign w:val="center"/>
          </w:tcPr>
          <w:p w14:paraId="27F5CE2B" w14:textId="134D0AD4" w:rsidR="00AB16CE" w:rsidRPr="003332D2" w:rsidRDefault="00AB16CE" w:rsidP="00D138E1">
            <w:pPr>
              <w:pStyle w:val="NoSpacing"/>
              <w:jc w:val="center"/>
              <w:rPr>
                <w:rFonts w:cs="Times New Roman"/>
                <w:sz w:val="20"/>
                <w:szCs w:val="20"/>
              </w:rPr>
            </w:pPr>
            <w:r w:rsidRPr="003332D2">
              <w:rPr>
                <w:rFonts w:cs="Times New Roman"/>
                <w:sz w:val="20"/>
                <w:szCs w:val="20"/>
              </w:rPr>
              <w:t>TkSRPP</w:t>
            </w:r>
            <w:r>
              <w:rPr>
                <w:rFonts w:cs="Times New Roman"/>
                <w:sz w:val="20"/>
                <w:szCs w:val="20"/>
              </w:rPr>
              <w:t>8b</w:t>
            </w:r>
          </w:p>
        </w:tc>
        <w:tc>
          <w:tcPr>
            <w:tcW w:w="1239" w:type="dxa"/>
            <w:vAlign w:val="center"/>
          </w:tcPr>
          <w:p w14:paraId="1BF31C5E" w14:textId="0DA52E80" w:rsidR="00AB16CE" w:rsidRPr="003332D2" w:rsidRDefault="00AB16CE" w:rsidP="00D138E1">
            <w:pPr>
              <w:pStyle w:val="NoSpacing"/>
              <w:jc w:val="center"/>
              <w:rPr>
                <w:rFonts w:cs="Times New Roman"/>
                <w:sz w:val="20"/>
                <w:szCs w:val="20"/>
              </w:rPr>
            </w:pPr>
            <w:r>
              <w:rPr>
                <w:rFonts w:cs="Times New Roman"/>
                <w:sz w:val="20"/>
                <w:szCs w:val="20"/>
              </w:rPr>
              <w:t>-</w:t>
            </w:r>
          </w:p>
        </w:tc>
        <w:tc>
          <w:tcPr>
            <w:tcW w:w="2217" w:type="dxa"/>
            <w:vAlign w:val="center"/>
          </w:tcPr>
          <w:p w14:paraId="58940655" w14:textId="2E77D09D" w:rsidR="00AB16CE" w:rsidRPr="003332D2" w:rsidRDefault="00AB16CE" w:rsidP="00D138E1">
            <w:pPr>
              <w:pStyle w:val="NoSpacing"/>
              <w:jc w:val="center"/>
              <w:rPr>
                <w:rFonts w:cs="Times New Roman"/>
                <w:sz w:val="20"/>
                <w:szCs w:val="20"/>
              </w:rPr>
            </w:pPr>
            <w:r>
              <w:rPr>
                <w:rFonts w:cs="Times New Roman"/>
                <w:sz w:val="20"/>
                <w:szCs w:val="20"/>
              </w:rPr>
              <w:t>-</w:t>
            </w:r>
          </w:p>
        </w:tc>
        <w:tc>
          <w:tcPr>
            <w:tcW w:w="1246" w:type="dxa"/>
            <w:vAlign w:val="center"/>
          </w:tcPr>
          <w:p w14:paraId="41C3CFF5" w14:textId="309367DE" w:rsidR="00AB16CE" w:rsidRPr="003332D2" w:rsidRDefault="00AB16CE" w:rsidP="00D138E1">
            <w:pPr>
              <w:pStyle w:val="NoSpacing"/>
              <w:jc w:val="center"/>
              <w:rPr>
                <w:rFonts w:cs="Times New Roman"/>
                <w:sz w:val="20"/>
                <w:szCs w:val="20"/>
              </w:rPr>
            </w:pPr>
            <w:r>
              <w:rPr>
                <w:rFonts w:cs="Times New Roman"/>
                <w:sz w:val="20"/>
                <w:szCs w:val="20"/>
              </w:rPr>
              <w:t>-</w:t>
            </w:r>
          </w:p>
        </w:tc>
        <w:tc>
          <w:tcPr>
            <w:tcW w:w="1701" w:type="dxa"/>
            <w:vAlign w:val="center"/>
          </w:tcPr>
          <w:p w14:paraId="100DC51F" w14:textId="6855A70D" w:rsidR="00AB16CE" w:rsidRPr="003332D2" w:rsidRDefault="00AB16CE" w:rsidP="00D138E1">
            <w:pPr>
              <w:pStyle w:val="NoSpacing"/>
              <w:jc w:val="center"/>
              <w:rPr>
                <w:rFonts w:cs="Times New Roman"/>
                <w:sz w:val="20"/>
                <w:szCs w:val="20"/>
              </w:rPr>
            </w:pPr>
            <w:r w:rsidRPr="00AB16CE">
              <w:rPr>
                <w:rFonts w:cs="Times New Roman"/>
                <w:sz w:val="20"/>
                <w:szCs w:val="20"/>
              </w:rPr>
              <w:t>GWHBCHF00000004</w:t>
            </w:r>
            <w:r>
              <w:rPr>
                <w:rFonts w:cs="Times New Roman"/>
                <w:sz w:val="20"/>
                <w:szCs w:val="20"/>
              </w:rPr>
              <w:t>:</w:t>
            </w:r>
            <w:r>
              <w:t xml:space="preserve"> </w:t>
            </w:r>
            <w:r w:rsidRPr="00AB16CE">
              <w:rPr>
                <w:rFonts w:cs="Times New Roman"/>
                <w:sz w:val="20"/>
                <w:szCs w:val="20"/>
              </w:rPr>
              <w:t>28,519,409</w:t>
            </w:r>
            <w:r>
              <w:rPr>
                <w:rFonts w:cs="Times New Roman"/>
                <w:sz w:val="20"/>
                <w:szCs w:val="20"/>
              </w:rPr>
              <w:t>-</w:t>
            </w:r>
            <w:r>
              <w:t xml:space="preserve"> </w:t>
            </w:r>
            <w:r w:rsidRPr="00AB16CE">
              <w:rPr>
                <w:rFonts w:cs="Times New Roman"/>
                <w:sz w:val="20"/>
                <w:szCs w:val="20"/>
              </w:rPr>
              <w:t>28,518,753</w:t>
            </w:r>
          </w:p>
        </w:tc>
        <w:tc>
          <w:tcPr>
            <w:tcW w:w="1984" w:type="dxa"/>
            <w:vAlign w:val="center"/>
          </w:tcPr>
          <w:p w14:paraId="7B4FE4F0" w14:textId="77777777" w:rsidR="00AB16CE" w:rsidRPr="003332D2" w:rsidRDefault="00AB16CE" w:rsidP="00D138E1">
            <w:pPr>
              <w:pStyle w:val="NoSpacing"/>
              <w:jc w:val="center"/>
              <w:rPr>
                <w:rFonts w:cs="Times New Roman"/>
                <w:sz w:val="20"/>
                <w:szCs w:val="20"/>
              </w:rPr>
            </w:pPr>
          </w:p>
        </w:tc>
        <w:tc>
          <w:tcPr>
            <w:tcW w:w="1985" w:type="dxa"/>
            <w:vAlign w:val="center"/>
          </w:tcPr>
          <w:p w14:paraId="430ED19C" w14:textId="77777777" w:rsidR="00AB16CE" w:rsidRPr="003332D2" w:rsidRDefault="00AB16CE" w:rsidP="00D138E1">
            <w:pPr>
              <w:pStyle w:val="NoSpacing"/>
              <w:jc w:val="center"/>
              <w:rPr>
                <w:rFonts w:cs="Times New Roman"/>
                <w:sz w:val="20"/>
                <w:szCs w:val="20"/>
              </w:rPr>
            </w:pPr>
          </w:p>
        </w:tc>
        <w:tc>
          <w:tcPr>
            <w:tcW w:w="1119" w:type="dxa"/>
            <w:vAlign w:val="center"/>
          </w:tcPr>
          <w:p w14:paraId="2A8C226B" w14:textId="77777777" w:rsidR="00AB16CE" w:rsidRPr="003332D2" w:rsidRDefault="00AB16CE" w:rsidP="00D138E1">
            <w:pPr>
              <w:pStyle w:val="NoSpacing"/>
              <w:jc w:val="center"/>
              <w:rPr>
                <w:rFonts w:cs="Times New Roman"/>
                <w:sz w:val="20"/>
                <w:szCs w:val="20"/>
              </w:rPr>
            </w:pPr>
          </w:p>
        </w:tc>
        <w:tc>
          <w:tcPr>
            <w:tcW w:w="1290" w:type="dxa"/>
            <w:vAlign w:val="center"/>
          </w:tcPr>
          <w:p w14:paraId="5D11270E" w14:textId="77777777" w:rsidR="00AB16CE" w:rsidRPr="003332D2" w:rsidRDefault="00AB16CE" w:rsidP="00D138E1">
            <w:pPr>
              <w:pStyle w:val="NoSpacing"/>
              <w:jc w:val="center"/>
              <w:rPr>
                <w:rFonts w:cs="Times New Roman"/>
                <w:sz w:val="20"/>
                <w:szCs w:val="20"/>
              </w:rPr>
            </w:pPr>
          </w:p>
        </w:tc>
      </w:tr>
      <w:tr w:rsidR="00AB16CE" w:rsidRPr="003332D2" w14:paraId="449BE9F3" w14:textId="77777777" w:rsidTr="0005160F">
        <w:trPr>
          <w:trHeight w:val="495"/>
        </w:trPr>
        <w:tc>
          <w:tcPr>
            <w:tcW w:w="1389" w:type="dxa"/>
            <w:vAlign w:val="center"/>
          </w:tcPr>
          <w:p w14:paraId="5E7FCAC7" w14:textId="793D1EDD" w:rsidR="00AB16CE" w:rsidRPr="003332D2" w:rsidRDefault="00AB16CE" w:rsidP="00D138E1">
            <w:pPr>
              <w:pStyle w:val="NoSpacing"/>
              <w:jc w:val="center"/>
              <w:rPr>
                <w:rFonts w:cs="Times New Roman"/>
                <w:sz w:val="20"/>
                <w:szCs w:val="20"/>
              </w:rPr>
            </w:pPr>
            <w:r w:rsidRPr="003332D2">
              <w:rPr>
                <w:rFonts w:cs="Times New Roman"/>
                <w:sz w:val="20"/>
                <w:szCs w:val="20"/>
              </w:rPr>
              <w:t>TkSRPP</w:t>
            </w:r>
            <w:r>
              <w:rPr>
                <w:rFonts w:cs="Times New Roman"/>
                <w:sz w:val="20"/>
                <w:szCs w:val="20"/>
              </w:rPr>
              <w:t>8c</w:t>
            </w:r>
          </w:p>
        </w:tc>
        <w:tc>
          <w:tcPr>
            <w:tcW w:w="1239" w:type="dxa"/>
            <w:vAlign w:val="center"/>
          </w:tcPr>
          <w:p w14:paraId="67932BBA" w14:textId="14F5A2EB" w:rsidR="00AB16CE" w:rsidRPr="003332D2" w:rsidRDefault="00AB16CE" w:rsidP="00D138E1">
            <w:pPr>
              <w:pStyle w:val="NoSpacing"/>
              <w:jc w:val="center"/>
              <w:rPr>
                <w:rFonts w:cs="Times New Roman"/>
                <w:sz w:val="20"/>
                <w:szCs w:val="20"/>
              </w:rPr>
            </w:pPr>
            <w:r>
              <w:rPr>
                <w:rFonts w:cs="Times New Roman"/>
                <w:sz w:val="20"/>
                <w:szCs w:val="20"/>
              </w:rPr>
              <w:t>-</w:t>
            </w:r>
          </w:p>
        </w:tc>
        <w:tc>
          <w:tcPr>
            <w:tcW w:w="2217" w:type="dxa"/>
            <w:vAlign w:val="center"/>
          </w:tcPr>
          <w:p w14:paraId="14016CF1" w14:textId="40F5CBAC" w:rsidR="00AB16CE" w:rsidRPr="003332D2" w:rsidRDefault="00AB16CE" w:rsidP="00D138E1">
            <w:pPr>
              <w:pStyle w:val="NoSpacing"/>
              <w:jc w:val="center"/>
              <w:rPr>
                <w:rFonts w:cs="Times New Roman"/>
                <w:sz w:val="20"/>
                <w:szCs w:val="20"/>
              </w:rPr>
            </w:pPr>
            <w:r>
              <w:rPr>
                <w:rFonts w:cs="Times New Roman"/>
                <w:sz w:val="20"/>
                <w:szCs w:val="20"/>
              </w:rPr>
              <w:t>-</w:t>
            </w:r>
          </w:p>
        </w:tc>
        <w:tc>
          <w:tcPr>
            <w:tcW w:w="1246" w:type="dxa"/>
            <w:vAlign w:val="center"/>
          </w:tcPr>
          <w:p w14:paraId="15BD2262" w14:textId="2032D394" w:rsidR="00AB16CE" w:rsidRPr="003332D2" w:rsidRDefault="00AB16CE" w:rsidP="00D138E1">
            <w:pPr>
              <w:pStyle w:val="NoSpacing"/>
              <w:jc w:val="center"/>
              <w:rPr>
                <w:rFonts w:cs="Times New Roman"/>
                <w:sz w:val="20"/>
                <w:szCs w:val="20"/>
              </w:rPr>
            </w:pPr>
            <w:r>
              <w:rPr>
                <w:rFonts w:cs="Times New Roman"/>
                <w:sz w:val="20"/>
                <w:szCs w:val="20"/>
              </w:rPr>
              <w:t>-</w:t>
            </w:r>
          </w:p>
        </w:tc>
        <w:tc>
          <w:tcPr>
            <w:tcW w:w="1701" w:type="dxa"/>
            <w:vAlign w:val="center"/>
          </w:tcPr>
          <w:p w14:paraId="13DCD25C" w14:textId="462C80FE" w:rsidR="00AB16CE" w:rsidRPr="003332D2" w:rsidRDefault="00AB16CE" w:rsidP="00D138E1">
            <w:pPr>
              <w:pStyle w:val="NoSpacing"/>
              <w:jc w:val="center"/>
              <w:rPr>
                <w:rFonts w:cs="Times New Roman"/>
                <w:sz w:val="20"/>
                <w:szCs w:val="20"/>
              </w:rPr>
            </w:pPr>
            <w:r w:rsidRPr="00AB16CE">
              <w:rPr>
                <w:rFonts w:cs="Times New Roman"/>
                <w:sz w:val="20"/>
                <w:szCs w:val="20"/>
              </w:rPr>
              <w:t>GWHBCHF00000004</w:t>
            </w:r>
            <w:r>
              <w:rPr>
                <w:rFonts w:cs="Times New Roman"/>
                <w:sz w:val="20"/>
                <w:szCs w:val="20"/>
              </w:rPr>
              <w:t>:</w:t>
            </w:r>
            <w:r>
              <w:t xml:space="preserve"> </w:t>
            </w:r>
            <w:r w:rsidRPr="00AB16CE">
              <w:rPr>
                <w:rFonts w:cs="Times New Roman"/>
                <w:sz w:val="20"/>
                <w:szCs w:val="20"/>
              </w:rPr>
              <w:t>28,522,668</w:t>
            </w:r>
            <w:r>
              <w:rPr>
                <w:rFonts w:cs="Times New Roman"/>
                <w:sz w:val="20"/>
                <w:szCs w:val="20"/>
              </w:rPr>
              <w:t>-</w:t>
            </w:r>
            <w:r>
              <w:t xml:space="preserve"> </w:t>
            </w:r>
            <w:r w:rsidRPr="00AB16CE">
              <w:rPr>
                <w:rFonts w:cs="Times New Roman"/>
                <w:sz w:val="20"/>
                <w:szCs w:val="20"/>
              </w:rPr>
              <w:t>28,522,012</w:t>
            </w:r>
          </w:p>
        </w:tc>
        <w:tc>
          <w:tcPr>
            <w:tcW w:w="1984" w:type="dxa"/>
            <w:vAlign w:val="center"/>
          </w:tcPr>
          <w:p w14:paraId="197ED536" w14:textId="77777777" w:rsidR="00AB16CE" w:rsidRPr="003332D2" w:rsidRDefault="00AB16CE" w:rsidP="00D138E1">
            <w:pPr>
              <w:pStyle w:val="NoSpacing"/>
              <w:jc w:val="center"/>
              <w:rPr>
                <w:rFonts w:cs="Times New Roman"/>
                <w:sz w:val="20"/>
                <w:szCs w:val="20"/>
              </w:rPr>
            </w:pPr>
          </w:p>
        </w:tc>
        <w:tc>
          <w:tcPr>
            <w:tcW w:w="1985" w:type="dxa"/>
            <w:vAlign w:val="center"/>
          </w:tcPr>
          <w:p w14:paraId="31C63E87" w14:textId="77777777" w:rsidR="00AB16CE" w:rsidRPr="003332D2" w:rsidRDefault="00AB16CE" w:rsidP="00D138E1">
            <w:pPr>
              <w:pStyle w:val="NoSpacing"/>
              <w:jc w:val="center"/>
              <w:rPr>
                <w:rFonts w:cs="Times New Roman"/>
                <w:sz w:val="20"/>
                <w:szCs w:val="20"/>
              </w:rPr>
            </w:pPr>
          </w:p>
        </w:tc>
        <w:tc>
          <w:tcPr>
            <w:tcW w:w="1119" w:type="dxa"/>
            <w:vAlign w:val="center"/>
          </w:tcPr>
          <w:p w14:paraId="1D598694" w14:textId="77777777" w:rsidR="00AB16CE" w:rsidRPr="003332D2" w:rsidRDefault="00AB16CE" w:rsidP="00D138E1">
            <w:pPr>
              <w:pStyle w:val="NoSpacing"/>
              <w:jc w:val="center"/>
              <w:rPr>
                <w:rFonts w:cs="Times New Roman"/>
                <w:sz w:val="20"/>
                <w:szCs w:val="20"/>
              </w:rPr>
            </w:pPr>
          </w:p>
        </w:tc>
        <w:tc>
          <w:tcPr>
            <w:tcW w:w="1290" w:type="dxa"/>
            <w:vAlign w:val="center"/>
          </w:tcPr>
          <w:p w14:paraId="0E8CA4D3" w14:textId="77777777" w:rsidR="00AB16CE" w:rsidRPr="003332D2" w:rsidRDefault="00AB16CE" w:rsidP="00D138E1">
            <w:pPr>
              <w:pStyle w:val="NoSpacing"/>
              <w:jc w:val="center"/>
              <w:rPr>
                <w:rFonts w:cs="Times New Roman"/>
                <w:sz w:val="20"/>
                <w:szCs w:val="20"/>
              </w:rPr>
            </w:pPr>
          </w:p>
        </w:tc>
      </w:tr>
    </w:tbl>
    <w:p w14:paraId="578B89D6" w14:textId="7A484115" w:rsidR="0070364D" w:rsidRPr="003332D2" w:rsidRDefault="0070364D" w:rsidP="00D138E1">
      <w:pPr>
        <w:pStyle w:val="NoSpacing"/>
        <w:jc w:val="both"/>
      </w:pPr>
    </w:p>
    <w:p w14:paraId="6E178CEF" w14:textId="77777777" w:rsidR="004F3507" w:rsidRPr="003332D2" w:rsidRDefault="004F3507" w:rsidP="00D138E1">
      <w:pPr>
        <w:spacing w:before="0" w:after="200" w:line="276" w:lineRule="auto"/>
        <w:jc w:val="both"/>
        <w:sectPr w:rsidR="004F3507" w:rsidRPr="003332D2" w:rsidSect="004F3507">
          <w:pgSz w:w="15840" w:h="12240" w:orient="landscape"/>
          <w:pgMar w:top="1282" w:right="1138" w:bottom="1181" w:left="1138" w:header="720" w:footer="720" w:gutter="0"/>
          <w:cols w:space="720"/>
          <w:titlePg/>
          <w:docGrid w:linePitch="360"/>
        </w:sectPr>
      </w:pPr>
    </w:p>
    <w:p w14:paraId="538919C1" w14:textId="5FCA3DAF" w:rsidR="00624F87" w:rsidRPr="003332D2" w:rsidRDefault="00624F87" w:rsidP="00D138E1">
      <w:pPr>
        <w:pStyle w:val="Caption"/>
        <w:jc w:val="both"/>
      </w:pPr>
      <w:r w:rsidRPr="003332D2">
        <w:lastRenderedPageBreak/>
        <w:t>Supplementary Table S</w:t>
      </w:r>
      <w:r w:rsidR="00E24440" w:rsidRPr="003332D2">
        <w:t>4</w:t>
      </w:r>
      <w:r w:rsidRPr="003332D2">
        <w:t>. Enriched GO cellular component</w:t>
      </w:r>
      <w:r w:rsidR="00D746D0">
        <w:t>s</w:t>
      </w:r>
      <w:r w:rsidRPr="003332D2">
        <w:t xml:space="preserve"> among proteins </w:t>
      </w:r>
      <w:r w:rsidR="00D746D0">
        <w:t>found in</w:t>
      </w:r>
      <w:r w:rsidR="00D746D0" w:rsidRPr="003332D2">
        <w:t xml:space="preserve"> </w:t>
      </w:r>
      <w:r w:rsidRPr="003332D2">
        <w:t>separated latex fractions.</w:t>
      </w:r>
    </w:p>
    <w:tbl>
      <w:tblPr>
        <w:tblStyle w:val="TableGrid"/>
        <w:tblW w:w="0" w:type="auto"/>
        <w:jc w:val="center"/>
        <w:tblLook w:val="04A0" w:firstRow="1" w:lastRow="0" w:firstColumn="1" w:lastColumn="0" w:noHBand="0" w:noVBand="1"/>
      </w:tblPr>
      <w:tblGrid>
        <w:gridCol w:w="1248"/>
        <w:gridCol w:w="1314"/>
        <w:gridCol w:w="2226"/>
        <w:gridCol w:w="1402"/>
        <w:gridCol w:w="956"/>
        <w:gridCol w:w="1297"/>
        <w:gridCol w:w="1324"/>
      </w:tblGrid>
      <w:tr w:rsidR="00624F87" w:rsidRPr="003332D2" w14:paraId="52BFD595" w14:textId="77777777" w:rsidTr="003332D2">
        <w:trPr>
          <w:jc w:val="center"/>
        </w:trPr>
        <w:tc>
          <w:tcPr>
            <w:tcW w:w="1651" w:type="dxa"/>
            <w:tcBorders>
              <w:bottom w:val="single" w:sz="12" w:space="0" w:color="auto"/>
              <w:right w:val="single" w:sz="12" w:space="0" w:color="auto"/>
            </w:tcBorders>
            <w:vAlign w:val="center"/>
          </w:tcPr>
          <w:p w14:paraId="4DADF22E" w14:textId="77777777" w:rsidR="00624F87" w:rsidRPr="003332D2" w:rsidRDefault="00624F87" w:rsidP="00D138E1">
            <w:pPr>
              <w:spacing w:before="0" w:after="200" w:line="276" w:lineRule="auto"/>
              <w:jc w:val="both"/>
              <w:rPr>
                <w:rFonts w:cs="Times New Roman"/>
                <w:sz w:val="20"/>
                <w:szCs w:val="20"/>
              </w:rPr>
            </w:pPr>
            <w:r w:rsidRPr="003332D2">
              <w:br w:type="page"/>
            </w:r>
          </w:p>
        </w:tc>
        <w:tc>
          <w:tcPr>
            <w:tcW w:w="1361" w:type="dxa"/>
            <w:tcBorders>
              <w:left w:val="single" w:sz="12" w:space="0" w:color="auto"/>
              <w:bottom w:val="single" w:sz="12" w:space="0" w:color="auto"/>
            </w:tcBorders>
            <w:vAlign w:val="center"/>
          </w:tcPr>
          <w:p w14:paraId="2530AC39" w14:textId="77777777" w:rsidR="00624F87" w:rsidRPr="003332D2" w:rsidRDefault="00624F87" w:rsidP="00D138E1">
            <w:pPr>
              <w:spacing w:before="0" w:after="200" w:line="276" w:lineRule="auto"/>
              <w:jc w:val="center"/>
              <w:rPr>
                <w:rFonts w:cs="Times New Roman"/>
                <w:b/>
                <w:bCs/>
                <w:sz w:val="20"/>
                <w:szCs w:val="20"/>
              </w:rPr>
            </w:pPr>
            <w:r w:rsidRPr="003332D2">
              <w:rPr>
                <w:rFonts w:cs="Times New Roman"/>
                <w:b/>
                <w:bCs/>
                <w:sz w:val="20"/>
                <w:szCs w:val="20"/>
              </w:rPr>
              <w:t>GO ID</w:t>
            </w:r>
          </w:p>
        </w:tc>
        <w:tc>
          <w:tcPr>
            <w:tcW w:w="2977" w:type="dxa"/>
            <w:tcBorders>
              <w:bottom w:val="single" w:sz="12" w:space="0" w:color="auto"/>
            </w:tcBorders>
            <w:vAlign w:val="center"/>
          </w:tcPr>
          <w:p w14:paraId="574BD48E" w14:textId="77777777" w:rsidR="00624F87" w:rsidRPr="003332D2" w:rsidRDefault="00624F87" w:rsidP="00D138E1">
            <w:pPr>
              <w:spacing w:before="0" w:after="200" w:line="276" w:lineRule="auto"/>
              <w:jc w:val="center"/>
              <w:rPr>
                <w:rFonts w:cs="Times New Roman"/>
                <w:b/>
                <w:bCs/>
                <w:sz w:val="20"/>
                <w:szCs w:val="20"/>
              </w:rPr>
            </w:pPr>
            <w:r w:rsidRPr="003332D2">
              <w:rPr>
                <w:rFonts w:cs="Times New Roman"/>
                <w:b/>
                <w:bCs/>
                <w:sz w:val="20"/>
                <w:szCs w:val="20"/>
              </w:rPr>
              <w:t>GO Term</w:t>
            </w:r>
          </w:p>
        </w:tc>
        <w:tc>
          <w:tcPr>
            <w:tcW w:w="1519" w:type="dxa"/>
            <w:tcBorders>
              <w:bottom w:val="single" w:sz="12" w:space="0" w:color="auto"/>
            </w:tcBorders>
            <w:vAlign w:val="center"/>
          </w:tcPr>
          <w:p w14:paraId="1326413A" w14:textId="77777777" w:rsidR="00624F87" w:rsidRPr="003332D2" w:rsidRDefault="00624F87" w:rsidP="00D138E1">
            <w:pPr>
              <w:spacing w:before="0" w:after="200" w:line="276" w:lineRule="auto"/>
              <w:jc w:val="center"/>
              <w:rPr>
                <w:rFonts w:cs="Times New Roman"/>
                <w:b/>
                <w:bCs/>
                <w:sz w:val="20"/>
                <w:szCs w:val="20"/>
              </w:rPr>
            </w:pPr>
            <w:r w:rsidRPr="003332D2">
              <w:rPr>
                <w:rFonts w:cs="Times New Roman"/>
                <w:b/>
                <w:bCs/>
                <w:sz w:val="20"/>
                <w:szCs w:val="20"/>
              </w:rPr>
              <w:t># Background proteins</w:t>
            </w:r>
          </w:p>
        </w:tc>
        <w:tc>
          <w:tcPr>
            <w:tcW w:w="992" w:type="dxa"/>
            <w:tcBorders>
              <w:bottom w:val="single" w:sz="12" w:space="0" w:color="auto"/>
            </w:tcBorders>
            <w:vAlign w:val="center"/>
          </w:tcPr>
          <w:p w14:paraId="3DA1084A" w14:textId="77777777" w:rsidR="00624F87" w:rsidRPr="003332D2" w:rsidRDefault="00624F87" w:rsidP="00D138E1">
            <w:pPr>
              <w:spacing w:before="0" w:after="200" w:line="276" w:lineRule="auto"/>
              <w:jc w:val="center"/>
              <w:rPr>
                <w:rFonts w:cs="Times New Roman"/>
                <w:b/>
                <w:bCs/>
                <w:sz w:val="20"/>
                <w:szCs w:val="20"/>
              </w:rPr>
            </w:pPr>
            <w:r w:rsidRPr="003332D2">
              <w:rPr>
                <w:rFonts w:cs="Times New Roman"/>
                <w:b/>
                <w:bCs/>
                <w:sz w:val="20"/>
                <w:szCs w:val="20"/>
              </w:rPr>
              <w:t># Subset proteins</w:t>
            </w:r>
          </w:p>
        </w:tc>
        <w:tc>
          <w:tcPr>
            <w:tcW w:w="1560" w:type="dxa"/>
            <w:tcBorders>
              <w:bottom w:val="single" w:sz="12" w:space="0" w:color="auto"/>
            </w:tcBorders>
            <w:vAlign w:val="center"/>
          </w:tcPr>
          <w:p w14:paraId="65C7DDE4" w14:textId="77777777" w:rsidR="00624F87" w:rsidRPr="003332D2" w:rsidRDefault="00624F87" w:rsidP="00D138E1">
            <w:pPr>
              <w:spacing w:before="0" w:after="200" w:line="276" w:lineRule="auto"/>
              <w:jc w:val="center"/>
              <w:rPr>
                <w:rFonts w:cs="Times New Roman"/>
                <w:b/>
                <w:bCs/>
                <w:sz w:val="20"/>
                <w:szCs w:val="20"/>
              </w:rPr>
            </w:pPr>
            <w:r w:rsidRPr="003332D2">
              <w:rPr>
                <w:rFonts w:cs="Times New Roman"/>
                <w:b/>
                <w:bCs/>
                <w:sz w:val="20"/>
                <w:szCs w:val="20"/>
              </w:rPr>
              <w:t># Expected subset proteins</w:t>
            </w:r>
          </w:p>
        </w:tc>
        <w:tc>
          <w:tcPr>
            <w:tcW w:w="1701" w:type="dxa"/>
            <w:tcBorders>
              <w:bottom w:val="single" w:sz="12" w:space="0" w:color="auto"/>
            </w:tcBorders>
            <w:vAlign w:val="center"/>
          </w:tcPr>
          <w:p w14:paraId="3F9859F5" w14:textId="6CAD555D" w:rsidR="00624F87" w:rsidRPr="003332D2" w:rsidRDefault="00624F87" w:rsidP="00D138E1">
            <w:pPr>
              <w:spacing w:before="0" w:after="200" w:line="276" w:lineRule="auto"/>
              <w:jc w:val="center"/>
              <w:rPr>
                <w:rFonts w:cs="Times New Roman"/>
                <w:b/>
                <w:bCs/>
                <w:sz w:val="20"/>
                <w:szCs w:val="20"/>
              </w:rPr>
            </w:pPr>
            <w:r w:rsidRPr="003332D2">
              <w:rPr>
                <w:rFonts w:cs="Times New Roman"/>
                <w:b/>
                <w:bCs/>
                <w:sz w:val="20"/>
                <w:szCs w:val="20"/>
              </w:rPr>
              <w:t xml:space="preserve">p-value weight </w:t>
            </w:r>
            <w:r w:rsidR="00D746D0">
              <w:rPr>
                <w:rFonts w:cs="Times New Roman"/>
                <w:b/>
                <w:bCs/>
                <w:sz w:val="20"/>
                <w:szCs w:val="20"/>
              </w:rPr>
              <w:t>F</w:t>
            </w:r>
            <w:r w:rsidR="00D746D0" w:rsidRPr="003332D2">
              <w:rPr>
                <w:rFonts w:cs="Times New Roman"/>
                <w:b/>
                <w:bCs/>
                <w:sz w:val="20"/>
                <w:szCs w:val="20"/>
              </w:rPr>
              <w:t xml:space="preserve">isher’s </w:t>
            </w:r>
            <w:r w:rsidRPr="003332D2">
              <w:rPr>
                <w:rFonts w:cs="Times New Roman"/>
                <w:b/>
                <w:bCs/>
                <w:sz w:val="20"/>
                <w:szCs w:val="20"/>
              </w:rPr>
              <w:t>exact test</w:t>
            </w:r>
          </w:p>
        </w:tc>
      </w:tr>
      <w:tr w:rsidR="00624F87" w:rsidRPr="003332D2" w14:paraId="4C01C724" w14:textId="77777777" w:rsidTr="003332D2">
        <w:trPr>
          <w:jc w:val="center"/>
        </w:trPr>
        <w:tc>
          <w:tcPr>
            <w:tcW w:w="1651" w:type="dxa"/>
            <w:vMerge w:val="restart"/>
            <w:tcBorders>
              <w:top w:val="single" w:sz="12" w:space="0" w:color="auto"/>
              <w:right w:val="single" w:sz="12" w:space="0" w:color="auto"/>
            </w:tcBorders>
            <w:shd w:val="clear" w:color="auto" w:fill="D9D9D9" w:themeFill="background1" w:themeFillShade="D9"/>
            <w:textDirection w:val="btLr"/>
            <w:vAlign w:val="center"/>
          </w:tcPr>
          <w:p w14:paraId="24719D35" w14:textId="77777777" w:rsidR="00624F87" w:rsidRPr="003332D2" w:rsidRDefault="00624F87" w:rsidP="00D138E1">
            <w:pPr>
              <w:spacing w:before="0" w:after="200" w:line="276" w:lineRule="auto"/>
              <w:ind w:left="113" w:right="113"/>
              <w:jc w:val="center"/>
              <w:rPr>
                <w:rFonts w:cs="Times New Roman"/>
                <w:sz w:val="28"/>
                <w:szCs w:val="28"/>
              </w:rPr>
            </w:pPr>
            <w:r w:rsidRPr="003332D2">
              <w:rPr>
                <w:rFonts w:cs="Times New Roman"/>
                <w:sz w:val="28"/>
                <w:szCs w:val="28"/>
              </w:rPr>
              <w:t>RP</w:t>
            </w:r>
          </w:p>
        </w:tc>
        <w:tc>
          <w:tcPr>
            <w:tcW w:w="1361" w:type="dxa"/>
            <w:tcBorders>
              <w:top w:val="single" w:sz="12" w:space="0" w:color="auto"/>
              <w:left w:val="single" w:sz="12" w:space="0" w:color="auto"/>
            </w:tcBorders>
            <w:vAlign w:val="center"/>
          </w:tcPr>
          <w:p w14:paraId="35A8B932"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GO:0009506</w:t>
            </w:r>
          </w:p>
        </w:tc>
        <w:tc>
          <w:tcPr>
            <w:tcW w:w="2977" w:type="dxa"/>
            <w:tcBorders>
              <w:top w:val="single" w:sz="12" w:space="0" w:color="auto"/>
            </w:tcBorders>
            <w:vAlign w:val="center"/>
          </w:tcPr>
          <w:p w14:paraId="24D57CD2"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plasmodesma</w:t>
            </w:r>
          </w:p>
        </w:tc>
        <w:tc>
          <w:tcPr>
            <w:tcW w:w="1519" w:type="dxa"/>
            <w:tcBorders>
              <w:top w:val="single" w:sz="12" w:space="0" w:color="auto"/>
            </w:tcBorders>
            <w:vAlign w:val="center"/>
          </w:tcPr>
          <w:p w14:paraId="2D224CF9"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216</w:t>
            </w:r>
          </w:p>
        </w:tc>
        <w:tc>
          <w:tcPr>
            <w:tcW w:w="992" w:type="dxa"/>
            <w:tcBorders>
              <w:top w:val="single" w:sz="12" w:space="0" w:color="auto"/>
            </w:tcBorders>
            <w:vAlign w:val="center"/>
          </w:tcPr>
          <w:p w14:paraId="17EFA747"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204</w:t>
            </w:r>
          </w:p>
        </w:tc>
        <w:tc>
          <w:tcPr>
            <w:tcW w:w="1560" w:type="dxa"/>
            <w:tcBorders>
              <w:top w:val="single" w:sz="12" w:space="0" w:color="auto"/>
            </w:tcBorders>
            <w:vAlign w:val="center"/>
          </w:tcPr>
          <w:p w14:paraId="5FF118D2"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184.41</w:t>
            </w:r>
          </w:p>
        </w:tc>
        <w:tc>
          <w:tcPr>
            <w:tcW w:w="1701" w:type="dxa"/>
            <w:tcBorders>
              <w:top w:val="single" w:sz="12" w:space="0" w:color="auto"/>
            </w:tcBorders>
            <w:vAlign w:val="center"/>
          </w:tcPr>
          <w:p w14:paraId="3F521BD0"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8.00E-06</w:t>
            </w:r>
          </w:p>
        </w:tc>
      </w:tr>
      <w:tr w:rsidR="00624F87" w:rsidRPr="003332D2" w14:paraId="3EFC5EFD"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7B417BFA" w14:textId="77777777" w:rsidR="00624F87" w:rsidRPr="003332D2" w:rsidRDefault="00624F87" w:rsidP="00D138E1">
            <w:pPr>
              <w:spacing w:before="0" w:after="200" w:line="276" w:lineRule="auto"/>
              <w:jc w:val="center"/>
              <w:rPr>
                <w:rFonts w:cs="Times New Roman"/>
                <w:sz w:val="20"/>
                <w:szCs w:val="20"/>
              </w:rPr>
            </w:pPr>
          </w:p>
        </w:tc>
        <w:tc>
          <w:tcPr>
            <w:tcW w:w="1361" w:type="dxa"/>
            <w:tcBorders>
              <w:left w:val="single" w:sz="12" w:space="0" w:color="auto"/>
            </w:tcBorders>
            <w:vAlign w:val="center"/>
          </w:tcPr>
          <w:p w14:paraId="1A3E261A"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GO:0005774</w:t>
            </w:r>
          </w:p>
        </w:tc>
        <w:tc>
          <w:tcPr>
            <w:tcW w:w="2977" w:type="dxa"/>
            <w:vAlign w:val="center"/>
          </w:tcPr>
          <w:p w14:paraId="5D4865B9"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vacuolar membrane</w:t>
            </w:r>
          </w:p>
        </w:tc>
        <w:tc>
          <w:tcPr>
            <w:tcW w:w="1519" w:type="dxa"/>
            <w:vAlign w:val="center"/>
          </w:tcPr>
          <w:p w14:paraId="3D733F7A"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172</w:t>
            </w:r>
          </w:p>
        </w:tc>
        <w:tc>
          <w:tcPr>
            <w:tcW w:w="992" w:type="dxa"/>
            <w:vAlign w:val="center"/>
          </w:tcPr>
          <w:p w14:paraId="0956F9E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163</w:t>
            </w:r>
          </w:p>
        </w:tc>
        <w:tc>
          <w:tcPr>
            <w:tcW w:w="1560" w:type="dxa"/>
            <w:vAlign w:val="center"/>
          </w:tcPr>
          <w:p w14:paraId="68BE9AF7"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146.84</w:t>
            </w:r>
          </w:p>
        </w:tc>
        <w:tc>
          <w:tcPr>
            <w:tcW w:w="1701" w:type="dxa"/>
            <w:vAlign w:val="center"/>
          </w:tcPr>
          <w:p w14:paraId="734BD377"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0.00016</w:t>
            </w:r>
          </w:p>
        </w:tc>
      </w:tr>
      <w:tr w:rsidR="00624F87" w:rsidRPr="003332D2" w14:paraId="07B8C759"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72D4D2F8" w14:textId="77777777" w:rsidR="00624F87" w:rsidRPr="003332D2" w:rsidRDefault="00624F87" w:rsidP="00D138E1">
            <w:pPr>
              <w:spacing w:before="0" w:after="200" w:line="276" w:lineRule="auto"/>
              <w:jc w:val="center"/>
              <w:rPr>
                <w:rFonts w:cs="Times New Roman"/>
                <w:sz w:val="20"/>
                <w:szCs w:val="20"/>
              </w:rPr>
            </w:pPr>
          </w:p>
        </w:tc>
        <w:tc>
          <w:tcPr>
            <w:tcW w:w="1361" w:type="dxa"/>
            <w:tcBorders>
              <w:left w:val="single" w:sz="12" w:space="0" w:color="auto"/>
            </w:tcBorders>
            <w:vAlign w:val="center"/>
          </w:tcPr>
          <w:p w14:paraId="69AE63B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GO:0005886</w:t>
            </w:r>
          </w:p>
        </w:tc>
        <w:tc>
          <w:tcPr>
            <w:tcW w:w="2977" w:type="dxa"/>
            <w:vAlign w:val="center"/>
          </w:tcPr>
          <w:p w14:paraId="62351603"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plasma membrane</w:t>
            </w:r>
          </w:p>
        </w:tc>
        <w:tc>
          <w:tcPr>
            <w:tcW w:w="1519" w:type="dxa"/>
            <w:vAlign w:val="center"/>
          </w:tcPr>
          <w:p w14:paraId="299A4E74"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384</w:t>
            </w:r>
          </w:p>
        </w:tc>
        <w:tc>
          <w:tcPr>
            <w:tcW w:w="992" w:type="dxa"/>
            <w:vAlign w:val="center"/>
          </w:tcPr>
          <w:p w14:paraId="1FC0780F"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349</w:t>
            </w:r>
          </w:p>
        </w:tc>
        <w:tc>
          <w:tcPr>
            <w:tcW w:w="1560" w:type="dxa"/>
            <w:vAlign w:val="center"/>
          </w:tcPr>
          <w:p w14:paraId="35CA889A"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327.84</w:t>
            </w:r>
          </w:p>
        </w:tc>
        <w:tc>
          <w:tcPr>
            <w:tcW w:w="1701" w:type="dxa"/>
            <w:vAlign w:val="center"/>
          </w:tcPr>
          <w:p w14:paraId="35E75BC8"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0.00063</w:t>
            </w:r>
          </w:p>
        </w:tc>
      </w:tr>
      <w:tr w:rsidR="00624F87" w:rsidRPr="003332D2" w14:paraId="571575DA"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56C463F1" w14:textId="77777777" w:rsidR="00624F87" w:rsidRPr="003332D2" w:rsidRDefault="00624F87" w:rsidP="00D138E1">
            <w:pPr>
              <w:spacing w:before="0" w:after="200" w:line="276" w:lineRule="auto"/>
              <w:jc w:val="center"/>
              <w:rPr>
                <w:rFonts w:cs="Times New Roman"/>
                <w:sz w:val="20"/>
                <w:szCs w:val="20"/>
              </w:rPr>
            </w:pPr>
          </w:p>
        </w:tc>
        <w:tc>
          <w:tcPr>
            <w:tcW w:w="1361" w:type="dxa"/>
            <w:tcBorders>
              <w:left w:val="single" w:sz="12" w:space="0" w:color="auto"/>
            </w:tcBorders>
            <w:vAlign w:val="center"/>
          </w:tcPr>
          <w:p w14:paraId="473B00BF"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GO:0005618</w:t>
            </w:r>
          </w:p>
        </w:tc>
        <w:tc>
          <w:tcPr>
            <w:tcW w:w="2977" w:type="dxa"/>
            <w:vAlign w:val="center"/>
          </w:tcPr>
          <w:p w14:paraId="3D988451"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cell wall</w:t>
            </w:r>
          </w:p>
        </w:tc>
        <w:tc>
          <w:tcPr>
            <w:tcW w:w="1519" w:type="dxa"/>
            <w:vAlign w:val="center"/>
          </w:tcPr>
          <w:p w14:paraId="1F18E49B"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111</w:t>
            </w:r>
          </w:p>
        </w:tc>
        <w:tc>
          <w:tcPr>
            <w:tcW w:w="992" w:type="dxa"/>
            <w:vAlign w:val="center"/>
          </w:tcPr>
          <w:p w14:paraId="1906C53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105</w:t>
            </w:r>
          </w:p>
        </w:tc>
        <w:tc>
          <w:tcPr>
            <w:tcW w:w="1560" w:type="dxa"/>
            <w:vAlign w:val="center"/>
          </w:tcPr>
          <w:p w14:paraId="33C947BE"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94.77</w:t>
            </w:r>
          </w:p>
        </w:tc>
        <w:tc>
          <w:tcPr>
            <w:tcW w:w="1701" w:type="dxa"/>
            <w:vAlign w:val="center"/>
          </w:tcPr>
          <w:p w14:paraId="4BD21FA9"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0.00907</w:t>
            </w:r>
          </w:p>
        </w:tc>
      </w:tr>
      <w:tr w:rsidR="00624F87" w:rsidRPr="003332D2" w14:paraId="354C4CFF"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6D5715C4" w14:textId="77777777" w:rsidR="00624F87" w:rsidRPr="003332D2" w:rsidRDefault="00624F87" w:rsidP="00D138E1">
            <w:pPr>
              <w:spacing w:before="0" w:after="200" w:line="276" w:lineRule="auto"/>
              <w:jc w:val="center"/>
              <w:rPr>
                <w:rFonts w:cs="Times New Roman"/>
                <w:sz w:val="20"/>
                <w:szCs w:val="20"/>
              </w:rPr>
            </w:pPr>
          </w:p>
        </w:tc>
        <w:tc>
          <w:tcPr>
            <w:tcW w:w="1361" w:type="dxa"/>
            <w:tcBorders>
              <w:left w:val="single" w:sz="12" w:space="0" w:color="auto"/>
            </w:tcBorders>
            <w:vAlign w:val="center"/>
          </w:tcPr>
          <w:p w14:paraId="40EAFDC9"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GO:0005739</w:t>
            </w:r>
          </w:p>
        </w:tc>
        <w:tc>
          <w:tcPr>
            <w:tcW w:w="2977" w:type="dxa"/>
            <w:vAlign w:val="center"/>
          </w:tcPr>
          <w:p w14:paraId="1216CBF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mitochondrion</w:t>
            </w:r>
          </w:p>
        </w:tc>
        <w:tc>
          <w:tcPr>
            <w:tcW w:w="1519" w:type="dxa"/>
            <w:vAlign w:val="center"/>
          </w:tcPr>
          <w:p w14:paraId="0F9C2C5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238</w:t>
            </w:r>
          </w:p>
        </w:tc>
        <w:tc>
          <w:tcPr>
            <w:tcW w:w="992" w:type="dxa"/>
            <w:vAlign w:val="center"/>
          </w:tcPr>
          <w:p w14:paraId="755E8688"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222</w:t>
            </w:r>
          </w:p>
        </w:tc>
        <w:tc>
          <w:tcPr>
            <w:tcW w:w="1560" w:type="dxa"/>
            <w:vAlign w:val="center"/>
          </w:tcPr>
          <w:p w14:paraId="465C09B0"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203.19</w:t>
            </w:r>
          </w:p>
        </w:tc>
        <w:tc>
          <w:tcPr>
            <w:tcW w:w="1701" w:type="dxa"/>
            <w:vAlign w:val="center"/>
          </w:tcPr>
          <w:p w14:paraId="53EC8F8F"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0.01006</w:t>
            </w:r>
          </w:p>
        </w:tc>
      </w:tr>
      <w:tr w:rsidR="00624F87" w:rsidRPr="003332D2" w14:paraId="54EB75E8"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4B32A9A1" w14:textId="77777777" w:rsidR="00624F87" w:rsidRPr="003332D2" w:rsidRDefault="00624F87" w:rsidP="00D138E1">
            <w:pPr>
              <w:spacing w:before="0" w:after="200" w:line="276" w:lineRule="auto"/>
              <w:jc w:val="center"/>
              <w:rPr>
                <w:rFonts w:cs="Times New Roman"/>
                <w:sz w:val="20"/>
                <w:szCs w:val="20"/>
              </w:rPr>
            </w:pPr>
          </w:p>
        </w:tc>
        <w:tc>
          <w:tcPr>
            <w:tcW w:w="1361" w:type="dxa"/>
            <w:tcBorders>
              <w:left w:val="single" w:sz="12" w:space="0" w:color="auto"/>
            </w:tcBorders>
            <w:vAlign w:val="center"/>
          </w:tcPr>
          <w:p w14:paraId="71A25AE7"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GO:0005743</w:t>
            </w:r>
          </w:p>
        </w:tc>
        <w:tc>
          <w:tcPr>
            <w:tcW w:w="2977" w:type="dxa"/>
            <w:vAlign w:val="center"/>
          </w:tcPr>
          <w:p w14:paraId="7C8652D0"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mitochondrial inner membrane</w:t>
            </w:r>
          </w:p>
        </w:tc>
        <w:tc>
          <w:tcPr>
            <w:tcW w:w="1519" w:type="dxa"/>
            <w:vAlign w:val="center"/>
          </w:tcPr>
          <w:p w14:paraId="4824025A"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71</w:t>
            </w:r>
          </w:p>
        </w:tc>
        <w:tc>
          <w:tcPr>
            <w:tcW w:w="992" w:type="dxa"/>
            <w:vAlign w:val="center"/>
          </w:tcPr>
          <w:p w14:paraId="287B1C3A"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68</w:t>
            </w:r>
          </w:p>
        </w:tc>
        <w:tc>
          <w:tcPr>
            <w:tcW w:w="1560" w:type="dxa"/>
            <w:vAlign w:val="center"/>
          </w:tcPr>
          <w:p w14:paraId="15F69545"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60.62</w:t>
            </w:r>
          </w:p>
        </w:tc>
        <w:tc>
          <w:tcPr>
            <w:tcW w:w="1701" w:type="dxa"/>
            <w:vAlign w:val="center"/>
          </w:tcPr>
          <w:p w14:paraId="2FC93463"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0.01077</w:t>
            </w:r>
          </w:p>
        </w:tc>
      </w:tr>
      <w:tr w:rsidR="00624F87" w:rsidRPr="003332D2" w14:paraId="76BC5FB8"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68172B1B" w14:textId="77777777" w:rsidR="00624F87" w:rsidRPr="003332D2" w:rsidRDefault="00624F87" w:rsidP="00D138E1">
            <w:pPr>
              <w:spacing w:before="0" w:after="200" w:line="276" w:lineRule="auto"/>
              <w:jc w:val="center"/>
              <w:rPr>
                <w:rFonts w:cs="Times New Roman"/>
                <w:sz w:val="20"/>
                <w:szCs w:val="20"/>
              </w:rPr>
            </w:pPr>
          </w:p>
        </w:tc>
        <w:tc>
          <w:tcPr>
            <w:tcW w:w="1361" w:type="dxa"/>
            <w:tcBorders>
              <w:left w:val="single" w:sz="12" w:space="0" w:color="auto"/>
            </w:tcBorders>
            <w:vAlign w:val="center"/>
          </w:tcPr>
          <w:p w14:paraId="5BDDA53D"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GO:0016020</w:t>
            </w:r>
          </w:p>
        </w:tc>
        <w:tc>
          <w:tcPr>
            <w:tcW w:w="2977" w:type="dxa"/>
            <w:vAlign w:val="center"/>
          </w:tcPr>
          <w:p w14:paraId="61190DB8"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membrane</w:t>
            </w:r>
          </w:p>
        </w:tc>
        <w:tc>
          <w:tcPr>
            <w:tcW w:w="1519" w:type="dxa"/>
            <w:vAlign w:val="center"/>
          </w:tcPr>
          <w:p w14:paraId="19302FA7"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754</w:t>
            </w:r>
          </w:p>
        </w:tc>
        <w:tc>
          <w:tcPr>
            <w:tcW w:w="992" w:type="dxa"/>
            <w:vAlign w:val="center"/>
          </w:tcPr>
          <w:p w14:paraId="68A0CB0B"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687</w:t>
            </w:r>
          </w:p>
        </w:tc>
        <w:tc>
          <w:tcPr>
            <w:tcW w:w="1560" w:type="dxa"/>
            <w:vAlign w:val="center"/>
          </w:tcPr>
          <w:p w14:paraId="7B9A59BB"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643.72</w:t>
            </w:r>
          </w:p>
        </w:tc>
        <w:tc>
          <w:tcPr>
            <w:tcW w:w="1701" w:type="dxa"/>
            <w:vAlign w:val="center"/>
          </w:tcPr>
          <w:p w14:paraId="6B715AF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0.01341</w:t>
            </w:r>
          </w:p>
        </w:tc>
      </w:tr>
      <w:tr w:rsidR="00624F87" w:rsidRPr="003332D2" w14:paraId="191F56B1"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33B0FE85" w14:textId="77777777" w:rsidR="00624F87" w:rsidRPr="003332D2" w:rsidRDefault="00624F87" w:rsidP="00D138E1">
            <w:pPr>
              <w:spacing w:before="0" w:after="200" w:line="276" w:lineRule="auto"/>
              <w:jc w:val="center"/>
              <w:rPr>
                <w:rFonts w:cs="Times New Roman"/>
                <w:sz w:val="20"/>
                <w:szCs w:val="20"/>
              </w:rPr>
            </w:pPr>
          </w:p>
        </w:tc>
        <w:tc>
          <w:tcPr>
            <w:tcW w:w="1361" w:type="dxa"/>
            <w:tcBorders>
              <w:left w:val="single" w:sz="12" w:space="0" w:color="auto"/>
            </w:tcBorders>
            <w:vAlign w:val="center"/>
          </w:tcPr>
          <w:p w14:paraId="282104B7"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GO:0016021</w:t>
            </w:r>
          </w:p>
        </w:tc>
        <w:tc>
          <w:tcPr>
            <w:tcW w:w="2977" w:type="dxa"/>
            <w:vAlign w:val="center"/>
          </w:tcPr>
          <w:p w14:paraId="15BEB680"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integral component of membrane</w:t>
            </w:r>
          </w:p>
        </w:tc>
        <w:tc>
          <w:tcPr>
            <w:tcW w:w="1519" w:type="dxa"/>
            <w:vAlign w:val="center"/>
          </w:tcPr>
          <w:p w14:paraId="506C140E"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95</w:t>
            </w:r>
          </w:p>
        </w:tc>
        <w:tc>
          <w:tcPr>
            <w:tcW w:w="992" w:type="dxa"/>
            <w:vAlign w:val="center"/>
          </w:tcPr>
          <w:p w14:paraId="5D4A48D5"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93</w:t>
            </w:r>
          </w:p>
        </w:tc>
        <w:tc>
          <w:tcPr>
            <w:tcW w:w="1560" w:type="dxa"/>
            <w:vAlign w:val="center"/>
          </w:tcPr>
          <w:p w14:paraId="05D8F4DD"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81.11</w:t>
            </w:r>
          </w:p>
        </w:tc>
        <w:tc>
          <w:tcPr>
            <w:tcW w:w="1701" w:type="dxa"/>
            <w:vAlign w:val="center"/>
          </w:tcPr>
          <w:p w14:paraId="6F3681D2"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0.01605</w:t>
            </w:r>
          </w:p>
        </w:tc>
      </w:tr>
      <w:tr w:rsidR="00624F87" w:rsidRPr="003332D2" w14:paraId="768DE25A"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624D9273" w14:textId="77777777" w:rsidR="00624F87" w:rsidRPr="003332D2" w:rsidRDefault="00624F87" w:rsidP="00D138E1">
            <w:pPr>
              <w:spacing w:before="0" w:after="200" w:line="276" w:lineRule="auto"/>
              <w:jc w:val="center"/>
              <w:rPr>
                <w:rFonts w:cs="Times New Roman"/>
                <w:sz w:val="20"/>
                <w:szCs w:val="20"/>
              </w:rPr>
            </w:pPr>
          </w:p>
        </w:tc>
        <w:tc>
          <w:tcPr>
            <w:tcW w:w="1361" w:type="dxa"/>
            <w:tcBorders>
              <w:left w:val="single" w:sz="12" w:space="0" w:color="auto"/>
            </w:tcBorders>
            <w:vAlign w:val="center"/>
          </w:tcPr>
          <w:p w14:paraId="54F830ED"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GO:0005730</w:t>
            </w:r>
          </w:p>
        </w:tc>
        <w:tc>
          <w:tcPr>
            <w:tcW w:w="2977" w:type="dxa"/>
            <w:vAlign w:val="center"/>
          </w:tcPr>
          <w:p w14:paraId="5079C432"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nucleolus</w:t>
            </w:r>
          </w:p>
        </w:tc>
        <w:tc>
          <w:tcPr>
            <w:tcW w:w="1519" w:type="dxa"/>
            <w:vAlign w:val="center"/>
          </w:tcPr>
          <w:p w14:paraId="6A6892AB"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106</w:t>
            </w:r>
          </w:p>
        </w:tc>
        <w:tc>
          <w:tcPr>
            <w:tcW w:w="992" w:type="dxa"/>
            <w:vAlign w:val="center"/>
          </w:tcPr>
          <w:p w14:paraId="48CFA886"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97</w:t>
            </w:r>
          </w:p>
        </w:tc>
        <w:tc>
          <w:tcPr>
            <w:tcW w:w="1560" w:type="dxa"/>
            <w:vAlign w:val="center"/>
          </w:tcPr>
          <w:p w14:paraId="618106ED"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90.5</w:t>
            </w:r>
          </w:p>
        </w:tc>
        <w:tc>
          <w:tcPr>
            <w:tcW w:w="1701" w:type="dxa"/>
            <w:vAlign w:val="center"/>
          </w:tcPr>
          <w:p w14:paraId="2DF3A1AB"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0.038</w:t>
            </w:r>
          </w:p>
        </w:tc>
      </w:tr>
      <w:tr w:rsidR="00624F87" w:rsidRPr="003332D2" w14:paraId="3A856AC2"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3C31909B" w14:textId="77777777" w:rsidR="00624F87" w:rsidRPr="003332D2" w:rsidRDefault="00624F87" w:rsidP="00D138E1">
            <w:pPr>
              <w:spacing w:before="0" w:after="200" w:line="276" w:lineRule="auto"/>
              <w:jc w:val="center"/>
              <w:rPr>
                <w:rFonts w:cs="Times New Roman"/>
                <w:sz w:val="20"/>
                <w:szCs w:val="20"/>
              </w:rPr>
            </w:pPr>
          </w:p>
        </w:tc>
        <w:tc>
          <w:tcPr>
            <w:tcW w:w="1361" w:type="dxa"/>
            <w:tcBorders>
              <w:left w:val="single" w:sz="12" w:space="0" w:color="auto"/>
            </w:tcBorders>
            <w:vAlign w:val="center"/>
          </w:tcPr>
          <w:p w14:paraId="5485522A"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GO:0098796</w:t>
            </w:r>
          </w:p>
        </w:tc>
        <w:tc>
          <w:tcPr>
            <w:tcW w:w="2977" w:type="dxa"/>
            <w:vAlign w:val="center"/>
          </w:tcPr>
          <w:p w14:paraId="19ADF684"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membrane protein complex</w:t>
            </w:r>
          </w:p>
        </w:tc>
        <w:tc>
          <w:tcPr>
            <w:tcW w:w="1519" w:type="dxa"/>
            <w:vAlign w:val="center"/>
          </w:tcPr>
          <w:p w14:paraId="41D6F6F3"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119</w:t>
            </w:r>
          </w:p>
        </w:tc>
        <w:tc>
          <w:tcPr>
            <w:tcW w:w="992" w:type="dxa"/>
            <w:vAlign w:val="center"/>
          </w:tcPr>
          <w:p w14:paraId="6ECCAFAD"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111</w:t>
            </w:r>
          </w:p>
        </w:tc>
        <w:tc>
          <w:tcPr>
            <w:tcW w:w="1560" w:type="dxa"/>
            <w:vAlign w:val="center"/>
          </w:tcPr>
          <w:p w14:paraId="3D7C732A"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101.6</w:t>
            </w:r>
          </w:p>
        </w:tc>
        <w:tc>
          <w:tcPr>
            <w:tcW w:w="1701" w:type="dxa"/>
            <w:vAlign w:val="center"/>
          </w:tcPr>
          <w:p w14:paraId="6A5ADAB6"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0.04441</w:t>
            </w:r>
          </w:p>
        </w:tc>
      </w:tr>
      <w:tr w:rsidR="00624F87" w:rsidRPr="003332D2" w14:paraId="68F286BB" w14:textId="77777777" w:rsidTr="003332D2">
        <w:trPr>
          <w:jc w:val="center"/>
        </w:trPr>
        <w:tc>
          <w:tcPr>
            <w:tcW w:w="1651" w:type="dxa"/>
            <w:vMerge w:val="restart"/>
            <w:tcBorders>
              <w:right w:val="single" w:sz="12" w:space="0" w:color="auto"/>
            </w:tcBorders>
            <w:shd w:val="clear" w:color="auto" w:fill="D9D9D9" w:themeFill="background1" w:themeFillShade="D9"/>
            <w:textDirection w:val="btLr"/>
            <w:vAlign w:val="center"/>
          </w:tcPr>
          <w:p w14:paraId="2B5D6ADF" w14:textId="77777777" w:rsidR="00624F87" w:rsidRPr="003332D2" w:rsidRDefault="00624F87" w:rsidP="00D138E1">
            <w:pPr>
              <w:spacing w:before="0" w:after="200" w:line="276" w:lineRule="auto"/>
              <w:ind w:left="113" w:right="113"/>
              <w:jc w:val="center"/>
              <w:rPr>
                <w:rFonts w:cs="Times New Roman"/>
                <w:sz w:val="20"/>
                <w:szCs w:val="20"/>
              </w:rPr>
            </w:pPr>
            <w:r w:rsidRPr="003332D2">
              <w:rPr>
                <w:rFonts w:cs="Times New Roman"/>
                <w:sz w:val="28"/>
                <w:szCs w:val="28"/>
              </w:rPr>
              <w:t>IP</w:t>
            </w:r>
          </w:p>
        </w:tc>
        <w:tc>
          <w:tcPr>
            <w:tcW w:w="1361" w:type="dxa"/>
            <w:tcBorders>
              <w:left w:val="single" w:sz="12" w:space="0" w:color="auto"/>
            </w:tcBorders>
            <w:vAlign w:val="center"/>
          </w:tcPr>
          <w:p w14:paraId="39D9B10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GO:0005829</w:t>
            </w:r>
          </w:p>
        </w:tc>
        <w:tc>
          <w:tcPr>
            <w:tcW w:w="2977" w:type="dxa"/>
            <w:vAlign w:val="center"/>
          </w:tcPr>
          <w:p w14:paraId="6F69F080"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cytosol</w:t>
            </w:r>
          </w:p>
        </w:tc>
        <w:tc>
          <w:tcPr>
            <w:tcW w:w="1519" w:type="dxa"/>
            <w:vAlign w:val="center"/>
          </w:tcPr>
          <w:p w14:paraId="4E3C41DB"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661</w:t>
            </w:r>
          </w:p>
        </w:tc>
        <w:tc>
          <w:tcPr>
            <w:tcW w:w="992" w:type="dxa"/>
            <w:vAlign w:val="center"/>
          </w:tcPr>
          <w:p w14:paraId="78B74300"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653</w:t>
            </w:r>
          </w:p>
        </w:tc>
        <w:tc>
          <w:tcPr>
            <w:tcW w:w="1560" w:type="dxa"/>
            <w:vAlign w:val="center"/>
          </w:tcPr>
          <w:p w14:paraId="29924C0A"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628.01</w:t>
            </w:r>
          </w:p>
        </w:tc>
        <w:tc>
          <w:tcPr>
            <w:tcW w:w="1701" w:type="dxa"/>
            <w:vAlign w:val="center"/>
          </w:tcPr>
          <w:p w14:paraId="6C7BEAFB"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4.20E-09</w:t>
            </w:r>
          </w:p>
        </w:tc>
      </w:tr>
      <w:tr w:rsidR="00624F87" w:rsidRPr="003332D2" w14:paraId="58E4676A"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3B27B556" w14:textId="77777777" w:rsidR="00624F87" w:rsidRPr="003332D2" w:rsidRDefault="00624F87" w:rsidP="00D138E1">
            <w:pPr>
              <w:spacing w:before="0" w:after="200" w:line="276" w:lineRule="auto"/>
              <w:jc w:val="center"/>
              <w:rPr>
                <w:rFonts w:cs="Times New Roman"/>
                <w:sz w:val="20"/>
                <w:szCs w:val="20"/>
              </w:rPr>
            </w:pPr>
          </w:p>
        </w:tc>
        <w:tc>
          <w:tcPr>
            <w:tcW w:w="1361" w:type="dxa"/>
            <w:tcBorders>
              <w:left w:val="single" w:sz="12" w:space="0" w:color="auto"/>
            </w:tcBorders>
            <w:vAlign w:val="center"/>
          </w:tcPr>
          <w:p w14:paraId="7D647250"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GO:0005737</w:t>
            </w:r>
          </w:p>
        </w:tc>
        <w:tc>
          <w:tcPr>
            <w:tcW w:w="2977" w:type="dxa"/>
            <w:vAlign w:val="center"/>
          </w:tcPr>
          <w:p w14:paraId="1182719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cytoplasm</w:t>
            </w:r>
          </w:p>
        </w:tc>
        <w:tc>
          <w:tcPr>
            <w:tcW w:w="1519" w:type="dxa"/>
            <w:vAlign w:val="center"/>
          </w:tcPr>
          <w:p w14:paraId="544D1B9A"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1519</w:t>
            </w:r>
          </w:p>
        </w:tc>
        <w:tc>
          <w:tcPr>
            <w:tcW w:w="992" w:type="dxa"/>
            <w:vAlign w:val="center"/>
          </w:tcPr>
          <w:p w14:paraId="2D28CA0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1442</w:t>
            </w:r>
          </w:p>
        </w:tc>
        <w:tc>
          <w:tcPr>
            <w:tcW w:w="1560" w:type="dxa"/>
            <w:vAlign w:val="center"/>
          </w:tcPr>
          <w:p w14:paraId="10DC05CE"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1443.18</w:t>
            </w:r>
          </w:p>
        </w:tc>
        <w:tc>
          <w:tcPr>
            <w:tcW w:w="1701" w:type="dxa"/>
            <w:vAlign w:val="center"/>
          </w:tcPr>
          <w:p w14:paraId="63D76256"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0.015</w:t>
            </w:r>
          </w:p>
        </w:tc>
      </w:tr>
      <w:tr w:rsidR="00624F87" w:rsidRPr="003332D2" w14:paraId="1CC99F4C"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4D60361B" w14:textId="77777777" w:rsidR="00624F87" w:rsidRPr="003332D2" w:rsidRDefault="00624F87" w:rsidP="00D138E1">
            <w:pPr>
              <w:spacing w:before="0" w:after="200" w:line="276" w:lineRule="auto"/>
              <w:jc w:val="center"/>
              <w:rPr>
                <w:rFonts w:cs="Times New Roman"/>
                <w:sz w:val="20"/>
                <w:szCs w:val="20"/>
              </w:rPr>
            </w:pPr>
          </w:p>
        </w:tc>
        <w:tc>
          <w:tcPr>
            <w:tcW w:w="1361" w:type="dxa"/>
            <w:tcBorders>
              <w:left w:val="single" w:sz="12" w:space="0" w:color="auto"/>
            </w:tcBorders>
            <w:vAlign w:val="center"/>
          </w:tcPr>
          <w:p w14:paraId="7F089986"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GO:0005634</w:t>
            </w:r>
          </w:p>
        </w:tc>
        <w:tc>
          <w:tcPr>
            <w:tcW w:w="2977" w:type="dxa"/>
            <w:vAlign w:val="center"/>
          </w:tcPr>
          <w:p w14:paraId="07F6A338"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nucleus</w:t>
            </w:r>
          </w:p>
        </w:tc>
        <w:tc>
          <w:tcPr>
            <w:tcW w:w="1519" w:type="dxa"/>
            <w:vAlign w:val="center"/>
          </w:tcPr>
          <w:p w14:paraId="1BE04070"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484</w:t>
            </w:r>
          </w:p>
        </w:tc>
        <w:tc>
          <w:tcPr>
            <w:tcW w:w="992" w:type="dxa"/>
            <w:vAlign w:val="center"/>
          </w:tcPr>
          <w:p w14:paraId="0514B8C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473</w:t>
            </w:r>
          </w:p>
        </w:tc>
        <w:tc>
          <w:tcPr>
            <w:tcW w:w="1560" w:type="dxa"/>
            <w:vAlign w:val="center"/>
          </w:tcPr>
          <w:p w14:paraId="07020EC1"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459.84</w:t>
            </w:r>
          </w:p>
        </w:tc>
        <w:tc>
          <w:tcPr>
            <w:tcW w:w="1701" w:type="dxa"/>
            <w:vAlign w:val="center"/>
          </w:tcPr>
          <w:p w14:paraId="74FCAEC5"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0.019</w:t>
            </w:r>
          </w:p>
        </w:tc>
      </w:tr>
      <w:tr w:rsidR="00624F87" w:rsidRPr="003332D2" w14:paraId="13CC2AE2" w14:textId="77777777" w:rsidTr="003332D2">
        <w:trPr>
          <w:jc w:val="center"/>
        </w:trPr>
        <w:tc>
          <w:tcPr>
            <w:tcW w:w="1651" w:type="dxa"/>
            <w:vMerge w:val="restart"/>
            <w:tcBorders>
              <w:right w:val="single" w:sz="12" w:space="0" w:color="auto"/>
            </w:tcBorders>
            <w:shd w:val="clear" w:color="auto" w:fill="D9D9D9" w:themeFill="background1" w:themeFillShade="D9"/>
            <w:textDirection w:val="btLr"/>
            <w:vAlign w:val="center"/>
          </w:tcPr>
          <w:p w14:paraId="7DF0F774" w14:textId="77777777" w:rsidR="00624F87" w:rsidRPr="003332D2" w:rsidRDefault="00624F87" w:rsidP="00D138E1">
            <w:pPr>
              <w:spacing w:before="0" w:after="200" w:line="276" w:lineRule="auto"/>
              <w:ind w:left="113" w:right="113"/>
              <w:jc w:val="center"/>
              <w:rPr>
                <w:rFonts w:cs="Times New Roman"/>
                <w:sz w:val="20"/>
                <w:szCs w:val="20"/>
              </w:rPr>
            </w:pPr>
            <w:r w:rsidRPr="003332D2">
              <w:rPr>
                <w:rFonts w:cs="Times New Roman"/>
                <w:sz w:val="28"/>
                <w:szCs w:val="28"/>
              </w:rPr>
              <w:t>PP</w:t>
            </w:r>
          </w:p>
        </w:tc>
        <w:tc>
          <w:tcPr>
            <w:tcW w:w="1361" w:type="dxa"/>
            <w:tcBorders>
              <w:left w:val="single" w:sz="12" w:space="0" w:color="auto"/>
            </w:tcBorders>
            <w:vAlign w:val="center"/>
          </w:tcPr>
          <w:p w14:paraId="20521CF8"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GO:0009506</w:t>
            </w:r>
          </w:p>
        </w:tc>
        <w:tc>
          <w:tcPr>
            <w:tcW w:w="2977" w:type="dxa"/>
            <w:vAlign w:val="center"/>
          </w:tcPr>
          <w:p w14:paraId="092E2B71"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plasmodesma</w:t>
            </w:r>
          </w:p>
        </w:tc>
        <w:tc>
          <w:tcPr>
            <w:tcW w:w="1519" w:type="dxa"/>
            <w:vAlign w:val="center"/>
          </w:tcPr>
          <w:p w14:paraId="4B453D41"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216</w:t>
            </w:r>
          </w:p>
        </w:tc>
        <w:tc>
          <w:tcPr>
            <w:tcW w:w="992" w:type="dxa"/>
            <w:vAlign w:val="center"/>
          </w:tcPr>
          <w:p w14:paraId="3A4BD116"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206</w:t>
            </w:r>
          </w:p>
        </w:tc>
        <w:tc>
          <w:tcPr>
            <w:tcW w:w="1560" w:type="dxa"/>
            <w:vAlign w:val="center"/>
          </w:tcPr>
          <w:p w14:paraId="09A1171B"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186.67</w:t>
            </w:r>
          </w:p>
        </w:tc>
        <w:tc>
          <w:tcPr>
            <w:tcW w:w="1701" w:type="dxa"/>
            <w:vAlign w:val="center"/>
          </w:tcPr>
          <w:p w14:paraId="04001FAF"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4.60E-06</w:t>
            </w:r>
          </w:p>
        </w:tc>
      </w:tr>
      <w:tr w:rsidR="00624F87" w:rsidRPr="003332D2" w14:paraId="54FF32CC"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1A95DD52" w14:textId="77777777" w:rsidR="00624F87" w:rsidRPr="003332D2" w:rsidRDefault="00624F87" w:rsidP="00D138E1">
            <w:pPr>
              <w:spacing w:before="0" w:after="200" w:line="276" w:lineRule="auto"/>
              <w:jc w:val="both"/>
              <w:rPr>
                <w:rFonts w:cs="Times New Roman"/>
                <w:sz w:val="20"/>
                <w:szCs w:val="20"/>
              </w:rPr>
            </w:pPr>
          </w:p>
        </w:tc>
        <w:tc>
          <w:tcPr>
            <w:tcW w:w="1361" w:type="dxa"/>
            <w:tcBorders>
              <w:left w:val="single" w:sz="12" w:space="0" w:color="auto"/>
            </w:tcBorders>
            <w:vAlign w:val="center"/>
          </w:tcPr>
          <w:p w14:paraId="025855A1"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GO:0005774</w:t>
            </w:r>
          </w:p>
        </w:tc>
        <w:tc>
          <w:tcPr>
            <w:tcW w:w="2977" w:type="dxa"/>
            <w:vAlign w:val="center"/>
          </w:tcPr>
          <w:p w14:paraId="11D9B5DE"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vacuolar membrane</w:t>
            </w:r>
          </w:p>
        </w:tc>
        <w:tc>
          <w:tcPr>
            <w:tcW w:w="1519" w:type="dxa"/>
            <w:vAlign w:val="center"/>
          </w:tcPr>
          <w:p w14:paraId="6822B7DA"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172</w:t>
            </w:r>
          </w:p>
        </w:tc>
        <w:tc>
          <w:tcPr>
            <w:tcW w:w="992" w:type="dxa"/>
            <w:vAlign w:val="center"/>
          </w:tcPr>
          <w:p w14:paraId="16F40B80"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165</w:t>
            </w:r>
          </w:p>
        </w:tc>
        <w:tc>
          <w:tcPr>
            <w:tcW w:w="1560" w:type="dxa"/>
            <w:vAlign w:val="center"/>
          </w:tcPr>
          <w:p w14:paraId="2B69F728"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148.64</w:t>
            </w:r>
          </w:p>
        </w:tc>
        <w:tc>
          <w:tcPr>
            <w:tcW w:w="1701" w:type="dxa"/>
            <w:vAlign w:val="center"/>
          </w:tcPr>
          <w:p w14:paraId="1B3B8237"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0.00013</w:t>
            </w:r>
          </w:p>
        </w:tc>
      </w:tr>
      <w:tr w:rsidR="00624F87" w:rsidRPr="003332D2" w14:paraId="496CC931"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5D4CAC80" w14:textId="77777777" w:rsidR="00624F87" w:rsidRPr="003332D2" w:rsidRDefault="00624F87" w:rsidP="00D138E1">
            <w:pPr>
              <w:spacing w:before="0" w:after="200" w:line="276" w:lineRule="auto"/>
              <w:jc w:val="both"/>
              <w:rPr>
                <w:rFonts w:cs="Times New Roman"/>
                <w:sz w:val="20"/>
                <w:szCs w:val="20"/>
              </w:rPr>
            </w:pPr>
          </w:p>
        </w:tc>
        <w:tc>
          <w:tcPr>
            <w:tcW w:w="1361" w:type="dxa"/>
            <w:tcBorders>
              <w:left w:val="single" w:sz="12" w:space="0" w:color="auto"/>
            </w:tcBorders>
            <w:vAlign w:val="center"/>
          </w:tcPr>
          <w:p w14:paraId="61829605"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GO:0005886</w:t>
            </w:r>
          </w:p>
        </w:tc>
        <w:tc>
          <w:tcPr>
            <w:tcW w:w="2977" w:type="dxa"/>
            <w:vAlign w:val="center"/>
          </w:tcPr>
          <w:p w14:paraId="69C230C1"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plasma membrane</w:t>
            </w:r>
          </w:p>
        </w:tc>
        <w:tc>
          <w:tcPr>
            <w:tcW w:w="1519" w:type="dxa"/>
            <w:vAlign w:val="center"/>
          </w:tcPr>
          <w:p w14:paraId="59D54E61"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384</w:t>
            </w:r>
          </w:p>
        </w:tc>
        <w:tc>
          <w:tcPr>
            <w:tcW w:w="992" w:type="dxa"/>
            <w:vAlign w:val="center"/>
          </w:tcPr>
          <w:p w14:paraId="672CB926"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354</w:t>
            </w:r>
          </w:p>
        </w:tc>
        <w:tc>
          <w:tcPr>
            <w:tcW w:w="1560" w:type="dxa"/>
            <w:vAlign w:val="center"/>
          </w:tcPr>
          <w:p w14:paraId="39C7E5CF"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331.85</w:t>
            </w:r>
          </w:p>
        </w:tc>
        <w:tc>
          <w:tcPr>
            <w:tcW w:w="1701" w:type="dxa"/>
            <w:vAlign w:val="center"/>
          </w:tcPr>
          <w:p w14:paraId="44C80B78"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0.00019</w:t>
            </w:r>
          </w:p>
        </w:tc>
      </w:tr>
      <w:tr w:rsidR="00624F87" w:rsidRPr="003332D2" w14:paraId="3C48A38A"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6D6F4B64" w14:textId="77777777" w:rsidR="00624F87" w:rsidRPr="003332D2" w:rsidRDefault="00624F87" w:rsidP="00D138E1">
            <w:pPr>
              <w:spacing w:before="0" w:after="200" w:line="276" w:lineRule="auto"/>
              <w:jc w:val="both"/>
              <w:rPr>
                <w:rFonts w:cs="Times New Roman"/>
                <w:sz w:val="20"/>
                <w:szCs w:val="20"/>
              </w:rPr>
            </w:pPr>
          </w:p>
        </w:tc>
        <w:tc>
          <w:tcPr>
            <w:tcW w:w="1361" w:type="dxa"/>
            <w:tcBorders>
              <w:left w:val="single" w:sz="12" w:space="0" w:color="auto"/>
            </w:tcBorders>
            <w:vAlign w:val="center"/>
          </w:tcPr>
          <w:p w14:paraId="61AC3F6D"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GO:0005783</w:t>
            </w:r>
          </w:p>
        </w:tc>
        <w:tc>
          <w:tcPr>
            <w:tcW w:w="2977" w:type="dxa"/>
            <w:vAlign w:val="center"/>
          </w:tcPr>
          <w:p w14:paraId="280A1B6E"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endoplasmic reticulum</w:t>
            </w:r>
          </w:p>
        </w:tc>
        <w:tc>
          <w:tcPr>
            <w:tcW w:w="1519" w:type="dxa"/>
            <w:vAlign w:val="center"/>
          </w:tcPr>
          <w:p w14:paraId="26CB14D8"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145</w:t>
            </w:r>
          </w:p>
        </w:tc>
        <w:tc>
          <w:tcPr>
            <w:tcW w:w="992" w:type="dxa"/>
            <w:vAlign w:val="center"/>
          </w:tcPr>
          <w:p w14:paraId="57EB59B1"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138</w:t>
            </w:r>
          </w:p>
        </w:tc>
        <w:tc>
          <w:tcPr>
            <w:tcW w:w="1560" w:type="dxa"/>
            <w:vAlign w:val="center"/>
          </w:tcPr>
          <w:p w14:paraId="7ADCB01E"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125.31</w:t>
            </w:r>
          </w:p>
        </w:tc>
        <w:tc>
          <w:tcPr>
            <w:tcW w:w="1701" w:type="dxa"/>
            <w:vAlign w:val="center"/>
          </w:tcPr>
          <w:p w14:paraId="7F5D6069"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0.00353</w:t>
            </w:r>
          </w:p>
        </w:tc>
      </w:tr>
      <w:tr w:rsidR="00624F87" w:rsidRPr="003332D2" w14:paraId="2B7709EA"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49B6C7AA" w14:textId="77777777" w:rsidR="00624F87" w:rsidRPr="003332D2" w:rsidRDefault="00624F87" w:rsidP="00D138E1">
            <w:pPr>
              <w:spacing w:before="0" w:after="200" w:line="276" w:lineRule="auto"/>
              <w:jc w:val="both"/>
              <w:rPr>
                <w:rFonts w:cs="Times New Roman"/>
                <w:sz w:val="20"/>
                <w:szCs w:val="20"/>
              </w:rPr>
            </w:pPr>
          </w:p>
        </w:tc>
        <w:tc>
          <w:tcPr>
            <w:tcW w:w="1361" w:type="dxa"/>
            <w:tcBorders>
              <w:left w:val="single" w:sz="12" w:space="0" w:color="auto"/>
            </w:tcBorders>
            <w:vAlign w:val="center"/>
          </w:tcPr>
          <w:p w14:paraId="04169922"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GO:0005618</w:t>
            </w:r>
          </w:p>
        </w:tc>
        <w:tc>
          <w:tcPr>
            <w:tcW w:w="2977" w:type="dxa"/>
            <w:vAlign w:val="center"/>
          </w:tcPr>
          <w:p w14:paraId="71FD4EB1"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cell wall</w:t>
            </w:r>
          </w:p>
        </w:tc>
        <w:tc>
          <w:tcPr>
            <w:tcW w:w="1519" w:type="dxa"/>
            <w:vAlign w:val="center"/>
          </w:tcPr>
          <w:p w14:paraId="1DC0D5FD"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111</w:t>
            </w:r>
          </w:p>
        </w:tc>
        <w:tc>
          <w:tcPr>
            <w:tcW w:w="992" w:type="dxa"/>
            <w:vAlign w:val="center"/>
          </w:tcPr>
          <w:p w14:paraId="09DDFDCA"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106</w:t>
            </w:r>
          </w:p>
        </w:tc>
        <w:tc>
          <w:tcPr>
            <w:tcW w:w="1560" w:type="dxa"/>
            <w:vAlign w:val="center"/>
          </w:tcPr>
          <w:p w14:paraId="245DEEA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95.93</w:t>
            </w:r>
          </w:p>
        </w:tc>
        <w:tc>
          <w:tcPr>
            <w:tcW w:w="1701" w:type="dxa"/>
            <w:vAlign w:val="center"/>
          </w:tcPr>
          <w:p w14:paraId="429A107B"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0.00604</w:t>
            </w:r>
          </w:p>
        </w:tc>
      </w:tr>
      <w:tr w:rsidR="00624F87" w:rsidRPr="003332D2" w14:paraId="72753631"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10C41793" w14:textId="77777777" w:rsidR="00624F87" w:rsidRPr="003332D2" w:rsidRDefault="00624F87" w:rsidP="00D138E1">
            <w:pPr>
              <w:spacing w:before="0" w:after="200" w:line="276" w:lineRule="auto"/>
              <w:jc w:val="both"/>
              <w:rPr>
                <w:rFonts w:cs="Times New Roman"/>
                <w:sz w:val="20"/>
                <w:szCs w:val="20"/>
              </w:rPr>
            </w:pPr>
          </w:p>
        </w:tc>
        <w:tc>
          <w:tcPr>
            <w:tcW w:w="1361" w:type="dxa"/>
            <w:tcBorders>
              <w:left w:val="single" w:sz="12" w:space="0" w:color="auto"/>
            </w:tcBorders>
            <w:vAlign w:val="center"/>
          </w:tcPr>
          <w:p w14:paraId="4DC91368"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GO:0005739</w:t>
            </w:r>
          </w:p>
        </w:tc>
        <w:tc>
          <w:tcPr>
            <w:tcW w:w="2977" w:type="dxa"/>
            <w:vAlign w:val="center"/>
          </w:tcPr>
          <w:p w14:paraId="35FA4EAE"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mitochondrion</w:t>
            </w:r>
          </w:p>
        </w:tc>
        <w:tc>
          <w:tcPr>
            <w:tcW w:w="1519" w:type="dxa"/>
            <w:vAlign w:val="center"/>
          </w:tcPr>
          <w:p w14:paraId="5EA93124"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238</w:t>
            </w:r>
          </w:p>
        </w:tc>
        <w:tc>
          <w:tcPr>
            <w:tcW w:w="992" w:type="dxa"/>
            <w:vAlign w:val="center"/>
          </w:tcPr>
          <w:p w14:paraId="1BCF1A4E"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228</w:t>
            </w:r>
          </w:p>
        </w:tc>
        <w:tc>
          <w:tcPr>
            <w:tcW w:w="1560" w:type="dxa"/>
            <w:vAlign w:val="center"/>
          </w:tcPr>
          <w:p w14:paraId="7330EF36"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205.68</w:t>
            </w:r>
          </w:p>
        </w:tc>
        <w:tc>
          <w:tcPr>
            <w:tcW w:w="1701" w:type="dxa"/>
            <w:vAlign w:val="center"/>
          </w:tcPr>
          <w:p w14:paraId="3755D265"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0.00845</w:t>
            </w:r>
          </w:p>
        </w:tc>
      </w:tr>
      <w:tr w:rsidR="00624F87" w:rsidRPr="003332D2" w14:paraId="1B7B3008"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15ACFD46" w14:textId="77777777" w:rsidR="00624F87" w:rsidRPr="003332D2" w:rsidRDefault="00624F87" w:rsidP="00D138E1">
            <w:pPr>
              <w:spacing w:before="0" w:after="200" w:line="276" w:lineRule="auto"/>
              <w:jc w:val="both"/>
              <w:rPr>
                <w:rFonts w:cs="Times New Roman"/>
                <w:sz w:val="20"/>
                <w:szCs w:val="20"/>
              </w:rPr>
            </w:pPr>
          </w:p>
        </w:tc>
        <w:tc>
          <w:tcPr>
            <w:tcW w:w="1361" w:type="dxa"/>
            <w:tcBorders>
              <w:left w:val="single" w:sz="12" w:space="0" w:color="auto"/>
            </w:tcBorders>
            <w:vAlign w:val="center"/>
          </w:tcPr>
          <w:p w14:paraId="287D297E"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GO:0005794</w:t>
            </w:r>
          </w:p>
        </w:tc>
        <w:tc>
          <w:tcPr>
            <w:tcW w:w="2977" w:type="dxa"/>
            <w:vAlign w:val="center"/>
          </w:tcPr>
          <w:p w14:paraId="64AD900D"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Golgi apparatus</w:t>
            </w:r>
          </w:p>
        </w:tc>
        <w:tc>
          <w:tcPr>
            <w:tcW w:w="1519" w:type="dxa"/>
            <w:vAlign w:val="center"/>
          </w:tcPr>
          <w:p w14:paraId="717C3549"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154</w:t>
            </w:r>
          </w:p>
        </w:tc>
        <w:tc>
          <w:tcPr>
            <w:tcW w:w="992" w:type="dxa"/>
            <w:vAlign w:val="center"/>
          </w:tcPr>
          <w:p w14:paraId="4515274F"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141</w:t>
            </w:r>
          </w:p>
        </w:tc>
        <w:tc>
          <w:tcPr>
            <w:tcW w:w="1560" w:type="dxa"/>
            <w:vAlign w:val="center"/>
          </w:tcPr>
          <w:p w14:paraId="5791C9DB"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133.09</w:t>
            </w:r>
          </w:p>
        </w:tc>
        <w:tc>
          <w:tcPr>
            <w:tcW w:w="1701" w:type="dxa"/>
            <w:vAlign w:val="center"/>
          </w:tcPr>
          <w:p w14:paraId="0EF9AD54"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0.00956</w:t>
            </w:r>
          </w:p>
        </w:tc>
      </w:tr>
      <w:tr w:rsidR="00624F87" w:rsidRPr="003332D2" w14:paraId="177446FE"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5FEE6571" w14:textId="77777777" w:rsidR="00624F87" w:rsidRPr="003332D2" w:rsidRDefault="00624F87" w:rsidP="00D138E1">
            <w:pPr>
              <w:spacing w:before="0" w:after="200" w:line="276" w:lineRule="auto"/>
              <w:jc w:val="both"/>
              <w:rPr>
                <w:rFonts w:cs="Times New Roman"/>
                <w:sz w:val="20"/>
                <w:szCs w:val="20"/>
              </w:rPr>
            </w:pPr>
          </w:p>
        </w:tc>
        <w:tc>
          <w:tcPr>
            <w:tcW w:w="1361" w:type="dxa"/>
            <w:tcBorders>
              <w:left w:val="single" w:sz="12" w:space="0" w:color="auto"/>
            </w:tcBorders>
            <w:vAlign w:val="center"/>
          </w:tcPr>
          <w:p w14:paraId="57B68547"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GO:0005743</w:t>
            </w:r>
          </w:p>
        </w:tc>
        <w:tc>
          <w:tcPr>
            <w:tcW w:w="2977" w:type="dxa"/>
            <w:vAlign w:val="center"/>
          </w:tcPr>
          <w:p w14:paraId="1023DDD8"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mitochondrial inner membrane</w:t>
            </w:r>
          </w:p>
        </w:tc>
        <w:tc>
          <w:tcPr>
            <w:tcW w:w="1519" w:type="dxa"/>
            <w:vAlign w:val="center"/>
          </w:tcPr>
          <w:p w14:paraId="4B027445"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71</w:t>
            </w:r>
          </w:p>
        </w:tc>
        <w:tc>
          <w:tcPr>
            <w:tcW w:w="992" w:type="dxa"/>
            <w:vAlign w:val="center"/>
          </w:tcPr>
          <w:p w14:paraId="38335BE0"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71</w:t>
            </w:r>
          </w:p>
        </w:tc>
        <w:tc>
          <w:tcPr>
            <w:tcW w:w="1560" w:type="dxa"/>
            <w:vAlign w:val="center"/>
          </w:tcPr>
          <w:p w14:paraId="25586DEE"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61.36</w:t>
            </w:r>
          </w:p>
        </w:tc>
        <w:tc>
          <w:tcPr>
            <w:tcW w:w="1701" w:type="dxa"/>
            <w:vAlign w:val="center"/>
          </w:tcPr>
          <w:p w14:paraId="4C7DF6D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0.01446</w:t>
            </w:r>
          </w:p>
        </w:tc>
      </w:tr>
      <w:tr w:rsidR="00624F87" w:rsidRPr="003332D2" w14:paraId="6336C9A3"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62D4356B" w14:textId="77777777" w:rsidR="00624F87" w:rsidRPr="003332D2" w:rsidRDefault="00624F87" w:rsidP="00D138E1">
            <w:pPr>
              <w:spacing w:before="0" w:after="200" w:line="276" w:lineRule="auto"/>
              <w:jc w:val="both"/>
              <w:rPr>
                <w:rFonts w:cs="Times New Roman"/>
                <w:sz w:val="20"/>
                <w:szCs w:val="20"/>
              </w:rPr>
            </w:pPr>
          </w:p>
        </w:tc>
        <w:tc>
          <w:tcPr>
            <w:tcW w:w="1361" w:type="dxa"/>
            <w:tcBorders>
              <w:left w:val="single" w:sz="12" w:space="0" w:color="auto"/>
            </w:tcBorders>
            <w:vAlign w:val="center"/>
          </w:tcPr>
          <w:p w14:paraId="02123E17"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GO:0016021</w:t>
            </w:r>
          </w:p>
        </w:tc>
        <w:tc>
          <w:tcPr>
            <w:tcW w:w="2977" w:type="dxa"/>
            <w:vAlign w:val="center"/>
          </w:tcPr>
          <w:p w14:paraId="10E4A145"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integral component of membrane</w:t>
            </w:r>
          </w:p>
        </w:tc>
        <w:tc>
          <w:tcPr>
            <w:tcW w:w="1519" w:type="dxa"/>
            <w:vAlign w:val="center"/>
          </w:tcPr>
          <w:p w14:paraId="2E0B8E4A"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95</w:t>
            </w:r>
          </w:p>
        </w:tc>
        <w:tc>
          <w:tcPr>
            <w:tcW w:w="992" w:type="dxa"/>
            <w:vAlign w:val="center"/>
          </w:tcPr>
          <w:p w14:paraId="0C5E7C89"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94</w:t>
            </w:r>
          </w:p>
        </w:tc>
        <w:tc>
          <w:tcPr>
            <w:tcW w:w="1560" w:type="dxa"/>
            <w:vAlign w:val="center"/>
          </w:tcPr>
          <w:p w14:paraId="1FDC4A78"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82.1</w:t>
            </w:r>
          </w:p>
        </w:tc>
        <w:tc>
          <w:tcPr>
            <w:tcW w:w="1701" w:type="dxa"/>
            <w:vAlign w:val="center"/>
          </w:tcPr>
          <w:p w14:paraId="6121A7FF"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0.02174</w:t>
            </w:r>
          </w:p>
        </w:tc>
      </w:tr>
      <w:tr w:rsidR="00624F87" w:rsidRPr="003332D2" w14:paraId="71A543F0"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47E2508D" w14:textId="77777777" w:rsidR="00624F87" w:rsidRPr="003332D2" w:rsidRDefault="00624F87" w:rsidP="00D138E1">
            <w:pPr>
              <w:spacing w:before="0" w:after="200" w:line="276" w:lineRule="auto"/>
              <w:jc w:val="both"/>
              <w:rPr>
                <w:rFonts w:cs="Times New Roman"/>
                <w:sz w:val="20"/>
                <w:szCs w:val="20"/>
              </w:rPr>
            </w:pPr>
          </w:p>
        </w:tc>
        <w:tc>
          <w:tcPr>
            <w:tcW w:w="1361" w:type="dxa"/>
            <w:tcBorders>
              <w:left w:val="single" w:sz="12" w:space="0" w:color="auto"/>
            </w:tcBorders>
            <w:vAlign w:val="center"/>
          </w:tcPr>
          <w:p w14:paraId="5038FEFF"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GO:0016020</w:t>
            </w:r>
          </w:p>
        </w:tc>
        <w:tc>
          <w:tcPr>
            <w:tcW w:w="2977" w:type="dxa"/>
            <w:vAlign w:val="center"/>
          </w:tcPr>
          <w:p w14:paraId="359B6B4F"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membrane</w:t>
            </w:r>
          </w:p>
        </w:tc>
        <w:tc>
          <w:tcPr>
            <w:tcW w:w="1519" w:type="dxa"/>
            <w:vAlign w:val="center"/>
          </w:tcPr>
          <w:p w14:paraId="2670740B"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754</w:t>
            </w:r>
          </w:p>
        </w:tc>
        <w:tc>
          <w:tcPr>
            <w:tcW w:w="992" w:type="dxa"/>
            <w:vAlign w:val="center"/>
          </w:tcPr>
          <w:p w14:paraId="43208244"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699</w:t>
            </w:r>
          </w:p>
        </w:tc>
        <w:tc>
          <w:tcPr>
            <w:tcW w:w="1560" w:type="dxa"/>
            <w:vAlign w:val="center"/>
          </w:tcPr>
          <w:p w14:paraId="5132545A"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651.6</w:t>
            </w:r>
          </w:p>
        </w:tc>
        <w:tc>
          <w:tcPr>
            <w:tcW w:w="1701" w:type="dxa"/>
            <w:vAlign w:val="center"/>
          </w:tcPr>
          <w:p w14:paraId="12DADEE2"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0.03762</w:t>
            </w:r>
          </w:p>
        </w:tc>
      </w:tr>
      <w:tr w:rsidR="00624F87" w:rsidRPr="003332D2" w14:paraId="29817DBA" w14:textId="77777777" w:rsidTr="003332D2">
        <w:trPr>
          <w:jc w:val="center"/>
        </w:trPr>
        <w:tc>
          <w:tcPr>
            <w:tcW w:w="1651" w:type="dxa"/>
            <w:vMerge/>
            <w:tcBorders>
              <w:right w:val="single" w:sz="12" w:space="0" w:color="auto"/>
            </w:tcBorders>
            <w:shd w:val="clear" w:color="auto" w:fill="D9D9D9" w:themeFill="background1" w:themeFillShade="D9"/>
            <w:vAlign w:val="center"/>
          </w:tcPr>
          <w:p w14:paraId="6C2C4519" w14:textId="77777777" w:rsidR="00624F87" w:rsidRPr="003332D2" w:rsidRDefault="00624F87" w:rsidP="00D138E1">
            <w:pPr>
              <w:spacing w:before="0" w:after="200" w:line="276" w:lineRule="auto"/>
              <w:jc w:val="both"/>
              <w:rPr>
                <w:rFonts w:cs="Times New Roman"/>
                <w:sz w:val="20"/>
                <w:szCs w:val="20"/>
              </w:rPr>
            </w:pPr>
          </w:p>
        </w:tc>
        <w:tc>
          <w:tcPr>
            <w:tcW w:w="1361" w:type="dxa"/>
            <w:tcBorders>
              <w:left w:val="single" w:sz="12" w:space="0" w:color="auto"/>
            </w:tcBorders>
            <w:vAlign w:val="center"/>
          </w:tcPr>
          <w:p w14:paraId="7963B41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GO:0005759</w:t>
            </w:r>
          </w:p>
        </w:tc>
        <w:tc>
          <w:tcPr>
            <w:tcW w:w="2977" w:type="dxa"/>
            <w:vAlign w:val="center"/>
          </w:tcPr>
          <w:p w14:paraId="010182E6"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mitochondrial matrix</w:t>
            </w:r>
          </w:p>
        </w:tc>
        <w:tc>
          <w:tcPr>
            <w:tcW w:w="1519" w:type="dxa"/>
            <w:vAlign w:val="center"/>
          </w:tcPr>
          <w:p w14:paraId="3207543F"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34</w:t>
            </w:r>
          </w:p>
        </w:tc>
        <w:tc>
          <w:tcPr>
            <w:tcW w:w="992" w:type="dxa"/>
            <w:vAlign w:val="center"/>
          </w:tcPr>
          <w:p w14:paraId="5E37D28C"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33</w:t>
            </w:r>
          </w:p>
        </w:tc>
        <w:tc>
          <w:tcPr>
            <w:tcW w:w="1560" w:type="dxa"/>
            <w:vAlign w:val="center"/>
          </w:tcPr>
          <w:p w14:paraId="1E952C27"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29.38</w:t>
            </w:r>
          </w:p>
        </w:tc>
        <w:tc>
          <w:tcPr>
            <w:tcW w:w="1701" w:type="dxa"/>
            <w:vAlign w:val="center"/>
          </w:tcPr>
          <w:p w14:paraId="5BCB8385" w14:textId="77777777" w:rsidR="00624F87" w:rsidRPr="003332D2" w:rsidRDefault="00624F87" w:rsidP="00D138E1">
            <w:pPr>
              <w:spacing w:before="0" w:after="200" w:line="276" w:lineRule="auto"/>
              <w:jc w:val="center"/>
              <w:rPr>
                <w:rFonts w:cs="Times New Roman"/>
                <w:sz w:val="20"/>
                <w:szCs w:val="20"/>
              </w:rPr>
            </w:pPr>
            <w:r w:rsidRPr="003332D2">
              <w:rPr>
                <w:rFonts w:cs="Times New Roman"/>
                <w:color w:val="000000"/>
                <w:sz w:val="20"/>
                <w:szCs w:val="20"/>
              </w:rPr>
              <w:t>0.04292</w:t>
            </w:r>
          </w:p>
        </w:tc>
      </w:tr>
    </w:tbl>
    <w:p w14:paraId="16B780CB" w14:textId="77777777" w:rsidR="006E080B" w:rsidRDefault="006E080B" w:rsidP="00D138E1">
      <w:pPr>
        <w:pStyle w:val="Caption"/>
        <w:jc w:val="both"/>
      </w:pPr>
    </w:p>
    <w:p w14:paraId="5C8843EC" w14:textId="79F01AD3" w:rsidR="00624F87" w:rsidRPr="003332D2" w:rsidRDefault="00624F87" w:rsidP="00D138E1">
      <w:pPr>
        <w:pStyle w:val="Caption"/>
        <w:jc w:val="both"/>
        <w:rPr>
          <w:b w:val="0"/>
          <w:bCs w:val="0"/>
        </w:rPr>
      </w:pPr>
      <w:r w:rsidRPr="003332D2">
        <w:t>Supplementary Table S</w:t>
      </w:r>
      <w:r w:rsidR="00E24440" w:rsidRPr="003332D2">
        <w:t>5</w:t>
      </w:r>
      <w:r w:rsidRPr="003332D2">
        <w:t xml:space="preserve">. </w:t>
      </w:r>
      <w:r w:rsidR="00D746D0" w:rsidRPr="00C3543E">
        <w:t xml:space="preserve">List of </w:t>
      </w:r>
      <w:r w:rsidRPr="00C3543E">
        <w:rPr>
          <w:i/>
          <w:iCs/>
        </w:rPr>
        <w:t>cis</w:t>
      </w:r>
      <w:r w:rsidRPr="00C3543E">
        <w:t xml:space="preserve">-acting regulatory elements </w:t>
      </w:r>
      <w:r w:rsidR="00D746D0" w:rsidRPr="00C3543E">
        <w:t xml:space="preserve">found </w:t>
      </w:r>
      <w:r w:rsidRPr="00C3543E">
        <w:t xml:space="preserve">within the </w:t>
      </w:r>
      <w:r w:rsidR="00D746D0" w:rsidRPr="00C3543E">
        <w:t>first 1 kb</w:t>
      </w:r>
      <w:r w:rsidRPr="00C3543E">
        <w:t xml:space="preserve"> upstream </w:t>
      </w:r>
      <w:r w:rsidR="00D746D0" w:rsidRPr="00C3543E">
        <w:t xml:space="preserve">of the </w:t>
      </w:r>
      <w:r w:rsidRPr="00C3543E">
        <w:rPr>
          <w:i/>
          <w:iCs/>
        </w:rPr>
        <w:t>TkSRPP6</w:t>
      </w:r>
      <w:r w:rsidRPr="00C3543E">
        <w:t xml:space="preserve"> and </w:t>
      </w:r>
      <w:r w:rsidRPr="00C3543E">
        <w:rPr>
          <w:i/>
          <w:iCs/>
        </w:rPr>
        <w:t>TkUGT80B1</w:t>
      </w:r>
      <w:r w:rsidR="00D746D0" w:rsidRPr="00C3543E">
        <w:t xml:space="preserve"> genes</w:t>
      </w:r>
      <w:r w:rsidRPr="00C3543E">
        <w:t>.</w:t>
      </w:r>
      <w:r w:rsidRPr="003332D2">
        <w:rPr>
          <w:b w:val="0"/>
          <w:bCs w:val="0"/>
        </w:rPr>
        <w:t xml:space="preserve"> Motif</w:t>
      </w:r>
      <w:r w:rsidR="00D746D0">
        <w:rPr>
          <w:b w:val="0"/>
          <w:bCs w:val="0"/>
        </w:rPr>
        <w:t>s</w:t>
      </w:r>
      <w:r w:rsidRPr="003332D2">
        <w:rPr>
          <w:b w:val="0"/>
          <w:bCs w:val="0"/>
        </w:rPr>
        <w:t xml:space="preserve"> were identified using NSITE-PL.</w:t>
      </w:r>
    </w:p>
    <w:tbl>
      <w:tblPr>
        <w:tblStyle w:val="TableGrid"/>
        <w:tblW w:w="10096" w:type="dxa"/>
        <w:jc w:val="center"/>
        <w:tblLook w:val="04A0" w:firstRow="1" w:lastRow="0" w:firstColumn="1" w:lastColumn="0" w:noHBand="0" w:noVBand="1"/>
      </w:tblPr>
      <w:tblGrid>
        <w:gridCol w:w="1283"/>
        <w:gridCol w:w="2285"/>
        <w:gridCol w:w="2102"/>
        <w:gridCol w:w="1710"/>
        <w:gridCol w:w="2716"/>
      </w:tblGrid>
      <w:tr w:rsidR="00624F87" w:rsidRPr="003332D2" w14:paraId="2CD8E482" w14:textId="77777777" w:rsidTr="003332D2">
        <w:trPr>
          <w:trHeight w:val="410"/>
          <w:jc w:val="center"/>
        </w:trPr>
        <w:tc>
          <w:tcPr>
            <w:tcW w:w="1269" w:type="dxa"/>
            <w:tcBorders>
              <w:bottom w:val="single" w:sz="12" w:space="0" w:color="auto"/>
            </w:tcBorders>
            <w:shd w:val="clear" w:color="auto" w:fill="auto"/>
            <w:vAlign w:val="center"/>
          </w:tcPr>
          <w:p w14:paraId="72A290F8" w14:textId="77777777" w:rsidR="00624F87" w:rsidRPr="003332D2" w:rsidRDefault="00624F87" w:rsidP="00D138E1">
            <w:pPr>
              <w:spacing w:before="0" w:after="0" w:line="276" w:lineRule="auto"/>
              <w:jc w:val="center"/>
              <w:rPr>
                <w:rFonts w:cs="Times New Roman"/>
                <w:sz w:val="20"/>
                <w:szCs w:val="20"/>
              </w:rPr>
            </w:pPr>
          </w:p>
        </w:tc>
        <w:tc>
          <w:tcPr>
            <w:tcW w:w="2369" w:type="dxa"/>
            <w:tcBorders>
              <w:bottom w:val="single" w:sz="12" w:space="0" w:color="auto"/>
            </w:tcBorders>
            <w:shd w:val="clear" w:color="auto" w:fill="auto"/>
            <w:vAlign w:val="center"/>
          </w:tcPr>
          <w:p w14:paraId="61A06AEF" w14:textId="77777777" w:rsidR="00624F87" w:rsidRPr="003332D2" w:rsidRDefault="00624F87" w:rsidP="00D138E1">
            <w:pPr>
              <w:spacing w:before="0" w:after="0" w:line="276" w:lineRule="auto"/>
              <w:jc w:val="center"/>
              <w:rPr>
                <w:rFonts w:cs="Times New Roman"/>
                <w:b/>
                <w:bCs/>
                <w:sz w:val="20"/>
                <w:szCs w:val="20"/>
              </w:rPr>
            </w:pPr>
            <w:r w:rsidRPr="003332D2">
              <w:rPr>
                <w:rFonts w:cs="Times New Roman"/>
                <w:b/>
                <w:bCs/>
                <w:sz w:val="20"/>
                <w:szCs w:val="20"/>
              </w:rPr>
              <w:t>Gene and organism</w:t>
            </w:r>
          </w:p>
        </w:tc>
        <w:tc>
          <w:tcPr>
            <w:tcW w:w="2169" w:type="dxa"/>
            <w:tcBorders>
              <w:bottom w:val="single" w:sz="12" w:space="0" w:color="auto"/>
            </w:tcBorders>
            <w:shd w:val="clear" w:color="auto" w:fill="auto"/>
            <w:vAlign w:val="center"/>
          </w:tcPr>
          <w:p w14:paraId="623341F1" w14:textId="77777777" w:rsidR="00624F87" w:rsidRPr="003332D2" w:rsidRDefault="00624F87" w:rsidP="00D138E1">
            <w:pPr>
              <w:spacing w:before="0" w:after="0" w:line="276" w:lineRule="auto"/>
              <w:jc w:val="center"/>
              <w:rPr>
                <w:rFonts w:cs="Times New Roman"/>
                <w:b/>
                <w:bCs/>
                <w:sz w:val="20"/>
                <w:szCs w:val="20"/>
              </w:rPr>
            </w:pPr>
            <w:r w:rsidRPr="003332D2">
              <w:rPr>
                <w:rFonts w:cs="Times New Roman"/>
                <w:b/>
                <w:bCs/>
                <w:sz w:val="20"/>
                <w:szCs w:val="20"/>
              </w:rPr>
              <w:t>Transcription factor binding site</w:t>
            </w:r>
          </w:p>
        </w:tc>
        <w:tc>
          <w:tcPr>
            <w:tcW w:w="1742" w:type="dxa"/>
            <w:tcBorders>
              <w:bottom w:val="single" w:sz="12" w:space="0" w:color="auto"/>
            </w:tcBorders>
            <w:shd w:val="clear" w:color="auto" w:fill="auto"/>
            <w:vAlign w:val="center"/>
          </w:tcPr>
          <w:p w14:paraId="6375A2B3" w14:textId="77777777" w:rsidR="00624F87" w:rsidRPr="003332D2" w:rsidRDefault="00624F87" w:rsidP="00D138E1">
            <w:pPr>
              <w:spacing w:before="0" w:after="0" w:line="276" w:lineRule="auto"/>
              <w:jc w:val="center"/>
              <w:rPr>
                <w:rFonts w:cs="Times New Roman"/>
                <w:b/>
                <w:bCs/>
                <w:sz w:val="20"/>
                <w:szCs w:val="20"/>
              </w:rPr>
            </w:pPr>
            <w:r w:rsidRPr="003332D2">
              <w:rPr>
                <w:rFonts w:cs="Times New Roman"/>
                <w:b/>
                <w:bCs/>
                <w:sz w:val="20"/>
                <w:szCs w:val="20"/>
              </w:rPr>
              <w:t>Binding factor</w:t>
            </w:r>
          </w:p>
        </w:tc>
        <w:tc>
          <w:tcPr>
            <w:tcW w:w="2547" w:type="dxa"/>
            <w:tcBorders>
              <w:bottom w:val="single" w:sz="12" w:space="0" w:color="auto"/>
            </w:tcBorders>
            <w:shd w:val="clear" w:color="auto" w:fill="auto"/>
            <w:vAlign w:val="center"/>
          </w:tcPr>
          <w:p w14:paraId="32EF994D" w14:textId="77777777" w:rsidR="00624F87" w:rsidRPr="003332D2" w:rsidRDefault="00624F87" w:rsidP="00D138E1">
            <w:pPr>
              <w:spacing w:before="0" w:after="0" w:line="276" w:lineRule="auto"/>
              <w:jc w:val="center"/>
              <w:rPr>
                <w:rFonts w:cs="Times New Roman"/>
                <w:b/>
                <w:bCs/>
                <w:sz w:val="20"/>
                <w:szCs w:val="20"/>
              </w:rPr>
            </w:pPr>
            <w:r w:rsidRPr="003332D2">
              <w:rPr>
                <w:rFonts w:cs="Times New Roman"/>
                <w:b/>
                <w:bCs/>
                <w:sz w:val="20"/>
                <w:szCs w:val="20"/>
              </w:rPr>
              <w:t>Position and sequence</w:t>
            </w:r>
          </w:p>
        </w:tc>
      </w:tr>
      <w:tr w:rsidR="00624F87" w:rsidRPr="003332D2" w14:paraId="128055B4" w14:textId="77777777" w:rsidTr="003332D2">
        <w:trPr>
          <w:trHeight w:val="387"/>
          <w:jc w:val="center"/>
        </w:trPr>
        <w:tc>
          <w:tcPr>
            <w:tcW w:w="1269" w:type="dxa"/>
            <w:tcBorders>
              <w:top w:val="single" w:sz="12" w:space="0" w:color="auto"/>
            </w:tcBorders>
            <w:shd w:val="clear" w:color="auto" w:fill="D9D9D9" w:themeFill="background1" w:themeFillShade="D9"/>
            <w:vAlign w:val="center"/>
          </w:tcPr>
          <w:p w14:paraId="17C31849"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TkSRPP6</w:t>
            </w:r>
          </w:p>
          <w:p w14:paraId="32875FD1"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(27 motifs)</w:t>
            </w:r>
          </w:p>
        </w:tc>
        <w:tc>
          <w:tcPr>
            <w:tcW w:w="2369" w:type="dxa"/>
            <w:tcBorders>
              <w:top w:val="single" w:sz="12" w:space="0" w:color="auto"/>
            </w:tcBorders>
            <w:shd w:val="clear" w:color="auto" w:fill="auto"/>
            <w:vAlign w:val="center"/>
          </w:tcPr>
          <w:p w14:paraId="0E73B0B7"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rbcS-3.6</w:t>
            </w:r>
          </w:p>
          <w:p w14:paraId="074F2384"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Pisum sativum</w:t>
            </w:r>
          </w:p>
        </w:tc>
        <w:tc>
          <w:tcPr>
            <w:tcW w:w="2169" w:type="dxa"/>
            <w:tcBorders>
              <w:top w:val="single" w:sz="12" w:space="0" w:color="auto"/>
            </w:tcBorders>
            <w:shd w:val="clear" w:color="auto" w:fill="auto"/>
            <w:vAlign w:val="center"/>
          </w:tcPr>
          <w:p w14:paraId="021239ED"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ST-1 (2)</w:t>
            </w:r>
          </w:p>
        </w:tc>
        <w:tc>
          <w:tcPr>
            <w:tcW w:w="1742" w:type="dxa"/>
            <w:tcBorders>
              <w:top w:val="single" w:sz="12" w:space="0" w:color="auto"/>
            </w:tcBorders>
            <w:shd w:val="clear" w:color="auto" w:fill="auto"/>
            <w:vAlign w:val="center"/>
          </w:tcPr>
          <w:p w14:paraId="1044EAB4"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AT-1</w:t>
            </w:r>
          </w:p>
        </w:tc>
        <w:tc>
          <w:tcPr>
            <w:tcW w:w="2547" w:type="dxa"/>
            <w:tcBorders>
              <w:top w:val="single" w:sz="12" w:space="0" w:color="auto"/>
            </w:tcBorders>
            <w:shd w:val="clear" w:color="auto" w:fill="auto"/>
            <w:vAlign w:val="center"/>
          </w:tcPr>
          <w:p w14:paraId="3EECB84F"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533-521</w:t>
            </w:r>
          </w:p>
          <w:p w14:paraId="1A679308"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AAgTATTTTTATT</w:t>
            </w:r>
            <w:proofErr w:type="spellEnd"/>
          </w:p>
        </w:tc>
      </w:tr>
      <w:tr w:rsidR="00624F87" w:rsidRPr="003332D2" w14:paraId="275FC29E" w14:textId="77777777" w:rsidTr="003332D2">
        <w:trPr>
          <w:trHeight w:val="410"/>
          <w:jc w:val="center"/>
        </w:trPr>
        <w:tc>
          <w:tcPr>
            <w:tcW w:w="1269" w:type="dxa"/>
            <w:shd w:val="clear" w:color="auto" w:fill="auto"/>
            <w:vAlign w:val="center"/>
          </w:tcPr>
          <w:p w14:paraId="60648BEB"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0C5892B0"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Aux28</w:t>
            </w:r>
          </w:p>
          <w:p w14:paraId="3D001506"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Glycine max</w:t>
            </w:r>
          </w:p>
        </w:tc>
        <w:tc>
          <w:tcPr>
            <w:tcW w:w="2169" w:type="dxa"/>
            <w:shd w:val="clear" w:color="auto" w:fill="auto"/>
            <w:vAlign w:val="center"/>
          </w:tcPr>
          <w:p w14:paraId="47334BAA"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B1-core</w:t>
            </w:r>
          </w:p>
        </w:tc>
        <w:tc>
          <w:tcPr>
            <w:tcW w:w="1742" w:type="dxa"/>
            <w:shd w:val="clear" w:color="auto" w:fill="auto"/>
            <w:vAlign w:val="center"/>
          </w:tcPr>
          <w:p w14:paraId="15EA9359"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SGBF-1/2</w:t>
            </w:r>
          </w:p>
        </w:tc>
        <w:tc>
          <w:tcPr>
            <w:tcW w:w="2547" w:type="dxa"/>
            <w:shd w:val="clear" w:color="auto" w:fill="auto"/>
            <w:vAlign w:val="center"/>
          </w:tcPr>
          <w:p w14:paraId="632387F5"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802-793</w:t>
            </w:r>
          </w:p>
          <w:p w14:paraId="6523BEE8"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TaCACGTGTC</w:t>
            </w:r>
            <w:proofErr w:type="spellEnd"/>
          </w:p>
        </w:tc>
      </w:tr>
      <w:tr w:rsidR="00624F87" w:rsidRPr="003332D2" w14:paraId="6F237BA2" w14:textId="77777777" w:rsidTr="003332D2">
        <w:trPr>
          <w:trHeight w:val="387"/>
          <w:jc w:val="center"/>
        </w:trPr>
        <w:tc>
          <w:tcPr>
            <w:tcW w:w="1269" w:type="dxa"/>
            <w:shd w:val="clear" w:color="auto" w:fill="auto"/>
            <w:vAlign w:val="center"/>
          </w:tcPr>
          <w:p w14:paraId="1FB9F64D"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3C2AA5B7"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rbcS2</w:t>
            </w:r>
          </w:p>
          <w:p w14:paraId="4B242ABB"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Lycopersicon esculentum</w:t>
            </w:r>
          </w:p>
        </w:tc>
        <w:tc>
          <w:tcPr>
            <w:tcW w:w="2169" w:type="dxa"/>
            <w:shd w:val="clear" w:color="auto" w:fill="auto"/>
            <w:vAlign w:val="center"/>
          </w:tcPr>
          <w:p w14:paraId="45882C3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2&amp;3 U</w:t>
            </w:r>
          </w:p>
        </w:tc>
        <w:tc>
          <w:tcPr>
            <w:tcW w:w="1742" w:type="dxa"/>
            <w:shd w:val="clear" w:color="auto" w:fill="auto"/>
            <w:vAlign w:val="center"/>
          </w:tcPr>
          <w:p w14:paraId="141408A1"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Unknown nuclear factor</w:t>
            </w:r>
          </w:p>
        </w:tc>
        <w:tc>
          <w:tcPr>
            <w:tcW w:w="2547" w:type="dxa"/>
            <w:shd w:val="clear" w:color="auto" w:fill="auto"/>
            <w:vAlign w:val="center"/>
          </w:tcPr>
          <w:p w14:paraId="5F9BBE23"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812-793</w:t>
            </w:r>
          </w:p>
          <w:p w14:paraId="74DA20A6"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ttGAGaTGCTTACACGTGTC</w:t>
            </w:r>
            <w:proofErr w:type="spellEnd"/>
          </w:p>
        </w:tc>
      </w:tr>
      <w:tr w:rsidR="00624F87" w:rsidRPr="003332D2" w14:paraId="149C0754" w14:textId="77777777" w:rsidTr="003332D2">
        <w:trPr>
          <w:trHeight w:val="387"/>
          <w:jc w:val="center"/>
        </w:trPr>
        <w:tc>
          <w:tcPr>
            <w:tcW w:w="1269" w:type="dxa"/>
            <w:shd w:val="clear" w:color="auto" w:fill="auto"/>
            <w:vAlign w:val="center"/>
          </w:tcPr>
          <w:p w14:paraId="3F4AF574"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39B749DE"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A121</w:t>
            </w:r>
          </w:p>
          <w:p w14:paraId="4799A49C"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Hordeum vulgare</w:t>
            </w:r>
          </w:p>
        </w:tc>
        <w:tc>
          <w:tcPr>
            <w:tcW w:w="2169" w:type="dxa"/>
            <w:shd w:val="clear" w:color="auto" w:fill="auto"/>
            <w:vAlign w:val="center"/>
          </w:tcPr>
          <w:p w14:paraId="6C4CE224"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M1</w:t>
            </w:r>
          </w:p>
        </w:tc>
        <w:tc>
          <w:tcPr>
            <w:tcW w:w="1742" w:type="dxa"/>
            <w:shd w:val="clear" w:color="auto" w:fill="auto"/>
            <w:vAlign w:val="center"/>
          </w:tcPr>
          <w:p w14:paraId="5C8C676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DOF</w:t>
            </w:r>
          </w:p>
        </w:tc>
        <w:tc>
          <w:tcPr>
            <w:tcW w:w="2547" w:type="dxa"/>
            <w:shd w:val="clear" w:color="auto" w:fill="auto"/>
            <w:vAlign w:val="center"/>
          </w:tcPr>
          <w:p w14:paraId="1166C816"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922-913</w:t>
            </w:r>
          </w:p>
          <w:p w14:paraId="2F16B149"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tAACGGCAAC</w:t>
            </w:r>
            <w:proofErr w:type="spellEnd"/>
          </w:p>
        </w:tc>
      </w:tr>
      <w:tr w:rsidR="00624F87" w:rsidRPr="003332D2" w14:paraId="6ED1B6A4" w14:textId="77777777" w:rsidTr="003332D2">
        <w:trPr>
          <w:trHeight w:val="387"/>
          <w:jc w:val="center"/>
        </w:trPr>
        <w:tc>
          <w:tcPr>
            <w:tcW w:w="1269" w:type="dxa"/>
            <w:shd w:val="clear" w:color="auto" w:fill="auto"/>
            <w:vAlign w:val="center"/>
          </w:tcPr>
          <w:p w14:paraId="40D1D1C5"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4C694B81" w14:textId="77777777" w:rsidR="00624F87" w:rsidRPr="003332D2" w:rsidRDefault="00624F87" w:rsidP="00D138E1">
            <w:pPr>
              <w:spacing w:before="0" w:after="0" w:line="276" w:lineRule="auto"/>
              <w:jc w:val="center"/>
              <w:rPr>
                <w:rFonts w:cs="Times New Roman"/>
                <w:i/>
                <w:sz w:val="20"/>
                <w:szCs w:val="20"/>
              </w:rPr>
            </w:pPr>
            <w:proofErr w:type="spellStart"/>
            <w:r w:rsidRPr="003332D2">
              <w:rPr>
                <w:rFonts w:cs="Times New Roman"/>
                <w:i/>
                <w:sz w:val="20"/>
                <w:szCs w:val="20"/>
              </w:rPr>
              <w:t>patatin</w:t>
            </w:r>
            <w:proofErr w:type="spellEnd"/>
          </w:p>
          <w:p w14:paraId="7E828500"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Solanum tuberosum</w:t>
            </w:r>
          </w:p>
        </w:tc>
        <w:tc>
          <w:tcPr>
            <w:tcW w:w="2169" w:type="dxa"/>
            <w:shd w:val="clear" w:color="auto" w:fill="auto"/>
            <w:vAlign w:val="center"/>
          </w:tcPr>
          <w:p w14:paraId="70355BD7"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G-Box</w:t>
            </w:r>
          </w:p>
        </w:tc>
        <w:tc>
          <w:tcPr>
            <w:tcW w:w="1742" w:type="dxa"/>
            <w:shd w:val="clear" w:color="auto" w:fill="auto"/>
            <w:vAlign w:val="center"/>
          </w:tcPr>
          <w:p w14:paraId="4A113746"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GBF</w:t>
            </w:r>
          </w:p>
        </w:tc>
        <w:tc>
          <w:tcPr>
            <w:tcW w:w="2547" w:type="dxa"/>
            <w:shd w:val="clear" w:color="auto" w:fill="auto"/>
            <w:vAlign w:val="center"/>
          </w:tcPr>
          <w:p w14:paraId="11824F2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802-793</w:t>
            </w:r>
          </w:p>
          <w:p w14:paraId="4F22382B"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TaCACGTGTC</w:t>
            </w:r>
            <w:proofErr w:type="spellEnd"/>
          </w:p>
        </w:tc>
      </w:tr>
      <w:tr w:rsidR="00624F87" w:rsidRPr="003332D2" w14:paraId="54413C37" w14:textId="77777777" w:rsidTr="003332D2">
        <w:trPr>
          <w:trHeight w:val="387"/>
          <w:jc w:val="center"/>
        </w:trPr>
        <w:tc>
          <w:tcPr>
            <w:tcW w:w="1269" w:type="dxa"/>
            <w:shd w:val="clear" w:color="auto" w:fill="auto"/>
            <w:vAlign w:val="center"/>
          </w:tcPr>
          <w:p w14:paraId="7E58966E"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278FE6AF"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Synthetic oligonucleotides</w:t>
            </w:r>
          </w:p>
          <w:p w14:paraId="569190A1" w14:textId="0B420458"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w:t>
            </w:r>
            <w:r w:rsidR="00D746D0">
              <w:rPr>
                <w:rFonts w:cs="Times New Roman"/>
                <w:i/>
                <w:sz w:val="20"/>
                <w:szCs w:val="20"/>
              </w:rPr>
              <w:t>rabidopsis</w:t>
            </w:r>
            <w:r w:rsidR="00D746D0" w:rsidRPr="003332D2">
              <w:rPr>
                <w:rFonts w:cs="Times New Roman"/>
                <w:i/>
                <w:sz w:val="20"/>
                <w:szCs w:val="20"/>
              </w:rPr>
              <w:t xml:space="preserve"> </w:t>
            </w:r>
            <w:r w:rsidRPr="003332D2">
              <w:rPr>
                <w:rFonts w:cs="Times New Roman"/>
                <w:i/>
                <w:sz w:val="20"/>
                <w:szCs w:val="20"/>
              </w:rPr>
              <w:t>thaliana</w:t>
            </w:r>
          </w:p>
        </w:tc>
        <w:tc>
          <w:tcPr>
            <w:tcW w:w="2169" w:type="dxa"/>
            <w:shd w:val="clear" w:color="auto" w:fill="auto"/>
            <w:vAlign w:val="center"/>
          </w:tcPr>
          <w:p w14:paraId="29664E26"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GBF1 BS3</w:t>
            </w:r>
          </w:p>
        </w:tc>
        <w:tc>
          <w:tcPr>
            <w:tcW w:w="1742" w:type="dxa"/>
            <w:shd w:val="clear" w:color="auto" w:fill="auto"/>
            <w:vAlign w:val="center"/>
          </w:tcPr>
          <w:p w14:paraId="54D0E397"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GBF1</w:t>
            </w:r>
          </w:p>
        </w:tc>
        <w:tc>
          <w:tcPr>
            <w:tcW w:w="2547" w:type="dxa"/>
            <w:shd w:val="clear" w:color="auto" w:fill="auto"/>
            <w:vAlign w:val="center"/>
          </w:tcPr>
          <w:p w14:paraId="6CB8054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794-801</w:t>
            </w:r>
          </w:p>
          <w:p w14:paraId="6AAE4994"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ACACGTGT</w:t>
            </w:r>
          </w:p>
          <w:p w14:paraId="3B49B12C"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901-794</w:t>
            </w:r>
          </w:p>
          <w:p w14:paraId="151EA8DF"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ACACGTGT</w:t>
            </w:r>
          </w:p>
        </w:tc>
      </w:tr>
      <w:tr w:rsidR="00624F87" w:rsidRPr="003332D2" w14:paraId="012EC269" w14:textId="77777777" w:rsidTr="003332D2">
        <w:trPr>
          <w:trHeight w:val="387"/>
          <w:jc w:val="center"/>
        </w:trPr>
        <w:tc>
          <w:tcPr>
            <w:tcW w:w="1269" w:type="dxa"/>
            <w:shd w:val="clear" w:color="auto" w:fill="auto"/>
            <w:vAlign w:val="center"/>
          </w:tcPr>
          <w:p w14:paraId="65AFF593"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2A6D0250"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CHS2</w:t>
            </w:r>
          </w:p>
          <w:p w14:paraId="32FE7ED8"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P. sativum</w:t>
            </w:r>
          </w:p>
        </w:tc>
        <w:tc>
          <w:tcPr>
            <w:tcW w:w="2169" w:type="dxa"/>
            <w:shd w:val="clear" w:color="auto" w:fill="auto"/>
            <w:vAlign w:val="center"/>
          </w:tcPr>
          <w:p w14:paraId="6854FEC1"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Box II</w:t>
            </w:r>
          </w:p>
        </w:tc>
        <w:tc>
          <w:tcPr>
            <w:tcW w:w="1742" w:type="dxa"/>
            <w:shd w:val="clear" w:color="auto" w:fill="auto"/>
            <w:vAlign w:val="center"/>
          </w:tcPr>
          <w:p w14:paraId="1FBE2D99"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Unknown transcription factor</w:t>
            </w:r>
          </w:p>
        </w:tc>
        <w:tc>
          <w:tcPr>
            <w:tcW w:w="2547" w:type="dxa"/>
            <w:shd w:val="clear" w:color="auto" w:fill="auto"/>
            <w:vAlign w:val="center"/>
          </w:tcPr>
          <w:p w14:paraId="5DE8073E"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396-385</w:t>
            </w:r>
          </w:p>
          <w:p w14:paraId="296ACC5D"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TCAAtAAACTCA</w:t>
            </w:r>
            <w:proofErr w:type="spellEnd"/>
          </w:p>
        </w:tc>
      </w:tr>
      <w:tr w:rsidR="00624F87" w:rsidRPr="003332D2" w14:paraId="0E4A8B50" w14:textId="77777777" w:rsidTr="003332D2">
        <w:trPr>
          <w:trHeight w:val="387"/>
          <w:jc w:val="center"/>
        </w:trPr>
        <w:tc>
          <w:tcPr>
            <w:tcW w:w="1269" w:type="dxa"/>
            <w:shd w:val="clear" w:color="auto" w:fill="auto"/>
            <w:vAlign w:val="center"/>
          </w:tcPr>
          <w:p w14:paraId="79E4F994"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60478EE3"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ABI5</w:t>
            </w:r>
          </w:p>
          <w:p w14:paraId="3441840A"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50734AD9"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CE1-like element</w:t>
            </w:r>
          </w:p>
        </w:tc>
        <w:tc>
          <w:tcPr>
            <w:tcW w:w="1742" w:type="dxa"/>
            <w:shd w:val="clear" w:color="auto" w:fill="auto"/>
            <w:vAlign w:val="center"/>
          </w:tcPr>
          <w:p w14:paraId="720B5127"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ABI4</w:t>
            </w:r>
          </w:p>
        </w:tc>
        <w:tc>
          <w:tcPr>
            <w:tcW w:w="2547" w:type="dxa"/>
            <w:shd w:val="clear" w:color="auto" w:fill="auto"/>
            <w:vAlign w:val="center"/>
          </w:tcPr>
          <w:p w14:paraId="37353BB5"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499-493</w:t>
            </w:r>
          </w:p>
          <w:p w14:paraId="10405005"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GCCACCG</w:t>
            </w:r>
          </w:p>
        </w:tc>
      </w:tr>
      <w:tr w:rsidR="00624F87" w:rsidRPr="003332D2" w14:paraId="789E0F11" w14:textId="77777777" w:rsidTr="003332D2">
        <w:trPr>
          <w:trHeight w:val="387"/>
          <w:jc w:val="center"/>
        </w:trPr>
        <w:tc>
          <w:tcPr>
            <w:tcW w:w="1269" w:type="dxa"/>
            <w:shd w:val="clear" w:color="auto" w:fill="auto"/>
            <w:vAlign w:val="center"/>
          </w:tcPr>
          <w:p w14:paraId="5CCF3814"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14A74411" w14:textId="77777777" w:rsidR="00624F87" w:rsidRPr="003332D2" w:rsidRDefault="00624F87" w:rsidP="00D138E1">
            <w:pPr>
              <w:spacing w:before="0" w:after="0" w:line="276" w:lineRule="auto"/>
              <w:jc w:val="center"/>
              <w:rPr>
                <w:rFonts w:cs="Times New Roman"/>
                <w:iCs/>
                <w:sz w:val="20"/>
                <w:szCs w:val="20"/>
              </w:rPr>
            </w:pPr>
            <w:r w:rsidRPr="003332D2">
              <w:rPr>
                <w:rFonts w:cs="Times New Roman"/>
                <w:i/>
                <w:sz w:val="20"/>
                <w:szCs w:val="20"/>
              </w:rPr>
              <w:t xml:space="preserve">COX5b-2 </w:t>
            </w:r>
            <w:r w:rsidRPr="003332D2">
              <w:rPr>
                <w:rFonts w:cs="Times New Roman"/>
                <w:iCs/>
                <w:sz w:val="20"/>
                <w:szCs w:val="20"/>
              </w:rPr>
              <w:t>(At1g80230)</w:t>
            </w:r>
          </w:p>
          <w:p w14:paraId="6FEAE9C2"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2216B06A"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G-Box</w:t>
            </w:r>
          </w:p>
        </w:tc>
        <w:tc>
          <w:tcPr>
            <w:tcW w:w="1742" w:type="dxa"/>
            <w:shd w:val="clear" w:color="auto" w:fill="auto"/>
            <w:vAlign w:val="center"/>
          </w:tcPr>
          <w:p w14:paraId="5B7A8C93"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Unknown nuclear factor</w:t>
            </w:r>
          </w:p>
        </w:tc>
        <w:tc>
          <w:tcPr>
            <w:tcW w:w="2547" w:type="dxa"/>
            <w:shd w:val="clear" w:color="auto" w:fill="auto"/>
            <w:vAlign w:val="center"/>
          </w:tcPr>
          <w:p w14:paraId="076FDAD8"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793-802</w:t>
            </w:r>
          </w:p>
          <w:p w14:paraId="692B321C"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GACACGTGTa</w:t>
            </w:r>
            <w:proofErr w:type="spellEnd"/>
          </w:p>
          <w:p w14:paraId="392E4B5E"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802-793</w:t>
            </w:r>
          </w:p>
          <w:p w14:paraId="400E1DE7"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tACACGTGTC</w:t>
            </w:r>
            <w:proofErr w:type="spellEnd"/>
          </w:p>
        </w:tc>
      </w:tr>
      <w:tr w:rsidR="00624F87" w:rsidRPr="003332D2" w14:paraId="49060E61" w14:textId="77777777" w:rsidTr="003332D2">
        <w:trPr>
          <w:trHeight w:val="387"/>
          <w:jc w:val="center"/>
        </w:trPr>
        <w:tc>
          <w:tcPr>
            <w:tcW w:w="1269" w:type="dxa"/>
            <w:shd w:val="clear" w:color="auto" w:fill="auto"/>
            <w:vAlign w:val="center"/>
          </w:tcPr>
          <w:p w14:paraId="62B4EB72"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51B96063"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Synthetic oligonucleotides</w:t>
            </w:r>
          </w:p>
          <w:p w14:paraId="4FB385FD"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35281473"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G-Box</w:t>
            </w:r>
          </w:p>
        </w:tc>
        <w:tc>
          <w:tcPr>
            <w:tcW w:w="1742" w:type="dxa"/>
            <w:shd w:val="clear" w:color="auto" w:fill="auto"/>
            <w:vAlign w:val="center"/>
          </w:tcPr>
          <w:p w14:paraId="5DA55BF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AtMYC2/JIN1 (ZBF1)</w:t>
            </w:r>
          </w:p>
        </w:tc>
        <w:tc>
          <w:tcPr>
            <w:tcW w:w="2547" w:type="dxa"/>
            <w:shd w:val="clear" w:color="auto" w:fill="auto"/>
            <w:vAlign w:val="center"/>
          </w:tcPr>
          <w:p w14:paraId="2BC4F01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792-803</w:t>
            </w:r>
          </w:p>
          <w:p w14:paraId="3D3A628A"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TGACACGTGtaA</w:t>
            </w:r>
            <w:proofErr w:type="spellEnd"/>
          </w:p>
          <w:p w14:paraId="03E321FA"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803-792</w:t>
            </w:r>
          </w:p>
          <w:p w14:paraId="3B9B1F21"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TtACACGTGtCA</w:t>
            </w:r>
            <w:proofErr w:type="spellEnd"/>
          </w:p>
        </w:tc>
      </w:tr>
      <w:tr w:rsidR="00624F87" w:rsidRPr="003332D2" w14:paraId="38E3951E" w14:textId="77777777" w:rsidTr="003332D2">
        <w:trPr>
          <w:trHeight w:val="387"/>
          <w:jc w:val="center"/>
        </w:trPr>
        <w:tc>
          <w:tcPr>
            <w:tcW w:w="1269" w:type="dxa"/>
            <w:shd w:val="clear" w:color="auto" w:fill="auto"/>
            <w:vAlign w:val="center"/>
          </w:tcPr>
          <w:p w14:paraId="08626D78"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430E39FC"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BRI1</w:t>
            </w:r>
          </w:p>
          <w:p w14:paraId="13D34487"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Oryza sativa</w:t>
            </w:r>
          </w:p>
        </w:tc>
        <w:tc>
          <w:tcPr>
            <w:tcW w:w="2169" w:type="dxa"/>
            <w:shd w:val="clear" w:color="auto" w:fill="auto"/>
            <w:vAlign w:val="center"/>
          </w:tcPr>
          <w:p w14:paraId="2AF8A99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E-Box (BRI1, P2_1)</w:t>
            </w:r>
          </w:p>
        </w:tc>
        <w:tc>
          <w:tcPr>
            <w:tcW w:w="1742" w:type="dxa"/>
            <w:shd w:val="clear" w:color="auto" w:fill="auto"/>
            <w:vAlign w:val="center"/>
          </w:tcPr>
          <w:p w14:paraId="208DCDD5"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RAVL1</w:t>
            </w:r>
          </w:p>
        </w:tc>
        <w:tc>
          <w:tcPr>
            <w:tcW w:w="2547" w:type="dxa"/>
            <w:shd w:val="clear" w:color="auto" w:fill="auto"/>
            <w:vAlign w:val="center"/>
          </w:tcPr>
          <w:p w14:paraId="7B1E3A05"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178-187</w:t>
            </w:r>
          </w:p>
          <w:p w14:paraId="51A4C342"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TACAAATGAT</w:t>
            </w:r>
          </w:p>
        </w:tc>
      </w:tr>
      <w:tr w:rsidR="00624F87" w:rsidRPr="003332D2" w14:paraId="27D86223" w14:textId="77777777" w:rsidTr="003332D2">
        <w:trPr>
          <w:trHeight w:val="387"/>
          <w:jc w:val="center"/>
        </w:trPr>
        <w:tc>
          <w:tcPr>
            <w:tcW w:w="1269" w:type="dxa"/>
            <w:shd w:val="clear" w:color="auto" w:fill="auto"/>
            <w:vAlign w:val="center"/>
          </w:tcPr>
          <w:p w14:paraId="0DDC6715"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5B6B5988"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Synthetic oligonucleotides</w:t>
            </w:r>
          </w:p>
          <w:p w14:paraId="4056AC7E"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582441CD"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bZIP28 BS</w:t>
            </w:r>
          </w:p>
        </w:tc>
        <w:tc>
          <w:tcPr>
            <w:tcW w:w="1742" w:type="dxa"/>
            <w:shd w:val="clear" w:color="auto" w:fill="auto"/>
            <w:vAlign w:val="center"/>
          </w:tcPr>
          <w:p w14:paraId="01FD421F"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bZIP28</w:t>
            </w:r>
          </w:p>
        </w:tc>
        <w:tc>
          <w:tcPr>
            <w:tcW w:w="2547" w:type="dxa"/>
            <w:shd w:val="clear" w:color="auto" w:fill="auto"/>
            <w:vAlign w:val="center"/>
          </w:tcPr>
          <w:p w14:paraId="6BDE6145"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793-800</w:t>
            </w:r>
          </w:p>
          <w:p w14:paraId="4D46953F"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GACACGTG</w:t>
            </w:r>
          </w:p>
        </w:tc>
      </w:tr>
      <w:tr w:rsidR="00624F87" w:rsidRPr="003332D2" w14:paraId="63456E26" w14:textId="77777777" w:rsidTr="003332D2">
        <w:trPr>
          <w:trHeight w:val="387"/>
          <w:jc w:val="center"/>
        </w:trPr>
        <w:tc>
          <w:tcPr>
            <w:tcW w:w="1269" w:type="dxa"/>
            <w:shd w:val="clear" w:color="auto" w:fill="auto"/>
            <w:vAlign w:val="center"/>
          </w:tcPr>
          <w:p w14:paraId="3339A0CC"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44DA81E8"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Pks1</w:t>
            </w:r>
          </w:p>
          <w:p w14:paraId="0DB68C48"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 xml:space="preserve">Phytophthora </w:t>
            </w:r>
            <w:proofErr w:type="spellStart"/>
            <w:r w:rsidRPr="003332D2">
              <w:rPr>
                <w:rFonts w:cs="Times New Roman"/>
                <w:i/>
                <w:sz w:val="20"/>
                <w:szCs w:val="20"/>
              </w:rPr>
              <w:t>infestans</w:t>
            </w:r>
            <w:proofErr w:type="spellEnd"/>
          </w:p>
        </w:tc>
        <w:tc>
          <w:tcPr>
            <w:tcW w:w="2169" w:type="dxa"/>
            <w:shd w:val="clear" w:color="auto" w:fill="auto"/>
            <w:vAlign w:val="center"/>
          </w:tcPr>
          <w:p w14:paraId="2F306852"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CATTTGTTTT motif</w:t>
            </w:r>
          </w:p>
        </w:tc>
        <w:tc>
          <w:tcPr>
            <w:tcW w:w="1742" w:type="dxa"/>
            <w:shd w:val="clear" w:color="auto" w:fill="auto"/>
            <w:vAlign w:val="center"/>
          </w:tcPr>
          <w:p w14:paraId="6F1ED42C"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Unknown nuclear factor</w:t>
            </w:r>
          </w:p>
        </w:tc>
        <w:tc>
          <w:tcPr>
            <w:tcW w:w="2547" w:type="dxa"/>
            <w:shd w:val="clear" w:color="auto" w:fill="auto"/>
            <w:vAlign w:val="center"/>
          </w:tcPr>
          <w:p w14:paraId="0CBE99A5"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696-687</w:t>
            </w:r>
          </w:p>
          <w:p w14:paraId="0718F396"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CATTTGTTTT</w:t>
            </w:r>
          </w:p>
        </w:tc>
      </w:tr>
      <w:tr w:rsidR="00624F87" w:rsidRPr="003332D2" w14:paraId="180A41FA" w14:textId="77777777" w:rsidTr="003332D2">
        <w:trPr>
          <w:trHeight w:val="387"/>
          <w:jc w:val="center"/>
        </w:trPr>
        <w:tc>
          <w:tcPr>
            <w:tcW w:w="1269" w:type="dxa"/>
            <w:shd w:val="clear" w:color="auto" w:fill="auto"/>
            <w:vAlign w:val="center"/>
          </w:tcPr>
          <w:p w14:paraId="799F8B88"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78B8D78A"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ERF11</w:t>
            </w:r>
          </w:p>
          <w:p w14:paraId="6631C224"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1DF1C668"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G-Box</w:t>
            </w:r>
          </w:p>
        </w:tc>
        <w:tc>
          <w:tcPr>
            <w:tcW w:w="1742" w:type="dxa"/>
            <w:shd w:val="clear" w:color="auto" w:fill="auto"/>
            <w:vAlign w:val="center"/>
          </w:tcPr>
          <w:p w14:paraId="5F5549C3"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OsHsfA2c; OsHsfA9</w:t>
            </w:r>
          </w:p>
        </w:tc>
        <w:tc>
          <w:tcPr>
            <w:tcW w:w="2547" w:type="dxa"/>
            <w:shd w:val="clear" w:color="auto" w:fill="auto"/>
            <w:vAlign w:val="center"/>
          </w:tcPr>
          <w:p w14:paraId="65FBB0B4"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803+792</w:t>
            </w:r>
          </w:p>
          <w:p w14:paraId="03B6D4B1"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ttACACGTGTCA</w:t>
            </w:r>
            <w:proofErr w:type="spellEnd"/>
          </w:p>
        </w:tc>
      </w:tr>
      <w:tr w:rsidR="00624F87" w:rsidRPr="003332D2" w14:paraId="6570B8E5" w14:textId="77777777" w:rsidTr="003332D2">
        <w:trPr>
          <w:trHeight w:val="387"/>
          <w:jc w:val="center"/>
        </w:trPr>
        <w:tc>
          <w:tcPr>
            <w:tcW w:w="1269" w:type="dxa"/>
            <w:shd w:val="clear" w:color="auto" w:fill="auto"/>
            <w:vAlign w:val="center"/>
          </w:tcPr>
          <w:p w14:paraId="5C91C5B9"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5F5B22FF"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QPT2</w:t>
            </w:r>
          </w:p>
          <w:p w14:paraId="465A73D7"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Nicotiana tabacum</w:t>
            </w:r>
          </w:p>
        </w:tc>
        <w:tc>
          <w:tcPr>
            <w:tcW w:w="2169" w:type="dxa"/>
            <w:shd w:val="clear" w:color="auto" w:fill="auto"/>
            <w:vAlign w:val="center"/>
          </w:tcPr>
          <w:p w14:paraId="171AEBD4"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G-Box (QPT2)</w:t>
            </w:r>
          </w:p>
        </w:tc>
        <w:tc>
          <w:tcPr>
            <w:tcW w:w="1742" w:type="dxa"/>
            <w:shd w:val="clear" w:color="auto" w:fill="auto"/>
            <w:vAlign w:val="center"/>
          </w:tcPr>
          <w:p w14:paraId="7ED5ECFE"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NtMYC2</w:t>
            </w:r>
          </w:p>
        </w:tc>
        <w:tc>
          <w:tcPr>
            <w:tcW w:w="2547" w:type="dxa"/>
            <w:shd w:val="clear" w:color="auto" w:fill="auto"/>
            <w:vAlign w:val="center"/>
          </w:tcPr>
          <w:p w14:paraId="6FF1C953"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794-801</w:t>
            </w:r>
          </w:p>
          <w:p w14:paraId="29C57B8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ACACGTGT</w:t>
            </w:r>
          </w:p>
          <w:p w14:paraId="181FAB34"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801-794</w:t>
            </w:r>
          </w:p>
          <w:p w14:paraId="11F7AB3B"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ACACGTGT</w:t>
            </w:r>
          </w:p>
        </w:tc>
      </w:tr>
      <w:tr w:rsidR="00624F87" w:rsidRPr="003332D2" w14:paraId="7763934E" w14:textId="77777777" w:rsidTr="003332D2">
        <w:trPr>
          <w:trHeight w:val="387"/>
          <w:jc w:val="center"/>
        </w:trPr>
        <w:tc>
          <w:tcPr>
            <w:tcW w:w="1269" w:type="dxa"/>
            <w:shd w:val="clear" w:color="auto" w:fill="auto"/>
            <w:vAlign w:val="center"/>
          </w:tcPr>
          <w:p w14:paraId="30720774"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2194B3F3"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BDP 2-273</w:t>
            </w:r>
          </w:p>
          <w:p w14:paraId="60C83DB4"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O. sativa</w:t>
            </w:r>
          </w:p>
        </w:tc>
        <w:tc>
          <w:tcPr>
            <w:tcW w:w="2169" w:type="dxa"/>
            <w:shd w:val="clear" w:color="auto" w:fill="auto"/>
            <w:vAlign w:val="center"/>
          </w:tcPr>
          <w:p w14:paraId="7CF406B7"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CRE45-48</w:t>
            </w:r>
          </w:p>
        </w:tc>
        <w:tc>
          <w:tcPr>
            <w:tcW w:w="1742" w:type="dxa"/>
            <w:shd w:val="clear" w:color="auto" w:fill="auto"/>
            <w:vAlign w:val="center"/>
          </w:tcPr>
          <w:p w14:paraId="38B2A30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Unknown nuclear factor</w:t>
            </w:r>
          </w:p>
        </w:tc>
        <w:tc>
          <w:tcPr>
            <w:tcW w:w="2547" w:type="dxa"/>
            <w:shd w:val="clear" w:color="auto" w:fill="auto"/>
            <w:vAlign w:val="center"/>
          </w:tcPr>
          <w:p w14:paraId="38240F0B"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492-498</w:t>
            </w:r>
          </w:p>
          <w:p w14:paraId="5A61DCE1"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GCGGTGG</w:t>
            </w:r>
          </w:p>
        </w:tc>
      </w:tr>
      <w:tr w:rsidR="00624F87" w:rsidRPr="003332D2" w14:paraId="2341EFE0" w14:textId="77777777" w:rsidTr="003332D2">
        <w:trPr>
          <w:trHeight w:val="387"/>
          <w:jc w:val="center"/>
        </w:trPr>
        <w:tc>
          <w:tcPr>
            <w:tcW w:w="1269" w:type="dxa"/>
            <w:shd w:val="clear" w:color="auto" w:fill="auto"/>
            <w:vAlign w:val="center"/>
          </w:tcPr>
          <w:p w14:paraId="421702EF"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07D85E5F"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ANAC019</w:t>
            </w:r>
          </w:p>
          <w:p w14:paraId="12A92A4C"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7EC85988"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PIF7 BS1</w:t>
            </w:r>
          </w:p>
        </w:tc>
        <w:tc>
          <w:tcPr>
            <w:tcW w:w="1742" w:type="dxa"/>
            <w:shd w:val="clear" w:color="auto" w:fill="auto"/>
            <w:vAlign w:val="center"/>
          </w:tcPr>
          <w:p w14:paraId="671FB1E3"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PIF7</w:t>
            </w:r>
          </w:p>
        </w:tc>
        <w:tc>
          <w:tcPr>
            <w:tcW w:w="2547" w:type="dxa"/>
            <w:shd w:val="clear" w:color="auto" w:fill="auto"/>
            <w:vAlign w:val="center"/>
          </w:tcPr>
          <w:p w14:paraId="45F8387E"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793-802</w:t>
            </w:r>
          </w:p>
          <w:p w14:paraId="5E9C0A3F"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GACACGTGtA</w:t>
            </w:r>
            <w:proofErr w:type="spellEnd"/>
          </w:p>
        </w:tc>
      </w:tr>
      <w:tr w:rsidR="00624F87" w:rsidRPr="003332D2" w14:paraId="0C2828C9" w14:textId="77777777" w:rsidTr="003332D2">
        <w:trPr>
          <w:trHeight w:val="387"/>
          <w:jc w:val="center"/>
        </w:trPr>
        <w:tc>
          <w:tcPr>
            <w:tcW w:w="1269" w:type="dxa"/>
            <w:shd w:val="clear" w:color="auto" w:fill="auto"/>
            <w:vAlign w:val="center"/>
          </w:tcPr>
          <w:p w14:paraId="339C27D0"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08B01C53"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ANAC019</w:t>
            </w:r>
          </w:p>
          <w:p w14:paraId="673B53BF"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6A08BE0C"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PIF7 BS2</w:t>
            </w:r>
          </w:p>
        </w:tc>
        <w:tc>
          <w:tcPr>
            <w:tcW w:w="1742" w:type="dxa"/>
            <w:shd w:val="clear" w:color="auto" w:fill="auto"/>
            <w:vAlign w:val="center"/>
          </w:tcPr>
          <w:p w14:paraId="6C6FAF45"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PIF7</w:t>
            </w:r>
          </w:p>
        </w:tc>
        <w:tc>
          <w:tcPr>
            <w:tcW w:w="2547" w:type="dxa"/>
            <w:shd w:val="clear" w:color="auto" w:fill="auto"/>
            <w:vAlign w:val="center"/>
          </w:tcPr>
          <w:p w14:paraId="13A3CCE6"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802-793</w:t>
            </w:r>
          </w:p>
          <w:p w14:paraId="0DF85D83"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tACACGTGTC</w:t>
            </w:r>
            <w:proofErr w:type="spellEnd"/>
          </w:p>
        </w:tc>
      </w:tr>
      <w:tr w:rsidR="00624F87" w:rsidRPr="003332D2" w14:paraId="0B716235" w14:textId="77777777" w:rsidTr="003332D2">
        <w:trPr>
          <w:trHeight w:val="387"/>
          <w:jc w:val="center"/>
        </w:trPr>
        <w:tc>
          <w:tcPr>
            <w:tcW w:w="1269" w:type="dxa"/>
            <w:shd w:val="clear" w:color="auto" w:fill="auto"/>
            <w:vAlign w:val="center"/>
          </w:tcPr>
          <w:p w14:paraId="7BB1515A"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5C8ADB96"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ANAC055</w:t>
            </w:r>
          </w:p>
          <w:p w14:paraId="5616E6ED"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47A5FF58"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PIF7 BS1</w:t>
            </w:r>
          </w:p>
        </w:tc>
        <w:tc>
          <w:tcPr>
            <w:tcW w:w="1742" w:type="dxa"/>
            <w:shd w:val="clear" w:color="auto" w:fill="auto"/>
            <w:vAlign w:val="center"/>
          </w:tcPr>
          <w:p w14:paraId="4641A65D"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PIF7</w:t>
            </w:r>
          </w:p>
        </w:tc>
        <w:tc>
          <w:tcPr>
            <w:tcW w:w="2547" w:type="dxa"/>
            <w:shd w:val="clear" w:color="auto" w:fill="auto"/>
            <w:vAlign w:val="center"/>
          </w:tcPr>
          <w:p w14:paraId="5F981DFE"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802-793</w:t>
            </w:r>
          </w:p>
          <w:p w14:paraId="69C37BCD"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TACACGTGTc</w:t>
            </w:r>
            <w:proofErr w:type="spellEnd"/>
          </w:p>
        </w:tc>
      </w:tr>
      <w:tr w:rsidR="00624F87" w:rsidRPr="003332D2" w14:paraId="5B7E68FB" w14:textId="77777777" w:rsidTr="003332D2">
        <w:trPr>
          <w:trHeight w:val="387"/>
          <w:jc w:val="center"/>
        </w:trPr>
        <w:tc>
          <w:tcPr>
            <w:tcW w:w="1269" w:type="dxa"/>
            <w:shd w:val="clear" w:color="auto" w:fill="auto"/>
            <w:vAlign w:val="center"/>
          </w:tcPr>
          <w:p w14:paraId="17D152F7"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54687AB0"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ANAC055</w:t>
            </w:r>
          </w:p>
          <w:p w14:paraId="47378B2D"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38E3240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PIF7 BS2</w:t>
            </w:r>
          </w:p>
        </w:tc>
        <w:tc>
          <w:tcPr>
            <w:tcW w:w="1742" w:type="dxa"/>
            <w:shd w:val="clear" w:color="auto" w:fill="auto"/>
            <w:vAlign w:val="center"/>
          </w:tcPr>
          <w:p w14:paraId="7CE8E7FE"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PIF7</w:t>
            </w:r>
          </w:p>
        </w:tc>
        <w:tc>
          <w:tcPr>
            <w:tcW w:w="2547" w:type="dxa"/>
            <w:shd w:val="clear" w:color="auto" w:fill="auto"/>
            <w:vAlign w:val="center"/>
          </w:tcPr>
          <w:p w14:paraId="0E18ECDE"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793-802</w:t>
            </w:r>
          </w:p>
          <w:p w14:paraId="6D43C235"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GACACGTGtA</w:t>
            </w:r>
            <w:proofErr w:type="spellEnd"/>
          </w:p>
        </w:tc>
      </w:tr>
      <w:tr w:rsidR="00624F87" w:rsidRPr="003332D2" w14:paraId="0A50356B" w14:textId="77777777" w:rsidTr="003332D2">
        <w:trPr>
          <w:trHeight w:val="387"/>
          <w:jc w:val="center"/>
        </w:trPr>
        <w:tc>
          <w:tcPr>
            <w:tcW w:w="1269" w:type="dxa"/>
            <w:shd w:val="clear" w:color="auto" w:fill="auto"/>
            <w:vAlign w:val="center"/>
          </w:tcPr>
          <w:p w14:paraId="1B8E5D99"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3FA96616"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ANAC072</w:t>
            </w:r>
          </w:p>
          <w:p w14:paraId="60BE39F9"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7CC2F971"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PIF7 BS1</w:t>
            </w:r>
          </w:p>
        </w:tc>
        <w:tc>
          <w:tcPr>
            <w:tcW w:w="1742" w:type="dxa"/>
            <w:shd w:val="clear" w:color="auto" w:fill="auto"/>
            <w:vAlign w:val="center"/>
          </w:tcPr>
          <w:p w14:paraId="5EE86B25"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PIF7</w:t>
            </w:r>
          </w:p>
        </w:tc>
        <w:tc>
          <w:tcPr>
            <w:tcW w:w="2547" w:type="dxa"/>
            <w:shd w:val="clear" w:color="auto" w:fill="auto"/>
            <w:vAlign w:val="center"/>
          </w:tcPr>
          <w:p w14:paraId="15635777"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793-802</w:t>
            </w:r>
          </w:p>
          <w:p w14:paraId="1F1F2EB9"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GACACGTGTa</w:t>
            </w:r>
            <w:proofErr w:type="spellEnd"/>
          </w:p>
        </w:tc>
      </w:tr>
      <w:tr w:rsidR="00624F87" w:rsidRPr="003332D2" w14:paraId="124685E4" w14:textId="77777777" w:rsidTr="003332D2">
        <w:trPr>
          <w:trHeight w:val="387"/>
          <w:jc w:val="center"/>
        </w:trPr>
        <w:tc>
          <w:tcPr>
            <w:tcW w:w="1269" w:type="dxa"/>
            <w:shd w:val="clear" w:color="auto" w:fill="auto"/>
            <w:vAlign w:val="center"/>
          </w:tcPr>
          <w:p w14:paraId="421E04EA"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14AF63F2"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ANAC072</w:t>
            </w:r>
          </w:p>
          <w:p w14:paraId="2799F3B6"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58275AD1"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PIF7 BS2</w:t>
            </w:r>
          </w:p>
        </w:tc>
        <w:tc>
          <w:tcPr>
            <w:tcW w:w="1742" w:type="dxa"/>
            <w:shd w:val="clear" w:color="auto" w:fill="auto"/>
            <w:vAlign w:val="center"/>
          </w:tcPr>
          <w:p w14:paraId="78D3EBA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CBF1; CBF2; CBF3; CBF4</w:t>
            </w:r>
          </w:p>
        </w:tc>
        <w:tc>
          <w:tcPr>
            <w:tcW w:w="2547" w:type="dxa"/>
            <w:shd w:val="clear" w:color="auto" w:fill="auto"/>
            <w:vAlign w:val="center"/>
          </w:tcPr>
          <w:p w14:paraId="750341F2"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793-802</w:t>
            </w:r>
          </w:p>
          <w:p w14:paraId="1905E59D"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GACACGTGtA</w:t>
            </w:r>
            <w:proofErr w:type="spellEnd"/>
          </w:p>
        </w:tc>
      </w:tr>
      <w:tr w:rsidR="00624F87" w:rsidRPr="003332D2" w14:paraId="05E49CBE" w14:textId="77777777" w:rsidTr="003332D2">
        <w:trPr>
          <w:trHeight w:val="387"/>
          <w:jc w:val="center"/>
        </w:trPr>
        <w:tc>
          <w:tcPr>
            <w:tcW w:w="1269" w:type="dxa"/>
            <w:tcBorders>
              <w:bottom w:val="single" w:sz="12" w:space="0" w:color="auto"/>
            </w:tcBorders>
            <w:shd w:val="clear" w:color="auto" w:fill="auto"/>
            <w:vAlign w:val="center"/>
          </w:tcPr>
          <w:p w14:paraId="368B24BD" w14:textId="77777777" w:rsidR="00624F87" w:rsidRPr="003332D2" w:rsidRDefault="00624F87" w:rsidP="00D138E1">
            <w:pPr>
              <w:spacing w:before="0" w:after="0" w:line="276" w:lineRule="auto"/>
              <w:jc w:val="center"/>
              <w:rPr>
                <w:rFonts w:cs="Times New Roman"/>
                <w:sz w:val="20"/>
                <w:szCs w:val="20"/>
              </w:rPr>
            </w:pPr>
          </w:p>
        </w:tc>
        <w:tc>
          <w:tcPr>
            <w:tcW w:w="2369" w:type="dxa"/>
            <w:tcBorders>
              <w:bottom w:val="single" w:sz="12" w:space="0" w:color="auto"/>
            </w:tcBorders>
            <w:shd w:val="clear" w:color="auto" w:fill="auto"/>
            <w:vAlign w:val="center"/>
          </w:tcPr>
          <w:p w14:paraId="130D473F"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MIR168a</w:t>
            </w:r>
          </w:p>
          <w:p w14:paraId="7F72F487"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tcBorders>
              <w:bottom w:val="single" w:sz="12" w:space="0" w:color="auto"/>
            </w:tcBorders>
            <w:shd w:val="clear" w:color="auto" w:fill="auto"/>
            <w:vAlign w:val="center"/>
          </w:tcPr>
          <w:p w14:paraId="781BEB88"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ABRE5</w:t>
            </w:r>
          </w:p>
        </w:tc>
        <w:tc>
          <w:tcPr>
            <w:tcW w:w="1742" w:type="dxa"/>
            <w:tcBorders>
              <w:bottom w:val="single" w:sz="12" w:space="0" w:color="auto"/>
            </w:tcBorders>
            <w:shd w:val="clear" w:color="auto" w:fill="auto"/>
            <w:vAlign w:val="center"/>
          </w:tcPr>
          <w:p w14:paraId="6227B06C"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ABF1; ABF2; ABF3; ABF4</w:t>
            </w:r>
          </w:p>
        </w:tc>
        <w:tc>
          <w:tcPr>
            <w:tcW w:w="2547" w:type="dxa"/>
            <w:tcBorders>
              <w:bottom w:val="single" w:sz="12" w:space="0" w:color="auto"/>
            </w:tcBorders>
            <w:shd w:val="clear" w:color="auto" w:fill="auto"/>
            <w:vAlign w:val="center"/>
          </w:tcPr>
          <w:p w14:paraId="27A80E5B"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800-793</w:t>
            </w:r>
          </w:p>
          <w:p w14:paraId="753B7AD8"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CACGTGTC</w:t>
            </w:r>
          </w:p>
        </w:tc>
      </w:tr>
      <w:tr w:rsidR="00624F87" w:rsidRPr="003332D2" w14:paraId="120D2801" w14:textId="77777777" w:rsidTr="003332D2">
        <w:trPr>
          <w:trHeight w:val="410"/>
          <w:jc w:val="center"/>
        </w:trPr>
        <w:tc>
          <w:tcPr>
            <w:tcW w:w="1269" w:type="dxa"/>
            <w:tcBorders>
              <w:top w:val="single" w:sz="12" w:space="0" w:color="auto"/>
            </w:tcBorders>
            <w:shd w:val="clear" w:color="auto" w:fill="D9D9D9" w:themeFill="background1" w:themeFillShade="D9"/>
            <w:vAlign w:val="center"/>
          </w:tcPr>
          <w:p w14:paraId="2E5DEAA2"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TkUGT80B1</w:t>
            </w:r>
          </w:p>
          <w:p w14:paraId="63FF18E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(15 motifs)</w:t>
            </w:r>
          </w:p>
        </w:tc>
        <w:tc>
          <w:tcPr>
            <w:tcW w:w="2369" w:type="dxa"/>
            <w:tcBorders>
              <w:top w:val="single" w:sz="12" w:space="0" w:color="auto"/>
            </w:tcBorders>
            <w:shd w:val="clear" w:color="auto" w:fill="auto"/>
            <w:vAlign w:val="center"/>
          </w:tcPr>
          <w:p w14:paraId="4C6A22EA"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prxC2</w:t>
            </w:r>
          </w:p>
          <w:p w14:paraId="1ECA472C"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 xml:space="preserve">Armoracia </w:t>
            </w:r>
            <w:proofErr w:type="spellStart"/>
            <w:r w:rsidRPr="003332D2">
              <w:rPr>
                <w:rFonts w:cs="Times New Roman"/>
                <w:i/>
                <w:sz w:val="20"/>
                <w:szCs w:val="20"/>
              </w:rPr>
              <w:t>lapathifolia</w:t>
            </w:r>
            <w:proofErr w:type="spellEnd"/>
          </w:p>
        </w:tc>
        <w:tc>
          <w:tcPr>
            <w:tcW w:w="2169" w:type="dxa"/>
            <w:tcBorders>
              <w:top w:val="single" w:sz="12" w:space="0" w:color="auto"/>
            </w:tcBorders>
            <w:shd w:val="clear" w:color="auto" w:fill="auto"/>
            <w:vAlign w:val="center"/>
          </w:tcPr>
          <w:p w14:paraId="5119267E"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Box 3</w:t>
            </w:r>
          </w:p>
        </w:tc>
        <w:tc>
          <w:tcPr>
            <w:tcW w:w="1742" w:type="dxa"/>
            <w:tcBorders>
              <w:top w:val="single" w:sz="12" w:space="0" w:color="auto"/>
            </w:tcBorders>
            <w:shd w:val="clear" w:color="auto" w:fill="auto"/>
            <w:vAlign w:val="center"/>
          </w:tcPr>
          <w:p w14:paraId="4CE6A2DD"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Unknown nuclear factor</w:t>
            </w:r>
          </w:p>
        </w:tc>
        <w:tc>
          <w:tcPr>
            <w:tcW w:w="2547" w:type="dxa"/>
            <w:tcBorders>
              <w:top w:val="single" w:sz="12" w:space="0" w:color="auto"/>
            </w:tcBorders>
            <w:shd w:val="clear" w:color="auto" w:fill="auto"/>
            <w:vAlign w:val="center"/>
          </w:tcPr>
          <w:p w14:paraId="4702D22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691-680</w:t>
            </w:r>
          </w:p>
          <w:p w14:paraId="5243E74C"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AGAATTATTAAA</w:t>
            </w:r>
          </w:p>
        </w:tc>
      </w:tr>
      <w:tr w:rsidR="00624F87" w:rsidRPr="003332D2" w14:paraId="4D3FD9F6" w14:textId="77777777" w:rsidTr="003332D2">
        <w:trPr>
          <w:trHeight w:val="387"/>
          <w:jc w:val="center"/>
        </w:trPr>
        <w:tc>
          <w:tcPr>
            <w:tcW w:w="1269" w:type="dxa"/>
            <w:shd w:val="clear" w:color="auto" w:fill="auto"/>
            <w:vAlign w:val="center"/>
          </w:tcPr>
          <w:p w14:paraId="1DC4563A"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102CBAD3"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hcbt2</w:t>
            </w:r>
          </w:p>
          <w:p w14:paraId="1F07FCA2"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 xml:space="preserve">Dianthus </w:t>
            </w:r>
            <w:proofErr w:type="spellStart"/>
            <w:r w:rsidRPr="003332D2">
              <w:rPr>
                <w:rFonts w:cs="Times New Roman"/>
                <w:i/>
                <w:sz w:val="20"/>
                <w:szCs w:val="20"/>
              </w:rPr>
              <w:t>caryophyllus</w:t>
            </w:r>
            <w:proofErr w:type="spellEnd"/>
          </w:p>
        </w:tc>
        <w:tc>
          <w:tcPr>
            <w:tcW w:w="2169" w:type="dxa"/>
            <w:shd w:val="clear" w:color="auto" w:fill="auto"/>
            <w:vAlign w:val="center"/>
          </w:tcPr>
          <w:p w14:paraId="10738D6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ERE2</w:t>
            </w:r>
          </w:p>
        </w:tc>
        <w:tc>
          <w:tcPr>
            <w:tcW w:w="1742" w:type="dxa"/>
            <w:shd w:val="clear" w:color="auto" w:fill="auto"/>
            <w:vAlign w:val="center"/>
          </w:tcPr>
          <w:p w14:paraId="3C034A08"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Unknown nuclear factor</w:t>
            </w:r>
          </w:p>
        </w:tc>
        <w:tc>
          <w:tcPr>
            <w:tcW w:w="2547" w:type="dxa"/>
            <w:shd w:val="clear" w:color="auto" w:fill="auto"/>
            <w:vAlign w:val="center"/>
          </w:tcPr>
          <w:p w14:paraId="653BEA8C"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167-177</w:t>
            </w:r>
          </w:p>
          <w:p w14:paraId="46A1EE4D"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TTGGTCAATTt</w:t>
            </w:r>
            <w:proofErr w:type="spellEnd"/>
          </w:p>
        </w:tc>
      </w:tr>
      <w:tr w:rsidR="00624F87" w:rsidRPr="003332D2" w14:paraId="32839551" w14:textId="77777777" w:rsidTr="003332D2">
        <w:trPr>
          <w:trHeight w:val="387"/>
          <w:jc w:val="center"/>
        </w:trPr>
        <w:tc>
          <w:tcPr>
            <w:tcW w:w="1269" w:type="dxa"/>
            <w:shd w:val="clear" w:color="auto" w:fill="auto"/>
            <w:vAlign w:val="center"/>
          </w:tcPr>
          <w:p w14:paraId="259991FA"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0F81F4F9"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α-Amy2</w:t>
            </w:r>
          </w:p>
          <w:p w14:paraId="079F9D12" w14:textId="77777777" w:rsidR="00624F87" w:rsidRPr="003332D2" w:rsidRDefault="00624F87" w:rsidP="00D138E1">
            <w:pPr>
              <w:spacing w:before="0" w:after="0" w:line="276" w:lineRule="auto"/>
              <w:jc w:val="center"/>
              <w:rPr>
                <w:rFonts w:cs="Times New Roman"/>
                <w:i/>
                <w:sz w:val="20"/>
                <w:szCs w:val="20"/>
              </w:rPr>
            </w:pPr>
            <w:proofErr w:type="spellStart"/>
            <w:r w:rsidRPr="003332D2">
              <w:rPr>
                <w:rFonts w:cs="Times New Roman"/>
                <w:i/>
                <w:sz w:val="20"/>
                <w:szCs w:val="20"/>
              </w:rPr>
              <w:t>Avena</w:t>
            </w:r>
            <w:proofErr w:type="spellEnd"/>
            <w:r w:rsidRPr="003332D2">
              <w:rPr>
                <w:rFonts w:cs="Times New Roman"/>
                <w:i/>
                <w:sz w:val="20"/>
                <w:szCs w:val="20"/>
              </w:rPr>
              <w:t xml:space="preserve"> </w:t>
            </w:r>
            <w:proofErr w:type="spellStart"/>
            <w:r w:rsidRPr="003332D2">
              <w:rPr>
                <w:rFonts w:cs="Times New Roman"/>
                <w:i/>
                <w:sz w:val="20"/>
                <w:szCs w:val="20"/>
              </w:rPr>
              <w:t>fatua</w:t>
            </w:r>
            <w:proofErr w:type="spellEnd"/>
          </w:p>
        </w:tc>
        <w:tc>
          <w:tcPr>
            <w:tcW w:w="2169" w:type="dxa"/>
            <w:shd w:val="clear" w:color="auto" w:fill="auto"/>
            <w:vAlign w:val="center"/>
          </w:tcPr>
          <w:p w14:paraId="1159804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Box 2</w:t>
            </w:r>
          </w:p>
        </w:tc>
        <w:tc>
          <w:tcPr>
            <w:tcW w:w="1742" w:type="dxa"/>
            <w:shd w:val="clear" w:color="auto" w:fill="auto"/>
            <w:vAlign w:val="center"/>
          </w:tcPr>
          <w:p w14:paraId="3199E062"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Unknown nuclear factor</w:t>
            </w:r>
          </w:p>
        </w:tc>
        <w:tc>
          <w:tcPr>
            <w:tcW w:w="2547" w:type="dxa"/>
            <w:shd w:val="clear" w:color="auto" w:fill="auto"/>
            <w:vAlign w:val="center"/>
          </w:tcPr>
          <w:p w14:paraId="7741CDDD"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xml:space="preserve">- strand 431-417 </w:t>
            </w:r>
            <w:proofErr w:type="spellStart"/>
            <w:r w:rsidRPr="003332D2">
              <w:rPr>
                <w:rFonts w:cs="Times New Roman"/>
                <w:sz w:val="20"/>
                <w:szCs w:val="20"/>
              </w:rPr>
              <w:t>TGAaTTGACCGctAT</w:t>
            </w:r>
            <w:proofErr w:type="spellEnd"/>
          </w:p>
        </w:tc>
      </w:tr>
      <w:tr w:rsidR="00624F87" w:rsidRPr="003332D2" w14:paraId="5ABFC373" w14:textId="77777777" w:rsidTr="003332D2">
        <w:trPr>
          <w:trHeight w:val="387"/>
          <w:jc w:val="center"/>
        </w:trPr>
        <w:tc>
          <w:tcPr>
            <w:tcW w:w="1269" w:type="dxa"/>
            <w:shd w:val="clear" w:color="auto" w:fill="auto"/>
            <w:vAlign w:val="center"/>
          </w:tcPr>
          <w:p w14:paraId="7D040BFB"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1F4C87EF"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rbcS3A</w:t>
            </w:r>
          </w:p>
          <w:p w14:paraId="56079717"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L. esculentum</w:t>
            </w:r>
          </w:p>
        </w:tc>
        <w:tc>
          <w:tcPr>
            <w:tcW w:w="2169" w:type="dxa"/>
            <w:shd w:val="clear" w:color="auto" w:fill="auto"/>
            <w:vAlign w:val="center"/>
          </w:tcPr>
          <w:p w14:paraId="7C3C4131"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Box II EE1</w:t>
            </w:r>
          </w:p>
        </w:tc>
        <w:tc>
          <w:tcPr>
            <w:tcW w:w="1742" w:type="dxa"/>
            <w:shd w:val="clear" w:color="auto" w:fill="auto"/>
            <w:vAlign w:val="center"/>
          </w:tcPr>
          <w:p w14:paraId="2E9DEDF6"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Unknown nuclear factor</w:t>
            </w:r>
          </w:p>
        </w:tc>
        <w:tc>
          <w:tcPr>
            <w:tcW w:w="2547" w:type="dxa"/>
            <w:shd w:val="clear" w:color="auto" w:fill="auto"/>
            <w:vAlign w:val="center"/>
          </w:tcPr>
          <w:p w14:paraId="7BBEC543"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906-898</w:t>
            </w:r>
          </w:p>
          <w:p w14:paraId="60A2A5CE"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GCTTAATTA</w:t>
            </w:r>
          </w:p>
        </w:tc>
      </w:tr>
      <w:tr w:rsidR="00624F87" w:rsidRPr="003332D2" w14:paraId="66E023D8" w14:textId="77777777" w:rsidTr="003332D2">
        <w:trPr>
          <w:trHeight w:val="387"/>
          <w:jc w:val="center"/>
        </w:trPr>
        <w:tc>
          <w:tcPr>
            <w:tcW w:w="1269" w:type="dxa"/>
            <w:shd w:val="clear" w:color="auto" w:fill="auto"/>
            <w:vAlign w:val="center"/>
          </w:tcPr>
          <w:p w14:paraId="09B9F709"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3E46C918"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prxC2</w:t>
            </w:r>
          </w:p>
          <w:p w14:paraId="3C9D79BB"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N. tabacum</w:t>
            </w:r>
          </w:p>
        </w:tc>
        <w:tc>
          <w:tcPr>
            <w:tcW w:w="2169" w:type="dxa"/>
            <w:shd w:val="clear" w:color="auto" w:fill="auto"/>
            <w:vAlign w:val="center"/>
          </w:tcPr>
          <w:p w14:paraId="0053D6E0"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Box 3</w:t>
            </w:r>
          </w:p>
        </w:tc>
        <w:tc>
          <w:tcPr>
            <w:tcW w:w="1742" w:type="dxa"/>
            <w:shd w:val="clear" w:color="auto" w:fill="auto"/>
            <w:vAlign w:val="center"/>
          </w:tcPr>
          <w:p w14:paraId="2B66FDFB"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Unknown nuclear factor</w:t>
            </w:r>
          </w:p>
        </w:tc>
        <w:tc>
          <w:tcPr>
            <w:tcW w:w="2547" w:type="dxa"/>
            <w:shd w:val="clear" w:color="auto" w:fill="auto"/>
            <w:vAlign w:val="center"/>
          </w:tcPr>
          <w:p w14:paraId="292A5F47"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691-680</w:t>
            </w:r>
          </w:p>
          <w:p w14:paraId="5995E788"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AGAATTATTAAA</w:t>
            </w:r>
          </w:p>
        </w:tc>
      </w:tr>
      <w:tr w:rsidR="00624F87" w:rsidRPr="003332D2" w14:paraId="22924084" w14:textId="77777777" w:rsidTr="003332D2">
        <w:trPr>
          <w:trHeight w:val="387"/>
          <w:jc w:val="center"/>
        </w:trPr>
        <w:tc>
          <w:tcPr>
            <w:tcW w:w="1269" w:type="dxa"/>
            <w:shd w:val="clear" w:color="auto" w:fill="auto"/>
            <w:vAlign w:val="center"/>
          </w:tcPr>
          <w:p w14:paraId="3FCC14B3"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1342DAD7"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STK</w:t>
            </w:r>
          </w:p>
          <w:p w14:paraId="06D22C59"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47FBF553"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GA-1</w:t>
            </w:r>
          </w:p>
        </w:tc>
        <w:tc>
          <w:tcPr>
            <w:tcW w:w="1742" w:type="dxa"/>
            <w:shd w:val="clear" w:color="auto" w:fill="auto"/>
            <w:vAlign w:val="center"/>
          </w:tcPr>
          <w:p w14:paraId="27FF4453"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BPC1</w:t>
            </w:r>
          </w:p>
        </w:tc>
        <w:tc>
          <w:tcPr>
            <w:tcW w:w="2547" w:type="dxa"/>
            <w:shd w:val="clear" w:color="auto" w:fill="auto"/>
            <w:vAlign w:val="center"/>
          </w:tcPr>
          <w:p w14:paraId="06ECEF76"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99-107</w:t>
            </w:r>
          </w:p>
          <w:p w14:paraId="4AAB2409"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AGAAAGAAA</w:t>
            </w:r>
          </w:p>
        </w:tc>
      </w:tr>
      <w:tr w:rsidR="00624F87" w:rsidRPr="003332D2" w14:paraId="1083F537" w14:textId="77777777" w:rsidTr="003332D2">
        <w:trPr>
          <w:trHeight w:val="387"/>
          <w:jc w:val="center"/>
        </w:trPr>
        <w:tc>
          <w:tcPr>
            <w:tcW w:w="1269" w:type="dxa"/>
            <w:shd w:val="clear" w:color="auto" w:fill="auto"/>
            <w:vAlign w:val="center"/>
          </w:tcPr>
          <w:p w14:paraId="5FC1DA39"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2ADDA77B"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hcbt2</w:t>
            </w:r>
          </w:p>
          <w:p w14:paraId="146EED4E"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 xml:space="preserve">D. </w:t>
            </w:r>
            <w:proofErr w:type="spellStart"/>
            <w:r w:rsidRPr="003332D2">
              <w:rPr>
                <w:rFonts w:cs="Times New Roman"/>
                <w:i/>
                <w:sz w:val="20"/>
                <w:szCs w:val="20"/>
              </w:rPr>
              <w:t>caryophyllus</w:t>
            </w:r>
            <w:proofErr w:type="spellEnd"/>
          </w:p>
        </w:tc>
        <w:tc>
          <w:tcPr>
            <w:tcW w:w="2169" w:type="dxa"/>
            <w:shd w:val="clear" w:color="auto" w:fill="auto"/>
            <w:vAlign w:val="center"/>
          </w:tcPr>
          <w:p w14:paraId="7E929815"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ERE2</w:t>
            </w:r>
          </w:p>
        </w:tc>
        <w:tc>
          <w:tcPr>
            <w:tcW w:w="1742" w:type="dxa"/>
            <w:shd w:val="clear" w:color="auto" w:fill="auto"/>
            <w:vAlign w:val="center"/>
          </w:tcPr>
          <w:p w14:paraId="58E15A29"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Unknown nuclear factor</w:t>
            </w:r>
          </w:p>
        </w:tc>
        <w:tc>
          <w:tcPr>
            <w:tcW w:w="2547" w:type="dxa"/>
            <w:shd w:val="clear" w:color="auto" w:fill="auto"/>
            <w:vAlign w:val="center"/>
          </w:tcPr>
          <w:p w14:paraId="584CAC89"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xml:space="preserve">- strand 177-167 </w:t>
            </w:r>
            <w:proofErr w:type="spellStart"/>
            <w:r w:rsidRPr="003332D2">
              <w:rPr>
                <w:rFonts w:cs="Times New Roman"/>
                <w:sz w:val="20"/>
                <w:szCs w:val="20"/>
              </w:rPr>
              <w:t>aAATTGACCAA</w:t>
            </w:r>
            <w:proofErr w:type="spellEnd"/>
          </w:p>
        </w:tc>
      </w:tr>
      <w:tr w:rsidR="00624F87" w:rsidRPr="003332D2" w14:paraId="0C7125DB" w14:textId="77777777" w:rsidTr="003332D2">
        <w:trPr>
          <w:trHeight w:val="387"/>
          <w:jc w:val="center"/>
        </w:trPr>
        <w:tc>
          <w:tcPr>
            <w:tcW w:w="1269" w:type="dxa"/>
            <w:shd w:val="clear" w:color="auto" w:fill="auto"/>
            <w:vAlign w:val="center"/>
          </w:tcPr>
          <w:p w14:paraId="3162F29B"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3C0203EB"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hcbt2</w:t>
            </w:r>
          </w:p>
          <w:p w14:paraId="345D1F85"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 xml:space="preserve">D. </w:t>
            </w:r>
            <w:proofErr w:type="spellStart"/>
            <w:r w:rsidRPr="003332D2">
              <w:rPr>
                <w:rFonts w:cs="Times New Roman"/>
                <w:i/>
                <w:sz w:val="20"/>
                <w:szCs w:val="20"/>
              </w:rPr>
              <w:t>caryophyllus</w:t>
            </w:r>
            <w:proofErr w:type="spellEnd"/>
          </w:p>
        </w:tc>
        <w:tc>
          <w:tcPr>
            <w:tcW w:w="2169" w:type="dxa"/>
            <w:shd w:val="clear" w:color="auto" w:fill="auto"/>
            <w:vAlign w:val="center"/>
          </w:tcPr>
          <w:p w14:paraId="738F004A"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ERE3</w:t>
            </w:r>
          </w:p>
        </w:tc>
        <w:tc>
          <w:tcPr>
            <w:tcW w:w="1742" w:type="dxa"/>
            <w:shd w:val="clear" w:color="auto" w:fill="auto"/>
            <w:vAlign w:val="center"/>
          </w:tcPr>
          <w:p w14:paraId="500B01F4"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Unknown nuclear factor</w:t>
            </w:r>
          </w:p>
        </w:tc>
        <w:tc>
          <w:tcPr>
            <w:tcW w:w="2547" w:type="dxa"/>
            <w:shd w:val="clear" w:color="auto" w:fill="auto"/>
            <w:vAlign w:val="center"/>
          </w:tcPr>
          <w:p w14:paraId="5156DD35"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xml:space="preserve">- strand 177-167 </w:t>
            </w:r>
            <w:proofErr w:type="spellStart"/>
            <w:r w:rsidRPr="003332D2">
              <w:rPr>
                <w:rFonts w:cs="Times New Roman"/>
                <w:sz w:val="20"/>
                <w:szCs w:val="20"/>
              </w:rPr>
              <w:t>aAATTGACCAA</w:t>
            </w:r>
            <w:proofErr w:type="spellEnd"/>
          </w:p>
        </w:tc>
      </w:tr>
      <w:tr w:rsidR="00624F87" w:rsidRPr="003332D2" w14:paraId="2D41EB6B" w14:textId="77777777" w:rsidTr="003332D2">
        <w:trPr>
          <w:trHeight w:val="387"/>
          <w:jc w:val="center"/>
        </w:trPr>
        <w:tc>
          <w:tcPr>
            <w:tcW w:w="1269" w:type="dxa"/>
            <w:shd w:val="clear" w:color="auto" w:fill="auto"/>
            <w:vAlign w:val="center"/>
          </w:tcPr>
          <w:p w14:paraId="6BC5EFBD"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238B13CF" w14:textId="77777777" w:rsidR="00624F87" w:rsidRPr="003332D2" w:rsidRDefault="00624F87" w:rsidP="00D138E1">
            <w:pPr>
              <w:spacing w:before="0" w:after="0" w:line="276" w:lineRule="auto"/>
              <w:jc w:val="center"/>
              <w:rPr>
                <w:rFonts w:cs="Times New Roman"/>
                <w:iCs/>
                <w:sz w:val="20"/>
                <w:szCs w:val="20"/>
              </w:rPr>
            </w:pPr>
            <w:r w:rsidRPr="003332D2">
              <w:rPr>
                <w:rFonts w:cs="Times New Roman"/>
                <w:i/>
                <w:sz w:val="20"/>
                <w:szCs w:val="20"/>
              </w:rPr>
              <w:t xml:space="preserve">SIRK/FRK1 </w:t>
            </w:r>
            <w:r w:rsidRPr="003332D2">
              <w:rPr>
                <w:rFonts w:cs="Times New Roman"/>
                <w:iCs/>
                <w:sz w:val="20"/>
                <w:szCs w:val="20"/>
              </w:rPr>
              <w:t>(At2g19190)</w:t>
            </w:r>
          </w:p>
          <w:p w14:paraId="2983A047"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39A8807C"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AtSIRKp</w:t>
            </w:r>
            <w:proofErr w:type="spellEnd"/>
            <w:r w:rsidRPr="003332D2">
              <w:rPr>
                <w:rFonts w:cs="Times New Roman"/>
                <w:sz w:val="20"/>
                <w:szCs w:val="20"/>
              </w:rPr>
              <w:t xml:space="preserve"> (WRKY11) BS2</w:t>
            </w:r>
          </w:p>
        </w:tc>
        <w:tc>
          <w:tcPr>
            <w:tcW w:w="1742" w:type="dxa"/>
            <w:shd w:val="clear" w:color="auto" w:fill="auto"/>
            <w:vAlign w:val="center"/>
          </w:tcPr>
          <w:p w14:paraId="1055F3D6"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WRKY11</w:t>
            </w:r>
          </w:p>
        </w:tc>
        <w:tc>
          <w:tcPr>
            <w:tcW w:w="2547" w:type="dxa"/>
            <w:shd w:val="clear" w:color="auto" w:fill="auto"/>
            <w:vAlign w:val="center"/>
          </w:tcPr>
          <w:p w14:paraId="4C78039A"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177-165</w:t>
            </w:r>
          </w:p>
          <w:p w14:paraId="332F00E4"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aAaTTGACCAATA</w:t>
            </w:r>
            <w:proofErr w:type="spellEnd"/>
          </w:p>
        </w:tc>
      </w:tr>
      <w:tr w:rsidR="00624F87" w:rsidRPr="003332D2" w14:paraId="5AA87A19" w14:textId="77777777" w:rsidTr="003332D2">
        <w:trPr>
          <w:trHeight w:val="387"/>
          <w:jc w:val="center"/>
        </w:trPr>
        <w:tc>
          <w:tcPr>
            <w:tcW w:w="1269" w:type="dxa"/>
            <w:shd w:val="clear" w:color="auto" w:fill="auto"/>
            <w:vAlign w:val="center"/>
          </w:tcPr>
          <w:p w14:paraId="54F13160"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440010FB" w14:textId="77777777" w:rsidR="00624F87" w:rsidRPr="003332D2" w:rsidRDefault="00624F87" w:rsidP="00D138E1">
            <w:pPr>
              <w:spacing w:before="0" w:after="0" w:line="276" w:lineRule="auto"/>
              <w:jc w:val="center"/>
              <w:rPr>
                <w:rFonts w:cs="Times New Roman"/>
                <w:iCs/>
                <w:sz w:val="20"/>
                <w:szCs w:val="20"/>
              </w:rPr>
            </w:pPr>
            <w:r w:rsidRPr="003332D2">
              <w:rPr>
                <w:rFonts w:cs="Times New Roman"/>
                <w:i/>
                <w:sz w:val="20"/>
                <w:szCs w:val="20"/>
              </w:rPr>
              <w:t xml:space="preserve">AtCMPG1 </w:t>
            </w:r>
            <w:r w:rsidRPr="003332D2">
              <w:rPr>
                <w:rFonts w:cs="Times New Roman"/>
                <w:iCs/>
                <w:sz w:val="20"/>
                <w:szCs w:val="20"/>
              </w:rPr>
              <w:t>(At3g02840)</w:t>
            </w:r>
          </w:p>
          <w:p w14:paraId="5198569B"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5C3F67F3"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WRKY11 BS</w:t>
            </w:r>
          </w:p>
        </w:tc>
        <w:tc>
          <w:tcPr>
            <w:tcW w:w="1742" w:type="dxa"/>
            <w:shd w:val="clear" w:color="auto" w:fill="auto"/>
            <w:vAlign w:val="center"/>
          </w:tcPr>
          <w:p w14:paraId="0783C7D9"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WRKY11</w:t>
            </w:r>
          </w:p>
        </w:tc>
        <w:tc>
          <w:tcPr>
            <w:tcW w:w="2547" w:type="dxa"/>
            <w:shd w:val="clear" w:color="auto" w:fill="auto"/>
            <w:vAlign w:val="center"/>
          </w:tcPr>
          <w:p w14:paraId="659678E4"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429-418</w:t>
            </w:r>
          </w:p>
          <w:p w14:paraId="58A8B159"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AATTGACCGcTa</w:t>
            </w:r>
            <w:proofErr w:type="spellEnd"/>
          </w:p>
        </w:tc>
      </w:tr>
      <w:tr w:rsidR="00624F87" w:rsidRPr="003332D2" w14:paraId="16F6F6F6" w14:textId="77777777" w:rsidTr="003332D2">
        <w:trPr>
          <w:trHeight w:val="387"/>
          <w:jc w:val="center"/>
        </w:trPr>
        <w:tc>
          <w:tcPr>
            <w:tcW w:w="1269" w:type="dxa"/>
            <w:shd w:val="clear" w:color="auto" w:fill="auto"/>
            <w:vAlign w:val="center"/>
          </w:tcPr>
          <w:p w14:paraId="0C60F7F6"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7F155AE6"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Hsp18.1-CI</w:t>
            </w:r>
          </w:p>
          <w:p w14:paraId="714D3525"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39FCB591"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TATA-HSE module M5</w:t>
            </w:r>
          </w:p>
        </w:tc>
        <w:tc>
          <w:tcPr>
            <w:tcW w:w="1742" w:type="dxa"/>
            <w:shd w:val="clear" w:color="auto" w:fill="auto"/>
            <w:vAlign w:val="center"/>
          </w:tcPr>
          <w:p w14:paraId="2ECE4F86"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HsfA2</w:t>
            </w:r>
          </w:p>
        </w:tc>
        <w:tc>
          <w:tcPr>
            <w:tcW w:w="2547" w:type="dxa"/>
            <w:shd w:val="clear" w:color="auto" w:fill="auto"/>
            <w:vAlign w:val="center"/>
          </w:tcPr>
          <w:p w14:paraId="3BCD84F9"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628-613</w:t>
            </w:r>
          </w:p>
          <w:p w14:paraId="56730E43"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TCGATTCAAGAATCCC</w:t>
            </w:r>
          </w:p>
        </w:tc>
      </w:tr>
      <w:tr w:rsidR="00624F87" w:rsidRPr="003332D2" w14:paraId="36D8520C" w14:textId="77777777" w:rsidTr="003332D2">
        <w:trPr>
          <w:trHeight w:val="387"/>
          <w:jc w:val="center"/>
        </w:trPr>
        <w:tc>
          <w:tcPr>
            <w:tcW w:w="1269" w:type="dxa"/>
            <w:shd w:val="clear" w:color="auto" w:fill="auto"/>
            <w:vAlign w:val="center"/>
          </w:tcPr>
          <w:p w14:paraId="1B6CEDF2"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3CF127B1"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ABF4</w:t>
            </w:r>
          </w:p>
          <w:p w14:paraId="0A8C95C9"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4E5AE363"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W-Box 3</w:t>
            </w:r>
          </w:p>
        </w:tc>
        <w:tc>
          <w:tcPr>
            <w:tcW w:w="1742" w:type="dxa"/>
            <w:shd w:val="clear" w:color="auto" w:fill="auto"/>
            <w:vAlign w:val="center"/>
          </w:tcPr>
          <w:p w14:paraId="0FD21C9E"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WRKY40</w:t>
            </w:r>
          </w:p>
        </w:tc>
        <w:tc>
          <w:tcPr>
            <w:tcW w:w="2547" w:type="dxa"/>
            <w:shd w:val="clear" w:color="auto" w:fill="auto"/>
            <w:vAlign w:val="center"/>
          </w:tcPr>
          <w:p w14:paraId="0AA0901A"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792-781</w:t>
            </w:r>
          </w:p>
          <w:p w14:paraId="4CC4D97C"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AAAAGTCAaCAA</w:t>
            </w:r>
            <w:proofErr w:type="spellEnd"/>
          </w:p>
        </w:tc>
      </w:tr>
      <w:tr w:rsidR="00624F87" w:rsidRPr="003332D2" w14:paraId="78D5A5F9" w14:textId="77777777" w:rsidTr="003332D2">
        <w:trPr>
          <w:trHeight w:val="387"/>
          <w:jc w:val="center"/>
        </w:trPr>
        <w:tc>
          <w:tcPr>
            <w:tcW w:w="1269" w:type="dxa"/>
            <w:shd w:val="clear" w:color="auto" w:fill="auto"/>
            <w:vAlign w:val="center"/>
          </w:tcPr>
          <w:p w14:paraId="23D074B2"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0F199E71"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BRI1</w:t>
            </w:r>
          </w:p>
          <w:p w14:paraId="64E01D5B"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O. sativa</w:t>
            </w:r>
          </w:p>
        </w:tc>
        <w:tc>
          <w:tcPr>
            <w:tcW w:w="2169" w:type="dxa"/>
            <w:shd w:val="clear" w:color="auto" w:fill="auto"/>
            <w:vAlign w:val="center"/>
          </w:tcPr>
          <w:p w14:paraId="04D310C4"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E-Box (BRI1, P1_1)</w:t>
            </w:r>
          </w:p>
        </w:tc>
        <w:tc>
          <w:tcPr>
            <w:tcW w:w="1742" w:type="dxa"/>
            <w:shd w:val="clear" w:color="auto" w:fill="auto"/>
            <w:vAlign w:val="center"/>
          </w:tcPr>
          <w:p w14:paraId="3036E77A"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RAVL1</w:t>
            </w:r>
          </w:p>
        </w:tc>
        <w:tc>
          <w:tcPr>
            <w:tcW w:w="2547" w:type="dxa"/>
            <w:shd w:val="clear" w:color="auto" w:fill="auto"/>
            <w:vAlign w:val="center"/>
          </w:tcPr>
          <w:p w14:paraId="455AF69B"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44-53</w:t>
            </w:r>
          </w:p>
          <w:p w14:paraId="4DB3767E"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tGCACATGCC</w:t>
            </w:r>
            <w:proofErr w:type="spellEnd"/>
          </w:p>
        </w:tc>
      </w:tr>
      <w:tr w:rsidR="00624F87" w:rsidRPr="003332D2" w14:paraId="3F86B4F6" w14:textId="77777777" w:rsidTr="003332D2">
        <w:trPr>
          <w:trHeight w:val="387"/>
          <w:jc w:val="center"/>
        </w:trPr>
        <w:tc>
          <w:tcPr>
            <w:tcW w:w="1269" w:type="dxa"/>
            <w:shd w:val="clear" w:color="auto" w:fill="auto"/>
            <w:vAlign w:val="center"/>
          </w:tcPr>
          <w:p w14:paraId="374D385E"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2878522E"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ACS4</w:t>
            </w:r>
          </w:p>
          <w:p w14:paraId="2AF574FF"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L. esculentum</w:t>
            </w:r>
          </w:p>
        </w:tc>
        <w:tc>
          <w:tcPr>
            <w:tcW w:w="2169" w:type="dxa"/>
            <w:shd w:val="clear" w:color="auto" w:fill="auto"/>
            <w:vAlign w:val="center"/>
          </w:tcPr>
          <w:p w14:paraId="25961CA7" w14:textId="77777777" w:rsidR="00624F87" w:rsidRPr="003332D2" w:rsidRDefault="00624F87" w:rsidP="00D138E1">
            <w:pPr>
              <w:spacing w:before="0" w:after="0" w:line="276" w:lineRule="auto"/>
              <w:jc w:val="center"/>
              <w:rPr>
                <w:rFonts w:cs="Times New Roman"/>
                <w:sz w:val="20"/>
                <w:szCs w:val="20"/>
              </w:rPr>
            </w:pPr>
            <w:proofErr w:type="spellStart"/>
            <w:r w:rsidRPr="003332D2">
              <w:rPr>
                <w:rFonts w:cs="Times New Roman"/>
                <w:sz w:val="20"/>
                <w:szCs w:val="20"/>
              </w:rPr>
              <w:t>CArG</w:t>
            </w:r>
            <w:proofErr w:type="spellEnd"/>
            <w:r w:rsidRPr="003332D2">
              <w:rPr>
                <w:rFonts w:cs="Times New Roman"/>
                <w:sz w:val="20"/>
                <w:szCs w:val="20"/>
              </w:rPr>
              <w:t xml:space="preserve"> (LeACS4-b)</w:t>
            </w:r>
          </w:p>
        </w:tc>
        <w:tc>
          <w:tcPr>
            <w:tcW w:w="1742" w:type="dxa"/>
            <w:shd w:val="clear" w:color="auto" w:fill="auto"/>
            <w:vAlign w:val="center"/>
          </w:tcPr>
          <w:p w14:paraId="0AD5E71F"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RIN</w:t>
            </w:r>
          </w:p>
        </w:tc>
        <w:tc>
          <w:tcPr>
            <w:tcW w:w="2547" w:type="dxa"/>
            <w:shd w:val="clear" w:color="auto" w:fill="auto"/>
            <w:vAlign w:val="center"/>
          </w:tcPr>
          <w:p w14:paraId="4B10496F"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605-614</w:t>
            </w:r>
          </w:p>
          <w:p w14:paraId="4ADDF181"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CAATTTTGGG</w:t>
            </w:r>
          </w:p>
        </w:tc>
      </w:tr>
      <w:tr w:rsidR="00624F87" w:rsidRPr="003332D2" w14:paraId="1A56756F" w14:textId="77777777" w:rsidTr="003332D2">
        <w:trPr>
          <w:trHeight w:val="387"/>
          <w:jc w:val="center"/>
        </w:trPr>
        <w:tc>
          <w:tcPr>
            <w:tcW w:w="1269" w:type="dxa"/>
            <w:shd w:val="clear" w:color="auto" w:fill="auto"/>
            <w:vAlign w:val="center"/>
          </w:tcPr>
          <w:p w14:paraId="2DD905B4" w14:textId="77777777" w:rsidR="00624F87" w:rsidRPr="003332D2" w:rsidRDefault="00624F87" w:rsidP="00D138E1">
            <w:pPr>
              <w:spacing w:before="0" w:after="0" w:line="276" w:lineRule="auto"/>
              <w:jc w:val="center"/>
              <w:rPr>
                <w:rFonts w:cs="Times New Roman"/>
                <w:sz w:val="20"/>
                <w:szCs w:val="20"/>
              </w:rPr>
            </w:pPr>
          </w:p>
        </w:tc>
        <w:tc>
          <w:tcPr>
            <w:tcW w:w="2369" w:type="dxa"/>
            <w:shd w:val="clear" w:color="auto" w:fill="auto"/>
            <w:vAlign w:val="center"/>
          </w:tcPr>
          <w:p w14:paraId="79BC970A"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Synthetic oligonucleotides</w:t>
            </w:r>
          </w:p>
          <w:p w14:paraId="52FB53DE" w14:textId="77777777" w:rsidR="00624F87" w:rsidRPr="003332D2" w:rsidRDefault="00624F87" w:rsidP="00D138E1">
            <w:pPr>
              <w:spacing w:before="0" w:after="0" w:line="276" w:lineRule="auto"/>
              <w:jc w:val="center"/>
              <w:rPr>
                <w:rFonts w:cs="Times New Roman"/>
                <w:i/>
                <w:sz w:val="20"/>
                <w:szCs w:val="20"/>
              </w:rPr>
            </w:pPr>
            <w:r w:rsidRPr="003332D2">
              <w:rPr>
                <w:rFonts w:cs="Times New Roman"/>
                <w:i/>
                <w:sz w:val="20"/>
                <w:szCs w:val="20"/>
              </w:rPr>
              <w:t>A. thaliana</w:t>
            </w:r>
          </w:p>
        </w:tc>
        <w:tc>
          <w:tcPr>
            <w:tcW w:w="2169" w:type="dxa"/>
            <w:shd w:val="clear" w:color="auto" w:fill="auto"/>
            <w:vAlign w:val="center"/>
          </w:tcPr>
          <w:p w14:paraId="0ECD4198"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NTL8 BS</w:t>
            </w:r>
          </w:p>
        </w:tc>
        <w:tc>
          <w:tcPr>
            <w:tcW w:w="1742" w:type="dxa"/>
            <w:shd w:val="clear" w:color="auto" w:fill="auto"/>
            <w:vAlign w:val="center"/>
          </w:tcPr>
          <w:p w14:paraId="735A24CE"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NTL8</w:t>
            </w:r>
          </w:p>
        </w:tc>
        <w:tc>
          <w:tcPr>
            <w:tcW w:w="2547" w:type="dxa"/>
            <w:shd w:val="clear" w:color="auto" w:fill="auto"/>
            <w:vAlign w:val="center"/>
          </w:tcPr>
          <w:p w14:paraId="6442E2B4" w14:textId="77777777" w:rsidR="00624F87" w:rsidRPr="003332D2" w:rsidRDefault="00624F87" w:rsidP="00D138E1">
            <w:pPr>
              <w:spacing w:before="0" w:after="0" w:line="276" w:lineRule="auto"/>
              <w:jc w:val="center"/>
              <w:rPr>
                <w:rFonts w:cs="Times New Roman"/>
                <w:sz w:val="20"/>
                <w:szCs w:val="20"/>
              </w:rPr>
            </w:pPr>
            <w:r w:rsidRPr="003332D2">
              <w:rPr>
                <w:rFonts w:cs="Times New Roman"/>
                <w:sz w:val="20"/>
                <w:szCs w:val="20"/>
              </w:rPr>
              <w:t>- strand 599-590</w:t>
            </w:r>
          </w:p>
          <w:p w14:paraId="74FFF492" w14:textId="77777777" w:rsidR="00624F87" w:rsidRPr="003332D2" w:rsidRDefault="00624F87" w:rsidP="00D138E1">
            <w:pPr>
              <w:keepNext/>
              <w:spacing w:before="0" w:after="0" w:line="276" w:lineRule="auto"/>
              <w:jc w:val="center"/>
              <w:rPr>
                <w:rFonts w:cs="Times New Roman"/>
                <w:sz w:val="20"/>
                <w:szCs w:val="20"/>
              </w:rPr>
            </w:pPr>
            <w:r w:rsidRPr="003332D2">
              <w:rPr>
                <w:rFonts w:cs="Times New Roman"/>
                <w:sz w:val="20"/>
                <w:szCs w:val="20"/>
              </w:rPr>
              <w:t>GTTTCCTTTT</w:t>
            </w:r>
          </w:p>
        </w:tc>
      </w:tr>
    </w:tbl>
    <w:p w14:paraId="32FECFF7" w14:textId="77777777" w:rsidR="00624F87" w:rsidRPr="003332D2" w:rsidRDefault="00624F87" w:rsidP="00D138E1">
      <w:pPr>
        <w:spacing w:before="0" w:after="200" w:line="276" w:lineRule="auto"/>
        <w:jc w:val="both"/>
      </w:pPr>
    </w:p>
    <w:p w14:paraId="436A0758" w14:textId="3701100C" w:rsidR="004F3507" w:rsidRPr="003332D2" w:rsidRDefault="00624F87" w:rsidP="00D138E1">
      <w:pPr>
        <w:spacing w:before="0" w:after="200" w:line="276" w:lineRule="auto"/>
        <w:jc w:val="both"/>
        <w:sectPr w:rsidR="004F3507" w:rsidRPr="003332D2" w:rsidSect="004F3507">
          <w:pgSz w:w="12240" w:h="15840"/>
          <w:pgMar w:top="1138" w:right="1181" w:bottom="1138" w:left="1282" w:header="720" w:footer="720" w:gutter="0"/>
          <w:cols w:space="720"/>
          <w:titlePg/>
          <w:docGrid w:linePitch="360"/>
        </w:sectPr>
      </w:pPr>
      <w:r w:rsidRPr="003332D2">
        <w:t xml:space="preserve">For </w:t>
      </w:r>
      <w:r w:rsidRPr="003332D2">
        <w:rPr>
          <w:b/>
          <w:bCs/>
        </w:rPr>
        <w:t>Supplementary Table S</w:t>
      </w:r>
      <w:r w:rsidR="00E24440" w:rsidRPr="003332D2">
        <w:rPr>
          <w:b/>
          <w:bCs/>
        </w:rPr>
        <w:t>6</w:t>
      </w:r>
      <w:r w:rsidRPr="003332D2">
        <w:t xml:space="preserve"> please see attached Excel File</w:t>
      </w:r>
      <w:r w:rsidR="00C3543E">
        <w:t>.</w:t>
      </w:r>
    </w:p>
    <w:p w14:paraId="65822275" w14:textId="6FAD53C2" w:rsidR="0015001F" w:rsidRPr="003332D2" w:rsidRDefault="0015001F" w:rsidP="00D138E1">
      <w:pPr>
        <w:pStyle w:val="Caption"/>
        <w:ind w:left="-567"/>
        <w:jc w:val="both"/>
      </w:pPr>
      <w:r w:rsidRPr="003332D2">
        <w:lastRenderedPageBreak/>
        <w:t>Supplementary Table S</w:t>
      </w:r>
      <w:r w:rsidR="00E24440" w:rsidRPr="003332D2">
        <w:t>7</w:t>
      </w:r>
      <w:r w:rsidRPr="003332D2">
        <w:t>. List of selected interactors related to NR and isoprenoid synthesis.</w:t>
      </w:r>
    </w:p>
    <w:tbl>
      <w:tblPr>
        <w:tblStyle w:val="TableGrid"/>
        <w:tblW w:w="14737" w:type="dxa"/>
        <w:tblInd w:w="-572" w:type="dxa"/>
        <w:tblLayout w:type="fixed"/>
        <w:tblLook w:val="04A0" w:firstRow="1" w:lastRow="0" w:firstColumn="1" w:lastColumn="0" w:noHBand="0" w:noVBand="1"/>
      </w:tblPr>
      <w:tblGrid>
        <w:gridCol w:w="448"/>
        <w:gridCol w:w="820"/>
        <w:gridCol w:w="2418"/>
        <w:gridCol w:w="1271"/>
        <w:gridCol w:w="1275"/>
        <w:gridCol w:w="993"/>
        <w:gridCol w:w="1134"/>
        <w:gridCol w:w="992"/>
        <w:gridCol w:w="1134"/>
        <w:gridCol w:w="992"/>
        <w:gridCol w:w="1134"/>
        <w:gridCol w:w="992"/>
        <w:gridCol w:w="1134"/>
      </w:tblGrid>
      <w:tr w:rsidR="006E3844" w:rsidRPr="003332D2" w14:paraId="63723CD1" w14:textId="77777777" w:rsidTr="004F3507">
        <w:trPr>
          <w:cantSplit/>
          <w:trHeight w:val="209"/>
        </w:trPr>
        <w:tc>
          <w:tcPr>
            <w:tcW w:w="448" w:type="dxa"/>
            <w:vMerge w:val="restart"/>
            <w:textDirection w:val="btLr"/>
            <w:vAlign w:val="center"/>
          </w:tcPr>
          <w:p w14:paraId="20A96270" w14:textId="77777777" w:rsidR="002D486E" w:rsidRPr="003332D2" w:rsidRDefault="002D486E" w:rsidP="00D138E1">
            <w:pPr>
              <w:spacing w:before="0" w:after="0"/>
              <w:ind w:left="113" w:right="113"/>
              <w:jc w:val="center"/>
              <w:rPr>
                <w:b/>
                <w:bCs/>
              </w:rPr>
            </w:pPr>
          </w:p>
        </w:tc>
        <w:tc>
          <w:tcPr>
            <w:tcW w:w="820" w:type="dxa"/>
            <w:vMerge w:val="restart"/>
            <w:textDirection w:val="btLr"/>
            <w:vAlign w:val="center"/>
          </w:tcPr>
          <w:p w14:paraId="3AF42CB2" w14:textId="09D738C4" w:rsidR="002D486E" w:rsidRPr="003332D2" w:rsidRDefault="002D486E" w:rsidP="00D138E1">
            <w:pPr>
              <w:spacing w:before="0" w:after="0"/>
              <w:ind w:left="113" w:right="113"/>
              <w:jc w:val="center"/>
              <w:rPr>
                <w:b/>
                <w:bCs/>
              </w:rPr>
            </w:pPr>
          </w:p>
        </w:tc>
        <w:tc>
          <w:tcPr>
            <w:tcW w:w="2418" w:type="dxa"/>
            <w:vMerge w:val="restart"/>
            <w:noWrap/>
            <w:vAlign w:val="center"/>
            <w:hideMark/>
          </w:tcPr>
          <w:p w14:paraId="44638739" w14:textId="7A5B3763" w:rsidR="002D486E" w:rsidRPr="003332D2" w:rsidRDefault="002D486E" w:rsidP="00D138E1">
            <w:pPr>
              <w:spacing w:before="0" w:after="0" w:line="276" w:lineRule="auto"/>
              <w:jc w:val="center"/>
              <w:rPr>
                <w:b/>
                <w:bCs/>
              </w:rPr>
            </w:pPr>
            <w:r w:rsidRPr="003332D2">
              <w:rPr>
                <w:b/>
                <w:bCs/>
              </w:rPr>
              <w:t>EVM ID</w:t>
            </w:r>
          </w:p>
        </w:tc>
        <w:tc>
          <w:tcPr>
            <w:tcW w:w="1271" w:type="dxa"/>
            <w:vMerge w:val="restart"/>
            <w:noWrap/>
            <w:vAlign w:val="center"/>
            <w:hideMark/>
          </w:tcPr>
          <w:p w14:paraId="05E25046" w14:textId="77777777" w:rsidR="002D486E" w:rsidRPr="003332D2" w:rsidRDefault="002D486E" w:rsidP="00D138E1">
            <w:pPr>
              <w:spacing w:before="0" w:after="0" w:line="276" w:lineRule="auto"/>
              <w:jc w:val="center"/>
              <w:rPr>
                <w:b/>
                <w:bCs/>
              </w:rPr>
            </w:pPr>
            <w:r w:rsidRPr="003332D2">
              <w:rPr>
                <w:b/>
                <w:bCs/>
              </w:rPr>
              <w:t>Protein name</w:t>
            </w:r>
          </w:p>
        </w:tc>
        <w:tc>
          <w:tcPr>
            <w:tcW w:w="1275" w:type="dxa"/>
            <w:vMerge w:val="restart"/>
            <w:vAlign w:val="center"/>
            <w:hideMark/>
          </w:tcPr>
          <w:p w14:paraId="562E4CE5" w14:textId="77777777" w:rsidR="002D486E" w:rsidRPr="003332D2" w:rsidRDefault="002D486E" w:rsidP="00D138E1">
            <w:pPr>
              <w:spacing w:before="0" w:after="0" w:line="276" w:lineRule="auto"/>
              <w:jc w:val="center"/>
              <w:rPr>
                <w:b/>
                <w:bCs/>
              </w:rPr>
            </w:pPr>
            <w:r w:rsidRPr="003332D2">
              <w:rPr>
                <w:b/>
                <w:bCs/>
              </w:rPr>
              <w:t xml:space="preserve">DAP </w:t>
            </w:r>
            <w:r w:rsidRPr="003332D2">
              <w:rPr>
                <w:b/>
                <w:bCs/>
                <w:i/>
                <w:iCs/>
              </w:rPr>
              <w:t>TkCPTL1</w:t>
            </w:r>
            <w:r w:rsidRPr="003332D2">
              <w:rPr>
                <w:b/>
                <w:bCs/>
              </w:rPr>
              <w:t>-RNAi</w:t>
            </w:r>
          </w:p>
        </w:tc>
        <w:tc>
          <w:tcPr>
            <w:tcW w:w="2127" w:type="dxa"/>
            <w:gridSpan w:val="2"/>
            <w:noWrap/>
            <w:vAlign w:val="center"/>
            <w:hideMark/>
          </w:tcPr>
          <w:p w14:paraId="4948C143" w14:textId="77777777" w:rsidR="002D486E" w:rsidRPr="003332D2" w:rsidRDefault="002D486E" w:rsidP="00D138E1">
            <w:pPr>
              <w:spacing w:before="0" w:after="0" w:line="276" w:lineRule="auto"/>
              <w:jc w:val="center"/>
              <w:rPr>
                <w:b/>
                <w:bCs/>
              </w:rPr>
            </w:pPr>
            <w:r w:rsidRPr="003332D2">
              <w:rPr>
                <w:b/>
                <w:bCs/>
              </w:rPr>
              <w:t>Latex</w:t>
            </w:r>
          </w:p>
        </w:tc>
        <w:tc>
          <w:tcPr>
            <w:tcW w:w="2126" w:type="dxa"/>
            <w:gridSpan w:val="2"/>
            <w:noWrap/>
            <w:vAlign w:val="center"/>
            <w:hideMark/>
          </w:tcPr>
          <w:p w14:paraId="072AF98A" w14:textId="77777777" w:rsidR="002D486E" w:rsidRPr="003332D2" w:rsidRDefault="002D486E" w:rsidP="00D138E1">
            <w:pPr>
              <w:spacing w:before="0" w:after="0" w:line="276" w:lineRule="auto"/>
              <w:jc w:val="center"/>
              <w:rPr>
                <w:b/>
                <w:bCs/>
              </w:rPr>
            </w:pPr>
            <w:r w:rsidRPr="003332D2">
              <w:rPr>
                <w:b/>
                <w:bCs/>
              </w:rPr>
              <w:t>RP</w:t>
            </w:r>
          </w:p>
        </w:tc>
        <w:tc>
          <w:tcPr>
            <w:tcW w:w="2126" w:type="dxa"/>
            <w:gridSpan w:val="2"/>
            <w:noWrap/>
            <w:vAlign w:val="center"/>
            <w:hideMark/>
          </w:tcPr>
          <w:p w14:paraId="16B3E094" w14:textId="77777777" w:rsidR="002D486E" w:rsidRPr="003332D2" w:rsidRDefault="002D486E" w:rsidP="00D138E1">
            <w:pPr>
              <w:spacing w:before="0" w:after="0" w:line="276" w:lineRule="auto"/>
              <w:jc w:val="center"/>
              <w:rPr>
                <w:b/>
                <w:bCs/>
              </w:rPr>
            </w:pPr>
            <w:r w:rsidRPr="003332D2">
              <w:rPr>
                <w:b/>
                <w:bCs/>
              </w:rPr>
              <w:t>IP</w:t>
            </w:r>
          </w:p>
        </w:tc>
        <w:tc>
          <w:tcPr>
            <w:tcW w:w="2126" w:type="dxa"/>
            <w:gridSpan w:val="2"/>
            <w:noWrap/>
            <w:vAlign w:val="center"/>
            <w:hideMark/>
          </w:tcPr>
          <w:p w14:paraId="0DBB3F26" w14:textId="77777777" w:rsidR="002D486E" w:rsidRPr="003332D2" w:rsidRDefault="002D486E" w:rsidP="00D138E1">
            <w:pPr>
              <w:spacing w:before="0" w:after="0" w:line="276" w:lineRule="auto"/>
              <w:jc w:val="center"/>
              <w:rPr>
                <w:b/>
                <w:bCs/>
              </w:rPr>
            </w:pPr>
            <w:r w:rsidRPr="003332D2">
              <w:rPr>
                <w:b/>
                <w:bCs/>
              </w:rPr>
              <w:t>PP</w:t>
            </w:r>
          </w:p>
        </w:tc>
      </w:tr>
      <w:tr w:rsidR="006E3844" w:rsidRPr="003332D2" w14:paraId="7B79D8DC" w14:textId="77777777" w:rsidTr="004F3507">
        <w:trPr>
          <w:cantSplit/>
          <w:trHeight w:val="482"/>
        </w:trPr>
        <w:tc>
          <w:tcPr>
            <w:tcW w:w="448" w:type="dxa"/>
            <w:vMerge/>
            <w:textDirection w:val="btLr"/>
            <w:vAlign w:val="center"/>
          </w:tcPr>
          <w:p w14:paraId="09E0A2EE" w14:textId="77777777" w:rsidR="002D486E" w:rsidRPr="003332D2" w:rsidRDefault="002D486E" w:rsidP="00D138E1">
            <w:pPr>
              <w:spacing w:before="0" w:after="0"/>
              <w:ind w:left="113" w:right="113"/>
              <w:jc w:val="center"/>
              <w:rPr>
                <w:b/>
                <w:bCs/>
              </w:rPr>
            </w:pPr>
          </w:p>
        </w:tc>
        <w:tc>
          <w:tcPr>
            <w:tcW w:w="820" w:type="dxa"/>
            <w:vMerge/>
            <w:textDirection w:val="btLr"/>
            <w:vAlign w:val="center"/>
          </w:tcPr>
          <w:p w14:paraId="3093F79E" w14:textId="3F466014" w:rsidR="002D486E" w:rsidRPr="003332D2" w:rsidRDefault="002D486E" w:rsidP="00D138E1">
            <w:pPr>
              <w:spacing w:before="0" w:after="0"/>
              <w:ind w:left="113" w:right="113"/>
              <w:jc w:val="center"/>
              <w:rPr>
                <w:b/>
                <w:bCs/>
              </w:rPr>
            </w:pPr>
          </w:p>
        </w:tc>
        <w:tc>
          <w:tcPr>
            <w:tcW w:w="2418" w:type="dxa"/>
            <w:vMerge/>
            <w:noWrap/>
            <w:hideMark/>
          </w:tcPr>
          <w:p w14:paraId="378F2C22" w14:textId="7829E5A1" w:rsidR="002D486E" w:rsidRPr="003332D2" w:rsidRDefault="002D486E" w:rsidP="00D138E1">
            <w:pPr>
              <w:spacing w:before="0" w:after="0" w:line="276" w:lineRule="auto"/>
              <w:jc w:val="center"/>
              <w:rPr>
                <w:b/>
                <w:bCs/>
              </w:rPr>
            </w:pPr>
          </w:p>
        </w:tc>
        <w:tc>
          <w:tcPr>
            <w:tcW w:w="1271" w:type="dxa"/>
            <w:vMerge/>
            <w:hideMark/>
          </w:tcPr>
          <w:p w14:paraId="42959206" w14:textId="77777777" w:rsidR="002D486E" w:rsidRPr="003332D2" w:rsidRDefault="002D486E" w:rsidP="00D138E1">
            <w:pPr>
              <w:spacing w:before="0" w:after="0" w:line="276" w:lineRule="auto"/>
              <w:jc w:val="center"/>
              <w:rPr>
                <w:b/>
                <w:bCs/>
              </w:rPr>
            </w:pPr>
          </w:p>
        </w:tc>
        <w:tc>
          <w:tcPr>
            <w:tcW w:w="1275" w:type="dxa"/>
            <w:vMerge/>
            <w:hideMark/>
          </w:tcPr>
          <w:p w14:paraId="7F0FC2F9" w14:textId="77777777" w:rsidR="002D486E" w:rsidRPr="003332D2" w:rsidRDefault="002D486E" w:rsidP="00D138E1">
            <w:pPr>
              <w:spacing w:before="0" w:after="0" w:line="276" w:lineRule="auto"/>
              <w:jc w:val="center"/>
              <w:rPr>
                <w:b/>
                <w:bCs/>
              </w:rPr>
            </w:pPr>
          </w:p>
        </w:tc>
        <w:tc>
          <w:tcPr>
            <w:tcW w:w="993" w:type="dxa"/>
            <w:noWrap/>
            <w:vAlign w:val="center"/>
            <w:hideMark/>
          </w:tcPr>
          <w:p w14:paraId="1AB7BFA6" w14:textId="7EAD68D3" w:rsidR="002D486E" w:rsidRPr="003332D2" w:rsidRDefault="00D746D0" w:rsidP="00D138E1">
            <w:pPr>
              <w:spacing w:before="0" w:after="0" w:line="276" w:lineRule="auto"/>
              <w:jc w:val="center"/>
              <w:rPr>
                <w:b/>
                <w:bCs/>
              </w:rPr>
            </w:pPr>
            <w:r>
              <w:rPr>
                <w:b/>
                <w:bCs/>
              </w:rPr>
              <w:t>–</w:t>
            </w:r>
            <w:r w:rsidR="002D486E" w:rsidRPr="003332D2">
              <w:rPr>
                <w:b/>
                <w:bCs/>
              </w:rPr>
              <w:t>log q</w:t>
            </w:r>
            <w:r>
              <w:rPr>
                <w:b/>
                <w:bCs/>
              </w:rPr>
              <w:noBreakHyphen/>
            </w:r>
            <w:r w:rsidR="002D486E" w:rsidRPr="003332D2">
              <w:rPr>
                <w:b/>
                <w:bCs/>
              </w:rPr>
              <w:t>value</w:t>
            </w:r>
          </w:p>
        </w:tc>
        <w:tc>
          <w:tcPr>
            <w:tcW w:w="1134" w:type="dxa"/>
            <w:noWrap/>
            <w:vAlign w:val="center"/>
            <w:hideMark/>
          </w:tcPr>
          <w:p w14:paraId="163FFA15" w14:textId="74CEE43E" w:rsidR="002D486E" w:rsidRPr="003332D2" w:rsidRDefault="002D486E" w:rsidP="00D138E1">
            <w:pPr>
              <w:spacing w:before="0" w:after="0" w:line="276" w:lineRule="auto"/>
              <w:jc w:val="center"/>
              <w:rPr>
                <w:b/>
                <w:bCs/>
              </w:rPr>
            </w:pPr>
            <w:r w:rsidRPr="003332D2">
              <w:rPr>
                <w:b/>
                <w:bCs/>
              </w:rPr>
              <w:t>log</w:t>
            </w:r>
            <w:r w:rsidRPr="006E080B">
              <w:rPr>
                <w:b/>
                <w:bCs/>
                <w:vertAlign w:val="subscript"/>
              </w:rPr>
              <w:t>2</w:t>
            </w:r>
            <w:r w:rsidRPr="003332D2">
              <w:rPr>
                <w:b/>
                <w:bCs/>
              </w:rPr>
              <w:t>FC</w:t>
            </w:r>
          </w:p>
        </w:tc>
        <w:tc>
          <w:tcPr>
            <w:tcW w:w="992" w:type="dxa"/>
            <w:noWrap/>
            <w:vAlign w:val="center"/>
            <w:hideMark/>
          </w:tcPr>
          <w:p w14:paraId="2F69A2A4" w14:textId="5D9B6415" w:rsidR="002D486E" w:rsidRPr="003332D2" w:rsidRDefault="00D746D0" w:rsidP="00D138E1">
            <w:pPr>
              <w:spacing w:before="0" w:after="0" w:line="276" w:lineRule="auto"/>
              <w:jc w:val="center"/>
              <w:rPr>
                <w:b/>
                <w:bCs/>
              </w:rPr>
            </w:pPr>
            <w:r>
              <w:rPr>
                <w:b/>
                <w:bCs/>
              </w:rPr>
              <w:t>–</w:t>
            </w:r>
            <w:r w:rsidR="002D486E" w:rsidRPr="003332D2">
              <w:rPr>
                <w:b/>
                <w:bCs/>
              </w:rPr>
              <w:t>log q</w:t>
            </w:r>
            <w:r>
              <w:rPr>
                <w:b/>
                <w:bCs/>
              </w:rPr>
              <w:noBreakHyphen/>
            </w:r>
            <w:r w:rsidR="002D486E" w:rsidRPr="003332D2">
              <w:rPr>
                <w:b/>
                <w:bCs/>
              </w:rPr>
              <w:t>value</w:t>
            </w:r>
          </w:p>
        </w:tc>
        <w:tc>
          <w:tcPr>
            <w:tcW w:w="1134" w:type="dxa"/>
            <w:noWrap/>
            <w:vAlign w:val="center"/>
            <w:hideMark/>
          </w:tcPr>
          <w:p w14:paraId="02912B19" w14:textId="4E25C3CE" w:rsidR="002D486E" w:rsidRPr="003332D2" w:rsidRDefault="002D486E" w:rsidP="00D138E1">
            <w:pPr>
              <w:spacing w:before="0" w:after="0" w:line="276" w:lineRule="auto"/>
              <w:jc w:val="center"/>
              <w:rPr>
                <w:b/>
                <w:bCs/>
              </w:rPr>
            </w:pPr>
            <w:r w:rsidRPr="003332D2">
              <w:rPr>
                <w:b/>
                <w:bCs/>
              </w:rPr>
              <w:t>log</w:t>
            </w:r>
            <w:r w:rsidRPr="006E080B">
              <w:rPr>
                <w:b/>
                <w:bCs/>
                <w:vertAlign w:val="subscript"/>
              </w:rPr>
              <w:t>2</w:t>
            </w:r>
            <w:r w:rsidRPr="003332D2">
              <w:rPr>
                <w:b/>
                <w:bCs/>
              </w:rPr>
              <w:t>FC</w:t>
            </w:r>
          </w:p>
        </w:tc>
        <w:tc>
          <w:tcPr>
            <w:tcW w:w="992" w:type="dxa"/>
            <w:noWrap/>
            <w:vAlign w:val="center"/>
            <w:hideMark/>
          </w:tcPr>
          <w:p w14:paraId="162F166E" w14:textId="2D5B562B" w:rsidR="002D486E" w:rsidRPr="003332D2" w:rsidRDefault="00D746D0" w:rsidP="00D138E1">
            <w:pPr>
              <w:spacing w:before="0" w:after="0" w:line="276" w:lineRule="auto"/>
              <w:jc w:val="center"/>
              <w:rPr>
                <w:b/>
                <w:bCs/>
              </w:rPr>
            </w:pPr>
            <w:r>
              <w:rPr>
                <w:b/>
                <w:bCs/>
              </w:rPr>
              <w:t>–</w:t>
            </w:r>
            <w:r w:rsidR="002D486E" w:rsidRPr="003332D2">
              <w:rPr>
                <w:b/>
                <w:bCs/>
              </w:rPr>
              <w:t>log q</w:t>
            </w:r>
            <w:r>
              <w:rPr>
                <w:b/>
                <w:bCs/>
              </w:rPr>
              <w:noBreakHyphen/>
            </w:r>
            <w:r w:rsidR="002D486E" w:rsidRPr="003332D2">
              <w:rPr>
                <w:b/>
                <w:bCs/>
              </w:rPr>
              <w:t>value</w:t>
            </w:r>
          </w:p>
        </w:tc>
        <w:tc>
          <w:tcPr>
            <w:tcW w:w="1134" w:type="dxa"/>
            <w:noWrap/>
            <w:vAlign w:val="center"/>
            <w:hideMark/>
          </w:tcPr>
          <w:p w14:paraId="277C4438" w14:textId="31AAC960" w:rsidR="002D486E" w:rsidRPr="003332D2" w:rsidRDefault="002D486E" w:rsidP="00D138E1">
            <w:pPr>
              <w:spacing w:before="0" w:after="0" w:line="276" w:lineRule="auto"/>
              <w:jc w:val="center"/>
              <w:rPr>
                <w:b/>
                <w:bCs/>
              </w:rPr>
            </w:pPr>
            <w:r w:rsidRPr="003332D2">
              <w:rPr>
                <w:b/>
                <w:bCs/>
              </w:rPr>
              <w:t>log</w:t>
            </w:r>
            <w:r w:rsidRPr="006E080B">
              <w:rPr>
                <w:b/>
                <w:bCs/>
                <w:vertAlign w:val="subscript"/>
              </w:rPr>
              <w:t>2</w:t>
            </w:r>
            <w:r w:rsidRPr="003332D2">
              <w:rPr>
                <w:b/>
                <w:bCs/>
              </w:rPr>
              <w:t>FC</w:t>
            </w:r>
          </w:p>
        </w:tc>
        <w:tc>
          <w:tcPr>
            <w:tcW w:w="992" w:type="dxa"/>
            <w:noWrap/>
            <w:vAlign w:val="center"/>
            <w:hideMark/>
          </w:tcPr>
          <w:p w14:paraId="6551E30C" w14:textId="24056F9D" w:rsidR="002D486E" w:rsidRPr="003332D2" w:rsidRDefault="00D746D0" w:rsidP="00D138E1">
            <w:pPr>
              <w:spacing w:before="0" w:after="0" w:line="276" w:lineRule="auto"/>
              <w:jc w:val="center"/>
              <w:rPr>
                <w:b/>
                <w:bCs/>
              </w:rPr>
            </w:pPr>
            <w:r>
              <w:rPr>
                <w:b/>
                <w:bCs/>
              </w:rPr>
              <w:t>–</w:t>
            </w:r>
            <w:r w:rsidR="002D486E" w:rsidRPr="003332D2">
              <w:rPr>
                <w:b/>
                <w:bCs/>
              </w:rPr>
              <w:t>log q</w:t>
            </w:r>
            <w:r>
              <w:rPr>
                <w:b/>
                <w:bCs/>
              </w:rPr>
              <w:noBreakHyphen/>
            </w:r>
            <w:r w:rsidR="002D486E" w:rsidRPr="003332D2">
              <w:rPr>
                <w:b/>
                <w:bCs/>
              </w:rPr>
              <w:t>value</w:t>
            </w:r>
          </w:p>
        </w:tc>
        <w:tc>
          <w:tcPr>
            <w:tcW w:w="1134" w:type="dxa"/>
            <w:noWrap/>
            <w:vAlign w:val="center"/>
            <w:hideMark/>
          </w:tcPr>
          <w:p w14:paraId="118020DF" w14:textId="06F6EEC2" w:rsidR="002D486E" w:rsidRPr="003332D2" w:rsidRDefault="002D486E" w:rsidP="00D138E1">
            <w:pPr>
              <w:spacing w:before="0" w:after="0" w:line="276" w:lineRule="auto"/>
              <w:jc w:val="center"/>
              <w:rPr>
                <w:b/>
                <w:bCs/>
              </w:rPr>
            </w:pPr>
            <w:r w:rsidRPr="003332D2">
              <w:rPr>
                <w:b/>
                <w:bCs/>
              </w:rPr>
              <w:t>log</w:t>
            </w:r>
            <w:r w:rsidRPr="006E080B">
              <w:rPr>
                <w:b/>
                <w:bCs/>
                <w:vertAlign w:val="subscript"/>
              </w:rPr>
              <w:t>2</w:t>
            </w:r>
            <w:r w:rsidRPr="003332D2">
              <w:rPr>
                <w:b/>
                <w:bCs/>
              </w:rPr>
              <w:t>FC</w:t>
            </w:r>
          </w:p>
        </w:tc>
      </w:tr>
      <w:tr w:rsidR="006E3844" w:rsidRPr="003332D2" w14:paraId="50A1C869" w14:textId="77777777" w:rsidTr="004F3507">
        <w:trPr>
          <w:cantSplit/>
          <w:trHeight w:val="502"/>
        </w:trPr>
        <w:tc>
          <w:tcPr>
            <w:tcW w:w="448" w:type="dxa"/>
            <w:vMerge w:val="restart"/>
            <w:textDirection w:val="btLr"/>
          </w:tcPr>
          <w:p w14:paraId="508F5D8D" w14:textId="4042D567" w:rsidR="002D486E" w:rsidRPr="003332D2" w:rsidRDefault="002D486E" w:rsidP="00D138E1">
            <w:pPr>
              <w:spacing w:before="0" w:after="0" w:line="276" w:lineRule="auto"/>
              <w:ind w:left="113" w:right="113"/>
              <w:jc w:val="center"/>
              <w:rPr>
                <w:b/>
                <w:bCs/>
              </w:rPr>
            </w:pPr>
            <w:r w:rsidRPr="003332D2">
              <w:rPr>
                <w:b/>
                <w:bCs/>
              </w:rPr>
              <w:t>TkSRPP3</w:t>
            </w:r>
          </w:p>
        </w:tc>
        <w:tc>
          <w:tcPr>
            <w:tcW w:w="820" w:type="dxa"/>
            <w:vMerge w:val="restart"/>
            <w:noWrap/>
            <w:textDirection w:val="btLr"/>
            <w:vAlign w:val="center"/>
            <w:hideMark/>
          </w:tcPr>
          <w:p w14:paraId="0C816590" w14:textId="4AD10A92" w:rsidR="002D486E" w:rsidRPr="003332D2" w:rsidRDefault="002D486E" w:rsidP="00D138E1">
            <w:pPr>
              <w:spacing w:before="0" w:after="0"/>
              <w:ind w:left="113" w:right="113"/>
              <w:jc w:val="center"/>
              <w:rPr>
                <w:b/>
                <w:bCs/>
              </w:rPr>
            </w:pPr>
            <w:r w:rsidRPr="003332D2">
              <w:rPr>
                <w:b/>
                <w:bCs/>
              </w:rPr>
              <w:t>REF family</w:t>
            </w:r>
          </w:p>
        </w:tc>
        <w:tc>
          <w:tcPr>
            <w:tcW w:w="2418" w:type="dxa"/>
            <w:noWrap/>
            <w:vAlign w:val="center"/>
            <w:hideMark/>
          </w:tcPr>
          <w:p w14:paraId="5B21FFAE"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.utg8404.10</w:t>
            </w:r>
          </w:p>
        </w:tc>
        <w:tc>
          <w:tcPr>
            <w:tcW w:w="1271" w:type="dxa"/>
            <w:noWrap/>
            <w:vAlign w:val="center"/>
            <w:hideMark/>
          </w:tcPr>
          <w:p w14:paraId="2A32136B" w14:textId="77777777" w:rsidR="002D486E" w:rsidRPr="003332D2" w:rsidRDefault="002D486E" w:rsidP="00D138E1">
            <w:pPr>
              <w:spacing w:before="0" w:after="0" w:line="276" w:lineRule="auto"/>
              <w:jc w:val="center"/>
            </w:pPr>
            <w:r w:rsidRPr="003332D2">
              <w:t>TkSRPP1</w:t>
            </w:r>
          </w:p>
        </w:tc>
        <w:tc>
          <w:tcPr>
            <w:tcW w:w="1275" w:type="dxa"/>
            <w:noWrap/>
            <w:vAlign w:val="center"/>
            <w:hideMark/>
          </w:tcPr>
          <w:p w14:paraId="5E1FBA33" w14:textId="7C7CC7FE" w:rsidR="002D486E" w:rsidRPr="003332D2" w:rsidRDefault="002D486E" w:rsidP="00D138E1">
            <w:pPr>
              <w:spacing w:before="0" w:after="0" w:line="276" w:lineRule="auto"/>
              <w:jc w:val="center"/>
            </w:pPr>
          </w:p>
        </w:tc>
        <w:tc>
          <w:tcPr>
            <w:tcW w:w="993" w:type="dxa"/>
            <w:noWrap/>
            <w:vAlign w:val="center"/>
            <w:hideMark/>
          </w:tcPr>
          <w:p w14:paraId="02371790" w14:textId="77777777" w:rsidR="002D486E" w:rsidRPr="003332D2" w:rsidRDefault="002D486E" w:rsidP="00D138E1">
            <w:pPr>
              <w:spacing w:before="0" w:after="0" w:line="276" w:lineRule="auto"/>
              <w:jc w:val="center"/>
            </w:pPr>
            <w:r w:rsidRPr="003332D2">
              <w:t>1.69</w:t>
            </w:r>
          </w:p>
        </w:tc>
        <w:tc>
          <w:tcPr>
            <w:tcW w:w="1134" w:type="dxa"/>
            <w:noWrap/>
            <w:vAlign w:val="center"/>
            <w:hideMark/>
          </w:tcPr>
          <w:p w14:paraId="168FAB68" w14:textId="77777777" w:rsidR="002D486E" w:rsidRPr="003332D2" w:rsidRDefault="002D486E" w:rsidP="00D138E1">
            <w:pPr>
              <w:spacing w:before="0" w:after="0" w:line="276" w:lineRule="auto"/>
              <w:jc w:val="center"/>
            </w:pPr>
            <w:r w:rsidRPr="003332D2">
              <w:t>1.98</w:t>
            </w:r>
          </w:p>
        </w:tc>
        <w:tc>
          <w:tcPr>
            <w:tcW w:w="992" w:type="dxa"/>
            <w:noWrap/>
            <w:vAlign w:val="center"/>
            <w:hideMark/>
          </w:tcPr>
          <w:p w14:paraId="20AF8230" w14:textId="5A115987" w:rsidR="002D486E" w:rsidRPr="003332D2" w:rsidRDefault="002D486E" w:rsidP="00D138E1">
            <w:pPr>
              <w:spacing w:before="0" w:after="0" w:line="276" w:lineRule="auto"/>
              <w:jc w:val="center"/>
            </w:pPr>
          </w:p>
        </w:tc>
        <w:tc>
          <w:tcPr>
            <w:tcW w:w="1134" w:type="dxa"/>
            <w:noWrap/>
            <w:vAlign w:val="center"/>
            <w:hideMark/>
          </w:tcPr>
          <w:p w14:paraId="082227E9" w14:textId="77777777" w:rsidR="002D486E" w:rsidRPr="003332D2" w:rsidRDefault="002D486E" w:rsidP="00D138E1">
            <w:pPr>
              <w:spacing w:before="0" w:after="0" w:line="276" w:lineRule="auto"/>
              <w:jc w:val="center"/>
            </w:pPr>
          </w:p>
        </w:tc>
        <w:tc>
          <w:tcPr>
            <w:tcW w:w="992" w:type="dxa"/>
            <w:noWrap/>
            <w:vAlign w:val="center"/>
            <w:hideMark/>
          </w:tcPr>
          <w:p w14:paraId="2161B92A" w14:textId="66A46C6D" w:rsidR="002D486E" w:rsidRPr="003332D2" w:rsidRDefault="002D486E" w:rsidP="00D138E1">
            <w:pPr>
              <w:spacing w:before="0" w:after="0" w:line="276" w:lineRule="auto"/>
              <w:jc w:val="center"/>
            </w:pPr>
          </w:p>
        </w:tc>
        <w:tc>
          <w:tcPr>
            <w:tcW w:w="1134" w:type="dxa"/>
            <w:noWrap/>
            <w:vAlign w:val="center"/>
            <w:hideMark/>
          </w:tcPr>
          <w:p w14:paraId="3D09377B" w14:textId="77777777" w:rsidR="002D486E" w:rsidRPr="003332D2" w:rsidRDefault="002D486E" w:rsidP="00D138E1">
            <w:pPr>
              <w:spacing w:before="0" w:after="0" w:line="276" w:lineRule="auto"/>
              <w:jc w:val="center"/>
            </w:pPr>
          </w:p>
        </w:tc>
        <w:tc>
          <w:tcPr>
            <w:tcW w:w="992" w:type="dxa"/>
            <w:noWrap/>
            <w:vAlign w:val="center"/>
            <w:hideMark/>
          </w:tcPr>
          <w:p w14:paraId="25A23E81" w14:textId="4CE09060" w:rsidR="002D486E" w:rsidRPr="003332D2" w:rsidRDefault="002D486E" w:rsidP="00D138E1">
            <w:pPr>
              <w:spacing w:before="0" w:after="0" w:line="276" w:lineRule="auto"/>
              <w:jc w:val="center"/>
            </w:pPr>
          </w:p>
        </w:tc>
        <w:tc>
          <w:tcPr>
            <w:tcW w:w="1134" w:type="dxa"/>
            <w:noWrap/>
            <w:vAlign w:val="center"/>
            <w:hideMark/>
          </w:tcPr>
          <w:p w14:paraId="5C44A604" w14:textId="77777777" w:rsidR="002D486E" w:rsidRPr="003332D2" w:rsidRDefault="002D486E" w:rsidP="00D138E1">
            <w:pPr>
              <w:spacing w:before="0" w:after="0" w:line="276" w:lineRule="auto"/>
              <w:jc w:val="center"/>
            </w:pPr>
          </w:p>
        </w:tc>
      </w:tr>
      <w:tr w:rsidR="006E3844" w:rsidRPr="003332D2" w14:paraId="21466441" w14:textId="77777777" w:rsidTr="004F3507">
        <w:trPr>
          <w:cantSplit/>
          <w:trHeight w:val="502"/>
        </w:trPr>
        <w:tc>
          <w:tcPr>
            <w:tcW w:w="448" w:type="dxa"/>
            <w:vMerge/>
            <w:textDirection w:val="btLr"/>
            <w:vAlign w:val="center"/>
          </w:tcPr>
          <w:p w14:paraId="7F4F4F8C"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69923FA1" w14:textId="2704D43F" w:rsidR="002D486E" w:rsidRPr="003332D2" w:rsidRDefault="002D486E" w:rsidP="00D138E1">
            <w:pPr>
              <w:spacing w:before="0" w:after="0"/>
              <w:ind w:left="113" w:right="113"/>
              <w:jc w:val="center"/>
              <w:rPr>
                <w:b/>
                <w:bCs/>
              </w:rPr>
            </w:pPr>
          </w:p>
        </w:tc>
        <w:tc>
          <w:tcPr>
            <w:tcW w:w="2418" w:type="dxa"/>
            <w:noWrap/>
            <w:vAlign w:val="center"/>
            <w:hideMark/>
          </w:tcPr>
          <w:p w14:paraId="2A9FFB60"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.utg19387.8</w:t>
            </w:r>
          </w:p>
        </w:tc>
        <w:tc>
          <w:tcPr>
            <w:tcW w:w="1271" w:type="dxa"/>
            <w:noWrap/>
            <w:vAlign w:val="center"/>
            <w:hideMark/>
          </w:tcPr>
          <w:p w14:paraId="55B835FB" w14:textId="77777777" w:rsidR="002D486E" w:rsidRPr="003332D2" w:rsidRDefault="002D486E" w:rsidP="00D138E1">
            <w:pPr>
              <w:spacing w:before="0" w:after="0" w:line="276" w:lineRule="auto"/>
              <w:jc w:val="center"/>
            </w:pPr>
            <w:r w:rsidRPr="003332D2">
              <w:t>TkSRPP5</w:t>
            </w:r>
          </w:p>
        </w:tc>
        <w:tc>
          <w:tcPr>
            <w:tcW w:w="1275" w:type="dxa"/>
            <w:noWrap/>
            <w:vAlign w:val="center"/>
            <w:hideMark/>
          </w:tcPr>
          <w:p w14:paraId="16FBCF8E" w14:textId="5E0F999A" w:rsidR="002D486E" w:rsidRPr="003332D2" w:rsidRDefault="002D486E" w:rsidP="00D138E1">
            <w:pPr>
              <w:spacing w:before="0" w:after="0" w:line="276" w:lineRule="auto"/>
              <w:jc w:val="center"/>
            </w:pPr>
          </w:p>
        </w:tc>
        <w:tc>
          <w:tcPr>
            <w:tcW w:w="993" w:type="dxa"/>
            <w:noWrap/>
            <w:vAlign w:val="center"/>
            <w:hideMark/>
          </w:tcPr>
          <w:p w14:paraId="5556273E" w14:textId="77777777" w:rsidR="002D486E" w:rsidRPr="003332D2" w:rsidRDefault="002D486E" w:rsidP="00D138E1">
            <w:pPr>
              <w:spacing w:before="0" w:after="0" w:line="276" w:lineRule="auto"/>
              <w:jc w:val="center"/>
            </w:pPr>
            <w:r w:rsidRPr="003332D2">
              <w:t>1.34</w:t>
            </w:r>
          </w:p>
        </w:tc>
        <w:tc>
          <w:tcPr>
            <w:tcW w:w="1134" w:type="dxa"/>
            <w:noWrap/>
            <w:vAlign w:val="center"/>
            <w:hideMark/>
          </w:tcPr>
          <w:p w14:paraId="652C5940" w14:textId="77777777" w:rsidR="002D486E" w:rsidRPr="003332D2" w:rsidRDefault="002D486E" w:rsidP="00D138E1">
            <w:pPr>
              <w:spacing w:before="0" w:after="0" w:line="276" w:lineRule="auto"/>
              <w:jc w:val="center"/>
            </w:pPr>
            <w:r w:rsidRPr="003332D2">
              <w:t>1.05</w:t>
            </w:r>
          </w:p>
        </w:tc>
        <w:tc>
          <w:tcPr>
            <w:tcW w:w="992" w:type="dxa"/>
            <w:noWrap/>
            <w:vAlign w:val="center"/>
            <w:hideMark/>
          </w:tcPr>
          <w:p w14:paraId="7168E362" w14:textId="178483E9" w:rsidR="002D486E" w:rsidRPr="003332D2" w:rsidRDefault="002D486E" w:rsidP="00D138E1">
            <w:pPr>
              <w:spacing w:before="0" w:after="0" w:line="276" w:lineRule="auto"/>
              <w:jc w:val="center"/>
            </w:pPr>
          </w:p>
        </w:tc>
        <w:tc>
          <w:tcPr>
            <w:tcW w:w="1134" w:type="dxa"/>
            <w:noWrap/>
            <w:vAlign w:val="center"/>
            <w:hideMark/>
          </w:tcPr>
          <w:p w14:paraId="5FE81F76" w14:textId="77777777" w:rsidR="002D486E" w:rsidRPr="003332D2" w:rsidRDefault="002D486E" w:rsidP="00D138E1">
            <w:pPr>
              <w:spacing w:before="0" w:after="0" w:line="276" w:lineRule="auto"/>
              <w:jc w:val="center"/>
            </w:pPr>
          </w:p>
        </w:tc>
        <w:tc>
          <w:tcPr>
            <w:tcW w:w="992" w:type="dxa"/>
            <w:noWrap/>
            <w:vAlign w:val="center"/>
            <w:hideMark/>
          </w:tcPr>
          <w:p w14:paraId="670BCB41" w14:textId="77777777" w:rsidR="002D486E" w:rsidRPr="003332D2" w:rsidRDefault="002D486E" w:rsidP="00D138E1">
            <w:pPr>
              <w:spacing w:before="0" w:after="0" w:line="276" w:lineRule="auto"/>
              <w:jc w:val="center"/>
            </w:pPr>
            <w:r w:rsidRPr="003332D2">
              <w:t>2.00</w:t>
            </w:r>
          </w:p>
        </w:tc>
        <w:tc>
          <w:tcPr>
            <w:tcW w:w="1134" w:type="dxa"/>
            <w:noWrap/>
            <w:vAlign w:val="center"/>
            <w:hideMark/>
          </w:tcPr>
          <w:p w14:paraId="4A817134" w14:textId="77777777" w:rsidR="002D486E" w:rsidRPr="003332D2" w:rsidRDefault="002D486E" w:rsidP="00D138E1">
            <w:pPr>
              <w:spacing w:before="0" w:after="0" w:line="276" w:lineRule="auto"/>
              <w:jc w:val="center"/>
            </w:pPr>
            <w:r w:rsidRPr="003332D2">
              <w:t>2.72</w:t>
            </w:r>
          </w:p>
        </w:tc>
        <w:tc>
          <w:tcPr>
            <w:tcW w:w="992" w:type="dxa"/>
            <w:noWrap/>
            <w:vAlign w:val="center"/>
            <w:hideMark/>
          </w:tcPr>
          <w:p w14:paraId="62E0A3A4" w14:textId="51C548C0" w:rsidR="002D486E" w:rsidRPr="003332D2" w:rsidRDefault="002D486E" w:rsidP="00D138E1">
            <w:pPr>
              <w:spacing w:before="0" w:after="0" w:line="276" w:lineRule="auto"/>
              <w:jc w:val="center"/>
            </w:pPr>
          </w:p>
        </w:tc>
        <w:tc>
          <w:tcPr>
            <w:tcW w:w="1134" w:type="dxa"/>
            <w:noWrap/>
            <w:vAlign w:val="center"/>
            <w:hideMark/>
          </w:tcPr>
          <w:p w14:paraId="5EF2BCEB" w14:textId="77777777" w:rsidR="002D486E" w:rsidRPr="003332D2" w:rsidRDefault="002D486E" w:rsidP="00D138E1">
            <w:pPr>
              <w:spacing w:before="0" w:after="0" w:line="276" w:lineRule="auto"/>
              <w:jc w:val="center"/>
            </w:pPr>
          </w:p>
        </w:tc>
      </w:tr>
      <w:tr w:rsidR="006E3844" w:rsidRPr="003332D2" w14:paraId="232A0A0C" w14:textId="77777777" w:rsidTr="004F3507">
        <w:trPr>
          <w:cantSplit/>
          <w:trHeight w:val="502"/>
        </w:trPr>
        <w:tc>
          <w:tcPr>
            <w:tcW w:w="448" w:type="dxa"/>
            <w:vMerge/>
            <w:textDirection w:val="btLr"/>
            <w:vAlign w:val="center"/>
          </w:tcPr>
          <w:p w14:paraId="74053BC8"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2480E622" w14:textId="20ABA5D2" w:rsidR="002D486E" w:rsidRPr="003332D2" w:rsidRDefault="002D486E" w:rsidP="00D138E1">
            <w:pPr>
              <w:spacing w:before="0" w:after="0"/>
              <w:ind w:left="113" w:right="113"/>
              <w:jc w:val="center"/>
              <w:rPr>
                <w:b/>
                <w:bCs/>
              </w:rPr>
            </w:pPr>
          </w:p>
        </w:tc>
        <w:tc>
          <w:tcPr>
            <w:tcW w:w="2418" w:type="dxa"/>
            <w:noWrap/>
            <w:vAlign w:val="center"/>
            <w:hideMark/>
          </w:tcPr>
          <w:p w14:paraId="00097C00"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.utg2059.21</w:t>
            </w:r>
          </w:p>
        </w:tc>
        <w:tc>
          <w:tcPr>
            <w:tcW w:w="1271" w:type="dxa"/>
            <w:noWrap/>
            <w:vAlign w:val="center"/>
            <w:hideMark/>
          </w:tcPr>
          <w:p w14:paraId="5B163678" w14:textId="77777777" w:rsidR="002D486E" w:rsidRPr="003332D2" w:rsidRDefault="002D486E" w:rsidP="00D138E1">
            <w:pPr>
              <w:spacing w:before="0" w:after="0" w:line="276" w:lineRule="auto"/>
              <w:jc w:val="center"/>
            </w:pPr>
            <w:r w:rsidRPr="003332D2">
              <w:t>TkSRPP6</w:t>
            </w:r>
          </w:p>
        </w:tc>
        <w:tc>
          <w:tcPr>
            <w:tcW w:w="1275" w:type="dxa"/>
            <w:noWrap/>
            <w:vAlign w:val="center"/>
            <w:hideMark/>
          </w:tcPr>
          <w:p w14:paraId="7E3486DB" w14:textId="1884D60E" w:rsidR="002D486E" w:rsidRPr="003332D2" w:rsidRDefault="002D486E" w:rsidP="00D138E1">
            <w:pPr>
              <w:spacing w:before="0" w:after="0" w:line="276" w:lineRule="auto"/>
              <w:jc w:val="center"/>
            </w:pPr>
          </w:p>
        </w:tc>
        <w:tc>
          <w:tcPr>
            <w:tcW w:w="993" w:type="dxa"/>
            <w:noWrap/>
            <w:vAlign w:val="center"/>
            <w:hideMark/>
          </w:tcPr>
          <w:p w14:paraId="40267173" w14:textId="3B148491" w:rsidR="002D486E" w:rsidRPr="003332D2" w:rsidRDefault="002D486E" w:rsidP="00D138E1">
            <w:pPr>
              <w:spacing w:before="0" w:after="0" w:line="276" w:lineRule="auto"/>
              <w:jc w:val="center"/>
            </w:pPr>
          </w:p>
        </w:tc>
        <w:tc>
          <w:tcPr>
            <w:tcW w:w="1134" w:type="dxa"/>
            <w:noWrap/>
            <w:vAlign w:val="center"/>
            <w:hideMark/>
          </w:tcPr>
          <w:p w14:paraId="1DDB2637" w14:textId="1D2E9255" w:rsidR="002D486E" w:rsidRPr="003332D2" w:rsidRDefault="002D486E" w:rsidP="00D138E1">
            <w:pPr>
              <w:spacing w:before="0" w:after="0" w:line="276" w:lineRule="auto"/>
              <w:jc w:val="center"/>
            </w:pPr>
          </w:p>
        </w:tc>
        <w:tc>
          <w:tcPr>
            <w:tcW w:w="992" w:type="dxa"/>
            <w:noWrap/>
            <w:vAlign w:val="center"/>
            <w:hideMark/>
          </w:tcPr>
          <w:p w14:paraId="7B55D2DC" w14:textId="77777777" w:rsidR="002D486E" w:rsidRPr="003332D2" w:rsidRDefault="002D486E" w:rsidP="00D138E1">
            <w:pPr>
              <w:spacing w:before="0" w:after="0" w:line="276" w:lineRule="auto"/>
              <w:jc w:val="center"/>
            </w:pPr>
            <w:r w:rsidRPr="003332D2">
              <w:t>2.00</w:t>
            </w:r>
          </w:p>
        </w:tc>
        <w:tc>
          <w:tcPr>
            <w:tcW w:w="1134" w:type="dxa"/>
            <w:noWrap/>
            <w:vAlign w:val="center"/>
            <w:hideMark/>
          </w:tcPr>
          <w:p w14:paraId="26873BAF" w14:textId="77777777" w:rsidR="002D486E" w:rsidRPr="003332D2" w:rsidRDefault="002D486E" w:rsidP="00D138E1">
            <w:pPr>
              <w:spacing w:before="0" w:after="0" w:line="276" w:lineRule="auto"/>
              <w:jc w:val="center"/>
            </w:pPr>
            <w:r w:rsidRPr="003332D2">
              <w:t>4.67</w:t>
            </w:r>
          </w:p>
        </w:tc>
        <w:tc>
          <w:tcPr>
            <w:tcW w:w="992" w:type="dxa"/>
            <w:noWrap/>
            <w:vAlign w:val="center"/>
            <w:hideMark/>
          </w:tcPr>
          <w:p w14:paraId="2D09627F" w14:textId="77777777" w:rsidR="002D486E" w:rsidRPr="003332D2" w:rsidRDefault="002D486E" w:rsidP="00D138E1">
            <w:pPr>
              <w:spacing w:before="0" w:after="0" w:line="276" w:lineRule="auto"/>
              <w:jc w:val="center"/>
            </w:pPr>
            <w:r w:rsidRPr="003332D2">
              <w:t>1.61</w:t>
            </w:r>
          </w:p>
        </w:tc>
        <w:tc>
          <w:tcPr>
            <w:tcW w:w="1134" w:type="dxa"/>
            <w:noWrap/>
            <w:vAlign w:val="center"/>
            <w:hideMark/>
          </w:tcPr>
          <w:p w14:paraId="5C146545" w14:textId="77777777" w:rsidR="002D486E" w:rsidRPr="003332D2" w:rsidRDefault="002D486E" w:rsidP="00D138E1">
            <w:pPr>
              <w:spacing w:before="0" w:after="0" w:line="276" w:lineRule="auto"/>
              <w:jc w:val="center"/>
            </w:pPr>
            <w:r w:rsidRPr="003332D2">
              <w:t>4.96</w:t>
            </w:r>
          </w:p>
        </w:tc>
        <w:tc>
          <w:tcPr>
            <w:tcW w:w="992" w:type="dxa"/>
            <w:noWrap/>
            <w:vAlign w:val="center"/>
            <w:hideMark/>
          </w:tcPr>
          <w:p w14:paraId="157DFEAE" w14:textId="1EB090B0" w:rsidR="002D486E" w:rsidRPr="003332D2" w:rsidRDefault="002D486E" w:rsidP="00D138E1">
            <w:pPr>
              <w:spacing w:before="0" w:after="0" w:line="276" w:lineRule="auto"/>
              <w:jc w:val="center"/>
            </w:pPr>
          </w:p>
        </w:tc>
        <w:tc>
          <w:tcPr>
            <w:tcW w:w="1134" w:type="dxa"/>
            <w:noWrap/>
            <w:vAlign w:val="center"/>
            <w:hideMark/>
          </w:tcPr>
          <w:p w14:paraId="1DA0214B" w14:textId="76AB6030" w:rsidR="002D486E" w:rsidRPr="003332D2" w:rsidRDefault="002D486E" w:rsidP="00D138E1">
            <w:pPr>
              <w:spacing w:before="0" w:after="0" w:line="276" w:lineRule="auto"/>
              <w:jc w:val="center"/>
            </w:pPr>
          </w:p>
        </w:tc>
      </w:tr>
      <w:tr w:rsidR="006E3844" w:rsidRPr="003332D2" w14:paraId="1B8258E3" w14:textId="77777777" w:rsidTr="004F3507">
        <w:trPr>
          <w:cantSplit/>
          <w:trHeight w:val="502"/>
        </w:trPr>
        <w:tc>
          <w:tcPr>
            <w:tcW w:w="448" w:type="dxa"/>
            <w:vMerge/>
            <w:textDirection w:val="btLr"/>
            <w:vAlign w:val="center"/>
          </w:tcPr>
          <w:p w14:paraId="54301580"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1ED032FF" w14:textId="07D36756" w:rsidR="002D486E" w:rsidRPr="003332D2" w:rsidRDefault="002D486E" w:rsidP="00D138E1">
            <w:pPr>
              <w:spacing w:before="0" w:after="0"/>
              <w:ind w:left="113" w:right="113"/>
              <w:jc w:val="center"/>
              <w:rPr>
                <w:b/>
                <w:bCs/>
              </w:rPr>
            </w:pPr>
          </w:p>
        </w:tc>
        <w:tc>
          <w:tcPr>
            <w:tcW w:w="2418" w:type="dxa"/>
            <w:noWrap/>
            <w:vAlign w:val="center"/>
            <w:hideMark/>
          </w:tcPr>
          <w:p w14:paraId="344122CD"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.utg16048.5</w:t>
            </w:r>
          </w:p>
        </w:tc>
        <w:tc>
          <w:tcPr>
            <w:tcW w:w="1271" w:type="dxa"/>
            <w:noWrap/>
            <w:vAlign w:val="center"/>
            <w:hideMark/>
          </w:tcPr>
          <w:p w14:paraId="6952D336" w14:textId="77777777" w:rsidR="002D486E" w:rsidRPr="003332D2" w:rsidRDefault="002D486E" w:rsidP="00D138E1">
            <w:pPr>
              <w:spacing w:before="0" w:after="0" w:line="276" w:lineRule="auto"/>
              <w:jc w:val="center"/>
            </w:pPr>
            <w:r w:rsidRPr="003332D2">
              <w:t>TkSRPP7</w:t>
            </w:r>
          </w:p>
        </w:tc>
        <w:tc>
          <w:tcPr>
            <w:tcW w:w="1275" w:type="dxa"/>
            <w:noWrap/>
            <w:vAlign w:val="center"/>
            <w:hideMark/>
          </w:tcPr>
          <w:p w14:paraId="297DAFE9" w14:textId="279610BE" w:rsidR="002D486E" w:rsidRPr="003332D2" w:rsidRDefault="002D486E" w:rsidP="00D138E1">
            <w:pPr>
              <w:spacing w:before="0" w:after="0" w:line="276" w:lineRule="auto"/>
              <w:jc w:val="center"/>
            </w:pPr>
          </w:p>
        </w:tc>
        <w:tc>
          <w:tcPr>
            <w:tcW w:w="993" w:type="dxa"/>
            <w:noWrap/>
            <w:vAlign w:val="center"/>
            <w:hideMark/>
          </w:tcPr>
          <w:p w14:paraId="55D249B2" w14:textId="77777777" w:rsidR="002D486E" w:rsidRPr="003332D2" w:rsidRDefault="002D486E" w:rsidP="00D138E1">
            <w:pPr>
              <w:spacing w:before="0" w:after="0" w:line="276" w:lineRule="auto"/>
              <w:jc w:val="center"/>
            </w:pPr>
            <w:r w:rsidRPr="003332D2">
              <w:t>2.18</w:t>
            </w:r>
          </w:p>
        </w:tc>
        <w:tc>
          <w:tcPr>
            <w:tcW w:w="1134" w:type="dxa"/>
            <w:noWrap/>
            <w:vAlign w:val="center"/>
            <w:hideMark/>
          </w:tcPr>
          <w:p w14:paraId="7F621983" w14:textId="77777777" w:rsidR="002D486E" w:rsidRPr="003332D2" w:rsidRDefault="002D486E" w:rsidP="00D138E1">
            <w:pPr>
              <w:spacing w:before="0" w:after="0" w:line="276" w:lineRule="auto"/>
              <w:jc w:val="center"/>
            </w:pPr>
            <w:r w:rsidRPr="003332D2">
              <w:t>2.28</w:t>
            </w:r>
          </w:p>
        </w:tc>
        <w:tc>
          <w:tcPr>
            <w:tcW w:w="992" w:type="dxa"/>
            <w:noWrap/>
            <w:vAlign w:val="center"/>
            <w:hideMark/>
          </w:tcPr>
          <w:p w14:paraId="7179AD59" w14:textId="430D13E0" w:rsidR="002D486E" w:rsidRPr="003332D2" w:rsidRDefault="002D486E" w:rsidP="00D138E1">
            <w:pPr>
              <w:spacing w:before="0" w:after="0" w:line="276" w:lineRule="auto"/>
              <w:jc w:val="center"/>
            </w:pPr>
          </w:p>
        </w:tc>
        <w:tc>
          <w:tcPr>
            <w:tcW w:w="1134" w:type="dxa"/>
            <w:noWrap/>
            <w:vAlign w:val="center"/>
            <w:hideMark/>
          </w:tcPr>
          <w:p w14:paraId="63FC2BC9" w14:textId="67C063D2" w:rsidR="002D486E" w:rsidRPr="003332D2" w:rsidRDefault="002D486E" w:rsidP="00D138E1">
            <w:pPr>
              <w:spacing w:before="0" w:after="0" w:line="276" w:lineRule="auto"/>
              <w:jc w:val="center"/>
            </w:pPr>
          </w:p>
        </w:tc>
        <w:tc>
          <w:tcPr>
            <w:tcW w:w="992" w:type="dxa"/>
            <w:noWrap/>
            <w:vAlign w:val="center"/>
            <w:hideMark/>
          </w:tcPr>
          <w:p w14:paraId="5C28B2FB" w14:textId="77777777" w:rsidR="002D486E" w:rsidRPr="003332D2" w:rsidRDefault="002D486E" w:rsidP="00D138E1">
            <w:pPr>
              <w:spacing w:before="0" w:after="0" w:line="276" w:lineRule="auto"/>
              <w:jc w:val="center"/>
            </w:pPr>
            <w:r w:rsidRPr="003332D2">
              <w:t>1.42</w:t>
            </w:r>
          </w:p>
        </w:tc>
        <w:tc>
          <w:tcPr>
            <w:tcW w:w="1134" w:type="dxa"/>
            <w:noWrap/>
            <w:vAlign w:val="center"/>
            <w:hideMark/>
          </w:tcPr>
          <w:p w14:paraId="206735C8" w14:textId="77777777" w:rsidR="002D486E" w:rsidRPr="003332D2" w:rsidRDefault="002D486E" w:rsidP="00D138E1">
            <w:pPr>
              <w:spacing w:before="0" w:after="0" w:line="276" w:lineRule="auto"/>
              <w:jc w:val="center"/>
            </w:pPr>
            <w:r w:rsidRPr="003332D2">
              <w:t>2.07</w:t>
            </w:r>
          </w:p>
        </w:tc>
        <w:tc>
          <w:tcPr>
            <w:tcW w:w="992" w:type="dxa"/>
            <w:noWrap/>
            <w:vAlign w:val="center"/>
            <w:hideMark/>
          </w:tcPr>
          <w:p w14:paraId="3286F108" w14:textId="5AC25B42" w:rsidR="002D486E" w:rsidRPr="003332D2" w:rsidRDefault="002D486E" w:rsidP="00D138E1">
            <w:pPr>
              <w:spacing w:before="0" w:after="0" w:line="276" w:lineRule="auto"/>
              <w:jc w:val="center"/>
            </w:pPr>
          </w:p>
        </w:tc>
        <w:tc>
          <w:tcPr>
            <w:tcW w:w="1134" w:type="dxa"/>
            <w:noWrap/>
            <w:vAlign w:val="center"/>
            <w:hideMark/>
          </w:tcPr>
          <w:p w14:paraId="7DD97C4C" w14:textId="6D33E95C" w:rsidR="002D486E" w:rsidRPr="003332D2" w:rsidRDefault="002D486E" w:rsidP="00D138E1">
            <w:pPr>
              <w:spacing w:before="0" w:after="0" w:line="276" w:lineRule="auto"/>
              <w:jc w:val="center"/>
            </w:pPr>
          </w:p>
        </w:tc>
      </w:tr>
      <w:tr w:rsidR="006E3844" w:rsidRPr="003332D2" w14:paraId="10CFBDF9" w14:textId="77777777" w:rsidTr="004F3507">
        <w:trPr>
          <w:cantSplit/>
          <w:trHeight w:val="502"/>
        </w:trPr>
        <w:tc>
          <w:tcPr>
            <w:tcW w:w="448" w:type="dxa"/>
            <w:vMerge/>
            <w:textDirection w:val="btLr"/>
            <w:vAlign w:val="center"/>
          </w:tcPr>
          <w:p w14:paraId="79AFF179"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7298B7E1" w14:textId="53B59F5F" w:rsidR="002D486E" w:rsidRPr="003332D2" w:rsidRDefault="002D486E" w:rsidP="00D138E1">
            <w:pPr>
              <w:spacing w:before="0" w:after="0"/>
              <w:ind w:left="113" w:right="113"/>
              <w:jc w:val="center"/>
              <w:rPr>
                <w:b/>
                <w:bCs/>
              </w:rPr>
            </w:pPr>
          </w:p>
        </w:tc>
        <w:tc>
          <w:tcPr>
            <w:tcW w:w="2418" w:type="dxa"/>
            <w:noWrap/>
            <w:vAlign w:val="center"/>
            <w:hideMark/>
          </w:tcPr>
          <w:p w14:paraId="67D33483"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.utg9849.3</w:t>
            </w:r>
          </w:p>
        </w:tc>
        <w:tc>
          <w:tcPr>
            <w:tcW w:w="1271" w:type="dxa"/>
            <w:noWrap/>
            <w:vAlign w:val="center"/>
            <w:hideMark/>
          </w:tcPr>
          <w:p w14:paraId="09D928CE" w14:textId="77777777" w:rsidR="002D486E" w:rsidRPr="003332D2" w:rsidRDefault="002D486E" w:rsidP="00D138E1">
            <w:pPr>
              <w:spacing w:before="0" w:after="0" w:line="276" w:lineRule="auto"/>
              <w:jc w:val="center"/>
            </w:pPr>
            <w:proofErr w:type="spellStart"/>
            <w:r w:rsidRPr="003332D2">
              <w:t>TkREF</w:t>
            </w:r>
            <w:proofErr w:type="spellEnd"/>
          </w:p>
        </w:tc>
        <w:tc>
          <w:tcPr>
            <w:tcW w:w="1275" w:type="dxa"/>
            <w:noWrap/>
            <w:vAlign w:val="center"/>
            <w:hideMark/>
          </w:tcPr>
          <w:p w14:paraId="6AFF1690" w14:textId="7B8C6E52" w:rsidR="002D486E" w:rsidRPr="003332D2" w:rsidRDefault="002D486E" w:rsidP="00D138E1">
            <w:pPr>
              <w:spacing w:before="0" w:after="0" w:line="276" w:lineRule="auto"/>
              <w:jc w:val="center"/>
            </w:pPr>
          </w:p>
        </w:tc>
        <w:tc>
          <w:tcPr>
            <w:tcW w:w="993" w:type="dxa"/>
            <w:noWrap/>
            <w:vAlign w:val="center"/>
            <w:hideMark/>
          </w:tcPr>
          <w:p w14:paraId="57118733" w14:textId="77777777" w:rsidR="002D486E" w:rsidRPr="003332D2" w:rsidRDefault="002D486E" w:rsidP="00D138E1">
            <w:pPr>
              <w:spacing w:before="0" w:after="0" w:line="276" w:lineRule="auto"/>
              <w:jc w:val="center"/>
            </w:pPr>
            <w:r w:rsidRPr="003332D2">
              <w:t>1.51</w:t>
            </w:r>
          </w:p>
        </w:tc>
        <w:tc>
          <w:tcPr>
            <w:tcW w:w="1134" w:type="dxa"/>
            <w:noWrap/>
            <w:vAlign w:val="center"/>
            <w:hideMark/>
          </w:tcPr>
          <w:p w14:paraId="567C9727" w14:textId="77777777" w:rsidR="002D486E" w:rsidRPr="003332D2" w:rsidRDefault="002D486E" w:rsidP="00D138E1">
            <w:pPr>
              <w:spacing w:before="0" w:after="0" w:line="276" w:lineRule="auto"/>
              <w:jc w:val="center"/>
            </w:pPr>
            <w:r w:rsidRPr="003332D2">
              <w:t>1.94</w:t>
            </w:r>
          </w:p>
        </w:tc>
        <w:tc>
          <w:tcPr>
            <w:tcW w:w="992" w:type="dxa"/>
            <w:noWrap/>
            <w:vAlign w:val="center"/>
            <w:hideMark/>
          </w:tcPr>
          <w:p w14:paraId="04BF9507" w14:textId="55714263" w:rsidR="002D486E" w:rsidRPr="003332D2" w:rsidRDefault="002D486E" w:rsidP="00D138E1">
            <w:pPr>
              <w:spacing w:before="0" w:after="0" w:line="276" w:lineRule="auto"/>
              <w:jc w:val="center"/>
            </w:pPr>
          </w:p>
        </w:tc>
        <w:tc>
          <w:tcPr>
            <w:tcW w:w="1134" w:type="dxa"/>
            <w:noWrap/>
            <w:vAlign w:val="center"/>
            <w:hideMark/>
          </w:tcPr>
          <w:p w14:paraId="44C4E990" w14:textId="77777777" w:rsidR="002D486E" w:rsidRPr="003332D2" w:rsidRDefault="002D486E" w:rsidP="00D138E1">
            <w:pPr>
              <w:spacing w:before="0" w:after="0" w:line="276" w:lineRule="auto"/>
              <w:jc w:val="center"/>
            </w:pPr>
          </w:p>
        </w:tc>
        <w:tc>
          <w:tcPr>
            <w:tcW w:w="992" w:type="dxa"/>
            <w:noWrap/>
            <w:vAlign w:val="center"/>
            <w:hideMark/>
          </w:tcPr>
          <w:p w14:paraId="5140FFBF" w14:textId="77777777" w:rsidR="002D486E" w:rsidRPr="003332D2" w:rsidRDefault="002D486E" w:rsidP="00D138E1">
            <w:pPr>
              <w:spacing w:before="0" w:after="0" w:line="276" w:lineRule="auto"/>
              <w:jc w:val="center"/>
            </w:pPr>
            <w:r w:rsidRPr="003332D2">
              <w:t>1.63</w:t>
            </w:r>
          </w:p>
        </w:tc>
        <w:tc>
          <w:tcPr>
            <w:tcW w:w="1134" w:type="dxa"/>
            <w:noWrap/>
            <w:vAlign w:val="center"/>
            <w:hideMark/>
          </w:tcPr>
          <w:p w14:paraId="45A01256" w14:textId="77777777" w:rsidR="002D486E" w:rsidRPr="003332D2" w:rsidRDefault="002D486E" w:rsidP="00D138E1">
            <w:pPr>
              <w:spacing w:before="0" w:after="0" w:line="276" w:lineRule="auto"/>
              <w:jc w:val="center"/>
            </w:pPr>
            <w:r w:rsidRPr="003332D2">
              <w:t>1.89</w:t>
            </w:r>
          </w:p>
        </w:tc>
        <w:tc>
          <w:tcPr>
            <w:tcW w:w="992" w:type="dxa"/>
            <w:noWrap/>
            <w:vAlign w:val="center"/>
            <w:hideMark/>
          </w:tcPr>
          <w:p w14:paraId="28EC3FD1" w14:textId="750CC0E1" w:rsidR="002D486E" w:rsidRPr="003332D2" w:rsidRDefault="002D486E" w:rsidP="00D138E1">
            <w:pPr>
              <w:spacing w:before="0" w:after="0" w:line="276" w:lineRule="auto"/>
              <w:jc w:val="center"/>
            </w:pPr>
          </w:p>
        </w:tc>
        <w:tc>
          <w:tcPr>
            <w:tcW w:w="1134" w:type="dxa"/>
            <w:noWrap/>
            <w:vAlign w:val="center"/>
            <w:hideMark/>
          </w:tcPr>
          <w:p w14:paraId="0A58EED9" w14:textId="77777777" w:rsidR="002D486E" w:rsidRPr="003332D2" w:rsidRDefault="002D486E" w:rsidP="00D138E1">
            <w:pPr>
              <w:spacing w:before="0" w:after="0" w:line="276" w:lineRule="auto"/>
              <w:jc w:val="center"/>
            </w:pPr>
          </w:p>
        </w:tc>
      </w:tr>
      <w:tr w:rsidR="006E3844" w:rsidRPr="003332D2" w14:paraId="3802A870" w14:textId="77777777" w:rsidTr="004F3507">
        <w:trPr>
          <w:cantSplit/>
          <w:trHeight w:val="685"/>
        </w:trPr>
        <w:tc>
          <w:tcPr>
            <w:tcW w:w="448" w:type="dxa"/>
            <w:vMerge/>
            <w:textDirection w:val="btLr"/>
            <w:vAlign w:val="center"/>
          </w:tcPr>
          <w:p w14:paraId="5514D755" w14:textId="77777777" w:rsidR="002D486E" w:rsidRPr="003332D2" w:rsidRDefault="002D486E" w:rsidP="00D138E1">
            <w:pPr>
              <w:spacing w:before="0" w:after="0" w:line="276" w:lineRule="auto"/>
              <w:ind w:left="113" w:right="113"/>
              <w:jc w:val="center"/>
              <w:rPr>
                <w:b/>
                <w:bCs/>
              </w:rPr>
            </w:pPr>
          </w:p>
        </w:tc>
        <w:tc>
          <w:tcPr>
            <w:tcW w:w="820" w:type="dxa"/>
            <w:vMerge w:val="restart"/>
            <w:noWrap/>
            <w:textDirection w:val="btLr"/>
            <w:vAlign w:val="center"/>
            <w:hideMark/>
          </w:tcPr>
          <w:p w14:paraId="0CB7A358" w14:textId="6DCFB9B9" w:rsidR="002D486E" w:rsidRPr="003332D2" w:rsidRDefault="002D486E" w:rsidP="00D138E1">
            <w:pPr>
              <w:spacing w:before="0" w:after="0"/>
              <w:ind w:left="113" w:right="113"/>
              <w:jc w:val="center"/>
              <w:rPr>
                <w:b/>
                <w:bCs/>
              </w:rPr>
            </w:pPr>
            <w:r w:rsidRPr="003332D2">
              <w:rPr>
                <w:b/>
                <w:bCs/>
              </w:rPr>
              <w:t>MVA pathway</w:t>
            </w:r>
          </w:p>
        </w:tc>
        <w:tc>
          <w:tcPr>
            <w:tcW w:w="2418" w:type="dxa"/>
            <w:noWrap/>
            <w:vAlign w:val="center"/>
            <w:hideMark/>
          </w:tcPr>
          <w:p w14:paraId="7C022F0C"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.utg7214.3</w:t>
            </w:r>
          </w:p>
        </w:tc>
        <w:tc>
          <w:tcPr>
            <w:tcW w:w="1271" w:type="dxa"/>
            <w:noWrap/>
            <w:vAlign w:val="center"/>
            <w:hideMark/>
          </w:tcPr>
          <w:p w14:paraId="2BB33A64" w14:textId="77777777" w:rsidR="002D486E" w:rsidRPr="003332D2" w:rsidRDefault="002D486E" w:rsidP="00D138E1">
            <w:pPr>
              <w:spacing w:before="0" w:after="0" w:line="276" w:lineRule="auto"/>
              <w:jc w:val="center"/>
            </w:pPr>
            <w:r w:rsidRPr="003332D2">
              <w:rPr>
                <w:sz w:val="20"/>
                <w:szCs w:val="18"/>
              </w:rPr>
              <w:t>TkMVAK10</w:t>
            </w:r>
          </w:p>
        </w:tc>
        <w:tc>
          <w:tcPr>
            <w:tcW w:w="1275" w:type="dxa"/>
            <w:noWrap/>
            <w:vAlign w:val="center"/>
            <w:hideMark/>
          </w:tcPr>
          <w:p w14:paraId="15D3D789" w14:textId="05506DAE" w:rsidR="002D486E" w:rsidRPr="003332D2" w:rsidRDefault="002D486E" w:rsidP="00D138E1">
            <w:pPr>
              <w:spacing w:before="0" w:after="0" w:line="276" w:lineRule="auto"/>
              <w:jc w:val="center"/>
            </w:pPr>
          </w:p>
        </w:tc>
        <w:tc>
          <w:tcPr>
            <w:tcW w:w="993" w:type="dxa"/>
            <w:noWrap/>
            <w:vAlign w:val="center"/>
            <w:hideMark/>
          </w:tcPr>
          <w:p w14:paraId="7B006800" w14:textId="77777777" w:rsidR="002D486E" w:rsidRPr="003332D2" w:rsidRDefault="002D486E" w:rsidP="00D138E1">
            <w:pPr>
              <w:spacing w:before="0" w:after="0" w:line="276" w:lineRule="auto"/>
              <w:jc w:val="center"/>
            </w:pPr>
            <w:r w:rsidRPr="003332D2">
              <w:t>1.69</w:t>
            </w:r>
          </w:p>
        </w:tc>
        <w:tc>
          <w:tcPr>
            <w:tcW w:w="1134" w:type="dxa"/>
            <w:noWrap/>
            <w:vAlign w:val="center"/>
            <w:hideMark/>
          </w:tcPr>
          <w:p w14:paraId="59A2C1E8" w14:textId="77777777" w:rsidR="002D486E" w:rsidRPr="003332D2" w:rsidRDefault="002D486E" w:rsidP="00D138E1">
            <w:pPr>
              <w:spacing w:before="0" w:after="0" w:line="276" w:lineRule="auto"/>
              <w:jc w:val="center"/>
            </w:pPr>
            <w:r w:rsidRPr="003332D2">
              <w:t>1.19</w:t>
            </w:r>
          </w:p>
        </w:tc>
        <w:tc>
          <w:tcPr>
            <w:tcW w:w="992" w:type="dxa"/>
            <w:noWrap/>
            <w:vAlign w:val="center"/>
            <w:hideMark/>
          </w:tcPr>
          <w:p w14:paraId="53F5CF80" w14:textId="798C5C16" w:rsidR="002D486E" w:rsidRPr="003332D2" w:rsidRDefault="002D486E" w:rsidP="00D138E1">
            <w:pPr>
              <w:spacing w:before="0" w:after="0" w:line="276" w:lineRule="auto"/>
              <w:jc w:val="center"/>
            </w:pPr>
          </w:p>
        </w:tc>
        <w:tc>
          <w:tcPr>
            <w:tcW w:w="1134" w:type="dxa"/>
            <w:noWrap/>
            <w:vAlign w:val="center"/>
            <w:hideMark/>
          </w:tcPr>
          <w:p w14:paraId="182642C2" w14:textId="77777777" w:rsidR="002D486E" w:rsidRPr="003332D2" w:rsidRDefault="002D486E" w:rsidP="00D138E1">
            <w:pPr>
              <w:spacing w:before="0" w:after="0" w:line="276" w:lineRule="auto"/>
              <w:jc w:val="center"/>
            </w:pPr>
          </w:p>
        </w:tc>
        <w:tc>
          <w:tcPr>
            <w:tcW w:w="992" w:type="dxa"/>
            <w:noWrap/>
            <w:vAlign w:val="center"/>
            <w:hideMark/>
          </w:tcPr>
          <w:p w14:paraId="0EDBDD7A" w14:textId="18B5BAD2" w:rsidR="002D486E" w:rsidRPr="003332D2" w:rsidRDefault="002D486E" w:rsidP="00D138E1">
            <w:pPr>
              <w:spacing w:before="0" w:after="0" w:line="276" w:lineRule="auto"/>
              <w:jc w:val="center"/>
            </w:pPr>
          </w:p>
        </w:tc>
        <w:tc>
          <w:tcPr>
            <w:tcW w:w="1134" w:type="dxa"/>
            <w:noWrap/>
            <w:vAlign w:val="center"/>
            <w:hideMark/>
          </w:tcPr>
          <w:p w14:paraId="23CC525C" w14:textId="77777777" w:rsidR="002D486E" w:rsidRPr="003332D2" w:rsidRDefault="002D486E" w:rsidP="00D138E1">
            <w:pPr>
              <w:spacing w:before="0" w:after="0" w:line="276" w:lineRule="auto"/>
              <w:jc w:val="center"/>
            </w:pPr>
          </w:p>
        </w:tc>
        <w:tc>
          <w:tcPr>
            <w:tcW w:w="992" w:type="dxa"/>
            <w:noWrap/>
            <w:vAlign w:val="center"/>
            <w:hideMark/>
          </w:tcPr>
          <w:p w14:paraId="7080605F" w14:textId="0ECCC376" w:rsidR="002D486E" w:rsidRPr="003332D2" w:rsidRDefault="002D486E" w:rsidP="00D138E1">
            <w:pPr>
              <w:spacing w:before="0" w:after="0" w:line="276" w:lineRule="auto"/>
              <w:jc w:val="center"/>
            </w:pPr>
          </w:p>
        </w:tc>
        <w:tc>
          <w:tcPr>
            <w:tcW w:w="1134" w:type="dxa"/>
            <w:noWrap/>
            <w:vAlign w:val="center"/>
            <w:hideMark/>
          </w:tcPr>
          <w:p w14:paraId="07FE0B42" w14:textId="77777777" w:rsidR="002D486E" w:rsidRPr="003332D2" w:rsidRDefault="002D486E" w:rsidP="00D138E1">
            <w:pPr>
              <w:spacing w:before="0" w:after="0" w:line="276" w:lineRule="auto"/>
              <w:jc w:val="center"/>
            </w:pPr>
          </w:p>
        </w:tc>
      </w:tr>
      <w:tr w:rsidR="006E3844" w:rsidRPr="003332D2" w14:paraId="2FE9AFE6" w14:textId="77777777" w:rsidTr="004F3507">
        <w:trPr>
          <w:cantSplit/>
          <w:trHeight w:val="685"/>
        </w:trPr>
        <w:tc>
          <w:tcPr>
            <w:tcW w:w="448" w:type="dxa"/>
            <w:vMerge/>
            <w:textDirection w:val="btLr"/>
            <w:vAlign w:val="center"/>
          </w:tcPr>
          <w:p w14:paraId="57E9BBDC"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590492C6" w14:textId="1B95ABBA" w:rsidR="002D486E" w:rsidRPr="003332D2" w:rsidRDefault="002D486E" w:rsidP="00D138E1">
            <w:pPr>
              <w:spacing w:before="0" w:after="0"/>
              <w:ind w:left="113" w:right="113"/>
              <w:jc w:val="center"/>
              <w:rPr>
                <w:b/>
                <w:bCs/>
              </w:rPr>
            </w:pPr>
          </w:p>
        </w:tc>
        <w:tc>
          <w:tcPr>
            <w:tcW w:w="2418" w:type="dxa"/>
            <w:noWrap/>
            <w:vAlign w:val="center"/>
            <w:hideMark/>
          </w:tcPr>
          <w:p w14:paraId="1F7F97B7"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.utg1827.11</w:t>
            </w:r>
          </w:p>
        </w:tc>
        <w:tc>
          <w:tcPr>
            <w:tcW w:w="1271" w:type="dxa"/>
            <w:noWrap/>
            <w:vAlign w:val="center"/>
            <w:hideMark/>
          </w:tcPr>
          <w:p w14:paraId="0443B7F7" w14:textId="77777777" w:rsidR="002D486E" w:rsidRPr="003332D2" w:rsidRDefault="002D486E" w:rsidP="00D138E1">
            <w:pPr>
              <w:spacing w:before="0" w:after="0" w:line="276" w:lineRule="auto"/>
              <w:jc w:val="center"/>
            </w:pPr>
            <w:r w:rsidRPr="003332D2">
              <w:rPr>
                <w:sz w:val="22"/>
                <w:szCs w:val="20"/>
              </w:rPr>
              <w:t>TkPMVK3</w:t>
            </w:r>
          </w:p>
        </w:tc>
        <w:tc>
          <w:tcPr>
            <w:tcW w:w="1275" w:type="dxa"/>
            <w:noWrap/>
            <w:vAlign w:val="center"/>
            <w:hideMark/>
          </w:tcPr>
          <w:p w14:paraId="34F52804" w14:textId="6073500B" w:rsidR="002D486E" w:rsidRPr="003332D2" w:rsidRDefault="002D486E" w:rsidP="00D138E1">
            <w:pPr>
              <w:spacing w:before="0" w:after="0" w:line="276" w:lineRule="auto"/>
              <w:jc w:val="center"/>
            </w:pPr>
          </w:p>
        </w:tc>
        <w:tc>
          <w:tcPr>
            <w:tcW w:w="993" w:type="dxa"/>
            <w:noWrap/>
            <w:vAlign w:val="center"/>
            <w:hideMark/>
          </w:tcPr>
          <w:p w14:paraId="3C0CFE84" w14:textId="77777777" w:rsidR="002D486E" w:rsidRPr="003332D2" w:rsidRDefault="002D486E" w:rsidP="00D138E1">
            <w:pPr>
              <w:spacing w:before="0" w:after="0" w:line="276" w:lineRule="auto"/>
              <w:jc w:val="center"/>
            </w:pPr>
            <w:r w:rsidRPr="003332D2">
              <w:t>1.38</w:t>
            </w:r>
          </w:p>
        </w:tc>
        <w:tc>
          <w:tcPr>
            <w:tcW w:w="1134" w:type="dxa"/>
            <w:noWrap/>
            <w:vAlign w:val="center"/>
            <w:hideMark/>
          </w:tcPr>
          <w:p w14:paraId="598CD85B" w14:textId="77777777" w:rsidR="002D486E" w:rsidRPr="003332D2" w:rsidRDefault="002D486E" w:rsidP="00D138E1">
            <w:pPr>
              <w:spacing w:before="0" w:after="0" w:line="276" w:lineRule="auto"/>
              <w:jc w:val="center"/>
            </w:pPr>
            <w:r w:rsidRPr="003332D2">
              <w:t>3.34</w:t>
            </w:r>
          </w:p>
        </w:tc>
        <w:tc>
          <w:tcPr>
            <w:tcW w:w="992" w:type="dxa"/>
            <w:noWrap/>
            <w:vAlign w:val="center"/>
            <w:hideMark/>
          </w:tcPr>
          <w:p w14:paraId="0B550310" w14:textId="42D2AF74" w:rsidR="002D486E" w:rsidRPr="003332D2" w:rsidRDefault="002D486E" w:rsidP="00D138E1">
            <w:pPr>
              <w:spacing w:before="0" w:after="0" w:line="276" w:lineRule="auto"/>
              <w:jc w:val="center"/>
            </w:pPr>
          </w:p>
        </w:tc>
        <w:tc>
          <w:tcPr>
            <w:tcW w:w="1134" w:type="dxa"/>
            <w:noWrap/>
            <w:vAlign w:val="center"/>
            <w:hideMark/>
          </w:tcPr>
          <w:p w14:paraId="576334C8" w14:textId="27A1DFD7" w:rsidR="002D486E" w:rsidRPr="003332D2" w:rsidRDefault="002D486E" w:rsidP="00D138E1">
            <w:pPr>
              <w:spacing w:before="0" w:after="0" w:line="276" w:lineRule="auto"/>
              <w:jc w:val="center"/>
            </w:pPr>
          </w:p>
        </w:tc>
        <w:tc>
          <w:tcPr>
            <w:tcW w:w="992" w:type="dxa"/>
            <w:noWrap/>
            <w:vAlign w:val="center"/>
            <w:hideMark/>
          </w:tcPr>
          <w:p w14:paraId="13ECD0CC" w14:textId="081507C3" w:rsidR="002D486E" w:rsidRPr="003332D2" w:rsidRDefault="002D486E" w:rsidP="00D138E1">
            <w:pPr>
              <w:spacing w:before="0" w:after="0" w:line="276" w:lineRule="auto"/>
              <w:jc w:val="center"/>
            </w:pPr>
          </w:p>
        </w:tc>
        <w:tc>
          <w:tcPr>
            <w:tcW w:w="1134" w:type="dxa"/>
            <w:noWrap/>
            <w:vAlign w:val="center"/>
            <w:hideMark/>
          </w:tcPr>
          <w:p w14:paraId="7F12EA69" w14:textId="29D77059" w:rsidR="002D486E" w:rsidRPr="003332D2" w:rsidRDefault="002D486E" w:rsidP="00D138E1">
            <w:pPr>
              <w:spacing w:before="0" w:after="0" w:line="276" w:lineRule="auto"/>
              <w:jc w:val="center"/>
            </w:pPr>
          </w:p>
        </w:tc>
        <w:tc>
          <w:tcPr>
            <w:tcW w:w="992" w:type="dxa"/>
            <w:noWrap/>
            <w:vAlign w:val="center"/>
            <w:hideMark/>
          </w:tcPr>
          <w:p w14:paraId="13B7C937" w14:textId="48FDDC20" w:rsidR="002D486E" w:rsidRPr="003332D2" w:rsidRDefault="002D486E" w:rsidP="00D138E1">
            <w:pPr>
              <w:spacing w:before="0" w:after="0" w:line="276" w:lineRule="auto"/>
              <w:jc w:val="center"/>
            </w:pPr>
          </w:p>
        </w:tc>
        <w:tc>
          <w:tcPr>
            <w:tcW w:w="1134" w:type="dxa"/>
            <w:noWrap/>
            <w:vAlign w:val="center"/>
            <w:hideMark/>
          </w:tcPr>
          <w:p w14:paraId="0CAEFB41" w14:textId="4DF290A4" w:rsidR="002D486E" w:rsidRPr="003332D2" w:rsidRDefault="002D486E" w:rsidP="00D138E1">
            <w:pPr>
              <w:spacing w:before="0" w:after="0" w:line="276" w:lineRule="auto"/>
              <w:jc w:val="center"/>
            </w:pPr>
          </w:p>
        </w:tc>
      </w:tr>
      <w:tr w:rsidR="006E3844" w:rsidRPr="003332D2" w14:paraId="4040B273" w14:textId="77777777" w:rsidTr="004F3507">
        <w:trPr>
          <w:cantSplit/>
          <w:trHeight w:val="1180"/>
        </w:trPr>
        <w:tc>
          <w:tcPr>
            <w:tcW w:w="448" w:type="dxa"/>
            <w:vMerge/>
            <w:textDirection w:val="btLr"/>
            <w:vAlign w:val="center"/>
          </w:tcPr>
          <w:p w14:paraId="65C063F8" w14:textId="77777777" w:rsidR="002D486E" w:rsidRPr="003332D2" w:rsidRDefault="002D486E" w:rsidP="00D138E1">
            <w:pPr>
              <w:spacing w:before="0" w:after="0" w:line="276" w:lineRule="auto"/>
              <w:ind w:left="113" w:right="113"/>
              <w:jc w:val="center"/>
              <w:rPr>
                <w:b/>
                <w:bCs/>
              </w:rPr>
            </w:pPr>
          </w:p>
        </w:tc>
        <w:tc>
          <w:tcPr>
            <w:tcW w:w="820" w:type="dxa"/>
            <w:noWrap/>
            <w:textDirection w:val="btLr"/>
            <w:vAlign w:val="center"/>
            <w:hideMark/>
          </w:tcPr>
          <w:p w14:paraId="330DE8BE" w14:textId="3CD8D717" w:rsidR="002D486E" w:rsidRPr="003332D2" w:rsidRDefault="002D486E" w:rsidP="00D138E1">
            <w:pPr>
              <w:spacing w:before="0" w:after="0"/>
              <w:ind w:left="113" w:right="113"/>
              <w:jc w:val="center"/>
              <w:rPr>
                <w:b/>
                <w:bCs/>
              </w:rPr>
            </w:pPr>
            <w:r w:rsidRPr="003332D2">
              <w:rPr>
                <w:b/>
                <w:bCs/>
              </w:rPr>
              <w:t>NR synthesis</w:t>
            </w:r>
          </w:p>
        </w:tc>
        <w:tc>
          <w:tcPr>
            <w:tcW w:w="2418" w:type="dxa"/>
            <w:noWrap/>
            <w:vAlign w:val="center"/>
            <w:hideMark/>
          </w:tcPr>
          <w:p w14:paraId="37A680DD"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.utg11341.6</w:t>
            </w:r>
          </w:p>
        </w:tc>
        <w:tc>
          <w:tcPr>
            <w:tcW w:w="1271" w:type="dxa"/>
            <w:noWrap/>
            <w:vAlign w:val="center"/>
            <w:hideMark/>
          </w:tcPr>
          <w:p w14:paraId="6A6AC555" w14:textId="77777777" w:rsidR="002D486E" w:rsidRPr="003332D2" w:rsidRDefault="002D486E" w:rsidP="00D138E1">
            <w:pPr>
              <w:spacing w:before="0" w:after="0" w:line="276" w:lineRule="auto"/>
              <w:jc w:val="center"/>
            </w:pPr>
            <w:r w:rsidRPr="003332D2">
              <w:t>TkCPT1</w:t>
            </w:r>
          </w:p>
        </w:tc>
        <w:tc>
          <w:tcPr>
            <w:tcW w:w="1275" w:type="dxa"/>
            <w:noWrap/>
            <w:vAlign w:val="center"/>
            <w:hideMark/>
          </w:tcPr>
          <w:p w14:paraId="1D21338F" w14:textId="77777777" w:rsidR="002D486E" w:rsidRPr="003332D2" w:rsidRDefault="002D486E" w:rsidP="00D138E1">
            <w:pPr>
              <w:spacing w:before="0" w:after="0" w:line="276" w:lineRule="auto"/>
              <w:jc w:val="center"/>
            </w:pPr>
            <w:r w:rsidRPr="003332D2">
              <w:t>down</w:t>
            </w:r>
          </w:p>
        </w:tc>
        <w:tc>
          <w:tcPr>
            <w:tcW w:w="993" w:type="dxa"/>
            <w:noWrap/>
            <w:vAlign w:val="center"/>
            <w:hideMark/>
          </w:tcPr>
          <w:p w14:paraId="1DC3BB16" w14:textId="77777777" w:rsidR="002D486E" w:rsidRPr="003332D2" w:rsidRDefault="002D486E" w:rsidP="00D138E1">
            <w:pPr>
              <w:spacing w:before="0" w:after="0" w:line="276" w:lineRule="auto"/>
              <w:jc w:val="center"/>
            </w:pPr>
            <w:r w:rsidRPr="003332D2">
              <w:t>2.47</w:t>
            </w:r>
          </w:p>
        </w:tc>
        <w:tc>
          <w:tcPr>
            <w:tcW w:w="1134" w:type="dxa"/>
            <w:noWrap/>
            <w:vAlign w:val="center"/>
            <w:hideMark/>
          </w:tcPr>
          <w:p w14:paraId="78ECEF10" w14:textId="77777777" w:rsidR="002D486E" w:rsidRPr="003332D2" w:rsidRDefault="002D486E" w:rsidP="00D138E1">
            <w:pPr>
              <w:spacing w:before="0" w:after="0" w:line="276" w:lineRule="auto"/>
              <w:jc w:val="center"/>
            </w:pPr>
            <w:r w:rsidRPr="003332D2">
              <w:t>2.28</w:t>
            </w:r>
          </w:p>
        </w:tc>
        <w:tc>
          <w:tcPr>
            <w:tcW w:w="992" w:type="dxa"/>
            <w:noWrap/>
            <w:vAlign w:val="center"/>
            <w:hideMark/>
          </w:tcPr>
          <w:p w14:paraId="349C423B" w14:textId="6DA3B553" w:rsidR="002D486E" w:rsidRPr="003332D2" w:rsidRDefault="002D486E" w:rsidP="00D138E1">
            <w:pPr>
              <w:spacing w:before="0" w:after="0" w:line="276" w:lineRule="auto"/>
              <w:jc w:val="center"/>
            </w:pPr>
          </w:p>
        </w:tc>
        <w:tc>
          <w:tcPr>
            <w:tcW w:w="1134" w:type="dxa"/>
            <w:noWrap/>
            <w:vAlign w:val="center"/>
            <w:hideMark/>
          </w:tcPr>
          <w:p w14:paraId="69A5B05E" w14:textId="77777777" w:rsidR="002D486E" w:rsidRPr="003332D2" w:rsidRDefault="002D486E" w:rsidP="00D138E1">
            <w:pPr>
              <w:spacing w:before="0" w:after="0" w:line="276" w:lineRule="auto"/>
              <w:jc w:val="center"/>
            </w:pPr>
          </w:p>
        </w:tc>
        <w:tc>
          <w:tcPr>
            <w:tcW w:w="992" w:type="dxa"/>
            <w:noWrap/>
            <w:vAlign w:val="center"/>
            <w:hideMark/>
          </w:tcPr>
          <w:p w14:paraId="146BE54F" w14:textId="77777777" w:rsidR="002D486E" w:rsidRPr="003332D2" w:rsidRDefault="002D486E" w:rsidP="00D138E1">
            <w:pPr>
              <w:spacing w:before="0" w:after="0" w:line="276" w:lineRule="auto"/>
              <w:jc w:val="center"/>
            </w:pPr>
            <w:r w:rsidRPr="003332D2">
              <w:t>1.72</w:t>
            </w:r>
          </w:p>
        </w:tc>
        <w:tc>
          <w:tcPr>
            <w:tcW w:w="1134" w:type="dxa"/>
            <w:noWrap/>
            <w:vAlign w:val="center"/>
            <w:hideMark/>
          </w:tcPr>
          <w:p w14:paraId="0A48D567" w14:textId="77777777" w:rsidR="002D486E" w:rsidRPr="003332D2" w:rsidRDefault="002D486E" w:rsidP="00D138E1">
            <w:pPr>
              <w:spacing w:before="0" w:after="0" w:line="276" w:lineRule="auto"/>
              <w:jc w:val="center"/>
            </w:pPr>
            <w:r w:rsidRPr="003332D2">
              <w:t>1.25</w:t>
            </w:r>
          </w:p>
        </w:tc>
        <w:tc>
          <w:tcPr>
            <w:tcW w:w="992" w:type="dxa"/>
            <w:noWrap/>
            <w:vAlign w:val="center"/>
            <w:hideMark/>
          </w:tcPr>
          <w:p w14:paraId="272F91C2" w14:textId="3C701183" w:rsidR="002D486E" w:rsidRPr="003332D2" w:rsidRDefault="002D486E" w:rsidP="00D138E1">
            <w:pPr>
              <w:spacing w:before="0" w:after="0" w:line="276" w:lineRule="auto"/>
              <w:jc w:val="center"/>
            </w:pPr>
          </w:p>
        </w:tc>
        <w:tc>
          <w:tcPr>
            <w:tcW w:w="1134" w:type="dxa"/>
            <w:noWrap/>
            <w:vAlign w:val="center"/>
            <w:hideMark/>
          </w:tcPr>
          <w:p w14:paraId="66F781F0" w14:textId="77777777" w:rsidR="002D486E" w:rsidRPr="003332D2" w:rsidRDefault="002D486E" w:rsidP="00D138E1">
            <w:pPr>
              <w:spacing w:before="0" w:after="0" w:line="276" w:lineRule="auto"/>
              <w:jc w:val="center"/>
            </w:pPr>
          </w:p>
        </w:tc>
      </w:tr>
      <w:tr w:rsidR="006E3844" w:rsidRPr="003332D2" w14:paraId="79006593" w14:textId="77777777" w:rsidTr="004F3507">
        <w:trPr>
          <w:cantSplit/>
          <w:trHeight w:val="1353"/>
        </w:trPr>
        <w:tc>
          <w:tcPr>
            <w:tcW w:w="448" w:type="dxa"/>
            <w:vMerge/>
            <w:textDirection w:val="btLr"/>
            <w:vAlign w:val="center"/>
          </w:tcPr>
          <w:p w14:paraId="388FB3D5" w14:textId="77777777" w:rsidR="002D486E" w:rsidRPr="003332D2" w:rsidRDefault="002D486E" w:rsidP="00D138E1">
            <w:pPr>
              <w:spacing w:before="0" w:after="0" w:line="276" w:lineRule="auto"/>
              <w:ind w:left="113" w:right="113"/>
              <w:jc w:val="center"/>
              <w:rPr>
                <w:b/>
                <w:bCs/>
              </w:rPr>
            </w:pPr>
          </w:p>
        </w:tc>
        <w:tc>
          <w:tcPr>
            <w:tcW w:w="820" w:type="dxa"/>
            <w:noWrap/>
            <w:textDirection w:val="btLr"/>
            <w:vAlign w:val="center"/>
            <w:hideMark/>
          </w:tcPr>
          <w:p w14:paraId="0D0AAC97" w14:textId="20C82066" w:rsidR="002D486E" w:rsidRPr="003332D2" w:rsidRDefault="002D486E" w:rsidP="00D138E1">
            <w:pPr>
              <w:spacing w:before="0" w:after="0"/>
              <w:ind w:left="113" w:right="113"/>
              <w:jc w:val="center"/>
              <w:rPr>
                <w:b/>
                <w:bCs/>
              </w:rPr>
            </w:pPr>
            <w:r w:rsidRPr="003332D2">
              <w:rPr>
                <w:b/>
                <w:bCs/>
              </w:rPr>
              <w:t>Terpenoid synthesis</w:t>
            </w:r>
          </w:p>
        </w:tc>
        <w:tc>
          <w:tcPr>
            <w:tcW w:w="2418" w:type="dxa"/>
            <w:noWrap/>
            <w:vAlign w:val="center"/>
            <w:hideMark/>
          </w:tcPr>
          <w:p w14:paraId="6D8BC2EB"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.utg489.7</w:t>
            </w:r>
          </w:p>
        </w:tc>
        <w:tc>
          <w:tcPr>
            <w:tcW w:w="1271" w:type="dxa"/>
            <w:noWrap/>
            <w:vAlign w:val="center"/>
            <w:hideMark/>
          </w:tcPr>
          <w:p w14:paraId="0E98D643" w14:textId="77777777" w:rsidR="002D486E" w:rsidRPr="003332D2" w:rsidRDefault="002D486E" w:rsidP="00D138E1">
            <w:pPr>
              <w:spacing w:before="0" w:after="0" w:line="276" w:lineRule="auto"/>
              <w:jc w:val="center"/>
            </w:pPr>
            <w:r w:rsidRPr="003332D2">
              <w:t>TkOSC1</w:t>
            </w:r>
          </w:p>
        </w:tc>
        <w:tc>
          <w:tcPr>
            <w:tcW w:w="1275" w:type="dxa"/>
            <w:noWrap/>
            <w:vAlign w:val="center"/>
            <w:hideMark/>
          </w:tcPr>
          <w:p w14:paraId="186080D7" w14:textId="325C98D8" w:rsidR="002D486E" w:rsidRPr="003332D2" w:rsidRDefault="002D486E" w:rsidP="00D138E1">
            <w:pPr>
              <w:spacing w:before="0" w:after="0" w:line="276" w:lineRule="auto"/>
              <w:jc w:val="center"/>
            </w:pPr>
          </w:p>
        </w:tc>
        <w:tc>
          <w:tcPr>
            <w:tcW w:w="993" w:type="dxa"/>
            <w:noWrap/>
            <w:vAlign w:val="center"/>
            <w:hideMark/>
          </w:tcPr>
          <w:p w14:paraId="493B69EF" w14:textId="77777777" w:rsidR="002D486E" w:rsidRPr="003332D2" w:rsidRDefault="002D486E" w:rsidP="00D138E1">
            <w:pPr>
              <w:spacing w:before="0" w:after="0" w:line="276" w:lineRule="auto"/>
              <w:jc w:val="center"/>
            </w:pPr>
            <w:r w:rsidRPr="003332D2">
              <w:t>1.45</w:t>
            </w:r>
          </w:p>
        </w:tc>
        <w:tc>
          <w:tcPr>
            <w:tcW w:w="1134" w:type="dxa"/>
            <w:noWrap/>
            <w:vAlign w:val="center"/>
            <w:hideMark/>
          </w:tcPr>
          <w:p w14:paraId="075BC7A6" w14:textId="77777777" w:rsidR="002D486E" w:rsidRPr="003332D2" w:rsidRDefault="002D486E" w:rsidP="00D138E1">
            <w:pPr>
              <w:spacing w:before="0" w:after="0" w:line="276" w:lineRule="auto"/>
              <w:jc w:val="center"/>
            </w:pPr>
            <w:r w:rsidRPr="003332D2">
              <w:t>3.86</w:t>
            </w:r>
          </w:p>
        </w:tc>
        <w:tc>
          <w:tcPr>
            <w:tcW w:w="992" w:type="dxa"/>
            <w:noWrap/>
            <w:vAlign w:val="center"/>
            <w:hideMark/>
          </w:tcPr>
          <w:p w14:paraId="6706EC44" w14:textId="25607089" w:rsidR="002D486E" w:rsidRPr="003332D2" w:rsidRDefault="002D486E" w:rsidP="00D138E1">
            <w:pPr>
              <w:spacing w:before="0" w:after="0" w:line="276" w:lineRule="auto"/>
              <w:jc w:val="center"/>
            </w:pPr>
          </w:p>
        </w:tc>
        <w:tc>
          <w:tcPr>
            <w:tcW w:w="1134" w:type="dxa"/>
            <w:noWrap/>
            <w:vAlign w:val="center"/>
            <w:hideMark/>
          </w:tcPr>
          <w:p w14:paraId="0FA2D90D" w14:textId="7FC9F7FB" w:rsidR="002D486E" w:rsidRPr="003332D2" w:rsidRDefault="002D486E" w:rsidP="00D138E1">
            <w:pPr>
              <w:spacing w:before="0" w:after="0" w:line="276" w:lineRule="auto"/>
              <w:jc w:val="center"/>
            </w:pPr>
          </w:p>
        </w:tc>
        <w:tc>
          <w:tcPr>
            <w:tcW w:w="992" w:type="dxa"/>
            <w:noWrap/>
            <w:vAlign w:val="center"/>
            <w:hideMark/>
          </w:tcPr>
          <w:p w14:paraId="756D9439" w14:textId="023B4B94" w:rsidR="002D486E" w:rsidRPr="003332D2" w:rsidRDefault="002D486E" w:rsidP="00D138E1">
            <w:pPr>
              <w:spacing w:before="0" w:after="0" w:line="276" w:lineRule="auto"/>
              <w:jc w:val="center"/>
            </w:pPr>
          </w:p>
        </w:tc>
        <w:tc>
          <w:tcPr>
            <w:tcW w:w="1134" w:type="dxa"/>
            <w:noWrap/>
            <w:vAlign w:val="center"/>
            <w:hideMark/>
          </w:tcPr>
          <w:p w14:paraId="07DC3A02" w14:textId="37CF15C1" w:rsidR="002D486E" w:rsidRPr="003332D2" w:rsidRDefault="002D486E" w:rsidP="00D138E1">
            <w:pPr>
              <w:spacing w:before="0" w:after="0" w:line="276" w:lineRule="auto"/>
              <w:jc w:val="center"/>
            </w:pPr>
          </w:p>
        </w:tc>
        <w:tc>
          <w:tcPr>
            <w:tcW w:w="992" w:type="dxa"/>
            <w:noWrap/>
            <w:vAlign w:val="center"/>
            <w:hideMark/>
          </w:tcPr>
          <w:p w14:paraId="26AA1666" w14:textId="1E824E4E" w:rsidR="002D486E" w:rsidRPr="003332D2" w:rsidRDefault="002D486E" w:rsidP="00D138E1">
            <w:pPr>
              <w:spacing w:before="0" w:after="0" w:line="276" w:lineRule="auto"/>
              <w:jc w:val="center"/>
            </w:pPr>
          </w:p>
        </w:tc>
        <w:tc>
          <w:tcPr>
            <w:tcW w:w="1134" w:type="dxa"/>
            <w:noWrap/>
            <w:vAlign w:val="center"/>
            <w:hideMark/>
          </w:tcPr>
          <w:p w14:paraId="662A1F51" w14:textId="0802D1DE" w:rsidR="002D486E" w:rsidRPr="003332D2" w:rsidRDefault="002D486E" w:rsidP="00D138E1">
            <w:pPr>
              <w:spacing w:before="0" w:after="0" w:line="276" w:lineRule="auto"/>
              <w:jc w:val="center"/>
            </w:pPr>
          </w:p>
        </w:tc>
      </w:tr>
      <w:tr w:rsidR="006E3844" w:rsidRPr="003332D2" w14:paraId="003FEF92" w14:textId="77777777" w:rsidTr="004F3507">
        <w:trPr>
          <w:cantSplit/>
          <w:trHeight w:val="502"/>
        </w:trPr>
        <w:tc>
          <w:tcPr>
            <w:tcW w:w="448" w:type="dxa"/>
            <w:vMerge w:val="restart"/>
            <w:textDirection w:val="btLr"/>
            <w:vAlign w:val="center"/>
          </w:tcPr>
          <w:p w14:paraId="2E297FA7" w14:textId="289845BA" w:rsidR="002D486E" w:rsidRPr="003332D2" w:rsidRDefault="002D486E" w:rsidP="00D138E1">
            <w:pPr>
              <w:spacing w:before="0" w:after="0" w:line="276" w:lineRule="auto"/>
              <w:ind w:left="113" w:right="113"/>
              <w:jc w:val="center"/>
              <w:rPr>
                <w:b/>
                <w:bCs/>
              </w:rPr>
            </w:pPr>
            <w:r w:rsidRPr="003332D2">
              <w:rPr>
                <w:b/>
                <w:bCs/>
              </w:rPr>
              <w:t>TkSRPP4</w:t>
            </w:r>
          </w:p>
        </w:tc>
        <w:tc>
          <w:tcPr>
            <w:tcW w:w="820" w:type="dxa"/>
            <w:vMerge w:val="restart"/>
            <w:noWrap/>
            <w:textDirection w:val="btLr"/>
            <w:vAlign w:val="center"/>
            <w:hideMark/>
          </w:tcPr>
          <w:p w14:paraId="1F45C1F9" w14:textId="7BF2D6DB" w:rsidR="002D486E" w:rsidRPr="003332D2" w:rsidRDefault="002D486E" w:rsidP="00D138E1">
            <w:pPr>
              <w:spacing w:before="0" w:after="0"/>
              <w:ind w:left="113" w:right="113"/>
              <w:jc w:val="center"/>
              <w:rPr>
                <w:b/>
                <w:bCs/>
              </w:rPr>
            </w:pPr>
            <w:r w:rsidRPr="003332D2">
              <w:rPr>
                <w:b/>
                <w:bCs/>
              </w:rPr>
              <w:t>REF family</w:t>
            </w:r>
          </w:p>
        </w:tc>
        <w:tc>
          <w:tcPr>
            <w:tcW w:w="2418" w:type="dxa"/>
            <w:noWrap/>
            <w:vAlign w:val="center"/>
            <w:hideMark/>
          </w:tcPr>
          <w:p w14:paraId="522F33D0"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.utg16048.3</w:t>
            </w:r>
          </w:p>
        </w:tc>
        <w:tc>
          <w:tcPr>
            <w:tcW w:w="1271" w:type="dxa"/>
            <w:noWrap/>
            <w:vAlign w:val="center"/>
            <w:hideMark/>
          </w:tcPr>
          <w:p w14:paraId="72C717F8" w14:textId="77777777" w:rsidR="002D486E" w:rsidRPr="003332D2" w:rsidRDefault="002D486E" w:rsidP="00D138E1">
            <w:pPr>
              <w:spacing w:before="0" w:after="0" w:line="276" w:lineRule="auto"/>
              <w:jc w:val="center"/>
            </w:pPr>
            <w:r w:rsidRPr="003332D2">
              <w:t>TkSRPP2</w:t>
            </w:r>
          </w:p>
        </w:tc>
        <w:tc>
          <w:tcPr>
            <w:tcW w:w="1275" w:type="dxa"/>
            <w:noWrap/>
            <w:vAlign w:val="center"/>
            <w:hideMark/>
          </w:tcPr>
          <w:p w14:paraId="5AEF8B70" w14:textId="6F39E8B8" w:rsidR="002D486E" w:rsidRPr="003332D2" w:rsidRDefault="002D486E" w:rsidP="00D138E1">
            <w:pPr>
              <w:spacing w:before="0" w:after="0" w:line="276" w:lineRule="auto"/>
              <w:jc w:val="center"/>
            </w:pPr>
          </w:p>
        </w:tc>
        <w:tc>
          <w:tcPr>
            <w:tcW w:w="993" w:type="dxa"/>
            <w:noWrap/>
            <w:vAlign w:val="center"/>
            <w:hideMark/>
          </w:tcPr>
          <w:p w14:paraId="32C53BC1" w14:textId="77777777" w:rsidR="002D486E" w:rsidRPr="003332D2" w:rsidRDefault="002D486E" w:rsidP="00D138E1">
            <w:pPr>
              <w:spacing w:before="0" w:after="0" w:line="276" w:lineRule="auto"/>
              <w:jc w:val="center"/>
            </w:pPr>
            <w:r w:rsidRPr="003332D2">
              <w:t>1.77</w:t>
            </w:r>
          </w:p>
        </w:tc>
        <w:tc>
          <w:tcPr>
            <w:tcW w:w="1134" w:type="dxa"/>
            <w:noWrap/>
            <w:vAlign w:val="center"/>
            <w:hideMark/>
          </w:tcPr>
          <w:p w14:paraId="53921C73" w14:textId="77777777" w:rsidR="002D486E" w:rsidRPr="003332D2" w:rsidRDefault="002D486E" w:rsidP="00D138E1">
            <w:pPr>
              <w:spacing w:before="0" w:after="0" w:line="276" w:lineRule="auto"/>
              <w:jc w:val="center"/>
            </w:pPr>
            <w:r w:rsidRPr="003332D2">
              <w:t>1.21</w:t>
            </w:r>
          </w:p>
        </w:tc>
        <w:tc>
          <w:tcPr>
            <w:tcW w:w="992" w:type="dxa"/>
            <w:noWrap/>
            <w:vAlign w:val="center"/>
            <w:hideMark/>
          </w:tcPr>
          <w:p w14:paraId="275A509B" w14:textId="1BA1C817" w:rsidR="002D486E" w:rsidRPr="003332D2" w:rsidRDefault="002D486E" w:rsidP="00D138E1">
            <w:pPr>
              <w:spacing w:before="0" w:after="0" w:line="276" w:lineRule="auto"/>
              <w:jc w:val="center"/>
            </w:pPr>
          </w:p>
        </w:tc>
        <w:tc>
          <w:tcPr>
            <w:tcW w:w="1134" w:type="dxa"/>
            <w:noWrap/>
            <w:vAlign w:val="center"/>
            <w:hideMark/>
          </w:tcPr>
          <w:p w14:paraId="4ED30234" w14:textId="2885EDE7" w:rsidR="002D486E" w:rsidRPr="003332D2" w:rsidRDefault="002D486E" w:rsidP="00D138E1">
            <w:pPr>
              <w:spacing w:before="0" w:after="0" w:line="276" w:lineRule="auto"/>
              <w:jc w:val="center"/>
            </w:pPr>
          </w:p>
        </w:tc>
        <w:tc>
          <w:tcPr>
            <w:tcW w:w="992" w:type="dxa"/>
            <w:noWrap/>
            <w:vAlign w:val="center"/>
            <w:hideMark/>
          </w:tcPr>
          <w:p w14:paraId="10087210" w14:textId="35047EB3" w:rsidR="002D486E" w:rsidRPr="003332D2" w:rsidRDefault="002D486E" w:rsidP="00D138E1">
            <w:pPr>
              <w:spacing w:before="0" w:after="0" w:line="276" w:lineRule="auto"/>
              <w:jc w:val="center"/>
            </w:pPr>
          </w:p>
        </w:tc>
        <w:tc>
          <w:tcPr>
            <w:tcW w:w="1134" w:type="dxa"/>
            <w:noWrap/>
            <w:vAlign w:val="center"/>
            <w:hideMark/>
          </w:tcPr>
          <w:p w14:paraId="2F0C9C3E" w14:textId="087D7352" w:rsidR="002D486E" w:rsidRPr="003332D2" w:rsidRDefault="002D486E" w:rsidP="00D138E1">
            <w:pPr>
              <w:spacing w:before="0" w:after="0" w:line="276" w:lineRule="auto"/>
              <w:jc w:val="center"/>
            </w:pPr>
          </w:p>
        </w:tc>
        <w:tc>
          <w:tcPr>
            <w:tcW w:w="992" w:type="dxa"/>
            <w:noWrap/>
            <w:vAlign w:val="center"/>
            <w:hideMark/>
          </w:tcPr>
          <w:p w14:paraId="11D2B47E" w14:textId="77777777" w:rsidR="002D486E" w:rsidRPr="003332D2" w:rsidRDefault="002D486E" w:rsidP="00D138E1">
            <w:pPr>
              <w:spacing w:before="0" w:after="0" w:line="276" w:lineRule="auto"/>
              <w:jc w:val="center"/>
            </w:pPr>
            <w:r w:rsidRPr="003332D2">
              <w:t>1.71</w:t>
            </w:r>
          </w:p>
        </w:tc>
        <w:tc>
          <w:tcPr>
            <w:tcW w:w="1134" w:type="dxa"/>
            <w:noWrap/>
            <w:vAlign w:val="center"/>
            <w:hideMark/>
          </w:tcPr>
          <w:p w14:paraId="5B630191" w14:textId="77777777" w:rsidR="002D486E" w:rsidRPr="003332D2" w:rsidRDefault="002D486E" w:rsidP="00D138E1">
            <w:pPr>
              <w:spacing w:before="0" w:after="0" w:line="276" w:lineRule="auto"/>
              <w:jc w:val="center"/>
            </w:pPr>
            <w:r w:rsidRPr="003332D2">
              <w:t>1.81</w:t>
            </w:r>
          </w:p>
        </w:tc>
      </w:tr>
      <w:tr w:rsidR="006E3844" w:rsidRPr="003332D2" w14:paraId="05654A88" w14:textId="77777777" w:rsidTr="004F3507">
        <w:trPr>
          <w:cantSplit/>
          <w:trHeight w:val="502"/>
        </w:trPr>
        <w:tc>
          <w:tcPr>
            <w:tcW w:w="448" w:type="dxa"/>
            <w:vMerge/>
            <w:textDirection w:val="btLr"/>
            <w:vAlign w:val="center"/>
          </w:tcPr>
          <w:p w14:paraId="37F3757D"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2FD669FD" w14:textId="0912F952" w:rsidR="002D486E" w:rsidRPr="003332D2" w:rsidRDefault="002D486E" w:rsidP="00D138E1">
            <w:pPr>
              <w:spacing w:before="0" w:after="0"/>
              <w:ind w:left="113" w:right="113"/>
              <w:jc w:val="center"/>
              <w:rPr>
                <w:b/>
                <w:bCs/>
              </w:rPr>
            </w:pPr>
          </w:p>
        </w:tc>
        <w:tc>
          <w:tcPr>
            <w:tcW w:w="2418" w:type="dxa"/>
            <w:noWrap/>
            <w:vAlign w:val="center"/>
            <w:hideMark/>
          </w:tcPr>
          <w:p w14:paraId="4FACE05C"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.utg2059.21</w:t>
            </w:r>
          </w:p>
        </w:tc>
        <w:tc>
          <w:tcPr>
            <w:tcW w:w="1271" w:type="dxa"/>
            <w:noWrap/>
            <w:vAlign w:val="center"/>
            <w:hideMark/>
          </w:tcPr>
          <w:p w14:paraId="37069F0A" w14:textId="77777777" w:rsidR="002D486E" w:rsidRPr="003332D2" w:rsidRDefault="002D486E" w:rsidP="00D138E1">
            <w:pPr>
              <w:spacing w:before="0" w:after="0" w:line="276" w:lineRule="auto"/>
              <w:jc w:val="center"/>
            </w:pPr>
            <w:r w:rsidRPr="003332D2">
              <w:t>TkSRPP6</w:t>
            </w:r>
          </w:p>
        </w:tc>
        <w:tc>
          <w:tcPr>
            <w:tcW w:w="1275" w:type="dxa"/>
            <w:noWrap/>
            <w:vAlign w:val="center"/>
            <w:hideMark/>
          </w:tcPr>
          <w:p w14:paraId="14101BA7" w14:textId="4FBDBF8B" w:rsidR="002D486E" w:rsidRPr="003332D2" w:rsidRDefault="002D486E" w:rsidP="00D138E1">
            <w:pPr>
              <w:spacing w:before="0" w:after="0" w:line="276" w:lineRule="auto"/>
              <w:jc w:val="center"/>
            </w:pPr>
          </w:p>
        </w:tc>
        <w:tc>
          <w:tcPr>
            <w:tcW w:w="993" w:type="dxa"/>
            <w:noWrap/>
            <w:vAlign w:val="center"/>
            <w:hideMark/>
          </w:tcPr>
          <w:p w14:paraId="4901810D" w14:textId="77777777" w:rsidR="002D486E" w:rsidRPr="003332D2" w:rsidRDefault="002D486E" w:rsidP="00D138E1">
            <w:pPr>
              <w:spacing w:before="0" w:after="0" w:line="276" w:lineRule="auto"/>
              <w:jc w:val="center"/>
            </w:pPr>
            <w:r w:rsidRPr="003332D2">
              <w:t>1.35</w:t>
            </w:r>
          </w:p>
        </w:tc>
        <w:tc>
          <w:tcPr>
            <w:tcW w:w="1134" w:type="dxa"/>
            <w:noWrap/>
            <w:vAlign w:val="center"/>
            <w:hideMark/>
          </w:tcPr>
          <w:p w14:paraId="59C0B014" w14:textId="77777777" w:rsidR="002D486E" w:rsidRPr="003332D2" w:rsidRDefault="002D486E" w:rsidP="00D138E1">
            <w:pPr>
              <w:spacing w:before="0" w:after="0" w:line="276" w:lineRule="auto"/>
              <w:jc w:val="center"/>
            </w:pPr>
            <w:r w:rsidRPr="003332D2">
              <w:t>1.09</w:t>
            </w:r>
          </w:p>
        </w:tc>
        <w:tc>
          <w:tcPr>
            <w:tcW w:w="992" w:type="dxa"/>
            <w:noWrap/>
            <w:vAlign w:val="center"/>
            <w:hideMark/>
          </w:tcPr>
          <w:p w14:paraId="502FDFBB" w14:textId="3D6A1E86" w:rsidR="002D486E" w:rsidRPr="003332D2" w:rsidRDefault="002D486E" w:rsidP="00D138E1">
            <w:pPr>
              <w:spacing w:before="0" w:after="0" w:line="276" w:lineRule="auto"/>
              <w:jc w:val="center"/>
            </w:pPr>
          </w:p>
        </w:tc>
        <w:tc>
          <w:tcPr>
            <w:tcW w:w="1134" w:type="dxa"/>
            <w:noWrap/>
            <w:vAlign w:val="center"/>
            <w:hideMark/>
          </w:tcPr>
          <w:p w14:paraId="57A6FB6C" w14:textId="2B21CB27" w:rsidR="002D486E" w:rsidRPr="003332D2" w:rsidRDefault="002D486E" w:rsidP="00D138E1">
            <w:pPr>
              <w:spacing w:before="0" w:after="0" w:line="276" w:lineRule="auto"/>
              <w:jc w:val="center"/>
            </w:pPr>
          </w:p>
        </w:tc>
        <w:tc>
          <w:tcPr>
            <w:tcW w:w="992" w:type="dxa"/>
            <w:noWrap/>
            <w:vAlign w:val="center"/>
            <w:hideMark/>
          </w:tcPr>
          <w:p w14:paraId="3C084D0E" w14:textId="4A7B7427" w:rsidR="002D486E" w:rsidRPr="003332D2" w:rsidRDefault="002D486E" w:rsidP="00D138E1">
            <w:pPr>
              <w:spacing w:before="0" w:after="0" w:line="276" w:lineRule="auto"/>
              <w:jc w:val="center"/>
            </w:pPr>
          </w:p>
        </w:tc>
        <w:tc>
          <w:tcPr>
            <w:tcW w:w="1134" w:type="dxa"/>
            <w:noWrap/>
            <w:vAlign w:val="center"/>
            <w:hideMark/>
          </w:tcPr>
          <w:p w14:paraId="2580DE5D" w14:textId="7D23E5F7" w:rsidR="002D486E" w:rsidRPr="003332D2" w:rsidRDefault="002D486E" w:rsidP="00D138E1">
            <w:pPr>
              <w:spacing w:before="0" w:after="0" w:line="276" w:lineRule="auto"/>
              <w:jc w:val="center"/>
            </w:pPr>
          </w:p>
        </w:tc>
        <w:tc>
          <w:tcPr>
            <w:tcW w:w="992" w:type="dxa"/>
            <w:noWrap/>
            <w:vAlign w:val="center"/>
            <w:hideMark/>
          </w:tcPr>
          <w:p w14:paraId="5BDF6C2D" w14:textId="653A20DA" w:rsidR="002D486E" w:rsidRPr="003332D2" w:rsidRDefault="002D486E" w:rsidP="00D138E1">
            <w:pPr>
              <w:spacing w:before="0" w:after="0" w:line="276" w:lineRule="auto"/>
              <w:jc w:val="center"/>
            </w:pPr>
          </w:p>
        </w:tc>
        <w:tc>
          <w:tcPr>
            <w:tcW w:w="1134" w:type="dxa"/>
            <w:noWrap/>
            <w:vAlign w:val="center"/>
            <w:hideMark/>
          </w:tcPr>
          <w:p w14:paraId="2545E4BF" w14:textId="020B293C" w:rsidR="002D486E" w:rsidRPr="003332D2" w:rsidRDefault="002D486E" w:rsidP="00D138E1">
            <w:pPr>
              <w:spacing w:before="0" w:after="0" w:line="276" w:lineRule="auto"/>
              <w:jc w:val="center"/>
            </w:pPr>
          </w:p>
        </w:tc>
      </w:tr>
      <w:tr w:rsidR="006E3844" w:rsidRPr="003332D2" w14:paraId="76116057" w14:textId="77777777" w:rsidTr="004F3507">
        <w:trPr>
          <w:cantSplit/>
          <w:trHeight w:val="502"/>
        </w:trPr>
        <w:tc>
          <w:tcPr>
            <w:tcW w:w="448" w:type="dxa"/>
            <w:vMerge/>
            <w:textDirection w:val="btLr"/>
            <w:vAlign w:val="center"/>
          </w:tcPr>
          <w:p w14:paraId="19E54191"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19E90067" w14:textId="11EF06D1" w:rsidR="002D486E" w:rsidRPr="003332D2" w:rsidRDefault="002D486E" w:rsidP="00D138E1">
            <w:pPr>
              <w:spacing w:before="0" w:after="0"/>
              <w:ind w:left="113" w:right="113"/>
              <w:jc w:val="center"/>
              <w:rPr>
                <w:b/>
                <w:bCs/>
              </w:rPr>
            </w:pPr>
          </w:p>
        </w:tc>
        <w:tc>
          <w:tcPr>
            <w:tcW w:w="2418" w:type="dxa"/>
            <w:noWrap/>
            <w:vAlign w:val="center"/>
            <w:hideMark/>
          </w:tcPr>
          <w:p w14:paraId="1AC11D5A"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.utg16048.5</w:t>
            </w:r>
          </w:p>
        </w:tc>
        <w:tc>
          <w:tcPr>
            <w:tcW w:w="1271" w:type="dxa"/>
            <w:noWrap/>
            <w:vAlign w:val="center"/>
            <w:hideMark/>
          </w:tcPr>
          <w:p w14:paraId="0FBC67C5" w14:textId="77777777" w:rsidR="002D486E" w:rsidRPr="003332D2" w:rsidRDefault="002D486E" w:rsidP="00D138E1">
            <w:pPr>
              <w:spacing w:before="0" w:after="0" w:line="276" w:lineRule="auto"/>
              <w:jc w:val="center"/>
            </w:pPr>
            <w:r w:rsidRPr="003332D2">
              <w:t>TkSRPP7</w:t>
            </w:r>
          </w:p>
        </w:tc>
        <w:tc>
          <w:tcPr>
            <w:tcW w:w="1275" w:type="dxa"/>
            <w:noWrap/>
            <w:vAlign w:val="center"/>
            <w:hideMark/>
          </w:tcPr>
          <w:p w14:paraId="49E5A325" w14:textId="013994B4" w:rsidR="002D486E" w:rsidRPr="003332D2" w:rsidRDefault="002D486E" w:rsidP="00D138E1">
            <w:pPr>
              <w:spacing w:before="0" w:after="0" w:line="276" w:lineRule="auto"/>
              <w:jc w:val="center"/>
            </w:pPr>
          </w:p>
        </w:tc>
        <w:tc>
          <w:tcPr>
            <w:tcW w:w="993" w:type="dxa"/>
            <w:noWrap/>
            <w:vAlign w:val="center"/>
            <w:hideMark/>
          </w:tcPr>
          <w:p w14:paraId="09B08D39" w14:textId="77777777" w:rsidR="002D486E" w:rsidRPr="003332D2" w:rsidRDefault="002D486E" w:rsidP="00D138E1">
            <w:pPr>
              <w:spacing w:before="0" w:after="0" w:line="276" w:lineRule="auto"/>
              <w:jc w:val="center"/>
            </w:pPr>
            <w:r w:rsidRPr="003332D2">
              <w:t>1.63</w:t>
            </w:r>
          </w:p>
        </w:tc>
        <w:tc>
          <w:tcPr>
            <w:tcW w:w="1134" w:type="dxa"/>
            <w:noWrap/>
            <w:vAlign w:val="center"/>
            <w:hideMark/>
          </w:tcPr>
          <w:p w14:paraId="552681D2" w14:textId="77777777" w:rsidR="002D486E" w:rsidRPr="003332D2" w:rsidRDefault="002D486E" w:rsidP="00D138E1">
            <w:pPr>
              <w:spacing w:before="0" w:after="0" w:line="276" w:lineRule="auto"/>
              <w:jc w:val="center"/>
            </w:pPr>
            <w:r w:rsidRPr="003332D2">
              <w:t>1.04</w:t>
            </w:r>
          </w:p>
        </w:tc>
        <w:tc>
          <w:tcPr>
            <w:tcW w:w="992" w:type="dxa"/>
            <w:noWrap/>
            <w:vAlign w:val="center"/>
            <w:hideMark/>
          </w:tcPr>
          <w:p w14:paraId="414F4562" w14:textId="190A6FD3" w:rsidR="002D486E" w:rsidRPr="003332D2" w:rsidRDefault="002D486E" w:rsidP="00D138E1">
            <w:pPr>
              <w:spacing w:before="0" w:after="0" w:line="276" w:lineRule="auto"/>
              <w:jc w:val="center"/>
            </w:pPr>
          </w:p>
        </w:tc>
        <w:tc>
          <w:tcPr>
            <w:tcW w:w="1134" w:type="dxa"/>
            <w:noWrap/>
            <w:vAlign w:val="center"/>
            <w:hideMark/>
          </w:tcPr>
          <w:p w14:paraId="19259041" w14:textId="40709F21" w:rsidR="002D486E" w:rsidRPr="003332D2" w:rsidRDefault="002D486E" w:rsidP="00D138E1">
            <w:pPr>
              <w:spacing w:before="0" w:after="0" w:line="276" w:lineRule="auto"/>
              <w:jc w:val="center"/>
            </w:pPr>
          </w:p>
        </w:tc>
        <w:tc>
          <w:tcPr>
            <w:tcW w:w="992" w:type="dxa"/>
            <w:noWrap/>
            <w:vAlign w:val="center"/>
            <w:hideMark/>
          </w:tcPr>
          <w:p w14:paraId="511BC44F" w14:textId="3B958585" w:rsidR="002D486E" w:rsidRPr="003332D2" w:rsidRDefault="002D486E" w:rsidP="00D138E1">
            <w:pPr>
              <w:spacing w:before="0" w:after="0" w:line="276" w:lineRule="auto"/>
              <w:jc w:val="center"/>
            </w:pPr>
          </w:p>
        </w:tc>
        <w:tc>
          <w:tcPr>
            <w:tcW w:w="1134" w:type="dxa"/>
            <w:noWrap/>
            <w:vAlign w:val="center"/>
            <w:hideMark/>
          </w:tcPr>
          <w:p w14:paraId="3146FB78" w14:textId="723004C6" w:rsidR="002D486E" w:rsidRPr="003332D2" w:rsidRDefault="002D486E" w:rsidP="00D138E1">
            <w:pPr>
              <w:spacing w:before="0" w:after="0" w:line="276" w:lineRule="auto"/>
              <w:jc w:val="center"/>
            </w:pPr>
          </w:p>
        </w:tc>
        <w:tc>
          <w:tcPr>
            <w:tcW w:w="992" w:type="dxa"/>
            <w:noWrap/>
            <w:vAlign w:val="center"/>
            <w:hideMark/>
          </w:tcPr>
          <w:p w14:paraId="0B29EC3C" w14:textId="37340861" w:rsidR="002D486E" w:rsidRPr="003332D2" w:rsidRDefault="002D486E" w:rsidP="00D138E1">
            <w:pPr>
              <w:spacing w:before="0" w:after="0" w:line="276" w:lineRule="auto"/>
              <w:jc w:val="center"/>
            </w:pPr>
          </w:p>
        </w:tc>
        <w:tc>
          <w:tcPr>
            <w:tcW w:w="1134" w:type="dxa"/>
            <w:noWrap/>
            <w:vAlign w:val="center"/>
            <w:hideMark/>
          </w:tcPr>
          <w:p w14:paraId="625871C4" w14:textId="6232532B" w:rsidR="002D486E" w:rsidRPr="003332D2" w:rsidRDefault="002D486E" w:rsidP="00D138E1">
            <w:pPr>
              <w:spacing w:before="0" w:after="0" w:line="276" w:lineRule="auto"/>
              <w:jc w:val="center"/>
            </w:pPr>
          </w:p>
        </w:tc>
      </w:tr>
      <w:tr w:rsidR="006E3844" w:rsidRPr="003332D2" w14:paraId="59FDCEA1" w14:textId="77777777" w:rsidTr="004F3507">
        <w:trPr>
          <w:cantSplit/>
          <w:trHeight w:val="502"/>
        </w:trPr>
        <w:tc>
          <w:tcPr>
            <w:tcW w:w="448" w:type="dxa"/>
            <w:vMerge/>
            <w:textDirection w:val="btLr"/>
            <w:vAlign w:val="center"/>
          </w:tcPr>
          <w:p w14:paraId="28922115" w14:textId="77777777" w:rsidR="002D486E" w:rsidRPr="003332D2" w:rsidRDefault="002D486E" w:rsidP="00D138E1">
            <w:pPr>
              <w:spacing w:before="0" w:after="0" w:line="276" w:lineRule="auto"/>
              <w:ind w:left="113" w:right="113"/>
              <w:jc w:val="center"/>
              <w:rPr>
                <w:b/>
                <w:bCs/>
              </w:rPr>
            </w:pPr>
          </w:p>
        </w:tc>
        <w:tc>
          <w:tcPr>
            <w:tcW w:w="820" w:type="dxa"/>
            <w:vMerge w:val="restart"/>
            <w:noWrap/>
            <w:textDirection w:val="btLr"/>
            <w:vAlign w:val="center"/>
            <w:hideMark/>
          </w:tcPr>
          <w:p w14:paraId="13A9D847" w14:textId="0B110FA7" w:rsidR="002D486E" w:rsidRPr="003332D2" w:rsidRDefault="002D486E" w:rsidP="00D138E1">
            <w:pPr>
              <w:spacing w:before="0" w:after="0"/>
              <w:ind w:left="113" w:right="113"/>
              <w:jc w:val="center"/>
              <w:rPr>
                <w:b/>
                <w:bCs/>
              </w:rPr>
            </w:pPr>
            <w:r w:rsidRPr="003332D2">
              <w:rPr>
                <w:b/>
                <w:bCs/>
              </w:rPr>
              <w:t>MVA pathway</w:t>
            </w:r>
          </w:p>
        </w:tc>
        <w:tc>
          <w:tcPr>
            <w:tcW w:w="2418" w:type="dxa"/>
            <w:noWrap/>
            <w:vAlign w:val="center"/>
            <w:hideMark/>
          </w:tcPr>
          <w:p w14:paraId="75DADA35"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.utg20332.7</w:t>
            </w:r>
          </w:p>
        </w:tc>
        <w:tc>
          <w:tcPr>
            <w:tcW w:w="1271" w:type="dxa"/>
            <w:noWrap/>
            <w:vAlign w:val="center"/>
            <w:hideMark/>
          </w:tcPr>
          <w:p w14:paraId="4B4A9F16" w14:textId="77777777" w:rsidR="002D486E" w:rsidRPr="003332D2" w:rsidRDefault="002D486E" w:rsidP="00D138E1">
            <w:pPr>
              <w:spacing w:before="0" w:after="0" w:line="276" w:lineRule="auto"/>
              <w:jc w:val="center"/>
            </w:pPr>
            <w:r w:rsidRPr="003332D2">
              <w:t>TkACLA1</w:t>
            </w:r>
          </w:p>
        </w:tc>
        <w:tc>
          <w:tcPr>
            <w:tcW w:w="1275" w:type="dxa"/>
            <w:noWrap/>
            <w:vAlign w:val="center"/>
            <w:hideMark/>
          </w:tcPr>
          <w:p w14:paraId="08C5ED8E" w14:textId="3FAD81F8" w:rsidR="002D486E" w:rsidRPr="003332D2" w:rsidRDefault="002D486E" w:rsidP="00D138E1">
            <w:pPr>
              <w:spacing w:before="0" w:after="0" w:line="276" w:lineRule="auto"/>
              <w:jc w:val="center"/>
            </w:pPr>
          </w:p>
        </w:tc>
        <w:tc>
          <w:tcPr>
            <w:tcW w:w="993" w:type="dxa"/>
            <w:noWrap/>
            <w:vAlign w:val="center"/>
            <w:hideMark/>
          </w:tcPr>
          <w:p w14:paraId="2C371CE8" w14:textId="77777777" w:rsidR="002D486E" w:rsidRPr="003332D2" w:rsidRDefault="002D486E" w:rsidP="00D138E1">
            <w:pPr>
              <w:spacing w:before="0" w:after="0" w:line="276" w:lineRule="auto"/>
              <w:jc w:val="center"/>
            </w:pPr>
          </w:p>
        </w:tc>
        <w:tc>
          <w:tcPr>
            <w:tcW w:w="1134" w:type="dxa"/>
            <w:noWrap/>
            <w:vAlign w:val="center"/>
            <w:hideMark/>
          </w:tcPr>
          <w:p w14:paraId="595CAC39" w14:textId="77777777" w:rsidR="002D486E" w:rsidRPr="003332D2" w:rsidRDefault="002D486E" w:rsidP="00D138E1">
            <w:pPr>
              <w:spacing w:before="0" w:after="0" w:line="276" w:lineRule="auto"/>
              <w:jc w:val="center"/>
            </w:pPr>
          </w:p>
        </w:tc>
        <w:tc>
          <w:tcPr>
            <w:tcW w:w="992" w:type="dxa"/>
            <w:noWrap/>
            <w:vAlign w:val="center"/>
            <w:hideMark/>
          </w:tcPr>
          <w:p w14:paraId="5347EC89" w14:textId="77777777" w:rsidR="002D486E" w:rsidRPr="003332D2" w:rsidRDefault="002D486E" w:rsidP="00D138E1">
            <w:pPr>
              <w:spacing w:before="0" w:after="0" w:line="276" w:lineRule="auto"/>
              <w:jc w:val="center"/>
            </w:pPr>
            <w:r w:rsidRPr="003332D2">
              <w:t>2.20</w:t>
            </w:r>
          </w:p>
        </w:tc>
        <w:tc>
          <w:tcPr>
            <w:tcW w:w="1134" w:type="dxa"/>
            <w:noWrap/>
            <w:vAlign w:val="center"/>
            <w:hideMark/>
          </w:tcPr>
          <w:p w14:paraId="094A17D8" w14:textId="77777777" w:rsidR="002D486E" w:rsidRPr="003332D2" w:rsidRDefault="002D486E" w:rsidP="00D138E1">
            <w:pPr>
              <w:spacing w:before="0" w:after="0" w:line="276" w:lineRule="auto"/>
              <w:jc w:val="center"/>
            </w:pPr>
            <w:r w:rsidRPr="003332D2">
              <w:t>1.54</w:t>
            </w:r>
          </w:p>
        </w:tc>
        <w:tc>
          <w:tcPr>
            <w:tcW w:w="992" w:type="dxa"/>
            <w:noWrap/>
            <w:vAlign w:val="center"/>
            <w:hideMark/>
          </w:tcPr>
          <w:p w14:paraId="7A81654C" w14:textId="7E5FEFC4" w:rsidR="002D486E" w:rsidRPr="003332D2" w:rsidRDefault="002D486E" w:rsidP="00D138E1">
            <w:pPr>
              <w:spacing w:before="0" w:after="0" w:line="276" w:lineRule="auto"/>
              <w:jc w:val="center"/>
            </w:pPr>
          </w:p>
        </w:tc>
        <w:tc>
          <w:tcPr>
            <w:tcW w:w="1134" w:type="dxa"/>
            <w:noWrap/>
            <w:vAlign w:val="center"/>
            <w:hideMark/>
          </w:tcPr>
          <w:p w14:paraId="51181EC7" w14:textId="77777777" w:rsidR="002D486E" w:rsidRPr="003332D2" w:rsidRDefault="002D486E" w:rsidP="00D138E1">
            <w:pPr>
              <w:spacing w:before="0" w:after="0" w:line="276" w:lineRule="auto"/>
              <w:jc w:val="center"/>
            </w:pPr>
          </w:p>
        </w:tc>
        <w:tc>
          <w:tcPr>
            <w:tcW w:w="992" w:type="dxa"/>
            <w:noWrap/>
            <w:vAlign w:val="center"/>
            <w:hideMark/>
          </w:tcPr>
          <w:p w14:paraId="25619009" w14:textId="77777777" w:rsidR="002D486E" w:rsidRPr="003332D2" w:rsidRDefault="002D486E" w:rsidP="00D138E1">
            <w:pPr>
              <w:spacing w:before="0" w:after="0" w:line="276" w:lineRule="auto"/>
              <w:jc w:val="center"/>
            </w:pPr>
            <w:r w:rsidRPr="003332D2">
              <w:t>1.91</w:t>
            </w:r>
          </w:p>
        </w:tc>
        <w:tc>
          <w:tcPr>
            <w:tcW w:w="1134" w:type="dxa"/>
            <w:noWrap/>
            <w:vAlign w:val="center"/>
            <w:hideMark/>
          </w:tcPr>
          <w:p w14:paraId="2ADF77A5" w14:textId="77777777" w:rsidR="002D486E" w:rsidRPr="003332D2" w:rsidRDefault="002D486E" w:rsidP="00D138E1">
            <w:pPr>
              <w:spacing w:before="0" w:after="0" w:line="276" w:lineRule="auto"/>
              <w:jc w:val="center"/>
            </w:pPr>
            <w:r w:rsidRPr="003332D2">
              <w:t>2.55</w:t>
            </w:r>
          </w:p>
        </w:tc>
      </w:tr>
      <w:tr w:rsidR="006E3844" w:rsidRPr="003332D2" w14:paraId="2892F639" w14:textId="77777777" w:rsidTr="004F3507">
        <w:trPr>
          <w:cantSplit/>
          <w:trHeight w:val="502"/>
        </w:trPr>
        <w:tc>
          <w:tcPr>
            <w:tcW w:w="448" w:type="dxa"/>
            <w:vMerge/>
            <w:textDirection w:val="btLr"/>
            <w:vAlign w:val="center"/>
          </w:tcPr>
          <w:p w14:paraId="2940B788"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78ECE095" w14:textId="090BEAF0" w:rsidR="002D486E" w:rsidRPr="003332D2" w:rsidRDefault="002D486E" w:rsidP="00D138E1">
            <w:pPr>
              <w:spacing w:before="0" w:after="0"/>
              <w:ind w:left="113" w:right="113"/>
              <w:jc w:val="center"/>
              <w:rPr>
                <w:b/>
                <w:bCs/>
              </w:rPr>
            </w:pPr>
          </w:p>
        </w:tc>
        <w:tc>
          <w:tcPr>
            <w:tcW w:w="2418" w:type="dxa"/>
            <w:noWrap/>
            <w:vAlign w:val="center"/>
            <w:hideMark/>
          </w:tcPr>
          <w:p w14:paraId="3270BC20"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.utg10104.22</w:t>
            </w:r>
          </w:p>
        </w:tc>
        <w:tc>
          <w:tcPr>
            <w:tcW w:w="1271" w:type="dxa"/>
            <w:noWrap/>
            <w:vAlign w:val="center"/>
            <w:hideMark/>
          </w:tcPr>
          <w:p w14:paraId="267DC91D" w14:textId="77777777" w:rsidR="002D486E" w:rsidRPr="003332D2" w:rsidRDefault="002D486E" w:rsidP="00D138E1">
            <w:pPr>
              <w:spacing w:before="0" w:after="0" w:line="276" w:lineRule="auto"/>
              <w:jc w:val="center"/>
            </w:pPr>
            <w:r w:rsidRPr="003332D2">
              <w:rPr>
                <w:sz w:val="22"/>
                <w:szCs w:val="20"/>
              </w:rPr>
              <w:t>TkHMGR1</w:t>
            </w:r>
          </w:p>
        </w:tc>
        <w:tc>
          <w:tcPr>
            <w:tcW w:w="1275" w:type="dxa"/>
            <w:noWrap/>
            <w:vAlign w:val="center"/>
            <w:hideMark/>
          </w:tcPr>
          <w:p w14:paraId="4299283D" w14:textId="77777777" w:rsidR="002D486E" w:rsidRPr="003332D2" w:rsidRDefault="002D486E" w:rsidP="00D138E1">
            <w:pPr>
              <w:spacing w:before="0" w:after="0" w:line="276" w:lineRule="auto"/>
              <w:jc w:val="center"/>
            </w:pPr>
            <w:r w:rsidRPr="003332D2">
              <w:t>down</w:t>
            </w:r>
          </w:p>
        </w:tc>
        <w:tc>
          <w:tcPr>
            <w:tcW w:w="993" w:type="dxa"/>
            <w:noWrap/>
            <w:vAlign w:val="center"/>
            <w:hideMark/>
          </w:tcPr>
          <w:p w14:paraId="08A989AD" w14:textId="77777777" w:rsidR="002D486E" w:rsidRPr="003332D2" w:rsidRDefault="002D486E" w:rsidP="00D138E1">
            <w:pPr>
              <w:spacing w:before="0" w:after="0" w:line="276" w:lineRule="auto"/>
              <w:jc w:val="center"/>
            </w:pPr>
          </w:p>
        </w:tc>
        <w:tc>
          <w:tcPr>
            <w:tcW w:w="1134" w:type="dxa"/>
            <w:noWrap/>
            <w:vAlign w:val="center"/>
            <w:hideMark/>
          </w:tcPr>
          <w:p w14:paraId="6B135955" w14:textId="77777777" w:rsidR="002D486E" w:rsidRPr="003332D2" w:rsidRDefault="002D486E" w:rsidP="00D138E1">
            <w:pPr>
              <w:spacing w:before="0" w:after="0" w:line="276" w:lineRule="auto"/>
              <w:jc w:val="center"/>
            </w:pPr>
          </w:p>
        </w:tc>
        <w:tc>
          <w:tcPr>
            <w:tcW w:w="992" w:type="dxa"/>
            <w:noWrap/>
            <w:vAlign w:val="center"/>
            <w:hideMark/>
          </w:tcPr>
          <w:p w14:paraId="60570784" w14:textId="417E28E4" w:rsidR="002D486E" w:rsidRPr="003332D2" w:rsidRDefault="002D486E" w:rsidP="00D138E1">
            <w:pPr>
              <w:spacing w:before="0" w:after="0" w:line="276" w:lineRule="auto"/>
              <w:jc w:val="center"/>
            </w:pPr>
          </w:p>
        </w:tc>
        <w:tc>
          <w:tcPr>
            <w:tcW w:w="1134" w:type="dxa"/>
            <w:noWrap/>
            <w:vAlign w:val="center"/>
            <w:hideMark/>
          </w:tcPr>
          <w:p w14:paraId="05C833B0" w14:textId="77777777" w:rsidR="002D486E" w:rsidRPr="003332D2" w:rsidRDefault="002D486E" w:rsidP="00D138E1">
            <w:pPr>
              <w:spacing w:before="0" w:after="0" w:line="276" w:lineRule="auto"/>
              <w:jc w:val="center"/>
            </w:pPr>
          </w:p>
        </w:tc>
        <w:tc>
          <w:tcPr>
            <w:tcW w:w="992" w:type="dxa"/>
            <w:noWrap/>
            <w:vAlign w:val="center"/>
            <w:hideMark/>
          </w:tcPr>
          <w:p w14:paraId="6C73AD84" w14:textId="77777777" w:rsidR="002D486E" w:rsidRPr="003332D2" w:rsidRDefault="002D486E" w:rsidP="00D138E1">
            <w:pPr>
              <w:spacing w:before="0" w:after="0" w:line="276" w:lineRule="auto"/>
              <w:jc w:val="center"/>
            </w:pPr>
            <w:r w:rsidRPr="003332D2">
              <w:t>3.30</w:t>
            </w:r>
          </w:p>
        </w:tc>
        <w:tc>
          <w:tcPr>
            <w:tcW w:w="1134" w:type="dxa"/>
            <w:noWrap/>
            <w:vAlign w:val="center"/>
            <w:hideMark/>
          </w:tcPr>
          <w:p w14:paraId="2CD4A534" w14:textId="77777777" w:rsidR="002D486E" w:rsidRPr="003332D2" w:rsidRDefault="002D486E" w:rsidP="00D138E1">
            <w:pPr>
              <w:spacing w:before="0" w:after="0" w:line="276" w:lineRule="auto"/>
              <w:jc w:val="center"/>
            </w:pPr>
            <w:r w:rsidRPr="003332D2">
              <w:t>2.68</w:t>
            </w:r>
          </w:p>
        </w:tc>
        <w:tc>
          <w:tcPr>
            <w:tcW w:w="992" w:type="dxa"/>
            <w:noWrap/>
            <w:vAlign w:val="center"/>
            <w:hideMark/>
          </w:tcPr>
          <w:p w14:paraId="74D2864B" w14:textId="1FF381E1" w:rsidR="002D486E" w:rsidRPr="003332D2" w:rsidRDefault="002D486E" w:rsidP="00D138E1">
            <w:pPr>
              <w:spacing w:before="0" w:after="0" w:line="276" w:lineRule="auto"/>
              <w:jc w:val="center"/>
            </w:pPr>
          </w:p>
        </w:tc>
        <w:tc>
          <w:tcPr>
            <w:tcW w:w="1134" w:type="dxa"/>
            <w:noWrap/>
            <w:vAlign w:val="center"/>
            <w:hideMark/>
          </w:tcPr>
          <w:p w14:paraId="4B76D33F" w14:textId="77777777" w:rsidR="002D486E" w:rsidRPr="003332D2" w:rsidRDefault="002D486E" w:rsidP="00D138E1">
            <w:pPr>
              <w:spacing w:before="0" w:after="0" w:line="276" w:lineRule="auto"/>
              <w:jc w:val="center"/>
            </w:pPr>
          </w:p>
        </w:tc>
      </w:tr>
      <w:tr w:rsidR="006E3844" w:rsidRPr="003332D2" w14:paraId="31E11E34" w14:textId="77777777" w:rsidTr="004F3507">
        <w:trPr>
          <w:cantSplit/>
          <w:trHeight w:val="502"/>
        </w:trPr>
        <w:tc>
          <w:tcPr>
            <w:tcW w:w="448" w:type="dxa"/>
            <w:vMerge/>
            <w:textDirection w:val="btLr"/>
            <w:vAlign w:val="center"/>
          </w:tcPr>
          <w:p w14:paraId="13CD9A80"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28FCB67C" w14:textId="32CD94AE" w:rsidR="002D486E" w:rsidRPr="003332D2" w:rsidRDefault="002D486E" w:rsidP="00D138E1">
            <w:pPr>
              <w:spacing w:before="0" w:after="0"/>
              <w:ind w:left="113" w:right="113"/>
              <w:jc w:val="center"/>
              <w:rPr>
                <w:b/>
                <w:bCs/>
              </w:rPr>
            </w:pPr>
          </w:p>
        </w:tc>
        <w:tc>
          <w:tcPr>
            <w:tcW w:w="2418" w:type="dxa"/>
            <w:noWrap/>
            <w:vAlign w:val="center"/>
            <w:hideMark/>
          </w:tcPr>
          <w:p w14:paraId="01F17B5B"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.utg12000.19</w:t>
            </w:r>
          </w:p>
        </w:tc>
        <w:tc>
          <w:tcPr>
            <w:tcW w:w="1271" w:type="dxa"/>
            <w:noWrap/>
            <w:vAlign w:val="center"/>
            <w:hideMark/>
          </w:tcPr>
          <w:p w14:paraId="717FF7B0" w14:textId="77777777" w:rsidR="002D486E" w:rsidRPr="003332D2" w:rsidRDefault="002D486E" w:rsidP="00D138E1">
            <w:pPr>
              <w:spacing w:before="0" w:after="0" w:line="276" w:lineRule="auto"/>
              <w:jc w:val="center"/>
            </w:pPr>
            <w:r w:rsidRPr="003332D2">
              <w:rPr>
                <w:sz w:val="22"/>
                <w:szCs w:val="20"/>
              </w:rPr>
              <w:t>TkMVAK1</w:t>
            </w:r>
          </w:p>
        </w:tc>
        <w:tc>
          <w:tcPr>
            <w:tcW w:w="1275" w:type="dxa"/>
            <w:noWrap/>
            <w:vAlign w:val="center"/>
            <w:hideMark/>
          </w:tcPr>
          <w:p w14:paraId="554E1B97" w14:textId="5BCA606A" w:rsidR="002D486E" w:rsidRPr="003332D2" w:rsidRDefault="002D486E" w:rsidP="00D138E1">
            <w:pPr>
              <w:spacing w:before="0" w:after="0" w:line="276" w:lineRule="auto"/>
              <w:jc w:val="center"/>
            </w:pPr>
          </w:p>
        </w:tc>
        <w:tc>
          <w:tcPr>
            <w:tcW w:w="993" w:type="dxa"/>
            <w:noWrap/>
            <w:vAlign w:val="center"/>
            <w:hideMark/>
          </w:tcPr>
          <w:p w14:paraId="3085450D" w14:textId="77777777" w:rsidR="002D486E" w:rsidRPr="003332D2" w:rsidRDefault="002D486E" w:rsidP="00D138E1">
            <w:pPr>
              <w:spacing w:before="0" w:after="0" w:line="276" w:lineRule="auto"/>
              <w:jc w:val="center"/>
            </w:pPr>
          </w:p>
        </w:tc>
        <w:tc>
          <w:tcPr>
            <w:tcW w:w="1134" w:type="dxa"/>
            <w:noWrap/>
            <w:vAlign w:val="center"/>
            <w:hideMark/>
          </w:tcPr>
          <w:p w14:paraId="03B6CB5C" w14:textId="77777777" w:rsidR="002D486E" w:rsidRPr="003332D2" w:rsidRDefault="002D486E" w:rsidP="00D138E1">
            <w:pPr>
              <w:spacing w:before="0" w:after="0" w:line="276" w:lineRule="auto"/>
              <w:jc w:val="center"/>
            </w:pPr>
          </w:p>
        </w:tc>
        <w:tc>
          <w:tcPr>
            <w:tcW w:w="992" w:type="dxa"/>
            <w:noWrap/>
            <w:vAlign w:val="center"/>
            <w:hideMark/>
          </w:tcPr>
          <w:p w14:paraId="16A42E6A" w14:textId="77777777" w:rsidR="002D486E" w:rsidRPr="003332D2" w:rsidRDefault="002D486E" w:rsidP="00D138E1">
            <w:pPr>
              <w:spacing w:before="0" w:after="0" w:line="276" w:lineRule="auto"/>
              <w:jc w:val="center"/>
            </w:pPr>
            <w:r w:rsidRPr="003332D2">
              <w:t>2.24</w:t>
            </w:r>
          </w:p>
        </w:tc>
        <w:tc>
          <w:tcPr>
            <w:tcW w:w="1134" w:type="dxa"/>
            <w:noWrap/>
            <w:vAlign w:val="center"/>
            <w:hideMark/>
          </w:tcPr>
          <w:p w14:paraId="33954F82" w14:textId="77777777" w:rsidR="002D486E" w:rsidRPr="003332D2" w:rsidRDefault="002D486E" w:rsidP="00D138E1">
            <w:pPr>
              <w:spacing w:before="0" w:after="0" w:line="276" w:lineRule="auto"/>
              <w:jc w:val="center"/>
            </w:pPr>
            <w:r w:rsidRPr="003332D2">
              <w:t>3.20</w:t>
            </w:r>
          </w:p>
        </w:tc>
        <w:tc>
          <w:tcPr>
            <w:tcW w:w="992" w:type="dxa"/>
            <w:noWrap/>
            <w:vAlign w:val="center"/>
            <w:hideMark/>
          </w:tcPr>
          <w:p w14:paraId="0217EE25" w14:textId="7DE1ADE0" w:rsidR="002D486E" w:rsidRPr="003332D2" w:rsidRDefault="002D486E" w:rsidP="00D138E1">
            <w:pPr>
              <w:spacing w:before="0" w:after="0" w:line="276" w:lineRule="auto"/>
              <w:jc w:val="center"/>
            </w:pPr>
          </w:p>
        </w:tc>
        <w:tc>
          <w:tcPr>
            <w:tcW w:w="1134" w:type="dxa"/>
            <w:noWrap/>
            <w:vAlign w:val="center"/>
            <w:hideMark/>
          </w:tcPr>
          <w:p w14:paraId="6B17B298" w14:textId="77777777" w:rsidR="002D486E" w:rsidRPr="003332D2" w:rsidRDefault="002D486E" w:rsidP="00D138E1">
            <w:pPr>
              <w:spacing w:before="0" w:after="0" w:line="276" w:lineRule="auto"/>
              <w:jc w:val="center"/>
            </w:pPr>
          </w:p>
        </w:tc>
        <w:tc>
          <w:tcPr>
            <w:tcW w:w="992" w:type="dxa"/>
            <w:noWrap/>
            <w:vAlign w:val="center"/>
            <w:hideMark/>
          </w:tcPr>
          <w:p w14:paraId="072B510F" w14:textId="55D875BE" w:rsidR="002D486E" w:rsidRPr="003332D2" w:rsidRDefault="002D486E" w:rsidP="00D138E1">
            <w:pPr>
              <w:spacing w:before="0" w:after="0" w:line="276" w:lineRule="auto"/>
              <w:jc w:val="center"/>
            </w:pPr>
          </w:p>
        </w:tc>
        <w:tc>
          <w:tcPr>
            <w:tcW w:w="1134" w:type="dxa"/>
            <w:noWrap/>
            <w:vAlign w:val="center"/>
            <w:hideMark/>
          </w:tcPr>
          <w:p w14:paraId="23D15CC8" w14:textId="77777777" w:rsidR="002D486E" w:rsidRPr="003332D2" w:rsidRDefault="002D486E" w:rsidP="00D138E1">
            <w:pPr>
              <w:spacing w:before="0" w:after="0" w:line="276" w:lineRule="auto"/>
              <w:jc w:val="center"/>
            </w:pPr>
          </w:p>
        </w:tc>
      </w:tr>
      <w:tr w:rsidR="006E3844" w:rsidRPr="003332D2" w14:paraId="323A1545" w14:textId="77777777" w:rsidTr="004F3507">
        <w:trPr>
          <w:cantSplit/>
          <w:trHeight w:val="502"/>
        </w:trPr>
        <w:tc>
          <w:tcPr>
            <w:tcW w:w="448" w:type="dxa"/>
            <w:vMerge/>
            <w:textDirection w:val="btLr"/>
            <w:vAlign w:val="center"/>
          </w:tcPr>
          <w:p w14:paraId="6EF3A7FD"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2450778D" w14:textId="51ACD852" w:rsidR="002D486E" w:rsidRPr="003332D2" w:rsidRDefault="002D486E" w:rsidP="00D138E1">
            <w:pPr>
              <w:spacing w:before="0" w:after="0"/>
              <w:ind w:left="113" w:right="113"/>
              <w:jc w:val="center"/>
              <w:rPr>
                <w:b/>
                <w:bCs/>
              </w:rPr>
            </w:pPr>
          </w:p>
        </w:tc>
        <w:tc>
          <w:tcPr>
            <w:tcW w:w="2418" w:type="dxa"/>
            <w:noWrap/>
            <w:vAlign w:val="center"/>
            <w:hideMark/>
          </w:tcPr>
          <w:p w14:paraId="3E071AB7"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.utg1827.11</w:t>
            </w:r>
          </w:p>
        </w:tc>
        <w:tc>
          <w:tcPr>
            <w:tcW w:w="1271" w:type="dxa"/>
            <w:noWrap/>
            <w:vAlign w:val="center"/>
            <w:hideMark/>
          </w:tcPr>
          <w:p w14:paraId="47F2D558" w14:textId="77777777" w:rsidR="002D486E" w:rsidRPr="003332D2" w:rsidRDefault="002D486E" w:rsidP="00D138E1">
            <w:pPr>
              <w:spacing w:before="0" w:after="0" w:line="276" w:lineRule="auto"/>
              <w:jc w:val="center"/>
            </w:pPr>
            <w:r w:rsidRPr="003332D2">
              <w:rPr>
                <w:sz w:val="22"/>
                <w:szCs w:val="20"/>
              </w:rPr>
              <w:t>TkPMVK3</w:t>
            </w:r>
          </w:p>
        </w:tc>
        <w:tc>
          <w:tcPr>
            <w:tcW w:w="1275" w:type="dxa"/>
            <w:noWrap/>
            <w:vAlign w:val="center"/>
            <w:hideMark/>
          </w:tcPr>
          <w:p w14:paraId="49EF6FE7" w14:textId="6C29CE2A" w:rsidR="002D486E" w:rsidRPr="003332D2" w:rsidRDefault="002D486E" w:rsidP="00D138E1">
            <w:pPr>
              <w:spacing w:before="0" w:after="0" w:line="276" w:lineRule="auto"/>
              <w:jc w:val="center"/>
            </w:pPr>
          </w:p>
        </w:tc>
        <w:tc>
          <w:tcPr>
            <w:tcW w:w="993" w:type="dxa"/>
            <w:noWrap/>
            <w:vAlign w:val="center"/>
            <w:hideMark/>
          </w:tcPr>
          <w:p w14:paraId="01A4D015" w14:textId="77777777" w:rsidR="002D486E" w:rsidRPr="003332D2" w:rsidRDefault="002D486E" w:rsidP="00D138E1">
            <w:pPr>
              <w:spacing w:before="0" w:after="0" w:line="276" w:lineRule="auto"/>
              <w:jc w:val="center"/>
            </w:pPr>
            <w:r w:rsidRPr="003332D2">
              <w:t>1.40</w:t>
            </w:r>
          </w:p>
        </w:tc>
        <w:tc>
          <w:tcPr>
            <w:tcW w:w="1134" w:type="dxa"/>
            <w:noWrap/>
            <w:vAlign w:val="center"/>
            <w:hideMark/>
          </w:tcPr>
          <w:p w14:paraId="2ACF5CF8" w14:textId="77777777" w:rsidR="002D486E" w:rsidRPr="003332D2" w:rsidRDefault="002D486E" w:rsidP="00D138E1">
            <w:pPr>
              <w:spacing w:before="0" w:after="0" w:line="276" w:lineRule="auto"/>
              <w:jc w:val="center"/>
            </w:pPr>
            <w:r w:rsidRPr="003332D2">
              <w:t>1.97</w:t>
            </w:r>
          </w:p>
        </w:tc>
        <w:tc>
          <w:tcPr>
            <w:tcW w:w="992" w:type="dxa"/>
            <w:noWrap/>
            <w:vAlign w:val="center"/>
            <w:hideMark/>
          </w:tcPr>
          <w:p w14:paraId="702E576E" w14:textId="1AD720CA" w:rsidR="002D486E" w:rsidRPr="003332D2" w:rsidRDefault="002D486E" w:rsidP="00D138E1">
            <w:pPr>
              <w:spacing w:before="0" w:after="0" w:line="276" w:lineRule="auto"/>
              <w:jc w:val="center"/>
            </w:pPr>
          </w:p>
        </w:tc>
        <w:tc>
          <w:tcPr>
            <w:tcW w:w="1134" w:type="dxa"/>
            <w:noWrap/>
            <w:vAlign w:val="center"/>
            <w:hideMark/>
          </w:tcPr>
          <w:p w14:paraId="3CDD0B4A" w14:textId="4A119EDA" w:rsidR="002D486E" w:rsidRPr="003332D2" w:rsidRDefault="002D486E" w:rsidP="00D138E1">
            <w:pPr>
              <w:spacing w:before="0" w:after="0" w:line="276" w:lineRule="auto"/>
              <w:jc w:val="center"/>
            </w:pPr>
          </w:p>
        </w:tc>
        <w:tc>
          <w:tcPr>
            <w:tcW w:w="992" w:type="dxa"/>
            <w:noWrap/>
            <w:vAlign w:val="center"/>
            <w:hideMark/>
          </w:tcPr>
          <w:p w14:paraId="0706DC8B" w14:textId="2107F740" w:rsidR="002D486E" w:rsidRPr="003332D2" w:rsidRDefault="002D486E" w:rsidP="00D138E1">
            <w:pPr>
              <w:spacing w:before="0" w:after="0" w:line="276" w:lineRule="auto"/>
              <w:jc w:val="center"/>
            </w:pPr>
          </w:p>
        </w:tc>
        <w:tc>
          <w:tcPr>
            <w:tcW w:w="1134" w:type="dxa"/>
            <w:noWrap/>
            <w:vAlign w:val="center"/>
            <w:hideMark/>
          </w:tcPr>
          <w:p w14:paraId="2D477EFD" w14:textId="49A514DC" w:rsidR="002D486E" w:rsidRPr="003332D2" w:rsidRDefault="002D486E" w:rsidP="00D138E1">
            <w:pPr>
              <w:spacing w:before="0" w:after="0" w:line="276" w:lineRule="auto"/>
              <w:jc w:val="center"/>
            </w:pPr>
          </w:p>
        </w:tc>
        <w:tc>
          <w:tcPr>
            <w:tcW w:w="992" w:type="dxa"/>
            <w:noWrap/>
            <w:vAlign w:val="center"/>
            <w:hideMark/>
          </w:tcPr>
          <w:p w14:paraId="2ADF761F" w14:textId="5D1E281E" w:rsidR="002D486E" w:rsidRPr="003332D2" w:rsidRDefault="002D486E" w:rsidP="00D138E1">
            <w:pPr>
              <w:spacing w:before="0" w:after="0" w:line="276" w:lineRule="auto"/>
              <w:jc w:val="center"/>
            </w:pPr>
          </w:p>
        </w:tc>
        <w:tc>
          <w:tcPr>
            <w:tcW w:w="1134" w:type="dxa"/>
            <w:noWrap/>
            <w:vAlign w:val="center"/>
            <w:hideMark/>
          </w:tcPr>
          <w:p w14:paraId="59C33E4E" w14:textId="68F5EBD3" w:rsidR="002D486E" w:rsidRPr="003332D2" w:rsidRDefault="002D486E" w:rsidP="00D138E1">
            <w:pPr>
              <w:spacing w:before="0" w:after="0" w:line="276" w:lineRule="auto"/>
              <w:jc w:val="center"/>
            </w:pPr>
          </w:p>
        </w:tc>
      </w:tr>
      <w:tr w:rsidR="006E3844" w:rsidRPr="003332D2" w14:paraId="2C0CF365" w14:textId="77777777" w:rsidTr="004F3507">
        <w:trPr>
          <w:cantSplit/>
          <w:trHeight w:val="567"/>
        </w:trPr>
        <w:tc>
          <w:tcPr>
            <w:tcW w:w="448" w:type="dxa"/>
            <w:vMerge/>
            <w:textDirection w:val="btLr"/>
            <w:vAlign w:val="center"/>
          </w:tcPr>
          <w:p w14:paraId="2280DB52" w14:textId="77777777" w:rsidR="002D486E" w:rsidRPr="003332D2" w:rsidRDefault="002D486E" w:rsidP="00D138E1">
            <w:pPr>
              <w:spacing w:before="0" w:after="0" w:line="276" w:lineRule="auto"/>
              <w:ind w:left="113" w:right="113"/>
              <w:jc w:val="center"/>
              <w:rPr>
                <w:b/>
                <w:bCs/>
              </w:rPr>
            </w:pPr>
          </w:p>
        </w:tc>
        <w:tc>
          <w:tcPr>
            <w:tcW w:w="820" w:type="dxa"/>
            <w:vMerge w:val="restart"/>
            <w:noWrap/>
            <w:textDirection w:val="btLr"/>
            <w:vAlign w:val="center"/>
            <w:hideMark/>
          </w:tcPr>
          <w:p w14:paraId="794ED739" w14:textId="14808BD3" w:rsidR="002D486E" w:rsidRPr="003332D2" w:rsidRDefault="002D486E" w:rsidP="00D138E1">
            <w:pPr>
              <w:spacing w:before="0" w:after="0"/>
              <w:ind w:left="113" w:right="113"/>
              <w:jc w:val="center"/>
              <w:rPr>
                <w:b/>
                <w:bCs/>
              </w:rPr>
            </w:pPr>
            <w:r w:rsidRPr="003332D2">
              <w:rPr>
                <w:b/>
                <w:bCs/>
              </w:rPr>
              <w:t>MEP pathway</w:t>
            </w:r>
          </w:p>
        </w:tc>
        <w:tc>
          <w:tcPr>
            <w:tcW w:w="2418" w:type="dxa"/>
            <w:noWrap/>
            <w:vAlign w:val="center"/>
            <w:hideMark/>
          </w:tcPr>
          <w:p w14:paraId="60A399C5"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.utg6938.1</w:t>
            </w:r>
          </w:p>
        </w:tc>
        <w:tc>
          <w:tcPr>
            <w:tcW w:w="1271" w:type="dxa"/>
            <w:noWrap/>
            <w:vAlign w:val="center"/>
            <w:hideMark/>
          </w:tcPr>
          <w:p w14:paraId="1519B367" w14:textId="77777777" w:rsidR="002D486E" w:rsidRPr="003332D2" w:rsidRDefault="002D486E" w:rsidP="00D138E1">
            <w:pPr>
              <w:spacing w:before="0" w:after="0" w:line="276" w:lineRule="auto"/>
              <w:jc w:val="center"/>
            </w:pPr>
            <w:r w:rsidRPr="003332D2">
              <w:t>TkDXS8</w:t>
            </w:r>
          </w:p>
        </w:tc>
        <w:tc>
          <w:tcPr>
            <w:tcW w:w="1275" w:type="dxa"/>
            <w:noWrap/>
            <w:vAlign w:val="center"/>
            <w:hideMark/>
          </w:tcPr>
          <w:p w14:paraId="16042A32" w14:textId="3D64F131" w:rsidR="002D486E" w:rsidRPr="003332D2" w:rsidRDefault="002D486E" w:rsidP="00D138E1">
            <w:pPr>
              <w:spacing w:before="0" w:after="0" w:line="276" w:lineRule="auto"/>
              <w:jc w:val="center"/>
            </w:pPr>
          </w:p>
        </w:tc>
        <w:tc>
          <w:tcPr>
            <w:tcW w:w="993" w:type="dxa"/>
            <w:noWrap/>
            <w:vAlign w:val="center"/>
            <w:hideMark/>
          </w:tcPr>
          <w:p w14:paraId="38D38759" w14:textId="77777777" w:rsidR="002D486E" w:rsidRPr="003332D2" w:rsidRDefault="002D486E" w:rsidP="00D138E1">
            <w:pPr>
              <w:spacing w:before="0" w:after="0" w:line="276" w:lineRule="auto"/>
              <w:jc w:val="center"/>
            </w:pPr>
          </w:p>
        </w:tc>
        <w:tc>
          <w:tcPr>
            <w:tcW w:w="1134" w:type="dxa"/>
            <w:noWrap/>
            <w:vAlign w:val="center"/>
            <w:hideMark/>
          </w:tcPr>
          <w:p w14:paraId="25FC2A3D" w14:textId="77777777" w:rsidR="002D486E" w:rsidRPr="003332D2" w:rsidRDefault="002D486E" w:rsidP="00D138E1">
            <w:pPr>
              <w:spacing w:before="0" w:after="0" w:line="276" w:lineRule="auto"/>
              <w:jc w:val="center"/>
            </w:pPr>
          </w:p>
        </w:tc>
        <w:tc>
          <w:tcPr>
            <w:tcW w:w="992" w:type="dxa"/>
            <w:noWrap/>
            <w:vAlign w:val="center"/>
            <w:hideMark/>
          </w:tcPr>
          <w:p w14:paraId="55ED35E2" w14:textId="6485C216" w:rsidR="002D486E" w:rsidRPr="003332D2" w:rsidRDefault="002D486E" w:rsidP="00D138E1">
            <w:pPr>
              <w:spacing w:before="0" w:after="0" w:line="276" w:lineRule="auto"/>
              <w:jc w:val="center"/>
            </w:pPr>
          </w:p>
        </w:tc>
        <w:tc>
          <w:tcPr>
            <w:tcW w:w="1134" w:type="dxa"/>
            <w:noWrap/>
            <w:vAlign w:val="center"/>
            <w:hideMark/>
          </w:tcPr>
          <w:p w14:paraId="08390322" w14:textId="77777777" w:rsidR="002D486E" w:rsidRPr="003332D2" w:rsidRDefault="002D486E" w:rsidP="00D138E1">
            <w:pPr>
              <w:spacing w:before="0" w:after="0" w:line="276" w:lineRule="auto"/>
              <w:jc w:val="center"/>
            </w:pPr>
          </w:p>
        </w:tc>
        <w:tc>
          <w:tcPr>
            <w:tcW w:w="992" w:type="dxa"/>
            <w:noWrap/>
            <w:vAlign w:val="center"/>
            <w:hideMark/>
          </w:tcPr>
          <w:p w14:paraId="0E39F5A3" w14:textId="77777777" w:rsidR="002D486E" w:rsidRPr="003332D2" w:rsidRDefault="002D486E" w:rsidP="00D138E1">
            <w:pPr>
              <w:spacing w:before="0" w:after="0" w:line="276" w:lineRule="auto"/>
              <w:jc w:val="center"/>
            </w:pPr>
            <w:r w:rsidRPr="003332D2">
              <w:t>3.30</w:t>
            </w:r>
          </w:p>
        </w:tc>
        <w:tc>
          <w:tcPr>
            <w:tcW w:w="1134" w:type="dxa"/>
            <w:noWrap/>
            <w:vAlign w:val="center"/>
            <w:hideMark/>
          </w:tcPr>
          <w:p w14:paraId="6091303A" w14:textId="77777777" w:rsidR="002D486E" w:rsidRPr="003332D2" w:rsidRDefault="002D486E" w:rsidP="00D138E1">
            <w:pPr>
              <w:spacing w:before="0" w:after="0" w:line="276" w:lineRule="auto"/>
              <w:jc w:val="center"/>
            </w:pPr>
            <w:r w:rsidRPr="003332D2">
              <w:t>6.12</w:t>
            </w:r>
          </w:p>
        </w:tc>
        <w:tc>
          <w:tcPr>
            <w:tcW w:w="992" w:type="dxa"/>
            <w:noWrap/>
            <w:vAlign w:val="center"/>
            <w:hideMark/>
          </w:tcPr>
          <w:p w14:paraId="3CF3FBE2" w14:textId="7A73A54C" w:rsidR="002D486E" w:rsidRPr="003332D2" w:rsidRDefault="002D486E" w:rsidP="00D138E1">
            <w:pPr>
              <w:spacing w:before="0" w:after="0" w:line="276" w:lineRule="auto"/>
              <w:jc w:val="center"/>
            </w:pPr>
          </w:p>
        </w:tc>
        <w:tc>
          <w:tcPr>
            <w:tcW w:w="1134" w:type="dxa"/>
            <w:noWrap/>
            <w:vAlign w:val="center"/>
            <w:hideMark/>
          </w:tcPr>
          <w:p w14:paraId="7712ECA2" w14:textId="77777777" w:rsidR="002D486E" w:rsidRPr="003332D2" w:rsidRDefault="002D486E" w:rsidP="00D138E1">
            <w:pPr>
              <w:spacing w:before="0" w:after="0" w:line="276" w:lineRule="auto"/>
              <w:jc w:val="center"/>
            </w:pPr>
          </w:p>
        </w:tc>
      </w:tr>
      <w:tr w:rsidR="006E3844" w:rsidRPr="003332D2" w14:paraId="482420C6" w14:textId="77777777" w:rsidTr="004F3507">
        <w:trPr>
          <w:cantSplit/>
          <w:trHeight w:val="567"/>
        </w:trPr>
        <w:tc>
          <w:tcPr>
            <w:tcW w:w="448" w:type="dxa"/>
            <w:vMerge/>
            <w:textDirection w:val="btLr"/>
            <w:vAlign w:val="center"/>
          </w:tcPr>
          <w:p w14:paraId="49655DEA"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07E23CF1" w14:textId="446A9F12" w:rsidR="002D486E" w:rsidRPr="003332D2" w:rsidRDefault="002D486E" w:rsidP="00D138E1">
            <w:pPr>
              <w:spacing w:before="0" w:after="0"/>
              <w:ind w:left="113" w:right="113"/>
              <w:jc w:val="center"/>
              <w:rPr>
                <w:b/>
                <w:bCs/>
              </w:rPr>
            </w:pPr>
          </w:p>
        </w:tc>
        <w:tc>
          <w:tcPr>
            <w:tcW w:w="2418" w:type="dxa"/>
            <w:noWrap/>
            <w:vAlign w:val="center"/>
            <w:hideMark/>
          </w:tcPr>
          <w:p w14:paraId="0D489576"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.utg341.5</w:t>
            </w:r>
          </w:p>
        </w:tc>
        <w:tc>
          <w:tcPr>
            <w:tcW w:w="1271" w:type="dxa"/>
            <w:noWrap/>
            <w:vAlign w:val="center"/>
            <w:hideMark/>
          </w:tcPr>
          <w:p w14:paraId="29373B6A" w14:textId="77777777" w:rsidR="002D486E" w:rsidRPr="003332D2" w:rsidRDefault="002D486E" w:rsidP="00D138E1">
            <w:pPr>
              <w:spacing w:before="0" w:after="0" w:line="276" w:lineRule="auto"/>
              <w:jc w:val="center"/>
            </w:pPr>
            <w:r w:rsidRPr="003332D2">
              <w:t>TkHDS1</w:t>
            </w:r>
          </w:p>
        </w:tc>
        <w:tc>
          <w:tcPr>
            <w:tcW w:w="1275" w:type="dxa"/>
            <w:noWrap/>
            <w:vAlign w:val="center"/>
            <w:hideMark/>
          </w:tcPr>
          <w:p w14:paraId="46EF2042" w14:textId="4199569C" w:rsidR="002D486E" w:rsidRPr="003332D2" w:rsidRDefault="002D486E" w:rsidP="00D138E1">
            <w:pPr>
              <w:spacing w:before="0" w:after="0" w:line="276" w:lineRule="auto"/>
              <w:jc w:val="center"/>
            </w:pPr>
          </w:p>
        </w:tc>
        <w:tc>
          <w:tcPr>
            <w:tcW w:w="993" w:type="dxa"/>
            <w:noWrap/>
            <w:vAlign w:val="center"/>
            <w:hideMark/>
          </w:tcPr>
          <w:p w14:paraId="5EB55A24" w14:textId="329C7E35" w:rsidR="002D486E" w:rsidRPr="003332D2" w:rsidRDefault="002D486E" w:rsidP="00D138E1">
            <w:pPr>
              <w:spacing w:before="0" w:after="0" w:line="276" w:lineRule="auto"/>
              <w:jc w:val="center"/>
            </w:pPr>
          </w:p>
        </w:tc>
        <w:tc>
          <w:tcPr>
            <w:tcW w:w="1134" w:type="dxa"/>
            <w:noWrap/>
            <w:vAlign w:val="center"/>
            <w:hideMark/>
          </w:tcPr>
          <w:p w14:paraId="6E5012EF" w14:textId="38A2816F" w:rsidR="002D486E" w:rsidRPr="003332D2" w:rsidRDefault="002D486E" w:rsidP="00D138E1">
            <w:pPr>
              <w:spacing w:before="0" w:after="0" w:line="276" w:lineRule="auto"/>
              <w:jc w:val="center"/>
            </w:pPr>
          </w:p>
        </w:tc>
        <w:tc>
          <w:tcPr>
            <w:tcW w:w="992" w:type="dxa"/>
            <w:noWrap/>
            <w:vAlign w:val="center"/>
            <w:hideMark/>
          </w:tcPr>
          <w:p w14:paraId="10F33E55" w14:textId="77777777" w:rsidR="002D486E" w:rsidRPr="003332D2" w:rsidRDefault="002D486E" w:rsidP="00D138E1">
            <w:pPr>
              <w:spacing w:before="0" w:after="0" w:line="276" w:lineRule="auto"/>
              <w:jc w:val="center"/>
            </w:pPr>
            <w:r w:rsidRPr="003332D2">
              <w:t>1.37</w:t>
            </w:r>
          </w:p>
        </w:tc>
        <w:tc>
          <w:tcPr>
            <w:tcW w:w="1134" w:type="dxa"/>
            <w:noWrap/>
            <w:vAlign w:val="center"/>
            <w:hideMark/>
          </w:tcPr>
          <w:p w14:paraId="5EAAFEBF" w14:textId="77777777" w:rsidR="002D486E" w:rsidRPr="003332D2" w:rsidRDefault="002D486E" w:rsidP="00D138E1">
            <w:pPr>
              <w:spacing w:before="0" w:after="0" w:line="276" w:lineRule="auto"/>
              <w:jc w:val="center"/>
            </w:pPr>
            <w:r w:rsidRPr="003332D2">
              <w:t>1.73</w:t>
            </w:r>
          </w:p>
        </w:tc>
        <w:tc>
          <w:tcPr>
            <w:tcW w:w="992" w:type="dxa"/>
            <w:noWrap/>
            <w:vAlign w:val="center"/>
            <w:hideMark/>
          </w:tcPr>
          <w:p w14:paraId="60FBC43F" w14:textId="4D4C526B" w:rsidR="002D486E" w:rsidRPr="003332D2" w:rsidRDefault="002D486E" w:rsidP="00D138E1">
            <w:pPr>
              <w:spacing w:before="0" w:after="0" w:line="276" w:lineRule="auto"/>
              <w:jc w:val="center"/>
            </w:pPr>
          </w:p>
        </w:tc>
        <w:tc>
          <w:tcPr>
            <w:tcW w:w="1134" w:type="dxa"/>
            <w:noWrap/>
            <w:vAlign w:val="center"/>
            <w:hideMark/>
          </w:tcPr>
          <w:p w14:paraId="35A47D14" w14:textId="0402BD93" w:rsidR="002D486E" w:rsidRPr="003332D2" w:rsidRDefault="002D486E" w:rsidP="00D138E1">
            <w:pPr>
              <w:spacing w:before="0" w:after="0" w:line="276" w:lineRule="auto"/>
              <w:jc w:val="center"/>
            </w:pPr>
          </w:p>
        </w:tc>
        <w:tc>
          <w:tcPr>
            <w:tcW w:w="992" w:type="dxa"/>
            <w:noWrap/>
            <w:vAlign w:val="center"/>
            <w:hideMark/>
          </w:tcPr>
          <w:p w14:paraId="025F3A17" w14:textId="782F56B0" w:rsidR="002D486E" w:rsidRPr="003332D2" w:rsidRDefault="002D486E" w:rsidP="00D138E1">
            <w:pPr>
              <w:spacing w:before="0" w:after="0" w:line="276" w:lineRule="auto"/>
              <w:jc w:val="center"/>
            </w:pPr>
          </w:p>
        </w:tc>
        <w:tc>
          <w:tcPr>
            <w:tcW w:w="1134" w:type="dxa"/>
            <w:noWrap/>
            <w:vAlign w:val="center"/>
            <w:hideMark/>
          </w:tcPr>
          <w:p w14:paraId="1A444552" w14:textId="4B1D972C" w:rsidR="002D486E" w:rsidRPr="003332D2" w:rsidRDefault="002D486E" w:rsidP="00D138E1">
            <w:pPr>
              <w:spacing w:before="0" w:after="0" w:line="276" w:lineRule="auto"/>
              <w:jc w:val="center"/>
            </w:pPr>
          </w:p>
        </w:tc>
      </w:tr>
      <w:tr w:rsidR="006E3844" w:rsidRPr="003332D2" w14:paraId="5E004A85" w14:textId="77777777" w:rsidTr="004F3507">
        <w:trPr>
          <w:cantSplit/>
          <w:trHeight w:val="502"/>
        </w:trPr>
        <w:tc>
          <w:tcPr>
            <w:tcW w:w="448" w:type="dxa"/>
            <w:vMerge/>
            <w:textDirection w:val="btLr"/>
            <w:vAlign w:val="center"/>
          </w:tcPr>
          <w:p w14:paraId="71B5BBD2" w14:textId="77777777" w:rsidR="002D486E" w:rsidRPr="003332D2" w:rsidRDefault="002D486E" w:rsidP="00D138E1">
            <w:pPr>
              <w:spacing w:before="0" w:after="0" w:line="276" w:lineRule="auto"/>
              <w:ind w:left="113" w:right="113"/>
              <w:jc w:val="center"/>
              <w:rPr>
                <w:b/>
                <w:bCs/>
              </w:rPr>
            </w:pPr>
          </w:p>
        </w:tc>
        <w:tc>
          <w:tcPr>
            <w:tcW w:w="820" w:type="dxa"/>
            <w:vMerge w:val="restart"/>
            <w:noWrap/>
            <w:textDirection w:val="btLr"/>
            <w:vAlign w:val="center"/>
            <w:hideMark/>
          </w:tcPr>
          <w:p w14:paraId="2D0A2F70" w14:textId="50D0B4D2" w:rsidR="002D486E" w:rsidRPr="003332D2" w:rsidRDefault="002D486E" w:rsidP="00D138E1">
            <w:pPr>
              <w:spacing w:before="0" w:after="0"/>
              <w:ind w:left="113" w:right="113"/>
              <w:jc w:val="center"/>
              <w:rPr>
                <w:b/>
                <w:bCs/>
              </w:rPr>
            </w:pPr>
            <w:r w:rsidRPr="003332D2">
              <w:rPr>
                <w:b/>
                <w:bCs/>
              </w:rPr>
              <w:t>Terpenoid synthesis</w:t>
            </w:r>
          </w:p>
        </w:tc>
        <w:tc>
          <w:tcPr>
            <w:tcW w:w="2418" w:type="dxa"/>
            <w:noWrap/>
            <w:vAlign w:val="center"/>
            <w:hideMark/>
          </w:tcPr>
          <w:p w14:paraId="7ACA978D"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.utg4319.82</w:t>
            </w:r>
          </w:p>
        </w:tc>
        <w:tc>
          <w:tcPr>
            <w:tcW w:w="1271" w:type="dxa"/>
            <w:noWrap/>
            <w:vAlign w:val="center"/>
            <w:hideMark/>
          </w:tcPr>
          <w:p w14:paraId="2BB54AC2" w14:textId="77777777" w:rsidR="002D486E" w:rsidRPr="003332D2" w:rsidRDefault="002D486E" w:rsidP="00D138E1">
            <w:pPr>
              <w:spacing w:before="0" w:after="0" w:line="276" w:lineRule="auto"/>
              <w:jc w:val="center"/>
            </w:pPr>
            <w:r w:rsidRPr="003332D2">
              <w:t>TkFPS1</w:t>
            </w:r>
          </w:p>
        </w:tc>
        <w:tc>
          <w:tcPr>
            <w:tcW w:w="1275" w:type="dxa"/>
            <w:noWrap/>
            <w:vAlign w:val="center"/>
            <w:hideMark/>
          </w:tcPr>
          <w:p w14:paraId="6501ADDF" w14:textId="493D48ED" w:rsidR="002D486E" w:rsidRPr="003332D2" w:rsidRDefault="002D486E" w:rsidP="00D138E1">
            <w:pPr>
              <w:spacing w:before="0" w:after="0" w:line="276" w:lineRule="auto"/>
              <w:jc w:val="center"/>
            </w:pPr>
          </w:p>
        </w:tc>
        <w:tc>
          <w:tcPr>
            <w:tcW w:w="993" w:type="dxa"/>
            <w:noWrap/>
            <w:vAlign w:val="center"/>
            <w:hideMark/>
          </w:tcPr>
          <w:p w14:paraId="0C782319" w14:textId="77777777" w:rsidR="002D486E" w:rsidRPr="003332D2" w:rsidRDefault="002D486E" w:rsidP="00D138E1">
            <w:pPr>
              <w:spacing w:before="0" w:after="0" w:line="276" w:lineRule="auto"/>
              <w:jc w:val="center"/>
            </w:pPr>
          </w:p>
        </w:tc>
        <w:tc>
          <w:tcPr>
            <w:tcW w:w="1134" w:type="dxa"/>
            <w:noWrap/>
            <w:vAlign w:val="center"/>
            <w:hideMark/>
          </w:tcPr>
          <w:p w14:paraId="77E73CD0" w14:textId="77777777" w:rsidR="002D486E" w:rsidRPr="003332D2" w:rsidRDefault="002D486E" w:rsidP="00D138E1">
            <w:pPr>
              <w:spacing w:before="0" w:after="0" w:line="276" w:lineRule="auto"/>
              <w:jc w:val="center"/>
            </w:pPr>
          </w:p>
        </w:tc>
        <w:tc>
          <w:tcPr>
            <w:tcW w:w="992" w:type="dxa"/>
            <w:noWrap/>
            <w:vAlign w:val="center"/>
            <w:hideMark/>
          </w:tcPr>
          <w:p w14:paraId="7D14E362" w14:textId="4F23930C" w:rsidR="002D486E" w:rsidRPr="003332D2" w:rsidRDefault="002D486E" w:rsidP="00D138E1">
            <w:pPr>
              <w:spacing w:before="0" w:after="0" w:line="276" w:lineRule="auto"/>
              <w:jc w:val="center"/>
            </w:pPr>
          </w:p>
        </w:tc>
        <w:tc>
          <w:tcPr>
            <w:tcW w:w="1134" w:type="dxa"/>
            <w:noWrap/>
            <w:vAlign w:val="center"/>
            <w:hideMark/>
          </w:tcPr>
          <w:p w14:paraId="25640F21" w14:textId="77777777" w:rsidR="002D486E" w:rsidRPr="003332D2" w:rsidRDefault="002D486E" w:rsidP="00D138E1">
            <w:pPr>
              <w:spacing w:before="0" w:after="0" w:line="276" w:lineRule="auto"/>
              <w:jc w:val="center"/>
            </w:pPr>
          </w:p>
        </w:tc>
        <w:tc>
          <w:tcPr>
            <w:tcW w:w="992" w:type="dxa"/>
            <w:noWrap/>
            <w:vAlign w:val="center"/>
            <w:hideMark/>
          </w:tcPr>
          <w:p w14:paraId="0AA52774" w14:textId="77777777" w:rsidR="002D486E" w:rsidRPr="003332D2" w:rsidRDefault="002D486E" w:rsidP="00D138E1">
            <w:pPr>
              <w:spacing w:before="0" w:after="0" w:line="276" w:lineRule="auto"/>
              <w:jc w:val="center"/>
            </w:pPr>
            <w:r w:rsidRPr="003332D2">
              <w:t>3.30</w:t>
            </w:r>
          </w:p>
        </w:tc>
        <w:tc>
          <w:tcPr>
            <w:tcW w:w="1134" w:type="dxa"/>
            <w:noWrap/>
            <w:vAlign w:val="center"/>
            <w:hideMark/>
          </w:tcPr>
          <w:p w14:paraId="7CE74509" w14:textId="77777777" w:rsidR="002D486E" w:rsidRPr="003332D2" w:rsidRDefault="002D486E" w:rsidP="00D138E1">
            <w:pPr>
              <w:spacing w:before="0" w:after="0" w:line="276" w:lineRule="auto"/>
              <w:jc w:val="center"/>
            </w:pPr>
            <w:r w:rsidRPr="003332D2">
              <w:t>2.11</w:t>
            </w:r>
          </w:p>
        </w:tc>
        <w:tc>
          <w:tcPr>
            <w:tcW w:w="992" w:type="dxa"/>
            <w:noWrap/>
            <w:vAlign w:val="center"/>
            <w:hideMark/>
          </w:tcPr>
          <w:p w14:paraId="4F505770" w14:textId="22CD233B" w:rsidR="002D486E" w:rsidRPr="003332D2" w:rsidRDefault="002D486E" w:rsidP="00D138E1">
            <w:pPr>
              <w:spacing w:before="0" w:after="0" w:line="276" w:lineRule="auto"/>
              <w:jc w:val="center"/>
            </w:pPr>
          </w:p>
        </w:tc>
        <w:tc>
          <w:tcPr>
            <w:tcW w:w="1134" w:type="dxa"/>
            <w:noWrap/>
            <w:vAlign w:val="center"/>
            <w:hideMark/>
          </w:tcPr>
          <w:p w14:paraId="5837568D" w14:textId="77777777" w:rsidR="002D486E" w:rsidRPr="003332D2" w:rsidRDefault="002D486E" w:rsidP="00D138E1">
            <w:pPr>
              <w:spacing w:before="0" w:after="0" w:line="276" w:lineRule="auto"/>
              <w:jc w:val="center"/>
            </w:pPr>
          </w:p>
        </w:tc>
      </w:tr>
      <w:tr w:rsidR="006E3844" w:rsidRPr="003332D2" w14:paraId="16D9A4BA" w14:textId="77777777" w:rsidTr="004F3507">
        <w:trPr>
          <w:cantSplit/>
          <w:trHeight w:val="502"/>
        </w:trPr>
        <w:tc>
          <w:tcPr>
            <w:tcW w:w="448" w:type="dxa"/>
            <w:vMerge/>
            <w:textDirection w:val="btLr"/>
            <w:vAlign w:val="center"/>
          </w:tcPr>
          <w:p w14:paraId="097D59A1"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4C37AE5A" w14:textId="63F357D4" w:rsidR="002D486E" w:rsidRPr="003332D2" w:rsidRDefault="002D486E" w:rsidP="00D138E1">
            <w:pPr>
              <w:spacing w:before="0" w:after="0"/>
              <w:ind w:left="113" w:right="113"/>
              <w:jc w:val="center"/>
              <w:rPr>
                <w:b/>
                <w:bCs/>
              </w:rPr>
            </w:pPr>
          </w:p>
        </w:tc>
        <w:tc>
          <w:tcPr>
            <w:tcW w:w="2418" w:type="dxa"/>
            <w:noWrap/>
            <w:vAlign w:val="center"/>
            <w:hideMark/>
          </w:tcPr>
          <w:p w14:paraId="0F288AF7"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.utg9445.19</w:t>
            </w:r>
          </w:p>
        </w:tc>
        <w:tc>
          <w:tcPr>
            <w:tcW w:w="1271" w:type="dxa"/>
            <w:noWrap/>
            <w:vAlign w:val="center"/>
            <w:hideMark/>
          </w:tcPr>
          <w:p w14:paraId="27DC59BD" w14:textId="77777777" w:rsidR="002D486E" w:rsidRPr="003332D2" w:rsidRDefault="002D486E" w:rsidP="00D138E1">
            <w:pPr>
              <w:spacing w:before="0" w:after="0" w:line="276" w:lineRule="auto"/>
              <w:jc w:val="center"/>
            </w:pPr>
            <w:r w:rsidRPr="003332D2">
              <w:t>TkSQS1</w:t>
            </w:r>
          </w:p>
        </w:tc>
        <w:tc>
          <w:tcPr>
            <w:tcW w:w="1275" w:type="dxa"/>
            <w:noWrap/>
            <w:vAlign w:val="center"/>
            <w:hideMark/>
          </w:tcPr>
          <w:p w14:paraId="4B6B6E04" w14:textId="32CD492E" w:rsidR="002D486E" w:rsidRPr="003332D2" w:rsidRDefault="002D486E" w:rsidP="00D138E1">
            <w:pPr>
              <w:spacing w:before="0" w:after="0" w:line="276" w:lineRule="auto"/>
              <w:jc w:val="center"/>
            </w:pPr>
          </w:p>
        </w:tc>
        <w:tc>
          <w:tcPr>
            <w:tcW w:w="993" w:type="dxa"/>
            <w:noWrap/>
            <w:vAlign w:val="center"/>
            <w:hideMark/>
          </w:tcPr>
          <w:p w14:paraId="73687ECB" w14:textId="77777777" w:rsidR="002D486E" w:rsidRPr="003332D2" w:rsidRDefault="002D486E" w:rsidP="00D138E1">
            <w:pPr>
              <w:spacing w:before="0" w:after="0" w:line="276" w:lineRule="auto"/>
              <w:jc w:val="center"/>
            </w:pPr>
          </w:p>
        </w:tc>
        <w:tc>
          <w:tcPr>
            <w:tcW w:w="1134" w:type="dxa"/>
            <w:noWrap/>
            <w:vAlign w:val="center"/>
            <w:hideMark/>
          </w:tcPr>
          <w:p w14:paraId="0AD52ECE" w14:textId="77777777" w:rsidR="002D486E" w:rsidRPr="003332D2" w:rsidRDefault="002D486E" w:rsidP="00D138E1">
            <w:pPr>
              <w:spacing w:before="0" w:after="0" w:line="276" w:lineRule="auto"/>
              <w:jc w:val="center"/>
            </w:pPr>
          </w:p>
        </w:tc>
        <w:tc>
          <w:tcPr>
            <w:tcW w:w="992" w:type="dxa"/>
            <w:noWrap/>
            <w:vAlign w:val="center"/>
            <w:hideMark/>
          </w:tcPr>
          <w:p w14:paraId="2F714E75" w14:textId="087D2CC7" w:rsidR="002D486E" w:rsidRPr="003332D2" w:rsidRDefault="002D486E" w:rsidP="00D138E1">
            <w:pPr>
              <w:spacing w:before="0" w:after="0" w:line="276" w:lineRule="auto"/>
              <w:jc w:val="center"/>
            </w:pPr>
          </w:p>
        </w:tc>
        <w:tc>
          <w:tcPr>
            <w:tcW w:w="1134" w:type="dxa"/>
            <w:noWrap/>
            <w:vAlign w:val="center"/>
            <w:hideMark/>
          </w:tcPr>
          <w:p w14:paraId="28DBAC22" w14:textId="77777777" w:rsidR="002D486E" w:rsidRPr="003332D2" w:rsidRDefault="002D486E" w:rsidP="00D138E1">
            <w:pPr>
              <w:spacing w:before="0" w:after="0" w:line="276" w:lineRule="auto"/>
              <w:jc w:val="center"/>
            </w:pPr>
          </w:p>
        </w:tc>
        <w:tc>
          <w:tcPr>
            <w:tcW w:w="992" w:type="dxa"/>
            <w:noWrap/>
            <w:vAlign w:val="center"/>
            <w:hideMark/>
          </w:tcPr>
          <w:p w14:paraId="0E674EB9" w14:textId="77777777" w:rsidR="002D486E" w:rsidRPr="003332D2" w:rsidRDefault="002D486E" w:rsidP="00D138E1">
            <w:pPr>
              <w:spacing w:before="0" w:after="0" w:line="276" w:lineRule="auto"/>
              <w:jc w:val="center"/>
            </w:pPr>
            <w:r w:rsidRPr="003332D2">
              <w:t>3.30</w:t>
            </w:r>
          </w:p>
        </w:tc>
        <w:tc>
          <w:tcPr>
            <w:tcW w:w="1134" w:type="dxa"/>
            <w:noWrap/>
            <w:vAlign w:val="center"/>
            <w:hideMark/>
          </w:tcPr>
          <w:p w14:paraId="2C43D5CA" w14:textId="77777777" w:rsidR="002D486E" w:rsidRPr="003332D2" w:rsidRDefault="002D486E" w:rsidP="00D138E1">
            <w:pPr>
              <w:spacing w:before="0" w:after="0" w:line="276" w:lineRule="auto"/>
              <w:jc w:val="center"/>
            </w:pPr>
            <w:r w:rsidRPr="003332D2">
              <w:t>2.79</w:t>
            </w:r>
          </w:p>
        </w:tc>
        <w:tc>
          <w:tcPr>
            <w:tcW w:w="992" w:type="dxa"/>
            <w:noWrap/>
            <w:vAlign w:val="center"/>
            <w:hideMark/>
          </w:tcPr>
          <w:p w14:paraId="416D8445" w14:textId="452B7136" w:rsidR="002D486E" w:rsidRPr="003332D2" w:rsidRDefault="002D486E" w:rsidP="00D138E1">
            <w:pPr>
              <w:spacing w:before="0" w:after="0" w:line="276" w:lineRule="auto"/>
              <w:jc w:val="center"/>
            </w:pPr>
          </w:p>
        </w:tc>
        <w:tc>
          <w:tcPr>
            <w:tcW w:w="1134" w:type="dxa"/>
            <w:noWrap/>
            <w:vAlign w:val="center"/>
            <w:hideMark/>
          </w:tcPr>
          <w:p w14:paraId="21781566" w14:textId="77777777" w:rsidR="002D486E" w:rsidRPr="003332D2" w:rsidRDefault="002D486E" w:rsidP="00D138E1">
            <w:pPr>
              <w:spacing w:before="0" w:after="0" w:line="276" w:lineRule="auto"/>
              <w:jc w:val="center"/>
            </w:pPr>
          </w:p>
        </w:tc>
      </w:tr>
      <w:tr w:rsidR="006E3844" w:rsidRPr="003332D2" w14:paraId="382E6C32" w14:textId="77777777" w:rsidTr="004F3507">
        <w:trPr>
          <w:cantSplit/>
          <w:trHeight w:val="502"/>
        </w:trPr>
        <w:tc>
          <w:tcPr>
            <w:tcW w:w="448" w:type="dxa"/>
            <w:vMerge/>
            <w:textDirection w:val="btLr"/>
            <w:vAlign w:val="center"/>
          </w:tcPr>
          <w:p w14:paraId="52E20A77"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36912FAA" w14:textId="28E42166" w:rsidR="002D486E" w:rsidRPr="003332D2" w:rsidRDefault="002D486E" w:rsidP="00D138E1">
            <w:pPr>
              <w:spacing w:before="0" w:after="0"/>
              <w:ind w:left="113" w:right="113"/>
              <w:jc w:val="center"/>
              <w:rPr>
                <w:b/>
                <w:bCs/>
              </w:rPr>
            </w:pPr>
          </w:p>
        </w:tc>
        <w:tc>
          <w:tcPr>
            <w:tcW w:w="2418" w:type="dxa"/>
            <w:noWrap/>
            <w:vAlign w:val="center"/>
            <w:hideMark/>
          </w:tcPr>
          <w:p w14:paraId="7ADE5A28"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.utg16440.3</w:t>
            </w:r>
          </w:p>
        </w:tc>
        <w:tc>
          <w:tcPr>
            <w:tcW w:w="1271" w:type="dxa"/>
            <w:noWrap/>
            <w:vAlign w:val="center"/>
            <w:hideMark/>
          </w:tcPr>
          <w:p w14:paraId="07B06628" w14:textId="77777777" w:rsidR="002D486E" w:rsidRPr="003332D2" w:rsidRDefault="002D486E" w:rsidP="00D138E1">
            <w:pPr>
              <w:spacing w:before="0" w:after="0" w:line="276" w:lineRule="auto"/>
              <w:jc w:val="center"/>
            </w:pPr>
            <w:r w:rsidRPr="003332D2">
              <w:t>TkSQE1</w:t>
            </w:r>
          </w:p>
        </w:tc>
        <w:tc>
          <w:tcPr>
            <w:tcW w:w="1275" w:type="dxa"/>
            <w:noWrap/>
            <w:vAlign w:val="center"/>
            <w:hideMark/>
          </w:tcPr>
          <w:p w14:paraId="154BC2EF" w14:textId="77777777" w:rsidR="002D486E" w:rsidRPr="003332D2" w:rsidRDefault="002D486E" w:rsidP="00D138E1">
            <w:pPr>
              <w:spacing w:before="0" w:after="0" w:line="276" w:lineRule="auto"/>
              <w:jc w:val="center"/>
            </w:pPr>
            <w:r w:rsidRPr="003332D2">
              <w:t>up</w:t>
            </w:r>
          </w:p>
        </w:tc>
        <w:tc>
          <w:tcPr>
            <w:tcW w:w="993" w:type="dxa"/>
            <w:noWrap/>
            <w:vAlign w:val="center"/>
            <w:hideMark/>
          </w:tcPr>
          <w:p w14:paraId="1681F95C" w14:textId="77777777" w:rsidR="002D486E" w:rsidRPr="003332D2" w:rsidRDefault="002D486E" w:rsidP="00D138E1">
            <w:pPr>
              <w:spacing w:before="0" w:after="0" w:line="276" w:lineRule="auto"/>
              <w:jc w:val="center"/>
            </w:pPr>
          </w:p>
        </w:tc>
        <w:tc>
          <w:tcPr>
            <w:tcW w:w="1134" w:type="dxa"/>
            <w:noWrap/>
            <w:vAlign w:val="center"/>
            <w:hideMark/>
          </w:tcPr>
          <w:p w14:paraId="1347EA2F" w14:textId="77777777" w:rsidR="002D486E" w:rsidRPr="003332D2" w:rsidRDefault="002D486E" w:rsidP="00D138E1">
            <w:pPr>
              <w:spacing w:before="0" w:after="0" w:line="276" w:lineRule="auto"/>
              <w:jc w:val="center"/>
            </w:pPr>
          </w:p>
        </w:tc>
        <w:tc>
          <w:tcPr>
            <w:tcW w:w="992" w:type="dxa"/>
            <w:noWrap/>
            <w:vAlign w:val="center"/>
            <w:hideMark/>
          </w:tcPr>
          <w:p w14:paraId="48EFC38C" w14:textId="2EA2F0D2" w:rsidR="002D486E" w:rsidRPr="003332D2" w:rsidRDefault="002D486E" w:rsidP="00D138E1">
            <w:pPr>
              <w:spacing w:before="0" w:after="0" w:line="276" w:lineRule="auto"/>
              <w:jc w:val="center"/>
            </w:pPr>
          </w:p>
        </w:tc>
        <w:tc>
          <w:tcPr>
            <w:tcW w:w="1134" w:type="dxa"/>
            <w:noWrap/>
            <w:vAlign w:val="center"/>
            <w:hideMark/>
          </w:tcPr>
          <w:p w14:paraId="312DADB9" w14:textId="77777777" w:rsidR="002D486E" w:rsidRPr="003332D2" w:rsidRDefault="002D486E" w:rsidP="00D138E1">
            <w:pPr>
              <w:spacing w:before="0" w:after="0" w:line="276" w:lineRule="auto"/>
              <w:jc w:val="center"/>
            </w:pPr>
          </w:p>
        </w:tc>
        <w:tc>
          <w:tcPr>
            <w:tcW w:w="992" w:type="dxa"/>
            <w:noWrap/>
            <w:vAlign w:val="center"/>
            <w:hideMark/>
          </w:tcPr>
          <w:p w14:paraId="406E6035" w14:textId="77777777" w:rsidR="002D486E" w:rsidRPr="003332D2" w:rsidRDefault="002D486E" w:rsidP="00D138E1">
            <w:pPr>
              <w:spacing w:before="0" w:after="0" w:line="276" w:lineRule="auto"/>
              <w:jc w:val="center"/>
            </w:pPr>
            <w:r w:rsidRPr="003332D2">
              <w:t>1.89</w:t>
            </w:r>
          </w:p>
        </w:tc>
        <w:tc>
          <w:tcPr>
            <w:tcW w:w="1134" w:type="dxa"/>
            <w:noWrap/>
            <w:vAlign w:val="center"/>
            <w:hideMark/>
          </w:tcPr>
          <w:p w14:paraId="656DAE76" w14:textId="77777777" w:rsidR="002D486E" w:rsidRPr="003332D2" w:rsidRDefault="002D486E" w:rsidP="00D138E1">
            <w:pPr>
              <w:spacing w:before="0" w:after="0" w:line="276" w:lineRule="auto"/>
              <w:jc w:val="center"/>
            </w:pPr>
            <w:r w:rsidRPr="003332D2">
              <w:t>1.43</w:t>
            </w:r>
          </w:p>
        </w:tc>
        <w:tc>
          <w:tcPr>
            <w:tcW w:w="992" w:type="dxa"/>
            <w:noWrap/>
            <w:vAlign w:val="center"/>
            <w:hideMark/>
          </w:tcPr>
          <w:p w14:paraId="3BCAE392" w14:textId="3BFD77B7" w:rsidR="002D486E" w:rsidRPr="003332D2" w:rsidRDefault="002D486E" w:rsidP="00D138E1">
            <w:pPr>
              <w:spacing w:before="0" w:after="0" w:line="276" w:lineRule="auto"/>
              <w:jc w:val="center"/>
            </w:pPr>
          </w:p>
        </w:tc>
        <w:tc>
          <w:tcPr>
            <w:tcW w:w="1134" w:type="dxa"/>
            <w:noWrap/>
            <w:vAlign w:val="center"/>
            <w:hideMark/>
          </w:tcPr>
          <w:p w14:paraId="718937CB" w14:textId="77777777" w:rsidR="002D486E" w:rsidRPr="003332D2" w:rsidRDefault="002D486E" w:rsidP="00D138E1">
            <w:pPr>
              <w:spacing w:before="0" w:after="0" w:line="276" w:lineRule="auto"/>
              <w:jc w:val="center"/>
            </w:pPr>
          </w:p>
        </w:tc>
      </w:tr>
      <w:tr w:rsidR="006E3844" w:rsidRPr="003332D2" w14:paraId="453750C1" w14:textId="77777777" w:rsidTr="004F3507">
        <w:trPr>
          <w:cantSplit/>
          <w:trHeight w:val="502"/>
        </w:trPr>
        <w:tc>
          <w:tcPr>
            <w:tcW w:w="448" w:type="dxa"/>
            <w:vMerge/>
            <w:textDirection w:val="btLr"/>
            <w:vAlign w:val="center"/>
          </w:tcPr>
          <w:p w14:paraId="6D1C5BF1"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67F980F8" w14:textId="44B84ADA" w:rsidR="002D486E" w:rsidRPr="003332D2" w:rsidRDefault="002D486E" w:rsidP="00D138E1">
            <w:pPr>
              <w:spacing w:before="0" w:after="0"/>
              <w:ind w:left="113" w:right="113"/>
              <w:jc w:val="center"/>
              <w:rPr>
                <w:b/>
                <w:bCs/>
              </w:rPr>
            </w:pPr>
          </w:p>
        </w:tc>
        <w:tc>
          <w:tcPr>
            <w:tcW w:w="2418" w:type="dxa"/>
            <w:noWrap/>
            <w:vAlign w:val="center"/>
            <w:hideMark/>
          </w:tcPr>
          <w:p w14:paraId="69D59CE2"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.utg31094.4</w:t>
            </w:r>
          </w:p>
        </w:tc>
        <w:tc>
          <w:tcPr>
            <w:tcW w:w="1271" w:type="dxa"/>
            <w:noWrap/>
            <w:vAlign w:val="center"/>
            <w:hideMark/>
          </w:tcPr>
          <w:p w14:paraId="1CC9541F" w14:textId="77777777" w:rsidR="002D486E" w:rsidRPr="003332D2" w:rsidRDefault="002D486E" w:rsidP="00D138E1">
            <w:pPr>
              <w:spacing w:before="0" w:after="0" w:line="276" w:lineRule="auto"/>
              <w:jc w:val="center"/>
            </w:pPr>
            <w:r w:rsidRPr="003332D2">
              <w:t>TkOSC5</w:t>
            </w:r>
          </w:p>
        </w:tc>
        <w:tc>
          <w:tcPr>
            <w:tcW w:w="1275" w:type="dxa"/>
            <w:noWrap/>
            <w:vAlign w:val="center"/>
            <w:hideMark/>
          </w:tcPr>
          <w:p w14:paraId="72ACDAC9" w14:textId="05E66FA4" w:rsidR="002D486E" w:rsidRPr="003332D2" w:rsidRDefault="002D486E" w:rsidP="00D138E1">
            <w:pPr>
              <w:spacing w:before="0" w:after="0" w:line="276" w:lineRule="auto"/>
              <w:jc w:val="center"/>
            </w:pPr>
          </w:p>
        </w:tc>
        <w:tc>
          <w:tcPr>
            <w:tcW w:w="993" w:type="dxa"/>
            <w:noWrap/>
            <w:vAlign w:val="center"/>
            <w:hideMark/>
          </w:tcPr>
          <w:p w14:paraId="6C5253B1" w14:textId="745596FB" w:rsidR="002D486E" w:rsidRPr="003332D2" w:rsidRDefault="002D486E" w:rsidP="00D138E1">
            <w:pPr>
              <w:spacing w:before="0" w:after="0" w:line="276" w:lineRule="auto"/>
              <w:jc w:val="center"/>
            </w:pPr>
          </w:p>
        </w:tc>
        <w:tc>
          <w:tcPr>
            <w:tcW w:w="1134" w:type="dxa"/>
            <w:noWrap/>
            <w:vAlign w:val="center"/>
            <w:hideMark/>
          </w:tcPr>
          <w:p w14:paraId="2D61A51D" w14:textId="128E0210" w:rsidR="002D486E" w:rsidRPr="003332D2" w:rsidRDefault="002D486E" w:rsidP="00D138E1">
            <w:pPr>
              <w:spacing w:before="0" w:after="0" w:line="276" w:lineRule="auto"/>
              <w:jc w:val="center"/>
            </w:pPr>
          </w:p>
        </w:tc>
        <w:tc>
          <w:tcPr>
            <w:tcW w:w="992" w:type="dxa"/>
            <w:noWrap/>
            <w:vAlign w:val="center"/>
            <w:hideMark/>
          </w:tcPr>
          <w:p w14:paraId="16080E19" w14:textId="6CF1E26C" w:rsidR="002D486E" w:rsidRPr="003332D2" w:rsidRDefault="002D486E" w:rsidP="00D138E1">
            <w:pPr>
              <w:spacing w:before="0" w:after="0" w:line="276" w:lineRule="auto"/>
              <w:jc w:val="center"/>
            </w:pPr>
          </w:p>
        </w:tc>
        <w:tc>
          <w:tcPr>
            <w:tcW w:w="1134" w:type="dxa"/>
            <w:noWrap/>
            <w:vAlign w:val="center"/>
            <w:hideMark/>
          </w:tcPr>
          <w:p w14:paraId="4E119046" w14:textId="1688356F" w:rsidR="002D486E" w:rsidRPr="003332D2" w:rsidRDefault="002D486E" w:rsidP="00D138E1">
            <w:pPr>
              <w:spacing w:before="0" w:after="0" w:line="276" w:lineRule="auto"/>
              <w:jc w:val="center"/>
            </w:pPr>
          </w:p>
        </w:tc>
        <w:tc>
          <w:tcPr>
            <w:tcW w:w="992" w:type="dxa"/>
            <w:noWrap/>
            <w:vAlign w:val="center"/>
            <w:hideMark/>
          </w:tcPr>
          <w:p w14:paraId="12D8BA4E" w14:textId="0276A1E5" w:rsidR="002D486E" w:rsidRPr="003332D2" w:rsidRDefault="002D486E" w:rsidP="00D138E1">
            <w:pPr>
              <w:spacing w:before="0" w:after="0" w:line="276" w:lineRule="auto"/>
              <w:jc w:val="center"/>
            </w:pPr>
          </w:p>
        </w:tc>
        <w:tc>
          <w:tcPr>
            <w:tcW w:w="1134" w:type="dxa"/>
            <w:noWrap/>
            <w:vAlign w:val="center"/>
            <w:hideMark/>
          </w:tcPr>
          <w:p w14:paraId="1F6FF2E4" w14:textId="1C2D7502" w:rsidR="002D486E" w:rsidRPr="003332D2" w:rsidRDefault="002D486E" w:rsidP="00D138E1">
            <w:pPr>
              <w:spacing w:before="0" w:after="0" w:line="276" w:lineRule="auto"/>
              <w:jc w:val="center"/>
            </w:pPr>
          </w:p>
        </w:tc>
        <w:tc>
          <w:tcPr>
            <w:tcW w:w="992" w:type="dxa"/>
            <w:noWrap/>
            <w:vAlign w:val="center"/>
            <w:hideMark/>
          </w:tcPr>
          <w:p w14:paraId="24C5E348" w14:textId="77777777" w:rsidR="002D486E" w:rsidRPr="003332D2" w:rsidRDefault="002D486E" w:rsidP="00D138E1">
            <w:pPr>
              <w:spacing w:before="0" w:after="0" w:line="276" w:lineRule="auto"/>
              <w:jc w:val="center"/>
            </w:pPr>
            <w:r w:rsidRPr="003332D2">
              <w:t>2.06</w:t>
            </w:r>
          </w:p>
        </w:tc>
        <w:tc>
          <w:tcPr>
            <w:tcW w:w="1134" w:type="dxa"/>
            <w:noWrap/>
            <w:vAlign w:val="center"/>
            <w:hideMark/>
          </w:tcPr>
          <w:p w14:paraId="56ACFB73" w14:textId="77777777" w:rsidR="002D486E" w:rsidRPr="003332D2" w:rsidRDefault="002D486E" w:rsidP="00D138E1">
            <w:pPr>
              <w:spacing w:before="0" w:after="0" w:line="276" w:lineRule="auto"/>
              <w:jc w:val="center"/>
            </w:pPr>
            <w:r w:rsidRPr="003332D2">
              <w:t>4.85</w:t>
            </w:r>
          </w:p>
        </w:tc>
      </w:tr>
      <w:tr w:rsidR="006E3844" w:rsidRPr="003332D2" w14:paraId="5DB12747" w14:textId="77777777" w:rsidTr="004F3507">
        <w:trPr>
          <w:cantSplit/>
          <w:trHeight w:val="502"/>
        </w:trPr>
        <w:tc>
          <w:tcPr>
            <w:tcW w:w="448" w:type="dxa"/>
            <w:vMerge/>
            <w:textDirection w:val="btLr"/>
            <w:vAlign w:val="center"/>
          </w:tcPr>
          <w:p w14:paraId="4534E046"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7621DE1E" w14:textId="74002914" w:rsidR="002D486E" w:rsidRPr="003332D2" w:rsidRDefault="002D486E" w:rsidP="00D138E1">
            <w:pPr>
              <w:spacing w:before="0" w:after="0"/>
              <w:ind w:left="113" w:right="113"/>
              <w:jc w:val="center"/>
              <w:rPr>
                <w:b/>
                <w:bCs/>
              </w:rPr>
            </w:pPr>
          </w:p>
        </w:tc>
        <w:tc>
          <w:tcPr>
            <w:tcW w:w="2418" w:type="dxa"/>
            <w:noWrap/>
            <w:vAlign w:val="center"/>
            <w:hideMark/>
          </w:tcPr>
          <w:p w14:paraId="0C531538"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.utg24682.2</w:t>
            </w:r>
          </w:p>
        </w:tc>
        <w:tc>
          <w:tcPr>
            <w:tcW w:w="1271" w:type="dxa"/>
            <w:noWrap/>
            <w:vAlign w:val="center"/>
            <w:hideMark/>
          </w:tcPr>
          <w:p w14:paraId="439A0F57" w14:textId="77777777" w:rsidR="002D486E" w:rsidRPr="003332D2" w:rsidRDefault="002D486E" w:rsidP="00D138E1">
            <w:pPr>
              <w:spacing w:before="0" w:after="0" w:line="276" w:lineRule="auto"/>
              <w:jc w:val="center"/>
            </w:pPr>
            <w:proofErr w:type="spellStart"/>
            <w:r w:rsidRPr="003332D2">
              <w:t>TkGAO</w:t>
            </w:r>
            <w:proofErr w:type="spellEnd"/>
          </w:p>
        </w:tc>
        <w:tc>
          <w:tcPr>
            <w:tcW w:w="1275" w:type="dxa"/>
            <w:noWrap/>
            <w:vAlign w:val="center"/>
            <w:hideMark/>
          </w:tcPr>
          <w:p w14:paraId="084B4404" w14:textId="77777777" w:rsidR="002D486E" w:rsidRPr="003332D2" w:rsidRDefault="002D486E" w:rsidP="00D138E1">
            <w:pPr>
              <w:spacing w:before="0" w:after="0" w:line="276" w:lineRule="auto"/>
              <w:jc w:val="center"/>
            </w:pPr>
            <w:r w:rsidRPr="003332D2">
              <w:t>up</w:t>
            </w:r>
          </w:p>
        </w:tc>
        <w:tc>
          <w:tcPr>
            <w:tcW w:w="993" w:type="dxa"/>
            <w:noWrap/>
            <w:vAlign w:val="center"/>
            <w:hideMark/>
          </w:tcPr>
          <w:p w14:paraId="4A7D04E6" w14:textId="77777777" w:rsidR="002D486E" w:rsidRPr="003332D2" w:rsidRDefault="002D486E" w:rsidP="00D138E1">
            <w:pPr>
              <w:spacing w:before="0" w:after="0" w:line="276" w:lineRule="auto"/>
              <w:jc w:val="center"/>
            </w:pPr>
          </w:p>
        </w:tc>
        <w:tc>
          <w:tcPr>
            <w:tcW w:w="1134" w:type="dxa"/>
            <w:noWrap/>
            <w:vAlign w:val="center"/>
            <w:hideMark/>
          </w:tcPr>
          <w:p w14:paraId="3931D547" w14:textId="77777777" w:rsidR="002D486E" w:rsidRPr="003332D2" w:rsidRDefault="002D486E" w:rsidP="00D138E1">
            <w:pPr>
              <w:spacing w:before="0" w:after="0" w:line="276" w:lineRule="auto"/>
              <w:jc w:val="center"/>
            </w:pPr>
          </w:p>
        </w:tc>
        <w:tc>
          <w:tcPr>
            <w:tcW w:w="992" w:type="dxa"/>
            <w:noWrap/>
            <w:vAlign w:val="center"/>
            <w:hideMark/>
          </w:tcPr>
          <w:p w14:paraId="47CFE9F2" w14:textId="16EE84A7" w:rsidR="002D486E" w:rsidRPr="003332D2" w:rsidRDefault="002D486E" w:rsidP="00D138E1">
            <w:pPr>
              <w:spacing w:before="0" w:after="0" w:line="276" w:lineRule="auto"/>
              <w:jc w:val="center"/>
            </w:pPr>
          </w:p>
        </w:tc>
        <w:tc>
          <w:tcPr>
            <w:tcW w:w="1134" w:type="dxa"/>
            <w:noWrap/>
            <w:vAlign w:val="center"/>
            <w:hideMark/>
          </w:tcPr>
          <w:p w14:paraId="0E4ECB00" w14:textId="77777777" w:rsidR="002D486E" w:rsidRPr="003332D2" w:rsidRDefault="002D486E" w:rsidP="00D138E1">
            <w:pPr>
              <w:spacing w:before="0" w:after="0" w:line="276" w:lineRule="auto"/>
              <w:jc w:val="center"/>
            </w:pPr>
          </w:p>
        </w:tc>
        <w:tc>
          <w:tcPr>
            <w:tcW w:w="992" w:type="dxa"/>
            <w:noWrap/>
            <w:vAlign w:val="center"/>
            <w:hideMark/>
          </w:tcPr>
          <w:p w14:paraId="7FCE698E" w14:textId="77777777" w:rsidR="002D486E" w:rsidRPr="003332D2" w:rsidRDefault="002D486E" w:rsidP="00D138E1">
            <w:pPr>
              <w:spacing w:before="0" w:after="0" w:line="276" w:lineRule="auto"/>
              <w:jc w:val="center"/>
            </w:pPr>
            <w:r w:rsidRPr="003332D2">
              <w:t>2.85</w:t>
            </w:r>
          </w:p>
        </w:tc>
        <w:tc>
          <w:tcPr>
            <w:tcW w:w="1134" w:type="dxa"/>
            <w:noWrap/>
            <w:vAlign w:val="center"/>
            <w:hideMark/>
          </w:tcPr>
          <w:p w14:paraId="2CB47362" w14:textId="77777777" w:rsidR="002D486E" w:rsidRPr="003332D2" w:rsidRDefault="002D486E" w:rsidP="00D138E1">
            <w:pPr>
              <w:spacing w:before="0" w:after="0" w:line="276" w:lineRule="auto"/>
              <w:jc w:val="center"/>
            </w:pPr>
            <w:r w:rsidRPr="003332D2">
              <w:t>4.05</w:t>
            </w:r>
          </w:p>
        </w:tc>
        <w:tc>
          <w:tcPr>
            <w:tcW w:w="992" w:type="dxa"/>
            <w:noWrap/>
            <w:vAlign w:val="center"/>
            <w:hideMark/>
          </w:tcPr>
          <w:p w14:paraId="21BB47C0" w14:textId="5763CA9E" w:rsidR="002D486E" w:rsidRPr="003332D2" w:rsidRDefault="002D486E" w:rsidP="00D138E1">
            <w:pPr>
              <w:spacing w:before="0" w:after="0" w:line="276" w:lineRule="auto"/>
              <w:jc w:val="center"/>
            </w:pPr>
          </w:p>
        </w:tc>
        <w:tc>
          <w:tcPr>
            <w:tcW w:w="1134" w:type="dxa"/>
            <w:noWrap/>
            <w:vAlign w:val="center"/>
            <w:hideMark/>
          </w:tcPr>
          <w:p w14:paraId="28BC5FBA" w14:textId="77777777" w:rsidR="002D486E" w:rsidRPr="003332D2" w:rsidRDefault="002D486E" w:rsidP="00D138E1">
            <w:pPr>
              <w:spacing w:before="0" w:after="0" w:line="276" w:lineRule="auto"/>
              <w:jc w:val="center"/>
            </w:pPr>
          </w:p>
        </w:tc>
      </w:tr>
      <w:tr w:rsidR="006E3844" w:rsidRPr="003332D2" w14:paraId="65DCB750" w14:textId="77777777" w:rsidTr="004F3507">
        <w:trPr>
          <w:cantSplit/>
          <w:trHeight w:val="502"/>
        </w:trPr>
        <w:tc>
          <w:tcPr>
            <w:tcW w:w="448" w:type="dxa"/>
            <w:vMerge/>
            <w:textDirection w:val="btLr"/>
            <w:vAlign w:val="center"/>
          </w:tcPr>
          <w:p w14:paraId="672C3D16"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703CBE49" w14:textId="188CA896" w:rsidR="002D486E" w:rsidRPr="003332D2" w:rsidRDefault="002D486E" w:rsidP="00D138E1">
            <w:pPr>
              <w:spacing w:before="0" w:after="0"/>
              <w:ind w:left="113" w:right="113"/>
              <w:jc w:val="center"/>
              <w:rPr>
                <w:b/>
                <w:bCs/>
              </w:rPr>
            </w:pPr>
          </w:p>
        </w:tc>
        <w:tc>
          <w:tcPr>
            <w:tcW w:w="2418" w:type="dxa"/>
            <w:noWrap/>
            <w:vAlign w:val="center"/>
            <w:hideMark/>
          </w:tcPr>
          <w:p w14:paraId="655CDB25"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.utg1018.48</w:t>
            </w:r>
          </w:p>
        </w:tc>
        <w:tc>
          <w:tcPr>
            <w:tcW w:w="1271" w:type="dxa"/>
            <w:noWrap/>
            <w:vAlign w:val="center"/>
            <w:hideMark/>
          </w:tcPr>
          <w:p w14:paraId="39CA813C" w14:textId="77777777" w:rsidR="002D486E" w:rsidRPr="003332D2" w:rsidRDefault="002D486E" w:rsidP="00D138E1">
            <w:pPr>
              <w:spacing w:before="0" w:after="0" w:line="276" w:lineRule="auto"/>
              <w:jc w:val="center"/>
            </w:pPr>
            <w:r w:rsidRPr="003332D2">
              <w:t>TkCOS1</w:t>
            </w:r>
          </w:p>
        </w:tc>
        <w:tc>
          <w:tcPr>
            <w:tcW w:w="1275" w:type="dxa"/>
            <w:noWrap/>
            <w:vAlign w:val="center"/>
            <w:hideMark/>
          </w:tcPr>
          <w:p w14:paraId="28CCB47D" w14:textId="2A60E1F9" w:rsidR="002D486E" w:rsidRPr="003332D2" w:rsidRDefault="002D486E" w:rsidP="00D138E1">
            <w:pPr>
              <w:spacing w:before="0" w:after="0" w:line="276" w:lineRule="auto"/>
              <w:jc w:val="center"/>
            </w:pPr>
          </w:p>
        </w:tc>
        <w:tc>
          <w:tcPr>
            <w:tcW w:w="993" w:type="dxa"/>
            <w:noWrap/>
            <w:vAlign w:val="center"/>
            <w:hideMark/>
          </w:tcPr>
          <w:p w14:paraId="5034E325" w14:textId="61C9C760" w:rsidR="002D486E" w:rsidRPr="003332D2" w:rsidRDefault="002D486E" w:rsidP="00D138E1">
            <w:pPr>
              <w:spacing w:before="0" w:after="0" w:line="276" w:lineRule="auto"/>
              <w:jc w:val="center"/>
            </w:pPr>
          </w:p>
        </w:tc>
        <w:tc>
          <w:tcPr>
            <w:tcW w:w="1134" w:type="dxa"/>
            <w:noWrap/>
            <w:vAlign w:val="center"/>
            <w:hideMark/>
          </w:tcPr>
          <w:p w14:paraId="17FAE413" w14:textId="14F29761" w:rsidR="002D486E" w:rsidRPr="003332D2" w:rsidRDefault="002D486E" w:rsidP="00D138E1">
            <w:pPr>
              <w:spacing w:before="0" w:after="0" w:line="276" w:lineRule="auto"/>
              <w:jc w:val="center"/>
            </w:pPr>
          </w:p>
        </w:tc>
        <w:tc>
          <w:tcPr>
            <w:tcW w:w="992" w:type="dxa"/>
            <w:noWrap/>
            <w:vAlign w:val="center"/>
            <w:hideMark/>
          </w:tcPr>
          <w:p w14:paraId="0F0C7A62" w14:textId="39A60E20" w:rsidR="002D486E" w:rsidRPr="003332D2" w:rsidRDefault="002D486E" w:rsidP="00D138E1">
            <w:pPr>
              <w:spacing w:before="0" w:after="0" w:line="276" w:lineRule="auto"/>
              <w:jc w:val="center"/>
            </w:pPr>
          </w:p>
        </w:tc>
        <w:tc>
          <w:tcPr>
            <w:tcW w:w="1134" w:type="dxa"/>
            <w:noWrap/>
            <w:vAlign w:val="center"/>
            <w:hideMark/>
          </w:tcPr>
          <w:p w14:paraId="6CBFAE08" w14:textId="77777777" w:rsidR="002D486E" w:rsidRPr="003332D2" w:rsidRDefault="002D486E" w:rsidP="00D138E1">
            <w:pPr>
              <w:spacing w:before="0" w:after="0" w:line="276" w:lineRule="auto"/>
              <w:jc w:val="center"/>
            </w:pPr>
          </w:p>
        </w:tc>
        <w:tc>
          <w:tcPr>
            <w:tcW w:w="992" w:type="dxa"/>
            <w:noWrap/>
            <w:vAlign w:val="center"/>
            <w:hideMark/>
          </w:tcPr>
          <w:p w14:paraId="10845E19" w14:textId="77777777" w:rsidR="002D486E" w:rsidRPr="003332D2" w:rsidRDefault="002D486E" w:rsidP="00D138E1">
            <w:pPr>
              <w:spacing w:before="0" w:after="0" w:line="276" w:lineRule="auto"/>
              <w:jc w:val="center"/>
            </w:pPr>
            <w:r w:rsidRPr="003332D2">
              <w:t>3.28</w:t>
            </w:r>
          </w:p>
        </w:tc>
        <w:tc>
          <w:tcPr>
            <w:tcW w:w="1134" w:type="dxa"/>
            <w:noWrap/>
            <w:vAlign w:val="center"/>
            <w:hideMark/>
          </w:tcPr>
          <w:p w14:paraId="411A9BDB" w14:textId="77777777" w:rsidR="002D486E" w:rsidRPr="003332D2" w:rsidRDefault="002D486E" w:rsidP="00D138E1">
            <w:pPr>
              <w:spacing w:before="0" w:after="0" w:line="276" w:lineRule="auto"/>
              <w:jc w:val="center"/>
            </w:pPr>
            <w:r w:rsidRPr="003332D2">
              <w:t>5.15</w:t>
            </w:r>
          </w:p>
        </w:tc>
        <w:tc>
          <w:tcPr>
            <w:tcW w:w="992" w:type="dxa"/>
            <w:noWrap/>
            <w:vAlign w:val="center"/>
            <w:hideMark/>
          </w:tcPr>
          <w:p w14:paraId="34D9F1EF" w14:textId="3278A9B5" w:rsidR="002D486E" w:rsidRPr="003332D2" w:rsidRDefault="002D486E" w:rsidP="00D138E1">
            <w:pPr>
              <w:spacing w:before="0" w:after="0" w:line="276" w:lineRule="auto"/>
              <w:jc w:val="center"/>
            </w:pPr>
          </w:p>
        </w:tc>
        <w:tc>
          <w:tcPr>
            <w:tcW w:w="1134" w:type="dxa"/>
            <w:noWrap/>
            <w:vAlign w:val="center"/>
            <w:hideMark/>
          </w:tcPr>
          <w:p w14:paraId="28231B58" w14:textId="77777777" w:rsidR="002D486E" w:rsidRPr="003332D2" w:rsidRDefault="002D486E" w:rsidP="00D138E1">
            <w:pPr>
              <w:spacing w:before="0" w:after="0" w:line="276" w:lineRule="auto"/>
              <w:jc w:val="center"/>
            </w:pPr>
          </w:p>
        </w:tc>
      </w:tr>
      <w:tr w:rsidR="006E3844" w:rsidRPr="003332D2" w14:paraId="27573E0F" w14:textId="77777777" w:rsidTr="004F3507">
        <w:trPr>
          <w:cantSplit/>
          <w:trHeight w:val="502"/>
        </w:trPr>
        <w:tc>
          <w:tcPr>
            <w:tcW w:w="448" w:type="dxa"/>
            <w:vMerge w:val="restart"/>
            <w:textDirection w:val="btLr"/>
            <w:vAlign w:val="center"/>
          </w:tcPr>
          <w:p w14:paraId="038C5036" w14:textId="7FF71DCB" w:rsidR="002D486E" w:rsidRPr="003332D2" w:rsidRDefault="002D486E" w:rsidP="00D138E1">
            <w:pPr>
              <w:spacing w:before="0" w:after="0" w:line="276" w:lineRule="auto"/>
              <w:ind w:left="113" w:right="113"/>
              <w:jc w:val="center"/>
              <w:rPr>
                <w:b/>
                <w:bCs/>
              </w:rPr>
            </w:pPr>
            <w:r w:rsidRPr="003332D2">
              <w:rPr>
                <w:b/>
                <w:bCs/>
              </w:rPr>
              <w:t>TkSRPP5</w:t>
            </w:r>
          </w:p>
        </w:tc>
        <w:tc>
          <w:tcPr>
            <w:tcW w:w="820" w:type="dxa"/>
            <w:vMerge w:val="restart"/>
            <w:noWrap/>
            <w:textDirection w:val="btLr"/>
            <w:vAlign w:val="center"/>
            <w:hideMark/>
          </w:tcPr>
          <w:p w14:paraId="5F7168AE" w14:textId="2730507B" w:rsidR="002D486E" w:rsidRPr="003332D2" w:rsidRDefault="002D486E" w:rsidP="00D138E1">
            <w:pPr>
              <w:spacing w:before="0" w:after="0"/>
              <w:ind w:left="113" w:right="113"/>
              <w:jc w:val="center"/>
              <w:rPr>
                <w:b/>
                <w:bCs/>
              </w:rPr>
            </w:pPr>
            <w:r w:rsidRPr="003332D2">
              <w:rPr>
                <w:b/>
                <w:bCs/>
              </w:rPr>
              <w:t>REF family</w:t>
            </w:r>
          </w:p>
        </w:tc>
        <w:tc>
          <w:tcPr>
            <w:tcW w:w="2418" w:type="dxa"/>
            <w:noWrap/>
            <w:vAlign w:val="center"/>
            <w:hideMark/>
          </w:tcPr>
          <w:p w14:paraId="1CC9B547"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.utg16048.3</w:t>
            </w:r>
          </w:p>
        </w:tc>
        <w:tc>
          <w:tcPr>
            <w:tcW w:w="1271" w:type="dxa"/>
            <w:noWrap/>
            <w:vAlign w:val="center"/>
            <w:hideMark/>
          </w:tcPr>
          <w:p w14:paraId="7B648AC0" w14:textId="77777777" w:rsidR="002D486E" w:rsidRPr="003332D2" w:rsidRDefault="002D486E" w:rsidP="00D138E1">
            <w:pPr>
              <w:spacing w:before="0" w:after="0" w:line="276" w:lineRule="auto"/>
              <w:jc w:val="center"/>
            </w:pPr>
            <w:r w:rsidRPr="003332D2">
              <w:t>TkSRPP2</w:t>
            </w:r>
          </w:p>
        </w:tc>
        <w:tc>
          <w:tcPr>
            <w:tcW w:w="1275" w:type="dxa"/>
            <w:noWrap/>
            <w:vAlign w:val="center"/>
            <w:hideMark/>
          </w:tcPr>
          <w:p w14:paraId="5B2BDD76" w14:textId="5A13548D" w:rsidR="002D486E" w:rsidRPr="003332D2" w:rsidRDefault="002D486E" w:rsidP="00D138E1">
            <w:pPr>
              <w:spacing w:before="0" w:after="0" w:line="276" w:lineRule="auto"/>
              <w:jc w:val="center"/>
            </w:pPr>
          </w:p>
        </w:tc>
        <w:tc>
          <w:tcPr>
            <w:tcW w:w="993" w:type="dxa"/>
            <w:noWrap/>
            <w:vAlign w:val="center"/>
            <w:hideMark/>
          </w:tcPr>
          <w:p w14:paraId="3CDBEB08" w14:textId="77777777" w:rsidR="002D486E" w:rsidRPr="003332D2" w:rsidRDefault="002D486E" w:rsidP="00D138E1">
            <w:pPr>
              <w:spacing w:before="0" w:after="0" w:line="276" w:lineRule="auto"/>
              <w:jc w:val="center"/>
            </w:pPr>
            <w:r w:rsidRPr="003332D2">
              <w:t>2.52</w:t>
            </w:r>
          </w:p>
        </w:tc>
        <w:tc>
          <w:tcPr>
            <w:tcW w:w="1134" w:type="dxa"/>
            <w:noWrap/>
            <w:vAlign w:val="center"/>
            <w:hideMark/>
          </w:tcPr>
          <w:p w14:paraId="5BD472B6" w14:textId="77777777" w:rsidR="002D486E" w:rsidRPr="003332D2" w:rsidRDefault="002D486E" w:rsidP="00D138E1">
            <w:pPr>
              <w:spacing w:before="0" w:after="0" w:line="276" w:lineRule="auto"/>
              <w:jc w:val="center"/>
            </w:pPr>
            <w:r w:rsidRPr="003332D2">
              <w:t>2.12</w:t>
            </w:r>
          </w:p>
        </w:tc>
        <w:tc>
          <w:tcPr>
            <w:tcW w:w="992" w:type="dxa"/>
            <w:noWrap/>
            <w:vAlign w:val="center"/>
            <w:hideMark/>
          </w:tcPr>
          <w:p w14:paraId="0041A409" w14:textId="77777777" w:rsidR="002D486E" w:rsidRPr="003332D2" w:rsidRDefault="002D486E" w:rsidP="00D138E1">
            <w:pPr>
              <w:spacing w:before="0" w:after="0" w:line="276" w:lineRule="auto"/>
              <w:jc w:val="center"/>
            </w:pPr>
            <w:r w:rsidRPr="003332D2">
              <w:t>2.30</w:t>
            </w:r>
          </w:p>
        </w:tc>
        <w:tc>
          <w:tcPr>
            <w:tcW w:w="1134" w:type="dxa"/>
            <w:noWrap/>
            <w:vAlign w:val="center"/>
            <w:hideMark/>
          </w:tcPr>
          <w:p w14:paraId="713EA0AB" w14:textId="77777777" w:rsidR="002D486E" w:rsidRPr="003332D2" w:rsidRDefault="002D486E" w:rsidP="00D138E1">
            <w:pPr>
              <w:spacing w:before="0" w:after="0" w:line="276" w:lineRule="auto"/>
              <w:jc w:val="center"/>
            </w:pPr>
            <w:r w:rsidRPr="003332D2">
              <w:t>1.28</w:t>
            </w:r>
          </w:p>
        </w:tc>
        <w:tc>
          <w:tcPr>
            <w:tcW w:w="992" w:type="dxa"/>
            <w:noWrap/>
            <w:vAlign w:val="center"/>
            <w:hideMark/>
          </w:tcPr>
          <w:p w14:paraId="0AA6B131" w14:textId="77777777" w:rsidR="002D486E" w:rsidRPr="003332D2" w:rsidRDefault="002D486E" w:rsidP="00D138E1">
            <w:pPr>
              <w:spacing w:before="0" w:after="0" w:line="276" w:lineRule="auto"/>
              <w:jc w:val="center"/>
            </w:pPr>
            <w:r w:rsidRPr="003332D2">
              <w:t>2.11</w:t>
            </w:r>
          </w:p>
        </w:tc>
        <w:tc>
          <w:tcPr>
            <w:tcW w:w="1134" w:type="dxa"/>
            <w:noWrap/>
            <w:vAlign w:val="center"/>
            <w:hideMark/>
          </w:tcPr>
          <w:p w14:paraId="37E86A69" w14:textId="77777777" w:rsidR="002D486E" w:rsidRPr="003332D2" w:rsidRDefault="002D486E" w:rsidP="00D138E1">
            <w:pPr>
              <w:spacing w:before="0" w:after="0" w:line="276" w:lineRule="auto"/>
              <w:jc w:val="center"/>
            </w:pPr>
            <w:r w:rsidRPr="003332D2">
              <w:t>2.31</w:t>
            </w:r>
          </w:p>
        </w:tc>
        <w:tc>
          <w:tcPr>
            <w:tcW w:w="992" w:type="dxa"/>
            <w:noWrap/>
            <w:vAlign w:val="center"/>
            <w:hideMark/>
          </w:tcPr>
          <w:p w14:paraId="6A470E2A" w14:textId="329F9039" w:rsidR="002D486E" w:rsidRPr="003332D2" w:rsidRDefault="002D486E" w:rsidP="00D138E1">
            <w:pPr>
              <w:spacing w:before="0" w:after="0" w:line="276" w:lineRule="auto"/>
              <w:jc w:val="center"/>
            </w:pPr>
          </w:p>
        </w:tc>
        <w:tc>
          <w:tcPr>
            <w:tcW w:w="1134" w:type="dxa"/>
            <w:noWrap/>
            <w:vAlign w:val="center"/>
            <w:hideMark/>
          </w:tcPr>
          <w:p w14:paraId="42F76129" w14:textId="2E6C9CDF" w:rsidR="002D486E" w:rsidRPr="003332D2" w:rsidRDefault="002D486E" w:rsidP="00D138E1">
            <w:pPr>
              <w:spacing w:before="0" w:after="0" w:line="276" w:lineRule="auto"/>
              <w:jc w:val="center"/>
            </w:pPr>
          </w:p>
        </w:tc>
      </w:tr>
      <w:tr w:rsidR="006E3844" w:rsidRPr="003332D2" w14:paraId="49540105" w14:textId="77777777" w:rsidTr="004F3507">
        <w:trPr>
          <w:cantSplit/>
          <w:trHeight w:val="502"/>
        </w:trPr>
        <w:tc>
          <w:tcPr>
            <w:tcW w:w="448" w:type="dxa"/>
            <w:vMerge/>
            <w:textDirection w:val="btLr"/>
            <w:vAlign w:val="center"/>
          </w:tcPr>
          <w:p w14:paraId="15D31239"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58F488F5" w14:textId="38EDCCB5" w:rsidR="002D486E" w:rsidRPr="003332D2" w:rsidRDefault="002D486E" w:rsidP="00D138E1">
            <w:pPr>
              <w:spacing w:before="0" w:after="0"/>
              <w:ind w:left="113" w:right="113"/>
              <w:jc w:val="center"/>
              <w:rPr>
                <w:b/>
                <w:bCs/>
              </w:rPr>
            </w:pPr>
          </w:p>
        </w:tc>
        <w:tc>
          <w:tcPr>
            <w:tcW w:w="2418" w:type="dxa"/>
            <w:noWrap/>
            <w:vAlign w:val="center"/>
            <w:hideMark/>
          </w:tcPr>
          <w:p w14:paraId="38371218"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.utg2059.21</w:t>
            </w:r>
          </w:p>
        </w:tc>
        <w:tc>
          <w:tcPr>
            <w:tcW w:w="1271" w:type="dxa"/>
            <w:noWrap/>
            <w:vAlign w:val="center"/>
            <w:hideMark/>
          </w:tcPr>
          <w:p w14:paraId="1A8ECBA0" w14:textId="77777777" w:rsidR="002D486E" w:rsidRPr="003332D2" w:rsidRDefault="002D486E" w:rsidP="00D138E1">
            <w:pPr>
              <w:spacing w:before="0" w:after="0" w:line="276" w:lineRule="auto"/>
              <w:jc w:val="center"/>
            </w:pPr>
            <w:r w:rsidRPr="003332D2">
              <w:t>TkSRPP6</w:t>
            </w:r>
          </w:p>
        </w:tc>
        <w:tc>
          <w:tcPr>
            <w:tcW w:w="1275" w:type="dxa"/>
            <w:noWrap/>
            <w:vAlign w:val="center"/>
            <w:hideMark/>
          </w:tcPr>
          <w:p w14:paraId="73266C26" w14:textId="17CAD967" w:rsidR="002D486E" w:rsidRPr="003332D2" w:rsidRDefault="002D486E" w:rsidP="00D138E1">
            <w:pPr>
              <w:spacing w:before="0" w:after="0" w:line="276" w:lineRule="auto"/>
              <w:jc w:val="center"/>
            </w:pPr>
          </w:p>
        </w:tc>
        <w:tc>
          <w:tcPr>
            <w:tcW w:w="993" w:type="dxa"/>
            <w:noWrap/>
            <w:vAlign w:val="center"/>
            <w:hideMark/>
          </w:tcPr>
          <w:p w14:paraId="240FE265" w14:textId="5C02F558" w:rsidR="002D486E" w:rsidRPr="003332D2" w:rsidRDefault="002D486E" w:rsidP="00D138E1">
            <w:pPr>
              <w:spacing w:before="0" w:after="0" w:line="276" w:lineRule="auto"/>
              <w:jc w:val="center"/>
            </w:pPr>
          </w:p>
        </w:tc>
        <w:tc>
          <w:tcPr>
            <w:tcW w:w="1134" w:type="dxa"/>
            <w:noWrap/>
            <w:vAlign w:val="center"/>
            <w:hideMark/>
          </w:tcPr>
          <w:p w14:paraId="106D0872" w14:textId="788B2242" w:rsidR="002D486E" w:rsidRPr="003332D2" w:rsidRDefault="002D486E" w:rsidP="00D138E1">
            <w:pPr>
              <w:spacing w:before="0" w:after="0" w:line="276" w:lineRule="auto"/>
              <w:jc w:val="center"/>
            </w:pPr>
          </w:p>
        </w:tc>
        <w:tc>
          <w:tcPr>
            <w:tcW w:w="992" w:type="dxa"/>
            <w:noWrap/>
            <w:vAlign w:val="center"/>
            <w:hideMark/>
          </w:tcPr>
          <w:p w14:paraId="41E9C964" w14:textId="0CAE3065" w:rsidR="002D486E" w:rsidRPr="003332D2" w:rsidRDefault="002D486E" w:rsidP="00D138E1">
            <w:pPr>
              <w:spacing w:before="0" w:after="0" w:line="276" w:lineRule="auto"/>
              <w:jc w:val="center"/>
            </w:pPr>
          </w:p>
        </w:tc>
        <w:tc>
          <w:tcPr>
            <w:tcW w:w="1134" w:type="dxa"/>
            <w:noWrap/>
            <w:vAlign w:val="center"/>
            <w:hideMark/>
          </w:tcPr>
          <w:p w14:paraId="40DFE236" w14:textId="11835442" w:rsidR="002D486E" w:rsidRPr="003332D2" w:rsidRDefault="002D486E" w:rsidP="00D138E1">
            <w:pPr>
              <w:spacing w:before="0" w:after="0" w:line="276" w:lineRule="auto"/>
              <w:jc w:val="center"/>
            </w:pPr>
          </w:p>
        </w:tc>
        <w:tc>
          <w:tcPr>
            <w:tcW w:w="992" w:type="dxa"/>
            <w:noWrap/>
            <w:vAlign w:val="center"/>
            <w:hideMark/>
          </w:tcPr>
          <w:p w14:paraId="67F60622" w14:textId="77777777" w:rsidR="002D486E" w:rsidRPr="003332D2" w:rsidRDefault="002D486E" w:rsidP="00D138E1">
            <w:pPr>
              <w:spacing w:before="0" w:after="0" w:line="276" w:lineRule="auto"/>
              <w:jc w:val="center"/>
            </w:pPr>
            <w:r w:rsidRPr="003332D2">
              <w:t>2.49</w:t>
            </w:r>
          </w:p>
        </w:tc>
        <w:tc>
          <w:tcPr>
            <w:tcW w:w="1134" w:type="dxa"/>
            <w:noWrap/>
            <w:vAlign w:val="center"/>
            <w:hideMark/>
          </w:tcPr>
          <w:p w14:paraId="6456425B" w14:textId="77777777" w:rsidR="002D486E" w:rsidRPr="003332D2" w:rsidRDefault="002D486E" w:rsidP="00D138E1">
            <w:pPr>
              <w:spacing w:before="0" w:after="0" w:line="276" w:lineRule="auto"/>
              <w:jc w:val="center"/>
            </w:pPr>
            <w:r w:rsidRPr="003332D2">
              <w:t>2.24</w:t>
            </w:r>
          </w:p>
        </w:tc>
        <w:tc>
          <w:tcPr>
            <w:tcW w:w="992" w:type="dxa"/>
            <w:noWrap/>
            <w:vAlign w:val="center"/>
            <w:hideMark/>
          </w:tcPr>
          <w:p w14:paraId="5C3C8E80" w14:textId="764418FA" w:rsidR="002D486E" w:rsidRPr="003332D2" w:rsidRDefault="002D486E" w:rsidP="00D138E1">
            <w:pPr>
              <w:spacing w:before="0" w:after="0" w:line="276" w:lineRule="auto"/>
              <w:jc w:val="center"/>
            </w:pPr>
          </w:p>
        </w:tc>
        <w:tc>
          <w:tcPr>
            <w:tcW w:w="1134" w:type="dxa"/>
            <w:noWrap/>
            <w:vAlign w:val="center"/>
            <w:hideMark/>
          </w:tcPr>
          <w:p w14:paraId="1A339E7E" w14:textId="2D7F2715" w:rsidR="002D486E" w:rsidRPr="003332D2" w:rsidRDefault="002D486E" w:rsidP="00D138E1">
            <w:pPr>
              <w:spacing w:before="0" w:after="0" w:line="276" w:lineRule="auto"/>
              <w:jc w:val="center"/>
            </w:pPr>
          </w:p>
        </w:tc>
      </w:tr>
      <w:tr w:rsidR="006E3844" w:rsidRPr="003332D2" w14:paraId="2D1A55ED" w14:textId="77777777" w:rsidTr="004F3507">
        <w:trPr>
          <w:cantSplit/>
          <w:trHeight w:val="502"/>
        </w:trPr>
        <w:tc>
          <w:tcPr>
            <w:tcW w:w="448" w:type="dxa"/>
            <w:vMerge/>
            <w:textDirection w:val="btLr"/>
            <w:vAlign w:val="center"/>
          </w:tcPr>
          <w:p w14:paraId="01891C24"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36B7EDF7" w14:textId="5D6EDFB5" w:rsidR="002D486E" w:rsidRPr="003332D2" w:rsidRDefault="002D486E" w:rsidP="00D138E1">
            <w:pPr>
              <w:spacing w:before="0" w:after="0"/>
              <w:ind w:left="113" w:right="113"/>
              <w:jc w:val="center"/>
              <w:rPr>
                <w:b/>
                <w:bCs/>
              </w:rPr>
            </w:pPr>
          </w:p>
        </w:tc>
        <w:tc>
          <w:tcPr>
            <w:tcW w:w="2418" w:type="dxa"/>
            <w:noWrap/>
            <w:vAlign w:val="center"/>
            <w:hideMark/>
          </w:tcPr>
          <w:p w14:paraId="4930EBB4" w14:textId="77777777" w:rsidR="002D486E" w:rsidRPr="003332D2" w:rsidRDefault="002D486E" w:rsidP="00D138E1">
            <w:pPr>
              <w:spacing w:before="0" w:after="0" w:line="276" w:lineRule="auto"/>
              <w:jc w:val="center"/>
              <w:rPr>
                <w:sz w:val="22"/>
                <w:szCs w:val="20"/>
              </w:rPr>
            </w:pPr>
            <w:proofErr w:type="gramStart"/>
            <w:r w:rsidRPr="003332D2">
              <w:rPr>
                <w:sz w:val="22"/>
                <w:szCs w:val="20"/>
              </w:rPr>
              <w:t>evm.model</w:t>
            </w:r>
            <w:proofErr w:type="gramEnd"/>
            <w:r w:rsidRPr="003332D2">
              <w:rPr>
                <w:sz w:val="22"/>
                <w:szCs w:val="20"/>
              </w:rPr>
              <w:t>.utg16048.5</w:t>
            </w:r>
          </w:p>
        </w:tc>
        <w:tc>
          <w:tcPr>
            <w:tcW w:w="1271" w:type="dxa"/>
            <w:noWrap/>
            <w:vAlign w:val="center"/>
            <w:hideMark/>
          </w:tcPr>
          <w:p w14:paraId="4E5BF55C" w14:textId="77777777" w:rsidR="002D486E" w:rsidRPr="003332D2" w:rsidRDefault="002D486E" w:rsidP="00D138E1">
            <w:pPr>
              <w:spacing w:before="0" w:after="0" w:line="276" w:lineRule="auto"/>
              <w:jc w:val="center"/>
            </w:pPr>
            <w:r w:rsidRPr="003332D2">
              <w:t>TkSRPP7</w:t>
            </w:r>
          </w:p>
        </w:tc>
        <w:tc>
          <w:tcPr>
            <w:tcW w:w="1275" w:type="dxa"/>
            <w:noWrap/>
            <w:vAlign w:val="center"/>
            <w:hideMark/>
          </w:tcPr>
          <w:p w14:paraId="38E0AF0D" w14:textId="020B18A4" w:rsidR="002D486E" w:rsidRPr="003332D2" w:rsidRDefault="002D486E" w:rsidP="00D138E1">
            <w:pPr>
              <w:spacing w:before="0" w:after="0" w:line="276" w:lineRule="auto"/>
              <w:jc w:val="center"/>
            </w:pPr>
          </w:p>
        </w:tc>
        <w:tc>
          <w:tcPr>
            <w:tcW w:w="993" w:type="dxa"/>
            <w:noWrap/>
            <w:vAlign w:val="center"/>
            <w:hideMark/>
          </w:tcPr>
          <w:p w14:paraId="1EA85D64" w14:textId="77777777" w:rsidR="002D486E" w:rsidRPr="003332D2" w:rsidRDefault="002D486E" w:rsidP="00D138E1">
            <w:pPr>
              <w:spacing w:before="0" w:after="0" w:line="276" w:lineRule="auto"/>
              <w:jc w:val="center"/>
            </w:pPr>
            <w:r w:rsidRPr="003332D2">
              <w:t>1.83</w:t>
            </w:r>
          </w:p>
        </w:tc>
        <w:tc>
          <w:tcPr>
            <w:tcW w:w="1134" w:type="dxa"/>
            <w:noWrap/>
            <w:vAlign w:val="center"/>
            <w:hideMark/>
          </w:tcPr>
          <w:p w14:paraId="3C138CBC" w14:textId="77777777" w:rsidR="002D486E" w:rsidRPr="003332D2" w:rsidRDefault="002D486E" w:rsidP="00D138E1">
            <w:pPr>
              <w:spacing w:before="0" w:after="0" w:line="276" w:lineRule="auto"/>
              <w:jc w:val="center"/>
            </w:pPr>
            <w:r w:rsidRPr="003332D2">
              <w:t>1.42</w:t>
            </w:r>
          </w:p>
        </w:tc>
        <w:tc>
          <w:tcPr>
            <w:tcW w:w="992" w:type="dxa"/>
            <w:noWrap/>
            <w:vAlign w:val="center"/>
            <w:hideMark/>
          </w:tcPr>
          <w:p w14:paraId="550AE61B" w14:textId="7EBCEE0B" w:rsidR="002D486E" w:rsidRPr="003332D2" w:rsidRDefault="002D486E" w:rsidP="00D138E1">
            <w:pPr>
              <w:spacing w:before="0" w:after="0" w:line="276" w:lineRule="auto"/>
              <w:jc w:val="center"/>
            </w:pPr>
          </w:p>
        </w:tc>
        <w:tc>
          <w:tcPr>
            <w:tcW w:w="1134" w:type="dxa"/>
            <w:noWrap/>
            <w:vAlign w:val="center"/>
            <w:hideMark/>
          </w:tcPr>
          <w:p w14:paraId="1E2A8389" w14:textId="31050B1E" w:rsidR="002D486E" w:rsidRPr="003332D2" w:rsidRDefault="002D486E" w:rsidP="00D138E1">
            <w:pPr>
              <w:spacing w:before="0" w:after="0" w:line="276" w:lineRule="auto"/>
              <w:jc w:val="center"/>
            </w:pPr>
          </w:p>
        </w:tc>
        <w:tc>
          <w:tcPr>
            <w:tcW w:w="992" w:type="dxa"/>
            <w:noWrap/>
            <w:vAlign w:val="center"/>
            <w:hideMark/>
          </w:tcPr>
          <w:p w14:paraId="6004DD8F" w14:textId="77777777" w:rsidR="002D486E" w:rsidRPr="003332D2" w:rsidRDefault="002D486E" w:rsidP="00D138E1">
            <w:pPr>
              <w:spacing w:before="0" w:after="0" w:line="276" w:lineRule="auto"/>
              <w:jc w:val="center"/>
            </w:pPr>
            <w:r w:rsidRPr="003332D2">
              <w:t>1.95</w:t>
            </w:r>
          </w:p>
        </w:tc>
        <w:tc>
          <w:tcPr>
            <w:tcW w:w="1134" w:type="dxa"/>
            <w:noWrap/>
            <w:vAlign w:val="center"/>
            <w:hideMark/>
          </w:tcPr>
          <w:p w14:paraId="35B49908" w14:textId="77777777" w:rsidR="002D486E" w:rsidRPr="003332D2" w:rsidRDefault="002D486E" w:rsidP="00D138E1">
            <w:pPr>
              <w:spacing w:before="0" w:after="0" w:line="276" w:lineRule="auto"/>
              <w:jc w:val="center"/>
            </w:pPr>
            <w:r w:rsidRPr="003332D2">
              <w:t>2.56</w:t>
            </w:r>
          </w:p>
        </w:tc>
        <w:tc>
          <w:tcPr>
            <w:tcW w:w="992" w:type="dxa"/>
            <w:noWrap/>
            <w:vAlign w:val="center"/>
            <w:hideMark/>
          </w:tcPr>
          <w:p w14:paraId="6C5F98D4" w14:textId="298856B1" w:rsidR="002D486E" w:rsidRPr="003332D2" w:rsidRDefault="002D486E" w:rsidP="00D138E1">
            <w:pPr>
              <w:spacing w:before="0" w:after="0" w:line="276" w:lineRule="auto"/>
              <w:jc w:val="center"/>
            </w:pPr>
          </w:p>
        </w:tc>
        <w:tc>
          <w:tcPr>
            <w:tcW w:w="1134" w:type="dxa"/>
            <w:noWrap/>
            <w:vAlign w:val="center"/>
            <w:hideMark/>
          </w:tcPr>
          <w:p w14:paraId="2A76DD73" w14:textId="6E728124" w:rsidR="002D486E" w:rsidRPr="003332D2" w:rsidRDefault="002D486E" w:rsidP="00D138E1">
            <w:pPr>
              <w:spacing w:before="0" w:after="0" w:line="276" w:lineRule="auto"/>
              <w:jc w:val="center"/>
            </w:pPr>
          </w:p>
        </w:tc>
      </w:tr>
      <w:tr w:rsidR="006E3844" w:rsidRPr="003332D2" w14:paraId="27E19E99" w14:textId="77777777" w:rsidTr="004F3507">
        <w:trPr>
          <w:cantSplit/>
          <w:trHeight w:val="1142"/>
        </w:trPr>
        <w:tc>
          <w:tcPr>
            <w:tcW w:w="448" w:type="dxa"/>
            <w:vMerge/>
            <w:textDirection w:val="btLr"/>
            <w:vAlign w:val="center"/>
          </w:tcPr>
          <w:p w14:paraId="74133C2F" w14:textId="77777777" w:rsidR="002D486E" w:rsidRPr="003332D2" w:rsidRDefault="002D486E" w:rsidP="00D138E1">
            <w:pPr>
              <w:spacing w:before="0" w:after="0" w:line="276" w:lineRule="auto"/>
              <w:ind w:left="113" w:right="113"/>
              <w:jc w:val="center"/>
              <w:rPr>
                <w:b/>
                <w:bCs/>
              </w:rPr>
            </w:pPr>
          </w:p>
        </w:tc>
        <w:tc>
          <w:tcPr>
            <w:tcW w:w="820" w:type="dxa"/>
            <w:noWrap/>
            <w:textDirection w:val="btLr"/>
            <w:vAlign w:val="center"/>
            <w:hideMark/>
          </w:tcPr>
          <w:p w14:paraId="665F3412" w14:textId="04094E73" w:rsidR="002D486E" w:rsidRPr="003332D2" w:rsidRDefault="002D486E" w:rsidP="00D138E1">
            <w:pPr>
              <w:spacing w:before="0" w:after="0"/>
              <w:ind w:left="113" w:right="113"/>
              <w:jc w:val="center"/>
              <w:rPr>
                <w:b/>
                <w:bCs/>
              </w:rPr>
            </w:pPr>
            <w:r w:rsidRPr="003332D2">
              <w:rPr>
                <w:b/>
                <w:bCs/>
              </w:rPr>
              <w:t>MEP pathway</w:t>
            </w:r>
          </w:p>
        </w:tc>
        <w:tc>
          <w:tcPr>
            <w:tcW w:w="2418" w:type="dxa"/>
            <w:noWrap/>
            <w:vAlign w:val="center"/>
            <w:hideMark/>
          </w:tcPr>
          <w:p w14:paraId="6D5D819C" w14:textId="77777777" w:rsidR="002D486E" w:rsidRPr="003332D2" w:rsidRDefault="002D486E" w:rsidP="00D138E1">
            <w:pPr>
              <w:spacing w:before="0" w:after="0" w:line="276" w:lineRule="auto"/>
              <w:jc w:val="center"/>
            </w:pPr>
            <w:proofErr w:type="gramStart"/>
            <w:r w:rsidRPr="003332D2">
              <w:t>evm.model</w:t>
            </w:r>
            <w:proofErr w:type="gramEnd"/>
            <w:r w:rsidRPr="003332D2">
              <w:t>.utg341.5</w:t>
            </w:r>
          </w:p>
        </w:tc>
        <w:tc>
          <w:tcPr>
            <w:tcW w:w="1271" w:type="dxa"/>
            <w:noWrap/>
            <w:vAlign w:val="center"/>
            <w:hideMark/>
          </w:tcPr>
          <w:p w14:paraId="00CB88E4" w14:textId="77777777" w:rsidR="002D486E" w:rsidRPr="003332D2" w:rsidRDefault="002D486E" w:rsidP="00D138E1">
            <w:pPr>
              <w:spacing w:before="0" w:after="0" w:line="276" w:lineRule="auto"/>
              <w:jc w:val="center"/>
            </w:pPr>
            <w:r w:rsidRPr="003332D2">
              <w:t>TkHDS1</w:t>
            </w:r>
          </w:p>
        </w:tc>
        <w:tc>
          <w:tcPr>
            <w:tcW w:w="1275" w:type="dxa"/>
            <w:noWrap/>
            <w:vAlign w:val="center"/>
            <w:hideMark/>
          </w:tcPr>
          <w:p w14:paraId="1B4F4422" w14:textId="39D12ECD" w:rsidR="002D486E" w:rsidRPr="003332D2" w:rsidRDefault="002D486E" w:rsidP="00D138E1">
            <w:pPr>
              <w:spacing w:before="0" w:after="0" w:line="276" w:lineRule="auto"/>
              <w:jc w:val="center"/>
            </w:pPr>
          </w:p>
        </w:tc>
        <w:tc>
          <w:tcPr>
            <w:tcW w:w="993" w:type="dxa"/>
            <w:noWrap/>
            <w:vAlign w:val="center"/>
            <w:hideMark/>
          </w:tcPr>
          <w:p w14:paraId="4AF593C2" w14:textId="77777777" w:rsidR="002D486E" w:rsidRPr="003332D2" w:rsidRDefault="002D486E" w:rsidP="00D138E1">
            <w:pPr>
              <w:spacing w:before="0" w:after="0" w:line="276" w:lineRule="auto"/>
              <w:jc w:val="center"/>
            </w:pPr>
            <w:r w:rsidRPr="003332D2">
              <w:t>2.17</w:t>
            </w:r>
          </w:p>
        </w:tc>
        <w:tc>
          <w:tcPr>
            <w:tcW w:w="1134" w:type="dxa"/>
            <w:noWrap/>
            <w:vAlign w:val="center"/>
            <w:hideMark/>
          </w:tcPr>
          <w:p w14:paraId="4A3262CA" w14:textId="77777777" w:rsidR="002D486E" w:rsidRPr="003332D2" w:rsidRDefault="002D486E" w:rsidP="00D138E1">
            <w:pPr>
              <w:spacing w:before="0" w:after="0" w:line="276" w:lineRule="auto"/>
              <w:jc w:val="center"/>
            </w:pPr>
            <w:r w:rsidRPr="003332D2">
              <w:t>1.68</w:t>
            </w:r>
          </w:p>
        </w:tc>
        <w:tc>
          <w:tcPr>
            <w:tcW w:w="992" w:type="dxa"/>
            <w:noWrap/>
            <w:vAlign w:val="center"/>
            <w:hideMark/>
          </w:tcPr>
          <w:p w14:paraId="0A04B15C" w14:textId="28FD3788" w:rsidR="002D486E" w:rsidRPr="003332D2" w:rsidRDefault="002D486E" w:rsidP="00D138E1">
            <w:pPr>
              <w:spacing w:before="0" w:after="0" w:line="276" w:lineRule="auto"/>
              <w:jc w:val="center"/>
            </w:pPr>
          </w:p>
        </w:tc>
        <w:tc>
          <w:tcPr>
            <w:tcW w:w="1134" w:type="dxa"/>
            <w:noWrap/>
            <w:vAlign w:val="center"/>
            <w:hideMark/>
          </w:tcPr>
          <w:p w14:paraId="7114BEF5" w14:textId="154813B5" w:rsidR="002D486E" w:rsidRPr="003332D2" w:rsidRDefault="002D486E" w:rsidP="00D138E1">
            <w:pPr>
              <w:spacing w:before="0" w:after="0" w:line="276" w:lineRule="auto"/>
              <w:jc w:val="center"/>
            </w:pPr>
          </w:p>
        </w:tc>
        <w:tc>
          <w:tcPr>
            <w:tcW w:w="992" w:type="dxa"/>
            <w:noWrap/>
            <w:vAlign w:val="center"/>
            <w:hideMark/>
          </w:tcPr>
          <w:p w14:paraId="43EEA11C" w14:textId="0928BC2E" w:rsidR="002D486E" w:rsidRPr="003332D2" w:rsidRDefault="002D486E" w:rsidP="00D138E1">
            <w:pPr>
              <w:spacing w:before="0" w:after="0" w:line="276" w:lineRule="auto"/>
              <w:jc w:val="center"/>
            </w:pPr>
          </w:p>
        </w:tc>
        <w:tc>
          <w:tcPr>
            <w:tcW w:w="1134" w:type="dxa"/>
            <w:noWrap/>
            <w:vAlign w:val="center"/>
            <w:hideMark/>
          </w:tcPr>
          <w:p w14:paraId="34A77C6D" w14:textId="7AC7F7BD" w:rsidR="002D486E" w:rsidRPr="003332D2" w:rsidRDefault="002D486E" w:rsidP="00D138E1">
            <w:pPr>
              <w:spacing w:before="0" w:after="0" w:line="276" w:lineRule="auto"/>
              <w:jc w:val="center"/>
            </w:pPr>
          </w:p>
        </w:tc>
        <w:tc>
          <w:tcPr>
            <w:tcW w:w="992" w:type="dxa"/>
            <w:noWrap/>
            <w:vAlign w:val="center"/>
            <w:hideMark/>
          </w:tcPr>
          <w:p w14:paraId="185D1F7E" w14:textId="6478155A" w:rsidR="002D486E" w:rsidRPr="003332D2" w:rsidRDefault="002D486E" w:rsidP="00D138E1">
            <w:pPr>
              <w:spacing w:before="0" w:after="0" w:line="276" w:lineRule="auto"/>
              <w:jc w:val="center"/>
            </w:pPr>
          </w:p>
        </w:tc>
        <w:tc>
          <w:tcPr>
            <w:tcW w:w="1134" w:type="dxa"/>
            <w:noWrap/>
            <w:vAlign w:val="center"/>
            <w:hideMark/>
          </w:tcPr>
          <w:p w14:paraId="478DD999" w14:textId="6DD81C19" w:rsidR="002D486E" w:rsidRPr="003332D2" w:rsidRDefault="002D486E" w:rsidP="00D138E1">
            <w:pPr>
              <w:spacing w:before="0" w:after="0" w:line="276" w:lineRule="auto"/>
              <w:jc w:val="center"/>
            </w:pPr>
          </w:p>
        </w:tc>
      </w:tr>
      <w:tr w:rsidR="006E3844" w:rsidRPr="003332D2" w14:paraId="5A27F7C0" w14:textId="77777777" w:rsidTr="004F3507">
        <w:trPr>
          <w:cantSplit/>
          <w:trHeight w:val="685"/>
        </w:trPr>
        <w:tc>
          <w:tcPr>
            <w:tcW w:w="448" w:type="dxa"/>
            <w:vMerge/>
            <w:textDirection w:val="btLr"/>
            <w:vAlign w:val="center"/>
          </w:tcPr>
          <w:p w14:paraId="0606EB66" w14:textId="77777777" w:rsidR="002D486E" w:rsidRPr="003332D2" w:rsidRDefault="002D486E" w:rsidP="00D138E1">
            <w:pPr>
              <w:spacing w:before="0" w:after="0" w:line="276" w:lineRule="auto"/>
              <w:ind w:left="113" w:right="113"/>
              <w:jc w:val="center"/>
              <w:rPr>
                <w:b/>
                <w:bCs/>
              </w:rPr>
            </w:pPr>
          </w:p>
        </w:tc>
        <w:tc>
          <w:tcPr>
            <w:tcW w:w="820" w:type="dxa"/>
            <w:vMerge w:val="restart"/>
            <w:noWrap/>
            <w:textDirection w:val="btLr"/>
            <w:vAlign w:val="center"/>
            <w:hideMark/>
          </w:tcPr>
          <w:p w14:paraId="158E0929" w14:textId="20F8DB6F" w:rsidR="002D486E" w:rsidRPr="003332D2" w:rsidRDefault="002D486E" w:rsidP="00D138E1">
            <w:pPr>
              <w:spacing w:before="0" w:after="0"/>
              <w:ind w:left="113" w:right="113"/>
              <w:jc w:val="center"/>
              <w:rPr>
                <w:b/>
                <w:bCs/>
              </w:rPr>
            </w:pPr>
            <w:r w:rsidRPr="003332D2">
              <w:rPr>
                <w:b/>
                <w:bCs/>
              </w:rPr>
              <w:t>Terpenoid synthesis</w:t>
            </w:r>
          </w:p>
        </w:tc>
        <w:tc>
          <w:tcPr>
            <w:tcW w:w="2418" w:type="dxa"/>
            <w:noWrap/>
            <w:vAlign w:val="center"/>
            <w:hideMark/>
          </w:tcPr>
          <w:p w14:paraId="05021881" w14:textId="77777777" w:rsidR="002D486E" w:rsidRPr="003332D2" w:rsidRDefault="002D486E" w:rsidP="00D138E1">
            <w:pPr>
              <w:spacing w:before="0" w:after="0" w:line="276" w:lineRule="auto"/>
              <w:jc w:val="center"/>
            </w:pPr>
            <w:proofErr w:type="gramStart"/>
            <w:r w:rsidRPr="003332D2">
              <w:rPr>
                <w:sz w:val="22"/>
                <w:szCs w:val="20"/>
              </w:rPr>
              <w:t>evm.model</w:t>
            </w:r>
            <w:proofErr w:type="gramEnd"/>
            <w:r w:rsidRPr="003332D2">
              <w:rPr>
                <w:sz w:val="22"/>
                <w:szCs w:val="20"/>
              </w:rPr>
              <w:t>.utg31094.4</w:t>
            </w:r>
          </w:p>
        </w:tc>
        <w:tc>
          <w:tcPr>
            <w:tcW w:w="1271" w:type="dxa"/>
            <w:noWrap/>
            <w:vAlign w:val="center"/>
            <w:hideMark/>
          </w:tcPr>
          <w:p w14:paraId="192CDC93" w14:textId="77777777" w:rsidR="002D486E" w:rsidRPr="003332D2" w:rsidRDefault="002D486E" w:rsidP="00D138E1">
            <w:pPr>
              <w:spacing w:before="0" w:after="0" w:line="276" w:lineRule="auto"/>
              <w:jc w:val="center"/>
            </w:pPr>
            <w:r w:rsidRPr="003332D2">
              <w:t>TkOSC5</w:t>
            </w:r>
          </w:p>
        </w:tc>
        <w:tc>
          <w:tcPr>
            <w:tcW w:w="1275" w:type="dxa"/>
            <w:noWrap/>
            <w:vAlign w:val="center"/>
            <w:hideMark/>
          </w:tcPr>
          <w:p w14:paraId="6916A946" w14:textId="16BAD555" w:rsidR="002D486E" w:rsidRPr="003332D2" w:rsidRDefault="002D486E" w:rsidP="00D138E1">
            <w:pPr>
              <w:spacing w:before="0" w:after="0" w:line="276" w:lineRule="auto"/>
              <w:jc w:val="center"/>
            </w:pPr>
          </w:p>
        </w:tc>
        <w:tc>
          <w:tcPr>
            <w:tcW w:w="993" w:type="dxa"/>
            <w:noWrap/>
            <w:vAlign w:val="center"/>
            <w:hideMark/>
          </w:tcPr>
          <w:p w14:paraId="2568D346" w14:textId="1896E73D" w:rsidR="002D486E" w:rsidRPr="003332D2" w:rsidRDefault="002D486E" w:rsidP="00D138E1">
            <w:pPr>
              <w:spacing w:before="0" w:after="0" w:line="276" w:lineRule="auto"/>
              <w:jc w:val="center"/>
            </w:pPr>
          </w:p>
        </w:tc>
        <w:tc>
          <w:tcPr>
            <w:tcW w:w="1134" w:type="dxa"/>
            <w:noWrap/>
            <w:vAlign w:val="center"/>
            <w:hideMark/>
          </w:tcPr>
          <w:p w14:paraId="417DED09" w14:textId="7031BBF7" w:rsidR="002D486E" w:rsidRPr="003332D2" w:rsidRDefault="002D486E" w:rsidP="00D138E1">
            <w:pPr>
              <w:spacing w:before="0" w:after="0" w:line="276" w:lineRule="auto"/>
              <w:jc w:val="center"/>
            </w:pPr>
          </w:p>
        </w:tc>
        <w:tc>
          <w:tcPr>
            <w:tcW w:w="992" w:type="dxa"/>
            <w:noWrap/>
            <w:vAlign w:val="center"/>
            <w:hideMark/>
          </w:tcPr>
          <w:p w14:paraId="16FB4C7C" w14:textId="77777777" w:rsidR="002D486E" w:rsidRPr="003332D2" w:rsidRDefault="002D486E" w:rsidP="00D138E1">
            <w:pPr>
              <w:spacing w:before="0" w:after="0" w:line="276" w:lineRule="auto"/>
              <w:jc w:val="center"/>
            </w:pPr>
            <w:r w:rsidRPr="003332D2">
              <w:t>1.45</w:t>
            </w:r>
          </w:p>
        </w:tc>
        <w:tc>
          <w:tcPr>
            <w:tcW w:w="1134" w:type="dxa"/>
            <w:noWrap/>
            <w:vAlign w:val="center"/>
            <w:hideMark/>
          </w:tcPr>
          <w:p w14:paraId="41B1FF33" w14:textId="77777777" w:rsidR="002D486E" w:rsidRPr="003332D2" w:rsidRDefault="002D486E" w:rsidP="00D138E1">
            <w:pPr>
              <w:spacing w:before="0" w:after="0" w:line="276" w:lineRule="auto"/>
              <w:jc w:val="center"/>
            </w:pPr>
            <w:r w:rsidRPr="003332D2">
              <w:t>1.35</w:t>
            </w:r>
          </w:p>
        </w:tc>
        <w:tc>
          <w:tcPr>
            <w:tcW w:w="992" w:type="dxa"/>
            <w:noWrap/>
            <w:vAlign w:val="center"/>
            <w:hideMark/>
          </w:tcPr>
          <w:p w14:paraId="64980C4F" w14:textId="3F04E466" w:rsidR="002D486E" w:rsidRPr="003332D2" w:rsidRDefault="002D486E" w:rsidP="00D138E1">
            <w:pPr>
              <w:spacing w:before="0" w:after="0" w:line="276" w:lineRule="auto"/>
              <w:jc w:val="center"/>
            </w:pPr>
          </w:p>
        </w:tc>
        <w:tc>
          <w:tcPr>
            <w:tcW w:w="1134" w:type="dxa"/>
            <w:noWrap/>
            <w:vAlign w:val="center"/>
            <w:hideMark/>
          </w:tcPr>
          <w:p w14:paraId="381D2929" w14:textId="39BAE5A9" w:rsidR="002D486E" w:rsidRPr="003332D2" w:rsidRDefault="002D486E" w:rsidP="00D138E1">
            <w:pPr>
              <w:spacing w:before="0" w:after="0" w:line="276" w:lineRule="auto"/>
              <w:jc w:val="center"/>
            </w:pPr>
          </w:p>
        </w:tc>
        <w:tc>
          <w:tcPr>
            <w:tcW w:w="992" w:type="dxa"/>
            <w:noWrap/>
            <w:vAlign w:val="center"/>
            <w:hideMark/>
          </w:tcPr>
          <w:p w14:paraId="51C0EA67" w14:textId="52095E9B" w:rsidR="002D486E" w:rsidRPr="003332D2" w:rsidRDefault="002D486E" w:rsidP="00D138E1">
            <w:pPr>
              <w:spacing w:before="0" w:after="0" w:line="276" w:lineRule="auto"/>
              <w:jc w:val="center"/>
            </w:pPr>
          </w:p>
        </w:tc>
        <w:tc>
          <w:tcPr>
            <w:tcW w:w="1134" w:type="dxa"/>
            <w:noWrap/>
            <w:vAlign w:val="center"/>
            <w:hideMark/>
          </w:tcPr>
          <w:p w14:paraId="70ED4975" w14:textId="4C7F54D2" w:rsidR="002D486E" w:rsidRPr="003332D2" w:rsidRDefault="002D486E" w:rsidP="00D138E1">
            <w:pPr>
              <w:spacing w:before="0" w:after="0" w:line="276" w:lineRule="auto"/>
              <w:jc w:val="center"/>
            </w:pPr>
          </w:p>
        </w:tc>
      </w:tr>
      <w:tr w:rsidR="006E3844" w:rsidRPr="003332D2" w14:paraId="0902383E" w14:textId="77777777" w:rsidTr="004F3507">
        <w:trPr>
          <w:cantSplit/>
          <w:trHeight w:val="685"/>
        </w:trPr>
        <w:tc>
          <w:tcPr>
            <w:tcW w:w="448" w:type="dxa"/>
            <w:vMerge/>
            <w:textDirection w:val="btLr"/>
            <w:vAlign w:val="center"/>
          </w:tcPr>
          <w:p w14:paraId="4650F136" w14:textId="77777777" w:rsidR="002D486E" w:rsidRPr="003332D2" w:rsidRDefault="002D486E" w:rsidP="00D138E1">
            <w:pPr>
              <w:spacing w:before="0" w:after="0" w:line="276" w:lineRule="auto"/>
              <w:ind w:left="113" w:right="113"/>
              <w:jc w:val="center"/>
              <w:rPr>
                <w:b/>
                <w:bCs/>
              </w:rPr>
            </w:pPr>
          </w:p>
        </w:tc>
        <w:tc>
          <w:tcPr>
            <w:tcW w:w="820" w:type="dxa"/>
            <w:vMerge/>
            <w:textDirection w:val="btLr"/>
            <w:vAlign w:val="center"/>
            <w:hideMark/>
          </w:tcPr>
          <w:p w14:paraId="4A587078" w14:textId="528152C3" w:rsidR="002D486E" w:rsidRPr="003332D2" w:rsidRDefault="002D486E" w:rsidP="00D138E1">
            <w:pPr>
              <w:spacing w:before="0" w:after="0"/>
              <w:ind w:left="113" w:right="113"/>
              <w:jc w:val="center"/>
              <w:rPr>
                <w:b/>
                <w:bCs/>
              </w:rPr>
            </w:pPr>
          </w:p>
        </w:tc>
        <w:tc>
          <w:tcPr>
            <w:tcW w:w="2418" w:type="dxa"/>
            <w:noWrap/>
            <w:vAlign w:val="center"/>
            <w:hideMark/>
          </w:tcPr>
          <w:p w14:paraId="3DDF7EC4" w14:textId="77777777" w:rsidR="002D486E" w:rsidRPr="003332D2" w:rsidRDefault="002D486E" w:rsidP="00D138E1">
            <w:pPr>
              <w:spacing w:before="0" w:after="0" w:line="276" w:lineRule="auto"/>
              <w:jc w:val="center"/>
            </w:pPr>
            <w:proofErr w:type="gramStart"/>
            <w:r w:rsidRPr="003332D2">
              <w:t>evm.model</w:t>
            </w:r>
            <w:proofErr w:type="gramEnd"/>
            <w:r w:rsidRPr="003332D2">
              <w:t>.utg6273.3</w:t>
            </w:r>
          </w:p>
        </w:tc>
        <w:tc>
          <w:tcPr>
            <w:tcW w:w="1271" w:type="dxa"/>
            <w:noWrap/>
            <w:vAlign w:val="center"/>
            <w:hideMark/>
          </w:tcPr>
          <w:p w14:paraId="522D73C2" w14:textId="77777777" w:rsidR="002D486E" w:rsidRPr="003332D2" w:rsidRDefault="002D486E" w:rsidP="00D138E1">
            <w:pPr>
              <w:spacing w:before="0" w:after="0" w:line="276" w:lineRule="auto"/>
              <w:jc w:val="center"/>
            </w:pPr>
            <w:proofErr w:type="spellStart"/>
            <w:r w:rsidRPr="003332D2">
              <w:t>TkDDS</w:t>
            </w:r>
            <w:proofErr w:type="spellEnd"/>
          </w:p>
        </w:tc>
        <w:tc>
          <w:tcPr>
            <w:tcW w:w="1275" w:type="dxa"/>
            <w:noWrap/>
            <w:vAlign w:val="center"/>
            <w:hideMark/>
          </w:tcPr>
          <w:p w14:paraId="34BEACB9" w14:textId="4BE5E770" w:rsidR="002D486E" w:rsidRPr="003332D2" w:rsidRDefault="002D486E" w:rsidP="00D138E1">
            <w:pPr>
              <w:spacing w:before="0" w:after="0" w:line="276" w:lineRule="auto"/>
              <w:jc w:val="center"/>
            </w:pPr>
          </w:p>
        </w:tc>
        <w:tc>
          <w:tcPr>
            <w:tcW w:w="993" w:type="dxa"/>
            <w:noWrap/>
            <w:vAlign w:val="center"/>
            <w:hideMark/>
          </w:tcPr>
          <w:p w14:paraId="11F5077B" w14:textId="77777777" w:rsidR="002D486E" w:rsidRPr="003332D2" w:rsidRDefault="002D486E" w:rsidP="00D138E1">
            <w:pPr>
              <w:spacing w:before="0" w:after="0" w:line="276" w:lineRule="auto"/>
              <w:jc w:val="center"/>
            </w:pPr>
          </w:p>
        </w:tc>
        <w:tc>
          <w:tcPr>
            <w:tcW w:w="1134" w:type="dxa"/>
            <w:noWrap/>
            <w:vAlign w:val="center"/>
            <w:hideMark/>
          </w:tcPr>
          <w:p w14:paraId="002CBE19" w14:textId="77777777" w:rsidR="002D486E" w:rsidRPr="003332D2" w:rsidRDefault="002D486E" w:rsidP="00D138E1">
            <w:pPr>
              <w:spacing w:before="0" w:after="0" w:line="276" w:lineRule="auto"/>
              <w:jc w:val="center"/>
            </w:pPr>
          </w:p>
        </w:tc>
        <w:tc>
          <w:tcPr>
            <w:tcW w:w="992" w:type="dxa"/>
            <w:noWrap/>
            <w:vAlign w:val="center"/>
            <w:hideMark/>
          </w:tcPr>
          <w:p w14:paraId="4F857257" w14:textId="77777777" w:rsidR="002D486E" w:rsidRPr="003332D2" w:rsidRDefault="002D486E" w:rsidP="00D138E1">
            <w:pPr>
              <w:spacing w:before="0" w:after="0" w:line="276" w:lineRule="auto"/>
              <w:jc w:val="center"/>
            </w:pPr>
            <w:r w:rsidRPr="003332D2">
              <w:t>2.3</w:t>
            </w:r>
          </w:p>
        </w:tc>
        <w:tc>
          <w:tcPr>
            <w:tcW w:w="1134" w:type="dxa"/>
            <w:noWrap/>
            <w:vAlign w:val="center"/>
            <w:hideMark/>
          </w:tcPr>
          <w:p w14:paraId="4D80425B" w14:textId="77777777" w:rsidR="002D486E" w:rsidRPr="003332D2" w:rsidRDefault="002D486E" w:rsidP="00D138E1">
            <w:pPr>
              <w:spacing w:before="0" w:after="0" w:line="276" w:lineRule="auto"/>
              <w:jc w:val="center"/>
            </w:pPr>
            <w:r w:rsidRPr="003332D2">
              <w:t>3.51</w:t>
            </w:r>
          </w:p>
        </w:tc>
        <w:tc>
          <w:tcPr>
            <w:tcW w:w="992" w:type="dxa"/>
            <w:noWrap/>
            <w:vAlign w:val="center"/>
            <w:hideMark/>
          </w:tcPr>
          <w:p w14:paraId="4C7E819D" w14:textId="4DEC83C9" w:rsidR="002D486E" w:rsidRPr="003332D2" w:rsidRDefault="002D486E" w:rsidP="00D138E1">
            <w:pPr>
              <w:spacing w:before="0" w:after="0" w:line="276" w:lineRule="auto"/>
              <w:jc w:val="center"/>
            </w:pPr>
          </w:p>
        </w:tc>
        <w:tc>
          <w:tcPr>
            <w:tcW w:w="1134" w:type="dxa"/>
            <w:noWrap/>
            <w:vAlign w:val="center"/>
            <w:hideMark/>
          </w:tcPr>
          <w:p w14:paraId="2C3F34BC" w14:textId="77777777" w:rsidR="002D486E" w:rsidRPr="003332D2" w:rsidRDefault="002D486E" w:rsidP="00D138E1">
            <w:pPr>
              <w:spacing w:before="0" w:after="0" w:line="276" w:lineRule="auto"/>
              <w:jc w:val="center"/>
            </w:pPr>
          </w:p>
        </w:tc>
        <w:tc>
          <w:tcPr>
            <w:tcW w:w="992" w:type="dxa"/>
            <w:noWrap/>
            <w:vAlign w:val="center"/>
            <w:hideMark/>
          </w:tcPr>
          <w:p w14:paraId="0FD6DBD4" w14:textId="05889688" w:rsidR="002D486E" w:rsidRPr="003332D2" w:rsidRDefault="002D486E" w:rsidP="00D138E1">
            <w:pPr>
              <w:spacing w:before="0" w:after="0" w:line="276" w:lineRule="auto"/>
              <w:jc w:val="center"/>
            </w:pPr>
          </w:p>
        </w:tc>
        <w:tc>
          <w:tcPr>
            <w:tcW w:w="1134" w:type="dxa"/>
            <w:noWrap/>
            <w:vAlign w:val="center"/>
            <w:hideMark/>
          </w:tcPr>
          <w:p w14:paraId="40BC0B17" w14:textId="77777777" w:rsidR="002D486E" w:rsidRPr="003332D2" w:rsidRDefault="002D486E" w:rsidP="00D138E1">
            <w:pPr>
              <w:spacing w:before="0" w:after="0" w:line="276" w:lineRule="auto"/>
              <w:jc w:val="center"/>
            </w:pPr>
          </w:p>
        </w:tc>
      </w:tr>
    </w:tbl>
    <w:p w14:paraId="42286E4D" w14:textId="77777777" w:rsidR="00D50717" w:rsidRPr="003332D2" w:rsidRDefault="00D50717" w:rsidP="00D138E1">
      <w:pPr>
        <w:pStyle w:val="NoSpacing"/>
        <w:jc w:val="both"/>
      </w:pPr>
    </w:p>
    <w:sectPr w:rsidR="00D50717" w:rsidRPr="003332D2" w:rsidSect="004F3507">
      <w:pgSz w:w="15840" w:h="12240" w:orient="landscape"/>
      <w:pgMar w:top="1282" w:right="1138" w:bottom="1181" w:left="1138"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1A7E10" w14:textId="77777777" w:rsidR="00E65353" w:rsidRDefault="00E65353" w:rsidP="00117666">
      <w:pPr>
        <w:spacing w:after="0"/>
      </w:pPr>
      <w:r>
        <w:separator/>
      </w:r>
    </w:p>
  </w:endnote>
  <w:endnote w:type="continuationSeparator" w:id="0">
    <w:p w14:paraId="182D25B9" w14:textId="77777777" w:rsidR="00E65353" w:rsidRDefault="00E65353" w:rsidP="0011766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AB28" w14:textId="77777777" w:rsidR="003332D2" w:rsidRPr="00577C4C" w:rsidRDefault="003332D2">
    <w:pPr>
      <w:rPr>
        <w:color w:val="C00000"/>
        <w:szCs w:val="24"/>
      </w:rPr>
    </w:pPr>
    <w:r>
      <w:rPr>
        <w:noProof/>
        <w:lang w:val="en-GB" w:eastAsia="en-GB"/>
      </w:rPr>
      <mc:AlternateContent>
        <mc:Choice Requires="wps">
          <w:drawing>
            <wp:anchor distT="0" distB="0" distL="114300" distR="114300" simplePos="0" relativeHeight="251659264" behindDoc="0" locked="0" layoutInCell="1" allowOverlap="1" wp14:anchorId="00A152CD" wp14:editId="47F23114">
              <wp:simplePos x="0" y="0"/>
              <wp:positionH relativeFrom="margin">
                <wp:align>right</wp:align>
              </wp:positionH>
              <wp:positionV relativeFrom="bottomMargin">
                <wp:align>top</wp:align>
              </wp:positionV>
              <wp:extent cx="1508760"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4D054D26" w14:textId="77777777" w:rsidR="003332D2" w:rsidRPr="00577C4C" w:rsidRDefault="003332D2">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D746D0">
                            <w:rPr>
                              <w:noProof/>
                              <w:color w:val="000000" w:themeColor="text1"/>
                              <w:szCs w:val="40"/>
                            </w:rPr>
                            <w:t>20</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00A152CD" id="_x0000_t202" coordsize="21600,21600" o:spt="202" path="m,l,21600r21600,l21600,xe">
              <v:stroke joinstyle="miter"/>
              <v:path gradientshapeok="t" o:connecttype="rect"/>
            </v:shapetype>
            <v:shape id="Text Box 1" o:spid="_x0000_s1026" type="#_x0000_t202" style="position:absolute;margin-left:67.6pt;margin-top:0;width:118.8pt;height:31.15pt;z-index:251659264;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" filled="f" stroked="f" strokeweight=".5pt">
              <v:textbox style="mso-fit-shape-to-text:t">
                <w:txbxContent>
                  <w:p w14:paraId="4D054D26" w14:textId="77777777" w:rsidR="003332D2" w:rsidRPr="00577C4C" w:rsidRDefault="003332D2">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D746D0">
                      <w:rPr>
                        <w:noProof/>
                        <w:color w:val="000000" w:themeColor="text1"/>
                        <w:szCs w:val="40"/>
                      </w:rPr>
                      <w:t>20</w:t>
                    </w:r>
                    <w:r w:rsidRPr="00577C4C">
                      <w:rPr>
                        <w:color w:val="000000" w:themeColor="text1"/>
                        <w:szCs w:val="40"/>
                      </w:rPr>
                      <w:fldChar w:fldCharType="end"/>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2FF27" w14:textId="77777777" w:rsidR="003332D2" w:rsidRPr="00577C4C" w:rsidRDefault="003332D2">
    <w:pPr>
      <w:rPr>
        <w:b/>
        <w:sz w:val="20"/>
        <w:szCs w:val="24"/>
      </w:rPr>
    </w:pPr>
    <w:r>
      <w:rPr>
        <w:noProof/>
        <w:lang w:val="en-GB" w:eastAsia="en-GB"/>
      </w:rPr>
      <mc:AlternateContent>
        <mc:Choice Requires="wps">
          <w:drawing>
            <wp:anchor distT="0" distB="0" distL="114300" distR="114300" simplePos="0" relativeHeight="251646976" behindDoc="0" locked="0" layoutInCell="1" allowOverlap="1" wp14:anchorId="3151A55C" wp14:editId="2441783D">
              <wp:simplePos x="0" y="0"/>
              <wp:positionH relativeFrom="margin">
                <wp:align>right</wp:align>
              </wp:positionH>
              <wp:positionV relativeFrom="bottomMargin">
                <wp:align>top</wp:align>
              </wp:positionV>
              <wp:extent cx="1508760" cy="39560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085E15EB" w14:textId="77777777" w:rsidR="003332D2" w:rsidRPr="00577C4C" w:rsidRDefault="003332D2">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D746D0">
                            <w:rPr>
                              <w:noProof/>
                              <w:color w:val="000000" w:themeColor="text1"/>
                              <w:szCs w:val="40"/>
                            </w:rPr>
                            <w:t>21</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3151A55C" id="_x0000_t202" coordsize="21600,21600" o:spt="202" path="m,l,21600r21600,l21600,xe">
              <v:stroke joinstyle="miter"/>
              <v:path gradientshapeok="t" o:connecttype="rect"/>
            </v:shapetype>
            <v:shape id="Text Box 56" o:spid="_x0000_s1027" type="#_x0000_t202" style="position:absolute;margin-left:67.6pt;margin-top:0;width:118.8pt;height:31.15pt;z-index:25164697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" filled="f" stroked="f" strokeweight=".5pt">
              <v:textbox style="mso-fit-shape-to-text:t">
                <w:txbxContent>
                  <w:p w14:paraId="085E15EB" w14:textId="77777777" w:rsidR="003332D2" w:rsidRPr="00577C4C" w:rsidRDefault="003332D2">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D746D0">
                      <w:rPr>
                        <w:noProof/>
                        <w:color w:val="000000" w:themeColor="text1"/>
                        <w:szCs w:val="40"/>
                      </w:rPr>
                      <w:t>21</w:t>
                    </w:r>
                    <w:r w:rsidRPr="00577C4C">
                      <w:rPr>
                        <w:color w:val="000000" w:themeColor="text1"/>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7F0006" w14:textId="77777777" w:rsidR="00E65353" w:rsidRDefault="00E65353" w:rsidP="00117666">
      <w:pPr>
        <w:spacing w:after="0"/>
      </w:pPr>
      <w:r>
        <w:separator/>
      </w:r>
    </w:p>
  </w:footnote>
  <w:footnote w:type="continuationSeparator" w:id="0">
    <w:p w14:paraId="030EBA6C" w14:textId="77777777" w:rsidR="00E65353" w:rsidRDefault="00E65353" w:rsidP="0011766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31EDBA" w14:textId="77777777" w:rsidR="003332D2" w:rsidRPr="009151AA" w:rsidRDefault="003332D2">
    <w:pPr>
      <w:rPr>
        <w:rFonts w:cs="Times New Roman"/>
      </w:rPr>
    </w:pPr>
    <w:r w:rsidRPr="009151AA">
      <w:rPr>
        <w:rFonts w:cs="Times New Roman"/>
      </w:rPr>
      <w:ptab w:relativeTo="margin" w:alignment="center" w:leader="none"/>
    </w:r>
    <w:r w:rsidRPr="009151AA">
      <w:rPr>
        <w:rFonts w:cs="Times New Roman"/>
      </w:rPr>
      <w:ptab w:relativeTo="margin" w:alignment="right" w:leader="none"/>
    </w:r>
    <w:r w:rsidRPr="009151AA">
      <w:rPr>
        <w:rFonts w:cs="Times New Roman"/>
      </w:rPr>
      <w:t>Supplementary Material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711A5B" w14:textId="77777777" w:rsidR="003332D2" w:rsidRDefault="003332D2" w:rsidP="0093429D">
    <w:r w:rsidRPr="005A1D84">
      <w:rPr>
        <w:b/>
        <w:noProof/>
        <w:color w:val="A6A6A6" w:themeColor="background1" w:themeShade="A6"/>
        <w:lang w:val="en-GB" w:eastAsia="en-GB"/>
      </w:rPr>
      <w:drawing>
        <wp:inline distT="0" distB="0" distL="0" distR="0" wp14:anchorId="7EAE9060" wp14:editId="09E5B960">
          <wp:extent cx="1382534" cy="497091"/>
          <wp:effectExtent l="0" t="0" r="0" b="0"/>
          <wp:docPr id="7" name="Picture 7" descr="C:\Users\Elaine.Scott\Documents\LaTex\____TEST____Frontiers_LaTeX_Templates_V2.5\Frontiers LaTeX (Science, Health and Engineering) V2.5 - with Supplementary material (V1.2)\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aine.Scott\Documents\LaTex\____TEST____Frontiers_LaTeX_Templates_V2.5\Frontiers LaTeX (Science, Health and Engineering) V2.5 - with Supplementary material (V1.2)\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4909" cy="551877"/>
                  </a:xfrm>
                  <a:prstGeom prst="rect">
                    <a:avLst/>
                  </a:prstGeom>
                  <a:noFill/>
                  <a:ln>
                    <a:noFill/>
                  </a:ln>
                </pic:spPr>
              </pic:pic>
            </a:graphicData>
          </a:graphic>
        </wp:inline>
      </w:drawing>
    </w:r>
    <w:r w:rsidRPr="007E3148">
      <w:rPr>
        <w:b/>
      </w:rPr>
      <w:ptab w:relativeTo="margin"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B7666"/>
    <w:multiLevelType w:val="multilevel"/>
    <w:tmpl w:val="615EAD26"/>
    <w:lvl w:ilvl="0">
      <w:start w:val="1"/>
      <w:numFmt w:val="decimal"/>
      <w:lvlText w:val="%1."/>
      <w:lvlJc w:val="left"/>
      <w:pPr>
        <w:ind w:left="0" w:firstLine="0"/>
      </w:pPr>
      <w:rPr>
        <w:rFonts w:hint="default"/>
        <w:b/>
        <w:lang w:val="en-GB"/>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ascii="Times New Roman" w:hAnsi="Times New Roman" w:hint="default"/>
        <w:b/>
        <w:i w:val="0"/>
        <w:sz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EDF3AB7"/>
    <w:multiLevelType w:val="hybridMultilevel"/>
    <w:tmpl w:val="8E5CD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C0601A"/>
    <w:multiLevelType w:val="multilevel"/>
    <w:tmpl w:val="2D740DBE"/>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pStyle w:val="Heading3"/>
      <w:lvlText w:val="%1.%2.%3"/>
      <w:lvlJc w:val="left"/>
      <w:pPr>
        <w:tabs>
          <w:tab w:val="num" w:pos="567"/>
        </w:tabs>
        <w:ind w:left="567" w:hanging="567"/>
      </w:pPr>
      <w:rPr>
        <w:rFonts w:hint="default"/>
      </w:rPr>
    </w:lvl>
    <w:lvl w:ilvl="3">
      <w:start w:val="1"/>
      <w:numFmt w:val="decimal"/>
      <w:pStyle w:val="Heading4"/>
      <w:lvlText w:val="%1.%2.%3.%4"/>
      <w:lvlJc w:val="left"/>
      <w:pPr>
        <w:tabs>
          <w:tab w:val="num" w:pos="567"/>
        </w:tabs>
        <w:ind w:left="567" w:hanging="567"/>
      </w:pPr>
      <w:rPr>
        <w:rFonts w:hint="default"/>
      </w:rPr>
    </w:lvl>
    <w:lvl w:ilvl="4">
      <w:start w:val="1"/>
      <w:numFmt w:val="decimal"/>
      <w:pStyle w:val="Heading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3" w15:restartNumberingAfterBreak="0">
    <w:nsid w:val="225305B5"/>
    <w:multiLevelType w:val="hybridMultilevel"/>
    <w:tmpl w:val="4F8C24FA"/>
    <w:lvl w:ilvl="0" w:tplc="A9DCD718">
      <w:start w:val="1"/>
      <w:numFmt w:val="bullet"/>
      <w:pStyle w:val="ListParagraph"/>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549F1D82"/>
    <w:multiLevelType w:val="hybridMultilevel"/>
    <w:tmpl w:val="734A7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83E6C4F"/>
    <w:multiLevelType w:val="hybridMultilevel"/>
    <w:tmpl w:val="E39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A173C1D"/>
    <w:multiLevelType w:val="multilevel"/>
    <w:tmpl w:val="61DCC3B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num w:numId="1">
    <w:abstractNumId w:val="0"/>
  </w:num>
  <w:num w:numId="2">
    <w:abstractNumId w:val="4"/>
  </w:num>
  <w:num w:numId="3">
    <w:abstractNumId w:val="1"/>
  </w:num>
  <w:num w:numId="4">
    <w:abstractNumId w:val="5"/>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6"/>
  </w:num>
  <w:num w:numId="8">
    <w:abstractNumId w:val="6"/>
  </w:num>
  <w:num w:numId="9">
    <w:abstractNumId w:val="6"/>
  </w:num>
  <w:num w:numId="10">
    <w:abstractNumId w:val="6"/>
  </w:num>
  <w:num w:numId="11">
    <w:abstractNumId w:val="6"/>
  </w:num>
  <w:num w:numId="12">
    <w:abstractNumId w:val="6"/>
  </w:num>
  <w:num w:numId="13">
    <w:abstractNumId w:val="3"/>
  </w:num>
  <w:num w:numId="14">
    <w:abstractNumId w:val="2"/>
  </w:num>
  <w:num w:numId="15">
    <w:abstractNumId w:val="2"/>
  </w:num>
  <w:num w:numId="16">
    <w:abstractNumId w:val="2"/>
  </w:num>
  <w:num w:numId="17">
    <w:abstractNumId w:val="2"/>
  </w:num>
  <w:num w:numId="18">
    <w:abstractNumId w:val="2"/>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3D24"/>
    <w:rsid w:val="00010A34"/>
    <w:rsid w:val="0001436A"/>
    <w:rsid w:val="00034304"/>
    <w:rsid w:val="00035434"/>
    <w:rsid w:val="0005160F"/>
    <w:rsid w:val="00052A14"/>
    <w:rsid w:val="000576C4"/>
    <w:rsid w:val="00066C6B"/>
    <w:rsid w:val="000772D3"/>
    <w:rsid w:val="00077D53"/>
    <w:rsid w:val="000B1851"/>
    <w:rsid w:val="000C1240"/>
    <w:rsid w:val="00105FD9"/>
    <w:rsid w:val="001066D7"/>
    <w:rsid w:val="00117666"/>
    <w:rsid w:val="00121CF0"/>
    <w:rsid w:val="0015001F"/>
    <w:rsid w:val="001549D3"/>
    <w:rsid w:val="00160065"/>
    <w:rsid w:val="00177D84"/>
    <w:rsid w:val="001A4180"/>
    <w:rsid w:val="002058A0"/>
    <w:rsid w:val="0022413A"/>
    <w:rsid w:val="00267D18"/>
    <w:rsid w:val="00271FCF"/>
    <w:rsid w:val="002868E2"/>
    <w:rsid w:val="002869C3"/>
    <w:rsid w:val="002936E4"/>
    <w:rsid w:val="002966D9"/>
    <w:rsid w:val="002B4A57"/>
    <w:rsid w:val="002C74CA"/>
    <w:rsid w:val="002D486E"/>
    <w:rsid w:val="002D56C5"/>
    <w:rsid w:val="002F038A"/>
    <w:rsid w:val="003001D9"/>
    <w:rsid w:val="003324A0"/>
    <w:rsid w:val="003332D2"/>
    <w:rsid w:val="003544FB"/>
    <w:rsid w:val="00385D06"/>
    <w:rsid w:val="003863B1"/>
    <w:rsid w:val="003B433D"/>
    <w:rsid w:val="003C28E1"/>
    <w:rsid w:val="003D12DC"/>
    <w:rsid w:val="003D2F2D"/>
    <w:rsid w:val="00401590"/>
    <w:rsid w:val="00411203"/>
    <w:rsid w:val="00425102"/>
    <w:rsid w:val="00447801"/>
    <w:rsid w:val="00451C41"/>
    <w:rsid w:val="00452E9C"/>
    <w:rsid w:val="004735C8"/>
    <w:rsid w:val="004961FF"/>
    <w:rsid w:val="004A192B"/>
    <w:rsid w:val="004F3507"/>
    <w:rsid w:val="00517A89"/>
    <w:rsid w:val="005250F2"/>
    <w:rsid w:val="005268C6"/>
    <w:rsid w:val="0053505F"/>
    <w:rsid w:val="00557DC8"/>
    <w:rsid w:val="005721CC"/>
    <w:rsid w:val="0057415A"/>
    <w:rsid w:val="00593EEA"/>
    <w:rsid w:val="005957DF"/>
    <w:rsid w:val="005A5EEE"/>
    <w:rsid w:val="00611DE3"/>
    <w:rsid w:val="00624F87"/>
    <w:rsid w:val="006375C7"/>
    <w:rsid w:val="00654587"/>
    <w:rsid w:val="00654E8F"/>
    <w:rsid w:val="00660D05"/>
    <w:rsid w:val="006820B1"/>
    <w:rsid w:val="006A37DD"/>
    <w:rsid w:val="006B115C"/>
    <w:rsid w:val="006B7D14"/>
    <w:rsid w:val="006C4B7E"/>
    <w:rsid w:val="006E080B"/>
    <w:rsid w:val="006E3844"/>
    <w:rsid w:val="00701727"/>
    <w:rsid w:val="0070364D"/>
    <w:rsid w:val="0070566C"/>
    <w:rsid w:val="00714C50"/>
    <w:rsid w:val="00725A7D"/>
    <w:rsid w:val="00727344"/>
    <w:rsid w:val="0074183D"/>
    <w:rsid w:val="00746704"/>
    <w:rsid w:val="007501BE"/>
    <w:rsid w:val="00762377"/>
    <w:rsid w:val="00781986"/>
    <w:rsid w:val="00790BB3"/>
    <w:rsid w:val="007C206C"/>
    <w:rsid w:val="007C5297"/>
    <w:rsid w:val="007C6E75"/>
    <w:rsid w:val="007E02F5"/>
    <w:rsid w:val="007F40EF"/>
    <w:rsid w:val="00803D24"/>
    <w:rsid w:val="00817DD6"/>
    <w:rsid w:val="00825276"/>
    <w:rsid w:val="0083391D"/>
    <w:rsid w:val="00837469"/>
    <w:rsid w:val="00885156"/>
    <w:rsid w:val="00894D20"/>
    <w:rsid w:val="008A2AA9"/>
    <w:rsid w:val="009151AA"/>
    <w:rsid w:val="0091627B"/>
    <w:rsid w:val="0093429D"/>
    <w:rsid w:val="00943573"/>
    <w:rsid w:val="00970F7D"/>
    <w:rsid w:val="00994A3D"/>
    <w:rsid w:val="009C185D"/>
    <w:rsid w:val="009C2B12"/>
    <w:rsid w:val="009C70F3"/>
    <w:rsid w:val="009D2003"/>
    <w:rsid w:val="009D38FD"/>
    <w:rsid w:val="009E4E5D"/>
    <w:rsid w:val="009E6728"/>
    <w:rsid w:val="00A01713"/>
    <w:rsid w:val="00A174D9"/>
    <w:rsid w:val="00A569CD"/>
    <w:rsid w:val="00AB16CE"/>
    <w:rsid w:val="00AB6715"/>
    <w:rsid w:val="00AC0130"/>
    <w:rsid w:val="00AE1FED"/>
    <w:rsid w:val="00B1671E"/>
    <w:rsid w:val="00B1791B"/>
    <w:rsid w:val="00B25EB8"/>
    <w:rsid w:val="00B354E1"/>
    <w:rsid w:val="00B37F4D"/>
    <w:rsid w:val="00B4069A"/>
    <w:rsid w:val="00B51D2A"/>
    <w:rsid w:val="00B62A7A"/>
    <w:rsid w:val="00B866EA"/>
    <w:rsid w:val="00C32F29"/>
    <w:rsid w:val="00C3543E"/>
    <w:rsid w:val="00C52A7B"/>
    <w:rsid w:val="00C56BAF"/>
    <w:rsid w:val="00C6367E"/>
    <w:rsid w:val="00C679AA"/>
    <w:rsid w:val="00C72551"/>
    <w:rsid w:val="00C75972"/>
    <w:rsid w:val="00CC0A3A"/>
    <w:rsid w:val="00CD066B"/>
    <w:rsid w:val="00CE4FEE"/>
    <w:rsid w:val="00D138E1"/>
    <w:rsid w:val="00D50717"/>
    <w:rsid w:val="00D63CA0"/>
    <w:rsid w:val="00D71CA6"/>
    <w:rsid w:val="00D746D0"/>
    <w:rsid w:val="00DB59C3"/>
    <w:rsid w:val="00DC259A"/>
    <w:rsid w:val="00DD3D23"/>
    <w:rsid w:val="00DE23E8"/>
    <w:rsid w:val="00DE408E"/>
    <w:rsid w:val="00E07786"/>
    <w:rsid w:val="00E24440"/>
    <w:rsid w:val="00E261BE"/>
    <w:rsid w:val="00E52377"/>
    <w:rsid w:val="00E64E17"/>
    <w:rsid w:val="00E65353"/>
    <w:rsid w:val="00E866C9"/>
    <w:rsid w:val="00EA3D3C"/>
    <w:rsid w:val="00EB7881"/>
    <w:rsid w:val="00F468C2"/>
    <w:rsid w:val="00F46900"/>
    <w:rsid w:val="00F55653"/>
    <w:rsid w:val="00F61D89"/>
    <w:rsid w:val="00F7427F"/>
    <w:rsid w:val="00F8441A"/>
    <w:rsid w:val="00F95D9A"/>
    <w:rsid w:val="00FB1A69"/>
    <w:rsid w:val="00FE4D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4487BD"/>
  <w15:docId w15:val="{29D92F19-62CE-4AC7-8DAC-C252FC8663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6715"/>
    <w:pPr>
      <w:spacing w:before="120" w:after="240" w:line="240" w:lineRule="auto"/>
    </w:pPr>
    <w:rPr>
      <w:rFonts w:ascii="Times New Roman" w:hAnsi="Times New Roman"/>
      <w:sz w:val="24"/>
    </w:rPr>
  </w:style>
  <w:style w:type="paragraph" w:styleId="Heading1">
    <w:name w:val="heading 1"/>
    <w:basedOn w:val="ListParagraph"/>
    <w:next w:val="Normal"/>
    <w:link w:val="Heading1Char"/>
    <w:uiPriority w:val="2"/>
    <w:qFormat/>
    <w:rsid w:val="00AB6715"/>
    <w:pPr>
      <w:numPr>
        <w:numId w:val="19"/>
      </w:numPr>
      <w:spacing w:before="240"/>
      <w:contextualSpacing w:val="0"/>
      <w:outlineLvl w:val="0"/>
    </w:pPr>
    <w:rPr>
      <w:b/>
    </w:rPr>
  </w:style>
  <w:style w:type="paragraph" w:styleId="Heading2">
    <w:name w:val="heading 2"/>
    <w:basedOn w:val="Heading1"/>
    <w:next w:val="Normal"/>
    <w:link w:val="Heading2Char"/>
    <w:uiPriority w:val="2"/>
    <w:qFormat/>
    <w:rsid w:val="00AB6715"/>
    <w:pPr>
      <w:numPr>
        <w:ilvl w:val="1"/>
      </w:numPr>
      <w:spacing w:after="200"/>
      <w:outlineLvl w:val="1"/>
    </w:pPr>
  </w:style>
  <w:style w:type="paragraph" w:styleId="Heading3">
    <w:name w:val="heading 3"/>
    <w:basedOn w:val="Normal"/>
    <w:next w:val="Normal"/>
    <w:link w:val="Heading3Char"/>
    <w:uiPriority w:val="2"/>
    <w:qFormat/>
    <w:rsid w:val="00AB6715"/>
    <w:pPr>
      <w:keepNext/>
      <w:keepLines/>
      <w:numPr>
        <w:ilvl w:val="2"/>
        <w:numId w:val="19"/>
      </w:numPr>
      <w:spacing w:before="40" w:after="120"/>
      <w:outlineLvl w:val="2"/>
    </w:pPr>
    <w:rPr>
      <w:rFonts w:eastAsiaTheme="majorEastAsia" w:cstheme="majorBidi"/>
      <w:b/>
      <w:szCs w:val="24"/>
    </w:rPr>
  </w:style>
  <w:style w:type="paragraph" w:styleId="Heading4">
    <w:name w:val="heading 4"/>
    <w:basedOn w:val="Heading3"/>
    <w:next w:val="Normal"/>
    <w:link w:val="Heading4Char"/>
    <w:uiPriority w:val="2"/>
    <w:qFormat/>
    <w:rsid w:val="00AB6715"/>
    <w:pPr>
      <w:numPr>
        <w:ilvl w:val="3"/>
      </w:numPr>
      <w:outlineLvl w:val="3"/>
    </w:pPr>
    <w:rPr>
      <w:iCs/>
    </w:rPr>
  </w:style>
  <w:style w:type="paragraph" w:styleId="Heading5">
    <w:name w:val="heading 5"/>
    <w:basedOn w:val="Heading4"/>
    <w:next w:val="Normal"/>
    <w:link w:val="Heading5Char"/>
    <w:uiPriority w:val="2"/>
    <w:qFormat/>
    <w:rsid w:val="00AB6715"/>
    <w:pPr>
      <w:numPr>
        <w:ilvl w:val="4"/>
      </w:numPr>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2"/>
    <w:rsid w:val="00AB6715"/>
    <w:rPr>
      <w:rFonts w:ascii="Times New Roman" w:eastAsia="Cambria" w:hAnsi="Times New Roman" w:cs="Times New Roman"/>
      <w:b/>
      <w:sz w:val="24"/>
      <w:szCs w:val="24"/>
    </w:rPr>
  </w:style>
  <w:style w:type="character" w:customStyle="1" w:styleId="Heading2Char">
    <w:name w:val="Heading 2 Char"/>
    <w:basedOn w:val="DefaultParagraphFont"/>
    <w:link w:val="Heading2"/>
    <w:uiPriority w:val="2"/>
    <w:rsid w:val="00AB6715"/>
    <w:rPr>
      <w:rFonts w:ascii="Times New Roman" w:eastAsia="Cambria" w:hAnsi="Times New Roman" w:cs="Times New Roman"/>
      <w:b/>
      <w:sz w:val="24"/>
      <w:szCs w:val="24"/>
    </w:rPr>
  </w:style>
  <w:style w:type="paragraph" w:styleId="Subtitle">
    <w:name w:val="Subtitle"/>
    <w:basedOn w:val="Normal"/>
    <w:next w:val="Normal"/>
    <w:link w:val="SubtitleChar"/>
    <w:uiPriority w:val="99"/>
    <w:unhideWhenUsed/>
    <w:qFormat/>
    <w:rsid w:val="00AB6715"/>
    <w:pPr>
      <w:spacing w:before="240"/>
    </w:pPr>
    <w:rPr>
      <w:rFonts w:cs="Times New Roman"/>
      <w:b/>
      <w:szCs w:val="24"/>
    </w:rPr>
  </w:style>
  <w:style w:type="character" w:customStyle="1" w:styleId="SubtitleChar">
    <w:name w:val="Subtitle Char"/>
    <w:basedOn w:val="DefaultParagraphFont"/>
    <w:link w:val="Subtitle"/>
    <w:uiPriority w:val="99"/>
    <w:rsid w:val="00AB6715"/>
    <w:rPr>
      <w:rFonts w:ascii="Times New Roman" w:hAnsi="Times New Roman" w:cs="Times New Roman"/>
      <w:b/>
      <w:sz w:val="24"/>
      <w:szCs w:val="24"/>
    </w:rPr>
  </w:style>
  <w:style w:type="paragraph" w:customStyle="1" w:styleId="AuthorList">
    <w:name w:val="Author List"/>
    <w:aliases w:val="Keywords,Abstract"/>
    <w:basedOn w:val="Subtitle"/>
    <w:next w:val="Normal"/>
    <w:uiPriority w:val="1"/>
    <w:qFormat/>
    <w:rsid w:val="00AB6715"/>
  </w:style>
  <w:style w:type="paragraph" w:styleId="BalloonText">
    <w:name w:val="Balloon Text"/>
    <w:basedOn w:val="Normal"/>
    <w:link w:val="BalloonTextChar"/>
    <w:uiPriority w:val="99"/>
    <w:semiHidden/>
    <w:unhideWhenUsed/>
    <w:rsid w:val="00AB6715"/>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B6715"/>
    <w:rPr>
      <w:rFonts w:ascii="Tahoma" w:hAnsi="Tahoma" w:cs="Tahoma"/>
      <w:sz w:val="16"/>
      <w:szCs w:val="16"/>
    </w:rPr>
  </w:style>
  <w:style w:type="character" w:styleId="BookTitle">
    <w:name w:val="Book Title"/>
    <w:basedOn w:val="DefaultParagraphFont"/>
    <w:uiPriority w:val="33"/>
    <w:qFormat/>
    <w:rsid w:val="00AB6715"/>
    <w:rPr>
      <w:rFonts w:ascii="Times New Roman" w:hAnsi="Times New Roman"/>
      <w:b/>
      <w:bCs/>
      <w:i/>
      <w:iCs/>
      <w:spacing w:val="5"/>
    </w:rPr>
  </w:style>
  <w:style w:type="paragraph" w:styleId="Caption">
    <w:name w:val="caption"/>
    <w:basedOn w:val="Normal"/>
    <w:next w:val="NoSpacing"/>
    <w:uiPriority w:val="35"/>
    <w:unhideWhenUsed/>
    <w:qFormat/>
    <w:rsid w:val="00AB6715"/>
    <w:pPr>
      <w:keepNext/>
    </w:pPr>
    <w:rPr>
      <w:rFonts w:cs="Times New Roman"/>
      <w:b/>
      <w:bCs/>
      <w:szCs w:val="24"/>
    </w:rPr>
  </w:style>
  <w:style w:type="paragraph" w:styleId="NoSpacing">
    <w:name w:val="No Spacing"/>
    <w:uiPriority w:val="99"/>
    <w:unhideWhenUsed/>
    <w:qFormat/>
    <w:rsid w:val="00AB6715"/>
    <w:pPr>
      <w:spacing w:after="0" w:line="240" w:lineRule="auto"/>
    </w:pPr>
    <w:rPr>
      <w:rFonts w:ascii="Times New Roman" w:hAnsi="Times New Roman"/>
      <w:sz w:val="24"/>
    </w:rPr>
  </w:style>
  <w:style w:type="character" w:styleId="CommentReference">
    <w:name w:val="annotation reference"/>
    <w:basedOn w:val="DefaultParagraphFont"/>
    <w:uiPriority w:val="99"/>
    <w:semiHidden/>
    <w:unhideWhenUsed/>
    <w:rsid w:val="00AB6715"/>
    <w:rPr>
      <w:sz w:val="16"/>
      <w:szCs w:val="16"/>
    </w:rPr>
  </w:style>
  <w:style w:type="paragraph" w:styleId="CommentText">
    <w:name w:val="annotation text"/>
    <w:basedOn w:val="Normal"/>
    <w:link w:val="CommentTextChar"/>
    <w:uiPriority w:val="99"/>
    <w:semiHidden/>
    <w:unhideWhenUsed/>
    <w:rsid w:val="00AB6715"/>
    <w:rPr>
      <w:sz w:val="20"/>
      <w:szCs w:val="20"/>
    </w:rPr>
  </w:style>
  <w:style w:type="character" w:customStyle="1" w:styleId="CommentTextChar">
    <w:name w:val="Comment Text Char"/>
    <w:basedOn w:val="DefaultParagraphFont"/>
    <w:link w:val="CommentText"/>
    <w:uiPriority w:val="99"/>
    <w:semiHidden/>
    <w:rsid w:val="00AB6715"/>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AB6715"/>
    <w:rPr>
      <w:b/>
      <w:bCs/>
    </w:rPr>
  </w:style>
  <w:style w:type="character" w:customStyle="1" w:styleId="CommentSubjectChar">
    <w:name w:val="Comment Subject Char"/>
    <w:basedOn w:val="CommentTextChar"/>
    <w:link w:val="CommentSubject"/>
    <w:uiPriority w:val="99"/>
    <w:semiHidden/>
    <w:rsid w:val="00AB6715"/>
    <w:rPr>
      <w:rFonts w:ascii="Times New Roman" w:hAnsi="Times New Roman"/>
      <w:b/>
      <w:bCs/>
      <w:sz w:val="20"/>
      <w:szCs w:val="20"/>
    </w:rPr>
  </w:style>
  <w:style w:type="character" w:styleId="Emphasis">
    <w:name w:val="Emphasis"/>
    <w:basedOn w:val="DefaultParagraphFont"/>
    <w:uiPriority w:val="20"/>
    <w:qFormat/>
    <w:rsid w:val="00AB6715"/>
    <w:rPr>
      <w:rFonts w:ascii="Times New Roman" w:hAnsi="Times New Roman"/>
      <w:i/>
      <w:iCs/>
    </w:rPr>
  </w:style>
  <w:style w:type="character" w:styleId="EndnoteReference">
    <w:name w:val="endnote reference"/>
    <w:basedOn w:val="DefaultParagraphFont"/>
    <w:uiPriority w:val="99"/>
    <w:semiHidden/>
    <w:unhideWhenUsed/>
    <w:rsid w:val="00AB6715"/>
    <w:rPr>
      <w:vertAlign w:val="superscript"/>
    </w:rPr>
  </w:style>
  <w:style w:type="paragraph" w:styleId="EndnoteText">
    <w:name w:val="endnote text"/>
    <w:basedOn w:val="Normal"/>
    <w:link w:val="EndnoteTextChar"/>
    <w:uiPriority w:val="99"/>
    <w:semiHidden/>
    <w:unhideWhenUsed/>
    <w:rsid w:val="00AB6715"/>
    <w:pPr>
      <w:spacing w:after="0"/>
    </w:pPr>
    <w:rPr>
      <w:sz w:val="20"/>
      <w:szCs w:val="20"/>
    </w:rPr>
  </w:style>
  <w:style w:type="character" w:customStyle="1" w:styleId="EndnoteTextChar">
    <w:name w:val="Endnote Text Char"/>
    <w:basedOn w:val="DefaultParagraphFont"/>
    <w:link w:val="EndnoteText"/>
    <w:uiPriority w:val="99"/>
    <w:semiHidden/>
    <w:rsid w:val="00AB6715"/>
    <w:rPr>
      <w:rFonts w:ascii="Times New Roman" w:hAnsi="Times New Roman"/>
      <w:sz w:val="20"/>
      <w:szCs w:val="20"/>
    </w:rPr>
  </w:style>
  <w:style w:type="character" w:styleId="FollowedHyperlink">
    <w:name w:val="FollowedHyperlink"/>
    <w:basedOn w:val="DefaultParagraphFont"/>
    <w:uiPriority w:val="99"/>
    <w:semiHidden/>
    <w:unhideWhenUsed/>
    <w:rsid w:val="00AB6715"/>
    <w:rPr>
      <w:color w:val="800080" w:themeColor="followedHyperlink"/>
      <w:u w:val="single"/>
    </w:rPr>
  </w:style>
  <w:style w:type="paragraph" w:styleId="Footer">
    <w:name w:val="footer"/>
    <w:basedOn w:val="Normal"/>
    <w:link w:val="FooterChar"/>
    <w:uiPriority w:val="99"/>
    <w:unhideWhenUsed/>
    <w:rsid w:val="00AB6715"/>
    <w:pPr>
      <w:tabs>
        <w:tab w:val="center" w:pos="4844"/>
        <w:tab w:val="right" w:pos="9689"/>
      </w:tabs>
      <w:spacing w:after="0"/>
    </w:pPr>
  </w:style>
  <w:style w:type="character" w:customStyle="1" w:styleId="FooterChar">
    <w:name w:val="Footer Char"/>
    <w:basedOn w:val="DefaultParagraphFont"/>
    <w:link w:val="Footer"/>
    <w:uiPriority w:val="99"/>
    <w:rsid w:val="00AB6715"/>
    <w:rPr>
      <w:rFonts w:ascii="Times New Roman" w:hAnsi="Times New Roman"/>
      <w:sz w:val="24"/>
    </w:rPr>
  </w:style>
  <w:style w:type="character" w:styleId="FootnoteReference">
    <w:name w:val="footnote reference"/>
    <w:basedOn w:val="DefaultParagraphFont"/>
    <w:uiPriority w:val="99"/>
    <w:semiHidden/>
    <w:unhideWhenUsed/>
    <w:rsid w:val="00AB6715"/>
    <w:rPr>
      <w:vertAlign w:val="superscript"/>
    </w:rPr>
  </w:style>
  <w:style w:type="paragraph" w:styleId="FootnoteText">
    <w:name w:val="footnote text"/>
    <w:basedOn w:val="Normal"/>
    <w:link w:val="FootnoteTextChar"/>
    <w:uiPriority w:val="99"/>
    <w:semiHidden/>
    <w:unhideWhenUsed/>
    <w:rsid w:val="00AB6715"/>
    <w:pPr>
      <w:spacing w:after="0"/>
    </w:pPr>
    <w:rPr>
      <w:sz w:val="20"/>
      <w:szCs w:val="20"/>
    </w:rPr>
  </w:style>
  <w:style w:type="character" w:customStyle="1" w:styleId="FootnoteTextChar">
    <w:name w:val="Footnote Text Char"/>
    <w:basedOn w:val="DefaultParagraphFont"/>
    <w:link w:val="FootnoteText"/>
    <w:uiPriority w:val="99"/>
    <w:semiHidden/>
    <w:rsid w:val="00AB6715"/>
    <w:rPr>
      <w:rFonts w:ascii="Times New Roman" w:hAnsi="Times New Roman"/>
      <w:sz w:val="20"/>
      <w:szCs w:val="20"/>
    </w:rPr>
  </w:style>
  <w:style w:type="paragraph" w:styleId="Header">
    <w:name w:val="header"/>
    <w:basedOn w:val="Normal"/>
    <w:link w:val="HeaderChar"/>
    <w:uiPriority w:val="99"/>
    <w:unhideWhenUsed/>
    <w:rsid w:val="00AB6715"/>
    <w:pPr>
      <w:tabs>
        <w:tab w:val="center" w:pos="4844"/>
        <w:tab w:val="right" w:pos="9689"/>
      </w:tabs>
    </w:pPr>
    <w:rPr>
      <w:b/>
    </w:rPr>
  </w:style>
  <w:style w:type="character" w:customStyle="1" w:styleId="HeaderChar">
    <w:name w:val="Header Char"/>
    <w:basedOn w:val="DefaultParagraphFont"/>
    <w:link w:val="Header"/>
    <w:uiPriority w:val="99"/>
    <w:rsid w:val="00AB6715"/>
    <w:rPr>
      <w:rFonts w:ascii="Times New Roman" w:hAnsi="Times New Roman"/>
      <w:b/>
      <w:sz w:val="24"/>
    </w:rPr>
  </w:style>
  <w:style w:type="paragraph" w:styleId="ListParagraph">
    <w:name w:val="List Paragraph"/>
    <w:basedOn w:val="Normal"/>
    <w:uiPriority w:val="3"/>
    <w:qFormat/>
    <w:rsid w:val="00AB6715"/>
    <w:pPr>
      <w:numPr>
        <w:numId w:val="13"/>
      </w:numPr>
      <w:contextualSpacing/>
    </w:pPr>
    <w:rPr>
      <w:rFonts w:eastAsia="Cambria" w:cs="Times New Roman"/>
      <w:szCs w:val="24"/>
    </w:rPr>
  </w:style>
  <w:style w:type="numbering" w:customStyle="1" w:styleId="Headings">
    <w:name w:val="Headings"/>
    <w:uiPriority w:val="99"/>
    <w:rsid w:val="00AB6715"/>
    <w:pPr>
      <w:numPr>
        <w:numId w:val="14"/>
      </w:numPr>
    </w:pPr>
  </w:style>
  <w:style w:type="character" w:styleId="Hyperlink">
    <w:name w:val="Hyperlink"/>
    <w:basedOn w:val="DefaultParagraphFont"/>
    <w:uiPriority w:val="99"/>
    <w:unhideWhenUsed/>
    <w:rsid w:val="00AB6715"/>
    <w:rPr>
      <w:color w:val="0000FF"/>
      <w:u w:val="single"/>
    </w:rPr>
  </w:style>
  <w:style w:type="character" w:styleId="IntenseEmphasis">
    <w:name w:val="Intense Emphasis"/>
    <w:basedOn w:val="DefaultParagraphFont"/>
    <w:uiPriority w:val="21"/>
    <w:unhideWhenUsed/>
    <w:rsid w:val="00AB6715"/>
    <w:rPr>
      <w:rFonts w:ascii="Times New Roman" w:hAnsi="Times New Roman"/>
      <w:i/>
      <w:iCs/>
      <w:color w:val="auto"/>
    </w:rPr>
  </w:style>
  <w:style w:type="character" w:styleId="IntenseReference">
    <w:name w:val="Intense Reference"/>
    <w:basedOn w:val="DefaultParagraphFont"/>
    <w:uiPriority w:val="32"/>
    <w:qFormat/>
    <w:rsid w:val="00AB6715"/>
    <w:rPr>
      <w:b/>
      <w:bCs/>
      <w:smallCaps/>
      <w:color w:val="auto"/>
      <w:spacing w:val="5"/>
    </w:rPr>
  </w:style>
  <w:style w:type="character" w:styleId="LineNumber">
    <w:name w:val="line number"/>
    <w:basedOn w:val="DefaultParagraphFont"/>
    <w:uiPriority w:val="99"/>
    <w:semiHidden/>
    <w:unhideWhenUsed/>
    <w:rsid w:val="00AB6715"/>
  </w:style>
  <w:style w:type="character" w:customStyle="1" w:styleId="Heading3Char">
    <w:name w:val="Heading 3 Char"/>
    <w:basedOn w:val="DefaultParagraphFont"/>
    <w:link w:val="Heading3"/>
    <w:uiPriority w:val="2"/>
    <w:rsid w:val="00AB6715"/>
    <w:rPr>
      <w:rFonts w:ascii="Times New Roman" w:eastAsiaTheme="majorEastAsia" w:hAnsi="Times New Roman" w:cstheme="majorBidi"/>
      <w:b/>
      <w:sz w:val="24"/>
      <w:szCs w:val="24"/>
    </w:rPr>
  </w:style>
  <w:style w:type="character" w:customStyle="1" w:styleId="Heading4Char">
    <w:name w:val="Heading 4 Char"/>
    <w:basedOn w:val="DefaultParagraphFont"/>
    <w:link w:val="Heading4"/>
    <w:uiPriority w:val="2"/>
    <w:rsid w:val="00AB6715"/>
    <w:rPr>
      <w:rFonts w:ascii="Times New Roman" w:eastAsiaTheme="majorEastAsia" w:hAnsi="Times New Roman" w:cstheme="majorBidi"/>
      <w:b/>
      <w:iCs/>
      <w:sz w:val="24"/>
      <w:szCs w:val="24"/>
    </w:rPr>
  </w:style>
  <w:style w:type="character" w:customStyle="1" w:styleId="Heading5Char">
    <w:name w:val="Heading 5 Char"/>
    <w:basedOn w:val="DefaultParagraphFont"/>
    <w:link w:val="Heading5"/>
    <w:uiPriority w:val="2"/>
    <w:rsid w:val="00AB6715"/>
    <w:rPr>
      <w:rFonts w:ascii="Times New Roman" w:eastAsiaTheme="majorEastAsia" w:hAnsi="Times New Roman" w:cstheme="majorBidi"/>
      <w:b/>
      <w:iCs/>
      <w:sz w:val="24"/>
      <w:szCs w:val="24"/>
    </w:rPr>
  </w:style>
  <w:style w:type="paragraph" w:styleId="NormalWeb">
    <w:name w:val="Normal (Web)"/>
    <w:basedOn w:val="Normal"/>
    <w:uiPriority w:val="99"/>
    <w:unhideWhenUsed/>
    <w:rsid w:val="00AB6715"/>
    <w:pPr>
      <w:spacing w:before="100" w:beforeAutospacing="1" w:after="100" w:afterAutospacing="1"/>
    </w:pPr>
    <w:rPr>
      <w:rFonts w:eastAsia="Times New Roman" w:cs="Times New Roman"/>
      <w:szCs w:val="24"/>
    </w:rPr>
  </w:style>
  <w:style w:type="paragraph" w:styleId="Quote">
    <w:name w:val="Quote"/>
    <w:basedOn w:val="Normal"/>
    <w:next w:val="Normal"/>
    <w:link w:val="QuoteChar"/>
    <w:uiPriority w:val="29"/>
    <w:qFormat/>
    <w:rsid w:val="00AB671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AB6715"/>
    <w:rPr>
      <w:rFonts w:ascii="Times New Roman" w:hAnsi="Times New Roman"/>
      <w:i/>
      <w:iCs/>
      <w:color w:val="404040" w:themeColor="text1" w:themeTint="BF"/>
      <w:sz w:val="24"/>
    </w:rPr>
  </w:style>
  <w:style w:type="character" w:styleId="Strong">
    <w:name w:val="Strong"/>
    <w:basedOn w:val="DefaultParagraphFont"/>
    <w:uiPriority w:val="22"/>
    <w:qFormat/>
    <w:rsid w:val="00AB6715"/>
    <w:rPr>
      <w:rFonts w:ascii="Times New Roman" w:hAnsi="Times New Roman"/>
      <w:b/>
      <w:bCs/>
    </w:rPr>
  </w:style>
  <w:style w:type="character" w:styleId="SubtleEmphasis">
    <w:name w:val="Subtle Emphasis"/>
    <w:basedOn w:val="DefaultParagraphFont"/>
    <w:uiPriority w:val="19"/>
    <w:qFormat/>
    <w:rsid w:val="00AB6715"/>
    <w:rPr>
      <w:rFonts w:ascii="Times New Roman" w:hAnsi="Times New Roman"/>
      <w:i/>
      <w:iCs/>
      <w:color w:val="404040" w:themeColor="text1" w:themeTint="BF"/>
    </w:rPr>
  </w:style>
  <w:style w:type="table" w:styleId="TableGrid">
    <w:name w:val="Table Grid"/>
    <w:basedOn w:val="TableNormal"/>
    <w:uiPriority w:val="39"/>
    <w:rsid w:val="00AB6715"/>
    <w:pPr>
      <w:spacing w:after="0" w:line="240" w:lineRule="auto"/>
    </w:pPr>
    <w:rPr>
      <w:rFonts w:asciiTheme="majorHAnsi" w:hAnsiTheme="maj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qFormat/>
    <w:rsid w:val="00AB6715"/>
    <w:pPr>
      <w:suppressLineNumbers/>
      <w:spacing w:before="240" w:after="360"/>
      <w:jc w:val="center"/>
    </w:pPr>
    <w:rPr>
      <w:rFonts w:cs="Times New Roman"/>
      <w:b/>
      <w:sz w:val="32"/>
      <w:szCs w:val="32"/>
    </w:rPr>
  </w:style>
  <w:style w:type="character" w:customStyle="1" w:styleId="TitleChar">
    <w:name w:val="Title Char"/>
    <w:basedOn w:val="DefaultParagraphFont"/>
    <w:link w:val="Title"/>
    <w:rsid w:val="00AB6715"/>
    <w:rPr>
      <w:rFonts w:ascii="Times New Roman" w:hAnsi="Times New Roman" w:cs="Times New Roman"/>
      <w:b/>
      <w:sz w:val="32"/>
      <w:szCs w:val="32"/>
    </w:rPr>
  </w:style>
  <w:style w:type="paragraph" w:customStyle="1" w:styleId="SupplementaryMaterial">
    <w:name w:val="Supplementary Material"/>
    <w:basedOn w:val="Title"/>
    <w:next w:val="Title"/>
    <w:qFormat/>
    <w:rsid w:val="0001436A"/>
    <w:pPr>
      <w:spacing w:after="120"/>
    </w:pPr>
    <w:rPr>
      <w:i/>
    </w:rPr>
  </w:style>
  <w:style w:type="paragraph" w:styleId="Revision">
    <w:name w:val="Revision"/>
    <w:hidden/>
    <w:uiPriority w:val="99"/>
    <w:semiHidden/>
    <w:rsid w:val="00803D24"/>
    <w:pPr>
      <w:spacing w:after="0" w:line="240" w:lineRule="auto"/>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718726">
      <w:bodyDiv w:val="1"/>
      <w:marLeft w:val="0"/>
      <w:marRight w:val="0"/>
      <w:marTop w:val="0"/>
      <w:marBottom w:val="0"/>
      <w:divBdr>
        <w:top w:val="none" w:sz="0" w:space="0" w:color="auto"/>
        <w:left w:val="none" w:sz="0" w:space="0" w:color="auto"/>
        <w:bottom w:val="none" w:sz="0" w:space="0" w:color="auto"/>
        <w:right w:val="none" w:sz="0" w:space="0" w:color="auto"/>
      </w:divBdr>
    </w:div>
    <w:div w:id="101414693">
      <w:bodyDiv w:val="1"/>
      <w:marLeft w:val="0"/>
      <w:marRight w:val="0"/>
      <w:marTop w:val="0"/>
      <w:marBottom w:val="0"/>
      <w:divBdr>
        <w:top w:val="none" w:sz="0" w:space="0" w:color="auto"/>
        <w:left w:val="none" w:sz="0" w:space="0" w:color="auto"/>
        <w:bottom w:val="none" w:sz="0" w:space="0" w:color="auto"/>
        <w:right w:val="none" w:sz="0" w:space="0" w:color="auto"/>
      </w:divBdr>
    </w:div>
    <w:div w:id="103889569">
      <w:bodyDiv w:val="1"/>
      <w:marLeft w:val="0"/>
      <w:marRight w:val="0"/>
      <w:marTop w:val="0"/>
      <w:marBottom w:val="0"/>
      <w:divBdr>
        <w:top w:val="none" w:sz="0" w:space="0" w:color="auto"/>
        <w:left w:val="none" w:sz="0" w:space="0" w:color="auto"/>
        <w:bottom w:val="none" w:sz="0" w:space="0" w:color="auto"/>
        <w:right w:val="none" w:sz="0" w:space="0" w:color="auto"/>
      </w:divBdr>
    </w:div>
    <w:div w:id="293875318">
      <w:bodyDiv w:val="1"/>
      <w:marLeft w:val="0"/>
      <w:marRight w:val="0"/>
      <w:marTop w:val="0"/>
      <w:marBottom w:val="0"/>
      <w:divBdr>
        <w:top w:val="none" w:sz="0" w:space="0" w:color="auto"/>
        <w:left w:val="none" w:sz="0" w:space="0" w:color="auto"/>
        <w:bottom w:val="none" w:sz="0" w:space="0" w:color="auto"/>
        <w:right w:val="none" w:sz="0" w:space="0" w:color="auto"/>
      </w:divBdr>
    </w:div>
    <w:div w:id="312492798">
      <w:bodyDiv w:val="1"/>
      <w:marLeft w:val="0"/>
      <w:marRight w:val="0"/>
      <w:marTop w:val="0"/>
      <w:marBottom w:val="0"/>
      <w:divBdr>
        <w:top w:val="none" w:sz="0" w:space="0" w:color="auto"/>
        <w:left w:val="none" w:sz="0" w:space="0" w:color="auto"/>
        <w:bottom w:val="none" w:sz="0" w:space="0" w:color="auto"/>
        <w:right w:val="none" w:sz="0" w:space="0" w:color="auto"/>
      </w:divBdr>
    </w:div>
    <w:div w:id="327366873">
      <w:bodyDiv w:val="1"/>
      <w:marLeft w:val="0"/>
      <w:marRight w:val="0"/>
      <w:marTop w:val="0"/>
      <w:marBottom w:val="0"/>
      <w:divBdr>
        <w:top w:val="none" w:sz="0" w:space="0" w:color="auto"/>
        <w:left w:val="none" w:sz="0" w:space="0" w:color="auto"/>
        <w:bottom w:val="none" w:sz="0" w:space="0" w:color="auto"/>
        <w:right w:val="none" w:sz="0" w:space="0" w:color="auto"/>
      </w:divBdr>
    </w:div>
    <w:div w:id="517433206">
      <w:bodyDiv w:val="1"/>
      <w:marLeft w:val="0"/>
      <w:marRight w:val="0"/>
      <w:marTop w:val="0"/>
      <w:marBottom w:val="0"/>
      <w:divBdr>
        <w:top w:val="none" w:sz="0" w:space="0" w:color="auto"/>
        <w:left w:val="none" w:sz="0" w:space="0" w:color="auto"/>
        <w:bottom w:val="none" w:sz="0" w:space="0" w:color="auto"/>
        <w:right w:val="none" w:sz="0" w:space="0" w:color="auto"/>
      </w:divBdr>
    </w:div>
    <w:div w:id="526910325">
      <w:bodyDiv w:val="1"/>
      <w:marLeft w:val="0"/>
      <w:marRight w:val="0"/>
      <w:marTop w:val="0"/>
      <w:marBottom w:val="0"/>
      <w:divBdr>
        <w:top w:val="none" w:sz="0" w:space="0" w:color="auto"/>
        <w:left w:val="none" w:sz="0" w:space="0" w:color="auto"/>
        <w:bottom w:val="none" w:sz="0" w:space="0" w:color="auto"/>
        <w:right w:val="none" w:sz="0" w:space="0" w:color="auto"/>
      </w:divBdr>
    </w:div>
    <w:div w:id="601497417">
      <w:bodyDiv w:val="1"/>
      <w:marLeft w:val="0"/>
      <w:marRight w:val="0"/>
      <w:marTop w:val="0"/>
      <w:marBottom w:val="0"/>
      <w:divBdr>
        <w:top w:val="none" w:sz="0" w:space="0" w:color="auto"/>
        <w:left w:val="none" w:sz="0" w:space="0" w:color="auto"/>
        <w:bottom w:val="none" w:sz="0" w:space="0" w:color="auto"/>
        <w:right w:val="none" w:sz="0" w:space="0" w:color="auto"/>
      </w:divBdr>
    </w:div>
    <w:div w:id="667027212">
      <w:bodyDiv w:val="1"/>
      <w:marLeft w:val="0"/>
      <w:marRight w:val="0"/>
      <w:marTop w:val="0"/>
      <w:marBottom w:val="0"/>
      <w:divBdr>
        <w:top w:val="none" w:sz="0" w:space="0" w:color="auto"/>
        <w:left w:val="none" w:sz="0" w:space="0" w:color="auto"/>
        <w:bottom w:val="none" w:sz="0" w:space="0" w:color="auto"/>
        <w:right w:val="none" w:sz="0" w:space="0" w:color="auto"/>
      </w:divBdr>
    </w:div>
    <w:div w:id="740299959">
      <w:bodyDiv w:val="1"/>
      <w:marLeft w:val="0"/>
      <w:marRight w:val="0"/>
      <w:marTop w:val="0"/>
      <w:marBottom w:val="0"/>
      <w:divBdr>
        <w:top w:val="none" w:sz="0" w:space="0" w:color="auto"/>
        <w:left w:val="none" w:sz="0" w:space="0" w:color="auto"/>
        <w:bottom w:val="none" w:sz="0" w:space="0" w:color="auto"/>
        <w:right w:val="none" w:sz="0" w:space="0" w:color="auto"/>
      </w:divBdr>
    </w:div>
    <w:div w:id="852189235">
      <w:bodyDiv w:val="1"/>
      <w:marLeft w:val="0"/>
      <w:marRight w:val="0"/>
      <w:marTop w:val="0"/>
      <w:marBottom w:val="0"/>
      <w:divBdr>
        <w:top w:val="none" w:sz="0" w:space="0" w:color="auto"/>
        <w:left w:val="none" w:sz="0" w:space="0" w:color="auto"/>
        <w:bottom w:val="none" w:sz="0" w:space="0" w:color="auto"/>
        <w:right w:val="none" w:sz="0" w:space="0" w:color="auto"/>
      </w:divBdr>
    </w:div>
    <w:div w:id="896933843">
      <w:bodyDiv w:val="1"/>
      <w:marLeft w:val="0"/>
      <w:marRight w:val="0"/>
      <w:marTop w:val="0"/>
      <w:marBottom w:val="0"/>
      <w:divBdr>
        <w:top w:val="none" w:sz="0" w:space="0" w:color="auto"/>
        <w:left w:val="none" w:sz="0" w:space="0" w:color="auto"/>
        <w:bottom w:val="none" w:sz="0" w:space="0" w:color="auto"/>
        <w:right w:val="none" w:sz="0" w:space="0" w:color="auto"/>
      </w:divBdr>
    </w:div>
    <w:div w:id="961810225">
      <w:bodyDiv w:val="1"/>
      <w:marLeft w:val="0"/>
      <w:marRight w:val="0"/>
      <w:marTop w:val="0"/>
      <w:marBottom w:val="0"/>
      <w:divBdr>
        <w:top w:val="none" w:sz="0" w:space="0" w:color="auto"/>
        <w:left w:val="none" w:sz="0" w:space="0" w:color="auto"/>
        <w:bottom w:val="none" w:sz="0" w:space="0" w:color="auto"/>
        <w:right w:val="none" w:sz="0" w:space="0" w:color="auto"/>
      </w:divBdr>
    </w:div>
    <w:div w:id="981080106">
      <w:bodyDiv w:val="1"/>
      <w:marLeft w:val="0"/>
      <w:marRight w:val="0"/>
      <w:marTop w:val="0"/>
      <w:marBottom w:val="0"/>
      <w:divBdr>
        <w:top w:val="none" w:sz="0" w:space="0" w:color="auto"/>
        <w:left w:val="none" w:sz="0" w:space="0" w:color="auto"/>
        <w:bottom w:val="none" w:sz="0" w:space="0" w:color="auto"/>
        <w:right w:val="none" w:sz="0" w:space="0" w:color="auto"/>
      </w:divBdr>
    </w:div>
    <w:div w:id="1005936360">
      <w:bodyDiv w:val="1"/>
      <w:marLeft w:val="0"/>
      <w:marRight w:val="0"/>
      <w:marTop w:val="0"/>
      <w:marBottom w:val="0"/>
      <w:divBdr>
        <w:top w:val="none" w:sz="0" w:space="0" w:color="auto"/>
        <w:left w:val="none" w:sz="0" w:space="0" w:color="auto"/>
        <w:bottom w:val="none" w:sz="0" w:space="0" w:color="auto"/>
        <w:right w:val="none" w:sz="0" w:space="0" w:color="auto"/>
      </w:divBdr>
    </w:div>
    <w:div w:id="1211767852">
      <w:bodyDiv w:val="1"/>
      <w:marLeft w:val="0"/>
      <w:marRight w:val="0"/>
      <w:marTop w:val="0"/>
      <w:marBottom w:val="0"/>
      <w:divBdr>
        <w:top w:val="none" w:sz="0" w:space="0" w:color="auto"/>
        <w:left w:val="none" w:sz="0" w:space="0" w:color="auto"/>
        <w:bottom w:val="none" w:sz="0" w:space="0" w:color="auto"/>
        <w:right w:val="none" w:sz="0" w:space="0" w:color="auto"/>
      </w:divBdr>
    </w:div>
    <w:div w:id="1243375927">
      <w:bodyDiv w:val="1"/>
      <w:marLeft w:val="0"/>
      <w:marRight w:val="0"/>
      <w:marTop w:val="0"/>
      <w:marBottom w:val="0"/>
      <w:divBdr>
        <w:top w:val="none" w:sz="0" w:space="0" w:color="auto"/>
        <w:left w:val="none" w:sz="0" w:space="0" w:color="auto"/>
        <w:bottom w:val="none" w:sz="0" w:space="0" w:color="auto"/>
        <w:right w:val="none" w:sz="0" w:space="0" w:color="auto"/>
      </w:divBdr>
    </w:div>
    <w:div w:id="1400400520">
      <w:bodyDiv w:val="1"/>
      <w:marLeft w:val="0"/>
      <w:marRight w:val="0"/>
      <w:marTop w:val="0"/>
      <w:marBottom w:val="0"/>
      <w:divBdr>
        <w:top w:val="none" w:sz="0" w:space="0" w:color="auto"/>
        <w:left w:val="none" w:sz="0" w:space="0" w:color="auto"/>
        <w:bottom w:val="none" w:sz="0" w:space="0" w:color="auto"/>
        <w:right w:val="none" w:sz="0" w:space="0" w:color="auto"/>
      </w:divBdr>
    </w:div>
    <w:div w:id="1489830336">
      <w:bodyDiv w:val="1"/>
      <w:marLeft w:val="0"/>
      <w:marRight w:val="0"/>
      <w:marTop w:val="0"/>
      <w:marBottom w:val="0"/>
      <w:divBdr>
        <w:top w:val="none" w:sz="0" w:space="0" w:color="auto"/>
        <w:left w:val="none" w:sz="0" w:space="0" w:color="auto"/>
        <w:bottom w:val="none" w:sz="0" w:space="0" w:color="auto"/>
        <w:right w:val="none" w:sz="0" w:space="0" w:color="auto"/>
      </w:divBdr>
    </w:div>
    <w:div w:id="1498691138">
      <w:bodyDiv w:val="1"/>
      <w:marLeft w:val="0"/>
      <w:marRight w:val="0"/>
      <w:marTop w:val="0"/>
      <w:marBottom w:val="0"/>
      <w:divBdr>
        <w:top w:val="none" w:sz="0" w:space="0" w:color="auto"/>
        <w:left w:val="none" w:sz="0" w:space="0" w:color="auto"/>
        <w:bottom w:val="none" w:sz="0" w:space="0" w:color="auto"/>
        <w:right w:val="none" w:sz="0" w:space="0" w:color="auto"/>
      </w:divBdr>
    </w:div>
    <w:div w:id="1513912243">
      <w:bodyDiv w:val="1"/>
      <w:marLeft w:val="0"/>
      <w:marRight w:val="0"/>
      <w:marTop w:val="0"/>
      <w:marBottom w:val="0"/>
      <w:divBdr>
        <w:top w:val="none" w:sz="0" w:space="0" w:color="auto"/>
        <w:left w:val="none" w:sz="0" w:space="0" w:color="auto"/>
        <w:bottom w:val="none" w:sz="0" w:space="0" w:color="auto"/>
        <w:right w:val="none" w:sz="0" w:space="0" w:color="auto"/>
      </w:divBdr>
    </w:div>
    <w:div w:id="1543442883">
      <w:bodyDiv w:val="1"/>
      <w:marLeft w:val="0"/>
      <w:marRight w:val="0"/>
      <w:marTop w:val="0"/>
      <w:marBottom w:val="0"/>
      <w:divBdr>
        <w:top w:val="none" w:sz="0" w:space="0" w:color="auto"/>
        <w:left w:val="none" w:sz="0" w:space="0" w:color="auto"/>
        <w:bottom w:val="none" w:sz="0" w:space="0" w:color="auto"/>
        <w:right w:val="none" w:sz="0" w:space="0" w:color="auto"/>
      </w:divBdr>
    </w:div>
    <w:div w:id="1560365557">
      <w:bodyDiv w:val="1"/>
      <w:marLeft w:val="0"/>
      <w:marRight w:val="0"/>
      <w:marTop w:val="0"/>
      <w:marBottom w:val="0"/>
      <w:divBdr>
        <w:top w:val="none" w:sz="0" w:space="0" w:color="auto"/>
        <w:left w:val="none" w:sz="0" w:space="0" w:color="auto"/>
        <w:bottom w:val="none" w:sz="0" w:space="0" w:color="auto"/>
        <w:right w:val="none" w:sz="0" w:space="0" w:color="auto"/>
      </w:divBdr>
    </w:div>
    <w:div w:id="1588614248">
      <w:bodyDiv w:val="1"/>
      <w:marLeft w:val="0"/>
      <w:marRight w:val="0"/>
      <w:marTop w:val="0"/>
      <w:marBottom w:val="0"/>
      <w:divBdr>
        <w:top w:val="none" w:sz="0" w:space="0" w:color="auto"/>
        <w:left w:val="none" w:sz="0" w:space="0" w:color="auto"/>
        <w:bottom w:val="none" w:sz="0" w:space="0" w:color="auto"/>
        <w:right w:val="none" w:sz="0" w:space="0" w:color="auto"/>
      </w:divBdr>
    </w:div>
    <w:div w:id="1679189093">
      <w:bodyDiv w:val="1"/>
      <w:marLeft w:val="0"/>
      <w:marRight w:val="0"/>
      <w:marTop w:val="0"/>
      <w:marBottom w:val="0"/>
      <w:divBdr>
        <w:top w:val="none" w:sz="0" w:space="0" w:color="auto"/>
        <w:left w:val="none" w:sz="0" w:space="0" w:color="auto"/>
        <w:bottom w:val="none" w:sz="0" w:space="0" w:color="auto"/>
        <w:right w:val="none" w:sz="0" w:space="0" w:color="auto"/>
      </w:divBdr>
    </w:div>
    <w:div w:id="1694841753">
      <w:bodyDiv w:val="1"/>
      <w:marLeft w:val="0"/>
      <w:marRight w:val="0"/>
      <w:marTop w:val="0"/>
      <w:marBottom w:val="0"/>
      <w:divBdr>
        <w:top w:val="none" w:sz="0" w:space="0" w:color="auto"/>
        <w:left w:val="none" w:sz="0" w:space="0" w:color="auto"/>
        <w:bottom w:val="none" w:sz="0" w:space="0" w:color="auto"/>
        <w:right w:val="none" w:sz="0" w:space="0" w:color="auto"/>
      </w:divBdr>
    </w:div>
    <w:div w:id="1722829550">
      <w:bodyDiv w:val="1"/>
      <w:marLeft w:val="0"/>
      <w:marRight w:val="0"/>
      <w:marTop w:val="0"/>
      <w:marBottom w:val="0"/>
      <w:divBdr>
        <w:top w:val="none" w:sz="0" w:space="0" w:color="auto"/>
        <w:left w:val="none" w:sz="0" w:space="0" w:color="auto"/>
        <w:bottom w:val="none" w:sz="0" w:space="0" w:color="auto"/>
        <w:right w:val="none" w:sz="0" w:space="0" w:color="auto"/>
      </w:divBdr>
    </w:div>
    <w:div w:id="1808888148">
      <w:bodyDiv w:val="1"/>
      <w:marLeft w:val="0"/>
      <w:marRight w:val="0"/>
      <w:marTop w:val="0"/>
      <w:marBottom w:val="0"/>
      <w:divBdr>
        <w:top w:val="none" w:sz="0" w:space="0" w:color="auto"/>
        <w:left w:val="none" w:sz="0" w:space="0" w:color="auto"/>
        <w:bottom w:val="none" w:sz="0" w:space="0" w:color="auto"/>
        <w:right w:val="none" w:sz="0" w:space="0" w:color="auto"/>
      </w:divBdr>
    </w:div>
    <w:div w:id="1830780320">
      <w:bodyDiv w:val="1"/>
      <w:marLeft w:val="0"/>
      <w:marRight w:val="0"/>
      <w:marTop w:val="0"/>
      <w:marBottom w:val="0"/>
      <w:divBdr>
        <w:top w:val="none" w:sz="0" w:space="0" w:color="auto"/>
        <w:left w:val="none" w:sz="0" w:space="0" w:color="auto"/>
        <w:bottom w:val="none" w:sz="0" w:space="0" w:color="auto"/>
        <w:right w:val="none" w:sz="0" w:space="0" w:color="auto"/>
      </w:divBdr>
    </w:div>
    <w:div w:id="1847623328">
      <w:bodyDiv w:val="1"/>
      <w:marLeft w:val="0"/>
      <w:marRight w:val="0"/>
      <w:marTop w:val="0"/>
      <w:marBottom w:val="0"/>
      <w:divBdr>
        <w:top w:val="none" w:sz="0" w:space="0" w:color="auto"/>
        <w:left w:val="none" w:sz="0" w:space="0" w:color="auto"/>
        <w:bottom w:val="none" w:sz="0" w:space="0" w:color="auto"/>
        <w:right w:val="none" w:sz="0" w:space="0" w:color="auto"/>
      </w:divBdr>
    </w:div>
    <w:div w:id="1873375703">
      <w:bodyDiv w:val="1"/>
      <w:marLeft w:val="0"/>
      <w:marRight w:val="0"/>
      <w:marTop w:val="0"/>
      <w:marBottom w:val="0"/>
      <w:divBdr>
        <w:top w:val="none" w:sz="0" w:space="0" w:color="auto"/>
        <w:left w:val="none" w:sz="0" w:space="0" w:color="auto"/>
        <w:bottom w:val="none" w:sz="0" w:space="0" w:color="auto"/>
        <w:right w:val="none" w:sz="0" w:space="0" w:color="auto"/>
      </w:divBdr>
    </w:div>
    <w:div w:id="1903983897">
      <w:bodyDiv w:val="1"/>
      <w:marLeft w:val="0"/>
      <w:marRight w:val="0"/>
      <w:marTop w:val="0"/>
      <w:marBottom w:val="0"/>
      <w:divBdr>
        <w:top w:val="none" w:sz="0" w:space="0" w:color="auto"/>
        <w:left w:val="none" w:sz="0" w:space="0" w:color="auto"/>
        <w:bottom w:val="none" w:sz="0" w:space="0" w:color="auto"/>
        <w:right w:val="none" w:sz="0" w:space="0" w:color="auto"/>
      </w:divBdr>
    </w:div>
    <w:div w:id="1909221257">
      <w:bodyDiv w:val="1"/>
      <w:marLeft w:val="0"/>
      <w:marRight w:val="0"/>
      <w:marTop w:val="0"/>
      <w:marBottom w:val="0"/>
      <w:divBdr>
        <w:top w:val="none" w:sz="0" w:space="0" w:color="auto"/>
        <w:left w:val="none" w:sz="0" w:space="0" w:color="auto"/>
        <w:bottom w:val="none" w:sz="0" w:space="0" w:color="auto"/>
        <w:right w:val="none" w:sz="0" w:space="0" w:color="auto"/>
      </w:divBdr>
    </w:div>
    <w:div w:id="2071883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8.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nnah.eccles\OneDrive%20-%20Frontiers%20Media%20SA\Documents\Latex%20work\Sep%202022_link%20updates\Supplementary_Materi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_dlc_DocId xmlns="26005759-6815-4540-b8ea-913958d74f23">FRONDOC-1086935359-10119</_dlc_DocId>
    <_dlc_DocIdUrl xmlns="26005759-6815-4540-b8ea-913958d74f23">
      <Url>https://frontiersin.sharepoint.com/Publishing/PubOps/Production/_layouts/15/DocIdRedir.aspx?ID=FRONDOC-1086935359-10119</Url>
      <Description>FRONDOC-1086935359-10119</Description>
    </_dlc_DocIdUrl>
    <_dlc_DocIdPersistId xmlns="26005759-6815-4540-b8ea-913958d74f23">false</_dlc_DocIdPersistId>
    <Description xmlns="970c08f3-bdc0-46be-888b-e62464d9f78c" xsi:nil="true"/>
    <Lead xmlns="970c08f3-bdc0-46be-888b-e62464d9f78c">
      <UserInfo>
        <DisplayName/>
        <AccountId xsi:nil="true"/>
        <AccountType/>
      </UserInfo>
    </Lead>
    <Status xmlns="970c08f3-bdc0-46be-888b-e62464d9f78c">New</Status>
    <_Flow_SignoffStatus xmlns="970c08f3-bdc0-46be-888b-e62464d9f78c" xsi:nil="true"/>
    <SharedWithUsers xmlns="26005759-6815-4540-b8ea-913958d74f23">
      <UserInfo>
        <DisplayName/>
        <AccountId xsi:nil="true"/>
        <AccountType/>
      </UserInfo>
    </SharedWithUsers>
    <lcf76f155ced4ddcb4097134ff3c332f xmlns="970c08f3-bdc0-46be-888b-e62464d9f78c">
      <Terms xmlns="http://schemas.microsoft.com/office/infopath/2007/PartnerControls"/>
    </lcf76f155ced4ddcb4097134ff3c332f>
    <TaxCatchAll xmlns="26005759-6815-4540-b8ea-913958d74f2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26445AF306EBB441B7A6158762C40D43" ma:contentTypeVersion="28" ma:contentTypeDescription="Create a new document." ma:contentTypeScope="" ma:versionID="885ac53139f20652f850277d10459b85">
  <xsd:schema xmlns:xsd="http://www.w3.org/2001/XMLSchema" xmlns:xs="http://www.w3.org/2001/XMLSchema" xmlns:p="http://schemas.microsoft.com/office/2006/metadata/properties" xmlns:ns2="26005759-6815-4540-b8ea-913958d74f23" xmlns:ns3="970c08f3-bdc0-46be-888b-e62464d9f78c" targetNamespace="http://schemas.microsoft.com/office/2006/metadata/properties" ma:root="true" ma:fieldsID="b20dbcea35cbef169bcf39aab5233ab6" ns2:_="" ns3:_="">
    <xsd:import namespace="26005759-6815-4540-b8ea-913958d74f23"/>
    <xsd:import namespace="970c08f3-bdc0-46be-888b-e62464d9f78c"/>
    <xsd:element name="properties">
      <xsd:complexType>
        <xsd:sequence>
          <xsd:element name="documentManagement">
            <xsd:complexType>
              <xsd:all>
                <xsd:element ref="ns2:_dlc_DocIdUrl" minOccurs="0"/>
                <xsd:element ref="ns2:_dlc_DocId"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Status" minOccurs="0"/>
                <xsd:element ref="ns3:Lead" minOccurs="0"/>
                <xsd:element ref="ns3:Description" minOccurs="0"/>
                <xsd:element ref="ns3:_Flow_SignoffStatus" minOccurs="0"/>
                <xsd:element ref="ns3:MediaServiceOCR" minOccurs="0"/>
                <xsd:element ref="ns3:MediaServiceGenerationTime" minOccurs="0"/>
                <xsd:element ref="ns3:MediaServiceEventHashCode" minOccurs="0"/>
                <xsd:element ref="ns3:MediaServiceLoca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005759-6815-4540-b8ea-913958d74f23" elementFormDefault="qualified">
    <xsd:import namespace="http://schemas.microsoft.com/office/2006/documentManagement/types"/>
    <xsd:import namespace="http://schemas.microsoft.com/office/infopath/2007/PartnerControls"/>
    <xsd:element name="_dlc_DocIdUrl" ma:index="2"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 ma:index="7" nillable="true" ma:displayName="Document ID Value" ma:description="The value of the document ID assigned to this item." ma:hidden="true" ma:internalName="_dlc_DocId" ma:readOnly="false">
      <xsd:simpleType>
        <xsd:restriction base="dms:Text"/>
      </xsd:simpleType>
    </xsd:element>
    <xsd:element name="_dlc_DocIdPersistId" ma:index="9" nillable="true" ma:displayName="Persist ID" ma:description="Keep ID on add." ma:hidden="true" ma:internalName="_dlc_DocIdPersistId" ma:readOnly="false">
      <xsd:simpleType>
        <xsd:restriction base="dms:Boolean"/>
      </xsd:simpleType>
    </xsd:element>
    <xsd:element name="SharedWithUsers" ma:index="14"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hidden="true" ma:internalName="SharedWithDetails" ma:readOnly="true">
      <xsd:simpleType>
        <xsd:restriction base="dms:Note"/>
      </xsd:simpleType>
    </xsd:element>
    <xsd:element name="TaxCatchAll" ma:index="29" nillable="true" ma:displayName="Taxonomy Catch All Column" ma:hidden="true" ma:list="{43fa7804-5c1f-47ca-a814-a80f2ff05ca7}" ma:internalName="TaxCatchAll" ma:showField="CatchAllData" ma:web="26005759-6815-4540-b8ea-913958d74f2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70c08f3-bdc0-46be-888b-e62464d9f78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hidden="true" ma:internalName="MediaServiceKeyPoints" ma:readOnly="true">
      <xsd:simpleType>
        <xsd:restriction base="dms:Note"/>
      </xsd:simpleType>
    </xsd:element>
    <xsd:element name="MediaServiceDateTaken" ma:index="16" nillable="true" ma:displayName="MediaServiceDateTaken" ma:hidden="true" ma:internalName="MediaServiceDateTaken" ma:readOnly="true">
      <xsd:simpleType>
        <xsd:restriction base="dms:Text"/>
      </xsd:simpleType>
    </xsd:element>
    <xsd:element name="Status" ma:index="18" nillable="true" ma:displayName="Status" ma:default="New" ma:description="Archive function" ma:format="Dropdown" ma:internalName="Status">
      <xsd:simpleType>
        <xsd:restriction base="dms:Choice">
          <xsd:enumeration value="New"/>
          <xsd:enumeration value="Ongoing"/>
          <xsd:enumeration value="Finished"/>
        </xsd:restriction>
      </xsd:simpleType>
    </xsd:element>
    <xsd:element name="Lead" ma:index="19" nillable="true" ma:displayName="Lead" ma:format="Dropdown" ma:list="UserInfo" ma:SharePointGroup="0" ma:internalName="Lead">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escription" ma:index="20" nillable="true" ma:displayName="Description" ma:format="Dropdown" ma:internalName="Description">
      <xsd:simpleType>
        <xsd:restriction base="dms:Note">
          <xsd:maxLength value="255"/>
        </xsd:restriction>
      </xsd:simpleType>
    </xsd:element>
    <xsd:element name="_Flow_SignoffStatus" ma:index="21" nillable="true" ma:displayName="Sign-off status" ma:internalName="Sign_x002d_off_x0020_status">
      <xsd:simpleType>
        <xsd:restriction base="dms:Text"/>
      </xsd:simpleType>
    </xsd:element>
    <xsd:element name="MediaServiceOCR" ma:index="22" nillable="true" ma:displayName="Extracted Text" ma:internalName="MediaServiceOCR" ma:readOnly="true">
      <xsd:simpleType>
        <xsd:restriction base="dms:Note">
          <xsd:maxLength value="255"/>
        </xsd:restriction>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Location" ma:index="25" nillable="true" ma:displayName="Location" ma:internalName="MediaServiceLocation" ma:readOnly="true">
      <xsd:simpleType>
        <xsd:restriction base="dms:Text"/>
      </xsd:simpleType>
    </xsd:element>
    <xsd:element name="MediaLengthInSeconds" ma:index="26" nillable="true" ma:displayName="Length (seconds)" ma:internalName="MediaLengthInSeconds" ma:readOnly="true">
      <xsd:simpleType>
        <xsd:restriction base="dms:Unknown"/>
      </xsd:simpleType>
    </xsd:element>
    <xsd:element name="lcf76f155ced4ddcb4097134ff3c332f" ma:index="28" nillable="true" ma:taxonomy="true" ma:internalName="lcf76f155ced4ddcb4097134ff3c332f" ma:taxonomyFieldName="MediaServiceImageTags" ma:displayName="Image Tags" ma:readOnly="false" ma:fieldId="{5cf76f15-5ced-4ddc-b409-7134ff3c332f}" ma:taxonomyMulti="true" ma:sspId="465d274b-74f9-43c9-a5ca-fb7fe75b76de"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2558679B-78FB-42CD-A1EA-A99096AF5568}">
  <ds:schemaRefs>
    <ds:schemaRef ds:uri="http://schemas.microsoft.com/sharepoint/events"/>
  </ds:schemaRefs>
</ds:datastoreItem>
</file>

<file path=customXml/itemProps2.xml><?xml version="1.0" encoding="utf-8"?>
<ds:datastoreItem xmlns:ds="http://schemas.openxmlformats.org/officeDocument/2006/customXml" ds:itemID="{4B2E0E22-D442-4EBE-AAA2-EDC8871E7B41}">
  <ds:schemaRefs>
    <ds:schemaRef ds:uri="http://schemas.microsoft.com/office/2006/metadata/properties"/>
    <ds:schemaRef ds:uri="http://schemas.microsoft.com/office/infopath/2007/PartnerControls"/>
    <ds:schemaRef ds:uri="26005759-6815-4540-b8ea-913958d74f23"/>
    <ds:schemaRef ds:uri="970c08f3-bdc0-46be-888b-e62464d9f78c"/>
  </ds:schemaRefs>
</ds:datastoreItem>
</file>

<file path=customXml/itemProps3.xml><?xml version="1.0" encoding="utf-8"?>
<ds:datastoreItem xmlns:ds="http://schemas.openxmlformats.org/officeDocument/2006/customXml" ds:itemID="{A3D4929F-83D0-432F-8F82-6D4423C25F5E}">
  <ds:schemaRefs>
    <ds:schemaRef ds:uri="http://schemas.microsoft.com/sharepoint/v3/contenttype/forms"/>
  </ds:schemaRefs>
</ds:datastoreItem>
</file>

<file path=customXml/itemProps4.xml><?xml version="1.0" encoding="utf-8"?>
<ds:datastoreItem xmlns:ds="http://schemas.openxmlformats.org/officeDocument/2006/customXml" ds:itemID="{DFF441E3-103C-4487-877D-08CD22337C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005759-6815-4540-b8ea-913958d74f23"/>
    <ds:schemaRef ds:uri="970c08f3-bdc0-46be-888b-e62464d9f7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E2C0AFBB-A500-47B5-9AA9-3BCA664A71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Supplementary_Material</Template>
  <TotalTime>0</TotalTime>
  <Pages>22</Pages>
  <Words>6587</Words>
  <Characters>37547</Characters>
  <Application>Microsoft Office Word</Application>
  <DocSecurity>0</DocSecurity>
  <Lines>312</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Frontiers</dc:creator>
  <cp:lastModifiedBy>Jos David Cox</cp:lastModifiedBy>
  <cp:revision>2</cp:revision>
  <cp:lastPrinted>2013-10-03T12:51:00Z</cp:lastPrinted>
  <dcterms:created xsi:type="dcterms:W3CDTF">2024-12-04T13:30:00Z</dcterms:created>
  <dcterms:modified xsi:type="dcterms:W3CDTF">2024-12-04T13:30:00Z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0x01010026445AF306EBB441B7A6158762C40D43</vt:lpwstr>
  </property>
  <property fmtid="{D5CDD505-2E9C-101B-9397-08002B2CF9AE}" pid="3" name="_dlc_DocIdItemGuid">
    <vt:lpwstr>f82bb101-9b00-462e-af01-9a0e7ec06274</vt:lpwstr>
  </property>
  <property fmtid="{D5CDD505-2E9C-101B-9397-08002B2CF9AE}" pid="4" name="Order">
    <vt:r8>1011900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MediaServiceImageTags">
    <vt:lpwstr/>
  </property>
  <property fmtid="{D5CDD505-2E9C-101B-9397-08002B2CF9AE}" pid="10" name="Mendeley Recent Style Id 0_1">
    <vt:lpwstr>http://www.zotero.org/styles/american-medical-association</vt:lpwstr>
  </property>
  <property fmtid="{D5CDD505-2E9C-101B-9397-08002B2CF9AE}" pid="11" name="Mendeley Recent Style Name 0_1">
    <vt:lpwstr>American Medical Association 11th edition</vt:lpwstr>
  </property>
  <property fmtid="{D5CDD505-2E9C-101B-9397-08002B2CF9AE}" pid="12" name="Mendeley Recent Style Id 1_1">
    <vt:lpwstr>http://www.zotero.org/styles/american-political-science-association</vt:lpwstr>
  </property>
  <property fmtid="{D5CDD505-2E9C-101B-9397-08002B2CF9AE}" pid="13" name="Mendeley Recent Style Name 1_1">
    <vt:lpwstr>American Political Science Association</vt:lpwstr>
  </property>
  <property fmtid="{D5CDD505-2E9C-101B-9397-08002B2CF9AE}" pid="14" name="Mendeley Recent Style Id 2_1">
    <vt:lpwstr>http://www.zotero.org/styles/apa</vt:lpwstr>
  </property>
  <property fmtid="{D5CDD505-2E9C-101B-9397-08002B2CF9AE}" pid="15" name="Mendeley Recent Style Name 2_1">
    <vt:lpwstr>American Psychological Association 7th edition</vt:lpwstr>
  </property>
  <property fmtid="{D5CDD505-2E9C-101B-9397-08002B2CF9AE}" pid="16" name="Mendeley Recent Style Id 3_1">
    <vt:lpwstr>http://www.zotero.org/styles/american-sociological-association</vt:lpwstr>
  </property>
  <property fmtid="{D5CDD505-2E9C-101B-9397-08002B2CF9AE}" pid="17" name="Mendeley Recent Style Name 3_1">
    <vt:lpwstr>American Sociological Association 6th/7th edition</vt:lpwstr>
  </property>
  <property fmtid="{D5CDD505-2E9C-101B-9397-08002B2CF9AE}" pid="18" name="Mendeley Recent Style Id 4_1">
    <vt:lpwstr>http://www.zotero.org/styles/chicago-author-date</vt:lpwstr>
  </property>
  <property fmtid="{D5CDD505-2E9C-101B-9397-08002B2CF9AE}" pid="19" name="Mendeley Recent Style Name 4_1">
    <vt:lpwstr>Chicago Manual of Style 17th edition (author-date)</vt:lpwstr>
  </property>
  <property fmtid="{D5CDD505-2E9C-101B-9397-08002B2CF9AE}" pid="20" name="Mendeley Recent Style Id 5_1">
    <vt:lpwstr>http://www.zotero.org/styles/harvard-cite-them-right</vt:lpwstr>
  </property>
  <property fmtid="{D5CDD505-2E9C-101B-9397-08002B2CF9AE}" pid="21" name="Mendeley Recent Style Name 5_1">
    <vt:lpwstr>Cite Them Right 12th edition - Harvard</vt:lpwstr>
  </property>
  <property fmtid="{D5CDD505-2E9C-101B-9397-08002B2CF9AE}" pid="22" name="Mendeley Recent Style Id 6_1">
    <vt:lpwstr>http://www.zotero.org/styles/ieee</vt:lpwstr>
  </property>
  <property fmtid="{D5CDD505-2E9C-101B-9397-08002B2CF9AE}" pid="23" name="Mendeley Recent Style Name 6_1">
    <vt:lpwstr>IEEE</vt:lpwstr>
  </property>
  <property fmtid="{D5CDD505-2E9C-101B-9397-08002B2CF9AE}" pid="24" name="Mendeley Recent Style Id 7_1">
    <vt:lpwstr>http://www.zotero.org/styles/modern-humanities-research-association</vt:lpwstr>
  </property>
  <property fmtid="{D5CDD505-2E9C-101B-9397-08002B2CF9AE}" pid="25" name="Mendeley Recent Style Name 7_1">
    <vt:lpwstr>Modern Humanities Research Association 4th edition (note with bibliography)</vt:lpwstr>
  </property>
  <property fmtid="{D5CDD505-2E9C-101B-9397-08002B2CF9AE}" pid="26" name="Mendeley Recent Style Id 8_1">
    <vt:lpwstr>http://www.zotero.org/styles/modern-language-association</vt:lpwstr>
  </property>
  <property fmtid="{D5CDD505-2E9C-101B-9397-08002B2CF9AE}" pid="27" name="Mendeley Recent Style Name 8_1">
    <vt:lpwstr>Modern Language Association 9th edition</vt:lpwstr>
  </property>
  <property fmtid="{D5CDD505-2E9C-101B-9397-08002B2CF9AE}" pid="28" name="Mendeley Recent Style Id 9_1">
    <vt:lpwstr>http://www.zotero.org/styles/nature</vt:lpwstr>
  </property>
  <property fmtid="{D5CDD505-2E9C-101B-9397-08002B2CF9AE}" pid="29" name="Mendeley Recent Style Name 9_1">
    <vt:lpwstr>Nature</vt:lpwstr>
  </property>
  <property fmtid="{D5CDD505-2E9C-101B-9397-08002B2CF9AE}" pid="30" name="Mendeley Document_1">
    <vt:lpwstr>True</vt:lpwstr>
  </property>
  <property fmtid="{D5CDD505-2E9C-101B-9397-08002B2CF9AE}" pid="31" name="Mendeley Unique User Id_1">
    <vt:lpwstr>3c39ef49-8d98-3f77-b0f8-71a3e41884fe</vt:lpwstr>
  </property>
  <property fmtid="{D5CDD505-2E9C-101B-9397-08002B2CF9AE}" pid="32" name="Mendeley Citation Style_1">
    <vt:lpwstr>http://www.zotero.org/styles/apa</vt:lpwstr>
  </property>
</Properties>
</file>