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8183F" w14:textId="77777777" w:rsidR="00E47963" w:rsidRPr="00E47963" w:rsidRDefault="00E47963" w:rsidP="00E47963">
      <w:pPr>
        <w:rPr>
          <w:rFonts w:ascii="Times New Roman" w:hAnsi="Times New Roman" w:cs="Times New Roman"/>
          <w:b/>
          <w:bCs/>
        </w:rPr>
      </w:pPr>
      <w:r w:rsidRPr="00E47963">
        <w:rPr>
          <w:rFonts w:ascii="Times New Roman" w:hAnsi="Times New Roman" w:cs="Times New Roman"/>
          <w:b/>
          <w:bCs/>
        </w:rPr>
        <w:t>Supplementary material</w:t>
      </w:r>
    </w:p>
    <w:p w14:paraId="3130F087" w14:textId="77777777" w:rsidR="00E47963" w:rsidRDefault="00E47963" w:rsidP="00E47963">
      <w:pPr>
        <w:rPr>
          <w:rFonts w:ascii="Times New Roman" w:hAnsi="Times New Roman" w:cs="Times New Roman"/>
        </w:rPr>
      </w:pPr>
    </w:p>
    <w:p w14:paraId="39770546" w14:textId="699FC40C" w:rsidR="00E47963" w:rsidRPr="00E47963" w:rsidRDefault="00E47963" w:rsidP="00E47963">
      <w:pPr>
        <w:rPr>
          <w:rFonts w:ascii="Times New Roman" w:hAnsi="Times New Roman" w:cs="Times New Roman"/>
        </w:rPr>
      </w:pPr>
      <w:r w:rsidRPr="00E47963">
        <w:rPr>
          <w:rFonts w:ascii="Times New Roman" w:hAnsi="Times New Roman" w:cs="Times New Roman"/>
        </w:rPr>
        <w:t>Dosing chart for bedinvetmab (</w:t>
      </w:r>
      <w:proofErr w:type="spellStart"/>
      <w:r w:rsidRPr="00E47963">
        <w:rPr>
          <w:rFonts w:ascii="Times New Roman" w:hAnsi="Times New Roman" w:cs="Times New Roman"/>
        </w:rPr>
        <w:t>Librela</w:t>
      </w:r>
      <w:proofErr w:type="spellEnd"/>
      <w:r w:rsidRPr="00E47963">
        <w:rPr>
          <w:rFonts w:ascii="Times New Roman" w:hAnsi="Times New Roman" w:cs="Times New Roman"/>
        </w:rPr>
        <w:t>, Zoetis) supplied to all investigators on the Castor EDC platform</w:t>
      </w:r>
    </w:p>
    <w:p w14:paraId="7EBCD197" w14:textId="77777777" w:rsidR="00BB2DF2" w:rsidRDefault="00BB2DF2">
      <w:pPr>
        <w:rPr>
          <w:rFonts w:ascii="Times New Roman" w:hAnsi="Times New Roman" w:cs="Times New Roman"/>
        </w:rPr>
      </w:pPr>
    </w:p>
    <w:p w14:paraId="2F4BC956" w14:textId="6A4A36F8" w:rsidR="00E47963" w:rsidRDefault="00E47963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C2BB172" wp14:editId="66D15CD8">
            <wp:extent cx="5731510" cy="3892550"/>
            <wp:effectExtent l="0" t="0" r="0" b="6350"/>
            <wp:docPr id="10014735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7350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9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CC430" w14:textId="77777777" w:rsidR="00E47963" w:rsidRDefault="00E47963">
      <w:pPr>
        <w:rPr>
          <w:rFonts w:ascii="Times New Roman" w:hAnsi="Times New Roman" w:cs="Times New Roman"/>
        </w:rPr>
      </w:pPr>
    </w:p>
    <w:p w14:paraId="64D8BF0F" w14:textId="4B324040" w:rsidR="00E47963" w:rsidRPr="00E47963" w:rsidRDefault="00E47963" w:rsidP="00E47963">
      <w:pPr>
        <w:rPr>
          <w:rFonts w:ascii="Times New Roman" w:hAnsi="Times New Roman" w:cs="Times New Roman"/>
        </w:rPr>
      </w:pPr>
      <w:r w:rsidRPr="00E47963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E47963">
        <w:rPr>
          <w:rFonts w:ascii="Times New Roman" w:hAnsi="Times New Roman" w:cs="Times New Roman"/>
        </w:rPr>
        <w:t>Chart used with permission from Zoetis</w:t>
      </w:r>
    </w:p>
    <w:sectPr w:rsidR="00E47963" w:rsidRPr="00E479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63214E"/>
    <w:multiLevelType w:val="hybridMultilevel"/>
    <w:tmpl w:val="422C2290"/>
    <w:lvl w:ilvl="0" w:tplc="15526C7C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3142A"/>
    <w:multiLevelType w:val="hybridMultilevel"/>
    <w:tmpl w:val="D07E317C"/>
    <w:lvl w:ilvl="0" w:tplc="BF2C728C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35697">
    <w:abstractNumId w:val="1"/>
  </w:num>
  <w:num w:numId="2" w16cid:durableId="1898272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63"/>
    <w:rsid w:val="000425BF"/>
    <w:rsid w:val="00042EA4"/>
    <w:rsid w:val="00070D70"/>
    <w:rsid w:val="000C563C"/>
    <w:rsid w:val="00111176"/>
    <w:rsid w:val="00155E0C"/>
    <w:rsid w:val="0016157D"/>
    <w:rsid w:val="00173D91"/>
    <w:rsid w:val="001976FB"/>
    <w:rsid w:val="001A0E1A"/>
    <w:rsid w:val="001B1A61"/>
    <w:rsid w:val="001C58D7"/>
    <w:rsid w:val="00235A9E"/>
    <w:rsid w:val="0025479D"/>
    <w:rsid w:val="00257D98"/>
    <w:rsid w:val="002B1847"/>
    <w:rsid w:val="00314FB1"/>
    <w:rsid w:val="00372A1C"/>
    <w:rsid w:val="00394CF9"/>
    <w:rsid w:val="00422C07"/>
    <w:rsid w:val="0044479F"/>
    <w:rsid w:val="004756F9"/>
    <w:rsid w:val="004771E0"/>
    <w:rsid w:val="004D6D5F"/>
    <w:rsid w:val="004E6E7A"/>
    <w:rsid w:val="00561108"/>
    <w:rsid w:val="005D2946"/>
    <w:rsid w:val="005F46BE"/>
    <w:rsid w:val="006032B0"/>
    <w:rsid w:val="00645F7A"/>
    <w:rsid w:val="00676EB4"/>
    <w:rsid w:val="0068701A"/>
    <w:rsid w:val="006A5743"/>
    <w:rsid w:val="006F1F96"/>
    <w:rsid w:val="007463D5"/>
    <w:rsid w:val="007727D1"/>
    <w:rsid w:val="007A601D"/>
    <w:rsid w:val="007B4A89"/>
    <w:rsid w:val="007C1E8D"/>
    <w:rsid w:val="007C3283"/>
    <w:rsid w:val="007D0DAE"/>
    <w:rsid w:val="007F7E3B"/>
    <w:rsid w:val="008248A1"/>
    <w:rsid w:val="00871B12"/>
    <w:rsid w:val="008B07C7"/>
    <w:rsid w:val="008C0C94"/>
    <w:rsid w:val="008C0E88"/>
    <w:rsid w:val="0092029D"/>
    <w:rsid w:val="0093359B"/>
    <w:rsid w:val="00966AF4"/>
    <w:rsid w:val="00A53B02"/>
    <w:rsid w:val="00A64A83"/>
    <w:rsid w:val="00A87160"/>
    <w:rsid w:val="00A94E93"/>
    <w:rsid w:val="00B17ADA"/>
    <w:rsid w:val="00B26DDA"/>
    <w:rsid w:val="00B47F8D"/>
    <w:rsid w:val="00BB16CB"/>
    <w:rsid w:val="00BB2DF2"/>
    <w:rsid w:val="00BE4009"/>
    <w:rsid w:val="00C26735"/>
    <w:rsid w:val="00C2766D"/>
    <w:rsid w:val="00C543C2"/>
    <w:rsid w:val="00CB497A"/>
    <w:rsid w:val="00CE4053"/>
    <w:rsid w:val="00CF5D13"/>
    <w:rsid w:val="00D1594C"/>
    <w:rsid w:val="00D30B1B"/>
    <w:rsid w:val="00D779FB"/>
    <w:rsid w:val="00DE5A25"/>
    <w:rsid w:val="00E313EE"/>
    <w:rsid w:val="00E47963"/>
    <w:rsid w:val="00E517D3"/>
    <w:rsid w:val="00EA37B2"/>
    <w:rsid w:val="00ED228C"/>
    <w:rsid w:val="00F04ADA"/>
    <w:rsid w:val="00FA5DEF"/>
    <w:rsid w:val="00FC32DE"/>
    <w:rsid w:val="00FD0527"/>
    <w:rsid w:val="00FD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EFAEBE"/>
  <w15:chartTrackingRefBased/>
  <w15:docId w15:val="{49612D90-F07D-4441-99AA-E89002AF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9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9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9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9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9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9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9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9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9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9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9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9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9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9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9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9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9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9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96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9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9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9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9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9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9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9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Innes</dc:creator>
  <cp:keywords/>
  <dc:description/>
  <cp:lastModifiedBy>John Innes</cp:lastModifiedBy>
  <cp:revision>1</cp:revision>
  <dcterms:created xsi:type="dcterms:W3CDTF">2024-09-18T10:49:00Z</dcterms:created>
  <dcterms:modified xsi:type="dcterms:W3CDTF">2024-09-18T10:51:00Z</dcterms:modified>
</cp:coreProperties>
</file>