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A37D" w14:textId="372AB941" w:rsidR="00B20240" w:rsidRPr="00B20240" w:rsidRDefault="00B20240" w:rsidP="00B20240">
      <w:pPr>
        <w:jc w:val="center"/>
        <w:rPr>
          <w:rFonts w:ascii="Times New Roman" w:hAnsi="Times New Roman" w:cs="Times New Roman"/>
          <w:b/>
          <w:bCs/>
          <w:sz w:val="40"/>
          <w:szCs w:val="44"/>
        </w:rPr>
      </w:pPr>
      <w:bookmarkStart w:id="0" w:name="_Hlk165441091"/>
      <w:r w:rsidRPr="00B20240">
        <w:rPr>
          <w:rFonts w:ascii="Times New Roman" w:hAnsi="Times New Roman" w:cs="Times New Roman"/>
          <w:b/>
          <w:bCs/>
          <w:sz w:val="40"/>
          <w:szCs w:val="44"/>
        </w:rPr>
        <w:t>The Global Trends and Distribution in Tumor-infiltrating Lymphocytes over the past 49 Years</w:t>
      </w:r>
      <w:r w:rsidR="009A45D9">
        <w:rPr>
          <w:rFonts w:ascii="Times New Roman" w:hAnsi="Times New Roman" w:cs="Times New Roman" w:hint="eastAsia"/>
          <w:b/>
          <w:bCs/>
          <w:sz w:val="40"/>
          <w:szCs w:val="44"/>
        </w:rPr>
        <w:t>：</w:t>
      </w:r>
      <w:r w:rsidR="009A45D9" w:rsidRPr="009A45D9">
        <w:rPr>
          <w:rFonts w:ascii="Times New Roman" w:hAnsi="Times New Roman" w:cs="Times New Roman" w:hint="eastAsia"/>
          <w:b/>
          <w:bCs/>
          <w:sz w:val="40"/>
          <w:szCs w:val="44"/>
        </w:rPr>
        <w:t>Bibliometric and visualized analysis</w:t>
      </w:r>
    </w:p>
    <w:bookmarkEnd w:id="0"/>
    <w:p w14:paraId="3E9DDA71" w14:textId="77777777" w:rsidR="00B20240" w:rsidRPr="00B20240" w:rsidRDefault="00B20240" w:rsidP="00B20240">
      <w:pPr>
        <w:jc w:val="left"/>
        <w:rPr>
          <w:rFonts w:ascii="Times New Roman" w:hAnsi="Times New Roman" w:cs="Times New Roman"/>
          <w:b/>
          <w:bCs/>
          <w:sz w:val="22"/>
        </w:rPr>
      </w:pPr>
      <w:r w:rsidRPr="00B20240">
        <w:rPr>
          <w:rFonts w:ascii="Times New Roman" w:hAnsi="Times New Roman" w:cs="Times New Roman"/>
          <w:b/>
          <w:bCs/>
          <w:sz w:val="22"/>
        </w:rPr>
        <w:t>Beibei Wu</w:t>
      </w:r>
    </w:p>
    <w:p w14:paraId="54FB3FA2" w14:textId="7D9DA5FC" w:rsidR="00C313DA" w:rsidRPr="00B20240" w:rsidRDefault="00F520DC" w:rsidP="00B20240">
      <w:pPr>
        <w:jc w:val="left"/>
        <w:rPr>
          <w:rFonts w:ascii="Times New Roman" w:hAnsi="Times New Roman" w:cs="Times New Roman"/>
          <w:b/>
          <w:bCs/>
          <w:sz w:val="22"/>
        </w:rPr>
      </w:pPr>
      <w:r w:rsidRPr="00B20240">
        <w:rPr>
          <w:rFonts w:ascii="Times New Roman" w:hAnsi="Times New Roman" w:cs="Times New Roman"/>
          <w:b/>
          <w:bCs/>
          <w:sz w:val="22"/>
        </w:rPr>
        <w:t>The detailed information of “</w:t>
      </w:r>
      <w:r w:rsidR="006F661F" w:rsidRPr="006F661F">
        <w:rPr>
          <w:rFonts w:ascii="Times New Roman" w:hAnsi="Times New Roman" w:cs="Times New Roman" w:hint="eastAsia"/>
          <w:b/>
          <w:bCs/>
          <w:sz w:val="22"/>
        </w:rPr>
        <w:t>3.1 Materials and Methods</w:t>
      </w:r>
      <w:r w:rsidRPr="00B20240">
        <w:rPr>
          <w:rFonts w:ascii="Times New Roman" w:hAnsi="Times New Roman" w:cs="Times New Roman"/>
          <w:b/>
          <w:bCs/>
          <w:sz w:val="22"/>
        </w:rPr>
        <w:t>”</w:t>
      </w:r>
    </w:p>
    <w:p w14:paraId="71D744E1" w14:textId="02F5EE12" w:rsidR="005F69F9" w:rsidRPr="00A66679" w:rsidRDefault="005F69F9" w:rsidP="005F69F9">
      <w:pPr>
        <w:rPr>
          <w:rFonts w:ascii="Times New Roman" w:hAnsi="Times New Roman" w:cs="Times New Roman"/>
          <w:b/>
          <w:bCs/>
          <w:szCs w:val="21"/>
        </w:rPr>
      </w:pPr>
      <w:r w:rsidRPr="00A66679">
        <w:rPr>
          <w:rFonts w:ascii="Times New Roman" w:hAnsi="Times New Roman" w:cs="Times New Roman"/>
          <w:b/>
          <w:bCs/>
          <w:szCs w:val="21"/>
        </w:rPr>
        <w:t xml:space="preserve">1 Data sources and collection </w:t>
      </w:r>
    </w:p>
    <w:p w14:paraId="6A7A6FD6" w14:textId="77777777" w:rsidR="005F69F9" w:rsidRPr="00A66679" w:rsidRDefault="005F69F9" w:rsidP="005F69F9">
      <w:pPr>
        <w:ind w:firstLineChars="200" w:firstLine="420"/>
        <w:rPr>
          <w:rFonts w:ascii="Times New Roman" w:hAnsi="Times New Roman" w:cs="Times New Roman"/>
          <w:szCs w:val="21"/>
        </w:rPr>
      </w:pPr>
      <w:r w:rsidRPr="00A66679">
        <w:rPr>
          <w:rFonts w:ascii="Times New Roman" w:hAnsi="Times New Roman" w:cs="Times New Roman"/>
          <w:color w:val="0D0D0D"/>
          <w:szCs w:val="21"/>
          <w:shd w:val="clear" w:color="auto" w:fill="FFFFFF"/>
        </w:rPr>
        <w:t>This study utilized the Web of Science(WOS) as its primary database due to its coverage of over 12,000 academic journals, housing more than 74.8 million scholarly records across 254 disciplinary fields, with 1.5 billion references since 1900</w:t>
      </w:r>
      <w:r w:rsidRPr="00A66679">
        <w:rPr>
          <w:rFonts w:ascii="Times New Roman" w:hAnsi="Times New Roman" w:cs="Times New Roman"/>
          <w:szCs w:val="21"/>
        </w:rPr>
        <w:fldChar w:fldCharType="begin"/>
      </w:r>
      <w:r w:rsidRPr="00A66679">
        <w:rPr>
          <w:rFonts w:ascii="Times New Roman" w:hAnsi="Times New Roman" w:cs="Times New Roman"/>
          <w:szCs w:val="21"/>
        </w:rPr>
        <w:instrText xml:space="preserve"> ADDIN EN.CITE &lt;EndNote&gt;&lt;Cite&gt;&lt;Author&gt;AlRyalat&lt;/Author&gt;&lt;Year&gt;2019&lt;/Year&gt;&lt;RecNum&gt;226&lt;/RecNum&gt;&lt;DisplayText&gt;&lt;style face="superscript"&gt;33&lt;/style&gt;&lt;/DisplayText&gt;&lt;record&gt;&lt;rec-number&gt;226&lt;/rec-number&gt;&lt;foreign-keys&gt;&lt;key app="EN" db-id="pp9xtvt9fxzrfgex2pq5de9edt5azfx9stp9" timestamp="1717415635"&gt;226&lt;/key&gt;&lt;/foreign-keys&gt;&lt;ref-type name="Journal Article"&gt;17&lt;/ref-type&gt;&lt;contributors&gt;&lt;authors&gt;&lt;author&gt;AlRyalat, S. A. S.&lt;/author&gt;&lt;author&gt;Malkawi, L. W.&lt;/author&gt;&lt;author&gt;Momani, S. M.&lt;/author&gt;&lt;/authors&gt;&lt;/contributors&gt;&lt;titles&gt;&lt;title&gt;Comparing Bibliometric Analysis Using PubMed, Scopus, and Web of Science Databases&lt;/title&gt;&lt;secondary-title&gt;Jove-Journal of Visualized Experiments&lt;/secondary-title&gt;&lt;/titles&gt;&lt;periodical&gt;&lt;full-title&gt;Jove-Journal of Visualized Experiments&lt;/full-title&gt;&lt;/periodical&gt;&lt;number&gt;152&lt;/number&gt;&lt;dates&gt;&lt;year&gt;2019&lt;/year&gt;&lt;pub-dates&gt;&lt;date&gt;Oct&lt;/date&gt;&lt;/pub-dates&gt;&lt;/dates&gt;&lt;isbn&gt;1940-087X&lt;/isbn&gt;&lt;accession-num&gt;WOS:000493379500007&lt;/accession-num&gt;&lt;urls&gt;&lt;related-urls&gt;&lt;url&gt;&amp;lt;Go to ISI&amp;gt;://WOS:000493379500007&lt;/url&gt;&lt;/related-urls&gt;&lt;/urls&gt;&lt;custom7&gt;e58494&lt;/custom7&gt;&lt;electronic-resource-num&gt;10.3791/58494&lt;/electronic-resource-num&gt;&lt;/record&gt;&lt;/Cite&gt;&lt;/EndNote&gt;</w:instrText>
      </w:r>
      <w:r w:rsidRPr="00A66679">
        <w:rPr>
          <w:rFonts w:ascii="Times New Roman" w:hAnsi="Times New Roman" w:cs="Times New Roman"/>
          <w:szCs w:val="21"/>
        </w:rPr>
        <w:fldChar w:fldCharType="separate"/>
      </w:r>
      <w:r w:rsidRPr="00A66679">
        <w:rPr>
          <w:rFonts w:ascii="Times New Roman" w:hAnsi="Times New Roman" w:cs="Times New Roman"/>
          <w:noProof/>
          <w:szCs w:val="21"/>
          <w:vertAlign w:val="superscript"/>
        </w:rPr>
        <w:t>33</w:t>
      </w:r>
      <w:r w:rsidRPr="00A66679">
        <w:rPr>
          <w:rFonts w:ascii="Times New Roman" w:hAnsi="Times New Roman" w:cs="Times New Roman"/>
          <w:szCs w:val="21"/>
        </w:rPr>
        <w:fldChar w:fldCharType="end"/>
      </w:r>
      <w:r w:rsidRPr="00A66679">
        <w:rPr>
          <w:rFonts w:ascii="Times New Roman" w:hAnsi="Times New Roman" w:cs="Times New Roman"/>
          <w:color w:val="0D0D0D"/>
          <w:szCs w:val="21"/>
          <w:shd w:val="clear" w:color="auto" w:fill="FFFFFF"/>
        </w:rPr>
        <w:t>. It encompasses a significant corpus of high-quality academic literature, providing robust data support, and is widely used by researchers. Additionally, compared to databases such as Scopus, Medline, and PubMed, WOS is well-suited for various bibliometric analysis tools</w:t>
      </w:r>
      <w:r w:rsidRPr="00A66679">
        <w:rPr>
          <w:rFonts w:ascii="Times New Roman" w:hAnsi="Times New Roman" w:cs="Times New Roman"/>
          <w:color w:val="0D0D0D"/>
          <w:szCs w:val="21"/>
          <w:shd w:val="clear" w:color="auto" w:fill="FFFFFF"/>
        </w:rPr>
        <w:fldChar w:fldCharType="begin"/>
      </w:r>
      <w:r w:rsidRPr="00A66679">
        <w:rPr>
          <w:rFonts w:ascii="Times New Roman" w:hAnsi="Times New Roman" w:cs="Times New Roman"/>
          <w:color w:val="0D0D0D"/>
          <w:szCs w:val="21"/>
          <w:shd w:val="clear" w:color="auto" w:fill="FFFFFF"/>
        </w:rPr>
        <w:instrText xml:space="preserve"> ADDIN EN.CITE &lt;EndNote&gt;&lt;Cite&gt;&lt;Author&gt;Yeung&lt;/Author&gt;&lt;Year&gt;2019&lt;/Year&gt;&lt;RecNum&gt;228&lt;/RecNum&gt;&lt;DisplayText&gt;&lt;style face="superscript"&gt;34&lt;/style&gt;&lt;/DisplayText&gt;&lt;record&gt;&lt;rec-number&gt;228&lt;/rec-number&gt;&lt;foreign-keys&gt;&lt;key app="EN" db-id="pp9xtvt9fxzrfgex2pq5de9edt5azfx9stp9" timestamp="1717831363"&gt;228&lt;/key&gt;&lt;/foreign-keys&gt;&lt;ref-type name="Journal Article"&gt;17&lt;/ref-type&gt;&lt;contributors&gt;&lt;authors&gt;&lt;author&gt;Yeung, Andy Wai Kan %J Current Science&lt;/author&gt;&lt;/authors&gt;&lt;/contributors&gt;&lt;titles&gt;&lt;title&gt;Comparison between Scopus, Web of Science, PubMed and publishers for mislabelled review papers&lt;/title&gt;&lt;/titles&gt;&lt;pages&gt;1909-1914&lt;/pages&gt;&lt;volume&gt;116&lt;/volume&gt;&lt;number&gt;11&lt;/number&gt;&lt;dates&gt;&lt;year&gt;2019&lt;/year&gt;&lt;/dates&gt;&lt;isbn&gt;0011-3891&lt;/isbn&gt;&lt;urls&gt;&lt;/urls&gt;&lt;/record&gt;&lt;/Cite&gt;&lt;/EndNote&gt;</w:instrText>
      </w:r>
      <w:r w:rsidRPr="00A66679">
        <w:rPr>
          <w:rFonts w:ascii="Times New Roman" w:hAnsi="Times New Roman" w:cs="Times New Roman"/>
          <w:color w:val="0D0D0D"/>
          <w:szCs w:val="21"/>
          <w:shd w:val="clear" w:color="auto" w:fill="FFFFFF"/>
        </w:rPr>
        <w:fldChar w:fldCharType="separate"/>
      </w:r>
      <w:r w:rsidRPr="00A66679">
        <w:rPr>
          <w:rFonts w:ascii="Times New Roman" w:hAnsi="Times New Roman" w:cs="Times New Roman"/>
          <w:noProof/>
          <w:color w:val="0D0D0D"/>
          <w:szCs w:val="21"/>
          <w:shd w:val="clear" w:color="auto" w:fill="FFFFFF"/>
          <w:vertAlign w:val="superscript"/>
        </w:rPr>
        <w:t>34</w:t>
      </w:r>
      <w:r w:rsidRPr="00A66679">
        <w:rPr>
          <w:rFonts w:ascii="Times New Roman" w:hAnsi="Times New Roman" w:cs="Times New Roman"/>
          <w:color w:val="0D0D0D"/>
          <w:szCs w:val="21"/>
          <w:shd w:val="clear" w:color="auto" w:fill="FFFFFF"/>
        </w:rPr>
        <w:fldChar w:fldCharType="end"/>
      </w:r>
      <w:r w:rsidRPr="00A66679">
        <w:rPr>
          <w:rFonts w:ascii="Times New Roman" w:hAnsi="Times New Roman" w:cs="Times New Roman"/>
          <w:color w:val="0D0D0D"/>
          <w:szCs w:val="21"/>
          <w:shd w:val="clear" w:color="auto" w:fill="FFFFFF"/>
        </w:rPr>
        <w:t xml:space="preserve"> (for example, citespace) and serves as a principal data source for bibliometric analysis.</w:t>
      </w:r>
      <w:r w:rsidRPr="00A66679">
        <w:rPr>
          <w:rFonts w:ascii="Times New Roman" w:hAnsi="Times New Roman" w:cs="Times New Roman"/>
          <w:szCs w:val="21"/>
        </w:rPr>
        <w:t xml:space="preserve"> </w:t>
      </w:r>
    </w:p>
    <w:p w14:paraId="22DD4206" w14:textId="660E8478" w:rsidR="005F69F9" w:rsidRDefault="005F69F9" w:rsidP="00F04479">
      <w:pPr>
        <w:ind w:firstLineChars="200" w:firstLine="420"/>
        <w:rPr>
          <w:rFonts w:ascii="Times New Roman" w:hAnsi="Times New Roman" w:cs="Times New Roman"/>
          <w:szCs w:val="21"/>
        </w:rPr>
      </w:pPr>
      <w:r w:rsidRPr="00A66679">
        <w:rPr>
          <w:rFonts w:ascii="Times New Roman" w:hAnsi="Times New Roman" w:cs="Times New Roman"/>
          <w:szCs w:val="21"/>
        </w:rPr>
        <w:t xml:space="preserve">The search strategy used was: TI=(Lymphocytes, Tumor-Infiltrating OR Tumor-Infiltrating Lymphocyte OR Lymphocyte, Tumor-Infiltrating OR Tumor-Infiltrating Lymphocytes OR Tumor Infiltrating Lymphocyte OR Infiltrating Lymphocytes, Tumor OR Infiltrating Lymphocyte, Tumor OR Lymphocytes, Tumor Infiltrating OR Lymphocyte, Tumor Infiltrating OR Tumor Infiltrating Lymphocytes). </w:t>
      </w:r>
    </w:p>
    <w:p w14:paraId="428BB03F" w14:textId="2EAE5618" w:rsidR="00F520DC" w:rsidRPr="00F04479" w:rsidRDefault="00F04479" w:rsidP="00F520DC">
      <w:pPr>
        <w:rPr>
          <w:rFonts w:ascii="Times New Roman" w:hAnsi="Times New Roman" w:cs="Times New Roman"/>
          <w:b/>
          <w:bCs/>
        </w:rPr>
      </w:pPr>
      <w:r w:rsidRPr="00F04479">
        <w:rPr>
          <w:rFonts w:ascii="Times New Roman" w:hAnsi="Times New Roman" w:cs="Times New Roman" w:hint="eastAsia"/>
          <w:b/>
          <w:bCs/>
        </w:rPr>
        <w:t>2</w:t>
      </w:r>
      <w:r w:rsidR="00F520DC" w:rsidRPr="00F04479">
        <w:rPr>
          <w:rFonts w:ascii="Times New Roman" w:hAnsi="Times New Roman" w:cs="Times New Roman"/>
          <w:b/>
          <w:bCs/>
        </w:rPr>
        <w:t>The overview of Bibliometric Analysis and Visualization</w:t>
      </w:r>
    </w:p>
    <w:tbl>
      <w:tblPr>
        <w:tblStyle w:val="a7"/>
        <w:tblW w:w="0" w:type="auto"/>
        <w:tblLayout w:type="fixed"/>
        <w:tblLook w:val="04A0" w:firstRow="1" w:lastRow="0" w:firstColumn="1" w:lastColumn="0" w:noHBand="0" w:noVBand="1"/>
      </w:tblPr>
      <w:tblGrid>
        <w:gridCol w:w="988"/>
        <w:gridCol w:w="1984"/>
        <w:gridCol w:w="2552"/>
        <w:gridCol w:w="1559"/>
        <w:gridCol w:w="1213"/>
      </w:tblGrid>
      <w:tr w:rsidR="00C313DA" w:rsidRPr="00363A08" w14:paraId="567D7183" w14:textId="77777777" w:rsidTr="005E1D32">
        <w:tc>
          <w:tcPr>
            <w:tcW w:w="988" w:type="dxa"/>
          </w:tcPr>
          <w:p w14:paraId="45C510F4" w14:textId="77777777" w:rsidR="00C313DA" w:rsidRPr="00363A08" w:rsidRDefault="00C313DA" w:rsidP="005E1D32">
            <w:pPr>
              <w:rPr>
                <w:rFonts w:ascii="Times New Roman" w:hAnsi="Times New Roman" w:cs="Times New Roman"/>
                <w:b/>
                <w:bCs/>
                <w:sz w:val="18"/>
                <w:szCs w:val="18"/>
              </w:rPr>
            </w:pPr>
            <w:r w:rsidRPr="00363A08">
              <w:rPr>
                <w:rFonts w:ascii="Times New Roman" w:hAnsi="Times New Roman" w:cs="Times New Roman"/>
                <w:b/>
                <w:bCs/>
                <w:sz w:val="18"/>
                <w:szCs w:val="18"/>
                <w:lang w:eastAsia="zh-CN"/>
              </w:rPr>
              <w:t>Tool</w:t>
            </w:r>
          </w:p>
        </w:tc>
        <w:tc>
          <w:tcPr>
            <w:tcW w:w="1984" w:type="dxa"/>
          </w:tcPr>
          <w:p w14:paraId="34283815" w14:textId="77777777" w:rsidR="00C313DA" w:rsidRPr="00363A08" w:rsidRDefault="00C313DA" w:rsidP="005E1D32">
            <w:pPr>
              <w:rPr>
                <w:rFonts w:ascii="Times New Roman" w:hAnsi="Times New Roman" w:cs="Times New Roman"/>
                <w:b/>
                <w:bCs/>
                <w:sz w:val="18"/>
                <w:szCs w:val="18"/>
                <w:lang w:eastAsia="zh-CN"/>
              </w:rPr>
            </w:pPr>
            <w:r w:rsidRPr="00363A08">
              <w:rPr>
                <w:rFonts w:ascii="Times New Roman" w:hAnsi="Times New Roman" w:cs="Times New Roman"/>
                <w:b/>
                <w:bCs/>
                <w:sz w:val="18"/>
                <w:szCs w:val="18"/>
              </w:rPr>
              <w:t>Function</w:t>
            </w:r>
          </w:p>
        </w:tc>
        <w:tc>
          <w:tcPr>
            <w:tcW w:w="2552" w:type="dxa"/>
          </w:tcPr>
          <w:p w14:paraId="05FC567F" w14:textId="77777777" w:rsidR="00C313DA" w:rsidRPr="00363A08" w:rsidRDefault="00C313DA" w:rsidP="005E1D32">
            <w:pPr>
              <w:rPr>
                <w:rFonts w:ascii="Times New Roman" w:hAnsi="Times New Roman" w:cs="Times New Roman"/>
                <w:b/>
                <w:bCs/>
                <w:sz w:val="18"/>
                <w:szCs w:val="18"/>
                <w:lang w:eastAsia="zh-CN"/>
              </w:rPr>
            </w:pPr>
            <w:r w:rsidRPr="00363A08">
              <w:rPr>
                <w:rFonts w:ascii="Times New Roman" w:hAnsi="Times New Roman" w:cs="Times New Roman"/>
                <w:b/>
                <w:bCs/>
                <w:sz w:val="18"/>
                <w:szCs w:val="18"/>
              </w:rPr>
              <w:t>Default Parameter Configuration</w:t>
            </w:r>
          </w:p>
        </w:tc>
        <w:tc>
          <w:tcPr>
            <w:tcW w:w="2772" w:type="dxa"/>
            <w:gridSpan w:val="2"/>
          </w:tcPr>
          <w:p w14:paraId="3C8F09F3" w14:textId="77777777" w:rsidR="00C313DA" w:rsidRPr="00363A08" w:rsidRDefault="00C313DA" w:rsidP="005E1D32">
            <w:pPr>
              <w:rPr>
                <w:rFonts w:ascii="Times New Roman" w:hAnsi="Times New Roman" w:cs="Times New Roman"/>
                <w:b/>
                <w:bCs/>
                <w:sz w:val="18"/>
                <w:szCs w:val="18"/>
              </w:rPr>
            </w:pPr>
            <w:r w:rsidRPr="00363A08">
              <w:rPr>
                <w:rFonts w:ascii="Times New Roman" w:hAnsi="Times New Roman" w:cs="Times New Roman"/>
                <w:b/>
                <w:bCs/>
                <w:sz w:val="18"/>
                <w:szCs w:val="18"/>
              </w:rPr>
              <w:t xml:space="preserve">Adjustment of </w:t>
            </w:r>
            <w:r w:rsidRPr="00363A08">
              <w:rPr>
                <w:rFonts w:ascii="Times New Roman" w:hAnsi="Times New Roman" w:cs="Times New Roman"/>
                <w:b/>
                <w:bCs/>
                <w:sz w:val="18"/>
                <w:szCs w:val="18"/>
                <w:lang w:eastAsia="zh-CN"/>
              </w:rPr>
              <w:t>other</w:t>
            </w:r>
            <w:r w:rsidRPr="00363A08">
              <w:rPr>
                <w:rFonts w:ascii="Times New Roman" w:hAnsi="Times New Roman" w:cs="Times New Roman"/>
                <w:b/>
                <w:bCs/>
                <w:sz w:val="18"/>
                <w:szCs w:val="18"/>
              </w:rPr>
              <w:t xml:space="preserve"> Parameters</w:t>
            </w:r>
          </w:p>
        </w:tc>
      </w:tr>
      <w:tr w:rsidR="00C62049" w:rsidRPr="00363A08" w14:paraId="33CA7FA3" w14:textId="77777777" w:rsidTr="000D04E4">
        <w:tc>
          <w:tcPr>
            <w:tcW w:w="988" w:type="dxa"/>
          </w:tcPr>
          <w:p w14:paraId="6B756437" w14:textId="67217814" w:rsidR="00C62049" w:rsidRPr="00363A08" w:rsidRDefault="00C62049" w:rsidP="005E1D32">
            <w:pPr>
              <w:rPr>
                <w:rFonts w:ascii="Times New Roman" w:hAnsi="Times New Roman" w:cs="Times New Roman"/>
                <w:b/>
                <w:bCs/>
                <w:sz w:val="18"/>
                <w:szCs w:val="18"/>
              </w:rPr>
            </w:pPr>
            <w:r w:rsidRPr="00363A08">
              <w:rPr>
                <w:rFonts w:ascii="Times New Roman" w:hAnsi="Times New Roman" w:cs="Times New Roman"/>
                <w:sz w:val="18"/>
                <w:szCs w:val="18"/>
              </w:rPr>
              <w:t>Microsoft Excel 2019</w:t>
            </w:r>
          </w:p>
        </w:tc>
        <w:tc>
          <w:tcPr>
            <w:tcW w:w="7308" w:type="dxa"/>
            <w:gridSpan w:val="4"/>
          </w:tcPr>
          <w:p w14:paraId="53D89CEA" w14:textId="77777777" w:rsidR="00C62049" w:rsidRPr="00363A08" w:rsidRDefault="00C62049" w:rsidP="00316808">
            <w:pPr>
              <w:rPr>
                <w:rFonts w:ascii="Times New Roman" w:hAnsi="Times New Roman" w:cs="Times New Roman"/>
                <w:sz w:val="18"/>
                <w:szCs w:val="18"/>
                <w:lang w:eastAsia="zh-CN"/>
              </w:rPr>
            </w:pPr>
            <w:r w:rsidRPr="00363A08">
              <w:rPr>
                <w:rFonts w:ascii="Times New Roman" w:hAnsi="Times New Roman" w:cs="Times New Roman"/>
                <w:sz w:val="18"/>
                <w:szCs w:val="18"/>
              </w:rPr>
              <w:t>line graphs</w:t>
            </w:r>
            <w:r w:rsidRPr="00363A08">
              <w:rPr>
                <w:rFonts w:ascii="Times New Roman" w:hAnsi="Times New Roman" w:cs="Times New Roman"/>
                <w:sz w:val="18"/>
                <w:szCs w:val="18"/>
                <w:lang w:eastAsia="zh-CN"/>
              </w:rPr>
              <w:t xml:space="preserve"> (Figure 1A); </w:t>
            </w:r>
          </w:p>
          <w:p w14:paraId="38089D37" w14:textId="77777777" w:rsidR="00C62049" w:rsidRPr="00363A08" w:rsidRDefault="00C62049" w:rsidP="00316808">
            <w:pPr>
              <w:rPr>
                <w:rFonts w:ascii="Times New Roman" w:hAnsi="Times New Roman" w:cs="Times New Roman"/>
                <w:sz w:val="18"/>
                <w:szCs w:val="18"/>
                <w:lang w:eastAsia="zh-CN"/>
              </w:rPr>
            </w:pPr>
            <w:r w:rsidRPr="00363A08">
              <w:rPr>
                <w:rFonts w:ascii="Times New Roman" w:hAnsi="Times New Roman" w:cs="Times New Roman"/>
                <w:sz w:val="18"/>
                <w:szCs w:val="18"/>
              </w:rPr>
              <w:t>bar graphs</w:t>
            </w:r>
            <w:r w:rsidRPr="00363A08">
              <w:rPr>
                <w:rFonts w:ascii="Times New Roman" w:hAnsi="Times New Roman" w:cs="Times New Roman"/>
                <w:sz w:val="18"/>
                <w:szCs w:val="18"/>
                <w:lang w:eastAsia="zh-CN"/>
              </w:rPr>
              <w:t xml:space="preserve"> (Figure 6);</w:t>
            </w:r>
          </w:p>
          <w:p w14:paraId="36E61543" w14:textId="3D842983" w:rsidR="00C62049" w:rsidRPr="00363A08" w:rsidRDefault="00C62049" w:rsidP="005E1D32">
            <w:pPr>
              <w:rPr>
                <w:rFonts w:ascii="Times New Roman" w:hAnsi="Times New Roman" w:cs="Times New Roman"/>
                <w:b/>
                <w:bCs/>
                <w:sz w:val="18"/>
                <w:szCs w:val="18"/>
              </w:rPr>
            </w:pPr>
            <w:r w:rsidRPr="00363A08">
              <w:rPr>
                <w:rFonts w:ascii="Times New Roman" w:hAnsi="Times New Roman" w:cs="Times New Roman"/>
                <w:sz w:val="18"/>
                <w:szCs w:val="18"/>
                <w:lang w:eastAsia="zh-CN"/>
              </w:rPr>
              <w:t xml:space="preserve">all </w:t>
            </w:r>
            <w:r w:rsidRPr="00363A08">
              <w:rPr>
                <w:rFonts w:ascii="Times New Roman" w:hAnsi="Times New Roman" w:cs="Times New Roman"/>
                <w:sz w:val="18"/>
                <w:szCs w:val="18"/>
              </w:rPr>
              <w:t>tables</w:t>
            </w:r>
          </w:p>
        </w:tc>
      </w:tr>
      <w:tr w:rsidR="00E31B00" w:rsidRPr="00363A08" w14:paraId="7C29648B" w14:textId="77777777" w:rsidTr="003A2C48">
        <w:tc>
          <w:tcPr>
            <w:tcW w:w="988" w:type="dxa"/>
            <w:vMerge w:val="restart"/>
          </w:tcPr>
          <w:p w14:paraId="211C6A12" w14:textId="7AB6AF18" w:rsidR="00E31B00" w:rsidRPr="00363A08" w:rsidRDefault="00E31B00" w:rsidP="005E1D32">
            <w:pPr>
              <w:rPr>
                <w:rFonts w:ascii="Times New Roman" w:hAnsi="Times New Roman" w:cs="Times New Roman"/>
                <w:b/>
                <w:bCs/>
                <w:sz w:val="18"/>
                <w:szCs w:val="18"/>
              </w:rPr>
            </w:pPr>
            <w:r w:rsidRPr="00363A08">
              <w:rPr>
                <w:rFonts w:ascii="Times New Roman" w:hAnsi="Times New Roman" w:cs="Times New Roman"/>
                <w:sz w:val="18"/>
                <w:szCs w:val="18"/>
              </w:rPr>
              <w:t>Citespace</w:t>
            </w:r>
            <w:r w:rsidRPr="00747856">
              <w:rPr>
                <w:rFonts w:ascii="Times New Roman" w:hAnsi="Times New Roman" w:cs="Times New Roman" w:hint="eastAsia"/>
                <w:sz w:val="18"/>
                <w:szCs w:val="18"/>
              </w:rPr>
              <w:t>(https://citespace.podia.com/download, R6.1.6)</w:t>
            </w:r>
          </w:p>
        </w:tc>
        <w:tc>
          <w:tcPr>
            <w:tcW w:w="1984" w:type="dxa"/>
          </w:tcPr>
          <w:p w14:paraId="69E32B67" w14:textId="77777777" w:rsidR="00E31B00" w:rsidRPr="00363A08" w:rsidRDefault="00E31B00" w:rsidP="00316808">
            <w:pPr>
              <w:rPr>
                <w:rFonts w:ascii="Times New Roman" w:hAnsi="Times New Roman" w:cs="Times New Roman"/>
                <w:sz w:val="18"/>
                <w:szCs w:val="18"/>
              </w:rPr>
            </w:pPr>
            <w:r w:rsidRPr="00363A08">
              <w:rPr>
                <w:rFonts w:ascii="Times New Roman" w:hAnsi="Times New Roman" w:cs="Times New Roman"/>
                <w:sz w:val="18"/>
                <w:szCs w:val="18"/>
                <w:lang w:eastAsia="zh-CN"/>
              </w:rPr>
              <w:t>o</w:t>
            </w:r>
            <w:r w:rsidRPr="00363A08">
              <w:rPr>
                <w:rFonts w:ascii="Times New Roman" w:hAnsi="Times New Roman" w:cs="Times New Roman"/>
                <w:sz w:val="18"/>
                <w:szCs w:val="18"/>
              </w:rPr>
              <w:t>verlayMaps of journals</w:t>
            </w:r>
          </w:p>
          <w:p w14:paraId="5A1DFA12" w14:textId="4B05100B" w:rsidR="00E31B00" w:rsidRPr="00316808" w:rsidRDefault="00E31B00" w:rsidP="0031680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(Figure 5D)</w:t>
            </w:r>
          </w:p>
        </w:tc>
        <w:tc>
          <w:tcPr>
            <w:tcW w:w="5324" w:type="dxa"/>
            <w:gridSpan w:val="3"/>
          </w:tcPr>
          <w:p w14:paraId="2AE05BAA" w14:textId="0A57F72C" w:rsidR="00E31B00" w:rsidRPr="00363A08" w:rsidRDefault="00E31B00" w:rsidP="005E1D32">
            <w:pPr>
              <w:rPr>
                <w:rFonts w:ascii="Times New Roman" w:hAnsi="Times New Roman" w:cs="Times New Roman"/>
                <w:b/>
                <w:bCs/>
                <w:sz w:val="18"/>
                <w:szCs w:val="18"/>
              </w:rPr>
            </w:pPr>
            <w:r w:rsidRPr="00363A08">
              <w:rPr>
                <w:rFonts w:ascii="Times New Roman" w:hAnsi="Times New Roman" w:cs="Times New Roman"/>
                <w:color w:val="101214"/>
                <w:sz w:val="18"/>
                <w:szCs w:val="18"/>
                <w:shd w:val="clear" w:color="auto" w:fill="FFFFFF"/>
                <w:lang w:eastAsia="zh-CN"/>
              </w:rPr>
              <w:t>Enable the overlay function for journals in the “JCR Journal Maps” under the “OverlayMaps” menu, and merge connections using the “Z-score” functionality.</w:t>
            </w:r>
          </w:p>
        </w:tc>
      </w:tr>
      <w:tr w:rsidR="00E31B00" w:rsidRPr="00363A08" w14:paraId="015BBE23" w14:textId="77777777" w:rsidTr="005E1D32">
        <w:tc>
          <w:tcPr>
            <w:tcW w:w="988" w:type="dxa"/>
            <w:vMerge/>
          </w:tcPr>
          <w:p w14:paraId="779A966B" w14:textId="44CCAA86" w:rsidR="00E31B00" w:rsidRPr="00363A08" w:rsidRDefault="00E31B00" w:rsidP="005E1D32">
            <w:pPr>
              <w:rPr>
                <w:rFonts w:ascii="Times New Roman" w:hAnsi="Times New Roman" w:cs="Times New Roman"/>
                <w:b/>
                <w:bCs/>
                <w:sz w:val="18"/>
                <w:szCs w:val="18"/>
              </w:rPr>
            </w:pPr>
          </w:p>
        </w:tc>
        <w:tc>
          <w:tcPr>
            <w:tcW w:w="1984" w:type="dxa"/>
          </w:tcPr>
          <w:p w14:paraId="5DB20CED" w14:textId="77777777" w:rsidR="00E31B00" w:rsidRDefault="00E31B00" w:rsidP="00316808">
            <w:pPr>
              <w:rPr>
                <w:rFonts w:ascii="Times New Roman" w:hAnsi="Times New Roman" w:cs="Times New Roman"/>
                <w:sz w:val="18"/>
                <w:szCs w:val="18"/>
                <w:lang w:eastAsia="zh-CN"/>
              </w:rPr>
            </w:pPr>
            <w:r>
              <w:rPr>
                <w:rFonts w:ascii="Times New Roman" w:hAnsi="Times New Roman" w:cs="Times New Roman" w:hint="eastAsia"/>
                <w:sz w:val="18"/>
                <w:szCs w:val="18"/>
                <w:lang w:eastAsia="zh-CN"/>
              </w:rPr>
              <w:t>Institutions:</w:t>
            </w:r>
          </w:p>
          <w:p w14:paraId="12A6DAE9" w14:textId="77777777" w:rsidR="00E31B00" w:rsidRDefault="00E31B00" w:rsidP="00316808">
            <w:pPr>
              <w:rPr>
                <w:rFonts w:ascii="Times New Roman" w:hAnsi="Times New Roman" w:cs="Times New Roman"/>
                <w:sz w:val="18"/>
                <w:szCs w:val="18"/>
                <w:lang w:eastAsia="zh-CN"/>
              </w:rPr>
            </w:pPr>
            <w:r w:rsidRPr="00316808">
              <w:rPr>
                <w:rFonts w:ascii="Times New Roman" w:hAnsi="Times New Roman" w:cs="Times New Roman" w:hint="eastAsia"/>
                <w:sz w:val="18"/>
                <w:szCs w:val="18"/>
              </w:rPr>
              <w:t>Institutional collaboration network</w:t>
            </w:r>
            <w:r w:rsidRPr="00316808">
              <w:rPr>
                <w:rFonts w:ascii="Times New Roman" w:hAnsi="Times New Roman" w:cs="Times New Roman" w:hint="eastAsia"/>
                <w:sz w:val="18"/>
                <w:szCs w:val="18"/>
                <w:lang w:eastAsia="zh-CN"/>
              </w:rPr>
              <w:t xml:space="preserve"> </w:t>
            </w:r>
            <w:r w:rsidRPr="00363A08">
              <w:rPr>
                <w:rFonts w:ascii="Times New Roman" w:hAnsi="Times New Roman" w:cs="Times New Roman"/>
                <w:sz w:val="18"/>
                <w:szCs w:val="18"/>
                <w:lang w:eastAsia="zh-CN"/>
              </w:rPr>
              <w:t xml:space="preserve"> (Figure </w:t>
            </w:r>
            <w:r>
              <w:rPr>
                <w:rFonts w:ascii="Times New Roman" w:hAnsi="Times New Roman" w:cs="Times New Roman" w:hint="eastAsia"/>
                <w:sz w:val="18"/>
                <w:szCs w:val="18"/>
                <w:lang w:eastAsia="zh-CN"/>
              </w:rPr>
              <w:t>3B</w:t>
            </w:r>
            <w:r w:rsidRPr="00363A08">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p>
          <w:p w14:paraId="008975FE" w14:textId="2628C4F5" w:rsidR="00E31B00" w:rsidRPr="00363A08" w:rsidRDefault="00E31B00" w:rsidP="00316808">
            <w:pPr>
              <w:rPr>
                <w:rFonts w:ascii="Times New Roman" w:hAnsi="Times New Roman" w:cs="Times New Roman"/>
                <w:b/>
                <w:bCs/>
                <w:sz w:val="18"/>
                <w:szCs w:val="18"/>
              </w:rPr>
            </w:pPr>
            <w:r w:rsidRPr="00363A08">
              <w:rPr>
                <w:rFonts w:ascii="Times New Roman" w:hAnsi="Times New Roman" w:cs="Times New Roman"/>
                <w:sz w:val="18"/>
                <w:szCs w:val="18"/>
              </w:rPr>
              <w:t>burst analysis</w:t>
            </w:r>
            <w:r w:rsidRPr="00363A08">
              <w:rPr>
                <w:rFonts w:ascii="Times New Roman" w:hAnsi="Times New Roman" w:cs="Times New Roman"/>
                <w:sz w:val="18"/>
                <w:szCs w:val="18"/>
                <w:lang w:eastAsia="zh-CN"/>
              </w:rPr>
              <w:t xml:space="preserve">(Figure </w:t>
            </w:r>
            <w:r>
              <w:rPr>
                <w:rFonts w:ascii="Times New Roman" w:hAnsi="Times New Roman" w:cs="Times New Roman" w:hint="eastAsia"/>
                <w:sz w:val="18"/>
                <w:szCs w:val="18"/>
                <w:lang w:eastAsia="zh-CN"/>
              </w:rPr>
              <w:t>3</w:t>
            </w:r>
            <w:r w:rsidRPr="00363A08">
              <w:rPr>
                <w:rFonts w:ascii="Times New Roman" w:hAnsi="Times New Roman" w:cs="Times New Roman"/>
                <w:sz w:val="18"/>
                <w:szCs w:val="18"/>
                <w:lang w:eastAsia="zh-CN"/>
              </w:rPr>
              <w:t>C)</w:t>
            </w:r>
          </w:p>
        </w:tc>
        <w:tc>
          <w:tcPr>
            <w:tcW w:w="2552" w:type="dxa"/>
            <w:vMerge w:val="restart"/>
          </w:tcPr>
          <w:p w14:paraId="4ECE84D8"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rPr>
              <w:t>Timespan</w:t>
            </w:r>
            <w:r w:rsidRPr="00363A08">
              <w:rPr>
                <w:rFonts w:ascii="Times New Roman" w:hAnsi="Times New Roman" w:cs="Times New Roman"/>
                <w:sz w:val="18"/>
                <w:szCs w:val="18"/>
                <w:lang w:eastAsia="zh-CN"/>
              </w:rPr>
              <w:t>=</w:t>
            </w:r>
            <w:r>
              <w:rPr>
                <w:rFonts w:ascii="Times New Roman" w:hAnsi="Times New Roman" w:cs="Times New Roman"/>
                <w:sz w:val="18"/>
                <w:szCs w:val="18"/>
              </w:rPr>
              <w:t>1975–2024</w:t>
            </w:r>
            <w:r w:rsidRPr="00363A08">
              <w:rPr>
                <w:rFonts w:ascii="Times New Roman" w:hAnsi="Times New Roman" w:cs="Times New Roman"/>
                <w:sz w:val="18"/>
                <w:szCs w:val="18"/>
                <w:lang w:eastAsia="zh-CN"/>
              </w:rPr>
              <w:t>;</w:t>
            </w:r>
          </w:p>
          <w:p w14:paraId="63CB3F7D"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rPr>
              <w:t>Years per slice</w:t>
            </w:r>
            <w:r w:rsidRPr="00363A08">
              <w:rPr>
                <w:rFonts w:ascii="Times New Roman" w:hAnsi="Times New Roman" w:cs="Times New Roman"/>
                <w:sz w:val="18"/>
                <w:szCs w:val="18"/>
                <w:lang w:eastAsia="zh-CN"/>
              </w:rPr>
              <w:t>=</w:t>
            </w:r>
            <w:r w:rsidRPr="00363A08">
              <w:rPr>
                <w:rFonts w:ascii="Times New Roman" w:hAnsi="Times New Roman" w:cs="Times New Roman"/>
                <w:sz w:val="18"/>
                <w:szCs w:val="18"/>
              </w:rPr>
              <w:t>1</w:t>
            </w:r>
            <w:r w:rsidRPr="00363A08">
              <w:rPr>
                <w:rFonts w:ascii="Times New Roman" w:hAnsi="Times New Roman" w:cs="Times New Roman"/>
                <w:sz w:val="18"/>
                <w:szCs w:val="18"/>
                <w:lang w:eastAsia="zh-CN"/>
              </w:rPr>
              <w:t xml:space="preserve">; </w:t>
            </w:r>
          </w:p>
          <w:p w14:paraId="074F8344"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rPr>
              <w:t>L</w:t>
            </w:r>
            <w:r w:rsidRPr="00363A08">
              <w:rPr>
                <w:rFonts w:ascii="Times New Roman" w:hAnsi="Times New Roman" w:cs="Times New Roman"/>
                <w:sz w:val="18"/>
                <w:szCs w:val="18"/>
                <w:lang w:eastAsia="zh-CN"/>
              </w:rPr>
              <w:t>inks</w:t>
            </w:r>
            <w:r w:rsidRPr="00363A08">
              <w:rPr>
                <w:rFonts w:ascii="Times New Roman" w:hAnsi="Times New Roman" w:cs="Times New Roman"/>
                <w:sz w:val="18"/>
                <w:szCs w:val="18"/>
              </w:rPr>
              <w:t xml:space="preserve">:Strength(Cosine), Scope(Within Slices); </w:t>
            </w:r>
          </w:p>
          <w:p w14:paraId="106B8DEA"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rPr>
              <w:t xml:space="preserve"> Selection criteria:</w:t>
            </w:r>
            <w:r w:rsidRPr="00363A08">
              <w:rPr>
                <w:rFonts w:ascii="Times New Roman" w:hAnsi="Times New Roman" w:cs="Times New Roman"/>
                <w:sz w:val="18"/>
                <w:szCs w:val="18"/>
                <w:lang w:eastAsia="zh-CN"/>
              </w:rPr>
              <w:t>g-index</w:t>
            </w:r>
            <w:r w:rsidRPr="00363A08">
              <w:rPr>
                <w:rFonts w:ascii="Times New Roman" w:hAnsi="Times New Roman" w:cs="Times New Roman"/>
                <w:sz w:val="18"/>
                <w:szCs w:val="18"/>
              </w:rPr>
              <w:t xml:space="preserve"> (</w:t>
            </w:r>
            <w:r w:rsidRPr="00363A08">
              <w:rPr>
                <w:rFonts w:ascii="Times New Roman" w:hAnsi="Times New Roman" w:cs="Times New Roman"/>
                <w:sz w:val="18"/>
                <w:szCs w:val="18"/>
                <w:lang w:eastAsia="zh-CN"/>
              </w:rPr>
              <w:t>k=</w:t>
            </w:r>
            <w:r w:rsidRPr="00363A08">
              <w:rPr>
                <w:rFonts w:ascii="Times New Roman" w:hAnsi="Times New Roman" w:cs="Times New Roman"/>
                <w:sz w:val="18"/>
                <w:szCs w:val="18"/>
              </w:rPr>
              <w:t xml:space="preserve">25), Pruning </w:t>
            </w:r>
            <w:r w:rsidRPr="00363A08">
              <w:rPr>
                <w:rFonts w:ascii="Times New Roman" w:hAnsi="Times New Roman" w:cs="Times New Roman"/>
                <w:sz w:val="18"/>
                <w:szCs w:val="18"/>
                <w:lang w:eastAsia="zh-CN"/>
              </w:rPr>
              <w:t>:no;</w:t>
            </w:r>
          </w:p>
          <w:p w14:paraId="34805323" w14:textId="0930050E" w:rsidR="00E31B00" w:rsidRPr="00363A08" w:rsidRDefault="00E31B00" w:rsidP="005E1D32">
            <w:pPr>
              <w:rPr>
                <w:rFonts w:ascii="Times New Roman" w:hAnsi="Times New Roman" w:cs="Times New Roman"/>
                <w:b/>
                <w:bCs/>
                <w:sz w:val="18"/>
                <w:szCs w:val="18"/>
              </w:rPr>
            </w:pPr>
            <w:r w:rsidRPr="00363A08">
              <w:rPr>
                <w:rFonts w:ascii="Times New Roman" w:hAnsi="Times New Roman" w:cs="Times New Roman"/>
                <w:sz w:val="18"/>
                <w:szCs w:val="18"/>
              </w:rPr>
              <w:t>Show cluster labels</w:t>
            </w:r>
            <w:r w:rsidRPr="00363A08">
              <w:rPr>
                <w:rFonts w:ascii="Times New Roman" w:hAnsi="Times New Roman" w:cs="Times New Roman"/>
                <w:sz w:val="18"/>
                <w:szCs w:val="18"/>
                <w:lang w:eastAsia="zh-CN"/>
              </w:rPr>
              <w:t>:</w:t>
            </w:r>
            <w:r w:rsidRPr="00363A08">
              <w:rPr>
                <w:rFonts w:ascii="Times New Roman" w:hAnsi="Times New Roman" w:cs="Times New Roman"/>
                <w:sz w:val="18"/>
                <w:szCs w:val="18"/>
              </w:rPr>
              <w:t>log-likelihood ratio</w:t>
            </w:r>
            <w:r w:rsidRPr="00363A08">
              <w:rPr>
                <w:rFonts w:ascii="Times New Roman" w:hAnsi="Times New Roman" w:cs="Times New Roman"/>
                <w:sz w:val="18"/>
                <w:szCs w:val="18"/>
                <w:lang w:eastAsia="zh-CN"/>
              </w:rPr>
              <w:t>(LLR)</w:t>
            </w:r>
          </w:p>
        </w:tc>
        <w:tc>
          <w:tcPr>
            <w:tcW w:w="2772" w:type="dxa"/>
            <w:gridSpan w:val="2"/>
          </w:tcPr>
          <w:p w14:paraId="016356EC" w14:textId="63CAF212" w:rsidR="00E31B00" w:rsidRPr="00363A08" w:rsidRDefault="00E31B00" w:rsidP="0031680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1.</w:t>
            </w:r>
            <w:r w:rsidRPr="00363A08">
              <w:rPr>
                <w:rFonts w:ascii="Times New Roman" w:hAnsi="Times New Roman" w:cs="Times New Roman"/>
                <w:sz w:val="18"/>
                <w:szCs w:val="18"/>
              </w:rPr>
              <w:t xml:space="preserve"> Node type = </w:t>
            </w:r>
            <w:r>
              <w:rPr>
                <w:rFonts w:ascii="Times New Roman" w:hAnsi="Times New Roman" w:cs="Times New Roman" w:hint="eastAsia"/>
                <w:sz w:val="18"/>
                <w:szCs w:val="18"/>
                <w:lang w:eastAsia="zh-CN"/>
              </w:rPr>
              <w:t>institution</w:t>
            </w:r>
            <w:r w:rsidRPr="00363A08">
              <w:rPr>
                <w:rFonts w:ascii="Times New Roman" w:hAnsi="Times New Roman" w:cs="Times New Roman"/>
                <w:sz w:val="18"/>
                <w:szCs w:val="18"/>
                <w:lang w:eastAsia="zh-CN"/>
              </w:rPr>
              <w:t xml:space="preserve">; </w:t>
            </w:r>
          </w:p>
          <w:p w14:paraId="3A023298" w14:textId="7BB591F3" w:rsidR="00E31B00" w:rsidRPr="00363A08" w:rsidRDefault="00E31B00" w:rsidP="00316808">
            <w:pPr>
              <w:rPr>
                <w:rFonts w:ascii="Times New Roman" w:hAnsi="Times New Roman" w:cs="Times New Roman"/>
                <w:b/>
                <w:bCs/>
                <w:sz w:val="18"/>
                <w:szCs w:val="18"/>
              </w:rPr>
            </w:pPr>
          </w:p>
        </w:tc>
      </w:tr>
      <w:tr w:rsidR="00E31B00" w:rsidRPr="00363A08" w14:paraId="2BE4A3FE" w14:textId="77777777" w:rsidTr="005E1D32">
        <w:tc>
          <w:tcPr>
            <w:tcW w:w="988" w:type="dxa"/>
            <w:vMerge/>
          </w:tcPr>
          <w:p w14:paraId="3F6710FF" w14:textId="77777777" w:rsidR="00E31B00" w:rsidRPr="00363A08" w:rsidRDefault="00E31B00" w:rsidP="005E1D32">
            <w:pPr>
              <w:rPr>
                <w:rFonts w:ascii="Times New Roman" w:hAnsi="Times New Roman" w:cs="Times New Roman"/>
                <w:sz w:val="18"/>
                <w:szCs w:val="18"/>
              </w:rPr>
            </w:pPr>
          </w:p>
        </w:tc>
        <w:tc>
          <w:tcPr>
            <w:tcW w:w="1984" w:type="dxa"/>
          </w:tcPr>
          <w:p w14:paraId="13A098F9" w14:textId="01A4B6A3" w:rsidR="00E31B00" w:rsidRDefault="00E31B00" w:rsidP="00E31B00">
            <w:pPr>
              <w:rPr>
                <w:rFonts w:ascii="Times New Roman" w:hAnsi="Times New Roman" w:cs="Times New Roman"/>
                <w:sz w:val="18"/>
                <w:szCs w:val="18"/>
                <w:lang w:eastAsia="zh-CN"/>
              </w:rPr>
            </w:pPr>
            <w:r>
              <w:rPr>
                <w:rFonts w:ascii="Times New Roman" w:hAnsi="Times New Roman" w:cs="Times New Roman" w:hint="eastAsia"/>
                <w:sz w:val="18"/>
                <w:szCs w:val="18"/>
                <w:lang w:eastAsia="zh-CN"/>
              </w:rPr>
              <w:t>Authors:</w:t>
            </w:r>
          </w:p>
          <w:p w14:paraId="13193245" w14:textId="59098AE1" w:rsidR="00E31B00" w:rsidRDefault="00E31B00" w:rsidP="00E31B00">
            <w:pPr>
              <w:rPr>
                <w:rFonts w:ascii="Times New Roman" w:hAnsi="Times New Roman" w:cs="Times New Roman"/>
                <w:sz w:val="18"/>
                <w:szCs w:val="18"/>
                <w:lang w:eastAsia="zh-CN"/>
              </w:rPr>
            </w:pPr>
            <w:r w:rsidRPr="00E31B00">
              <w:rPr>
                <w:rFonts w:ascii="Times New Roman" w:hAnsi="Times New Roman" w:cs="Times New Roman" w:hint="eastAsia"/>
                <w:sz w:val="18"/>
                <w:szCs w:val="18"/>
              </w:rPr>
              <w:t>Collaboration network of authors</w:t>
            </w:r>
            <w:r w:rsidRPr="00316808">
              <w:rPr>
                <w:rFonts w:ascii="Times New Roman" w:hAnsi="Times New Roman" w:cs="Times New Roman" w:hint="eastAsia"/>
                <w:sz w:val="18"/>
                <w:szCs w:val="18"/>
                <w:lang w:eastAsia="zh-CN"/>
              </w:rPr>
              <w:t xml:space="preserve"> </w:t>
            </w:r>
            <w:r w:rsidRPr="00363A08">
              <w:rPr>
                <w:rFonts w:ascii="Times New Roman" w:hAnsi="Times New Roman" w:cs="Times New Roman"/>
                <w:sz w:val="18"/>
                <w:szCs w:val="18"/>
                <w:lang w:eastAsia="zh-CN"/>
              </w:rPr>
              <w:t xml:space="preserve"> (Figure </w:t>
            </w:r>
            <w:r>
              <w:rPr>
                <w:rFonts w:ascii="Times New Roman" w:hAnsi="Times New Roman" w:cs="Times New Roman" w:hint="eastAsia"/>
                <w:sz w:val="18"/>
                <w:szCs w:val="18"/>
                <w:lang w:eastAsia="zh-CN"/>
              </w:rPr>
              <w:t>4C</w:t>
            </w:r>
            <w:r w:rsidRPr="00363A08">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p>
          <w:p w14:paraId="7003DCE0" w14:textId="2AEE4120" w:rsidR="00E31B00" w:rsidRDefault="00E31B00" w:rsidP="00E31B00">
            <w:pPr>
              <w:rPr>
                <w:rFonts w:ascii="Times New Roman" w:hAnsi="Times New Roman" w:cs="Times New Roman"/>
                <w:sz w:val="18"/>
                <w:szCs w:val="18"/>
              </w:rPr>
            </w:pPr>
            <w:r w:rsidRPr="00363A08">
              <w:rPr>
                <w:rFonts w:ascii="Times New Roman" w:hAnsi="Times New Roman" w:cs="Times New Roman"/>
                <w:sz w:val="18"/>
                <w:szCs w:val="18"/>
              </w:rPr>
              <w:t>burst analysis</w:t>
            </w:r>
            <w:r w:rsidRPr="00363A08">
              <w:rPr>
                <w:rFonts w:ascii="Times New Roman" w:hAnsi="Times New Roman" w:cs="Times New Roman"/>
                <w:sz w:val="18"/>
                <w:szCs w:val="18"/>
                <w:lang w:eastAsia="zh-CN"/>
              </w:rPr>
              <w:t xml:space="preserve">(Figure </w:t>
            </w:r>
            <w:r>
              <w:rPr>
                <w:rFonts w:ascii="Times New Roman" w:hAnsi="Times New Roman" w:cs="Times New Roman" w:hint="eastAsia"/>
                <w:sz w:val="18"/>
                <w:szCs w:val="18"/>
                <w:lang w:eastAsia="zh-CN"/>
              </w:rPr>
              <w:t>4B</w:t>
            </w:r>
            <w:r w:rsidRPr="00363A08">
              <w:rPr>
                <w:rFonts w:ascii="Times New Roman" w:hAnsi="Times New Roman" w:cs="Times New Roman"/>
                <w:sz w:val="18"/>
                <w:szCs w:val="18"/>
                <w:lang w:eastAsia="zh-CN"/>
              </w:rPr>
              <w:t>)</w:t>
            </w:r>
          </w:p>
        </w:tc>
        <w:tc>
          <w:tcPr>
            <w:tcW w:w="2552" w:type="dxa"/>
            <w:vMerge/>
          </w:tcPr>
          <w:p w14:paraId="5F3D8033" w14:textId="7AA609AF" w:rsidR="00E31B00" w:rsidRPr="00363A08" w:rsidRDefault="00E31B00" w:rsidP="005E1D32">
            <w:pPr>
              <w:rPr>
                <w:rFonts w:ascii="Times New Roman" w:hAnsi="Times New Roman" w:cs="Times New Roman"/>
                <w:b/>
                <w:bCs/>
                <w:sz w:val="18"/>
                <w:szCs w:val="18"/>
              </w:rPr>
            </w:pPr>
          </w:p>
        </w:tc>
        <w:tc>
          <w:tcPr>
            <w:tcW w:w="2772" w:type="dxa"/>
            <w:gridSpan w:val="2"/>
          </w:tcPr>
          <w:p w14:paraId="26F80847" w14:textId="3F36B7D7" w:rsidR="00E31B00" w:rsidRPr="00363A08" w:rsidRDefault="00E31B00" w:rsidP="00E31B00">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1.</w:t>
            </w:r>
            <w:r w:rsidRPr="00363A08">
              <w:rPr>
                <w:rFonts w:ascii="Times New Roman" w:hAnsi="Times New Roman" w:cs="Times New Roman"/>
                <w:sz w:val="18"/>
                <w:szCs w:val="18"/>
              </w:rPr>
              <w:t xml:space="preserve"> Node type = </w:t>
            </w:r>
            <w:r>
              <w:rPr>
                <w:rFonts w:ascii="Times New Roman" w:hAnsi="Times New Roman" w:cs="Times New Roman" w:hint="eastAsia"/>
                <w:sz w:val="18"/>
                <w:szCs w:val="18"/>
                <w:lang w:eastAsia="zh-CN"/>
              </w:rPr>
              <w:t>author</w:t>
            </w:r>
            <w:r w:rsidRPr="00363A08">
              <w:rPr>
                <w:rFonts w:ascii="Times New Roman" w:hAnsi="Times New Roman" w:cs="Times New Roman"/>
                <w:sz w:val="18"/>
                <w:szCs w:val="18"/>
                <w:lang w:eastAsia="zh-CN"/>
              </w:rPr>
              <w:t xml:space="preserve">; </w:t>
            </w:r>
          </w:p>
          <w:p w14:paraId="556C040F" w14:textId="77777777" w:rsidR="00E31B00" w:rsidRPr="00363A08" w:rsidRDefault="00E31B00" w:rsidP="005E1D32">
            <w:pPr>
              <w:rPr>
                <w:rFonts w:ascii="Times New Roman" w:hAnsi="Times New Roman" w:cs="Times New Roman"/>
                <w:b/>
                <w:bCs/>
                <w:sz w:val="18"/>
                <w:szCs w:val="18"/>
              </w:rPr>
            </w:pPr>
          </w:p>
        </w:tc>
      </w:tr>
      <w:tr w:rsidR="00E31B00" w:rsidRPr="00363A08" w14:paraId="4A92C929" w14:textId="77777777" w:rsidTr="005E1D32">
        <w:tc>
          <w:tcPr>
            <w:tcW w:w="988" w:type="dxa"/>
            <w:vMerge/>
          </w:tcPr>
          <w:p w14:paraId="7E752FBE" w14:textId="77777777" w:rsidR="00E31B00" w:rsidRPr="00363A08" w:rsidRDefault="00E31B00" w:rsidP="005E1D32">
            <w:pPr>
              <w:rPr>
                <w:rFonts w:ascii="Times New Roman" w:hAnsi="Times New Roman" w:cs="Times New Roman"/>
                <w:sz w:val="18"/>
                <w:szCs w:val="18"/>
              </w:rPr>
            </w:pPr>
          </w:p>
        </w:tc>
        <w:tc>
          <w:tcPr>
            <w:tcW w:w="1984" w:type="dxa"/>
          </w:tcPr>
          <w:p w14:paraId="70B595E4"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Keyword</w:t>
            </w:r>
            <w:r w:rsidRPr="00363A08">
              <w:rPr>
                <w:rFonts w:ascii="Times New Roman" w:hAnsi="Times New Roman" w:cs="Times New Roman"/>
                <w:sz w:val="18"/>
                <w:szCs w:val="18"/>
              </w:rPr>
              <w:t>s</w:t>
            </w:r>
            <w:r w:rsidRPr="00363A08">
              <w:rPr>
                <w:rFonts w:ascii="Times New Roman" w:hAnsi="Times New Roman" w:cs="Times New Roman"/>
                <w:sz w:val="18"/>
                <w:szCs w:val="18"/>
                <w:lang w:eastAsia="zh-CN"/>
              </w:rPr>
              <w:t xml:space="preserve">: </w:t>
            </w:r>
          </w:p>
          <w:p w14:paraId="01442E10" w14:textId="734DC17D" w:rsidR="00E31B00" w:rsidRPr="00363A08" w:rsidRDefault="00E31B00" w:rsidP="005E1D32">
            <w:pPr>
              <w:rPr>
                <w:rFonts w:ascii="Times New Roman" w:hAnsi="Times New Roman" w:cs="Times New Roman"/>
                <w:sz w:val="18"/>
                <w:szCs w:val="18"/>
              </w:rPr>
            </w:pPr>
            <w:r w:rsidRPr="00363A08">
              <w:rPr>
                <w:rFonts w:ascii="Times New Roman" w:hAnsi="Times New Roman" w:cs="Times New Roman"/>
                <w:sz w:val="18"/>
                <w:szCs w:val="18"/>
              </w:rPr>
              <w:t>burst analysis</w:t>
            </w:r>
            <w:r w:rsidRPr="00363A08">
              <w:rPr>
                <w:rFonts w:ascii="Times New Roman" w:hAnsi="Times New Roman" w:cs="Times New Roman"/>
                <w:sz w:val="18"/>
                <w:szCs w:val="18"/>
                <w:lang w:eastAsia="zh-CN"/>
              </w:rPr>
              <w:t xml:space="preserve">(Figure </w:t>
            </w:r>
            <w:r w:rsidRPr="00363A08">
              <w:rPr>
                <w:rFonts w:ascii="Times New Roman" w:hAnsi="Times New Roman" w:cs="Times New Roman"/>
                <w:sz w:val="18"/>
                <w:szCs w:val="18"/>
                <w:lang w:eastAsia="zh-CN"/>
              </w:rPr>
              <w:lastRenderedPageBreak/>
              <w:t>7</w:t>
            </w:r>
            <w:r>
              <w:rPr>
                <w:rFonts w:ascii="Times New Roman" w:hAnsi="Times New Roman" w:cs="Times New Roman" w:hint="eastAsia"/>
                <w:sz w:val="18"/>
                <w:szCs w:val="18"/>
                <w:lang w:eastAsia="zh-CN"/>
              </w:rPr>
              <w:t>D,</w:t>
            </w:r>
            <w:r w:rsidRPr="00363A08">
              <w:rPr>
                <w:rFonts w:ascii="Times New Roman" w:hAnsi="Times New Roman" w:cs="Times New Roman"/>
                <w:sz w:val="18"/>
                <w:szCs w:val="18"/>
                <w:lang w:eastAsia="zh-CN"/>
              </w:rPr>
              <w:t xml:space="preserve"> Figure </w:t>
            </w:r>
            <w:r>
              <w:rPr>
                <w:rFonts w:ascii="Times New Roman" w:hAnsi="Times New Roman" w:cs="Times New Roman" w:hint="eastAsia"/>
                <w:sz w:val="18"/>
                <w:szCs w:val="18"/>
                <w:lang w:eastAsia="zh-CN"/>
              </w:rPr>
              <w:t>7E</w:t>
            </w:r>
            <w:r w:rsidRPr="00363A08">
              <w:rPr>
                <w:rFonts w:ascii="Times New Roman" w:hAnsi="Times New Roman" w:cs="Times New Roman"/>
                <w:sz w:val="18"/>
                <w:szCs w:val="18"/>
                <w:lang w:eastAsia="zh-CN"/>
              </w:rPr>
              <w:t>);</w:t>
            </w:r>
            <w:r w:rsidRPr="00363A08">
              <w:rPr>
                <w:rFonts w:ascii="Times New Roman" w:hAnsi="Times New Roman" w:cs="Times New Roman"/>
                <w:sz w:val="18"/>
                <w:szCs w:val="18"/>
              </w:rPr>
              <w:t xml:space="preserve"> </w:t>
            </w:r>
          </w:p>
          <w:p w14:paraId="2FA7D462" w14:textId="31378AEC" w:rsidR="00E31B00" w:rsidRPr="00363A08" w:rsidRDefault="00E31B00" w:rsidP="005E1D32">
            <w:pPr>
              <w:rPr>
                <w:rFonts w:ascii="Times New Roman" w:hAnsi="Times New Roman" w:cs="Times New Roman"/>
                <w:sz w:val="18"/>
                <w:szCs w:val="18"/>
              </w:rPr>
            </w:pPr>
          </w:p>
        </w:tc>
        <w:tc>
          <w:tcPr>
            <w:tcW w:w="2552" w:type="dxa"/>
            <w:vMerge/>
          </w:tcPr>
          <w:p w14:paraId="12CC4639" w14:textId="21E26646" w:rsidR="00E31B00" w:rsidRPr="00363A08" w:rsidRDefault="00E31B00" w:rsidP="005E1D32">
            <w:pPr>
              <w:rPr>
                <w:rFonts w:ascii="Times New Roman" w:hAnsi="Times New Roman" w:cs="Times New Roman"/>
                <w:sz w:val="18"/>
                <w:szCs w:val="18"/>
                <w:lang w:eastAsia="zh-CN"/>
              </w:rPr>
            </w:pPr>
          </w:p>
        </w:tc>
        <w:tc>
          <w:tcPr>
            <w:tcW w:w="2772" w:type="dxa"/>
            <w:gridSpan w:val="2"/>
          </w:tcPr>
          <w:p w14:paraId="677D3CCF" w14:textId="36A38212"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1.</w:t>
            </w:r>
            <w:r w:rsidRPr="00363A08">
              <w:rPr>
                <w:rFonts w:ascii="Times New Roman" w:hAnsi="Times New Roman" w:cs="Times New Roman"/>
                <w:sz w:val="18"/>
                <w:szCs w:val="18"/>
              </w:rPr>
              <w:t xml:space="preserve"> Node type = </w:t>
            </w:r>
            <w:r w:rsidRPr="00363A08">
              <w:rPr>
                <w:rFonts w:ascii="Times New Roman" w:hAnsi="Times New Roman" w:cs="Times New Roman"/>
                <w:sz w:val="18"/>
                <w:szCs w:val="18"/>
                <w:lang w:eastAsia="zh-CN"/>
              </w:rPr>
              <w:t xml:space="preserve">keywords; </w:t>
            </w:r>
          </w:p>
        </w:tc>
      </w:tr>
      <w:tr w:rsidR="00E31B00" w:rsidRPr="00363A08" w14:paraId="4993E725" w14:textId="77777777" w:rsidTr="005E1D32">
        <w:tc>
          <w:tcPr>
            <w:tcW w:w="988" w:type="dxa"/>
            <w:vMerge/>
          </w:tcPr>
          <w:p w14:paraId="7C3BFC50" w14:textId="77777777" w:rsidR="00E31B00" w:rsidRPr="00363A08" w:rsidRDefault="00E31B00" w:rsidP="005E1D32">
            <w:pPr>
              <w:rPr>
                <w:rFonts w:ascii="Times New Roman" w:hAnsi="Times New Roman" w:cs="Times New Roman"/>
                <w:sz w:val="18"/>
                <w:szCs w:val="18"/>
                <w:lang w:eastAsia="zh-CN"/>
              </w:rPr>
            </w:pPr>
          </w:p>
        </w:tc>
        <w:tc>
          <w:tcPr>
            <w:tcW w:w="1984" w:type="dxa"/>
          </w:tcPr>
          <w:p w14:paraId="244B81C6" w14:textId="77777777" w:rsidR="00E31B00" w:rsidRPr="00363A08" w:rsidRDefault="00E31B00" w:rsidP="005E1D32">
            <w:pPr>
              <w:rPr>
                <w:rFonts w:ascii="Times New Roman" w:hAnsi="Times New Roman" w:cs="Times New Roman"/>
                <w:sz w:val="18"/>
                <w:szCs w:val="18"/>
              </w:rPr>
            </w:pPr>
            <w:r w:rsidRPr="00363A08">
              <w:rPr>
                <w:rFonts w:ascii="Times New Roman" w:hAnsi="Times New Roman" w:cs="Times New Roman"/>
                <w:sz w:val="18"/>
                <w:szCs w:val="18"/>
              </w:rPr>
              <w:t>co-cited references</w:t>
            </w:r>
            <w:r w:rsidRPr="00363A08">
              <w:rPr>
                <w:rFonts w:ascii="Times New Roman" w:hAnsi="Times New Roman" w:cs="Times New Roman"/>
                <w:sz w:val="18"/>
                <w:szCs w:val="18"/>
                <w:lang w:eastAsia="zh-CN"/>
              </w:rPr>
              <w:t>:</w:t>
            </w:r>
            <w:r w:rsidRPr="00363A08">
              <w:rPr>
                <w:rFonts w:ascii="Times New Roman" w:hAnsi="Times New Roman" w:cs="Times New Roman"/>
                <w:sz w:val="18"/>
                <w:szCs w:val="18"/>
              </w:rPr>
              <w:t xml:space="preserve"> </w:t>
            </w:r>
          </w:p>
          <w:p w14:paraId="7FBE5461"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rPr>
              <w:t>cluster analysis</w:t>
            </w:r>
            <w:r w:rsidRPr="00363A08">
              <w:rPr>
                <w:rFonts w:ascii="Times New Roman" w:hAnsi="Times New Roman" w:cs="Times New Roman"/>
                <w:sz w:val="18"/>
                <w:szCs w:val="18"/>
                <w:lang w:eastAsia="zh-CN"/>
              </w:rPr>
              <w:t xml:space="preserve">(Figure 8A, Figure 8B), </w:t>
            </w:r>
          </w:p>
          <w:p w14:paraId="06671FB2" w14:textId="492942F3"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rPr>
              <w:t>burst analysis</w:t>
            </w:r>
            <w:r w:rsidRPr="00363A08">
              <w:rPr>
                <w:rFonts w:ascii="Times New Roman" w:hAnsi="Times New Roman" w:cs="Times New Roman"/>
                <w:sz w:val="18"/>
                <w:szCs w:val="18"/>
                <w:lang w:eastAsia="zh-CN"/>
              </w:rPr>
              <w:t xml:space="preserve">(Figure </w:t>
            </w:r>
            <w:r>
              <w:rPr>
                <w:rFonts w:ascii="Times New Roman" w:hAnsi="Times New Roman" w:cs="Times New Roman" w:hint="eastAsia"/>
                <w:sz w:val="18"/>
                <w:szCs w:val="18"/>
                <w:lang w:eastAsia="zh-CN"/>
              </w:rPr>
              <w:t>8C,</w:t>
            </w:r>
            <w:r w:rsidRPr="00363A08">
              <w:rPr>
                <w:rFonts w:ascii="Times New Roman" w:hAnsi="Times New Roman" w:cs="Times New Roman"/>
                <w:sz w:val="18"/>
                <w:szCs w:val="18"/>
                <w:lang w:eastAsia="zh-CN"/>
              </w:rPr>
              <w:t xml:space="preserve"> Figure </w:t>
            </w:r>
            <w:r>
              <w:rPr>
                <w:rFonts w:ascii="Times New Roman" w:hAnsi="Times New Roman" w:cs="Times New Roman" w:hint="eastAsia"/>
                <w:sz w:val="18"/>
                <w:szCs w:val="18"/>
                <w:lang w:eastAsia="zh-CN"/>
              </w:rPr>
              <w:t>8D</w:t>
            </w:r>
            <w:r w:rsidRPr="00363A08">
              <w:rPr>
                <w:rFonts w:ascii="Times New Roman" w:hAnsi="Times New Roman" w:cs="Times New Roman"/>
                <w:sz w:val="18"/>
                <w:szCs w:val="18"/>
                <w:lang w:eastAsia="zh-CN"/>
              </w:rPr>
              <w:t>)</w:t>
            </w:r>
          </w:p>
        </w:tc>
        <w:tc>
          <w:tcPr>
            <w:tcW w:w="2552" w:type="dxa"/>
            <w:vMerge/>
          </w:tcPr>
          <w:p w14:paraId="3D37AA42" w14:textId="77777777" w:rsidR="00E31B00" w:rsidRPr="00363A08" w:rsidRDefault="00E31B00" w:rsidP="005E1D32">
            <w:pPr>
              <w:rPr>
                <w:rFonts w:ascii="Times New Roman" w:hAnsi="Times New Roman" w:cs="Times New Roman"/>
                <w:sz w:val="18"/>
                <w:szCs w:val="18"/>
              </w:rPr>
            </w:pPr>
          </w:p>
        </w:tc>
        <w:tc>
          <w:tcPr>
            <w:tcW w:w="2772" w:type="dxa"/>
            <w:gridSpan w:val="2"/>
          </w:tcPr>
          <w:p w14:paraId="1B8B8177"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1.</w:t>
            </w:r>
            <w:r w:rsidRPr="00363A08">
              <w:rPr>
                <w:rFonts w:ascii="Times New Roman" w:hAnsi="Times New Roman" w:cs="Times New Roman"/>
                <w:sz w:val="18"/>
                <w:szCs w:val="18"/>
              </w:rPr>
              <w:t xml:space="preserve"> Node type = </w:t>
            </w:r>
            <w:r w:rsidRPr="00363A08">
              <w:rPr>
                <w:rFonts w:ascii="Times New Roman" w:hAnsi="Times New Roman" w:cs="Times New Roman"/>
                <w:sz w:val="18"/>
                <w:szCs w:val="18"/>
                <w:lang w:eastAsia="zh-CN"/>
              </w:rPr>
              <w:t xml:space="preserve">reference; </w:t>
            </w:r>
          </w:p>
          <w:p w14:paraId="51F283C0" w14:textId="77777777"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2.</w:t>
            </w:r>
            <w:r w:rsidRPr="00363A08">
              <w:rPr>
                <w:rFonts w:ascii="Times New Roman" w:hAnsi="Times New Roman" w:cs="Times New Roman"/>
                <w:sz w:val="18"/>
                <w:szCs w:val="18"/>
              </w:rPr>
              <w:t xml:space="preserve"> </w:t>
            </w:r>
            <w:r w:rsidRPr="00363A08">
              <w:rPr>
                <w:rFonts w:ascii="Times New Roman" w:hAnsi="Times New Roman" w:cs="Times New Roman"/>
                <w:sz w:val="18"/>
                <w:szCs w:val="18"/>
                <w:lang w:eastAsia="zh-CN"/>
              </w:rPr>
              <w:t>Due to the absence of keywords in Web of Science (WOS) prior to 1990, terms were extracted from titles, and each co-citation cluster was named using title words with the highest log-likelihood ratio.</w:t>
            </w:r>
            <w:bookmarkStart w:id="1" w:name="_Hlk169357166"/>
          </w:p>
          <w:bookmarkEnd w:id="1"/>
          <w:p w14:paraId="5FB54E91" w14:textId="3679A54E" w:rsidR="00E31B00" w:rsidRPr="00363A08" w:rsidRDefault="00E31B00"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3.Display the largest K clusters:</w:t>
            </w:r>
            <w:r>
              <w:rPr>
                <w:rFonts w:ascii="Times New Roman" w:hAnsi="Times New Roman" w:cs="Times New Roman" w:hint="eastAsia"/>
                <w:sz w:val="18"/>
                <w:szCs w:val="18"/>
                <w:lang w:eastAsia="zh-CN"/>
              </w:rPr>
              <w:t>8</w:t>
            </w:r>
          </w:p>
        </w:tc>
      </w:tr>
      <w:tr w:rsidR="00C850D4" w:rsidRPr="00363A08" w14:paraId="0C1A294F" w14:textId="77777777" w:rsidTr="005E1D32">
        <w:tc>
          <w:tcPr>
            <w:tcW w:w="988" w:type="dxa"/>
            <w:vMerge w:val="restart"/>
          </w:tcPr>
          <w:p w14:paraId="47DAE091" w14:textId="77777777" w:rsidR="00C850D4" w:rsidRDefault="00C850D4" w:rsidP="00C62049">
            <w:pPr>
              <w:rPr>
                <w:rFonts w:ascii="Times New Roman" w:hAnsi="Times New Roman" w:cs="Times New Roman"/>
                <w:sz w:val="18"/>
                <w:szCs w:val="18"/>
              </w:rPr>
            </w:pPr>
            <w:r w:rsidRPr="00363A08">
              <w:rPr>
                <w:rFonts w:ascii="Times New Roman" w:hAnsi="Times New Roman" w:cs="Times New Roman"/>
                <w:sz w:val="18"/>
                <w:szCs w:val="18"/>
              </w:rPr>
              <w:t>VOSviewer</w:t>
            </w:r>
          </w:p>
          <w:p w14:paraId="0A28187D" w14:textId="32E5EEAC" w:rsidR="00C850D4" w:rsidRPr="00363A08" w:rsidRDefault="00C850D4" w:rsidP="00C62049">
            <w:pPr>
              <w:rPr>
                <w:rFonts w:ascii="Times New Roman" w:hAnsi="Times New Roman" w:cs="Times New Roman"/>
                <w:sz w:val="18"/>
                <w:szCs w:val="18"/>
              </w:rPr>
            </w:pPr>
            <w:r w:rsidRPr="00747856">
              <w:rPr>
                <w:rFonts w:ascii="Times New Roman" w:hAnsi="Times New Roman" w:cs="Times New Roman" w:hint="eastAsia"/>
                <w:sz w:val="18"/>
                <w:szCs w:val="18"/>
              </w:rPr>
              <w:t>(https://www.vosviewer.com/, R1.6.18)</w:t>
            </w:r>
          </w:p>
        </w:tc>
        <w:tc>
          <w:tcPr>
            <w:tcW w:w="1984" w:type="dxa"/>
          </w:tcPr>
          <w:p w14:paraId="3BC252C5" w14:textId="77777777" w:rsidR="00C850D4" w:rsidRDefault="00C850D4" w:rsidP="005E1D32">
            <w:pPr>
              <w:rPr>
                <w:rFonts w:ascii="Times New Roman" w:hAnsi="Times New Roman" w:cs="Times New Roman"/>
                <w:sz w:val="18"/>
                <w:szCs w:val="18"/>
                <w:lang w:eastAsia="zh-CN"/>
              </w:rPr>
            </w:pPr>
            <w:r>
              <w:rPr>
                <w:rFonts w:ascii="Times New Roman" w:hAnsi="Times New Roman" w:cs="Times New Roman"/>
                <w:sz w:val="18"/>
                <w:szCs w:val="18"/>
                <w:lang w:eastAsia="zh-CN"/>
              </w:rPr>
              <w:t>J</w:t>
            </w:r>
            <w:r>
              <w:rPr>
                <w:rFonts w:ascii="Times New Roman" w:hAnsi="Times New Roman" w:cs="Times New Roman" w:hint="eastAsia"/>
                <w:sz w:val="18"/>
                <w:szCs w:val="18"/>
                <w:lang w:eastAsia="zh-CN"/>
              </w:rPr>
              <w:t>ournal:</w:t>
            </w:r>
          </w:p>
          <w:p w14:paraId="28EE1ADF" w14:textId="6BC26789" w:rsidR="00C850D4" w:rsidRDefault="00C850D4" w:rsidP="005A06E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 xml:space="preserve">Co-occurrence of </w:t>
            </w:r>
            <w:r>
              <w:rPr>
                <w:rFonts w:ascii="Times New Roman" w:hAnsi="Times New Roman" w:cs="Times New Roman" w:hint="eastAsia"/>
                <w:sz w:val="18"/>
                <w:szCs w:val="18"/>
                <w:lang w:eastAsia="zh-CN"/>
              </w:rPr>
              <w:t>journal</w:t>
            </w:r>
            <w:r w:rsidRPr="00363A08">
              <w:rPr>
                <w:rFonts w:ascii="Times New Roman" w:hAnsi="Times New Roman" w:cs="Times New Roman"/>
                <w:sz w:val="18"/>
                <w:szCs w:val="18"/>
                <w:lang w:eastAsia="zh-CN"/>
              </w:rPr>
              <w:t>s</w:t>
            </w:r>
            <w:r>
              <w:rPr>
                <w:rFonts w:ascii="Times New Roman" w:hAnsi="Times New Roman" w:cs="Times New Roman" w:hint="eastAsia"/>
                <w:sz w:val="18"/>
                <w:szCs w:val="18"/>
                <w:lang w:eastAsia="zh-CN"/>
              </w:rPr>
              <w:t>(Figure 5A)</w:t>
            </w:r>
          </w:p>
          <w:p w14:paraId="68CDA696" w14:textId="5C95BBFA" w:rsidR="00C850D4" w:rsidRPr="005A06E8" w:rsidRDefault="00C850D4" w:rsidP="005A06E8">
            <w:pPr>
              <w:rPr>
                <w:rFonts w:ascii="Times New Roman" w:hAnsi="Times New Roman" w:cs="Times New Roman"/>
                <w:sz w:val="18"/>
                <w:szCs w:val="18"/>
                <w:lang w:eastAsia="zh-CN"/>
              </w:rPr>
            </w:pPr>
            <w:r w:rsidRPr="005A06E8">
              <w:rPr>
                <w:rFonts w:ascii="Times New Roman" w:hAnsi="Times New Roman" w:cs="Times New Roman" w:hint="eastAsia"/>
                <w:sz w:val="18"/>
                <w:szCs w:val="18"/>
                <w:lang w:eastAsia="zh-CN"/>
              </w:rPr>
              <w:t>Map of co-cited journals</w:t>
            </w:r>
            <w:r>
              <w:rPr>
                <w:rFonts w:ascii="Times New Roman" w:hAnsi="Times New Roman" w:cs="Times New Roman" w:hint="eastAsia"/>
                <w:sz w:val="18"/>
                <w:szCs w:val="18"/>
                <w:lang w:eastAsia="zh-CN"/>
              </w:rPr>
              <w:t xml:space="preserve"> (Figure 5E)</w:t>
            </w:r>
          </w:p>
          <w:p w14:paraId="77E9F8F0" w14:textId="44E9183A" w:rsidR="00C850D4" w:rsidRPr="00363A08" w:rsidRDefault="00C850D4" w:rsidP="005E1D32">
            <w:pPr>
              <w:rPr>
                <w:rFonts w:ascii="Times New Roman" w:hAnsi="Times New Roman" w:cs="Times New Roman"/>
                <w:sz w:val="18"/>
                <w:szCs w:val="18"/>
                <w:lang w:eastAsia="zh-CN"/>
              </w:rPr>
            </w:pPr>
          </w:p>
        </w:tc>
        <w:tc>
          <w:tcPr>
            <w:tcW w:w="2552" w:type="dxa"/>
            <w:vMerge w:val="restart"/>
          </w:tcPr>
          <w:p w14:paraId="660016CE" w14:textId="422FDAFF" w:rsidR="00C850D4" w:rsidRPr="00363A08" w:rsidRDefault="00C850D4" w:rsidP="005E1D32">
            <w:pPr>
              <w:rPr>
                <w:rFonts w:ascii="Times New Roman" w:hAnsi="Times New Roman" w:cs="Times New Roman"/>
                <w:sz w:val="18"/>
                <w:szCs w:val="18"/>
                <w:lang w:eastAsia="zh-CN"/>
              </w:rPr>
            </w:pPr>
            <w:r w:rsidRPr="00363A08">
              <w:rPr>
                <w:rFonts w:ascii="Times New Roman" w:hAnsi="Times New Roman" w:cs="Times New Roman"/>
                <w:sz w:val="18"/>
                <w:szCs w:val="18"/>
              </w:rPr>
              <w:t>Counting method: Full counting</w:t>
            </w:r>
          </w:p>
        </w:tc>
        <w:tc>
          <w:tcPr>
            <w:tcW w:w="2772" w:type="dxa"/>
            <w:gridSpan w:val="2"/>
          </w:tcPr>
          <w:p w14:paraId="2C77D459" w14:textId="6C5B1E10" w:rsidR="00C850D4" w:rsidRPr="00363A08" w:rsidRDefault="00C850D4" w:rsidP="005E1D32">
            <w:pPr>
              <w:rPr>
                <w:rFonts w:ascii="Times New Roman" w:hAnsi="Times New Roman" w:cs="Times New Roman"/>
                <w:sz w:val="18"/>
                <w:szCs w:val="18"/>
              </w:rPr>
            </w:pPr>
            <w:r w:rsidRPr="00363A08">
              <w:rPr>
                <w:rFonts w:ascii="Times New Roman" w:hAnsi="Times New Roman" w:cs="Times New Roman"/>
                <w:sz w:val="18"/>
                <w:szCs w:val="18"/>
                <w:lang w:eastAsia="zh-CN"/>
              </w:rPr>
              <w:t>No</w:t>
            </w:r>
          </w:p>
        </w:tc>
      </w:tr>
      <w:tr w:rsidR="00C850D4" w:rsidRPr="00363A08" w14:paraId="5D88B31C" w14:textId="77777777" w:rsidTr="005E1D32">
        <w:tc>
          <w:tcPr>
            <w:tcW w:w="988" w:type="dxa"/>
            <w:vMerge/>
          </w:tcPr>
          <w:p w14:paraId="45BF9988" w14:textId="77777777" w:rsidR="00C850D4" w:rsidRPr="00363A08" w:rsidRDefault="00C850D4" w:rsidP="005E1D32">
            <w:pPr>
              <w:rPr>
                <w:rFonts w:ascii="Times New Roman" w:hAnsi="Times New Roman" w:cs="Times New Roman"/>
                <w:sz w:val="18"/>
                <w:szCs w:val="18"/>
              </w:rPr>
            </w:pPr>
          </w:p>
        </w:tc>
        <w:tc>
          <w:tcPr>
            <w:tcW w:w="1984" w:type="dxa"/>
          </w:tcPr>
          <w:p w14:paraId="6271CD65" w14:textId="77777777" w:rsidR="00C850D4" w:rsidRPr="00363A08" w:rsidRDefault="00C850D4"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Co-occurrence of keywords</w:t>
            </w:r>
          </w:p>
          <w:p w14:paraId="63C0A8DF" w14:textId="0FB29FF5" w:rsidR="00C850D4" w:rsidRDefault="00C850D4"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(Figure 7A)</w:t>
            </w:r>
            <w:r>
              <w:rPr>
                <w:rFonts w:ascii="Times New Roman" w:hAnsi="Times New Roman" w:cs="Times New Roman" w:hint="eastAsia"/>
                <w:sz w:val="18"/>
                <w:szCs w:val="18"/>
                <w:lang w:eastAsia="zh-CN"/>
              </w:rPr>
              <w:t>;</w:t>
            </w:r>
          </w:p>
          <w:p w14:paraId="42E19779" w14:textId="12C8630A" w:rsidR="00C850D4" w:rsidRPr="00363A08" w:rsidRDefault="00C850D4" w:rsidP="005E1D32">
            <w:pPr>
              <w:rPr>
                <w:rFonts w:ascii="Times New Roman" w:hAnsi="Times New Roman" w:cs="Times New Roman"/>
                <w:sz w:val="18"/>
                <w:szCs w:val="18"/>
                <w:lang w:eastAsia="zh-CN"/>
              </w:rPr>
            </w:pPr>
            <w:r w:rsidRPr="005A06E8">
              <w:rPr>
                <w:rFonts w:ascii="Times New Roman" w:hAnsi="Times New Roman" w:cs="Times New Roman" w:hint="eastAsia"/>
                <w:sz w:val="18"/>
                <w:szCs w:val="18"/>
              </w:rPr>
              <w:t>Timeline view of keywords</w:t>
            </w:r>
            <w:r w:rsidRPr="00363A08">
              <w:rPr>
                <w:rFonts w:ascii="Times New Roman" w:hAnsi="Times New Roman" w:cs="Times New Roman"/>
                <w:sz w:val="18"/>
                <w:szCs w:val="18"/>
                <w:lang w:eastAsia="zh-CN"/>
              </w:rPr>
              <w:t>(Figure 7</w:t>
            </w:r>
            <w:r>
              <w:rPr>
                <w:rFonts w:ascii="Times New Roman" w:hAnsi="Times New Roman" w:cs="Times New Roman" w:hint="eastAsia"/>
                <w:sz w:val="18"/>
                <w:szCs w:val="18"/>
                <w:lang w:eastAsia="zh-CN"/>
              </w:rPr>
              <w:t>B</w:t>
            </w:r>
            <w:r w:rsidRPr="00363A08">
              <w:rPr>
                <w:rFonts w:ascii="Times New Roman" w:hAnsi="Times New Roman" w:cs="Times New Roman"/>
                <w:sz w:val="18"/>
                <w:szCs w:val="18"/>
                <w:lang w:eastAsia="zh-CN"/>
              </w:rPr>
              <w:t>)</w:t>
            </w:r>
          </w:p>
        </w:tc>
        <w:tc>
          <w:tcPr>
            <w:tcW w:w="2552" w:type="dxa"/>
            <w:vMerge/>
          </w:tcPr>
          <w:p w14:paraId="637CD97E" w14:textId="77777777" w:rsidR="00C850D4" w:rsidRPr="00363A08" w:rsidRDefault="00C850D4" w:rsidP="005E1D32">
            <w:pPr>
              <w:rPr>
                <w:rFonts w:ascii="Times New Roman" w:hAnsi="Times New Roman" w:cs="Times New Roman"/>
                <w:sz w:val="18"/>
                <w:szCs w:val="18"/>
              </w:rPr>
            </w:pPr>
          </w:p>
        </w:tc>
        <w:tc>
          <w:tcPr>
            <w:tcW w:w="2772" w:type="dxa"/>
            <w:gridSpan w:val="2"/>
          </w:tcPr>
          <w:p w14:paraId="47B09D20" w14:textId="59D8C71A" w:rsidR="00C850D4" w:rsidRPr="00363A08" w:rsidRDefault="00C850D4" w:rsidP="005E1D32">
            <w:pPr>
              <w:rPr>
                <w:rFonts w:ascii="Times New Roman" w:hAnsi="Times New Roman" w:cs="Times New Roman"/>
                <w:sz w:val="18"/>
                <w:szCs w:val="18"/>
                <w:lang w:eastAsia="zh-CN"/>
              </w:rPr>
            </w:pPr>
            <w:r>
              <w:rPr>
                <w:rFonts w:ascii="Times New Roman" w:hAnsi="Times New Roman" w:cs="Times New Roman" w:hint="eastAsia"/>
                <w:sz w:val="18"/>
                <w:szCs w:val="18"/>
                <w:lang w:eastAsia="zh-CN"/>
              </w:rPr>
              <w:t>No</w:t>
            </w:r>
          </w:p>
        </w:tc>
      </w:tr>
      <w:tr w:rsidR="00C850D4" w:rsidRPr="00363A08" w14:paraId="22C64B72" w14:textId="77777777" w:rsidTr="005E1D32">
        <w:tc>
          <w:tcPr>
            <w:tcW w:w="988" w:type="dxa"/>
            <w:vMerge/>
          </w:tcPr>
          <w:p w14:paraId="604C14E2" w14:textId="77777777" w:rsidR="00C850D4" w:rsidRPr="00363A08" w:rsidRDefault="00C850D4" w:rsidP="005E1D32">
            <w:pPr>
              <w:rPr>
                <w:rFonts w:ascii="Times New Roman" w:hAnsi="Times New Roman" w:cs="Times New Roman"/>
                <w:sz w:val="18"/>
                <w:szCs w:val="18"/>
              </w:rPr>
            </w:pPr>
          </w:p>
        </w:tc>
        <w:tc>
          <w:tcPr>
            <w:tcW w:w="1984" w:type="dxa"/>
          </w:tcPr>
          <w:p w14:paraId="61CA0887" w14:textId="77777777" w:rsidR="00C850D4" w:rsidRPr="00363A08" w:rsidRDefault="00C850D4" w:rsidP="005E1D32">
            <w:pPr>
              <w:rPr>
                <w:rFonts w:ascii="Times New Roman" w:hAnsi="Times New Roman" w:cs="Times New Roman"/>
                <w:color w:val="101214"/>
                <w:sz w:val="18"/>
                <w:szCs w:val="18"/>
                <w:shd w:val="clear" w:color="auto" w:fill="FFFFFF"/>
                <w:lang w:eastAsia="zh-CN"/>
              </w:rPr>
            </w:pPr>
            <w:r w:rsidRPr="00363A08">
              <w:rPr>
                <w:rFonts w:ascii="Times New Roman" w:hAnsi="Times New Roman" w:cs="Times New Roman"/>
                <w:color w:val="101214"/>
                <w:sz w:val="18"/>
                <w:szCs w:val="18"/>
                <w:shd w:val="clear" w:color="auto" w:fill="FFFFFF"/>
                <w:lang w:eastAsia="zh-CN"/>
              </w:rPr>
              <w:t xml:space="preserve">Co-occurrence of journal-keyword </w:t>
            </w:r>
          </w:p>
          <w:p w14:paraId="1EB60880" w14:textId="482B3B11" w:rsidR="00C850D4" w:rsidRPr="00363A08" w:rsidRDefault="00C850D4" w:rsidP="005E1D32">
            <w:pPr>
              <w:rPr>
                <w:rFonts w:ascii="Times New Roman" w:hAnsi="Times New Roman" w:cs="Times New Roman"/>
                <w:sz w:val="18"/>
                <w:szCs w:val="18"/>
              </w:rPr>
            </w:pPr>
            <w:r w:rsidRPr="00363A08">
              <w:rPr>
                <w:rFonts w:ascii="Times New Roman" w:hAnsi="Times New Roman" w:cs="Times New Roman"/>
                <w:sz w:val="18"/>
                <w:szCs w:val="18"/>
                <w:lang w:eastAsia="zh-CN"/>
              </w:rPr>
              <w:t>(Figure 5</w:t>
            </w:r>
            <w:r>
              <w:rPr>
                <w:rFonts w:ascii="Times New Roman" w:hAnsi="Times New Roman" w:cs="Times New Roman" w:hint="eastAsia"/>
                <w:sz w:val="18"/>
                <w:szCs w:val="18"/>
                <w:lang w:eastAsia="zh-CN"/>
              </w:rPr>
              <w:t>D</w:t>
            </w:r>
            <w:r w:rsidRPr="00363A08">
              <w:rPr>
                <w:rFonts w:ascii="Times New Roman" w:hAnsi="Times New Roman" w:cs="Times New Roman"/>
                <w:sz w:val="18"/>
                <w:szCs w:val="18"/>
                <w:lang w:eastAsia="zh-CN"/>
              </w:rPr>
              <w:t>)</w:t>
            </w:r>
          </w:p>
        </w:tc>
        <w:tc>
          <w:tcPr>
            <w:tcW w:w="2552" w:type="dxa"/>
            <w:vMerge/>
          </w:tcPr>
          <w:p w14:paraId="4870C7BA" w14:textId="77777777" w:rsidR="00C850D4" w:rsidRPr="00363A08" w:rsidRDefault="00C850D4" w:rsidP="005E1D32">
            <w:pPr>
              <w:rPr>
                <w:rFonts w:ascii="Times New Roman" w:hAnsi="Times New Roman" w:cs="Times New Roman"/>
                <w:sz w:val="18"/>
                <w:szCs w:val="18"/>
              </w:rPr>
            </w:pPr>
          </w:p>
        </w:tc>
        <w:tc>
          <w:tcPr>
            <w:tcW w:w="2772" w:type="dxa"/>
            <w:gridSpan w:val="2"/>
          </w:tcPr>
          <w:p w14:paraId="313DD640" w14:textId="77777777" w:rsidR="00C850D4" w:rsidRDefault="00C850D4" w:rsidP="005E1D32">
            <w:pPr>
              <w:rPr>
                <w:rFonts w:ascii="Times New Roman" w:hAnsi="Times New Roman" w:cs="Times New Roman"/>
                <w:sz w:val="18"/>
                <w:szCs w:val="18"/>
                <w:lang w:eastAsia="zh-CN"/>
              </w:rPr>
            </w:pPr>
            <w:r w:rsidRPr="00363A08">
              <w:rPr>
                <w:rFonts w:ascii="Times New Roman" w:hAnsi="Times New Roman" w:cs="Times New Roman"/>
                <w:sz w:val="18"/>
                <w:szCs w:val="18"/>
              </w:rPr>
              <w:t>Choose threshold</w:t>
            </w:r>
            <w:r w:rsidRPr="00363A08">
              <w:rPr>
                <w:rFonts w:ascii="Times New Roman" w:hAnsi="Times New Roman" w:cs="Times New Roman"/>
                <w:sz w:val="18"/>
                <w:szCs w:val="18"/>
                <w:lang w:eastAsia="zh-CN"/>
              </w:rPr>
              <w:t>(</w:t>
            </w:r>
            <w:r w:rsidRPr="00363A08">
              <w:rPr>
                <w:rFonts w:ascii="Times New Roman" w:hAnsi="Times New Roman" w:cs="Times New Roman"/>
                <w:sz w:val="18"/>
                <w:szCs w:val="18"/>
              </w:rPr>
              <w:t>Minimum number of occurrences of a keyword</w:t>
            </w:r>
            <w:r w:rsidRPr="00363A08">
              <w:rPr>
                <w:rFonts w:ascii="Times New Roman" w:hAnsi="Times New Roman" w:cs="Times New Roman"/>
                <w:sz w:val="18"/>
                <w:szCs w:val="18"/>
                <w:lang w:eastAsia="zh-CN"/>
              </w:rPr>
              <w:t>/journal</w:t>
            </w:r>
            <w:r w:rsidRPr="00363A08">
              <w:rPr>
                <w:rFonts w:ascii="Times New Roman" w:hAnsi="Times New Roman" w:cs="Times New Roman"/>
                <w:sz w:val="18"/>
                <w:szCs w:val="18"/>
              </w:rPr>
              <w:t>:</w:t>
            </w:r>
            <w:r w:rsidRPr="00363A08">
              <w:rPr>
                <w:rFonts w:ascii="Times New Roman" w:hAnsi="Times New Roman" w:cs="Times New Roman"/>
                <w:sz w:val="18"/>
                <w:szCs w:val="18"/>
                <w:lang w:eastAsia="zh-CN"/>
              </w:rPr>
              <w:t>10)</w:t>
            </w:r>
          </w:p>
          <w:p w14:paraId="29AB1160" w14:textId="4522BD88" w:rsidR="00C850D4" w:rsidRPr="00363A08" w:rsidRDefault="00C850D4" w:rsidP="005E1D32">
            <w:pPr>
              <w:rPr>
                <w:rFonts w:ascii="Times New Roman" w:hAnsi="Times New Roman" w:cs="Times New Roman"/>
                <w:sz w:val="18"/>
                <w:szCs w:val="18"/>
                <w:lang w:eastAsia="zh-CN"/>
              </w:rPr>
            </w:pPr>
            <w:r w:rsidRPr="00856C36">
              <w:rPr>
                <w:rFonts w:ascii="Times New Roman" w:hAnsi="Times New Roman" w:cs="Times New Roman"/>
                <w:sz w:val="18"/>
                <w:szCs w:val="18"/>
              </w:rPr>
              <w:t>Max. lines:500</w:t>
            </w:r>
          </w:p>
        </w:tc>
      </w:tr>
      <w:tr w:rsidR="00C850D4" w:rsidRPr="00363A08" w14:paraId="2D0A0231" w14:textId="77777777" w:rsidTr="005E1D32">
        <w:tc>
          <w:tcPr>
            <w:tcW w:w="988" w:type="dxa"/>
            <w:vMerge/>
          </w:tcPr>
          <w:p w14:paraId="2C491767" w14:textId="77777777" w:rsidR="00C850D4" w:rsidRPr="00363A08" w:rsidRDefault="00C850D4" w:rsidP="005E1D32">
            <w:pPr>
              <w:rPr>
                <w:rFonts w:ascii="Times New Roman" w:hAnsi="Times New Roman" w:cs="Times New Roman"/>
                <w:sz w:val="18"/>
                <w:szCs w:val="18"/>
              </w:rPr>
            </w:pPr>
          </w:p>
        </w:tc>
        <w:tc>
          <w:tcPr>
            <w:tcW w:w="1984" w:type="dxa"/>
          </w:tcPr>
          <w:p w14:paraId="080AB243" w14:textId="6AA5009E" w:rsidR="00C850D4" w:rsidRPr="00363A08" w:rsidRDefault="00C850D4" w:rsidP="005E1D32">
            <w:pPr>
              <w:rPr>
                <w:rFonts w:ascii="Times New Roman" w:hAnsi="Times New Roman" w:cs="Times New Roman"/>
                <w:sz w:val="18"/>
                <w:szCs w:val="18"/>
                <w:lang w:eastAsia="zh-CN"/>
              </w:rPr>
            </w:pPr>
            <w:r w:rsidRPr="00C62049">
              <w:rPr>
                <w:rFonts w:ascii="Times New Roman" w:hAnsi="Times New Roman" w:cs="Times New Roman" w:hint="eastAsia"/>
                <w:sz w:val="18"/>
                <w:szCs w:val="18"/>
                <w:lang w:eastAsia="zh-CN"/>
              </w:rPr>
              <w:t>Keywords contributions</w:t>
            </w:r>
            <w:r>
              <w:rPr>
                <w:rFonts w:hint="eastAsia"/>
              </w:rPr>
              <w:t xml:space="preserve"> </w:t>
            </w:r>
            <w:r w:rsidRPr="00C62049">
              <w:rPr>
                <w:rFonts w:ascii="Times New Roman" w:hAnsi="Times New Roman" w:cs="Times New Roman" w:hint="eastAsia"/>
                <w:sz w:val="18"/>
                <w:szCs w:val="18"/>
                <w:lang w:eastAsia="zh-CN"/>
              </w:rPr>
              <w:t xml:space="preserve">across different countries and institutions  in TILs research. </w:t>
            </w:r>
            <w:r w:rsidRPr="00363A08">
              <w:rPr>
                <w:rFonts w:ascii="Times New Roman" w:hAnsi="Times New Roman" w:cs="Times New Roman"/>
                <w:color w:val="101214"/>
                <w:sz w:val="18"/>
                <w:szCs w:val="18"/>
                <w:shd w:val="clear" w:color="auto" w:fill="FFFFFF"/>
                <w:lang w:eastAsia="zh-CN"/>
              </w:rPr>
              <w:t xml:space="preserve">(Figure </w:t>
            </w:r>
            <w:r>
              <w:rPr>
                <w:rFonts w:ascii="Times New Roman" w:hAnsi="Times New Roman" w:cs="Times New Roman" w:hint="eastAsia"/>
                <w:color w:val="101214"/>
                <w:sz w:val="18"/>
                <w:szCs w:val="18"/>
                <w:shd w:val="clear" w:color="auto" w:fill="FFFFFF"/>
                <w:lang w:eastAsia="zh-CN"/>
              </w:rPr>
              <w:t>2C</w:t>
            </w:r>
            <w:r w:rsidRPr="00363A08">
              <w:rPr>
                <w:rFonts w:ascii="Times New Roman" w:hAnsi="Times New Roman" w:cs="Times New Roman"/>
                <w:color w:val="101214"/>
                <w:sz w:val="18"/>
                <w:szCs w:val="18"/>
                <w:shd w:val="clear" w:color="auto" w:fill="FFFFFF"/>
                <w:lang w:eastAsia="zh-CN"/>
              </w:rPr>
              <w:t xml:space="preserve">, Figure </w:t>
            </w:r>
            <w:r>
              <w:rPr>
                <w:rFonts w:ascii="Times New Roman" w:hAnsi="Times New Roman" w:cs="Times New Roman" w:hint="eastAsia"/>
                <w:color w:val="101214"/>
                <w:sz w:val="18"/>
                <w:szCs w:val="18"/>
                <w:shd w:val="clear" w:color="auto" w:fill="FFFFFF"/>
                <w:lang w:eastAsia="zh-CN"/>
              </w:rPr>
              <w:t>2D,</w:t>
            </w:r>
            <w:r w:rsidRPr="00363A08">
              <w:rPr>
                <w:rFonts w:ascii="Times New Roman" w:hAnsi="Times New Roman" w:cs="Times New Roman"/>
                <w:color w:val="101214"/>
                <w:sz w:val="18"/>
                <w:szCs w:val="18"/>
                <w:shd w:val="clear" w:color="auto" w:fill="FFFFFF"/>
                <w:lang w:eastAsia="zh-CN"/>
              </w:rPr>
              <w:t xml:space="preserve"> Figure </w:t>
            </w:r>
            <w:r>
              <w:rPr>
                <w:rFonts w:ascii="Times New Roman" w:hAnsi="Times New Roman" w:cs="Times New Roman" w:hint="eastAsia"/>
                <w:color w:val="101214"/>
                <w:sz w:val="18"/>
                <w:szCs w:val="18"/>
                <w:shd w:val="clear" w:color="auto" w:fill="FFFFFF"/>
                <w:lang w:eastAsia="zh-CN"/>
              </w:rPr>
              <w:t>2E,</w:t>
            </w:r>
            <w:r w:rsidRPr="00363A08">
              <w:rPr>
                <w:rFonts w:ascii="Times New Roman" w:hAnsi="Times New Roman" w:cs="Times New Roman"/>
                <w:color w:val="101214"/>
                <w:sz w:val="18"/>
                <w:szCs w:val="18"/>
                <w:shd w:val="clear" w:color="auto" w:fill="FFFFFF"/>
                <w:lang w:eastAsia="zh-CN"/>
              </w:rPr>
              <w:t xml:space="preserve"> Figure </w:t>
            </w:r>
            <w:r>
              <w:rPr>
                <w:rFonts w:ascii="Times New Roman" w:hAnsi="Times New Roman" w:cs="Times New Roman" w:hint="eastAsia"/>
                <w:color w:val="101214"/>
                <w:sz w:val="18"/>
                <w:szCs w:val="18"/>
                <w:shd w:val="clear" w:color="auto" w:fill="FFFFFF"/>
                <w:lang w:eastAsia="zh-CN"/>
              </w:rPr>
              <w:t>2F,</w:t>
            </w:r>
            <w:r w:rsidRPr="00363A08">
              <w:rPr>
                <w:rFonts w:ascii="Times New Roman" w:hAnsi="Times New Roman" w:cs="Times New Roman"/>
                <w:color w:val="101214"/>
                <w:sz w:val="18"/>
                <w:szCs w:val="18"/>
                <w:shd w:val="clear" w:color="auto" w:fill="FFFFFF"/>
                <w:lang w:eastAsia="zh-CN"/>
              </w:rPr>
              <w:t xml:space="preserve">Figure </w:t>
            </w:r>
            <w:r>
              <w:rPr>
                <w:rFonts w:ascii="Times New Roman" w:hAnsi="Times New Roman" w:cs="Times New Roman" w:hint="eastAsia"/>
                <w:color w:val="101214"/>
                <w:sz w:val="18"/>
                <w:szCs w:val="18"/>
                <w:shd w:val="clear" w:color="auto" w:fill="FFFFFF"/>
                <w:lang w:eastAsia="zh-CN"/>
              </w:rPr>
              <w:t>3A</w:t>
            </w:r>
            <w:r w:rsidRPr="00363A08">
              <w:rPr>
                <w:rFonts w:ascii="Times New Roman" w:hAnsi="Times New Roman" w:cs="Times New Roman"/>
                <w:color w:val="101214"/>
                <w:sz w:val="18"/>
                <w:szCs w:val="18"/>
                <w:shd w:val="clear" w:color="auto" w:fill="FFFFFF"/>
                <w:lang w:eastAsia="zh-CN"/>
              </w:rPr>
              <w:t>)</w:t>
            </w:r>
          </w:p>
        </w:tc>
        <w:tc>
          <w:tcPr>
            <w:tcW w:w="2552" w:type="dxa"/>
            <w:vMerge/>
          </w:tcPr>
          <w:p w14:paraId="4A6BCCB7" w14:textId="20E4EDC6" w:rsidR="00C850D4" w:rsidRPr="00363A08" w:rsidRDefault="00C850D4" w:rsidP="005E1D32">
            <w:pPr>
              <w:rPr>
                <w:rFonts w:ascii="Times New Roman" w:hAnsi="Times New Roman" w:cs="Times New Roman"/>
                <w:sz w:val="18"/>
                <w:szCs w:val="18"/>
                <w:lang w:eastAsia="zh-CN"/>
              </w:rPr>
            </w:pPr>
          </w:p>
        </w:tc>
        <w:tc>
          <w:tcPr>
            <w:tcW w:w="2772" w:type="dxa"/>
            <w:gridSpan w:val="2"/>
          </w:tcPr>
          <w:p w14:paraId="24996D7C" w14:textId="3BB3781F" w:rsidR="00C850D4" w:rsidRPr="00363A08" w:rsidRDefault="00C850D4" w:rsidP="005E1D32">
            <w:pPr>
              <w:rPr>
                <w:rFonts w:ascii="Times New Roman" w:hAnsi="Times New Roman" w:cs="Times New Roman"/>
                <w:sz w:val="18"/>
                <w:szCs w:val="18"/>
              </w:rPr>
            </w:pPr>
            <w:r w:rsidRPr="00363A08">
              <w:rPr>
                <w:rFonts w:ascii="Times New Roman" w:hAnsi="Times New Roman" w:cs="Times New Roman"/>
                <w:sz w:val="18"/>
                <w:szCs w:val="18"/>
                <w:lang w:eastAsia="zh-CN"/>
              </w:rPr>
              <w:t>No</w:t>
            </w:r>
            <w:r>
              <w:rPr>
                <w:rFonts w:ascii="Times New Roman" w:hAnsi="Times New Roman" w:cs="Times New Roman" w:hint="eastAsia"/>
                <w:sz w:val="18"/>
                <w:szCs w:val="18"/>
                <w:lang w:eastAsia="zh-CN"/>
              </w:rPr>
              <w:t>(</w:t>
            </w:r>
            <w:r w:rsidRPr="00C62049">
              <w:rPr>
                <w:rFonts w:ascii="Times New Roman" w:hAnsi="Times New Roman" w:cs="Times New Roman" w:hint="eastAsia"/>
                <w:sz w:val="18"/>
                <w:szCs w:val="18"/>
                <w:lang w:eastAsia="zh-CN"/>
              </w:rPr>
              <w:t>refer to "3.1 Network Overlay Analysis</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p>
        </w:tc>
      </w:tr>
      <w:tr w:rsidR="005A06E8" w:rsidRPr="00363A08" w14:paraId="1D056338" w14:textId="77777777" w:rsidTr="005E1D32">
        <w:tc>
          <w:tcPr>
            <w:tcW w:w="988" w:type="dxa"/>
          </w:tcPr>
          <w:p w14:paraId="23FCD6D5" w14:textId="77777777" w:rsidR="005A06E8" w:rsidRDefault="005A06E8" w:rsidP="005A06E8">
            <w:pPr>
              <w:rPr>
                <w:rFonts w:ascii="Times New Roman" w:hAnsi="Times New Roman" w:cs="Times New Roman"/>
                <w:sz w:val="18"/>
                <w:szCs w:val="18"/>
              </w:rPr>
            </w:pPr>
            <w:r w:rsidRPr="00363A08">
              <w:rPr>
                <w:rFonts w:ascii="Times New Roman" w:hAnsi="Times New Roman" w:cs="Times New Roman"/>
                <w:sz w:val="18"/>
                <w:szCs w:val="18"/>
              </w:rPr>
              <w:t>Scimago Graphica</w:t>
            </w:r>
          </w:p>
          <w:p w14:paraId="2D32B323" w14:textId="35CA7043" w:rsidR="005A06E8" w:rsidRPr="00363A08" w:rsidRDefault="005A06E8" w:rsidP="005A06E8">
            <w:pPr>
              <w:rPr>
                <w:rFonts w:ascii="Times New Roman" w:hAnsi="Times New Roman" w:cs="Times New Roman"/>
                <w:sz w:val="18"/>
                <w:szCs w:val="18"/>
              </w:rPr>
            </w:pPr>
            <w:r w:rsidRPr="00747856">
              <w:rPr>
                <w:rFonts w:ascii="Times New Roman" w:hAnsi="Times New Roman" w:cs="Times New Roman" w:hint="eastAsia"/>
                <w:sz w:val="18"/>
                <w:szCs w:val="18"/>
              </w:rPr>
              <w:t>(Setup 1.0.35)</w:t>
            </w:r>
          </w:p>
        </w:tc>
        <w:tc>
          <w:tcPr>
            <w:tcW w:w="1984" w:type="dxa"/>
          </w:tcPr>
          <w:p w14:paraId="73C76FCA" w14:textId="77777777" w:rsidR="005A06E8" w:rsidRPr="00363A08" w:rsidRDefault="005A06E8" w:rsidP="005A06E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Geographic visualization of co-authorship network:</w:t>
            </w:r>
          </w:p>
          <w:p w14:paraId="451892BE" w14:textId="77777777" w:rsidR="005A06E8" w:rsidRPr="00363A08" w:rsidRDefault="005A06E8" w:rsidP="005A06E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countries</w:t>
            </w:r>
          </w:p>
          <w:p w14:paraId="0D0F05A2" w14:textId="5AC24E53" w:rsidR="005A06E8" w:rsidRPr="00363A08" w:rsidRDefault="005A06E8" w:rsidP="005A06E8">
            <w:pPr>
              <w:rPr>
                <w:rFonts w:ascii="Times New Roman" w:hAnsi="Times New Roman" w:cs="Times New Roman"/>
                <w:sz w:val="18"/>
                <w:szCs w:val="18"/>
              </w:rPr>
            </w:pPr>
            <w:r w:rsidRPr="00363A08">
              <w:rPr>
                <w:rFonts w:ascii="Times New Roman" w:hAnsi="Times New Roman" w:cs="Times New Roman"/>
                <w:sz w:val="18"/>
                <w:szCs w:val="18"/>
                <w:lang w:eastAsia="zh-CN"/>
              </w:rPr>
              <w:t xml:space="preserve"> (Figure 2A)</w:t>
            </w:r>
          </w:p>
        </w:tc>
        <w:tc>
          <w:tcPr>
            <w:tcW w:w="2552" w:type="dxa"/>
          </w:tcPr>
          <w:p w14:paraId="0CEBB084" w14:textId="77777777" w:rsidR="005A06E8" w:rsidRPr="00363A08" w:rsidRDefault="005A06E8" w:rsidP="005A06E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Firstly, export the GML format file of co-authorship network from VOSviewer;</w:t>
            </w:r>
          </w:p>
          <w:p w14:paraId="48DF6236" w14:textId="77777777" w:rsidR="005A06E8" w:rsidRPr="00363A08" w:rsidRDefault="005A06E8" w:rsidP="005A06E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Secondly, configure the parameters:</w:t>
            </w:r>
          </w:p>
          <w:p w14:paraId="3CC79C8A" w14:textId="77777777" w:rsidR="005A06E8" w:rsidRPr="00363A08" w:rsidRDefault="005A06E8" w:rsidP="005A06E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Size: document;</w:t>
            </w:r>
          </w:p>
          <w:p w14:paraId="1457C902" w14:textId="50CD3BB0" w:rsidR="005A06E8" w:rsidRPr="00363A08" w:rsidRDefault="005A06E8" w:rsidP="005A06E8">
            <w:pPr>
              <w:rPr>
                <w:rFonts w:ascii="Times New Roman" w:hAnsi="Times New Roman" w:cs="Times New Roman"/>
                <w:sz w:val="18"/>
                <w:szCs w:val="18"/>
              </w:rPr>
            </w:pPr>
            <w:r w:rsidRPr="00363A08">
              <w:rPr>
                <w:rFonts w:ascii="Times New Roman" w:hAnsi="Times New Roman" w:cs="Times New Roman"/>
                <w:sz w:val="18"/>
                <w:szCs w:val="18"/>
                <w:lang w:eastAsia="zh-CN"/>
              </w:rPr>
              <w:t>Color: citations;</w:t>
            </w:r>
          </w:p>
        </w:tc>
        <w:tc>
          <w:tcPr>
            <w:tcW w:w="2772" w:type="dxa"/>
            <w:gridSpan w:val="2"/>
          </w:tcPr>
          <w:p w14:paraId="5E9DDAE9" w14:textId="77777777" w:rsidR="005A06E8" w:rsidRPr="00363A08" w:rsidRDefault="005A06E8" w:rsidP="005A06E8">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 xml:space="preserve">Label:country, document, citations; </w:t>
            </w:r>
          </w:p>
          <w:p w14:paraId="06C70B33" w14:textId="68E40132" w:rsidR="005A06E8" w:rsidRPr="00363A08" w:rsidRDefault="005A06E8" w:rsidP="005A06E8">
            <w:pPr>
              <w:rPr>
                <w:rFonts w:ascii="Times New Roman" w:hAnsi="Times New Roman" w:cs="Times New Roman"/>
                <w:sz w:val="18"/>
                <w:szCs w:val="18"/>
              </w:rPr>
            </w:pPr>
            <w:r w:rsidRPr="00363A08">
              <w:rPr>
                <w:rFonts w:ascii="Times New Roman" w:hAnsi="Times New Roman" w:cs="Times New Roman"/>
                <w:sz w:val="18"/>
                <w:szCs w:val="18"/>
                <w:lang w:eastAsia="zh-CN"/>
              </w:rPr>
              <w:t>Marks:disks(layout:map);</w:t>
            </w:r>
          </w:p>
        </w:tc>
      </w:tr>
      <w:tr w:rsidR="00C313DA" w:rsidRPr="00363A08" w14:paraId="566A37C8" w14:textId="77777777" w:rsidTr="005E1D32">
        <w:tc>
          <w:tcPr>
            <w:tcW w:w="988" w:type="dxa"/>
            <w:vMerge w:val="restart"/>
          </w:tcPr>
          <w:p w14:paraId="4317EA3A" w14:textId="3BA07AEB" w:rsidR="00747856" w:rsidRDefault="00C313DA" w:rsidP="005E1D32">
            <w:pPr>
              <w:rPr>
                <w:rFonts w:ascii="Times New Roman" w:hAnsi="Times New Roman" w:cs="Times New Roman"/>
                <w:sz w:val="18"/>
                <w:szCs w:val="18"/>
                <w:lang w:eastAsia="zh-CN"/>
              </w:rPr>
            </w:pPr>
            <w:r w:rsidRPr="00363A08">
              <w:rPr>
                <w:rFonts w:ascii="Times New Roman" w:hAnsi="Times New Roman" w:cs="Times New Roman"/>
                <w:sz w:val="18"/>
                <w:szCs w:val="18"/>
              </w:rPr>
              <w:t>R-bibliometrix</w:t>
            </w:r>
            <w:r w:rsidR="00747856">
              <w:rPr>
                <w:rFonts w:ascii="Times New Roman" w:hAnsi="Times New Roman" w:cs="Times New Roman" w:hint="eastAsia"/>
                <w:sz w:val="18"/>
                <w:szCs w:val="18"/>
                <w:lang w:eastAsia="zh-CN"/>
              </w:rPr>
              <w:t xml:space="preserve"> and </w:t>
            </w:r>
            <w:r w:rsidR="00747856" w:rsidRPr="00747856">
              <w:rPr>
                <w:rFonts w:ascii="Times New Roman" w:hAnsi="Times New Roman" w:cs="Times New Roman" w:hint="eastAsia"/>
                <w:sz w:val="18"/>
                <w:szCs w:val="18"/>
              </w:rPr>
              <w:t>R-studio</w:t>
            </w:r>
          </w:p>
          <w:p w14:paraId="2B94BBD4" w14:textId="05CDCC01" w:rsidR="00C313DA" w:rsidRPr="00363A08" w:rsidRDefault="00747856" w:rsidP="005E1D32">
            <w:pPr>
              <w:rPr>
                <w:rFonts w:ascii="Times New Roman" w:hAnsi="Times New Roman" w:cs="Times New Roman"/>
                <w:sz w:val="18"/>
                <w:szCs w:val="18"/>
                <w:lang w:eastAsia="zh-CN"/>
              </w:rPr>
            </w:pPr>
            <w:r w:rsidRPr="00747856">
              <w:rPr>
                <w:rFonts w:ascii="Times New Roman" w:hAnsi="Times New Roman" w:cs="Times New Roman" w:hint="eastAsia"/>
                <w:sz w:val="18"/>
                <w:szCs w:val="18"/>
              </w:rPr>
              <w:t xml:space="preserve">(version R </w:t>
            </w:r>
            <w:r w:rsidRPr="00747856">
              <w:rPr>
                <w:rFonts w:ascii="Times New Roman" w:hAnsi="Times New Roman" w:cs="Times New Roman" w:hint="eastAsia"/>
                <w:sz w:val="18"/>
                <w:szCs w:val="18"/>
              </w:rPr>
              <w:lastRenderedPageBreak/>
              <w:t>4.3.0)</w:t>
            </w:r>
          </w:p>
        </w:tc>
        <w:tc>
          <w:tcPr>
            <w:tcW w:w="1984" w:type="dxa"/>
          </w:tcPr>
          <w:p w14:paraId="03F675CF" w14:textId="77777777" w:rsidR="00C313DA" w:rsidRPr="00363A08" w:rsidRDefault="00C313DA"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lastRenderedPageBreak/>
              <w:t>H_index and M_index:journal, author</w:t>
            </w:r>
          </w:p>
          <w:p w14:paraId="211225BF" w14:textId="6229A9C1" w:rsidR="00C313DA" w:rsidRPr="00363A08" w:rsidRDefault="00C313DA"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 xml:space="preserve">(Table </w:t>
            </w:r>
            <w:r w:rsidR="005A06E8">
              <w:rPr>
                <w:rFonts w:ascii="Times New Roman" w:hAnsi="Times New Roman" w:cs="Times New Roman" w:hint="eastAsia"/>
                <w:sz w:val="18"/>
                <w:szCs w:val="18"/>
                <w:lang w:eastAsia="zh-CN"/>
              </w:rPr>
              <w:t>3</w:t>
            </w:r>
            <w:r w:rsidRPr="00363A08">
              <w:rPr>
                <w:rFonts w:ascii="Times New Roman" w:hAnsi="Times New Roman" w:cs="Times New Roman"/>
                <w:sz w:val="18"/>
                <w:szCs w:val="18"/>
                <w:lang w:eastAsia="zh-CN"/>
              </w:rPr>
              <w:t xml:space="preserve">, Table </w:t>
            </w:r>
            <w:r w:rsidR="005A06E8">
              <w:rPr>
                <w:rFonts w:ascii="Times New Roman" w:hAnsi="Times New Roman" w:cs="Times New Roman" w:hint="eastAsia"/>
                <w:sz w:val="18"/>
                <w:szCs w:val="18"/>
                <w:lang w:eastAsia="zh-CN"/>
              </w:rPr>
              <w:t>4</w:t>
            </w:r>
            <w:r w:rsidRPr="00363A08">
              <w:rPr>
                <w:rFonts w:ascii="Times New Roman" w:hAnsi="Times New Roman" w:cs="Times New Roman"/>
                <w:sz w:val="18"/>
                <w:szCs w:val="18"/>
                <w:lang w:eastAsia="zh-CN"/>
              </w:rPr>
              <w:t>);</w:t>
            </w:r>
          </w:p>
          <w:p w14:paraId="691E6DF7" w14:textId="77777777" w:rsidR="00C313DA" w:rsidRDefault="00C313DA" w:rsidP="005E1D32">
            <w:pPr>
              <w:rPr>
                <w:rFonts w:ascii="Times New Roman" w:hAnsi="Times New Roman" w:cs="Times New Roman"/>
                <w:sz w:val="18"/>
                <w:szCs w:val="18"/>
                <w:lang w:eastAsia="zh-CN"/>
              </w:rPr>
            </w:pPr>
            <w:r w:rsidRPr="00363A08">
              <w:rPr>
                <w:rFonts w:ascii="Times New Roman" w:hAnsi="Times New Roman" w:cs="Times New Roman"/>
                <w:sz w:val="18"/>
                <w:szCs w:val="18"/>
              </w:rPr>
              <w:t xml:space="preserve">Number of documents from corresponding </w:t>
            </w:r>
            <w:r w:rsidRPr="00363A08">
              <w:rPr>
                <w:rFonts w:ascii="Times New Roman" w:hAnsi="Times New Roman" w:cs="Times New Roman"/>
                <w:sz w:val="18"/>
                <w:szCs w:val="18"/>
              </w:rPr>
              <w:lastRenderedPageBreak/>
              <w:t>authors' countries</w:t>
            </w:r>
            <w:r w:rsidRPr="00363A08">
              <w:rPr>
                <w:rFonts w:ascii="Times New Roman" w:hAnsi="Times New Roman" w:cs="Times New Roman"/>
                <w:sz w:val="18"/>
                <w:szCs w:val="18"/>
                <w:lang w:eastAsia="zh-CN"/>
              </w:rPr>
              <w:t>(Figure 2B);</w:t>
            </w:r>
          </w:p>
          <w:p w14:paraId="4886AEC0" w14:textId="63281F63" w:rsidR="00C62049" w:rsidRDefault="00C62049" w:rsidP="005E1D32">
            <w:pPr>
              <w:rPr>
                <w:rFonts w:ascii="Times New Roman" w:hAnsi="Times New Roman" w:cs="Times New Roman"/>
                <w:sz w:val="18"/>
                <w:szCs w:val="18"/>
                <w:lang w:eastAsia="zh-CN"/>
              </w:rPr>
            </w:pPr>
            <w:r w:rsidRPr="00C62049">
              <w:rPr>
                <w:rFonts w:ascii="Times New Roman" w:hAnsi="Times New Roman" w:cs="Times New Roman" w:hint="eastAsia"/>
                <w:sz w:val="18"/>
                <w:szCs w:val="18"/>
                <w:lang w:eastAsia="zh-CN"/>
              </w:rPr>
              <w:t>Core Sources by Bradford's Law</w:t>
            </w:r>
            <w:r w:rsidRPr="00363A08">
              <w:rPr>
                <w:rFonts w:ascii="Times New Roman" w:hAnsi="Times New Roman" w:cs="Times New Roman"/>
                <w:sz w:val="18"/>
                <w:szCs w:val="18"/>
                <w:lang w:eastAsia="zh-CN"/>
              </w:rPr>
              <w:t xml:space="preserve">(Figure </w:t>
            </w:r>
            <w:r>
              <w:rPr>
                <w:rFonts w:ascii="Times New Roman" w:hAnsi="Times New Roman" w:cs="Times New Roman" w:hint="eastAsia"/>
                <w:sz w:val="18"/>
                <w:szCs w:val="18"/>
                <w:lang w:eastAsia="zh-CN"/>
              </w:rPr>
              <w:t>5</w:t>
            </w:r>
            <w:r w:rsidRPr="00363A08">
              <w:rPr>
                <w:rFonts w:ascii="Times New Roman" w:hAnsi="Times New Roman" w:cs="Times New Roman"/>
                <w:sz w:val="18"/>
                <w:szCs w:val="18"/>
                <w:lang w:eastAsia="zh-CN"/>
              </w:rPr>
              <w:t>B)</w:t>
            </w:r>
            <w:r>
              <w:rPr>
                <w:rFonts w:ascii="Times New Roman" w:hAnsi="Times New Roman" w:cs="Times New Roman" w:hint="eastAsia"/>
                <w:sz w:val="18"/>
                <w:szCs w:val="18"/>
                <w:lang w:eastAsia="zh-CN"/>
              </w:rPr>
              <w:t>;</w:t>
            </w:r>
          </w:p>
          <w:p w14:paraId="15A187CB" w14:textId="4A4F66D0" w:rsidR="00C62049" w:rsidRPr="00363A08" w:rsidRDefault="00C62049" w:rsidP="005E1D32">
            <w:pPr>
              <w:rPr>
                <w:rFonts w:ascii="Times New Roman" w:hAnsi="Times New Roman" w:cs="Times New Roman"/>
                <w:sz w:val="18"/>
                <w:szCs w:val="18"/>
                <w:lang w:eastAsia="zh-CN"/>
              </w:rPr>
            </w:pPr>
            <w:r w:rsidRPr="00C62049">
              <w:rPr>
                <w:rFonts w:ascii="Times New Roman" w:hAnsi="Times New Roman" w:cs="Times New Roman" w:hint="eastAsia"/>
                <w:sz w:val="18"/>
                <w:szCs w:val="18"/>
                <w:lang w:eastAsia="zh-CN"/>
              </w:rPr>
              <w:t>Trend Topics</w:t>
            </w:r>
            <w:r w:rsidRPr="00C62049">
              <w:rPr>
                <w:rFonts w:ascii="Times New Roman" w:hAnsi="Times New Roman" w:cs="Times New Roman"/>
                <w:sz w:val="18"/>
                <w:szCs w:val="18"/>
                <w:lang w:eastAsia="zh-CN"/>
              </w:rPr>
              <w:t xml:space="preserve"> </w:t>
            </w:r>
            <w:r w:rsidRPr="00363A08">
              <w:rPr>
                <w:rFonts w:ascii="Times New Roman" w:hAnsi="Times New Roman" w:cs="Times New Roman"/>
                <w:sz w:val="18"/>
                <w:szCs w:val="18"/>
                <w:lang w:eastAsia="zh-CN"/>
              </w:rPr>
              <w:t xml:space="preserve">(Figure </w:t>
            </w:r>
            <w:r>
              <w:rPr>
                <w:rFonts w:ascii="Times New Roman" w:hAnsi="Times New Roman" w:cs="Times New Roman" w:hint="eastAsia"/>
                <w:sz w:val="18"/>
                <w:szCs w:val="18"/>
                <w:lang w:eastAsia="zh-CN"/>
              </w:rPr>
              <w:t>7C</w:t>
            </w:r>
            <w:r w:rsidRPr="00363A08">
              <w:rPr>
                <w:rFonts w:ascii="Times New Roman" w:hAnsi="Times New Roman" w:cs="Times New Roman"/>
                <w:sz w:val="18"/>
                <w:szCs w:val="18"/>
                <w:lang w:eastAsia="zh-CN"/>
              </w:rPr>
              <w:t>)</w:t>
            </w:r>
          </w:p>
        </w:tc>
        <w:tc>
          <w:tcPr>
            <w:tcW w:w="5324" w:type="dxa"/>
            <w:gridSpan w:val="3"/>
          </w:tcPr>
          <w:p w14:paraId="70E32E0A" w14:textId="77777777" w:rsidR="00C313DA" w:rsidRPr="00363A08" w:rsidRDefault="00C313DA"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lastRenderedPageBreak/>
              <w:t>Importing data into R-bibliometrix yields results directly.</w:t>
            </w:r>
          </w:p>
        </w:tc>
      </w:tr>
      <w:tr w:rsidR="00E1372A" w:rsidRPr="00363A08" w14:paraId="309FF111" w14:textId="77777777" w:rsidTr="00A00D57">
        <w:trPr>
          <w:trHeight w:val="2204"/>
        </w:trPr>
        <w:tc>
          <w:tcPr>
            <w:tcW w:w="988" w:type="dxa"/>
            <w:vMerge/>
          </w:tcPr>
          <w:p w14:paraId="43EAE120" w14:textId="77777777" w:rsidR="00E1372A" w:rsidRPr="00363A08" w:rsidRDefault="00E1372A" w:rsidP="005E1D32">
            <w:pPr>
              <w:rPr>
                <w:rFonts w:ascii="Times New Roman" w:hAnsi="Times New Roman" w:cs="Times New Roman"/>
                <w:sz w:val="18"/>
                <w:szCs w:val="18"/>
                <w:lang w:eastAsia="zh-CN"/>
              </w:rPr>
            </w:pPr>
          </w:p>
        </w:tc>
        <w:tc>
          <w:tcPr>
            <w:tcW w:w="1984" w:type="dxa"/>
          </w:tcPr>
          <w:p w14:paraId="17BD2E72" w14:textId="77777777" w:rsidR="00E1372A" w:rsidRPr="00363A08" w:rsidRDefault="00E1372A" w:rsidP="005E1D32">
            <w:pPr>
              <w:rPr>
                <w:rFonts w:ascii="Times New Roman" w:hAnsi="Times New Roman" w:cs="Times New Roman"/>
                <w:sz w:val="18"/>
                <w:szCs w:val="18"/>
                <w:lang w:eastAsia="zh-CN"/>
              </w:rPr>
            </w:pPr>
            <w:r w:rsidRPr="00363A08">
              <w:rPr>
                <w:rFonts w:ascii="Times New Roman" w:hAnsi="Times New Roman" w:cs="Times New Roman"/>
                <w:sz w:val="18"/>
                <w:szCs w:val="18"/>
              </w:rPr>
              <w:t>Yearly occurrences</w:t>
            </w:r>
            <w:r w:rsidRPr="00363A08">
              <w:rPr>
                <w:rFonts w:ascii="Times New Roman" w:hAnsi="Times New Roman" w:cs="Times New Roman"/>
                <w:sz w:val="18"/>
                <w:szCs w:val="18"/>
                <w:lang w:eastAsia="zh-CN"/>
              </w:rPr>
              <w:t xml:space="preserve">:top 30 institutions, </w:t>
            </w:r>
            <w:r>
              <w:rPr>
                <w:rFonts w:ascii="Times New Roman" w:hAnsi="Times New Roman" w:cs="Times New Roman" w:hint="eastAsia"/>
                <w:sz w:val="18"/>
                <w:szCs w:val="18"/>
                <w:lang w:eastAsia="zh-CN"/>
              </w:rPr>
              <w:t xml:space="preserve">authors, </w:t>
            </w:r>
            <w:r w:rsidRPr="00363A08">
              <w:rPr>
                <w:rFonts w:ascii="Times New Roman" w:hAnsi="Times New Roman" w:cs="Times New Roman"/>
                <w:sz w:val="18"/>
                <w:szCs w:val="18"/>
                <w:lang w:eastAsia="zh-CN"/>
              </w:rPr>
              <w:t xml:space="preserve">journals (Figure </w:t>
            </w:r>
            <w:r>
              <w:rPr>
                <w:rFonts w:ascii="Times New Roman" w:hAnsi="Times New Roman" w:cs="Times New Roman" w:hint="eastAsia"/>
                <w:sz w:val="18"/>
                <w:szCs w:val="18"/>
                <w:lang w:eastAsia="zh-CN"/>
              </w:rPr>
              <w:t>3</w:t>
            </w:r>
            <w:r w:rsidRPr="00363A08">
              <w:rPr>
                <w:rFonts w:ascii="Times New Roman" w:hAnsi="Times New Roman" w:cs="Times New Roman"/>
                <w:sz w:val="18"/>
                <w:szCs w:val="18"/>
                <w:lang w:eastAsia="zh-CN"/>
              </w:rPr>
              <w:t xml:space="preserve">D; Figure </w:t>
            </w:r>
            <w:r>
              <w:rPr>
                <w:rFonts w:ascii="Times New Roman" w:hAnsi="Times New Roman" w:cs="Times New Roman" w:hint="eastAsia"/>
                <w:sz w:val="18"/>
                <w:szCs w:val="18"/>
                <w:lang w:eastAsia="zh-CN"/>
              </w:rPr>
              <w:t>4A</w:t>
            </w:r>
            <w:r w:rsidRPr="00363A08">
              <w:rPr>
                <w:rFonts w:ascii="Times New Roman" w:hAnsi="Times New Roman" w:cs="Times New Roman"/>
                <w:sz w:val="18"/>
                <w:szCs w:val="18"/>
                <w:lang w:eastAsia="zh-CN"/>
              </w:rPr>
              <w:t>; Figure 5</w:t>
            </w:r>
            <w:r>
              <w:rPr>
                <w:rFonts w:ascii="Times New Roman" w:hAnsi="Times New Roman" w:cs="Times New Roman" w:hint="eastAsia"/>
                <w:sz w:val="18"/>
                <w:szCs w:val="18"/>
                <w:lang w:eastAsia="zh-CN"/>
              </w:rPr>
              <w:t>C</w:t>
            </w:r>
            <w:r w:rsidRPr="00363A08">
              <w:rPr>
                <w:rFonts w:ascii="Times New Roman" w:hAnsi="Times New Roman" w:cs="Times New Roman"/>
                <w:sz w:val="18"/>
                <w:szCs w:val="18"/>
                <w:lang w:eastAsia="zh-CN"/>
              </w:rPr>
              <w:t xml:space="preserve">); </w:t>
            </w:r>
          </w:p>
          <w:p w14:paraId="24CB70ED" w14:textId="5711947A" w:rsidR="00E1372A" w:rsidRPr="00363A08" w:rsidRDefault="00E1372A" w:rsidP="005E1D32">
            <w:pPr>
              <w:rPr>
                <w:rFonts w:ascii="Times New Roman" w:hAnsi="Times New Roman" w:cs="Times New Roman"/>
                <w:sz w:val="18"/>
                <w:szCs w:val="18"/>
                <w:lang w:eastAsia="zh-CN"/>
              </w:rPr>
            </w:pPr>
          </w:p>
        </w:tc>
        <w:tc>
          <w:tcPr>
            <w:tcW w:w="4111" w:type="dxa"/>
            <w:gridSpan w:val="2"/>
          </w:tcPr>
          <w:p w14:paraId="2BB807F2" w14:textId="188AAF6E" w:rsidR="00E1372A" w:rsidRPr="00363A08" w:rsidRDefault="00E1372A"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1. Import the plain text data exported from WOS into R-Bibliometrix, and export it as a CSV file named “Bibliometrix-E</w:t>
            </w:r>
            <w:r w:rsidRPr="00C850D4">
              <w:rPr>
                <w:rFonts w:ascii="Times New Roman" w:hAnsi="Times New Roman" w:cs="Times New Roman"/>
                <w:sz w:val="18"/>
                <w:szCs w:val="18"/>
                <w:lang w:eastAsia="zh-CN"/>
              </w:rPr>
              <w:t>xport-File-202</w:t>
            </w:r>
            <w:r w:rsidRPr="00C850D4">
              <w:rPr>
                <w:rFonts w:ascii="Times New Roman" w:hAnsi="Times New Roman" w:cs="Times New Roman" w:hint="eastAsia"/>
                <w:sz w:val="18"/>
                <w:szCs w:val="18"/>
                <w:lang w:eastAsia="zh-CN"/>
              </w:rPr>
              <w:t>4</w:t>
            </w:r>
            <w:r w:rsidRPr="00C850D4">
              <w:rPr>
                <w:rFonts w:ascii="Times New Roman" w:hAnsi="Times New Roman" w:cs="Times New Roman"/>
                <w:sz w:val="18"/>
                <w:szCs w:val="18"/>
                <w:lang w:eastAsia="zh-CN"/>
              </w:rPr>
              <w:t>-</w:t>
            </w:r>
            <w:r w:rsidRPr="00C850D4">
              <w:rPr>
                <w:rFonts w:ascii="Times New Roman" w:hAnsi="Times New Roman" w:cs="Times New Roman" w:hint="eastAsia"/>
                <w:sz w:val="18"/>
                <w:szCs w:val="18"/>
                <w:lang w:eastAsia="zh-CN"/>
              </w:rPr>
              <w:t>05</w:t>
            </w:r>
            <w:r w:rsidRPr="00C850D4">
              <w:rPr>
                <w:rFonts w:ascii="Times New Roman" w:hAnsi="Times New Roman" w:cs="Times New Roman"/>
                <w:sz w:val="18"/>
                <w:szCs w:val="18"/>
                <w:lang w:eastAsia="zh-CN"/>
              </w:rPr>
              <w:t>-</w:t>
            </w:r>
            <w:r w:rsidRPr="00C850D4">
              <w:rPr>
                <w:rFonts w:ascii="Times New Roman" w:hAnsi="Times New Roman" w:cs="Times New Roman" w:hint="eastAsia"/>
                <w:sz w:val="18"/>
                <w:szCs w:val="18"/>
                <w:lang w:eastAsia="zh-CN"/>
              </w:rPr>
              <w:t>10</w:t>
            </w:r>
            <w:r w:rsidRPr="00C850D4">
              <w:rPr>
                <w:rFonts w:ascii="Times New Roman" w:hAnsi="Times New Roman" w:cs="Times New Roman"/>
                <w:sz w:val="18"/>
                <w:szCs w:val="18"/>
                <w:lang w:eastAsia="zh-CN"/>
              </w:rPr>
              <w:t>”.</w:t>
            </w:r>
          </w:p>
          <w:p w14:paraId="4E158C34" w14:textId="76F5191E" w:rsidR="00E1372A" w:rsidRPr="00363A08" w:rsidRDefault="00E1372A"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2. Use R-studio to read the “Bibliometrix-Export-File-202</w:t>
            </w:r>
            <w:r>
              <w:rPr>
                <w:rFonts w:ascii="Times New Roman" w:hAnsi="Times New Roman" w:cs="Times New Roman" w:hint="eastAsia"/>
                <w:sz w:val="18"/>
                <w:szCs w:val="18"/>
                <w:lang w:eastAsia="zh-CN"/>
              </w:rPr>
              <w:t>4</w:t>
            </w:r>
            <w:r w:rsidRPr="00363A08">
              <w:rPr>
                <w:rFonts w:ascii="Times New Roman" w:hAnsi="Times New Roman" w:cs="Times New Roman"/>
                <w:sz w:val="18"/>
                <w:szCs w:val="18"/>
                <w:lang w:eastAsia="zh-CN"/>
              </w:rPr>
              <w:t>-</w:t>
            </w:r>
            <w:r>
              <w:rPr>
                <w:rFonts w:ascii="Times New Roman" w:hAnsi="Times New Roman" w:cs="Times New Roman" w:hint="eastAsia"/>
                <w:sz w:val="18"/>
                <w:szCs w:val="18"/>
                <w:lang w:eastAsia="zh-CN"/>
              </w:rPr>
              <w:t>05</w:t>
            </w:r>
            <w:r w:rsidRPr="00363A08">
              <w:rPr>
                <w:rFonts w:ascii="Times New Roman" w:hAnsi="Times New Roman" w:cs="Times New Roman"/>
                <w:sz w:val="18"/>
                <w:szCs w:val="18"/>
                <w:lang w:eastAsia="zh-CN"/>
              </w:rPr>
              <w:t>-</w:t>
            </w:r>
            <w:r>
              <w:rPr>
                <w:rFonts w:ascii="Times New Roman" w:hAnsi="Times New Roman" w:cs="Times New Roman" w:hint="eastAsia"/>
                <w:sz w:val="18"/>
                <w:szCs w:val="18"/>
                <w:lang w:eastAsia="zh-CN"/>
              </w:rPr>
              <w:t>10</w:t>
            </w:r>
            <w:r w:rsidRPr="00363A08">
              <w:rPr>
                <w:rFonts w:ascii="Times New Roman" w:hAnsi="Times New Roman" w:cs="Times New Roman"/>
                <w:sz w:val="18"/>
                <w:szCs w:val="18"/>
                <w:lang w:eastAsia="zh-CN"/>
              </w:rPr>
              <w:t>.csv” and write the corresponding code to compute the results.</w:t>
            </w:r>
          </w:p>
        </w:tc>
        <w:tc>
          <w:tcPr>
            <w:tcW w:w="1213" w:type="dxa"/>
          </w:tcPr>
          <w:p w14:paraId="2BB0970F" w14:textId="7F8D30A8" w:rsidR="00E1372A" w:rsidRPr="00363A08" w:rsidRDefault="00E1372A" w:rsidP="005E1D32">
            <w:pPr>
              <w:rPr>
                <w:rFonts w:ascii="Times New Roman" w:hAnsi="Times New Roman" w:cs="Times New Roman"/>
                <w:sz w:val="18"/>
                <w:szCs w:val="18"/>
                <w:lang w:eastAsia="zh-CN"/>
              </w:rPr>
            </w:pPr>
            <w:r w:rsidRPr="00363A08">
              <w:rPr>
                <w:rFonts w:ascii="Times New Roman" w:hAnsi="Times New Roman" w:cs="Times New Roman"/>
                <w:sz w:val="18"/>
                <w:szCs w:val="18"/>
                <w:lang w:eastAsia="zh-CN"/>
              </w:rPr>
              <w:t>code</w:t>
            </w:r>
            <w:r w:rsidRPr="00363A08">
              <w:rPr>
                <w:rFonts w:ascii="Times New Roman" w:hAnsi="Times New Roman" w:cs="Times New Roman"/>
                <w:sz w:val="18"/>
                <w:szCs w:val="18"/>
              </w:rPr>
              <w:t xml:space="preserve"> </w:t>
            </w:r>
          </w:p>
        </w:tc>
      </w:tr>
    </w:tbl>
    <w:p w14:paraId="31F79C5D" w14:textId="77777777"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p>
    <w:p w14:paraId="03367C86" w14:textId="7020599E" w:rsidR="00C313DA" w:rsidRPr="00363A08" w:rsidRDefault="00C62049" w:rsidP="00F520DC">
      <w:pPr>
        <w:rPr>
          <w:rFonts w:ascii="Times New Roman" w:hAnsi="Times New Roman" w:cs="Times New Roman"/>
          <w:b/>
          <w:bCs/>
          <w:color w:val="101214"/>
          <w:sz w:val="24"/>
          <w:szCs w:val="24"/>
          <w:shd w:val="clear" w:color="auto" w:fill="FFFFFF"/>
        </w:rPr>
      </w:pPr>
      <w:r>
        <w:rPr>
          <w:rFonts w:ascii="Times New Roman" w:hAnsi="Times New Roman" w:cs="Times New Roman" w:hint="eastAsia"/>
          <w:b/>
          <w:bCs/>
          <w:color w:val="101214"/>
          <w:sz w:val="24"/>
          <w:szCs w:val="24"/>
          <w:shd w:val="clear" w:color="auto" w:fill="FFFFFF"/>
        </w:rPr>
        <w:t>3</w:t>
      </w:r>
      <w:r w:rsidR="00F520DC" w:rsidRPr="00363A08">
        <w:rPr>
          <w:rFonts w:ascii="Times New Roman" w:hAnsi="Times New Roman" w:cs="Times New Roman"/>
          <w:b/>
          <w:bCs/>
          <w:color w:val="101214"/>
          <w:sz w:val="24"/>
          <w:szCs w:val="24"/>
          <w:shd w:val="clear" w:color="auto" w:fill="FFFFFF"/>
        </w:rPr>
        <w:t>.</w:t>
      </w:r>
    </w:p>
    <w:p w14:paraId="5C53C0E6" w14:textId="77777777" w:rsidR="00C313DA" w:rsidRPr="00C850D4" w:rsidRDefault="00C313DA" w:rsidP="00C313DA">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More</w:t>
      </w:r>
      <w:r w:rsidRPr="00C850D4">
        <w:rPr>
          <w:rFonts w:ascii="Times New Roman" w:hAnsi="Times New Roman" w:cs="Times New Roman"/>
          <w:color w:val="101214"/>
          <w:sz w:val="24"/>
          <w:szCs w:val="24"/>
          <w:shd w:val="clear" w:color="auto" w:fill="FFFFFF"/>
        </w:rPr>
        <w:t>over, the implementation of two functionality is intricate, requiring a flexible understanding of the structure of the WoS dataset and the principles of VOSviewer.</w:t>
      </w:r>
    </w:p>
    <w:p w14:paraId="141C1572" w14:textId="567D060B" w:rsidR="00C313DA" w:rsidRPr="00C850D4" w:rsidRDefault="00C62049" w:rsidP="00C313DA">
      <w:pPr>
        <w:rPr>
          <w:rFonts w:ascii="Times New Roman" w:hAnsi="Times New Roman" w:cs="Times New Roman"/>
          <w:color w:val="101214"/>
          <w:sz w:val="24"/>
          <w:szCs w:val="24"/>
          <w:shd w:val="clear" w:color="auto" w:fill="FFFFFF"/>
        </w:rPr>
      </w:pPr>
      <w:r w:rsidRPr="00C850D4">
        <w:rPr>
          <w:rFonts w:ascii="Times New Roman" w:hAnsi="Times New Roman" w:cs="Times New Roman" w:hint="eastAsia"/>
          <w:b/>
          <w:bCs/>
          <w:color w:val="101214"/>
          <w:sz w:val="24"/>
          <w:szCs w:val="24"/>
          <w:shd w:val="clear" w:color="auto" w:fill="FFFFFF"/>
        </w:rPr>
        <w:t>3</w:t>
      </w:r>
      <w:r w:rsidR="00C313DA" w:rsidRPr="00C850D4">
        <w:rPr>
          <w:rFonts w:ascii="Times New Roman" w:hAnsi="Times New Roman" w:cs="Times New Roman"/>
          <w:b/>
          <w:bCs/>
          <w:color w:val="101214"/>
          <w:sz w:val="24"/>
          <w:szCs w:val="24"/>
          <w:shd w:val="clear" w:color="auto" w:fill="FFFFFF"/>
        </w:rPr>
        <w:t>.</w:t>
      </w:r>
      <w:r w:rsidR="00F520DC" w:rsidRPr="00C850D4">
        <w:rPr>
          <w:rFonts w:ascii="Times New Roman" w:hAnsi="Times New Roman" w:cs="Times New Roman"/>
          <w:b/>
          <w:bCs/>
          <w:color w:val="101214"/>
          <w:sz w:val="24"/>
          <w:szCs w:val="24"/>
          <w:shd w:val="clear" w:color="auto" w:fill="FFFFFF"/>
        </w:rPr>
        <w:t>1</w:t>
      </w:r>
      <w:r w:rsidR="00C313DA" w:rsidRPr="00C850D4">
        <w:rPr>
          <w:rFonts w:ascii="Times New Roman" w:hAnsi="Times New Roman" w:cs="Times New Roman"/>
          <w:b/>
          <w:bCs/>
          <w:color w:val="101214"/>
          <w:sz w:val="24"/>
          <w:szCs w:val="24"/>
          <w:shd w:val="clear" w:color="auto" w:fill="FFFFFF"/>
        </w:rPr>
        <w:t xml:space="preserve"> Network Overlay Analysis</w:t>
      </w:r>
    </w:p>
    <w:p w14:paraId="146F7163" w14:textId="10818CEB" w:rsidR="00C313DA" w:rsidRPr="00C850D4" w:rsidRDefault="00C313DA" w:rsidP="00C313DA">
      <w:pPr>
        <w:ind w:firstLineChars="200" w:firstLine="480"/>
        <w:rPr>
          <w:rFonts w:ascii="Times New Roman" w:hAnsi="Times New Roman" w:cs="Times New Roman"/>
          <w:color w:val="101214"/>
          <w:sz w:val="24"/>
          <w:szCs w:val="24"/>
          <w:shd w:val="clear" w:color="auto" w:fill="FFFFFF"/>
        </w:rPr>
      </w:pPr>
      <w:r w:rsidRPr="00C850D4">
        <w:rPr>
          <w:rFonts w:ascii="Times New Roman" w:hAnsi="Times New Roman" w:cs="Times New Roman"/>
          <w:color w:val="101214"/>
          <w:sz w:val="24"/>
          <w:szCs w:val="24"/>
          <w:shd w:val="clear" w:color="auto" w:fill="FFFFFF"/>
        </w:rPr>
        <w:t xml:space="preserve">VOSviewer enables the superimposition of specific data subsets onto the overall dataset, such as constructing a network of </w:t>
      </w:r>
      <w:r w:rsidR="00C850D4">
        <w:rPr>
          <w:rFonts w:ascii="Times New Roman" w:hAnsi="Times New Roman" w:cs="Times New Roman"/>
          <w:color w:val="101214"/>
          <w:sz w:val="24"/>
          <w:szCs w:val="24"/>
          <w:shd w:val="clear" w:color="auto" w:fill="FFFFFF"/>
        </w:rPr>
        <w:t>keyword</w:t>
      </w:r>
      <w:r w:rsidRPr="00C850D4">
        <w:rPr>
          <w:rFonts w:ascii="Times New Roman" w:hAnsi="Times New Roman" w:cs="Times New Roman"/>
          <w:color w:val="101214"/>
          <w:sz w:val="24"/>
          <w:szCs w:val="24"/>
          <w:shd w:val="clear" w:color="auto" w:fill="FFFFFF"/>
        </w:rPr>
        <w:t xml:space="preserve"> co-occurrences for a given </w:t>
      </w:r>
      <w:r w:rsidR="00C850D4">
        <w:rPr>
          <w:rFonts w:ascii="Times New Roman" w:hAnsi="Times New Roman" w:cs="Times New Roman" w:hint="eastAsia"/>
          <w:color w:val="101214"/>
          <w:sz w:val="24"/>
          <w:szCs w:val="24"/>
          <w:shd w:val="clear" w:color="auto" w:fill="FFFFFF"/>
        </w:rPr>
        <w:t>country</w:t>
      </w:r>
      <w:r w:rsidRPr="00C850D4">
        <w:rPr>
          <w:rFonts w:ascii="Times New Roman" w:hAnsi="Times New Roman" w:cs="Times New Roman"/>
          <w:color w:val="101214"/>
          <w:sz w:val="24"/>
          <w:szCs w:val="24"/>
          <w:shd w:val="clear" w:color="auto" w:fill="FFFFFF"/>
        </w:rPr>
        <w:t xml:space="preserve"> across the entire network. In this study, </w:t>
      </w:r>
      <w:r w:rsidR="00C850D4">
        <w:rPr>
          <w:rFonts w:ascii="Times New Roman" w:hAnsi="Times New Roman" w:cs="Times New Roman" w:hint="eastAsia"/>
          <w:color w:val="101214"/>
          <w:sz w:val="24"/>
          <w:szCs w:val="24"/>
          <w:shd w:val="clear" w:color="auto" w:fill="FFFFFF"/>
        </w:rPr>
        <w:t>f</w:t>
      </w:r>
      <w:r w:rsidR="00C850D4" w:rsidRPr="00C850D4">
        <w:rPr>
          <w:rFonts w:ascii="Times New Roman" w:hAnsi="Times New Roman" w:cs="Times New Roman" w:hint="eastAsia"/>
          <w:color w:val="101214"/>
          <w:sz w:val="24"/>
          <w:szCs w:val="24"/>
          <w:shd w:val="clear" w:color="auto" w:fill="FFFFFF"/>
        </w:rPr>
        <w:t xml:space="preserve">igure 2C, </w:t>
      </w:r>
      <w:r w:rsidR="00C850D4">
        <w:rPr>
          <w:rFonts w:ascii="Times New Roman" w:hAnsi="Times New Roman" w:cs="Times New Roman" w:hint="eastAsia"/>
          <w:color w:val="101214"/>
          <w:sz w:val="24"/>
          <w:szCs w:val="24"/>
          <w:shd w:val="clear" w:color="auto" w:fill="FFFFFF"/>
        </w:rPr>
        <w:t>f</w:t>
      </w:r>
      <w:r w:rsidR="00C850D4" w:rsidRPr="00C850D4">
        <w:rPr>
          <w:rFonts w:ascii="Times New Roman" w:hAnsi="Times New Roman" w:cs="Times New Roman" w:hint="eastAsia"/>
          <w:color w:val="101214"/>
          <w:sz w:val="24"/>
          <w:szCs w:val="24"/>
          <w:shd w:val="clear" w:color="auto" w:fill="FFFFFF"/>
        </w:rPr>
        <w:t xml:space="preserve">igure 2D, </w:t>
      </w:r>
      <w:r w:rsidR="00C850D4">
        <w:rPr>
          <w:rFonts w:ascii="Times New Roman" w:hAnsi="Times New Roman" w:cs="Times New Roman" w:hint="eastAsia"/>
          <w:color w:val="101214"/>
          <w:sz w:val="24"/>
          <w:szCs w:val="24"/>
          <w:shd w:val="clear" w:color="auto" w:fill="FFFFFF"/>
        </w:rPr>
        <w:t>f</w:t>
      </w:r>
      <w:r w:rsidR="00C850D4" w:rsidRPr="00C850D4">
        <w:rPr>
          <w:rFonts w:ascii="Times New Roman" w:hAnsi="Times New Roman" w:cs="Times New Roman" w:hint="eastAsia"/>
          <w:color w:val="101214"/>
          <w:sz w:val="24"/>
          <w:szCs w:val="24"/>
          <w:shd w:val="clear" w:color="auto" w:fill="FFFFFF"/>
        </w:rPr>
        <w:t xml:space="preserve">igure 2E, </w:t>
      </w:r>
      <w:r w:rsidR="00C850D4">
        <w:rPr>
          <w:rFonts w:ascii="Times New Roman" w:hAnsi="Times New Roman" w:cs="Times New Roman" w:hint="eastAsia"/>
          <w:color w:val="101214"/>
          <w:sz w:val="24"/>
          <w:szCs w:val="24"/>
          <w:shd w:val="clear" w:color="auto" w:fill="FFFFFF"/>
        </w:rPr>
        <w:t>f</w:t>
      </w:r>
      <w:r w:rsidR="00C850D4" w:rsidRPr="00C850D4">
        <w:rPr>
          <w:rFonts w:ascii="Times New Roman" w:hAnsi="Times New Roman" w:cs="Times New Roman" w:hint="eastAsia"/>
          <w:color w:val="101214"/>
          <w:sz w:val="24"/>
          <w:szCs w:val="24"/>
          <w:shd w:val="clear" w:color="auto" w:fill="FFFFFF"/>
        </w:rPr>
        <w:t>igure 2F,</w:t>
      </w:r>
      <w:r w:rsidR="00C850D4">
        <w:rPr>
          <w:rFonts w:ascii="Times New Roman" w:hAnsi="Times New Roman" w:cs="Times New Roman" w:hint="eastAsia"/>
          <w:color w:val="101214"/>
          <w:sz w:val="24"/>
          <w:szCs w:val="24"/>
          <w:shd w:val="clear" w:color="auto" w:fill="FFFFFF"/>
        </w:rPr>
        <w:t xml:space="preserve"> and f</w:t>
      </w:r>
      <w:r w:rsidR="00C850D4" w:rsidRPr="00C850D4">
        <w:rPr>
          <w:rFonts w:ascii="Times New Roman" w:hAnsi="Times New Roman" w:cs="Times New Roman" w:hint="eastAsia"/>
          <w:color w:val="101214"/>
          <w:sz w:val="24"/>
          <w:szCs w:val="24"/>
          <w:shd w:val="clear" w:color="auto" w:fill="FFFFFF"/>
        </w:rPr>
        <w:t>igure 3A</w:t>
      </w:r>
      <w:r w:rsidRPr="00C850D4">
        <w:rPr>
          <w:rFonts w:ascii="Times New Roman" w:hAnsi="Times New Roman" w:cs="Times New Roman"/>
          <w:color w:val="101214"/>
          <w:sz w:val="24"/>
          <w:szCs w:val="24"/>
          <w:shd w:val="clear" w:color="auto" w:fill="FFFFFF"/>
        </w:rPr>
        <w:t xml:space="preserve"> utilized this functionality. Taking Figure </w:t>
      </w:r>
      <w:r w:rsidR="000F4CB3">
        <w:rPr>
          <w:rFonts w:ascii="Times New Roman" w:hAnsi="Times New Roman" w:cs="Times New Roman" w:hint="eastAsia"/>
          <w:color w:val="101214"/>
          <w:sz w:val="24"/>
          <w:szCs w:val="24"/>
          <w:shd w:val="clear" w:color="auto" w:fill="FFFFFF"/>
        </w:rPr>
        <w:t>2C</w:t>
      </w:r>
      <w:r w:rsidRPr="00C850D4">
        <w:rPr>
          <w:rFonts w:ascii="Times New Roman" w:hAnsi="Times New Roman" w:cs="Times New Roman"/>
          <w:color w:val="101214"/>
          <w:sz w:val="24"/>
          <w:szCs w:val="24"/>
          <w:shd w:val="clear" w:color="auto" w:fill="FFFFFF"/>
        </w:rPr>
        <w:t xml:space="preserve"> as an illustrative example:</w:t>
      </w:r>
    </w:p>
    <w:p w14:paraId="1674D972" w14:textId="54DD86E4" w:rsidR="000F4CB3" w:rsidRPr="000F4CB3" w:rsidRDefault="00C313DA" w:rsidP="000F4CB3">
      <w:pPr>
        <w:ind w:firstLineChars="200" w:firstLine="480"/>
        <w:rPr>
          <w:rFonts w:ascii="Times New Roman" w:hAnsi="Times New Roman" w:cs="Times New Roman"/>
          <w:szCs w:val="21"/>
        </w:rPr>
      </w:pPr>
      <w:r w:rsidRPr="00C850D4">
        <w:rPr>
          <w:rFonts w:ascii="Times New Roman" w:hAnsi="Times New Roman" w:cs="Times New Roman"/>
          <w:color w:val="101214"/>
          <w:sz w:val="24"/>
          <w:szCs w:val="24"/>
          <w:shd w:val="clear" w:color="auto" w:fill="FFFFFF"/>
        </w:rPr>
        <w:t xml:space="preserve">Firstly, during the initial data collection phase, besides gathering all literature comprehensively, </w:t>
      </w:r>
      <w:r w:rsidR="000F4CB3" w:rsidRPr="000F4CB3">
        <w:rPr>
          <w:rFonts w:ascii="Times New Roman" w:hAnsi="Times New Roman" w:cs="Times New Roman" w:hint="eastAsia"/>
          <w:color w:val="101214"/>
          <w:sz w:val="24"/>
          <w:szCs w:val="24"/>
          <w:shd w:val="clear" w:color="auto" w:fill="FFFFFF"/>
        </w:rPr>
        <w:t>literature datasets categorized by the top countries and institutions</w:t>
      </w:r>
      <w:r w:rsidRPr="00C850D4">
        <w:rPr>
          <w:rFonts w:ascii="Times New Roman" w:hAnsi="Times New Roman" w:cs="Times New Roman"/>
          <w:color w:val="101214"/>
          <w:sz w:val="24"/>
          <w:szCs w:val="24"/>
          <w:shd w:val="clear" w:color="auto" w:fill="FFFFFF"/>
        </w:rPr>
        <w:t xml:space="preserve"> were also collected</w:t>
      </w:r>
      <w:r w:rsidR="000F4CB3" w:rsidRPr="00A64FD5">
        <w:rPr>
          <w:rFonts w:ascii="Times New Roman" w:hAnsi="Times New Roman" w:cs="Times New Roman"/>
          <w:szCs w:val="21"/>
        </w:rPr>
        <w:t xml:space="preserve">. </w:t>
      </w:r>
    </w:p>
    <w:p w14:paraId="2B1961F5" w14:textId="791068A6" w:rsidR="00C313DA" w:rsidRPr="00C850D4" w:rsidRDefault="00C313DA" w:rsidP="00C313DA">
      <w:pPr>
        <w:ind w:firstLineChars="200" w:firstLine="480"/>
        <w:rPr>
          <w:rFonts w:ascii="Times New Roman" w:hAnsi="Times New Roman" w:cs="Times New Roman"/>
          <w:color w:val="101214"/>
          <w:sz w:val="24"/>
          <w:szCs w:val="24"/>
          <w:shd w:val="clear" w:color="auto" w:fill="FFFFFF"/>
        </w:rPr>
      </w:pPr>
      <w:r w:rsidRPr="00C850D4">
        <w:rPr>
          <w:rFonts w:ascii="Times New Roman" w:hAnsi="Times New Roman" w:cs="Times New Roman"/>
          <w:color w:val="101214"/>
          <w:sz w:val="24"/>
          <w:szCs w:val="24"/>
          <w:shd w:val="clear" w:color="auto" w:fill="FFFFFF"/>
        </w:rPr>
        <w:t xml:space="preserve">Secondly, employing VOSviewer to construct the overall </w:t>
      </w:r>
      <w:r w:rsidR="00C850D4">
        <w:rPr>
          <w:rFonts w:ascii="Times New Roman" w:hAnsi="Times New Roman" w:cs="Times New Roman"/>
          <w:color w:val="101214"/>
          <w:sz w:val="24"/>
          <w:szCs w:val="24"/>
          <w:shd w:val="clear" w:color="auto" w:fill="FFFFFF"/>
        </w:rPr>
        <w:t>keyword</w:t>
      </w:r>
      <w:r w:rsidRPr="00C850D4">
        <w:rPr>
          <w:rFonts w:ascii="Times New Roman" w:hAnsi="Times New Roman" w:cs="Times New Roman"/>
          <w:color w:val="101214"/>
          <w:sz w:val="24"/>
          <w:szCs w:val="24"/>
          <w:shd w:val="clear" w:color="auto" w:fill="FFFFFF"/>
        </w:rPr>
        <w:t xml:space="preserve"> co-occurrence network of </w:t>
      </w:r>
      <w:r w:rsidR="000F4CB3">
        <w:rPr>
          <w:rFonts w:ascii="Times New Roman" w:hAnsi="Times New Roman" w:cs="Times New Roman"/>
          <w:color w:val="101214"/>
          <w:sz w:val="24"/>
          <w:szCs w:val="24"/>
          <w:shd w:val="clear" w:color="auto" w:fill="FFFFFF"/>
        </w:rPr>
        <w:t>tumor-infiltrating lymphocytes</w:t>
      </w:r>
      <w:r w:rsidRPr="00C850D4">
        <w:rPr>
          <w:rFonts w:ascii="Times New Roman" w:hAnsi="Times New Roman" w:cs="Times New Roman"/>
          <w:color w:val="101214"/>
          <w:sz w:val="24"/>
          <w:szCs w:val="24"/>
          <w:shd w:val="clear" w:color="auto" w:fill="FFFFFF"/>
        </w:rPr>
        <w:t xml:space="preserve"> research, followed by clicking "save" to preserve the map file and network file from VOSviewer, saved as map1.csv and net1.txt.</w:t>
      </w:r>
    </w:p>
    <w:p w14:paraId="07CFC155" w14:textId="332E6F23"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r w:rsidRPr="00C850D4">
        <w:rPr>
          <w:rFonts w:ascii="Times New Roman" w:hAnsi="Times New Roman" w:cs="Times New Roman"/>
          <w:color w:val="101214"/>
          <w:sz w:val="24"/>
          <w:szCs w:val="24"/>
          <w:shd w:val="clear" w:color="auto" w:fill="FFFFFF"/>
        </w:rPr>
        <w:t xml:space="preserve">Thirdly, utilizing VOSviewer to import data from </w:t>
      </w:r>
      <w:r w:rsidR="000F4CB3">
        <w:rPr>
          <w:rFonts w:ascii="Times New Roman" w:hAnsi="Times New Roman" w:cs="Times New Roman" w:hint="eastAsia"/>
          <w:color w:val="101214"/>
          <w:sz w:val="24"/>
          <w:szCs w:val="24"/>
          <w:shd w:val="clear" w:color="auto" w:fill="FFFFFF"/>
        </w:rPr>
        <w:t>USA</w:t>
      </w:r>
      <w:r w:rsidRPr="00C850D4">
        <w:rPr>
          <w:rFonts w:ascii="Times New Roman" w:hAnsi="Times New Roman" w:cs="Times New Roman"/>
          <w:color w:val="101214"/>
          <w:sz w:val="24"/>
          <w:szCs w:val="24"/>
          <w:shd w:val="clear" w:color="auto" w:fill="FFFFFF"/>
        </w:rPr>
        <w:t xml:space="preserve"> and generate the </w:t>
      </w:r>
      <w:r w:rsidR="00C850D4">
        <w:rPr>
          <w:rFonts w:ascii="Times New Roman" w:hAnsi="Times New Roman" w:cs="Times New Roman"/>
          <w:color w:val="101214"/>
          <w:sz w:val="24"/>
          <w:szCs w:val="24"/>
          <w:shd w:val="clear" w:color="auto" w:fill="FFFFFF"/>
        </w:rPr>
        <w:t>keyword</w:t>
      </w:r>
      <w:r w:rsidRPr="00C850D4">
        <w:rPr>
          <w:rFonts w:ascii="Times New Roman" w:hAnsi="Times New Roman" w:cs="Times New Roman"/>
          <w:color w:val="101214"/>
          <w:sz w:val="24"/>
          <w:szCs w:val="24"/>
          <w:shd w:val="clear" w:color="auto" w:fill="FFFFFF"/>
        </w:rPr>
        <w:t xml:space="preserve"> co-occurrence network for </w:t>
      </w:r>
      <w:r w:rsidR="000F4CB3">
        <w:rPr>
          <w:rFonts w:ascii="Times New Roman" w:hAnsi="Times New Roman" w:cs="Times New Roman" w:hint="eastAsia"/>
          <w:color w:val="101214"/>
          <w:sz w:val="24"/>
          <w:szCs w:val="24"/>
          <w:shd w:val="clear" w:color="auto" w:fill="FFFFFF"/>
        </w:rPr>
        <w:t>USA</w:t>
      </w:r>
      <w:r w:rsidRPr="00C850D4">
        <w:rPr>
          <w:rFonts w:ascii="Times New Roman" w:hAnsi="Times New Roman" w:cs="Times New Roman"/>
          <w:color w:val="101214"/>
          <w:sz w:val="24"/>
          <w:szCs w:val="24"/>
          <w:shd w:val="clear" w:color="auto" w:fill="FFFFFF"/>
        </w:rPr>
        <w:t>. Subsequ</w:t>
      </w:r>
      <w:r w:rsidRPr="00363A08">
        <w:rPr>
          <w:rFonts w:ascii="Times New Roman" w:hAnsi="Times New Roman" w:cs="Times New Roman"/>
          <w:color w:val="101214"/>
          <w:sz w:val="24"/>
          <w:szCs w:val="24"/>
          <w:shd w:val="clear" w:color="auto" w:fill="FFFFFF"/>
        </w:rPr>
        <w:t>ently, clicking "save" saves the two files map2.csv and net2.txt.</w:t>
      </w:r>
    </w:p>
    <w:p w14:paraId="48389EBD" w14:textId="2B0D2A46"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Fourthly, opening map1.csv in Excel, where, due to this study's utilization of color variation to denote proportional sizes, the 'score' field in the map file represents color. Thus, creating a new column "score&lt;</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Occurrences&gt;" and utilizing Excel's "VLOOKUP" function to match the </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frequencies from map2.csv to the "score&lt;</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Occurrences&gt;" column in map1.csv.</w:t>
      </w:r>
    </w:p>
    <w:p w14:paraId="3F2E8FBA" w14:textId="02C0124D"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Fifthly, creating a new column "score&lt;</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scale&gt;" in map1.csv, dividing the frequencies in "score&lt;</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Occurrences&gt;" by the total </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occurrences in the 'weight&lt;Occurrences&gt;' column, obtaining proportions, and filling in the "score&lt;</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scale&gt;" column. Ultimately, this yields the contribution proportions of </w:t>
      </w:r>
      <w:r w:rsidR="000F4CB3">
        <w:rPr>
          <w:rFonts w:ascii="Times New Roman" w:hAnsi="Times New Roman" w:cs="Times New Roman"/>
          <w:color w:val="101214"/>
          <w:sz w:val="24"/>
          <w:szCs w:val="24"/>
          <w:shd w:val="clear" w:color="auto" w:fill="FFFFFF"/>
        </w:rPr>
        <w:t>tumor-infiltrating lymphocytes</w:t>
      </w:r>
      <w:r w:rsidRPr="00363A08">
        <w:rPr>
          <w:rFonts w:ascii="Times New Roman" w:hAnsi="Times New Roman" w:cs="Times New Roman"/>
          <w:color w:val="101214"/>
          <w:sz w:val="24"/>
          <w:szCs w:val="24"/>
          <w:shd w:val="clear" w:color="auto" w:fill="FFFFFF"/>
        </w:rPr>
        <w:t xml:space="preserve"> research </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s from </w:t>
      </w:r>
      <w:r w:rsidR="000F4CB3">
        <w:rPr>
          <w:rFonts w:ascii="Times New Roman" w:hAnsi="Times New Roman" w:cs="Times New Roman" w:hint="eastAsia"/>
          <w:color w:val="101214"/>
          <w:sz w:val="24"/>
          <w:szCs w:val="24"/>
          <w:shd w:val="clear" w:color="auto" w:fill="FFFFFF"/>
        </w:rPr>
        <w:t>USA</w:t>
      </w:r>
      <w:r w:rsidRPr="00363A08">
        <w:rPr>
          <w:rFonts w:ascii="Times New Roman" w:hAnsi="Times New Roman" w:cs="Times New Roman"/>
          <w:color w:val="101214"/>
          <w:sz w:val="24"/>
          <w:szCs w:val="24"/>
          <w:shd w:val="clear" w:color="auto" w:fill="FFFFFF"/>
        </w:rPr>
        <w:t xml:space="preserve"> relative to the overall </w:t>
      </w:r>
      <w:r w:rsidR="000F4CB3">
        <w:rPr>
          <w:rFonts w:ascii="Times New Roman" w:hAnsi="Times New Roman" w:cs="Times New Roman"/>
          <w:color w:val="101214"/>
          <w:sz w:val="24"/>
          <w:szCs w:val="24"/>
          <w:shd w:val="clear" w:color="auto" w:fill="FFFFFF"/>
        </w:rPr>
        <w:t>tumor-infiltrating lymphocytes</w:t>
      </w:r>
      <w:r w:rsidRPr="00363A08">
        <w:rPr>
          <w:rFonts w:ascii="Times New Roman" w:hAnsi="Times New Roman" w:cs="Times New Roman"/>
          <w:color w:val="101214"/>
          <w:sz w:val="24"/>
          <w:szCs w:val="24"/>
          <w:shd w:val="clear" w:color="auto" w:fill="FFFFFF"/>
        </w:rPr>
        <w:t xml:space="preserve"> research.</w:t>
      </w:r>
    </w:p>
    <w:p w14:paraId="784CAEF4" w14:textId="77777777"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 xml:space="preserve">Sixthly, saving the modified map1.csv as a "Text (tab delimited)(*.txt)" file, </w:t>
      </w:r>
      <w:r w:rsidRPr="00363A08">
        <w:rPr>
          <w:rFonts w:ascii="Times New Roman" w:hAnsi="Times New Roman" w:cs="Times New Roman"/>
          <w:color w:val="101214"/>
          <w:sz w:val="24"/>
          <w:szCs w:val="24"/>
          <w:shd w:val="clear" w:color="auto" w:fill="FFFFFF"/>
        </w:rPr>
        <w:lastRenderedPageBreak/>
        <w:t>named map1.txt.</w:t>
      </w:r>
    </w:p>
    <w:p w14:paraId="30E0C56C" w14:textId="6BB66EBA"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Seventhly, using VOSviewer's "open" function to import map1.txt and net1.txt, switching to the "Overlay Visualization" interface, selecting the 'scores' function in the Visualization Operations interface, and choosing the newly added "score&lt;</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 scale&gt;" for colors, selecting "Rainbow" for the colors option, thereby obtaining a visual representation of the contribution proportions of </w:t>
      </w:r>
      <w:r w:rsidR="000F4CB3">
        <w:rPr>
          <w:rFonts w:ascii="Times New Roman" w:hAnsi="Times New Roman" w:cs="Times New Roman"/>
          <w:color w:val="101214"/>
          <w:sz w:val="24"/>
          <w:szCs w:val="24"/>
          <w:shd w:val="clear" w:color="auto" w:fill="FFFFFF"/>
        </w:rPr>
        <w:t>tumor-infiltrating lymphocytes</w:t>
      </w:r>
      <w:r w:rsidRPr="00363A08">
        <w:rPr>
          <w:rFonts w:ascii="Times New Roman" w:hAnsi="Times New Roman" w:cs="Times New Roman"/>
          <w:color w:val="101214"/>
          <w:sz w:val="24"/>
          <w:szCs w:val="24"/>
          <w:shd w:val="clear" w:color="auto" w:fill="FFFFFF"/>
        </w:rPr>
        <w:t xml:space="preserve"> research </w:t>
      </w:r>
      <w:r w:rsidR="00C850D4">
        <w:rPr>
          <w:rFonts w:ascii="Times New Roman" w:hAnsi="Times New Roman" w:cs="Times New Roman"/>
          <w:color w:val="101214"/>
          <w:sz w:val="24"/>
          <w:szCs w:val="24"/>
          <w:shd w:val="clear" w:color="auto" w:fill="FFFFFF"/>
        </w:rPr>
        <w:t>keyword</w:t>
      </w:r>
      <w:r w:rsidRPr="00363A08">
        <w:rPr>
          <w:rFonts w:ascii="Times New Roman" w:hAnsi="Times New Roman" w:cs="Times New Roman"/>
          <w:color w:val="101214"/>
          <w:sz w:val="24"/>
          <w:szCs w:val="24"/>
          <w:shd w:val="clear" w:color="auto" w:fill="FFFFFF"/>
        </w:rPr>
        <w:t xml:space="preserve">s from </w:t>
      </w:r>
      <w:r w:rsidR="000F4CB3">
        <w:rPr>
          <w:rFonts w:ascii="Times New Roman" w:hAnsi="Times New Roman" w:cs="Times New Roman" w:hint="eastAsia"/>
          <w:color w:val="101214"/>
          <w:sz w:val="24"/>
          <w:szCs w:val="24"/>
          <w:shd w:val="clear" w:color="auto" w:fill="FFFFFF"/>
        </w:rPr>
        <w:t>USA</w:t>
      </w:r>
      <w:r w:rsidRPr="00363A08">
        <w:rPr>
          <w:rFonts w:ascii="Times New Roman" w:hAnsi="Times New Roman" w:cs="Times New Roman"/>
          <w:color w:val="101214"/>
          <w:sz w:val="24"/>
          <w:szCs w:val="24"/>
          <w:shd w:val="clear" w:color="auto" w:fill="FFFFFF"/>
        </w:rPr>
        <w:t xml:space="preserve"> relative to the overall </w:t>
      </w:r>
      <w:r w:rsidR="000F4CB3">
        <w:rPr>
          <w:rFonts w:ascii="Times New Roman" w:hAnsi="Times New Roman" w:cs="Times New Roman"/>
          <w:color w:val="101214"/>
          <w:sz w:val="24"/>
          <w:szCs w:val="24"/>
          <w:shd w:val="clear" w:color="auto" w:fill="FFFFFF"/>
        </w:rPr>
        <w:t>tumor-infiltrating lymphocytes</w:t>
      </w:r>
      <w:r w:rsidRPr="00363A08">
        <w:rPr>
          <w:rFonts w:ascii="Times New Roman" w:hAnsi="Times New Roman" w:cs="Times New Roman"/>
          <w:color w:val="101214"/>
          <w:sz w:val="24"/>
          <w:szCs w:val="24"/>
          <w:shd w:val="clear" w:color="auto" w:fill="FFFFFF"/>
        </w:rPr>
        <w:t xml:space="preserve"> research.</w:t>
      </w:r>
    </w:p>
    <w:p w14:paraId="3A028099" w14:textId="77777777"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 xml:space="preserve">Other overlays based on VOSviewer operate similarly. </w:t>
      </w:r>
    </w:p>
    <w:p w14:paraId="0D0C488C" w14:textId="621C7F2B" w:rsidR="00C313DA" w:rsidRPr="00363A08" w:rsidRDefault="00C313DA" w:rsidP="00C313DA">
      <w:pPr>
        <w:rPr>
          <w:rFonts w:ascii="Times New Roman" w:hAnsi="Times New Roman" w:cs="Times New Roman"/>
          <w:b/>
          <w:bCs/>
          <w:color w:val="101214"/>
          <w:sz w:val="24"/>
          <w:szCs w:val="24"/>
          <w:shd w:val="clear" w:color="auto" w:fill="FFFFFF"/>
        </w:rPr>
      </w:pPr>
      <w:r w:rsidRPr="00363A08">
        <w:rPr>
          <w:rFonts w:ascii="Times New Roman" w:hAnsi="Times New Roman" w:cs="Times New Roman"/>
          <w:b/>
          <w:bCs/>
          <w:color w:val="101214"/>
          <w:sz w:val="24"/>
          <w:szCs w:val="24"/>
          <w:shd w:val="clear" w:color="auto" w:fill="FFFFFF"/>
        </w:rPr>
        <w:t>2.</w:t>
      </w:r>
      <w:r w:rsidR="00F520DC" w:rsidRPr="00363A08">
        <w:rPr>
          <w:rFonts w:ascii="Times New Roman" w:hAnsi="Times New Roman" w:cs="Times New Roman"/>
          <w:b/>
          <w:bCs/>
          <w:color w:val="101214"/>
          <w:sz w:val="24"/>
          <w:szCs w:val="24"/>
          <w:shd w:val="clear" w:color="auto" w:fill="FFFFFF"/>
        </w:rPr>
        <w:t>2</w:t>
      </w:r>
      <w:r w:rsidRPr="00363A08">
        <w:rPr>
          <w:rFonts w:ascii="Times New Roman" w:hAnsi="Times New Roman" w:cs="Times New Roman"/>
          <w:b/>
          <w:bCs/>
          <w:sz w:val="24"/>
          <w:szCs w:val="24"/>
        </w:rPr>
        <w:t xml:space="preserve"> </w:t>
      </w:r>
      <w:r w:rsidRPr="00363A08">
        <w:rPr>
          <w:rFonts w:ascii="Times New Roman" w:hAnsi="Times New Roman" w:cs="Times New Roman"/>
          <w:b/>
          <w:bCs/>
          <w:color w:val="101214"/>
          <w:sz w:val="24"/>
          <w:szCs w:val="24"/>
          <w:shd w:val="clear" w:color="auto" w:fill="FFFFFF"/>
        </w:rPr>
        <w:t>Co-occurrence of journal-keyword</w:t>
      </w:r>
    </w:p>
    <w:p w14:paraId="2B47E9F8" w14:textId="1663238D" w:rsidR="00C313DA" w:rsidRPr="00363A08" w:rsidRDefault="00C313DA" w:rsidP="00C313DA">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The co-occurrence network of journal-keyword is dependent on plain text data exported from WoS. This data comprises 68 fields, inclu</w:t>
      </w:r>
      <w:r w:rsidRPr="008D156D">
        <w:rPr>
          <w:rFonts w:ascii="Times New Roman" w:hAnsi="Times New Roman" w:cs="Times New Roman"/>
          <w:color w:val="101214"/>
          <w:sz w:val="24"/>
          <w:szCs w:val="24"/>
          <w:shd w:val="clear" w:color="auto" w:fill="FFFFFF"/>
        </w:rPr>
        <w:t xml:space="preserve">ding </w:t>
      </w:r>
      <w:r w:rsidR="00B8304C" w:rsidRPr="008D156D">
        <w:rPr>
          <w:rFonts w:ascii="Times New Roman" w:hAnsi="Times New Roman" w:cs="Times New Roman" w:hint="eastAsia"/>
          <w:color w:val="101214"/>
          <w:sz w:val="24"/>
          <w:szCs w:val="24"/>
          <w:shd w:val="clear" w:color="auto" w:fill="FFFFFF"/>
        </w:rPr>
        <w:t>DA(</w:t>
      </w:r>
      <w:r w:rsidR="008D156D" w:rsidRPr="008D156D">
        <w:rPr>
          <w:rFonts w:ascii="Times New Roman" w:hAnsi="Times New Roman" w:cs="Times New Roman" w:hint="eastAsia"/>
          <w:color w:val="101214"/>
          <w:sz w:val="24"/>
          <w:szCs w:val="24"/>
          <w:shd w:val="clear" w:color="auto" w:fill="FFFFFF"/>
        </w:rPr>
        <w:t>export time</w:t>
      </w:r>
      <w:r w:rsidR="008D156D">
        <w:rPr>
          <w:rFonts w:ascii="Times New Roman" w:hAnsi="Times New Roman" w:cs="Times New Roman" w:hint="eastAsia"/>
          <w:color w:val="101214"/>
          <w:sz w:val="24"/>
          <w:szCs w:val="24"/>
          <w:shd w:val="clear" w:color="auto" w:fill="FFFFFF"/>
        </w:rPr>
        <w:t xml:space="preserve"> of </w:t>
      </w:r>
      <w:r w:rsidR="008D156D" w:rsidRPr="008D156D">
        <w:rPr>
          <w:rFonts w:ascii="Times New Roman" w:hAnsi="Times New Roman" w:cs="Times New Roman" w:hint="eastAsia"/>
          <w:color w:val="101214"/>
          <w:sz w:val="24"/>
          <w:szCs w:val="24"/>
          <w:shd w:val="clear" w:color="auto" w:fill="FFFFFF"/>
        </w:rPr>
        <w:t>document</w:t>
      </w:r>
      <w:r w:rsidR="00B8304C" w:rsidRPr="008D156D">
        <w:rPr>
          <w:rFonts w:ascii="Times New Roman" w:hAnsi="Times New Roman" w:cs="Times New Roman" w:hint="eastAsia"/>
          <w:color w:val="101214"/>
          <w:sz w:val="24"/>
          <w:szCs w:val="24"/>
          <w:shd w:val="clear" w:color="auto" w:fill="FFFFFF"/>
        </w:rPr>
        <w:t xml:space="preserve">), </w:t>
      </w:r>
      <w:r w:rsidRPr="008D156D">
        <w:rPr>
          <w:rFonts w:ascii="Times New Roman" w:hAnsi="Times New Roman" w:cs="Times New Roman"/>
          <w:color w:val="101214"/>
          <w:sz w:val="24"/>
          <w:szCs w:val="24"/>
          <w:shd w:val="clear" w:color="auto" w:fill="FFFFFF"/>
        </w:rPr>
        <w:t>SO (source), DE (author keywords), and ID (keywords Plus),</w:t>
      </w:r>
      <w:r w:rsidRPr="00363A08">
        <w:rPr>
          <w:rFonts w:ascii="Times New Roman" w:hAnsi="Times New Roman" w:cs="Times New Roman"/>
          <w:color w:val="101214"/>
          <w:sz w:val="24"/>
          <w:szCs w:val="24"/>
          <w:shd w:val="clear" w:color="auto" w:fill="FFFFFF"/>
        </w:rPr>
        <w:t xml:space="preserve"> which are crucial for constructing the co-occurrence network of journal-keyword.</w:t>
      </w:r>
    </w:p>
    <w:p w14:paraId="07C98E75" w14:textId="25288D3B" w:rsidR="008D156D" w:rsidRPr="008D156D" w:rsidRDefault="008D156D" w:rsidP="008D156D">
      <w:pPr>
        <w:ind w:firstLineChars="200" w:firstLine="480"/>
        <w:rPr>
          <w:rFonts w:ascii="Times New Roman" w:hAnsi="Times New Roman" w:cs="Times New Roman"/>
          <w:color w:val="101214"/>
          <w:sz w:val="24"/>
          <w:szCs w:val="24"/>
          <w:shd w:val="clear" w:color="auto" w:fill="FFFFFF"/>
        </w:rPr>
      </w:pPr>
      <w:r w:rsidRPr="008D156D">
        <w:rPr>
          <w:rFonts w:ascii="Times New Roman" w:hAnsi="Times New Roman" w:cs="Times New Roman" w:hint="eastAsia"/>
          <w:color w:val="101214"/>
          <w:sz w:val="24"/>
          <w:szCs w:val="24"/>
          <w:shd w:val="clear" w:color="auto" w:fill="FFFFFF"/>
        </w:rPr>
        <w:t xml:space="preserve">Firstly, delete all </w:t>
      </w:r>
      <w:r>
        <w:rPr>
          <w:rFonts w:ascii="Times New Roman" w:hAnsi="Times New Roman" w:cs="Times New Roman"/>
          <w:color w:val="101214"/>
          <w:sz w:val="24"/>
          <w:szCs w:val="24"/>
          <w:shd w:val="clear" w:color="auto" w:fill="FFFFFF"/>
        </w:rPr>
        <w:t>“</w:t>
      </w:r>
      <w:r w:rsidRPr="008D156D">
        <w:rPr>
          <w:rFonts w:ascii="Times New Roman" w:hAnsi="Times New Roman" w:cs="Times New Roman" w:hint="eastAsia"/>
          <w:color w:val="101214"/>
          <w:sz w:val="24"/>
          <w:szCs w:val="24"/>
          <w:shd w:val="clear" w:color="auto" w:fill="FFFFFF"/>
        </w:rPr>
        <w:t>DA fields</w:t>
      </w:r>
      <w:r>
        <w:rPr>
          <w:rFonts w:ascii="Times New Roman" w:hAnsi="Times New Roman" w:cs="Times New Roman"/>
          <w:color w:val="101214"/>
          <w:sz w:val="24"/>
          <w:szCs w:val="24"/>
          <w:shd w:val="clear" w:color="auto" w:fill="FFFFFF"/>
        </w:rPr>
        <w:t>”</w:t>
      </w:r>
      <w:r>
        <w:rPr>
          <w:rFonts w:ascii="Times New Roman" w:hAnsi="Times New Roman" w:cs="Times New Roman" w:hint="eastAsia"/>
          <w:color w:val="101214"/>
          <w:sz w:val="24"/>
          <w:szCs w:val="24"/>
          <w:shd w:val="clear" w:color="auto" w:fill="FFFFFF"/>
        </w:rPr>
        <w:t>.</w:t>
      </w:r>
    </w:p>
    <w:p w14:paraId="5A6AE529" w14:textId="77777777" w:rsidR="008D156D" w:rsidRPr="008D156D" w:rsidRDefault="008D156D" w:rsidP="008D156D">
      <w:pPr>
        <w:ind w:firstLineChars="200" w:firstLine="480"/>
        <w:rPr>
          <w:rFonts w:ascii="Times New Roman" w:hAnsi="Times New Roman" w:cs="Times New Roman"/>
          <w:color w:val="101214"/>
          <w:sz w:val="24"/>
          <w:szCs w:val="24"/>
          <w:shd w:val="clear" w:color="auto" w:fill="FFFFFF"/>
        </w:rPr>
      </w:pPr>
      <w:r w:rsidRPr="008D156D">
        <w:rPr>
          <w:rFonts w:ascii="Times New Roman" w:hAnsi="Times New Roman" w:cs="Times New Roman" w:hint="eastAsia"/>
          <w:color w:val="101214"/>
          <w:sz w:val="24"/>
          <w:szCs w:val="24"/>
          <w:shd w:val="clear" w:color="auto" w:fill="FFFFFF"/>
        </w:rPr>
        <w:t>Secondly, replace "ID" with "DA".</w:t>
      </w:r>
    </w:p>
    <w:p w14:paraId="3080A169" w14:textId="77777777" w:rsidR="008D156D" w:rsidRDefault="008D156D" w:rsidP="008D156D">
      <w:pPr>
        <w:ind w:firstLineChars="200" w:firstLine="480"/>
        <w:rPr>
          <w:rFonts w:ascii="Times New Roman" w:hAnsi="Times New Roman" w:cs="Times New Roman"/>
          <w:color w:val="101214"/>
          <w:sz w:val="24"/>
          <w:szCs w:val="24"/>
          <w:shd w:val="clear" w:color="auto" w:fill="FFFFFF"/>
        </w:rPr>
      </w:pPr>
      <w:r w:rsidRPr="008D156D">
        <w:rPr>
          <w:rFonts w:ascii="Times New Roman" w:hAnsi="Times New Roman" w:cs="Times New Roman" w:hint="eastAsia"/>
          <w:color w:val="101214"/>
          <w:sz w:val="24"/>
          <w:szCs w:val="24"/>
          <w:shd w:val="clear" w:color="auto" w:fill="FFFFFF"/>
        </w:rPr>
        <w:t>Thirdly, replace "SO" with "ID".</w:t>
      </w:r>
    </w:p>
    <w:p w14:paraId="4EB3B3C0" w14:textId="3843FC06" w:rsidR="00C313DA" w:rsidRPr="00363A08" w:rsidRDefault="00B8304C" w:rsidP="008D156D">
      <w:pPr>
        <w:ind w:firstLineChars="200" w:firstLine="480"/>
        <w:rPr>
          <w:rFonts w:ascii="Times New Roman" w:hAnsi="Times New Roman" w:cs="Times New Roman"/>
          <w:color w:val="101214"/>
          <w:sz w:val="24"/>
          <w:szCs w:val="24"/>
          <w:shd w:val="clear" w:color="auto" w:fill="FFFFFF"/>
        </w:rPr>
      </w:pPr>
      <w:r w:rsidRPr="00363A08">
        <w:rPr>
          <w:rFonts w:ascii="Times New Roman" w:hAnsi="Times New Roman" w:cs="Times New Roman"/>
          <w:color w:val="101214"/>
          <w:sz w:val="24"/>
          <w:szCs w:val="24"/>
          <w:shd w:val="clear" w:color="auto" w:fill="FFFFFF"/>
        </w:rPr>
        <w:t xml:space="preserve">Fourthly, </w:t>
      </w:r>
      <w:r w:rsidR="00C313DA" w:rsidRPr="00363A08">
        <w:rPr>
          <w:rFonts w:ascii="Times New Roman" w:hAnsi="Times New Roman" w:cs="Times New Roman"/>
          <w:color w:val="101214"/>
          <w:sz w:val="24"/>
          <w:szCs w:val="24"/>
          <w:shd w:val="clear" w:color="auto" w:fill="FFFFFF"/>
        </w:rPr>
        <w:t>utilize VOSviewer's “co-occurrence” function.</w:t>
      </w:r>
    </w:p>
    <w:p w14:paraId="7869B7A7" w14:textId="5285FE74" w:rsidR="00F520DC" w:rsidRPr="00360552" w:rsidRDefault="00C313DA" w:rsidP="00360552">
      <w:pPr>
        <w:ind w:firstLineChars="200" w:firstLine="480"/>
        <w:rPr>
          <w:rFonts w:ascii="Times New Roman" w:hAnsi="Times New Roman" w:cs="Times New Roman"/>
          <w:color w:val="101214"/>
          <w:sz w:val="24"/>
          <w:szCs w:val="24"/>
          <w:shd w:val="clear" w:color="auto" w:fill="FFFFFF"/>
        </w:rPr>
      </w:pPr>
      <w:bookmarkStart w:id="2" w:name="_Hlk169557957"/>
      <w:r w:rsidRPr="00363A08">
        <w:rPr>
          <w:rFonts w:ascii="Times New Roman" w:hAnsi="Times New Roman" w:cs="Times New Roman"/>
          <w:color w:val="101214"/>
          <w:sz w:val="24"/>
          <w:szCs w:val="24"/>
          <w:shd w:val="clear" w:color="auto" w:fill="FFFFFF"/>
        </w:rPr>
        <w:t xml:space="preserve">Note: It should be clarified that the keywords in this co-occurrence network of journal-keyword consist solely of author keywords, distinct from the content of keywords in Co-occurrence of keywords(Figure 7A). </w:t>
      </w:r>
      <w:bookmarkEnd w:id="2"/>
      <w:r w:rsidRPr="00363A08">
        <w:rPr>
          <w:rFonts w:ascii="Times New Roman" w:hAnsi="Times New Roman" w:cs="Times New Roman"/>
          <w:color w:val="101214"/>
          <w:sz w:val="24"/>
          <w:szCs w:val="24"/>
          <w:shd w:val="clear" w:color="auto" w:fill="FFFFFF"/>
        </w:rPr>
        <w:t>VOSviewer's “co-occurrence” function is unique in its ability to identify co-occurrences between two fields,.</w:t>
      </w:r>
    </w:p>
    <w:p w14:paraId="1159697E" w14:textId="77777777" w:rsidR="00F520DC" w:rsidRPr="00363A08" w:rsidRDefault="00F520DC" w:rsidP="00363A08">
      <w:pPr>
        <w:rPr>
          <w:rFonts w:ascii="Times New Roman" w:hAnsi="Times New Roman" w:cs="Times New Roman"/>
          <w:sz w:val="24"/>
          <w:szCs w:val="24"/>
        </w:rPr>
      </w:pPr>
      <w:r w:rsidRPr="00363A08">
        <w:rPr>
          <w:rFonts w:ascii="Times New Roman" w:hAnsi="Times New Roman" w:cs="Times New Roman"/>
          <w:b/>
          <w:bCs/>
          <w:sz w:val="24"/>
          <w:szCs w:val="24"/>
        </w:rPr>
        <w:t>2.3</w:t>
      </w:r>
      <w:r w:rsidRPr="00363A08">
        <w:rPr>
          <w:rFonts w:ascii="Times New Roman" w:hAnsi="Times New Roman" w:cs="Times New Roman"/>
          <w:sz w:val="24"/>
          <w:szCs w:val="24"/>
        </w:rPr>
        <w:t xml:space="preserve"> </w:t>
      </w:r>
      <w:r w:rsidR="00EB0567" w:rsidRPr="00363A08">
        <w:rPr>
          <w:rFonts w:ascii="Times New Roman" w:hAnsi="Times New Roman" w:cs="Times New Roman"/>
          <w:sz w:val="24"/>
          <w:szCs w:val="24"/>
        </w:rPr>
        <w:t>Code of Yearly occurrences figure</w:t>
      </w:r>
      <w:bookmarkStart w:id="3" w:name="_Hlk164362878"/>
    </w:p>
    <w:bookmarkEnd w:id="3"/>
    <w:p w14:paraId="60EC991B" w14:textId="797F83C6" w:rsidR="00995ABB" w:rsidRPr="00363A08" w:rsidRDefault="00A24342" w:rsidP="00363A08">
      <w:pPr>
        <w:pStyle w:val="2"/>
        <w:spacing w:line="240" w:lineRule="auto"/>
        <w:rPr>
          <w:rFonts w:ascii="Times New Roman" w:hAnsi="Times New Roman" w:cs="Times New Roman"/>
          <w:sz w:val="24"/>
          <w:szCs w:val="24"/>
        </w:rPr>
      </w:pPr>
      <w:r w:rsidRPr="00363A08">
        <w:rPr>
          <w:rFonts w:ascii="Times New Roman" w:hAnsi="Times New Roman" w:cs="Times New Roman"/>
          <w:sz w:val="24"/>
          <w:szCs w:val="24"/>
        </w:rPr>
        <w:t>Yearly occurrences of the top 30 institutions</w:t>
      </w:r>
    </w:p>
    <w:p w14:paraId="67B28DD8"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setwd("D:\\</w:t>
      </w:r>
      <w:r w:rsidRPr="00DE5F11">
        <w:rPr>
          <w:rFonts w:ascii="Times New Roman" w:hAnsi="Times New Roman" w:cs="Times New Roman" w:hint="eastAsia"/>
          <w:sz w:val="24"/>
          <w:szCs w:val="24"/>
        </w:rPr>
        <w:t>桌面</w:t>
      </w:r>
      <w:r w:rsidRPr="00DE5F11">
        <w:rPr>
          <w:rFonts w:ascii="Times New Roman" w:hAnsi="Times New Roman" w:cs="Times New Roman" w:hint="eastAsia"/>
          <w:sz w:val="24"/>
          <w:szCs w:val="24"/>
        </w:rPr>
        <w:t>\\</w:t>
      </w:r>
      <w:r w:rsidRPr="00DE5F11">
        <w:rPr>
          <w:rFonts w:ascii="Times New Roman" w:hAnsi="Times New Roman" w:cs="Times New Roman" w:hint="eastAsia"/>
          <w:sz w:val="24"/>
          <w:szCs w:val="24"/>
        </w:rPr>
        <w:t>肿瘤浸润淋巴细胞</w:t>
      </w:r>
      <w:r w:rsidRPr="00DE5F11">
        <w:rPr>
          <w:rFonts w:ascii="Times New Roman" w:hAnsi="Times New Roman" w:cs="Times New Roman" w:hint="eastAsia"/>
          <w:sz w:val="24"/>
          <w:szCs w:val="24"/>
        </w:rPr>
        <w:t>\\R</w:t>
      </w:r>
      <w:r w:rsidRPr="00DE5F11">
        <w:rPr>
          <w:rFonts w:ascii="Times New Roman" w:hAnsi="Times New Roman" w:cs="Times New Roman" w:hint="eastAsia"/>
          <w:sz w:val="24"/>
          <w:szCs w:val="24"/>
        </w:rPr>
        <w:t>分析结果</w:t>
      </w:r>
      <w:r w:rsidRPr="00DE5F11">
        <w:rPr>
          <w:rFonts w:ascii="Times New Roman" w:hAnsi="Times New Roman" w:cs="Times New Roman" w:hint="eastAsia"/>
          <w:sz w:val="24"/>
          <w:szCs w:val="24"/>
        </w:rPr>
        <w:t>")</w:t>
      </w:r>
    </w:p>
    <w:p w14:paraId="47F87521"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library(reshape2)</w:t>
      </w:r>
    </w:p>
    <w:p w14:paraId="21B24EC7"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library(tidyverse)</w:t>
      </w:r>
    </w:p>
    <w:p w14:paraId="5084EF53"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library(bibliometrix)</w:t>
      </w:r>
    </w:p>
    <w:p w14:paraId="16DE247D" w14:textId="77777777" w:rsidR="00DE5F11" w:rsidRPr="00DE5F11" w:rsidRDefault="00DE5F11" w:rsidP="00DE5F11">
      <w:pPr>
        <w:rPr>
          <w:rFonts w:ascii="Times New Roman" w:hAnsi="Times New Roman" w:cs="Times New Roman"/>
          <w:sz w:val="24"/>
          <w:szCs w:val="24"/>
        </w:rPr>
      </w:pPr>
    </w:p>
    <w:p w14:paraId="632A8103"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w:t>
      </w:r>
      <w:r w:rsidRPr="00DE5F11">
        <w:rPr>
          <w:rFonts w:ascii="Times New Roman" w:hAnsi="Times New Roman" w:cs="Times New Roman" w:hint="eastAsia"/>
          <w:sz w:val="24"/>
          <w:szCs w:val="24"/>
        </w:rPr>
        <w:t>数据读入法</w:t>
      </w:r>
    </w:p>
    <w:p w14:paraId="70A4335E" w14:textId="153EC80A"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Bw&lt;-read.csv("Bibliometrix-Export-File</w:t>
      </w:r>
      <w:r w:rsidR="00C850D4" w:rsidRPr="00363A08">
        <w:rPr>
          <w:rFonts w:ascii="Times New Roman" w:hAnsi="Times New Roman" w:cs="Times New Roman"/>
          <w:sz w:val="24"/>
          <w:szCs w:val="24"/>
        </w:rPr>
        <w:t>-202</w:t>
      </w:r>
      <w:r w:rsidR="00C850D4">
        <w:rPr>
          <w:rFonts w:ascii="Times New Roman" w:hAnsi="Times New Roman" w:cs="Times New Roman" w:hint="eastAsia"/>
          <w:sz w:val="24"/>
          <w:szCs w:val="24"/>
        </w:rPr>
        <w:t>4</w:t>
      </w:r>
      <w:r w:rsidR="00C850D4" w:rsidRPr="00363A08">
        <w:rPr>
          <w:rFonts w:ascii="Times New Roman" w:hAnsi="Times New Roman" w:cs="Times New Roman"/>
          <w:sz w:val="24"/>
          <w:szCs w:val="24"/>
        </w:rPr>
        <w:t>-</w:t>
      </w:r>
      <w:r w:rsidR="00C850D4">
        <w:rPr>
          <w:rFonts w:ascii="Times New Roman" w:hAnsi="Times New Roman" w:cs="Times New Roman" w:hint="eastAsia"/>
          <w:sz w:val="24"/>
          <w:szCs w:val="24"/>
        </w:rPr>
        <w:t>05</w:t>
      </w:r>
      <w:r w:rsidR="00C850D4" w:rsidRPr="00363A08">
        <w:rPr>
          <w:rFonts w:ascii="Times New Roman" w:hAnsi="Times New Roman" w:cs="Times New Roman"/>
          <w:sz w:val="24"/>
          <w:szCs w:val="24"/>
        </w:rPr>
        <w:t>-</w:t>
      </w:r>
      <w:r w:rsidR="00C850D4">
        <w:rPr>
          <w:rFonts w:ascii="Times New Roman" w:hAnsi="Times New Roman" w:cs="Times New Roman" w:hint="eastAsia"/>
          <w:sz w:val="24"/>
          <w:szCs w:val="24"/>
        </w:rPr>
        <w:t>10</w:t>
      </w:r>
      <w:r w:rsidRPr="00DE5F11">
        <w:rPr>
          <w:rFonts w:ascii="Times New Roman" w:hAnsi="Times New Roman" w:cs="Times New Roman" w:hint="eastAsia"/>
          <w:sz w:val="24"/>
          <w:szCs w:val="24"/>
        </w:rPr>
        <w:t>.CSV")#biblioshiny</w:t>
      </w:r>
      <w:r w:rsidRPr="00DE5F11">
        <w:rPr>
          <w:rFonts w:ascii="Times New Roman" w:hAnsi="Times New Roman" w:cs="Times New Roman" w:hint="eastAsia"/>
          <w:sz w:val="24"/>
          <w:szCs w:val="24"/>
        </w:rPr>
        <w:t>获取</w:t>
      </w:r>
    </w:p>
    <w:p w14:paraId="665390D6" w14:textId="77777777" w:rsidR="00DE5F11" w:rsidRPr="00DE5F11" w:rsidRDefault="00DE5F11" w:rsidP="00DE5F11">
      <w:pPr>
        <w:rPr>
          <w:rFonts w:ascii="Times New Roman" w:hAnsi="Times New Roman" w:cs="Times New Roman"/>
          <w:sz w:val="24"/>
          <w:szCs w:val="24"/>
        </w:rPr>
      </w:pPr>
    </w:p>
    <w:p w14:paraId="2EE84CF7"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synonyms &lt;- c("HARVARD UNIVERSITY; HARVARD MEDICAL SCHOOL","UNIVERSITY OF TEXAS SYSTEM; UTMD ANDERSON CANCER CENTER","UNIVERSITY OF MICHIGAN; UNIVERSITY OF MICHIGAN SYSTEM")</w:t>
      </w:r>
    </w:p>
    <w:p w14:paraId="20DD76CD"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topKW=KeywordGrowth(Bw, Tag = "AU_UN", sep = ";", top=30, cdf=FALSE,synonyms=synonyms)</w:t>
      </w:r>
    </w:p>
    <w:p w14:paraId="6B234C7E"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topKW2=melt(topKW, id='Year')</w:t>
      </w:r>
    </w:p>
    <w:p w14:paraId="443A7C8D" w14:textId="77777777" w:rsidR="00DE5F11" w:rsidRPr="00DE5F11" w:rsidRDefault="00DE5F11" w:rsidP="00DE5F11">
      <w:pPr>
        <w:rPr>
          <w:rFonts w:ascii="Times New Roman" w:hAnsi="Times New Roman" w:cs="Times New Roman"/>
          <w:sz w:val="24"/>
          <w:szCs w:val="24"/>
        </w:rPr>
      </w:pPr>
    </w:p>
    <w:p w14:paraId="12C913F4" w14:textId="77777777" w:rsidR="00DE5F11" w:rsidRPr="00DE5F11" w:rsidRDefault="00DE5F11" w:rsidP="00DE5F11">
      <w:pPr>
        <w:rPr>
          <w:rFonts w:ascii="Times New Roman" w:hAnsi="Times New Roman" w:cs="Times New Roman"/>
          <w:sz w:val="24"/>
          <w:szCs w:val="24"/>
        </w:rPr>
      </w:pPr>
    </w:p>
    <w:p w14:paraId="470F2C3D"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w:t>
      </w:r>
      <w:r w:rsidRPr="00DE5F11">
        <w:rPr>
          <w:rFonts w:ascii="Times New Roman" w:hAnsi="Times New Roman" w:cs="Times New Roman" w:hint="eastAsia"/>
          <w:sz w:val="24"/>
          <w:szCs w:val="24"/>
        </w:rPr>
        <w:t>折线图</w:t>
      </w:r>
    </w:p>
    <w:p w14:paraId="2C210DA2"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ggplot(topKW2,aes(Year,value, group=variable, color=variable))+geom_line()+theme_bw()</w:t>
      </w:r>
    </w:p>
    <w:p w14:paraId="0B14C1CB" w14:textId="77777777" w:rsidR="00DE5F11" w:rsidRPr="00DE5F11" w:rsidRDefault="00DE5F11" w:rsidP="00DE5F11">
      <w:pPr>
        <w:rPr>
          <w:rFonts w:ascii="Times New Roman" w:hAnsi="Times New Roman" w:cs="Times New Roman"/>
          <w:sz w:val="24"/>
          <w:szCs w:val="24"/>
        </w:rPr>
      </w:pPr>
    </w:p>
    <w:p w14:paraId="365B363A"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w:t>
      </w:r>
      <w:r w:rsidRPr="00DE5F11">
        <w:rPr>
          <w:rFonts w:ascii="Times New Roman" w:hAnsi="Times New Roman" w:cs="Times New Roman" w:hint="eastAsia"/>
          <w:sz w:val="24"/>
          <w:szCs w:val="24"/>
        </w:rPr>
        <w:t>标准化</w:t>
      </w:r>
    </w:p>
    <w:p w14:paraId="643C32B9"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library(plyr)</w:t>
      </w:r>
    </w:p>
    <w:p w14:paraId="7472D35F"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library(scales) </w:t>
      </w:r>
    </w:p>
    <w:p w14:paraId="7423E07D" w14:textId="77777777" w:rsidR="00DE5F11" w:rsidRPr="00DE5F11" w:rsidRDefault="00DE5F11" w:rsidP="00DE5F11">
      <w:pPr>
        <w:rPr>
          <w:rFonts w:ascii="Times New Roman" w:hAnsi="Times New Roman" w:cs="Times New Roman"/>
          <w:sz w:val="24"/>
          <w:szCs w:val="24"/>
        </w:rPr>
      </w:pPr>
    </w:p>
    <w:p w14:paraId="1F681AB7" w14:textId="77777777" w:rsidR="00DE5F11" w:rsidRPr="00DE5F11" w:rsidRDefault="00DE5F11" w:rsidP="00DE5F11">
      <w:pPr>
        <w:rPr>
          <w:rFonts w:ascii="Times New Roman" w:hAnsi="Times New Roman" w:cs="Times New Roman"/>
          <w:sz w:val="24"/>
          <w:szCs w:val="24"/>
        </w:rPr>
      </w:pPr>
    </w:p>
    <w:p w14:paraId="77D5A955"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data &lt;- ddply(topKW2, .(variable),transform,rescale = rescale(value)) </w:t>
      </w:r>
    </w:p>
    <w:p w14:paraId="5ACE0D53"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#rescale()</w:t>
      </w:r>
      <w:r w:rsidRPr="00DE5F11">
        <w:rPr>
          <w:rFonts w:ascii="Times New Roman" w:hAnsi="Times New Roman" w:cs="Times New Roman" w:hint="eastAsia"/>
          <w:sz w:val="24"/>
          <w:szCs w:val="24"/>
        </w:rPr>
        <w:t>函数内默认参数</w:t>
      </w:r>
      <w:r w:rsidRPr="00DE5F11">
        <w:rPr>
          <w:rFonts w:ascii="Times New Roman" w:hAnsi="Times New Roman" w:cs="Times New Roman" w:hint="eastAsia"/>
          <w:sz w:val="24"/>
          <w:szCs w:val="24"/>
        </w:rPr>
        <w:t>to = c(0,1)</w:t>
      </w:r>
      <w:r w:rsidRPr="00DE5F11">
        <w:rPr>
          <w:rFonts w:ascii="Times New Roman" w:hAnsi="Times New Roman" w:cs="Times New Roman" w:hint="eastAsia"/>
          <w:sz w:val="24"/>
          <w:szCs w:val="24"/>
        </w:rPr>
        <w:t>，所以标准化范围也可以自定义</w:t>
      </w:r>
    </w:p>
    <w:p w14:paraId="2DE21546" w14:textId="77777777" w:rsidR="00DE5F11" w:rsidRPr="00DE5F11" w:rsidRDefault="00DE5F11" w:rsidP="00DE5F11">
      <w:pPr>
        <w:rPr>
          <w:rFonts w:ascii="Times New Roman" w:hAnsi="Times New Roman" w:cs="Times New Roman"/>
          <w:sz w:val="24"/>
          <w:szCs w:val="24"/>
        </w:rPr>
      </w:pPr>
    </w:p>
    <w:p w14:paraId="5556FC64"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w:t>
      </w:r>
      <w:r w:rsidRPr="00DE5F11">
        <w:rPr>
          <w:rFonts w:ascii="Times New Roman" w:hAnsi="Times New Roman" w:cs="Times New Roman" w:hint="eastAsia"/>
          <w:sz w:val="24"/>
          <w:szCs w:val="24"/>
        </w:rPr>
        <w:t>热图</w:t>
      </w:r>
    </w:p>
    <w:p w14:paraId="051D59A1"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library("viridis")#</w:t>
      </w:r>
      <w:r w:rsidRPr="00DE5F11">
        <w:rPr>
          <w:rFonts w:ascii="Times New Roman" w:hAnsi="Times New Roman" w:cs="Times New Roman" w:hint="eastAsia"/>
          <w:sz w:val="24"/>
          <w:szCs w:val="24"/>
        </w:rPr>
        <w:t>渐变色</w:t>
      </w:r>
    </w:p>
    <w:p w14:paraId="52042C09"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ggplot(data, aes(Year, variable)) + </w:t>
      </w:r>
    </w:p>
    <w:p w14:paraId="051A381B"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geom_tile(aes(fill =rescale),colour = "white") +</w:t>
      </w:r>
    </w:p>
    <w:p w14:paraId="59E70753"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#scale_fill_distiller(palette="Spectral",name="value") +</w:t>
      </w:r>
    </w:p>
    <w:p w14:paraId="0F10D8BE"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#scale_fill_gradientn(values = seq(0,1,0.2),colours = c('cyan','blue','green','orange','red'),name = "value")+</w:t>
      </w:r>
    </w:p>
    <w:p w14:paraId="14579F7B"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#scale_fill_viridis(option = "A",name = "value")+</w:t>
      </w:r>
    </w:p>
    <w:p w14:paraId="008DFCD7"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scale_fill_viridis(option = "B",name = "value")+</w:t>
      </w:r>
    </w:p>
    <w:p w14:paraId="62297EB3"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#scale_fill_viridis_c(name = "value")+</w:t>
      </w:r>
    </w:p>
    <w:p w14:paraId="6CEE7483"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coord_fixed(ratio=1)+</w:t>
      </w:r>
    </w:p>
    <w:p w14:paraId="12F8C8F1"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scale_x_continuous(expand = c(0,0))+#</w:t>
      </w:r>
      <w:r w:rsidRPr="00DE5F11">
        <w:rPr>
          <w:rFonts w:ascii="Times New Roman" w:hAnsi="Times New Roman" w:cs="Times New Roman" w:hint="eastAsia"/>
          <w:sz w:val="24"/>
          <w:szCs w:val="24"/>
        </w:rPr>
        <w:t>这个可以去掉与</w:t>
      </w:r>
      <w:r w:rsidRPr="00DE5F11">
        <w:rPr>
          <w:rFonts w:ascii="Times New Roman" w:hAnsi="Times New Roman" w:cs="Times New Roman" w:hint="eastAsia"/>
          <w:sz w:val="24"/>
          <w:szCs w:val="24"/>
        </w:rPr>
        <w:t>X</w:t>
      </w:r>
      <w:r w:rsidRPr="00DE5F11">
        <w:rPr>
          <w:rFonts w:ascii="Times New Roman" w:hAnsi="Times New Roman" w:cs="Times New Roman" w:hint="eastAsia"/>
          <w:sz w:val="24"/>
          <w:szCs w:val="24"/>
        </w:rPr>
        <w:t>轴间隙</w:t>
      </w:r>
    </w:p>
    <w:p w14:paraId="6D41890F"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scale_x_continuous(expand=c(0,0), </w:t>
      </w:r>
    </w:p>
    <w:p w14:paraId="0633F78B"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breaks=seq(1975, 2023, by=1)) +</w:t>
      </w:r>
    </w:p>
    <w:p w14:paraId="12AC42FA"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w:t>
      </w:r>
    </w:p>
    <w:p w14:paraId="75921C20"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theme_bw()+</w:t>
      </w:r>
    </w:p>
    <w:p w14:paraId="014DF762"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theme(axis.text.x = element_text(angle=90,vjust = 0.5, hjust = 0.5))+</w:t>
      </w:r>
    </w:p>
    <w:p w14:paraId="2718128A"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theme(axis.text= element_text(size = 9,family="serif"))+</w:t>
      </w:r>
    </w:p>
    <w:p w14:paraId="618C0ADA"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theme(axis.title=element_text(size=14,face="bold"))+</w:t>
      </w:r>
    </w:p>
    <w:p w14:paraId="548946EA"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labs(x = "Year", y = "Institutions", title = "Institutions Distribution Over Time")+</w:t>
      </w:r>
    </w:p>
    <w:p w14:paraId="31726EF4"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theme(plot.title = element_text(size = 15,hjust = 0.5,face="bold"))+</w:t>
      </w:r>
    </w:p>
    <w:p w14:paraId="0E17485B"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theme(legend.key.width=unit(3,'mm'),legend.key.height=unit(3,'cm'))+</w:t>
      </w:r>
    </w:p>
    <w:p w14:paraId="2E3F8A00"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theme(legend.title = element_text(size = 10,family="serif"))+</w:t>
      </w:r>
    </w:p>
    <w:p w14:paraId="569DEBA7"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theme(panel.grid.major =element_blank(), </w:t>
      </w:r>
    </w:p>
    <w:p w14:paraId="036654B7"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panel.grid.minor = element_blank(),</w:t>
      </w:r>
    </w:p>
    <w:p w14:paraId="07CCAB4E" w14:textId="77777777" w:rsidR="00DE5F11" w:rsidRPr="00DE5F11"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lastRenderedPageBreak/>
        <w:t xml:space="preserve">        panel.background = element_blank(),#</w:t>
      </w:r>
      <w:r w:rsidRPr="00DE5F11">
        <w:rPr>
          <w:rFonts w:ascii="Times New Roman" w:hAnsi="Times New Roman" w:cs="Times New Roman" w:hint="eastAsia"/>
          <w:sz w:val="24"/>
          <w:szCs w:val="24"/>
        </w:rPr>
        <w:t>去除背景</w:t>
      </w:r>
    </w:p>
    <w:p w14:paraId="2250B04F" w14:textId="51D47300" w:rsidR="003A2416" w:rsidRPr="00363A08" w:rsidRDefault="00DE5F11" w:rsidP="00DE5F11">
      <w:pPr>
        <w:rPr>
          <w:rFonts w:ascii="Times New Roman" w:hAnsi="Times New Roman" w:cs="Times New Roman"/>
          <w:sz w:val="24"/>
          <w:szCs w:val="24"/>
        </w:rPr>
      </w:pPr>
      <w:r w:rsidRPr="00DE5F11">
        <w:rPr>
          <w:rFonts w:ascii="Times New Roman" w:hAnsi="Times New Roman" w:cs="Times New Roman" w:hint="eastAsia"/>
          <w:sz w:val="24"/>
          <w:szCs w:val="24"/>
        </w:rPr>
        <w:t xml:space="preserve">        panel.border = element_blank())#</w:t>
      </w:r>
      <w:r w:rsidRPr="00DE5F11">
        <w:rPr>
          <w:rFonts w:ascii="Times New Roman" w:hAnsi="Times New Roman" w:cs="Times New Roman" w:hint="eastAsia"/>
          <w:sz w:val="24"/>
          <w:szCs w:val="24"/>
        </w:rPr>
        <w:t>去除边框</w:t>
      </w:r>
    </w:p>
    <w:p w14:paraId="2EE91B91" w14:textId="2BEF48C1" w:rsidR="006A3D11" w:rsidRPr="00363A08" w:rsidRDefault="006A3D11" w:rsidP="006A3D11">
      <w:pPr>
        <w:pStyle w:val="2"/>
        <w:spacing w:line="240" w:lineRule="auto"/>
        <w:rPr>
          <w:rFonts w:ascii="Times New Roman" w:hAnsi="Times New Roman" w:cs="Times New Roman"/>
          <w:sz w:val="24"/>
          <w:szCs w:val="24"/>
          <w:lang w:val="en-GB"/>
        </w:rPr>
      </w:pPr>
      <w:r w:rsidRPr="00363A08">
        <w:rPr>
          <w:rFonts w:ascii="Times New Roman" w:hAnsi="Times New Roman" w:cs="Times New Roman"/>
          <w:sz w:val="24"/>
          <w:szCs w:val="24"/>
        </w:rPr>
        <w:t>Yearly occurrences of the top 30</w:t>
      </w:r>
      <w:r>
        <w:rPr>
          <w:rFonts w:ascii="Times New Roman" w:hAnsi="Times New Roman" w:cs="Times New Roman" w:hint="eastAsia"/>
          <w:sz w:val="24"/>
          <w:szCs w:val="24"/>
        </w:rPr>
        <w:t xml:space="preserve"> author</w:t>
      </w:r>
      <w:r w:rsidRPr="00363A08">
        <w:rPr>
          <w:rFonts w:ascii="Times New Roman" w:hAnsi="Times New Roman" w:cs="Times New Roman"/>
          <w:sz w:val="24"/>
          <w:szCs w:val="24"/>
        </w:rPr>
        <w:t>s</w:t>
      </w:r>
    </w:p>
    <w:p w14:paraId="70BA9FDE"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setwd("D:\\</w:t>
      </w:r>
      <w:r w:rsidRPr="006A3D11">
        <w:rPr>
          <w:rFonts w:ascii="Times New Roman" w:hAnsi="Times New Roman" w:cs="Times New Roman" w:hint="eastAsia"/>
          <w:sz w:val="24"/>
          <w:szCs w:val="24"/>
        </w:rPr>
        <w:t>桌面</w:t>
      </w:r>
      <w:r w:rsidRPr="006A3D11">
        <w:rPr>
          <w:rFonts w:ascii="Times New Roman" w:hAnsi="Times New Roman" w:cs="Times New Roman" w:hint="eastAsia"/>
          <w:sz w:val="24"/>
          <w:szCs w:val="24"/>
        </w:rPr>
        <w:t>\\</w:t>
      </w:r>
      <w:r w:rsidRPr="006A3D11">
        <w:rPr>
          <w:rFonts w:ascii="Times New Roman" w:hAnsi="Times New Roman" w:cs="Times New Roman" w:hint="eastAsia"/>
          <w:sz w:val="24"/>
          <w:szCs w:val="24"/>
        </w:rPr>
        <w:t>肿瘤浸润淋巴细胞</w:t>
      </w:r>
      <w:r w:rsidRPr="006A3D11">
        <w:rPr>
          <w:rFonts w:ascii="Times New Roman" w:hAnsi="Times New Roman" w:cs="Times New Roman" w:hint="eastAsia"/>
          <w:sz w:val="24"/>
          <w:szCs w:val="24"/>
        </w:rPr>
        <w:t>\\R</w:t>
      </w:r>
      <w:r w:rsidRPr="006A3D11">
        <w:rPr>
          <w:rFonts w:ascii="Times New Roman" w:hAnsi="Times New Roman" w:cs="Times New Roman" w:hint="eastAsia"/>
          <w:sz w:val="24"/>
          <w:szCs w:val="24"/>
        </w:rPr>
        <w:t>分析结果</w:t>
      </w:r>
      <w:r w:rsidRPr="006A3D11">
        <w:rPr>
          <w:rFonts w:ascii="Times New Roman" w:hAnsi="Times New Roman" w:cs="Times New Roman" w:hint="eastAsia"/>
          <w:sz w:val="24"/>
          <w:szCs w:val="24"/>
        </w:rPr>
        <w:t>")</w:t>
      </w:r>
    </w:p>
    <w:p w14:paraId="42940754"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library(reshape2)</w:t>
      </w:r>
    </w:p>
    <w:p w14:paraId="43E9E8C6"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library(tidyverse)</w:t>
      </w:r>
    </w:p>
    <w:p w14:paraId="7F93C3CD"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library(bibliometrix)</w:t>
      </w:r>
    </w:p>
    <w:p w14:paraId="62CB8170" w14:textId="77777777" w:rsidR="006A3D11" w:rsidRPr="006A3D11" w:rsidRDefault="006A3D11" w:rsidP="006A3D11">
      <w:pPr>
        <w:rPr>
          <w:rFonts w:ascii="Times New Roman" w:hAnsi="Times New Roman" w:cs="Times New Roman"/>
          <w:sz w:val="24"/>
          <w:szCs w:val="24"/>
        </w:rPr>
      </w:pPr>
    </w:p>
    <w:p w14:paraId="34318A2B"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w:t>
      </w:r>
      <w:r w:rsidRPr="006A3D11">
        <w:rPr>
          <w:rFonts w:ascii="Times New Roman" w:hAnsi="Times New Roman" w:cs="Times New Roman" w:hint="eastAsia"/>
          <w:sz w:val="24"/>
          <w:szCs w:val="24"/>
        </w:rPr>
        <w:t>数据读入法</w:t>
      </w:r>
    </w:p>
    <w:p w14:paraId="6B8E5D59" w14:textId="1EF36C20"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Bw&lt;-read.csv("Bibliometrix-Export-File</w:t>
      </w:r>
      <w:r w:rsidR="00C850D4" w:rsidRPr="00363A08">
        <w:rPr>
          <w:rFonts w:ascii="Times New Roman" w:hAnsi="Times New Roman" w:cs="Times New Roman"/>
          <w:sz w:val="24"/>
          <w:szCs w:val="24"/>
        </w:rPr>
        <w:t>-202</w:t>
      </w:r>
      <w:r w:rsidR="00C850D4">
        <w:rPr>
          <w:rFonts w:ascii="Times New Roman" w:hAnsi="Times New Roman" w:cs="Times New Roman" w:hint="eastAsia"/>
          <w:sz w:val="24"/>
          <w:szCs w:val="24"/>
        </w:rPr>
        <w:t>4</w:t>
      </w:r>
      <w:r w:rsidR="00C850D4" w:rsidRPr="00363A08">
        <w:rPr>
          <w:rFonts w:ascii="Times New Roman" w:hAnsi="Times New Roman" w:cs="Times New Roman"/>
          <w:sz w:val="24"/>
          <w:szCs w:val="24"/>
        </w:rPr>
        <w:t>-</w:t>
      </w:r>
      <w:r w:rsidR="00C850D4">
        <w:rPr>
          <w:rFonts w:ascii="Times New Roman" w:hAnsi="Times New Roman" w:cs="Times New Roman" w:hint="eastAsia"/>
          <w:sz w:val="24"/>
          <w:szCs w:val="24"/>
        </w:rPr>
        <w:t>05</w:t>
      </w:r>
      <w:r w:rsidR="00C850D4" w:rsidRPr="00363A08">
        <w:rPr>
          <w:rFonts w:ascii="Times New Roman" w:hAnsi="Times New Roman" w:cs="Times New Roman"/>
          <w:sz w:val="24"/>
          <w:szCs w:val="24"/>
        </w:rPr>
        <w:t>-</w:t>
      </w:r>
      <w:r w:rsidR="00C850D4">
        <w:rPr>
          <w:rFonts w:ascii="Times New Roman" w:hAnsi="Times New Roman" w:cs="Times New Roman" w:hint="eastAsia"/>
          <w:sz w:val="24"/>
          <w:szCs w:val="24"/>
        </w:rPr>
        <w:t>10</w:t>
      </w:r>
      <w:r w:rsidRPr="006A3D11">
        <w:rPr>
          <w:rFonts w:ascii="Times New Roman" w:hAnsi="Times New Roman" w:cs="Times New Roman" w:hint="eastAsia"/>
          <w:sz w:val="24"/>
          <w:szCs w:val="24"/>
        </w:rPr>
        <w:t>.CSV")#biblioshiny</w:t>
      </w:r>
      <w:r w:rsidRPr="006A3D11">
        <w:rPr>
          <w:rFonts w:ascii="Times New Roman" w:hAnsi="Times New Roman" w:cs="Times New Roman" w:hint="eastAsia"/>
          <w:sz w:val="24"/>
          <w:szCs w:val="24"/>
        </w:rPr>
        <w:t>获取</w:t>
      </w:r>
    </w:p>
    <w:p w14:paraId="4FA01558" w14:textId="77777777" w:rsidR="006A3D11" w:rsidRPr="006A3D11" w:rsidRDefault="006A3D11" w:rsidP="006A3D11">
      <w:pPr>
        <w:rPr>
          <w:rFonts w:ascii="Times New Roman" w:hAnsi="Times New Roman" w:cs="Times New Roman"/>
          <w:sz w:val="24"/>
          <w:szCs w:val="24"/>
        </w:rPr>
      </w:pPr>
    </w:p>
    <w:p w14:paraId="4B5FAE1B" w14:textId="77777777" w:rsidR="006A3D11" w:rsidRPr="006A3D11" w:rsidRDefault="006A3D11" w:rsidP="006A3D11">
      <w:pPr>
        <w:rPr>
          <w:rFonts w:ascii="Times New Roman" w:hAnsi="Times New Roman" w:cs="Times New Roman"/>
          <w:sz w:val="24"/>
          <w:szCs w:val="24"/>
        </w:rPr>
      </w:pPr>
    </w:p>
    <w:p w14:paraId="30A7132F"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topKW=KeywordGrowth(Bw, Tag = "AU", sep = ";", top=30, cdf=FALSE)</w:t>
      </w:r>
    </w:p>
    <w:p w14:paraId="1497AF98"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topKW2=melt(topKW, id='Year')</w:t>
      </w:r>
    </w:p>
    <w:p w14:paraId="1A381291" w14:textId="77777777" w:rsidR="006A3D11" w:rsidRPr="006A3D11" w:rsidRDefault="006A3D11" w:rsidP="006A3D11">
      <w:pPr>
        <w:rPr>
          <w:rFonts w:ascii="Times New Roman" w:hAnsi="Times New Roman" w:cs="Times New Roman"/>
          <w:sz w:val="24"/>
          <w:szCs w:val="24"/>
        </w:rPr>
      </w:pPr>
    </w:p>
    <w:p w14:paraId="742D0EED" w14:textId="77777777" w:rsidR="006A3D11" w:rsidRPr="006A3D11" w:rsidRDefault="006A3D11" w:rsidP="006A3D11">
      <w:pPr>
        <w:rPr>
          <w:rFonts w:ascii="Times New Roman" w:hAnsi="Times New Roman" w:cs="Times New Roman"/>
          <w:sz w:val="24"/>
          <w:szCs w:val="24"/>
        </w:rPr>
      </w:pPr>
    </w:p>
    <w:p w14:paraId="7FA29A85"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w:t>
      </w:r>
      <w:r w:rsidRPr="006A3D11">
        <w:rPr>
          <w:rFonts w:ascii="Times New Roman" w:hAnsi="Times New Roman" w:cs="Times New Roman" w:hint="eastAsia"/>
          <w:sz w:val="24"/>
          <w:szCs w:val="24"/>
        </w:rPr>
        <w:t>折线图</w:t>
      </w:r>
    </w:p>
    <w:p w14:paraId="1C0EED69"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ggplot(topKW2,aes(Year,value, group=variable, color=variable))+geom_line()+theme_bw()</w:t>
      </w:r>
    </w:p>
    <w:p w14:paraId="03B689D3" w14:textId="77777777" w:rsidR="006A3D11" w:rsidRPr="006A3D11" w:rsidRDefault="006A3D11" w:rsidP="006A3D11">
      <w:pPr>
        <w:rPr>
          <w:rFonts w:ascii="Times New Roman" w:hAnsi="Times New Roman" w:cs="Times New Roman"/>
          <w:sz w:val="24"/>
          <w:szCs w:val="24"/>
        </w:rPr>
      </w:pPr>
    </w:p>
    <w:p w14:paraId="0CD20B5E"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w:t>
      </w:r>
      <w:r w:rsidRPr="006A3D11">
        <w:rPr>
          <w:rFonts w:ascii="Times New Roman" w:hAnsi="Times New Roman" w:cs="Times New Roman" w:hint="eastAsia"/>
          <w:sz w:val="24"/>
          <w:szCs w:val="24"/>
        </w:rPr>
        <w:t>标准化</w:t>
      </w:r>
    </w:p>
    <w:p w14:paraId="710AD2F6"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library(plyr)</w:t>
      </w:r>
    </w:p>
    <w:p w14:paraId="474C21F3"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library(scales) </w:t>
      </w:r>
    </w:p>
    <w:p w14:paraId="4EBF4769" w14:textId="77777777" w:rsidR="006A3D11" w:rsidRPr="006A3D11" w:rsidRDefault="006A3D11" w:rsidP="006A3D11">
      <w:pPr>
        <w:rPr>
          <w:rFonts w:ascii="Times New Roman" w:hAnsi="Times New Roman" w:cs="Times New Roman"/>
          <w:sz w:val="24"/>
          <w:szCs w:val="24"/>
        </w:rPr>
      </w:pPr>
    </w:p>
    <w:p w14:paraId="1B2362B6" w14:textId="77777777" w:rsidR="006A3D11" w:rsidRPr="006A3D11" w:rsidRDefault="006A3D11" w:rsidP="006A3D11">
      <w:pPr>
        <w:rPr>
          <w:rFonts w:ascii="Times New Roman" w:hAnsi="Times New Roman" w:cs="Times New Roman"/>
          <w:sz w:val="24"/>
          <w:szCs w:val="24"/>
        </w:rPr>
      </w:pPr>
    </w:p>
    <w:p w14:paraId="378E923F"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data &lt;- ddply(topKW2, .(variable),transform,rescale = rescale(value)) </w:t>
      </w:r>
    </w:p>
    <w:p w14:paraId="738D4237"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#rescale()</w:t>
      </w:r>
      <w:r w:rsidRPr="006A3D11">
        <w:rPr>
          <w:rFonts w:ascii="Times New Roman" w:hAnsi="Times New Roman" w:cs="Times New Roman" w:hint="eastAsia"/>
          <w:sz w:val="24"/>
          <w:szCs w:val="24"/>
        </w:rPr>
        <w:t>函数内默认参数</w:t>
      </w:r>
      <w:r w:rsidRPr="006A3D11">
        <w:rPr>
          <w:rFonts w:ascii="Times New Roman" w:hAnsi="Times New Roman" w:cs="Times New Roman" w:hint="eastAsia"/>
          <w:sz w:val="24"/>
          <w:szCs w:val="24"/>
        </w:rPr>
        <w:t>to = c(0,1)</w:t>
      </w:r>
      <w:r w:rsidRPr="006A3D11">
        <w:rPr>
          <w:rFonts w:ascii="Times New Roman" w:hAnsi="Times New Roman" w:cs="Times New Roman" w:hint="eastAsia"/>
          <w:sz w:val="24"/>
          <w:szCs w:val="24"/>
        </w:rPr>
        <w:t>，所以标准化范围也可以自定义</w:t>
      </w:r>
    </w:p>
    <w:p w14:paraId="0D323530" w14:textId="77777777" w:rsidR="006A3D11" w:rsidRPr="006A3D11" w:rsidRDefault="006A3D11" w:rsidP="006A3D11">
      <w:pPr>
        <w:rPr>
          <w:rFonts w:ascii="Times New Roman" w:hAnsi="Times New Roman" w:cs="Times New Roman"/>
          <w:sz w:val="24"/>
          <w:szCs w:val="24"/>
        </w:rPr>
      </w:pPr>
    </w:p>
    <w:p w14:paraId="5A2F39FE"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w:t>
      </w:r>
      <w:r w:rsidRPr="006A3D11">
        <w:rPr>
          <w:rFonts w:ascii="Times New Roman" w:hAnsi="Times New Roman" w:cs="Times New Roman" w:hint="eastAsia"/>
          <w:sz w:val="24"/>
          <w:szCs w:val="24"/>
        </w:rPr>
        <w:t>热图</w:t>
      </w:r>
    </w:p>
    <w:p w14:paraId="60D0B105"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library("viridis")#</w:t>
      </w:r>
      <w:r w:rsidRPr="006A3D11">
        <w:rPr>
          <w:rFonts w:ascii="Times New Roman" w:hAnsi="Times New Roman" w:cs="Times New Roman" w:hint="eastAsia"/>
          <w:sz w:val="24"/>
          <w:szCs w:val="24"/>
        </w:rPr>
        <w:t>渐变色</w:t>
      </w:r>
    </w:p>
    <w:p w14:paraId="4123EE4C"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ggplot(data, aes(Year, variable)) + </w:t>
      </w:r>
    </w:p>
    <w:p w14:paraId="1A79BF84"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geom_tile(aes(fill =rescale),colour = "white") +</w:t>
      </w:r>
    </w:p>
    <w:p w14:paraId="4BB4DFA1"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#scale_fill_distiller(palette="Spectral",name="value") +</w:t>
      </w:r>
    </w:p>
    <w:p w14:paraId="74F3F190"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lastRenderedPageBreak/>
        <w:t xml:space="preserve">  #scale_fill_gradientn(values = seq(0,1,0.2),colours = c('cyan','blue','green','orange','red'),name = "value")+</w:t>
      </w:r>
    </w:p>
    <w:p w14:paraId="4D87057E"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#scale_fill_viridis(option = "A",name = "value")+</w:t>
      </w:r>
    </w:p>
    <w:p w14:paraId="4FEA8711"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scale_fill_viridis(option = "B",name = "value")+</w:t>
      </w:r>
    </w:p>
    <w:p w14:paraId="734C7E46"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#scale_fill_viridis_c(name = "value")+</w:t>
      </w:r>
    </w:p>
    <w:p w14:paraId="5895413C"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coord_fixed(ratio=1)+</w:t>
      </w:r>
    </w:p>
    <w:p w14:paraId="70F473BC"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scale_x_continuous(expand = c(0,0))+#</w:t>
      </w:r>
      <w:r w:rsidRPr="006A3D11">
        <w:rPr>
          <w:rFonts w:ascii="Times New Roman" w:hAnsi="Times New Roman" w:cs="Times New Roman" w:hint="eastAsia"/>
          <w:sz w:val="24"/>
          <w:szCs w:val="24"/>
        </w:rPr>
        <w:t>这个可以去掉与</w:t>
      </w:r>
      <w:r w:rsidRPr="006A3D11">
        <w:rPr>
          <w:rFonts w:ascii="Times New Roman" w:hAnsi="Times New Roman" w:cs="Times New Roman" w:hint="eastAsia"/>
          <w:sz w:val="24"/>
          <w:szCs w:val="24"/>
        </w:rPr>
        <w:t>X</w:t>
      </w:r>
      <w:r w:rsidRPr="006A3D11">
        <w:rPr>
          <w:rFonts w:ascii="Times New Roman" w:hAnsi="Times New Roman" w:cs="Times New Roman" w:hint="eastAsia"/>
          <w:sz w:val="24"/>
          <w:szCs w:val="24"/>
        </w:rPr>
        <w:t>轴间隙</w:t>
      </w:r>
    </w:p>
    <w:p w14:paraId="6D08E470"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scale_x_continuous(expand=c(0,0), </w:t>
      </w:r>
    </w:p>
    <w:p w14:paraId="09308152"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breaks=seq(1975, 2023, by=1)) +</w:t>
      </w:r>
    </w:p>
    <w:p w14:paraId="24DDD82B"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w:t>
      </w:r>
    </w:p>
    <w:p w14:paraId="6DBAB7FE"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theme_bw()+</w:t>
      </w:r>
    </w:p>
    <w:p w14:paraId="2F318B54"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theme(axis.text.x = element_text(angle=90,vjust = 0.5, hjust = 0.5))+</w:t>
      </w:r>
    </w:p>
    <w:p w14:paraId="1ABAD954"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theme(axis.text= element_text(size = 12,family="serif"))+</w:t>
      </w:r>
    </w:p>
    <w:p w14:paraId="0D302DC1"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theme(axis.title=element_text(size=14,face="bold"))+</w:t>
      </w:r>
    </w:p>
    <w:p w14:paraId="0C580E79"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labs(x = "Year", y = "Authors", title = "Authors Distribution Over Time")+</w:t>
      </w:r>
    </w:p>
    <w:p w14:paraId="292FE4C4"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theme(plot.title = element_text(size = 15,hjust = 0.5,face="bold"))+</w:t>
      </w:r>
    </w:p>
    <w:p w14:paraId="2D67FE82"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theme(legend.key.width=unit(3,'mm'),legend.key.height=unit(3,'cm'))+</w:t>
      </w:r>
    </w:p>
    <w:p w14:paraId="099B89C3"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theme(legend.title = element_text(size = 10,family="serif"))+</w:t>
      </w:r>
    </w:p>
    <w:p w14:paraId="2F00AAB9"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theme(panel.grid.major =element_blank(), </w:t>
      </w:r>
    </w:p>
    <w:p w14:paraId="47A24D7A"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panel.grid.minor = element_blank(),</w:t>
      </w:r>
    </w:p>
    <w:p w14:paraId="38832C18" w14:textId="77777777" w:rsidR="006A3D11" w:rsidRPr="006A3D11"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panel.background = element_blank(),#</w:t>
      </w:r>
      <w:r w:rsidRPr="006A3D11">
        <w:rPr>
          <w:rFonts w:ascii="Times New Roman" w:hAnsi="Times New Roman" w:cs="Times New Roman" w:hint="eastAsia"/>
          <w:sz w:val="24"/>
          <w:szCs w:val="24"/>
        </w:rPr>
        <w:t>去除背景</w:t>
      </w:r>
    </w:p>
    <w:p w14:paraId="0C887AB4" w14:textId="1B3F6857" w:rsidR="003A2416" w:rsidRPr="00363A08" w:rsidRDefault="006A3D11" w:rsidP="006A3D11">
      <w:pPr>
        <w:rPr>
          <w:rFonts w:ascii="Times New Roman" w:hAnsi="Times New Roman" w:cs="Times New Roman"/>
          <w:sz w:val="24"/>
          <w:szCs w:val="24"/>
        </w:rPr>
      </w:pPr>
      <w:r w:rsidRPr="006A3D11">
        <w:rPr>
          <w:rFonts w:ascii="Times New Roman" w:hAnsi="Times New Roman" w:cs="Times New Roman" w:hint="eastAsia"/>
          <w:sz w:val="24"/>
          <w:szCs w:val="24"/>
        </w:rPr>
        <w:t xml:space="preserve">        panel.border = element_blank())#</w:t>
      </w:r>
      <w:r w:rsidRPr="006A3D11">
        <w:rPr>
          <w:rFonts w:ascii="Times New Roman" w:hAnsi="Times New Roman" w:cs="Times New Roman" w:hint="eastAsia"/>
          <w:sz w:val="24"/>
          <w:szCs w:val="24"/>
        </w:rPr>
        <w:t>去除边框</w:t>
      </w:r>
    </w:p>
    <w:p w14:paraId="7E35A7E3" w14:textId="15C6D77A" w:rsidR="00A24342" w:rsidRPr="00363A08" w:rsidRDefault="00A24342" w:rsidP="00363A08">
      <w:pPr>
        <w:pStyle w:val="2"/>
        <w:spacing w:line="240" w:lineRule="auto"/>
        <w:rPr>
          <w:rFonts w:ascii="Times New Roman" w:hAnsi="Times New Roman" w:cs="Times New Roman"/>
          <w:sz w:val="24"/>
          <w:szCs w:val="24"/>
          <w:lang w:val="en-GB"/>
        </w:rPr>
      </w:pPr>
      <w:r w:rsidRPr="00363A08">
        <w:rPr>
          <w:rFonts w:ascii="Times New Roman" w:hAnsi="Times New Roman" w:cs="Times New Roman"/>
          <w:sz w:val="24"/>
          <w:szCs w:val="24"/>
        </w:rPr>
        <w:t>Yearly occurrences of the top 30 journals</w:t>
      </w:r>
    </w:p>
    <w:p w14:paraId="78B9C97A"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Yearly occurrences of the top 30 journals</w:t>
      </w:r>
    </w:p>
    <w:p w14:paraId="0A733699"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setwd("D:\\</w:t>
      </w:r>
      <w:r w:rsidRPr="00CD5F2E">
        <w:rPr>
          <w:rFonts w:ascii="Times New Roman" w:hAnsi="Times New Roman" w:cs="Times New Roman" w:hint="eastAsia"/>
          <w:sz w:val="24"/>
          <w:szCs w:val="24"/>
          <w:lang w:val="en-GB"/>
        </w:rPr>
        <w:t>桌面</w:t>
      </w:r>
      <w:r w:rsidRPr="00CD5F2E">
        <w:rPr>
          <w:rFonts w:ascii="Times New Roman" w:hAnsi="Times New Roman" w:cs="Times New Roman" w:hint="eastAsia"/>
          <w:sz w:val="24"/>
          <w:szCs w:val="24"/>
          <w:lang w:val="en-GB"/>
        </w:rPr>
        <w:t>\\</w:t>
      </w:r>
      <w:r w:rsidRPr="00CD5F2E">
        <w:rPr>
          <w:rFonts w:ascii="Times New Roman" w:hAnsi="Times New Roman" w:cs="Times New Roman" w:hint="eastAsia"/>
          <w:sz w:val="24"/>
          <w:szCs w:val="24"/>
          <w:lang w:val="en-GB"/>
        </w:rPr>
        <w:t>肿瘤浸润淋巴细胞</w:t>
      </w:r>
      <w:r w:rsidRPr="00CD5F2E">
        <w:rPr>
          <w:rFonts w:ascii="Times New Roman" w:hAnsi="Times New Roman" w:cs="Times New Roman" w:hint="eastAsia"/>
          <w:sz w:val="24"/>
          <w:szCs w:val="24"/>
          <w:lang w:val="en-GB"/>
        </w:rPr>
        <w:t>\\R</w:t>
      </w:r>
      <w:r w:rsidRPr="00CD5F2E">
        <w:rPr>
          <w:rFonts w:ascii="Times New Roman" w:hAnsi="Times New Roman" w:cs="Times New Roman" w:hint="eastAsia"/>
          <w:sz w:val="24"/>
          <w:szCs w:val="24"/>
          <w:lang w:val="en-GB"/>
        </w:rPr>
        <w:t>分析结果</w:t>
      </w:r>
      <w:r w:rsidRPr="00CD5F2E">
        <w:rPr>
          <w:rFonts w:ascii="Times New Roman" w:hAnsi="Times New Roman" w:cs="Times New Roman" w:hint="eastAsia"/>
          <w:sz w:val="24"/>
          <w:szCs w:val="24"/>
          <w:lang w:val="en-GB"/>
        </w:rPr>
        <w:t>")</w:t>
      </w:r>
    </w:p>
    <w:p w14:paraId="01024701"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library(reshape2)</w:t>
      </w:r>
    </w:p>
    <w:p w14:paraId="4F6AA669"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library(tidyverse)</w:t>
      </w:r>
    </w:p>
    <w:p w14:paraId="497EFB10"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library(bibliometrix)</w:t>
      </w:r>
    </w:p>
    <w:p w14:paraId="27726FDA" w14:textId="77777777" w:rsidR="00CD5F2E" w:rsidRPr="00CD5F2E" w:rsidRDefault="00CD5F2E" w:rsidP="00CD5F2E">
      <w:pPr>
        <w:rPr>
          <w:rFonts w:ascii="Times New Roman" w:hAnsi="Times New Roman" w:cs="Times New Roman"/>
          <w:sz w:val="24"/>
          <w:szCs w:val="24"/>
          <w:lang w:val="en-GB"/>
        </w:rPr>
      </w:pPr>
    </w:p>
    <w:p w14:paraId="6C39CC45"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w:t>
      </w:r>
      <w:r w:rsidRPr="00CD5F2E">
        <w:rPr>
          <w:rFonts w:ascii="Times New Roman" w:hAnsi="Times New Roman" w:cs="Times New Roman" w:hint="eastAsia"/>
          <w:sz w:val="24"/>
          <w:szCs w:val="24"/>
          <w:lang w:val="en-GB"/>
        </w:rPr>
        <w:t>数据读入法</w:t>
      </w:r>
    </w:p>
    <w:p w14:paraId="005E5740" w14:textId="3F5379F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Bw&lt;-read.csv("Bibliometrix-Export-File</w:t>
      </w:r>
      <w:r w:rsidR="00C850D4" w:rsidRPr="00363A08">
        <w:rPr>
          <w:rFonts w:ascii="Times New Roman" w:hAnsi="Times New Roman" w:cs="Times New Roman"/>
          <w:sz w:val="24"/>
          <w:szCs w:val="24"/>
        </w:rPr>
        <w:t>-202</w:t>
      </w:r>
      <w:r w:rsidR="00C850D4">
        <w:rPr>
          <w:rFonts w:ascii="Times New Roman" w:hAnsi="Times New Roman" w:cs="Times New Roman" w:hint="eastAsia"/>
          <w:sz w:val="24"/>
          <w:szCs w:val="24"/>
        </w:rPr>
        <w:t>4</w:t>
      </w:r>
      <w:r w:rsidR="00C850D4" w:rsidRPr="00363A08">
        <w:rPr>
          <w:rFonts w:ascii="Times New Roman" w:hAnsi="Times New Roman" w:cs="Times New Roman"/>
          <w:sz w:val="24"/>
          <w:szCs w:val="24"/>
        </w:rPr>
        <w:t>-</w:t>
      </w:r>
      <w:r w:rsidR="00C850D4">
        <w:rPr>
          <w:rFonts w:ascii="Times New Roman" w:hAnsi="Times New Roman" w:cs="Times New Roman" w:hint="eastAsia"/>
          <w:sz w:val="24"/>
          <w:szCs w:val="24"/>
        </w:rPr>
        <w:t>05</w:t>
      </w:r>
      <w:r w:rsidR="00C850D4" w:rsidRPr="00363A08">
        <w:rPr>
          <w:rFonts w:ascii="Times New Roman" w:hAnsi="Times New Roman" w:cs="Times New Roman"/>
          <w:sz w:val="24"/>
          <w:szCs w:val="24"/>
        </w:rPr>
        <w:t>-</w:t>
      </w:r>
      <w:r w:rsidR="00C850D4">
        <w:rPr>
          <w:rFonts w:ascii="Times New Roman" w:hAnsi="Times New Roman" w:cs="Times New Roman" w:hint="eastAsia"/>
          <w:sz w:val="24"/>
          <w:szCs w:val="24"/>
        </w:rPr>
        <w:t>10</w:t>
      </w:r>
      <w:r w:rsidRPr="00CD5F2E">
        <w:rPr>
          <w:rFonts w:ascii="Times New Roman" w:hAnsi="Times New Roman" w:cs="Times New Roman" w:hint="eastAsia"/>
          <w:sz w:val="24"/>
          <w:szCs w:val="24"/>
          <w:lang w:val="en-GB"/>
        </w:rPr>
        <w:t>.CSV")#biblioshiny</w:t>
      </w:r>
      <w:r w:rsidRPr="00CD5F2E">
        <w:rPr>
          <w:rFonts w:ascii="Times New Roman" w:hAnsi="Times New Roman" w:cs="Times New Roman" w:hint="eastAsia"/>
          <w:sz w:val="24"/>
          <w:szCs w:val="24"/>
          <w:lang w:val="en-GB"/>
        </w:rPr>
        <w:t>获取</w:t>
      </w:r>
    </w:p>
    <w:p w14:paraId="3E45E02E" w14:textId="77777777" w:rsidR="00CD5F2E" w:rsidRPr="00CD5F2E" w:rsidRDefault="00CD5F2E" w:rsidP="00CD5F2E">
      <w:pPr>
        <w:rPr>
          <w:rFonts w:ascii="Times New Roman" w:hAnsi="Times New Roman" w:cs="Times New Roman"/>
          <w:sz w:val="24"/>
          <w:szCs w:val="24"/>
          <w:lang w:val="en-GB"/>
        </w:rPr>
      </w:pPr>
    </w:p>
    <w:p w14:paraId="19B62BD1" w14:textId="77777777" w:rsidR="00CD5F2E" w:rsidRPr="00CD5F2E" w:rsidRDefault="00CD5F2E" w:rsidP="00CD5F2E">
      <w:pPr>
        <w:rPr>
          <w:rFonts w:ascii="Times New Roman" w:hAnsi="Times New Roman" w:cs="Times New Roman"/>
          <w:sz w:val="24"/>
          <w:szCs w:val="24"/>
          <w:lang w:val="en-GB"/>
        </w:rPr>
      </w:pPr>
    </w:p>
    <w:p w14:paraId="7CBBB06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topKW=KeywordGrowth(Bw, Tag = "SO", sep = ";", top=30, cdf=FALSE)</w:t>
      </w:r>
    </w:p>
    <w:p w14:paraId="476AC066"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topKW2=melt(topKW, id='Year')</w:t>
      </w:r>
    </w:p>
    <w:p w14:paraId="6563DB66" w14:textId="77777777" w:rsidR="00CD5F2E" w:rsidRPr="00CD5F2E" w:rsidRDefault="00CD5F2E" w:rsidP="00CD5F2E">
      <w:pPr>
        <w:rPr>
          <w:rFonts w:ascii="Times New Roman" w:hAnsi="Times New Roman" w:cs="Times New Roman"/>
          <w:sz w:val="24"/>
          <w:szCs w:val="24"/>
          <w:lang w:val="en-GB"/>
        </w:rPr>
      </w:pPr>
    </w:p>
    <w:p w14:paraId="42E4C9CC" w14:textId="77777777" w:rsidR="00CD5F2E" w:rsidRPr="00CD5F2E" w:rsidRDefault="00CD5F2E" w:rsidP="00CD5F2E">
      <w:pPr>
        <w:rPr>
          <w:rFonts w:ascii="Times New Roman" w:hAnsi="Times New Roman" w:cs="Times New Roman"/>
          <w:sz w:val="24"/>
          <w:szCs w:val="24"/>
          <w:lang w:val="en-GB"/>
        </w:rPr>
      </w:pPr>
    </w:p>
    <w:p w14:paraId="5E1E669B"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lastRenderedPageBreak/>
        <w:t>#</w:t>
      </w:r>
      <w:r w:rsidRPr="00CD5F2E">
        <w:rPr>
          <w:rFonts w:ascii="Times New Roman" w:hAnsi="Times New Roman" w:cs="Times New Roman" w:hint="eastAsia"/>
          <w:sz w:val="24"/>
          <w:szCs w:val="24"/>
          <w:lang w:val="en-GB"/>
        </w:rPr>
        <w:t>折线图</w:t>
      </w:r>
    </w:p>
    <w:p w14:paraId="4F533DCC"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ggplot(topKW2,aes(Year,value, group=variable, color=variable))+geom_line()+theme_bw()</w:t>
      </w:r>
    </w:p>
    <w:p w14:paraId="47768DC1" w14:textId="77777777" w:rsidR="00CD5F2E" w:rsidRPr="00CD5F2E" w:rsidRDefault="00CD5F2E" w:rsidP="00CD5F2E">
      <w:pPr>
        <w:rPr>
          <w:rFonts w:ascii="Times New Roman" w:hAnsi="Times New Roman" w:cs="Times New Roman"/>
          <w:sz w:val="24"/>
          <w:szCs w:val="24"/>
          <w:lang w:val="en-GB"/>
        </w:rPr>
      </w:pPr>
    </w:p>
    <w:p w14:paraId="2A290C5E"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w:t>
      </w:r>
      <w:r w:rsidRPr="00CD5F2E">
        <w:rPr>
          <w:rFonts w:ascii="Times New Roman" w:hAnsi="Times New Roman" w:cs="Times New Roman" w:hint="eastAsia"/>
          <w:sz w:val="24"/>
          <w:szCs w:val="24"/>
          <w:lang w:val="en-GB"/>
        </w:rPr>
        <w:t>标准化</w:t>
      </w:r>
    </w:p>
    <w:p w14:paraId="03CC312B"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library(plyr)</w:t>
      </w:r>
    </w:p>
    <w:p w14:paraId="4B86E8E1"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library(scales) </w:t>
      </w:r>
    </w:p>
    <w:p w14:paraId="11A0EAAA" w14:textId="77777777" w:rsidR="00CD5F2E" w:rsidRPr="00CD5F2E" w:rsidRDefault="00CD5F2E" w:rsidP="00CD5F2E">
      <w:pPr>
        <w:rPr>
          <w:rFonts w:ascii="Times New Roman" w:hAnsi="Times New Roman" w:cs="Times New Roman"/>
          <w:sz w:val="24"/>
          <w:szCs w:val="24"/>
          <w:lang w:val="en-GB"/>
        </w:rPr>
      </w:pPr>
    </w:p>
    <w:p w14:paraId="655736F3" w14:textId="77777777" w:rsidR="00CD5F2E" w:rsidRPr="00CD5F2E" w:rsidRDefault="00CD5F2E" w:rsidP="00CD5F2E">
      <w:pPr>
        <w:rPr>
          <w:rFonts w:ascii="Times New Roman" w:hAnsi="Times New Roman" w:cs="Times New Roman"/>
          <w:sz w:val="24"/>
          <w:szCs w:val="24"/>
          <w:lang w:val="en-GB"/>
        </w:rPr>
      </w:pPr>
    </w:p>
    <w:p w14:paraId="5DE3F526"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data &lt;- ddply(topKW2, .(variable),transform,rescale = rescale(value)) </w:t>
      </w:r>
    </w:p>
    <w:p w14:paraId="0D4089BA"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#rescale()</w:t>
      </w:r>
      <w:r w:rsidRPr="00CD5F2E">
        <w:rPr>
          <w:rFonts w:ascii="Times New Roman" w:hAnsi="Times New Roman" w:cs="Times New Roman" w:hint="eastAsia"/>
          <w:sz w:val="24"/>
          <w:szCs w:val="24"/>
          <w:lang w:val="en-GB"/>
        </w:rPr>
        <w:t>函数内默认参数</w:t>
      </w:r>
      <w:r w:rsidRPr="00CD5F2E">
        <w:rPr>
          <w:rFonts w:ascii="Times New Roman" w:hAnsi="Times New Roman" w:cs="Times New Roman" w:hint="eastAsia"/>
          <w:sz w:val="24"/>
          <w:szCs w:val="24"/>
          <w:lang w:val="en-GB"/>
        </w:rPr>
        <w:t>to = c(0,1)</w:t>
      </w:r>
      <w:r w:rsidRPr="00CD5F2E">
        <w:rPr>
          <w:rFonts w:ascii="Times New Roman" w:hAnsi="Times New Roman" w:cs="Times New Roman" w:hint="eastAsia"/>
          <w:sz w:val="24"/>
          <w:szCs w:val="24"/>
          <w:lang w:val="en-GB"/>
        </w:rPr>
        <w:t>，所以标准化范围也可以自定义</w:t>
      </w:r>
    </w:p>
    <w:p w14:paraId="7FF04CA7" w14:textId="77777777" w:rsidR="00CD5F2E" w:rsidRPr="00CD5F2E" w:rsidRDefault="00CD5F2E" w:rsidP="00CD5F2E">
      <w:pPr>
        <w:rPr>
          <w:rFonts w:ascii="Times New Roman" w:hAnsi="Times New Roman" w:cs="Times New Roman"/>
          <w:sz w:val="24"/>
          <w:szCs w:val="24"/>
          <w:lang w:val="en-GB"/>
        </w:rPr>
      </w:pPr>
    </w:p>
    <w:p w14:paraId="40B9A9B0"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w:t>
      </w:r>
      <w:r w:rsidRPr="00CD5F2E">
        <w:rPr>
          <w:rFonts w:ascii="Times New Roman" w:hAnsi="Times New Roman" w:cs="Times New Roman" w:hint="eastAsia"/>
          <w:sz w:val="24"/>
          <w:szCs w:val="24"/>
          <w:lang w:val="en-GB"/>
        </w:rPr>
        <w:t>热图</w:t>
      </w:r>
    </w:p>
    <w:p w14:paraId="2DAFAB11"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library("viridis")#</w:t>
      </w:r>
      <w:r w:rsidRPr="00CD5F2E">
        <w:rPr>
          <w:rFonts w:ascii="Times New Roman" w:hAnsi="Times New Roman" w:cs="Times New Roman" w:hint="eastAsia"/>
          <w:sz w:val="24"/>
          <w:szCs w:val="24"/>
          <w:lang w:val="en-GB"/>
        </w:rPr>
        <w:t>渐变色</w:t>
      </w:r>
    </w:p>
    <w:p w14:paraId="474274C1"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ggplot(data, aes(Year, variable)) + </w:t>
      </w:r>
    </w:p>
    <w:p w14:paraId="5B85F830"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geom_tile(aes(fill =rescale),colour = "white") +</w:t>
      </w:r>
    </w:p>
    <w:p w14:paraId="3D8F2EBE"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#scale_fill_distiller(palette="Spectral",name="value") +</w:t>
      </w:r>
    </w:p>
    <w:p w14:paraId="3900F8AE"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#scale_fill_gradientn(values = seq(0,1,0.2),colours = c('cyan','blue','green','orange','red'),name = "value")+</w:t>
      </w:r>
    </w:p>
    <w:p w14:paraId="7550F3E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#scale_fill_viridis(option = "A",name = "value")+</w:t>
      </w:r>
    </w:p>
    <w:p w14:paraId="3DA9530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scale_fill_viridis(option = "B",name = "value")+</w:t>
      </w:r>
    </w:p>
    <w:p w14:paraId="23E26432"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#scale_fill_viridis_c(name = "value")+</w:t>
      </w:r>
    </w:p>
    <w:p w14:paraId="3F2A9E4B"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coord_fixed(ratio=1)+</w:t>
      </w:r>
    </w:p>
    <w:p w14:paraId="61076BB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scale_x_continuous(expand = c(0,0))+#</w:t>
      </w:r>
      <w:r w:rsidRPr="00CD5F2E">
        <w:rPr>
          <w:rFonts w:ascii="Times New Roman" w:hAnsi="Times New Roman" w:cs="Times New Roman" w:hint="eastAsia"/>
          <w:sz w:val="24"/>
          <w:szCs w:val="24"/>
          <w:lang w:val="en-GB"/>
        </w:rPr>
        <w:t>这个可以去掉与</w:t>
      </w:r>
      <w:r w:rsidRPr="00CD5F2E">
        <w:rPr>
          <w:rFonts w:ascii="Times New Roman" w:hAnsi="Times New Roman" w:cs="Times New Roman" w:hint="eastAsia"/>
          <w:sz w:val="24"/>
          <w:szCs w:val="24"/>
          <w:lang w:val="en-GB"/>
        </w:rPr>
        <w:t>X</w:t>
      </w:r>
      <w:r w:rsidRPr="00CD5F2E">
        <w:rPr>
          <w:rFonts w:ascii="Times New Roman" w:hAnsi="Times New Roman" w:cs="Times New Roman" w:hint="eastAsia"/>
          <w:sz w:val="24"/>
          <w:szCs w:val="24"/>
          <w:lang w:val="en-GB"/>
        </w:rPr>
        <w:t>轴间隙</w:t>
      </w:r>
    </w:p>
    <w:p w14:paraId="74BBA4AA"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scale_x_continuous(expand=c(0,0), </w:t>
      </w:r>
    </w:p>
    <w:p w14:paraId="5DA90A8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breaks=seq(1975, 2023, by=1)) +</w:t>
      </w:r>
    </w:p>
    <w:p w14:paraId="39052E10"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w:t>
      </w:r>
    </w:p>
    <w:p w14:paraId="16C4F9ED"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theme_bw()+</w:t>
      </w:r>
    </w:p>
    <w:p w14:paraId="1DB4B1F8"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theme(axis.text.x = element_text(angle=90,vjust = 0.5, hjust = 0.5))+</w:t>
      </w:r>
    </w:p>
    <w:p w14:paraId="381C4BC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theme(axis.text= element_text(size = 8,family="serif"))+</w:t>
      </w:r>
    </w:p>
    <w:p w14:paraId="30935B6C"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theme(axis.title=element_text(size=14,face="bold"))+</w:t>
      </w:r>
    </w:p>
    <w:p w14:paraId="2027011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labs(x = "Year", y = "Journals", title = "Journals Distribution Over Time")+</w:t>
      </w:r>
    </w:p>
    <w:p w14:paraId="1360EA48"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theme(plot.title = element_text(size = 15,hjust = 0.5,face="bold"))+</w:t>
      </w:r>
    </w:p>
    <w:p w14:paraId="08087E5D"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theme(legend.key.width=unit(1.4,'mm'),legend.key.height=unit(1.4,'cm'))+</w:t>
      </w:r>
    </w:p>
    <w:p w14:paraId="48E45DB9"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theme(legend.title = element_text(size = 10,family="serif"))+</w:t>
      </w:r>
    </w:p>
    <w:p w14:paraId="7BEC54ED"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theme(panel.grid.major =element_blank(), </w:t>
      </w:r>
    </w:p>
    <w:p w14:paraId="3482F651"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panel.grid.minor = element_blank(),</w:t>
      </w:r>
    </w:p>
    <w:p w14:paraId="1F3062C3" w14:textId="77777777" w:rsidR="00CD5F2E" w:rsidRPr="00CD5F2E" w:rsidRDefault="00CD5F2E" w:rsidP="00CD5F2E">
      <w:pPr>
        <w:rPr>
          <w:rFonts w:ascii="Times New Roman" w:hAnsi="Times New Roman" w:cs="Times New Roman"/>
          <w:sz w:val="24"/>
          <w:szCs w:val="24"/>
          <w:lang w:val="en-GB"/>
        </w:rPr>
      </w:pPr>
      <w:r w:rsidRPr="00CD5F2E">
        <w:rPr>
          <w:rFonts w:ascii="Times New Roman" w:hAnsi="Times New Roman" w:cs="Times New Roman" w:hint="eastAsia"/>
          <w:sz w:val="24"/>
          <w:szCs w:val="24"/>
          <w:lang w:val="en-GB"/>
        </w:rPr>
        <w:t xml:space="preserve">        panel.background = element_blank(),#</w:t>
      </w:r>
      <w:r w:rsidRPr="00CD5F2E">
        <w:rPr>
          <w:rFonts w:ascii="Times New Roman" w:hAnsi="Times New Roman" w:cs="Times New Roman" w:hint="eastAsia"/>
          <w:sz w:val="24"/>
          <w:szCs w:val="24"/>
          <w:lang w:val="en-GB"/>
        </w:rPr>
        <w:t>去除背景</w:t>
      </w:r>
    </w:p>
    <w:p w14:paraId="12F82A0E" w14:textId="1E498472" w:rsidR="00F510CF" w:rsidRPr="00363A08" w:rsidRDefault="00CD5F2E" w:rsidP="00CD5F2E">
      <w:pPr>
        <w:rPr>
          <w:rFonts w:ascii="Times New Roman" w:hAnsi="Times New Roman" w:cs="Times New Roman"/>
          <w:sz w:val="24"/>
          <w:szCs w:val="24"/>
        </w:rPr>
      </w:pPr>
      <w:r w:rsidRPr="00CD5F2E">
        <w:rPr>
          <w:rFonts w:ascii="Times New Roman" w:hAnsi="Times New Roman" w:cs="Times New Roman" w:hint="eastAsia"/>
          <w:sz w:val="24"/>
          <w:szCs w:val="24"/>
          <w:lang w:val="en-GB"/>
        </w:rPr>
        <w:lastRenderedPageBreak/>
        <w:t xml:space="preserve">        panel.border = element_blank())#</w:t>
      </w:r>
      <w:r w:rsidRPr="00CD5F2E">
        <w:rPr>
          <w:rFonts w:ascii="Times New Roman" w:hAnsi="Times New Roman" w:cs="Times New Roman" w:hint="eastAsia"/>
          <w:sz w:val="24"/>
          <w:szCs w:val="24"/>
          <w:lang w:val="en-GB"/>
        </w:rPr>
        <w:t>去除边框</w:t>
      </w:r>
    </w:p>
    <w:sectPr w:rsidR="00F510CF" w:rsidRPr="00363A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DD16" w14:textId="77777777" w:rsidR="008D4331" w:rsidRDefault="008D4331" w:rsidP="00682C1C">
      <w:pPr>
        <w:rPr>
          <w:rFonts w:hint="eastAsia"/>
        </w:rPr>
      </w:pPr>
      <w:r>
        <w:separator/>
      </w:r>
    </w:p>
  </w:endnote>
  <w:endnote w:type="continuationSeparator" w:id="0">
    <w:p w14:paraId="32438A88" w14:textId="77777777" w:rsidR="008D4331" w:rsidRDefault="008D4331" w:rsidP="00682C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0E52" w14:textId="77777777" w:rsidR="008D4331" w:rsidRDefault="008D4331" w:rsidP="00682C1C">
      <w:pPr>
        <w:rPr>
          <w:rFonts w:hint="eastAsia"/>
        </w:rPr>
      </w:pPr>
      <w:r>
        <w:separator/>
      </w:r>
    </w:p>
  </w:footnote>
  <w:footnote w:type="continuationSeparator" w:id="0">
    <w:p w14:paraId="40A848F9" w14:textId="77777777" w:rsidR="008D4331" w:rsidRDefault="008D4331" w:rsidP="00682C1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70"/>
    <w:rsid w:val="00015086"/>
    <w:rsid w:val="000544DD"/>
    <w:rsid w:val="00065C52"/>
    <w:rsid w:val="00090BBA"/>
    <w:rsid w:val="000F4CB3"/>
    <w:rsid w:val="00120F39"/>
    <w:rsid w:val="001537EC"/>
    <w:rsid w:val="00270574"/>
    <w:rsid w:val="002B64A2"/>
    <w:rsid w:val="00316808"/>
    <w:rsid w:val="00360552"/>
    <w:rsid w:val="00363A08"/>
    <w:rsid w:val="003A2416"/>
    <w:rsid w:val="004017E9"/>
    <w:rsid w:val="0042629C"/>
    <w:rsid w:val="004579BF"/>
    <w:rsid w:val="00464108"/>
    <w:rsid w:val="004B5210"/>
    <w:rsid w:val="004E6207"/>
    <w:rsid w:val="005473AB"/>
    <w:rsid w:val="00571EB2"/>
    <w:rsid w:val="00582EEB"/>
    <w:rsid w:val="005A06E8"/>
    <w:rsid w:val="005F2A68"/>
    <w:rsid w:val="005F4307"/>
    <w:rsid w:val="005F69F9"/>
    <w:rsid w:val="00682C1C"/>
    <w:rsid w:val="006A3D11"/>
    <w:rsid w:val="006B125A"/>
    <w:rsid w:val="006F661F"/>
    <w:rsid w:val="00747856"/>
    <w:rsid w:val="007928C4"/>
    <w:rsid w:val="007D2BD6"/>
    <w:rsid w:val="008344EC"/>
    <w:rsid w:val="00856C36"/>
    <w:rsid w:val="008D156D"/>
    <w:rsid w:val="008D4331"/>
    <w:rsid w:val="008E7F08"/>
    <w:rsid w:val="00995ABB"/>
    <w:rsid w:val="009A45D9"/>
    <w:rsid w:val="00A07201"/>
    <w:rsid w:val="00A24342"/>
    <w:rsid w:val="00AD4392"/>
    <w:rsid w:val="00AD5CC8"/>
    <w:rsid w:val="00B14D44"/>
    <w:rsid w:val="00B20240"/>
    <w:rsid w:val="00B74294"/>
    <w:rsid w:val="00B8304C"/>
    <w:rsid w:val="00BD1963"/>
    <w:rsid w:val="00C0094D"/>
    <w:rsid w:val="00C313DA"/>
    <w:rsid w:val="00C62049"/>
    <w:rsid w:val="00C76F9F"/>
    <w:rsid w:val="00C850D4"/>
    <w:rsid w:val="00CB073C"/>
    <w:rsid w:val="00CC4EB3"/>
    <w:rsid w:val="00CD3502"/>
    <w:rsid w:val="00CD5F2E"/>
    <w:rsid w:val="00CE6C45"/>
    <w:rsid w:val="00CF1A66"/>
    <w:rsid w:val="00D5501D"/>
    <w:rsid w:val="00DD223C"/>
    <w:rsid w:val="00DD3907"/>
    <w:rsid w:val="00DE5F11"/>
    <w:rsid w:val="00DF1B43"/>
    <w:rsid w:val="00E0079D"/>
    <w:rsid w:val="00E1372A"/>
    <w:rsid w:val="00E20313"/>
    <w:rsid w:val="00E31B00"/>
    <w:rsid w:val="00E40770"/>
    <w:rsid w:val="00E46E56"/>
    <w:rsid w:val="00E479C0"/>
    <w:rsid w:val="00E63031"/>
    <w:rsid w:val="00EA596D"/>
    <w:rsid w:val="00EB0567"/>
    <w:rsid w:val="00F04479"/>
    <w:rsid w:val="00F12A30"/>
    <w:rsid w:val="00F510CF"/>
    <w:rsid w:val="00F5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EB9A2"/>
  <w15:chartTrackingRefBased/>
  <w15:docId w15:val="{C4FCEBE7-5EF7-4BF5-9229-D935BD52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6E8"/>
    <w:pPr>
      <w:widowControl w:val="0"/>
      <w:jc w:val="both"/>
    </w:pPr>
  </w:style>
  <w:style w:type="paragraph" w:styleId="1">
    <w:name w:val="heading 1"/>
    <w:basedOn w:val="a"/>
    <w:next w:val="a"/>
    <w:link w:val="10"/>
    <w:uiPriority w:val="9"/>
    <w:qFormat/>
    <w:rsid w:val="00A2434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A24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C1C"/>
    <w:pPr>
      <w:tabs>
        <w:tab w:val="center" w:pos="4153"/>
        <w:tab w:val="right" w:pos="8306"/>
      </w:tabs>
      <w:snapToGrid w:val="0"/>
      <w:jc w:val="center"/>
    </w:pPr>
    <w:rPr>
      <w:sz w:val="18"/>
      <w:szCs w:val="18"/>
    </w:rPr>
  </w:style>
  <w:style w:type="character" w:customStyle="1" w:styleId="a4">
    <w:name w:val="页眉 字符"/>
    <w:basedOn w:val="a0"/>
    <w:link w:val="a3"/>
    <w:uiPriority w:val="99"/>
    <w:rsid w:val="00682C1C"/>
    <w:rPr>
      <w:sz w:val="18"/>
      <w:szCs w:val="18"/>
    </w:rPr>
  </w:style>
  <w:style w:type="paragraph" w:styleId="a5">
    <w:name w:val="footer"/>
    <w:basedOn w:val="a"/>
    <w:link w:val="a6"/>
    <w:uiPriority w:val="99"/>
    <w:unhideWhenUsed/>
    <w:rsid w:val="00682C1C"/>
    <w:pPr>
      <w:tabs>
        <w:tab w:val="center" w:pos="4153"/>
        <w:tab w:val="right" w:pos="8306"/>
      </w:tabs>
      <w:snapToGrid w:val="0"/>
      <w:jc w:val="left"/>
    </w:pPr>
    <w:rPr>
      <w:sz w:val="18"/>
      <w:szCs w:val="18"/>
    </w:rPr>
  </w:style>
  <w:style w:type="character" w:customStyle="1" w:styleId="a6">
    <w:name w:val="页脚 字符"/>
    <w:basedOn w:val="a0"/>
    <w:link w:val="a5"/>
    <w:uiPriority w:val="99"/>
    <w:rsid w:val="00682C1C"/>
    <w:rPr>
      <w:sz w:val="18"/>
      <w:szCs w:val="18"/>
    </w:rPr>
  </w:style>
  <w:style w:type="character" w:customStyle="1" w:styleId="20">
    <w:name w:val="标题 2 字符"/>
    <w:basedOn w:val="a0"/>
    <w:link w:val="2"/>
    <w:uiPriority w:val="9"/>
    <w:rsid w:val="003A2416"/>
    <w:rPr>
      <w:rFonts w:asciiTheme="majorHAnsi" w:eastAsiaTheme="majorEastAsia" w:hAnsiTheme="majorHAnsi" w:cstheme="majorBidi"/>
      <w:b/>
      <w:bCs/>
      <w:sz w:val="32"/>
      <w:szCs w:val="32"/>
    </w:rPr>
  </w:style>
  <w:style w:type="character" w:customStyle="1" w:styleId="10">
    <w:name w:val="标题 1 字符"/>
    <w:basedOn w:val="a0"/>
    <w:link w:val="1"/>
    <w:uiPriority w:val="9"/>
    <w:rsid w:val="00A24342"/>
    <w:rPr>
      <w:b/>
      <w:bCs/>
      <w:kern w:val="44"/>
      <w:sz w:val="44"/>
      <w:szCs w:val="44"/>
    </w:rPr>
  </w:style>
  <w:style w:type="table" w:styleId="a7">
    <w:name w:val="Table Grid"/>
    <w:basedOn w:val="a1"/>
    <w:uiPriority w:val="39"/>
    <w:rsid w:val="00C313DA"/>
    <w:rPr>
      <w:rFonts w:asciiTheme="majorHAnsi" w:hAnsiTheme="maj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520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14:ligatures w14:val="none"/>
    </w:rPr>
  </w:style>
  <w:style w:type="character" w:customStyle="1" w:styleId="HTML0">
    <w:name w:val="HTML 预设格式 字符"/>
    <w:basedOn w:val="a0"/>
    <w:link w:val="HTML"/>
    <w:uiPriority w:val="99"/>
    <w:semiHidden/>
    <w:rsid w:val="00F520DC"/>
    <w:rPr>
      <w:rFonts w:ascii="宋体" w:eastAsia="宋体" w:hAnsi="宋体" w:cs="宋体"/>
      <w:kern w:val="0"/>
      <w:sz w:val="24"/>
      <w:szCs w:val="24"/>
      <w14:ligatures w14:val="none"/>
    </w:rPr>
  </w:style>
  <w:style w:type="character" w:styleId="HTML1">
    <w:name w:val="HTML Code"/>
    <w:basedOn w:val="a0"/>
    <w:uiPriority w:val="99"/>
    <w:semiHidden/>
    <w:unhideWhenUsed/>
    <w:rsid w:val="00F520DC"/>
    <w:rPr>
      <w:rFonts w:ascii="宋体" w:eastAsia="宋体" w:hAnsi="宋体" w:cs="宋体"/>
      <w:sz w:val="24"/>
      <w:szCs w:val="24"/>
    </w:rPr>
  </w:style>
  <w:style w:type="character" w:customStyle="1" w:styleId="hljs-string1">
    <w:name w:val="hljs-string1"/>
    <w:basedOn w:val="a0"/>
    <w:rsid w:val="00F520DC"/>
    <w:rPr>
      <w:color w:val="880000"/>
    </w:rPr>
  </w:style>
  <w:style w:type="character" w:customStyle="1" w:styleId="hljs-keyword1">
    <w:name w:val="hljs-keyword1"/>
    <w:basedOn w:val="a0"/>
    <w:rsid w:val="00F520DC"/>
    <w:rPr>
      <w:b/>
      <w:bCs/>
    </w:rPr>
  </w:style>
  <w:style w:type="character" w:customStyle="1" w:styleId="hljs-comment1">
    <w:name w:val="hljs-comment1"/>
    <w:basedOn w:val="a0"/>
    <w:rsid w:val="00F520DC"/>
    <w:rPr>
      <w:color w:val="888888"/>
    </w:rPr>
  </w:style>
  <w:style w:type="character" w:customStyle="1" w:styleId="hljs-number1">
    <w:name w:val="hljs-number1"/>
    <w:basedOn w:val="a0"/>
    <w:rsid w:val="00F520DC"/>
    <w:rPr>
      <w:color w:val="880000"/>
    </w:rPr>
  </w:style>
  <w:style w:type="character" w:customStyle="1" w:styleId="hljs-literal1">
    <w:name w:val="hljs-literal1"/>
    <w:basedOn w:val="a0"/>
    <w:rsid w:val="00F520DC"/>
    <w:rPr>
      <w:color w:val="78A9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94010">
      <w:bodyDiv w:val="1"/>
      <w:marLeft w:val="0"/>
      <w:marRight w:val="0"/>
      <w:marTop w:val="0"/>
      <w:marBottom w:val="0"/>
      <w:divBdr>
        <w:top w:val="none" w:sz="0" w:space="0" w:color="auto"/>
        <w:left w:val="none" w:sz="0" w:space="0" w:color="auto"/>
        <w:bottom w:val="none" w:sz="0" w:space="0" w:color="auto"/>
        <w:right w:val="none" w:sz="0" w:space="0" w:color="auto"/>
      </w:divBdr>
    </w:div>
    <w:div w:id="701856727">
      <w:bodyDiv w:val="1"/>
      <w:marLeft w:val="0"/>
      <w:marRight w:val="0"/>
      <w:marTop w:val="0"/>
      <w:marBottom w:val="0"/>
      <w:divBdr>
        <w:top w:val="none" w:sz="0" w:space="0" w:color="auto"/>
        <w:left w:val="none" w:sz="0" w:space="0" w:color="auto"/>
        <w:bottom w:val="none" w:sz="0" w:space="0" w:color="auto"/>
        <w:right w:val="none" w:sz="0" w:space="0" w:color="auto"/>
      </w:divBdr>
    </w:div>
    <w:div w:id="845218415">
      <w:bodyDiv w:val="1"/>
      <w:marLeft w:val="0"/>
      <w:marRight w:val="0"/>
      <w:marTop w:val="0"/>
      <w:marBottom w:val="0"/>
      <w:divBdr>
        <w:top w:val="none" w:sz="0" w:space="0" w:color="auto"/>
        <w:left w:val="none" w:sz="0" w:space="0" w:color="auto"/>
        <w:bottom w:val="none" w:sz="0" w:space="0" w:color="auto"/>
        <w:right w:val="none" w:sz="0" w:space="0" w:color="auto"/>
      </w:divBdr>
    </w:div>
    <w:div w:id="917405090">
      <w:bodyDiv w:val="1"/>
      <w:marLeft w:val="0"/>
      <w:marRight w:val="0"/>
      <w:marTop w:val="0"/>
      <w:marBottom w:val="0"/>
      <w:divBdr>
        <w:top w:val="none" w:sz="0" w:space="0" w:color="auto"/>
        <w:left w:val="none" w:sz="0" w:space="0" w:color="auto"/>
        <w:bottom w:val="none" w:sz="0" w:space="0" w:color="auto"/>
        <w:right w:val="none" w:sz="0" w:space="0" w:color="auto"/>
      </w:divBdr>
    </w:div>
    <w:div w:id="1046683109">
      <w:bodyDiv w:val="1"/>
      <w:marLeft w:val="0"/>
      <w:marRight w:val="0"/>
      <w:marTop w:val="0"/>
      <w:marBottom w:val="0"/>
      <w:divBdr>
        <w:top w:val="none" w:sz="0" w:space="0" w:color="auto"/>
        <w:left w:val="none" w:sz="0" w:space="0" w:color="auto"/>
        <w:bottom w:val="none" w:sz="0" w:space="0" w:color="auto"/>
        <w:right w:val="none" w:sz="0" w:space="0" w:color="auto"/>
      </w:divBdr>
    </w:div>
    <w:div w:id="1497185177">
      <w:bodyDiv w:val="1"/>
      <w:marLeft w:val="0"/>
      <w:marRight w:val="0"/>
      <w:marTop w:val="0"/>
      <w:marBottom w:val="0"/>
      <w:divBdr>
        <w:top w:val="none" w:sz="0" w:space="0" w:color="auto"/>
        <w:left w:val="none" w:sz="0" w:space="0" w:color="auto"/>
        <w:bottom w:val="none" w:sz="0" w:space="0" w:color="auto"/>
        <w:right w:val="none" w:sz="0" w:space="0" w:color="auto"/>
      </w:divBdr>
    </w:div>
    <w:div w:id="1602689633">
      <w:bodyDiv w:val="1"/>
      <w:marLeft w:val="0"/>
      <w:marRight w:val="0"/>
      <w:marTop w:val="0"/>
      <w:marBottom w:val="0"/>
      <w:divBdr>
        <w:top w:val="none" w:sz="0" w:space="0" w:color="auto"/>
        <w:left w:val="none" w:sz="0" w:space="0" w:color="auto"/>
        <w:bottom w:val="none" w:sz="0" w:space="0" w:color="auto"/>
        <w:right w:val="none" w:sz="0" w:space="0" w:color="auto"/>
      </w:divBdr>
    </w:div>
    <w:div w:id="18094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1896</Words>
  <Characters>13317</Characters>
  <Application>Microsoft Office Word</Application>
  <DocSecurity>0</DocSecurity>
  <Lines>475</Lines>
  <Paragraphs>292</Paragraphs>
  <ScaleCrop>false</ScaleCrop>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贝贝 吴</dc:creator>
  <cp:keywords/>
  <dc:description/>
  <cp:lastModifiedBy>贝贝 吴</cp:lastModifiedBy>
  <cp:revision>20</cp:revision>
  <dcterms:created xsi:type="dcterms:W3CDTF">2024-07-24T08:15:00Z</dcterms:created>
  <dcterms:modified xsi:type="dcterms:W3CDTF">2024-10-13T14:09:00Z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d670f38c9560ce46a9dd8d2165ba71d94ea227b7e1e4cfdd37b27f588d1bc3ff</vt:lpwstr>
  </property>
</Properties>
</file>