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6"/>
      </w:tblGrid>
      <w:tr w:rsidR="00F916F5" w:rsidRPr="00F916F5" w14:paraId="68C2B383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8F85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24mm T14 Macro 2x Probe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Cine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(Digit Access - importateur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Laowa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, 130-136 Avenue Joseph Kessel, ACTIPOLE BAT.A, 78960 Voisins Le Bretonneux, France)</w:t>
            </w:r>
          </w:p>
        </w:tc>
      </w:tr>
      <w:tr w:rsidR="00F916F5" w:rsidRPr="00155BDE" w14:paraId="55AFD66E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8C66" w14:textId="224CEF3A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Acetic acid solution (Fisher A/0360/PB17)</w:t>
            </w:r>
          </w:p>
        </w:tc>
      </w:tr>
      <w:tr w:rsidR="00F916F5" w:rsidRPr="00155BDE" w14:paraId="158662B8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22EB3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Adaptateur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secteur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Canon AC-E6N( Canon Europa N.V.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Bovenkerkerweg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59, 1185 XB Amstelveen, The Netherlands)</w:t>
            </w:r>
          </w:p>
        </w:tc>
      </w:tr>
      <w:tr w:rsidR="00F916F5" w:rsidRPr="00F916F5" w14:paraId="306B3F66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F094" w14:textId="3BD72D4A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A</w:t>
            </w: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niline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blue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solution 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Serlabo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7629)</w:t>
            </w:r>
          </w:p>
        </w:tc>
      </w:tr>
      <w:tr w:rsidR="00F916F5" w:rsidRPr="00F916F5" w14:paraId="5250A934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BF98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Biebrich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scarlet-acid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fuchsin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solution (Sigma HT151)</w:t>
            </w:r>
          </w:p>
        </w:tc>
      </w:tr>
      <w:tr w:rsidR="00F916F5" w:rsidRPr="00F916F5" w14:paraId="45738F9E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7FEB6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Bouin's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solution (HT10132-1L)</w:t>
            </w:r>
          </w:p>
        </w:tc>
      </w:tr>
      <w:tr w:rsidR="00F916F5" w:rsidRPr="00F916F5" w14:paraId="6B715650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971D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CaCl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₂ (Sigma BCCK 2663)</w:t>
            </w:r>
          </w:p>
        </w:tc>
      </w:tr>
      <w:tr w:rsidR="00F916F5" w:rsidRPr="00155BDE" w14:paraId="5B55EFE6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93C29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Canada balsam resinous mounting medium (Sigma 1.01691.0025).</w:t>
            </w:r>
          </w:p>
        </w:tc>
      </w:tr>
      <w:tr w:rsidR="00F916F5" w:rsidRPr="00155BDE" w14:paraId="7991901F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11FE7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 xml:space="preserve">Canon EOS 5DS  ( Canon Europa N.V.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>Bovenkerkerweg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 xml:space="preserve"> 59, 1185 XB Amstelveen, The Netherlands)</w:t>
            </w:r>
          </w:p>
        </w:tc>
      </w:tr>
      <w:tr w:rsidR="00F916F5" w:rsidRPr="00F916F5" w14:paraId="665E0D7B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DFBC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EDTA (Sigma E1644)</w:t>
            </w:r>
          </w:p>
        </w:tc>
      </w:tr>
      <w:tr w:rsidR="00F916F5" w:rsidRPr="00F916F5" w14:paraId="1E798E04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80DE3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Elegoo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saturn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3D printer (3D France, 12G rue de l'Europe, 31150 LESPINASSE, France)</w:t>
            </w:r>
          </w:p>
        </w:tc>
      </w:tr>
      <w:tr w:rsidR="00F916F5" w:rsidRPr="00F916F5" w14:paraId="0717A4AD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ED0C" w14:textId="2DB043F8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Ethanol (Fisher Chemical E/0600DF/15)</w:t>
            </w:r>
          </w:p>
        </w:tc>
      </w:tr>
      <w:tr w:rsidR="00F916F5" w:rsidRPr="00F916F5" w14:paraId="1850E5A0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46FB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Godox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MS300(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Godox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Store operated by Next77 sp. z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o.o.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ul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.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Bonarka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11, 30-417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Kraków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, Pologne)</w:t>
            </w:r>
          </w:p>
        </w:tc>
      </w:tr>
      <w:tr w:rsidR="00F916F5" w:rsidRPr="00F916F5" w14:paraId="161B1BB7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5E7D0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HEPES (Sigma H3375)</w:t>
            </w:r>
          </w:p>
        </w:tc>
      </w:tr>
      <w:tr w:rsidR="00F916F5" w:rsidRPr="00F916F5" w14:paraId="6F4E4D6B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E66B" w14:textId="7C7E42CC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Hydrogen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peroxide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30%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ThermoFisher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H/1750/15)</w:t>
            </w:r>
          </w:p>
        </w:tc>
      </w:tr>
      <w:tr w:rsidR="00F916F5" w:rsidRPr="00F916F5" w14:paraId="65DE9758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E4B4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KCl (Sigma P3911)</w:t>
            </w:r>
          </w:p>
        </w:tc>
      </w:tr>
      <w:tr w:rsidR="00F916F5" w:rsidRPr="00F916F5" w14:paraId="4CD1B861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0EF86" w14:textId="4B5376C3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Leica RM 2155 (LEICA MICROSYSTEMES SA, 1 rue du 1er mai, immeuble axe sur seine, halle c2, 50169, NANTERRE CEDEX, 92752 France)</w:t>
            </w:r>
          </w:p>
        </w:tc>
      </w:tr>
      <w:tr w:rsidR="00F916F5" w:rsidRPr="00155BDE" w14:paraId="701138A3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2CC5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Lightroom (Adobe, 345 Park Avenue, San Jose, CA 95110-2704)</w:t>
            </w:r>
          </w:p>
        </w:tc>
      </w:tr>
      <w:tr w:rsidR="00F916F5" w:rsidRPr="00F916F5" w14:paraId="7EE92C69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B275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MgCl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₂ (Sigma BCCK 5242)</w:t>
            </w:r>
          </w:p>
        </w:tc>
      </w:tr>
      <w:tr w:rsidR="00F916F5" w:rsidRPr="00F916F5" w14:paraId="544D3F52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9A64A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MgSO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₄ (Sigma M7506)</w:t>
            </w:r>
          </w:p>
        </w:tc>
      </w:tr>
      <w:tr w:rsidR="00F916F5" w:rsidRPr="00F916F5" w14:paraId="6903B040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0FD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Milli-Q water 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Merk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, Millipore)</w:t>
            </w:r>
          </w:p>
        </w:tc>
      </w:tr>
      <w:tr w:rsidR="00F916F5" w:rsidRPr="00F916F5" w14:paraId="4847ADAF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D7ED6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NaCl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(Sigma S9888)</w:t>
            </w:r>
          </w:p>
        </w:tc>
      </w:tr>
      <w:tr w:rsidR="00F916F5" w:rsidRPr="00F916F5" w14:paraId="0517798D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F98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NaHCO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₃ (Sigma S6297)</w:t>
            </w:r>
          </w:p>
        </w:tc>
      </w:tr>
      <w:tr w:rsidR="00F916F5" w:rsidRPr="00F916F5" w14:paraId="17C388A7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ED0F7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Nikon SMZ1270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trinocular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(Nikon France succursale de Nikon Europe BV, 191 rue du Marché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Rollay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, 94500 Champigny sur Marne)</w:t>
            </w:r>
          </w:p>
        </w:tc>
      </w:tr>
      <w:tr w:rsidR="00F916F5" w:rsidRPr="00F916F5" w14:paraId="11A64532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F11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PAF 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Thermoscientific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043368.9L)</w:t>
            </w:r>
          </w:p>
        </w:tc>
      </w:tr>
      <w:tr w:rsidR="00F916F5" w:rsidRPr="00F916F5" w14:paraId="0B40BC98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956B9" w14:textId="64801294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P</w:t>
            </w: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araffine (Sigma 0000321694).</w:t>
            </w:r>
          </w:p>
        </w:tc>
      </w:tr>
      <w:tr w:rsidR="00F916F5" w:rsidRPr="00155BDE" w14:paraId="20EB9F26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E56" w14:textId="798EBF40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P</w:t>
            </w: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hosphomolybdic-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phosphotungstic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acid (</w:t>
            </w:r>
            <w:r w:rsidR="00155BDE" w:rsidRPr="00155BDE">
              <w:rPr>
                <w:szCs w:val="24"/>
                <w:lang w:val="en-US"/>
              </w:rPr>
              <w:t>221856; P4006</w:t>
            </w:r>
            <w:r w:rsidR="00155BDE">
              <w:rPr>
                <w:szCs w:val="24"/>
                <w:lang w:val="en-US"/>
              </w:rPr>
              <w:t xml:space="preserve">;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Polysciences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25088D-500)</w:t>
            </w:r>
          </w:p>
        </w:tc>
      </w:tr>
      <w:tr w:rsidR="00F916F5" w:rsidRPr="00155BDE" w14:paraId="1A5521C3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297C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Plankton mixture: Rotifers, Red plankton (ocean nutrition Europe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bv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,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Rijkmakerlaan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15, 2910 Essen - Belgium, ref 1500045, ref 1500010) </w:t>
            </w:r>
          </w:p>
        </w:tc>
      </w:tr>
      <w:tr w:rsidR="00F916F5" w:rsidRPr="00F916F5" w14:paraId="591C4840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F3A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Rhino 8 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McNeel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Europe, Roger de Flor, 32-34,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bajos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Barcelona 08018 Spain)</w:t>
            </w:r>
          </w:p>
        </w:tc>
      </w:tr>
      <w:tr w:rsidR="00F916F5" w:rsidRPr="00F916F5" w14:paraId="584B4E2A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9F62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SanDisk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Extreme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PRO® SDHC™ et SDXC™ UHS-I - 512 Go (Western Digital, Edinburgh Links House, 15 Links Place, Edinburgh, EH6 7EZ)</w:t>
            </w:r>
          </w:p>
        </w:tc>
      </w:tr>
      <w:tr w:rsidR="00F916F5" w:rsidRPr="00155BDE" w14:paraId="66058214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279BF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Silane-coated glass slides (Sigma S4651-72EA).</w:t>
            </w:r>
          </w:p>
        </w:tc>
      </w:tr>
      <w:tr w:rsidR="00F916F5" w:rsidRPr="00155BDE" w14:paraId="78A2876F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3678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 xml:space="preserve">TC-80N3 Canon ( Canon Europa N.V.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>Bovenkerkerweg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nl-NL" w:eastAsia="fr-FR"/>
                <w14:ligatures w14:val="none"/>
              </w:rPr>
              <w:t xml:space="preserve"> 59, 1185 XB Amstelveen, The Netherlands)</w:t>
            </w:r>
          </w:p>
        </w:tc>
      </w:tr>
      <w:tr w:rsidR="00F916F5" w:rsidRPr="00F916F5" w14:paraId="4AE152A6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B89F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Tris (sigma 10708976001)</w:t>
            </w:r>
          </w:p>
        </w:tc>
      </w:tr>
      <w:tr w:rsidR="00F916F5" w:rsidRPr="00F916F5" w14:paraId="6565DF23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8E8F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Triton X-100 (Sigma T9284)</w:t>
            </w:r>
          </w:p>
        </w:tc>
      </w:tr>
      <w:tr w:rsidR="00F916F5" w:rsidRPr="00155BDE" w14:paraId="54374482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E1DBB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Weigert's iron hematoxylin working solution (Sigma HT 1079-1 set)</w:t>
            </w:r>
          </w:p>
        </w:tc>
      </w:tr>
      <w:tr w:rsidR="00F916F5" w:rsidRPr="00F916F5" w14:paraId="6A49CB40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C0431" w14:textId="77777777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X2T-C (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Godox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Store operated by Next77 sp. z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o.o.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>ul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val="en-US" w:eastAsia="fr-FR"/>
                <w14:ligatures w14:val="none"/>
              </w:rPr>
              <w:t xml:space="preserve">.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Bonarka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11, 30-417 </w:t>
            </w: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Kraków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, Pologne)</w:t>
            </w:r>
          </w:p>
        </w:tc>
      </w:tr>
      <w:tr w:rsidR="00F916F5" w:rsidRPr="00F916F5" w14:paraId="306153C1" w14:textId="77777777" w:rsidTr="00F916F5">
        <w:trPr>
          <w:trHeight w:val="288"/>
        </w:trPr>
        <w:tc>
          <w:tcPr>
            <w:tcW w:w="9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5554" w14:textId="6DFFD8D2" w:rsidR="00F916F5" w:rsidRPr="00F916F5" w:rsidRDefault="00F916F5" w:rsidP="00F916F5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</w:pPr>
            <w:proofErr w:type="spellStart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>Xylene</w:t>
            </w:r>
            <w:proofErr w:type="spellEnd"/>
            <w:r w:rsidRPr="00F916F5">
              <w:rPr>
                <w:rFonts w:ascii="Aptos Narrow" w:eastAsia="Times New Roman" w:hAnsi="Aptos Narrow" w:cs="Times New Roman"/>
                <w:color w:val="000000"/>
                <w:kern w:val="0"/>
                <w:lang w:eastAsia="fr-FR"/>
                <w14:ligatures w14:val="none"/>
              </w:rPr>
              <w:t xml:space="preserve"> substitute (Sigma 102776486)</w:t>
            </w:r>
          </w:p>
        </w:tc>
      </w:tr>
    </w:tbl>
    <w:p w14:paraId="220A92F6" w14:textId="77777777" w:rsidR="002C68AF" w:rsidRDefault="002C68AF"/>
    <w:sectPr w:rsidR="002C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947E1B"/>
    <w:multiLevelType w:val="hybridMultilevel"/>
    <w:tmpl w:val="43DE2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717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F5"/>
    <w:rsid w:val="00155BDE"/>
    <w:rsid w:val="002C68AF"/>
    <w:rsid w:val="00596B42"/>
    <w:rsid w:val="00761499"/>
    <w:rsid w:val="00CD5662"/>
    <w:rsid w:val="00CE6EDC"/>
    <w:rsid w:val="00F9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AE8A8"/>
  <w15:chartTrackingRefBased/>
  <w15:docId w15:val="{15C9854B-DCDC-4B3D-BB66-94BC0412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1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1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91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91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91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91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91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91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91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1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91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91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916F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916F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916F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916F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916F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916F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91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91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91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91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91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916F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916F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916F5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91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916F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916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 GANOT</dc:creator>
  <cp:keywords/>
  <dc:description/>
  <cp:lastModifiedBy>Philippe GANOT</cp:lastModifiedBy>
  <cp:revision>3</cp:revision>
  <dcterms:created xsi:type="dcterms:W3CDTF">2024-12-19T09:25:00Z</dcterms:created>
  <dcterms:modified xsi:type="dcterms:W3CDTF">2024-12-19T11:23:00Z</dcterms:modified>
</cp:coreProperties>
</file>