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80" w:rightFromText="180" w:vertAnchor="text" w:horzAnchor="page" w:tblpX="1199" w:tblpY="243"/>
        <w:tblOverlap w:val="never"/>
        <w:tblW w:w="0" w:type="auto"/>
        <w:tblLook w:val="04A0" w:firstRow="1" w:lastRow="0" w:firstColumn="1" w:lastColumn="0" w:noHBand="0" w:noVBand="1"/>
      </w:tblPr>
      <w:tblGrid>
        <w:gridCol w:w="2564"/>
        <w:gridCol w:w="1350"/>
        <w:gridCol w:w="1728"/>
        <w:gridCol w:w="1743"/>
        <w:gridCol w:w="911"/>
      </w:tblGrid>
      <w:tr w:rsidR="00AD3CBD" w14:paraId="7E90D477" w14:textId="77777777">
        <w:tc>
          <w:tcPr>
            <w:tcW w:w="8938" w:type="dxa"/>
            <w:gridSpan w:val="5"/>
            <w:tcBorders>
              <w:top w:val="single" w:sz="4" w:space="0" w:color="FEFEFE"/>
              <w:left w:val="single" w:sz="4" w:space="0" w:color="FEFEFE"/>
              <w:bottom w:val="single" w:sz="8" w:space="0" w:color="585858"/>
              <w:right w:val="single" w:sz="4" w:space="0" w:color="FEFEFE"/>
            </w:tcBorders>
            <w:shd w:val="clear" w:color="auto" w:fill="FEFEFE"/>
          </w:tcPr>
          <w:p w14:paraId="6929AAF8" w14:textId="29A7681C" w:rsidR="00AD3CBD" w:rsidRDefault="00000000" w:rsidP="00466148">
            <w:pPr>
              <w:tabs>
                <w:tab w:val="left" w:pos="7909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TABLE 1</w:t>
            </w:r>
            <w:r w:rsidR="00466148">
              <w:rPr>
                <w:rFonts w:ascii="Times New Roman" w:hAnsi="Times New Roman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Statistics descriptive results in Experiment 1</w:t>
            </w:r>
          </w:p>
        </w:tc>
      </w:tr>
      <w:tr w:rsidR="00AD3CBD" w14:paraId="014EA752" w14:textId="77777777">
        <w:trPr>
          <w:trHeight w:val="308"/>
        </w:trPr>
        <w:tc>
          <w:tcPr>
            <w:tcW w:w="8938" w:type="dxa"/>
            <w:gridSpan w:val="5"/>
            <w:tcBorders>
              <w:top w:val="single" w:sz="8" w:space="0" w:color="585858"/>
              <w:left w:val="single" w:sz="4" w:space="0" w:color="FEFEFE"/>
              <w:bottom w:val="nil"/>
              <w:right w:val="single" w:sz="4" w:space="0" w:color="FEFEFE"/>
            </w:tcBorders>
            <w:shd w:val="clear" w:color="auto" w:fill="F0F0F0"/>
          </w:tcPr>
          <w:p w14:paraId="1533DA69" w14:textId="77777777" w:rsidR="00AD3CBD" w:rsidRDefault="00000000">
            <w:pPr>
              <w:tabs>
                <w:tab w:val="left" w:pos="7909"/>
              </w:tabs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N=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258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64.7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females,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35.3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 males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age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= 32.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years, SD = 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10.768</w:t>
            </w:r>
          </w:p>
        </w:tc>
      </w:tr>
      <w:tr w:rsidR="00AD3CBD" w14:paraId="715B7F5D" w14:textId="77777777">
        <w:tc>
          <w:tcPr>
            <w:tcW w:w="2852" w:type="dxa"/>
            <w:tcBorders>
              <w:top w:val="nil"/>
              <w:left w:val="single" w:sz="4" w:space="0" w:color="FEFEFE"/>
              <w:bottom w:val="nil"/>
              <w:right w:val="single" w:sz="4" w:space="0" w:color="FEFEFE"/>
            </w:tcBorders>
            <w:shd w:val="clear" w:color="auto" w:fill="FEFEFE"/>
          </w:tcPr>
          <w:p w14:paraId="4175989B" w14:textId="77777777" w:rsidR="00AD3CBD" w:rsidRDefault="00AD3CBD">
            <w:pPr>
              <w:tabs>
                <w:tab w:val="left" w:pos="7909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3" w:type="dxa"/>
            <w:gridSpan w:val="2"/>
            <w:tcBorders>
              <w:top w:val="nil"/>
              <w:left w:val="single" w:sz="4" w:space="0" w:color="FEFEFE"/>
              <w:bottom w:val="single" w:sz="8" w:space="0" w:color="000000" w:themeColor="text1"/>
              <w:right w:val="single" w:sz="4" w:space="0" w:color="FEFEFE"/>
            </w:tcBorders>
            <w:shd w:val="clear" w:color="auto" w:fill="FEFEFE"/>
          </w:tcPr>
          <w:p w14:paraId="576C4567" w14:textId="48D6AA8D" w:rsidR="00AD3CBD" w:rsidRDefault="00000000" w:rsidP="00CB21C3">
            <w:pPr>
              <w:tabs>
                <w:tab w:val="left" w:pos="2413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M(SD)</w:t>
            </w:r>
          </w:p>
        </w:tc>
        <w:tc>
          <w:tcPr>
            <w:tcW w:w="1914" w:type="dxa"/>
            <w:tcBorders>
              <w:top w:val="nil"/>
              <w:left w:val="single" w:sz="4" w:space="0" w:color="FEFEFE"/>
              <w:bottom w:val="nil"/>
              <w:right w:val="single" w:sz="4" w:space="0" w:color="FEFEFE"/>
            </w:tcBorders>
            <w:shd w:val="clear" w:color="auto" w:fill="FEFEFE"/>
          </w:tcPr>
          <w:p w14:paraId="6FAF7694" w14:textId="77777777" w:rsidR="00AD3CBD" w:rsidRDefault="00AD3CBD">
            <w:pPr>
              <w:tabs>
                <w:tab w:val="left" w:pos="7909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FEFEFE"/>
              <w:bottom w:val="nil"/>
              <w:right w:val="single" w:sz="4" w:space="0" w:color="FEFEFE"/>
            </w:tcBorders>
            <w:shd w:val="clear" w:color="auto" w:fill="FEFEFE"/>
          </w:tcPr>
          <w:p w14:paraId="3964F6C4" w14:textId="77777777" w:rsidR="00AD3CBD" w:rsidRDefault="00AD3CBD">
            <w:pPr>
              <w:tabs>
                <w:tab w:val="left" w:pos="7909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D3CBD" w14:paraId="04D93641" w14:textId="77777777">
        <w:tc>
          <w:tcPr>
            <w:tcW w:w="2852" w:type="dxa"/>
            <w:tcBorders>
              <w:top w:val="nil"/>
              <w:left w:val="single" w:sz="4" w:space="0" w:color="FEFEFE"/>
              <w:bottom w:val="nil"/>
              <w:right w:val="single" w:sz="4" w:space="0" w:color="FEFEFE"/>
            </w:tcBorders>
            <w:shd w:val="clear" w:color="auto" w:fill="F0F0F0"/>
          </w:tcPr>
          <w:p w14:paraId="5E31FB89" w14:textId="77777777" w:rsidR="00AD3CBD" w:rsidRDefault="00000000">
            <w:pPr>
              <w:tabs>
                <w:tab w:val="left" w:pos="7909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370" w:type="dxa"/>
            <w:tcBorders>
              <w:top w:val="single" w:sz="8" w:space="0" w:color="000000" w:themeColor="text1"/>
              <w:left w:val="single" w:sz="4" w:space="0" w:color="FEFEFE"/>
              <w:bottom w:val="nil"/>
              <w:right w:val="single" w:sz="4" w:space="0" w:color="FEFEFE"/>
            </w:tcBorders>
            <w:shd w:val="clear" w:color="auto" w:fill="F0F0F0"/>
          </w:tcPr>
          <w:p w14:paraId="3E8B8E36" w14:textId="77777777" w:rsidR="00AD3CBD" w:rsidRDefault="00000000">
            <w:pPr>
              <w:tabs>
                <w:tab w:val="left" w:pos="7909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Angular</w:t>
            </w:r>
          </w:p>
        </w:tc>
        <w:tc>
          <w:tcPr>
            <w:tcW w:w="1823" w:type="dxa"/>
            <w:tcBorders>
              <w:top w:val="single" w:sz="8" w:space="0" w:color="000000" w:themeColor="text1"/>
              <w:left w:val="single" w:sz="4" w:space="0" w:color="FEFEFE"/>
              <w:bottom w:val="nil"/>
              <w:right w:val="single" w:sz="4" w:space="0" w:color="FEFEFE"/>
            </w:tcBorders>
            <w:shd w:val="clear" w:color="auto" w:fill="F0F0F0"/>
          </w:tcPr>
          <w:p w14:paraId="0ADB867C" w14:textId="77777777" w:rsidR="00AD3CBD" w:rsidRDefault="00000000">
            <w:pPr>
              <w:tabs>
                <w:tab w:val="left" w:pos="7909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Circular</w:t>
            </w:r>
          </w:p>
        </w:tc>
        <w:tc>
          <w:tcPr>
            <w:tcW w:w="1914" w:type="dxa"/>
            <w:tcBorders>
              <w:top w:val="nil"/>
              <w:left w:val="single" w:sz="4" w:space="0" w:color="FEFEFE"/>
              <w:bottom w:val="nil"/>
              <w:right w:val="single" w:sz="4" w:space="0" w:color="FEFEFE"/>
            </w:tcBorders>
            <w:shd w:val="clear" w:color="auto" w:fill="F0F0F0"/>
          </w:tcPr>
          <w:p w14:paraId="22C306DC" w14:textId="77777777" w:rsidR="00AD3CBD" w:rsidRDefault="00000000">
            <w:pPr>
              <w:tabs>
                <w:tab w:val="left" w:pos="7909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fd</w:t>
            </w:r>
            <w:proofErr w:type="spellEnd"/>
          </w:p>
        </w:tc>
        <w:tc>
          <w:tcPr>
            <w:tcW w:w="979" w:type="dxa"/>
            <w:tcBorders>
              <w:top w:val="nil"/>
              <w:left w:val="single" w:sz="4" w:space="0" w:color="FEFEFE"/>
              <w:bottom w:val="nil"/>
              <w:right w:val="single" w:sz="4" w:space="0" w:color="FEFEFE"/>
            </w:tcBorders>
            <w:shd w:val="clear" w:color="auto" w:fill="F0F0F0"/>
          </w:tcPr>
          <w:p w14:paraId="2EEAE829" w14:textId="77777777" w:rsidR="00AD3CBD" w:rsidRDefault="00000000">
            <w:pPr>
              <w:tabs>
                <w:tab w:val="left" w:pos="7909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</w:p>
        </w:tc>
      </w:tr>
      <w:tr w:rsidR="00AD3CBD" w14:paraId="785D6E7E" w14:textId="77777777">
        <w:trPr>
          <w:trHeight w:val="283"/>
        </w:trPr>
        <w:tc>
          <w:tcPr>
            <w:tcW w:w="2852" w:type="dxa"/>
            <w:tcBorders>
              <w:top w:val="nil"/>
              <w:left w:val="single" w:sz="4" w:space="0" w:color="FEFEFE"/>
              <w:bottom w:val="nil"/>
              <w:right w:val="single" w:sz="4" w:space="0" w:color="FEFEFE"/>
            </w:tcBorders>
            <w:shd w:val="clear" w:color="auto" w:fill="FEFEFE"/>
          </w:tcPr>
          <w:p w14:paraId="1C03086C" w14:textId="77777777" w:rsidR="00AD3CBD" w:rsidRDefault="00000000">
            <w:pPr>
              <w:tabs>
                <w:tab w:val="left" w:pos="7909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Purchase Intention</w:t>
            </w:r>
          </w:p>
        </w:tc>
        <w:tc>
          <w:tcPr>
            <w:tcW w:w="1370" w:type="dxa"/>
            <w:tcBorders>
              <w:top w:val="nil"/>
              <w:left w:val="single" w:sz="4" w:space="0" w:color="FEFEFE"/>
              <w:bottom w:val="nil"/>
              <w:right w:val="single" w:sz="4" w:space="0" w:color="FEFEFE"/>
            </w:tcBorders>
            <w:shd w:val="clear" w:color="auto" w:fill="FEFEFE"/>
          </w:tcPr>
          <w:p w14:paraId="3B66E28A" w14:textId="77777777" w:rsidR="00AD3CBD" w:rsidRDefault="00000000">
            <w:pPr>
              <w:tabs>
                <w:tab w:val="left" w:pos="7909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5.087(0.648)</w:t>
            </w:r>
          </w:p>
        </w:tc>
        <w:tc>
          <w:tcPr>
            <w:tcW w:w="1823" w:type="dxa"/>
            <w:tcBorders>
              <w:top w:val="nil"/>
              <w:left w:val="single" w:sz="4" w:space="0" w:color="FEFEFE"/>
              <w:bottom w:val="nil"/>
              <w:right w:val="single" w:sz="4" w:space="0" w:color="FEFEFE"/>
            </w:tcBorders>
            <w:shd w:val="clear" w:color="auto" w:fill="FEFEFE"/>
          </w:tcPr>
          <w:p w14:paraId="750D90A9" w14:textId="77777777" w:rsidR="00AD3CBD" w:rsidRDefault="00000000">
            <w:pPr>
              <w:tabs>
                <w:tab w:val="left" w:pos="7909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443(0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912)</w:t>
            </w:r>
          </w:p>
        </w:tc>
        <w:tc>
          <w:tcPr>
            <w:tcW w:w="1914" w:type="dxa"/>
            <w:tcBorders>
              <w:top w:val="nil"/>
              <w:left w:val="single" w:sz="4" w:space="0" w:color="FEFEFE"/>
              <w:bottom w:val="nil"/>
              <w:right w:val="single" w:sz="4" w:space="0" w:color="FEFEFE"/>
            </w:tcBorders>
            <w:shd w:val="clear" w:color="auto" w:fill="FEFEFE"/>
          </w:tcPr>
          <w:p w14:paraId="24739D01" w14:textId="4CE31D46" w:rsidR="00AD3CBD" w:rsidRDefault="00000000">
            <w:pPr>
              <w:tabs>
                <w:tab w:val="left" w:pos="7909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  <w:r w:rsidR="00CB21C3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256]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42.941 </w:t>
            </w:r>
          </w:p>
        </w:tc>
        <w:tc>
          <w:tcPr>
            <w:tcW w:w="979" w:type="dxa"/>
            <w:tcBorders>
              <w:top w:val="nil"/>
              <w:left w:val="single" w:sz="4" w:space="0" w:color="FEFEFE"/>
              <w:bottom w:val="nil"/>
              <w:right w:val="single" w:sz="4" w:space="0" w:color="FEFEFE"/>
            </w:tcBorders>
            <w:shd w:val="clear" w:color="auto" w:fill="FEFEFE"/>
          </w:tcPr>
          <w:p w14:paraId="025B01B7" w14:textId="77777777" w:rsidR="00AD3CBD" w:rsidRDefault="00000000">
            <w:pPr>
              <w:tabs>
                <w:tab w:val="left" w:pos="7909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.000</w:t>
            </w:r>
          </w:p>
        </w:tc>
      </w:tr>
      <w:tr w:rsidR="00AD3CBD" w14:paraId="3201B4A5" w14:textId="77777777">
        <w:trPr>
          <w:trHeight w:val="283"/>
        </w:trPr>
        <w:tc>
          <w:tcPr>
            <w:tcW w:w="2852" w:type="dxa"/>
            <w:tcBorders>
              <w:top w:val="nil"/>
              <w:left w:val="single" w:sz="4" w:space="0" w:color="FEFEFE"/>
              <w:bottom w:val="single" w:sz="8" w:space="0" w:color="585858"/>
              <w:right w:val="single" w:sz="4" w:space="0" w:color="FEFEFE"/>
            </w:tcBorders>
            <w:shd w:val="clear" w:color="auto" w:fill="F0F0F0"/>
          </w:tcPr>
          <w:p w14:paraId="3364CDA4" w14:textId="77777777" w:rsidR="00AD3CBD" w:rsidRDefault="00000000">
            <w:pPr>
              <w:tabs>
                <w:tab w:val="left" w:pos="7909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Product Familiarity</w:t>
            </w:r>
          </w:p>
        </w:tc>
        <w:tc>
          <w:tcPr>
            <w:tcW w:w="1370" w:type="dxa"/>
            <w:tcBorders>
              <w:top w:val="nil"/>
              <w:left w:val="single" w:sz="4" w:space="0" w:color="FEFEFE"/>
              <w:bottom w:val="single" w:sz="8" w:space="0" w:color="585858"/>
              <w:right w:val="single" w:sz="4" w:space="0" w:color="FEFEFE"/>
            </w:tcBorders>
            <w:shd w:val="clear" w:color="auto" w:fill="F0F0F0"/>
          </w:tcPr>
          <w:p w14:paraId="3D31CC58" w14:textId="77777777" w:rsidR="00AD3CBD" w:rsidRDefault="00000000">
            <w:pPr>
              <w:tabs>
                <w:tab w:val="left" w:pos="7909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5.703(0.957)</w:t>
            </w:r>
          </w:p>
        </w:tc>
        <w:tc>
          <w:tcPr>
            <w:tcW w:w="1823" w:type="dxa"/>
            <w:tcBorders>
              <w:top w:val="nil"/>
              <w:left w:val="single" w:sz="4" w:space="0" w:color="FEFEFE"/>
              <w:bottom w:val="single" w:sz="8" w:space="0" w:color="585858"/>
              <w:right w:val="single" w:sz="4" w:space="0" w:color="FEFEFE"/>
            </w:tcBorders>
            <w:shd w:val="clear" w:color="auto" w:fill="F0F0F0"/>
          </w:tcPr>
          <w:p w14:paraId="3A79158D" w14:textId="77777777" w:rsidR="00AD3CBD" w:rsidRDefault="00000000">
            <w:pPr>
              <w:tabs>
                <w:tab w:val="left" w:pos="7909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5.510(0.892)</w:t>
            </w:r>
          </w:p>
        </w:tc>
        <w:tc>
          <w:tcPr>
            <w:tcW w:w="1914" w:type="dxa"/>
            <w:tcBorders>
              <w:top w:val="nil"/>
              <w:left w:val="single" w:sz="4" w:space="0" w:color="FEFEFE"/>
              <w:bottom w:val="single" w:sz="8" w:space="0" w:color="585858"/>
              <w:right w:val="single" w:sz="4" w:space="0" w:color="FEFEFE"/>
            </w:tcBorders>
            <w:shd w:val="clear" w:color="auto" w:fill="F0F0F0"/>
          </w:tcPr>
          <w:p w14:paraId="523C83EF" w14:textId="3FE6D52E" w:rsidR="00AD3CBD" w:rsidRDefault="00000000">
            <w:pPr>
              <w:tabs>
                <w:tab w:val="left" w:pos="7909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F</w:t>
            </w:r>
            <w:r w:rsidR="00CB21C3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[1, 256] = 15.04</w:t>
            </w:r>
          </w:p>
        </w:tc>
        <w:tc>
          <w:tcPr>
            <w:tcW w:w="979" w:type="dxa"/>
            <w:tcBorders>
              <w:top w:val="nil"/>
              <w:left w:val="single" w:sz="4" w:space="0" w:color="FEFEFE"/>
              <w:bottom w:val="single" w:sz="8" w:space="0" w:color="585858"/>
              <w:right w:val="single" w:sz="4" w:space="0" w:color="FEFEFE"/>
            </w:tcBorders>
            <w:shd w:val="clear" w:color="auto" w:fill="F0F0F0"/>
          </w:tcPr>
          <w:p w14:paraId="769E4D20" w14:textId="77777777" w:rsidR="00AD3CBD" w:rsidRDefault="00000000">
            <w:pPr>
              <w:tabs>
                <w:tab w:val="left" w:pos="7909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.107</w:t>
            </w:r>
          </w:p>
        </w:tc>
      </w:tr>
    </w:tbl>
    <w:p w14:paraId="067BE6B3" w14:textId="77777777" w:rsidR="00AD3CBD" w:rsidRDefault="00AD3CBD"/>
    <w:sectPr w:rsidR="00AD3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D2C9B" w14:textId="77777777" w:rsidR="00971D53" w:rsidRDefault="00971D53" w:rsidP="00CB21C3">
      <w:r>
        <w:separator/>
      </w:r>
    </w:p>
  </w:endnote>
  <w:endnote w:type="continuationSeparator" w:id="0">
    <w:p w14:paraId="1B8AD604" w14:textId="77777777" w:rsidR="00971D53" w:rsidRDefault="00971D53" w:rsidP="00CB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9B806" w14:textId="77777777" w:rsidR="00971D53" w:rsidRDefault="00971D53" w:rsidP="00CB21C3">
      <w:r>
        <w:separator/>
      </w:r>
    </w:p>
  </w:footnote>
  <w:footnote w:type="continuationSeparator" w:id="0">
    <w:p w14:paraId="73B1A624" w14:textId="77777777" w:rsidR="00971D53" w:rsidRDefault="00971D53" w:rsidP="00CB2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yNbU0NjIzNzA0MjBQ0lEKTi0uzszPAykwrAUA7Bs9LSwAAAA="/>
    <w:docVar w:name="commondata" w:val="eyJoZGlkIjoiYjkyZmNhZmMwYTRkMzdjNDc0ZDBiODA4ZTNmNjg2YzYifQ=="/>
  </w:docVars>
  <w:rsids>
    <w:rsidRoot w:val="13096EA8"/>
    <w:rsid w:val="00157E97"/>
    <w:rsid w:val="001E2BB3"/>
    <w:rsid w:val="002071F6"/>
    <w:rsid w:val="00352206"/>
    <w:rsid w:val="00466148"/>
    <w:rsid w:val="00971D53"/>
    <w:rsid w:val="00AD3CBD"/>
    <w:rsid w:val="00C70498"/>
    <w:rsid w:val="00CB21C3"/>
    <w:rsid w:val="0D9368EA"/>
    <w:rsid w:val="12B21C9C"/>
    <w:rsid w:val="13096EA8"/>
    <w:rsid w:val="22B41027"/>
    <w:rsid w:val="3D2D6CED"/>
    <w:rsid w:val="4B6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BDA477"/>
  <w15:docId w15:val="{0D6D8989-60A8-4847-B479-6D88C850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……</dc:creator>
  <cp:lastModifiedBy>1752296917@qq.com</cp:lastModifiedBy>
  <cp:revision>2</cp:revision>
  <dcterms:created xsi:type="dcterms:W3CDTF">2024-08-16T06:16:00Z</dcterms:created>
  <dcterms:modified xsi:type="dcterms:W3CDTF">2024-08-16T06:16:00Z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899155D2167646E182F137CC8AE1E31E_13</vt:lpwstr>
  </property>
</Properties>
</file>