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64ED9" w14:textId="4C25B5AD" w:rsidR="00885EA2" w:rsidRPr="00E27CE0" w:rsidRDefault="00134099" w:rsidP="00E27CE0">
      <w:pPr>
        <w:pStyle w:val="Bijschrift"/>
        <w:keepNext/>
        <w:jc w:val="both"/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</w:pPr>
      <w:r w:rsidRPr="00E27CE0"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 xml:space="preserve">Supplementary Information </w:t>
      </w:r>
      <w:r w:rsidR="000541C6"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>2</w:t>
      </w:r>
      <w:r w:rsidR="00885EA2" w:rsidRPr="00E27CE0"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 xml:space="preserve">. Univariate associations between </w:t>
      </w:r>
      <w:r w:rsidR="00885EA2" w:rsidRPr="00836865">
        <w:rPr>
          <w:rFonts w:ascii="Calibri Light" w:hAnsi="Calibri Light" w:cs="Calibri Light"/>
          <w:b/>
          <w:bCs/>
          <w:color w:val="auto"/>
          <w:sz w:val="22"/>
          <w:szCs w:val="22"/>
          <w:lang w:val="en-US"/>
        </w:rPr>
        <w:t xml:space="preserve">Gardnerella </w:t>
      </w:r>
      <w:r w:rsidR="000541C6">
        <w:rPr>
          <w:rFonts w:ascii="Calibri Light" w:hAnsi="Calibri Light" w:cs="Calibri Light"/>
          <w:b/>
          <w:bCs/>
          <w:color w:val="auto"/>
          <w:sz w:val="22"/>
          <w:szCs w:val="22"/>
          <w:lang w:val="en-US"/>
        </w:rPr>
        <w:t>piotii</w:t>
      </w:r>
      <w:r w:rsidR="00885EA2" w:rsidRPr="00E27CE0"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 xml:space="preserve"> and clinical signs and symptoms of mother and baby</w:t>
      </w:r>
      <w:r w:rsidR="00836865"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 xml:space="preserve"> and pregnancy outcomes</w:t>
      </w:r>
      <w:r w:rsidR="00885EA2" w:rsidRPr="00E27CE0"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>.</w:t>
      </w:r>
      <w:r w:rsidR="00885EA2" w:rsidRPr="00E27CE0"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  <w:t xml:space="preserve"> </w:t>
      </w:r>
      <w:r w:rsidR="00836865"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  <w:t xml:space="preserve">N, total number of study participants within group; </w:t>
      </w:r>
      <w:r w:rsidR="00690FB4" w:rsidRPr="00E27CE0"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  <w:t xml:space="preserve">n, number of study participants; </w:t>
      </w:r>
      <w:r w:rsidR="00885EA2" w:rsidRPr="00E27CE0"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  <w:t>OR, odds ratio; CI, confidence interval</w:t>
      </w:r>
      <w:r w:rsidR="00D67ED0"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  <w:t>; NA, not applicable</w:t>
      </w:r>
      <w:r w:rsidR="003B0402"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  <w:t>.</w:t>
      </w:r>
    </w:p>
    <w:tbl>
      <w:tblPr>
        <w:tblW w:w="11054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210"/>
        <w:gridCol w:w="2324"/>
        <w:gridCol w:w="850"/>
        <w:gridCol w:w="1701"/>
      </w:tblGrid>
      <w:tr w:rsidR="00E27CE0" w:rsidRPr="00E27CE0" w14:paraId="6F72623C" w14:textId="77777777" w:rsidTr="00C13F45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08C1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>N=331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2A9C1" w14:textId="143F3A48" w:rsidR="00E27CE0" w:rsidRPr="00E27CE0" w:rsidRDefault="00E27CE0" w:rsidP="00E27CE0">
            <w:pPr>
              <w:spacing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2"/>
                <w:szCs w:val="22"/>
                <w:lang w:eastAsia="nl-BE"/>
              </w:rPr>
              <w:t xml:space="preserve">Gardnerella </w:t>
            </w:r>
            <w:r w:rsidR="00B1018E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2"/>
                <w:szCs w:val="22"/>
                <w:lang w:eastAsia="nl-BE"/>
              </w:rPr>
              <w:t>piotii</w:t>
            </w:r>
            <w:r w:rsidRPr="00E27CE0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 xml:space="preserve"> (N=</w:t>
            </w:r>
            <w:r w:rsidR="00B1018E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>76</w:t>
            </w:r>
            <w:r w:rsidRPr="00E27CE0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428E" w14:textId="7404C1FB" w:rsidR="00E27CE0" w:rsidRPr="00E27CE0" w:rsidRDefault="00E27CE0" w:rsidP="00E27CE0">
            <w:pPr>
              <w:spacing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 xml:space="preserve">No </w:t>
            </w:r>
            <w:r w:rsidRPr="00E27CE0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2"/>
                <w:szCs w:val="22"/>
                <w:lang w:eastAsia="nl-BE"/>
              </w:rPr>
              <w:t xml:space="preserve">Gardnerella </w:t>
            </w:r>
            <w:r w:rsidR="00B1018E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2"/>
                <w:szCs w:val="22"/>
                <w:lang w:eastAsia="nl-BE"/>
              </w:rPr>
              <w:t>piotii</w:t>
            </w:r>
            <w:r w:rsidRPr="00E27CE0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 xml:space="preserve"> (N=</w:t>
            </w:r>
            <w:r w:rsidR="00B1018E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>255</w:t>
            </w:r>
            <w:r w:rsidRPr="00E27CE0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11B94" w14:textId="77777777" w:rsidR="00E27CE0" w:rsidRPr="00E27CE0" w:rsidRDefault="00E27CE0" w:rsidP="00E27CE0">
            <w:pPr>
              <w:spacing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>P-value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B602" w14:textId="77777777" w:rsidR="00E27CE0" w:rsidRPr="00E27CE0" w:rsidRDefault="00E27CE0" w:rsidP="00E27CE0">
            <w:pPr>
              <w:spacing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>Odds ratio (95%CI)</w:t>
            </w:r>
          </w:p>
        </w:tc>
      </w:tr>
      <w:tr w:rsidR="00B1018E" w:rsidRPr="00E27CE0" w14:paraId="4426E1D9" w14:textId="77777777" w:rsidTr="00C13F45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8D36" w14:textId="0A380C6E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Vaginal discharge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n (%) (N=159)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91C5F" w14:textId="3FACAC36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39 (52.70)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347E" w14:textId="595FC693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120 (47.62)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4804B" w14:textId="401DC878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0.509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91C3" w14:textId="1749025C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1.22 (0.71-2.13)</w:t>
            </w:r>
          </w:p>
        </w:tc>
      </w:tr>
      <w:tr w:rsidR="00B1018E" w:rsidRPr="00E27CE0" w14:paraId="49B8468A" w14:textId="77777777" w:rsidTr="00C13F45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0CEA" w14:textId="23418CDD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Vaginal itching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n (%) (N=136)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320A2" w14:textId="0E33F08B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32 (42.67)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C675" w14:textId="7DC96F7D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104 (41.11)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56E04" w14:textId="77ECDEBE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5E80" w14:textId="4B1F6FDA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1.07 (0.61-1.85)</w:t>
            </w:r>
          </w:p>
        </w:tc>
      </w:tr>
      <w:tr w:rsidR="00B1018E" w:rsidRPr="00E27CE0" w14:paraId="36D7B0A2" w14:textId="77777777" w:rsidTr="00C13F45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0781" w14:textId="2FEACAB1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Dysuria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n (%) (N=86)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7C4DF" w14:textId="3BCBDBE7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29 (39.19)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4CCC" w14:textId="5E3504A4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57 (22.80)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6E0E9" w14:textId="1F7A2065" w:rsidR="00B1018E" w:rsidRPr="009B5A74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</w:pPr>
            <w:r w:rsidRPr="009B5A74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>0.007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2A54" w14:textId="5AD54EFC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2.18 (1.20-3.92)</w:t>
            </w:r>
          </w:p>
        </w:tc>
      </w:tr>
      <w:tr w:rsidR="00B1018E" w:rsidRPr="00E27CE0" w14:paraId="66371F94" w14:textId="77777777" w:rsidTr="00C13F45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01B5" w14:textId="5D6EA91D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>Burning sensation after sex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 xml:space="preserve"> n (%) (N=104)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E41D7" w14:textId="7F050150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26 (36.11)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9AB6" w14:textId="53F3996B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78 (32.37)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C2E82" w14:textId="2872C6E5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E467" w14:textId="2EB994D0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1.18 (0.65-2.11)</w:t>
            </w:r>
          </w:p>
        </w:tc>
      </w:tr>
      <w:tr w:rsidR="00B1018E" w:rsidRPr="00E27CE0" w14:paraId="21CD8839" w14:textId="77777777" w:rsidTr="00C13F45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5AA3" w14:textId="795A9BF1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Vaginal malodor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n (%) (N=77)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9124E" w14:textId="1C257BE4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19 (28.36)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142C" w14:textId="7E324E42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58 (25.22)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2D406" w14:textId="4249545B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0.636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9D5B" w14:textId="3D1DC59B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1.17 (0.60-2.23)</w:t>
            </w:r>
          </w:p>
        </w:tc>
      </w:tr>
      <w:tr w:rsidR="00B1018E" w:rsidRPr="00E27CE0" w14:paraId="35B14092" w14:textId="77777777" w:rsidTr="00C13F45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B637" w14:textId="444EDA60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>Positive whiff test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 xml:space="preserve"> n (%) (N=31)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E4F12" w14:textId="43D9B5C5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11 (14.67)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3F61" w14:textId="4F870350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20 (7.91)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83DE8" w14:textId="015C2420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ED09" w14:textId="7B71B24A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2.00 (0.82-4.64)</w:t>
            </w:r>
          </w:p>
        </w:tc>
      </w:tr>
      <w:tr w:rsidR="00B1018E" w:rsidRPr="00E27CE0" w14:paraId="4B5CAF23" w14:textId="77777777" w:rsidTr="00C13F45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F3C2" w14:textId="201C716A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Anemia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n (%) (N=24)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247B2" w14:textId="312B57D7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10 (13.51)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58FE" w14:textId="2DA9397A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14 (5.49)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4069B" w14:textId="61BD8FF5" w:rsidR="00B1018E" w:rsidRPr="009B5A74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</w:pPr>
            <w:r w:rsidRPr="009B5A74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>0.038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255F" w14:textId="3A4CD7C0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2.68 (1.01-6.84)</w:t>
            </w:r>
          </w:p>
        </w:tc>
      </w:tr>
      <w:tr w:rsidR="00B1018E" w:rsidRPr="00E27CE0" w14:paraId="192631A5" w14:textId="77777777" w:rsidTr="00C13F45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C03C" w14:textId="7E37AF7E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Maternal f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ever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n (%) (N=37)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69490" w14:textId="1219D6F4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9 (12.50)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3F31" w14:textId="3DA9BDD7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28 (11.11)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AFD57" w14:textId="68DC07F9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0.834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B179" w14:textId="6F4301B7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1.14 (0.45-2.65)</w:t>
            </w:r>
          </w:p>
        </w:tc>
      </w:tr>
      <w:tr w:rsidR="00B1018E" w:rsidRPr="00E27CE0" w14:paraId="0DA5F472" w14:textId="77777777" w:rsidTr="00C13F45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53BE" w14:textId="3954799F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Uterine contractions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n (%) (N=40)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880D6" w14:textId="0AAFF654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6 (9.09)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38EE" w14:textId="0B380A5D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34 (15.11)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BDC3A" w14:textId="0B6C379F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67C7" w14:textId="47CC3D48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0.56 (0.18-1.45)</w:t>
            </w:r>
          </w:p>
        </w:tc>
      </w:tr>
      <w:tr w:rsidR="00B1018E" w:rsidRPr="00E27CE0" w14:paraId="75F9630D" w14:textId="77777777" w:rsidTr="00C13F45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60E7" w14:textId="78CAA48C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 xml:space="preserve">Use of antibiotics 2 weeks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br/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>prior to visit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 xml:space="preserve"> n (%) (N=46)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54D32" w14:textId="214BD9B5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10 (13.33)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3163" w14:textId="6DAA30B5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36 (14.23)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65B9C" w14:textId="7A7D5DA1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55CC" w14:textId="1949C827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0.93 (0.39-2.04)</w:t>
            </w:r>
          </w:p>
        </w:tc>
      </w:tr>
      <w:tr w:rsidR="00B1018E" w:rsidRPr="00E27CE0" w14:paraId="3CC6911D" w14:textId="77777777" w:rsidTr="00C13F45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D1CB" w14:textId="11177C42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nl-BE"/>
              </w:rPr>
              <w:t>Trichomonas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 xml:space="preserve"> on wet mount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nl-BE"/>
              </w:rPr>
              <w:t xml:space="preserve"> 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>n (%) (N=4)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2647D" w14:textId="411684B4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 (1.35)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E01D" w14:textId="17295DCF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3 (1.18)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35DB3" w14:textId="13BDB88C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7977" w14:textId="51F120A4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1.15 (0.02-14.57)</w:t>
            </w:r>
          </w:p>
        </w:tc>
      </w:tr>
      <w:tr w:rsidR="00B1018E" w:rsidRPr="00E27CE0" w14:paraId="60A630D1" w14:textId="77777777" w:rsidTr="00C13F45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D8EF" w14:textId="4D06AAF2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nl-BE"/>
              </w:rPr>
              <w:t>Candida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 xml:space="preserve"> on wet mount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 xml:space="preserve"> n (%) (N=91)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402AA" w14:textId="43D7F0E2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21 (28.38)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3CA8" w14:textId="2C340D08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70 (27.45)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EA71C" w14:textId="5AB0FFFD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0.883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D237" w14:textId="29545394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1.05 (0.56-1.92)</w:t>
            </w:r>
          </w:p>
        </w:tc>
      </w:tr>
      <w:tr w:rsidR="00B1018E" w:rsidRPr="00E27CE0" w14:paraId="63312485" w14:textId="77777777" w:rsidTr="00C13F45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9B8A" w14:textId="13D8DDE2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 xml:space="preserve">Infection of baby during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br/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>first week of life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 xml:space="preserve"> n (%) (N=81)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AE043" w14:textId="46957955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20 (32.26)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5018" w14:textId="4C3525D8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61 (29.47)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F75F8" w14:textId="5D6E128B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8F59" w14:textId="0483BA09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1.14 (0.58-2.17)</w:t>
            </w:r>
          </w:p>
        </w:tc>
      </w:tr>
      <w:tr w:rsidR="00B1018E" w:rsidRPr="00E27CE0" w14:paraId="504ECA03" w14:textId="77777777" w:rsidTr="00C13F45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57A6" w14:textId="01C4E406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>Nitrite urine dipstick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 xml:space="preserve"> n (%) (N=12)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878A9" w14:textId="188B42E3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8 (10.67)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C0E4" w14:textId="3EB76CF6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4 (1.57)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9A7F9" w14:textId="1BD9F53C" w:rsidR="00B1018E" w:rsidRPr="009B5A74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</w:pPr>
            <w:r w:rsidRPr="009B5A74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>0.001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B753" w14:textId="41DB8414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7.43 (1.92-34.77)</w:t>
            </w:r>
          </w:p>
        </w:tc>
      </w:tr>
      <w:tr w:rsidR="00B1018E" w:rsidRPr="00E27CE0" w14:paraId="0F172F3A" w14:textId="77777777" w:rsidTr="00CF5C93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672A" w14:textId="77777777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State vaginal secretions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9809" w14:textId="77777777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930B" w14:textId="77777777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FDEB" w14:textId="77777777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C996" w14:textId="0D7E9207" w:rsidR="00B1018E" w:rsidRPr="00E27CE0" w:rsidRDefault="00B1018E" w:rsidP="006B2DAC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</w:p>
        </w:tc>
      </w:tr>
      <w:tr w:rsidR="00B1018E" w:rsidRPr="00E27CE0" w14:paraId="0F4AFABF" w14:textId="77777777" w:rsidTr="00CF5C93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6C3C" w14:textId="167CEAAB" w:rsidR="00B1018E" w:rsidRPr="00C13F45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</w:pPr>
            <w:r w:rsidRPr="00C13F45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>Fine and homogenous, n (%) (N=297)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FB10" w14:textId="702D9DFE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66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(8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8.0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504E" w14:textId="6B20F334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231 (90.59)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A2B8" w14:textId="43562FD8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0.446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3346" w14:textId="770E7A0C" w:rsidR="00B1018E" w:rsidRPr="00E27CE0" w:rsidRDefault="00B1018E" w:rsidP="006B2DAC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REF</w:t>
            </w:r>
          </w:p>
        </w:tc>
      </w:tr>
      <w:tr w:rsidR="00B1018E" w:rsidRPr="00E27CE0" w14:paraId="2763E7A0" w14:textId="77777777" w:rsidTr="00CF5C93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1D98" w14:textId="51436269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Thick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n (%) (N=16)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3080" w14:textId="7AA781E4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3 (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4.00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87FF" w14:textId="27BE9D73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13 (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5.10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383F" w14:textId="77777777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B769" w14:textId="2E298BC2" w:rsidR="00B1018E" w:rsidRPr="00E27CE0" w:rsidRDefault="00CF5C93" w:rsidP="006B2DAC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0.81 (0.14-3.06)</w:t>
            </w:r>
          </w:p>
        </w:tc>
      </w:tr>
      <w:tr w:rsidR="00B1018E" w:rsidRPr="00E27CE0" w14:paraId="1095FB8B" w14:textId="77777777" w:rsidTr="00CF5C93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AC9B" w14:textId="42D4BB62" w:rsidR="00B1018E" w:rsidRPr="00C13F45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</w:pPr>
            <w:r w:rsidRPr="00C13F45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>Thick and heterogenous, n (%) (N=17)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F9B16" w14:textId="366F1E40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6 (8.00)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8097" w14:textId="6676F4F0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11 (4.31)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B2CBE" w14:textId="77777777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7A06" w14:textId="0B883E1A" w:rsidR="00B1018E" w:rsidRPr="00E27CE0" w:rsidRDefault="00CF5C93" w:rsidP="006B2DAC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1.90 (0.56-5.87)</w:t>
            </w:r>
          </w:p>
        </w:tc>
      </w:tr>
      <w:tr w:rsidR="00B1018E" w:rsidRPr="00E27CE0" w14:paraId="5566AC66" w14:textId="77777777" w:rsidTr="00CF5C93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C249" w14:textId="77777777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Vulvar state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4C99" w14:textId="77777777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80DF" w14:textId="77777777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A516" w14:textId="77777777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E7B4" w14:textId="7795789F" w:rsidR="00B1018E" w:rsidRPr="00E27CE0" w:rsidRDefault="00B1018E" w:rsidP="006B2DAC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</w:p>
        </w:tc>
      </w:tr>
      <w:tr w:rsidR="00B1018E" w:rsidRPr="00E27CE0" w14:paraId="3B6A3A87" w14:textId="77777777" w:rsidTr="00CF5C93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A4E3" w14:textId="5D14724E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Normal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n (%) (N=323)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7E84" w14:textId="192DC60C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F506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72 (96.00)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76EF" w14:textId="531A96C5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F506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251 (98.82)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4E4B" w14:textId="4D753A17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0.027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782D" w14:textId="7C6C5AE5" w:rsidR="00B1018E" w:rsidRPr="00E27CE0" w:rsidRDefault="006B2DAC" w:rsidP="006B2DAC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REF</w:t>
            </w:r>
          </w:p>
        </w:tc>
      </w:tr>
      <w:tr w:rsidR="00B1018E" w:rsidRPr="00E27CE0" w14:paraId="65C4A273" w14:textId="77777777" w:rsidTr="00CF5C93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2142" w14:textId="74720242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Erythema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n (%) (N=1)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E779" w14:textId="64F2C82A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F506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E898" w14:textId="100D3B60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F506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 (0.39)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EEAE" w14:textId="77777777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4C6C" w14:textId="092BB59D" w:rsidR="00B1018E" w:rsidRPr="00E27CE0" w:rsidRDefault="00CF5C93" w:rsidP="006B2DAC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CF5C9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0.00 (0.00-136.21)</w:t>
            </w:r>
          </w:p>
        </w:tc>
      </w:tr>
      <w:tr w:rsidR="00B1018E" w:rsidRPr="00E27CE0" w14:paraId="752F51B1" w14:textId="77777777" w:rsidTr="00CF5C93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001A" w14:textId="54CD9BB5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Postule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n (%) (N=2)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B59E" w14:textId="042E22B4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F506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55DF" w14:textId="5FE7DFAE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F506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 (0.79)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464B" w14:textId="77777777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95DF" w14:textId="7B165F80" w:rsidR="00B1018E" w:rsidRPr="00E27CE0" w:rsidRDefault="00CF5C93" w:rsidP="006B2DAC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0.00 (0.00-18.78)</w:t>
            </w:r>
          </w:p>
        </w:tc>
      </w:tr>
      <w:tr w:rsidR="00B1018E" w:rsidRPr="00E27CE0" w14:paraId="744A0880" w14:textId="77777777" w:rsidTr="00CF5C93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F0A8" w14:textId="6EDB40CC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Leucorrhoea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n (%) (N=3)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63286" w14:textId="0ED76254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F506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 (4.00)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222F" w14:textId="20EBE80A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F506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5474E" w14:textId="77777777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5A32" w14:textId="03F2CFE8" w:rsidR="00B1018E" w:rsidRPr="00E27CE0" w:rsidRDefault="00CF5C93" w:rsidP="006B2DAC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Inf (1.40-inf)</w:t>
            </w:r>
          </w:p>
        </w:tc>
      </w:tr>
      <w:tr w:rsidR="00B1018E" w:rsidRPr="00E27CE0" w14:paraId="4337D417" w14:textId="77777777" w:rsidTr="00CF5C93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9698" w14:textId="77777777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Vaginal microbiome characterization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2B46" w14:textId="77777777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DF0B" w14:textId="77777777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6ED4" w14:textId="77777777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F9FF3" w14:textId="539570F1" w:rsidR="00B1018E" w:rsidRPr="00E27CE0" w:rsidRDefault="00B1018E" w:rsidP="006B2DAC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</w:p>
        </w:tc>
      </w:tr>
      <w:tr w:rsidR="00B1018E" w:rsidRPr="00E27CE0" w14:paraId="727CB0BB" w14:textId="77777777" w:rsidTr="00CF5C93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53A4" w14:textId="11564DB6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Healthy VMB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n (%) (N=176)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99E4" w14:textId="5B027FE0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F506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18 (24.00)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751A" w14:textId="3019B808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F506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158 (62.95)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45E8" w14:textId="3848D257" w:rsidR="00B1018E" w:rsidRPr="00C514AB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</w:pPr>
            <w:r w:rsidRPr="00C514AB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>&lt;0.001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98A5" w14:textId="22550E5A" w:rsidR="00B1018E" w:rsidRPr="00C514AB" w:rsidRDefault="006B2DAC" w:rsidP="006B2DAC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REF</w:t>
            </w:r>
          </w:p>
        </w:tc>
      </w:tr>
      <w:tr w:rsidR="00B1018E" w:rsidRPr="00E27CE0" w14:paraId="74DB4E63" w14:textId="77777777" w:rsidTr="00CF5C93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D804" w14:textId="36EFFAD7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Intermediate VMB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n (%) (N=59)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E273" w14:textId="7091B75A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F506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13 (17.33)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3D2E" w14:textId="0A6F0F18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F506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46 (18.33)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DAAB" w14:textId="77777777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7424" w14:textId="48B9D56D" w:rsidR="00B1018E" w:rsidRPr="00E27CE0" w:rsidRDefault="00CF5C93" w:rsidP="006B2DAC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8.14 (4.16-16.49)</w:t>
            </w:r>
          </w:p>
        </w:tc>
      </w:tr>
      <w:tr w:rsidR="00B1018E" w:rsidRPr="00E27CE0" w14:paraId="0D41AAE1" w14:textId="77777777" w:rsidTr="00CF5C93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11F2" w14:textId="176C09E5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Bacterial vaginosis,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n (%) (N=91)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C2CA1" w14:textId="5F082357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F506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44 (58.67)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13C6" w14:textId="3AFB196F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F506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47 (18.73)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8735C" w14:textId="77777777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E87F0" w14:textId="1012463C" w:rsidR="00B1018E" w:rsidRPr="00E27CE0" w:rsidRDefault="00CF5C93" w:rsidP="006B2DAC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2.47 (1.03-5.80)</w:t>
            </w:r>
          </w:p>
        </w:tc>
      </w:tr>
      <w:tr w:rsidR="00B1018E" w:rsidRPr="009B5A74" w14:paraId="787DCF9A" w14:textId="77777777" w:rsidTr="00182F3F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1F0E" w14:textId="77777777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 xml:space="preserve">White blood cells urine dipstick 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2119" w14:textId="77777777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7AB9" w14:textId="77777777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DF5B" w14:textId="230A2F96" w:rsidR="00B1018E" w:rsidRPr="00BB4456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058DC" w14:textId="76D66B95" w:rsidR="00B1018E" w:rsidRPr="00BB4456" w:rsidRDefault="00B1018E" w:rsidP="006B2DAC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</w:pPr>
          </w:p>
        </w:tc>
      </w:tr>
      <w:tr w:rsidR="00B1018E" w:rsidRPr="00E27CE0" w14:paraId="5AABB856" w14:textId="77777777" w:rsidTr="00182F3F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456D" w14:textId="26C44D7E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≥ 25, 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n (%) (N=19)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3174" w14:textId="6AC802AD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F506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 (4.00)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F439" w14:textId="3A49B90F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F506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16 (6.27)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1AAF" w14:textId="6FFAA4DA" w:rsidR="00B1018E" w:rsidRPr="00B1018E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>0.019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D553B" w14:textId="0BFF04C5" w:rsidR="00B1018E" w:rsidRPr="00E27CE0" w:rsidRDefault="006B2DAC" w:rsidP="006B2DAC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REF</w:t>
            </w:r>
          </w:p>
        </w:tc>
      </w:tr>
      <w:tr w:rsidR="00B1018E" w:rsidRPr="00E27CE0" w14:paraId="439ABBD3" w14:textId="77777777" w:rsidTr="00182F3F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AE69" w14:textId="53DD9032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≥ 50, 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n (%) (N=45)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AC98" w14:textId="64CCE98C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F506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12 (16.00)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EA68" w14:textId="4080F1D0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F506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33 (12.94)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718C" w14:textId="77777777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0D291" w14:textId="0D9AF84D" w:rsidR="00B1018E" w:rsidRPr="00E27CE0" w:rsidRDefault="00182F3F" w:rsidP="006B2DAC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0.52 (0.08-2.32) </w:t>
            </w:r>
          </w:p>
        </w:tc>
      </w:tr>
      <w:tr w:rsidR="00B1018E" w:rsidRPr="00E27CE0" w14:paraId="4ACA7B9F" w14:textId="77777777" w:rsidTr="00182F3F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5B81" w14:textId="75F1BB8E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≥ 75, 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n (%) (N=70)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3323" w14:textId="25C39078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F506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25 (33.33)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A64C" w14:textId="7B3C0502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F506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45 (17.65)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909F" w14:textId="77777777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9E386" w14:textId="795E74A2" w:rsidR="00B1018E" w:rsidRPr="00E27CE0" w:rsidRDefault="00182F3F" w:rsidP="006B2DAC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0.34 (0.06-1.36)</w:t>
            </w:r>
          </w:p>
        </w:tc>
      </w:tr>
      <w:tr w:rsidR="00B1018E" w:rsidRPr="00E27CE0" w14:paraId="0BE1F59D" w14:textId="77777777" w:rsidTr="00182F3F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6AFC" w14:textId="42B3B1E2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Negative, 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n (%) (N=196)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638C9" w14:textId="360C9A8D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F506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35 (46.67)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5ECB" w14:textId="220195DD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F506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161 (63.14)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A818A" w14:textId="77777777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86545" w14:textId="1F26CD10" w:rsidR="00B1018E" w:rsidRPr="00E27CE0" w:rsidRDefault="00182F3F" w:rsidP="00182F3F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0.86 (0.15-3.26)</w:t>
            </w:r>
          </w:p>
        </w:tc>
      </w:tr>
    </w:tbl>
    <w:p w14:paraId="7D93422B" w14:textId="77777777" w:rsidR="00B1018E" w:rsidRDefault="00B1018E"/>
    <w:p w14:paraId="5F86EFFD" w14:textId="77777777" w:rsidR="00B1018E" w:rsidRDefault="00B1018E"/>
    <w:p w14:paraId="7752A583" w14:textId="77777777" w:rsidR="00B1018E" w:rsidRDefault="00B1018E"/>
    <w:p w14:paraId="1B55B64B" w14:textId="77777777" w:rsidR="00B1018E" w:rsidRDefault="00B1018E"/>
    <w:p w14:paraId="0A1BAA40" w14:textId="77777777" w:rsidR="00B1018E" w:rsidRDefault="00B1018E"/>
    <w:p w14:paraId="748EE0B2" w14:textId="77777777" w:rsidR="00B1018E" w:rsidRDefault="00B1018E"/>
    <w:tbl>
      <w:tblPr>
        <w:tblW w:w="11054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210"/>
        <w:gridCol w:w="2324"/>
        <w:gridCol w:w="850"/>
        <w:gridCol w:w="1701"/>
      </w:tblGrid>
      <w:tr w:rsidR="00B1018E" w:rsidRPr="00E27CE0" w14:paraId="6E0BCEE8" w14:textId="77777777" w:rsidTr="00C13F45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5687" w14:textId="588E932A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lastRenderedPageBreak/>
              <w:t>N=331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6443" w14:textId="442059A1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2"/>
                <w:szCs w:val="22"/>
                <w:lang w:eastAsia="nl-BE"/>
              </w:rPr>
              <w:t xml:space="preserve">Gardnerella </w:t>
            </w:r>
            <w:r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2"/>
                <w:szCs w:val="22"/>
                <w:lang w:eastAsia="nl-BE"/>
              </w:rPr>
              <w:t>piotti</w:t>
            </w:r>
            <w:r w:rsidRPr="00E27CE0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 xml:space="preserve"> (N=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>76</w:t>
            </w:r>
            <w:r w:rsidRPr="00E27CE0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5BD9" w14:textId="5C16474A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 xml:space="preserve">No </w:t>
            </w:r>
            <w:r w:rsidRPr="00E27CE0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2"/>
                <w:szCs w:val="22"/>
                <w:lang w:eastAsia="nl-BE"/>
              </w:rPr>
              <w:t xml:space="preserve">Gardnerella </w:t>
            </w:r>
            <w:r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2"/>
                <w:szCs w:val="22"/>
                <w:lang w:eastAsia="nl-BE"/>
              </w:rPr>
              <w:t>piotii</w:t>
            </w:r>
            <w:r w:rsidRPr="00E27CE0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 xml:space="preserve"> (N=2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>55)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450E7" w14:textId="1F8317AA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>P-value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062D2" w14:textId="032F8611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>Odds ratio (95%CI)</w:t>
            </w:r>
          </w:p>
        </w:tc>
      </w:tr>
      <w:tr w:rsidR="00B1018E" w:rsidRPr="00E27CE0" w14:paraId="23AD26D2" w14:textId="77777777" w:rsidTr="00022E91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5116" w14:textId="7F62B781" w:rsidR="00B1018E" w:rsidRPr="0020072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</w:pPr>
            <w:r w:rsidRPr="0020072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>Mean number of white blood cells on wet mount per field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6BBD04" w14:textId="403D2755" w:rsidR="00B1018E" w:rsidRPr="00E27CE0" w:rsidRDefault="00022E91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10.65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F1E64" w14:textId="42D0A68C" w:rsidR="00B1018E" w:rsidRPr="00E27CE0" w:rsidRDefault="00022E91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8.35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7DB74B" w14:textId="3D3C7DB7" w:rsidR="00B1018E" w:rsidRPr="00E27CE0" w:rsidRDefault="00D67ED0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0.633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B7B2" w14:textId="3C0C20D7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 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NA</w:t>
            </w:r>
          </w:p>
        </w:tc>
      </w:tr>
      <w:tr w:rsidR="00B1018E" w:rsidRPr="00E27CE0" w14:paraId="03BA0DAC" w14:textId="77777777" w:rsidTr="00022E91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0335" w14:textId="0C9589E5" w:rsidR="00B1018E" w:rsidRPr="0020072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</w:pPr>
            <w:r w:rsidRPr="0020072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>Mean number of epithelial cells on wet mount per field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02D595" w14:textId="1E0E7DD0" w:rsidR="00B1018E" w:rsidRPr="00E27CE0" w:rsidRDefault="00022E91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25.96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879FD" w14:textId="5402C043" w:rsidR="00B1018E" w:rsidRPr="00E27CE0" w:rsidRDefault="00022E91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26.26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FCB5FA" w14:textId="10C2BE70" w:rsidR="00B1018E" w:rsidRPr="00E27CE0" w:rsidRDefault="00D67ED0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0.723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1436" w14:textId="246458BA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 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NA</w:t>
            </w:r>
          </w:p>
        </w:tc>
      </w:tr>
      <w:tr w:rsidR="00B1018E" w:rsidRPr="00E27CE0" w14:paraId="0A2FBEA9" w14:textId="77777777" w:rsidTr="00022E91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3FDA" w14:textId="77777777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Mean Nugent score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BD42CC" w14:textId="7ED63842" w:rsidR="00B1018E" w:rsidRPr="00E27CE0" w:rsidRDefault="00022E91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5.92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85338" w14:textId="71CF6492" w:rsidR="00B1018E" w:rsidRPr="00E27CE0" w:rsidRDefault="00022E91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2.62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5D4D48" w14:textId="16960E09" w:rsidR="00B1018E" w:rsidRPr="00836865" w:rsidRDefault="00D67ED0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>&lt;0.001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9700" w14:textId="50BDA1BE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 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NA</w:t>
            </w:r>
          </w:p>
        </w:tc>
      </w:tr>
      <w:tr w:rsidR="00B1018E" w:rsidRPr="00E27CE0" w14:paraId="41883B4A" w14:textId="77777777" w:rsidTr="00022E91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FCFC" w14:textId="1C6A4C50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Mean vaginal pH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43341A" w14:textId="456AEA64" w:rsidR="00B1018E" w:rsidRPr="00E27CE0" w:rsidRDefault="00022E91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6.11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29A24" w14:textId="51074046" w:rsidR="00B1018E" w:rsidRPr="00E27CE0" w:rsidRDefault="00022E91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5.89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5048F8" w14:textId="72A16B74" w:rsidR="00B1018E" w:rsidRPr="00E27CE0" w:rsidRDefault="00D67ED0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0.088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2F87" w14:textId="20F76D9F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 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NA</w:t>
            </w:r>
          </w:p>
        </w:tc>
      </w:tr>
      <w:tr w:rsidR="00B1018E" w:rsidRPr="00E27CE0" w14:paraId="19BB7B23" w14:textId="77777777" w:rsidTr="00C13F45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596E" w14:textId="51350D8D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Mean length cervix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 cm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E98BF" w14:textId="5AAB02F1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38.57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68B50" w14:textId="3108C716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38.30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B512E" w14:textId="2DF2A979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38BD" w14:textId="5F846915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NA </w:t>
            </w:r>
          </w:p>
        </w:tc>
      </w:tr>
      <w:tr w:rsidR="00B1018E" w:rsidRPr="00E27CE0" w14:paraId="4623E032" w14:textId="77777777" w:rsidTr="00843A9D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FC22" w14:textId="5C96EC55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Mean birthweight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 g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DEA4DA" w14:textId="462711C7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3227.33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72CD1" w14:textId="6D2DDE2C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 3230.35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2F1DE1" w14:textId="6985A745" w:rsidR="00B1018E" w:rsidRPr="00E27CE0" w:rsidRDefault="00B1018E" w:rsidP="00B1018E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9ECF2" w14:textId="05418A93" w:rsidR="00B1018E" w:rsidRPr="00E27CE0" w:rsidRDefault="00B1018E" w:rsidP="00B1018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NA </w:t>
            </w:r>
          </w:p>
        </w:tc>
      </w:tr>
      <w:tr w:rsidR="00843A9D" w:rsidRPr="00E27CE0" w14:paraId="463EBFA5" w14:textId="77777777" w:rsidTr="00843A9D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7FE0" w14:textId="001F99DA" w:rsidR="00843A9D" w:rsidRPr="00E27CE0" w:rsidRDefault="00843A9D" w:rsidP="00843A9D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Preterm birth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n (%) (N=</w:t>
            </w:r>
            <w:r w:rsidR="009F3524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30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)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C8DD6" w14:textId="4E2DA26F" w:rsidR="00843A9D" w:rsidRPr="00E27CE0" w:rsidRDefault="00843A9D" w:rsidP="00843A9D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843A9D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8 (17.78)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A464D" w14:textId="47BD58DC" w:rsidR="00843A9D" w:rsidRPr="00E27CE0" w:rsidRDefault="00843A9D" w:rsidP="00843A9D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843A9D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22 (14.01)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BFAD" w14:textId="01639340" w:rsidR="00843A9D" w:rsidRPr="00E27CE0" w:rsidRDefault="00843A9D" w:rsidP="00843A9D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843A9D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0.634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4989" w14:textId="0F5719EB" w:rsidR="00843A9D" w:rsidRPr="00E27CE0" w:rsidRDefault="00843A9D" w:rsidP="00843A9D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843A9D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1.32 (0.47-3.41)</w:t>
            </w:r>
          </w:p>
        </w:tc>
      </w:tr>
      <w:tr w:rsidR="00843A9D" w:rsidRPr="00E27CE0" w14:paraId="5A0BB4B7" w14:textId="77777777" w:rsidTr="00843A9D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4D5D" w14:textId="7F5902C6" w:rsidR="00843A9D" w:rsidRPr="00E27CE0" w:rsidRDefault="00843A9D" w:rsidP="00843A9D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Low birthweight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n (%) (N=7)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0CD38E" w14:textId="40A6FC09" w:rsidR="00843A9D" w:rsidRPr="00E27CE0" w:rsidRDefault="00843A9D" w:rsidP="00843A9D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3 (5.66)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CE893" w14:textId="19E7E75D" w:rsidR="00843A9D" w:rsidRPr="00E27CE0" w:rsidRDefault="00843A9D" w:rsidP="00843A9D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4 (2.68)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12F7CB" w14:textId="58629BD3" w:rsidR="00843A9D" w:rsidRPr="00E27CE0" w:rsidRDefault="00843A9D" w:rsidP="00843A9D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0.382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8D68C" w14:textId="6C39AFB3" w:rsidR="00843A9D" w:rsidRPr="00E27CE0" w:rsidRDefault="00843A9D" w:rsidP="00843A9D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B1018E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2.17 (0.31-13.28)</w:t>
            </w:r>
          </w:p>
        </w:tc>
      </w:tr>
    </w:tbl>
    <w:p w14:paraId="1BA9E320" w14:textId="77777777" w:rsidR="00E27CE0" w:rsidRPr="00986844" w:rsidRDefault="00E27CE0">
      <w:pPr>
        <w:spacing w:after="200" w:line="276" w:lineRule="auto"/>
        <w:rPr>
          <w:lang w:val="en-US"/>
        </w:rPr>
      </w:pPr>
    </w:p>
    <w:sectPr w:rsidR="00E27CE0" w:rsidRPr="00986844" w:rsidSect="00C80294">
      <w:footerReference w:type="default" r:id="rId8"/>
      <w:pgSz w:w="11906" w:h="16838" w:code="9"/>
      <w:pgMar w:top="1418" w:right="1418" w:bottom="1418" w:left="1418" w:header="284" w:footer="284" w:gutter="0"/>
      <w:pgNumType w:fmt="lowerRoman" w:start="1"/>
      <w:cols w:space="1769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6A29A" w14:textId="77777777" w:rsidR="00EA6756" w:rsidRDefault="00EA6756" w:rsidP="00BD3DBF">
      <w:r>
        <w:separator/>
      </w:r>
    </w:p>
  </w:endnote>
  <w:endnote w:type="continuationSeparator" w:id="0">
    <w:p w14:paraId="1235A185" w14:textId="77777777" w:rsidR="00EA6756" w:rsidRDefault="00EA6756" w:rsidP="00BD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57047" w14:textId="6323AD96" w:rsidR="00FC648C" w:rsidRDefault="00FC648C" w:rsidP="00530362">
    <w:pPr>
      <w:spacing w:line="240" w:lineRule="auto"/>
      <w:jc w:val="right"/>
    </w:pPr>
  </w:p>
  <w:p w14:paraId="14B1185B" w14:textId="77777777" w:rsidR="00FC648C" w:rsidRDefault="00FC648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54512" w14:textId="77777777" w:rsidR="00EA6756" w:rsidRDefault="00EA6756" w:rsidP="00BD3DBF">
      <w:r>
        <w:separator/>
      </w:r>
    </w:p>
  </w:footnote>
  <w:footnote w:type="continuationSeparator" w:id="0">
    <w:p w14:paraId="09309ACE" w14:textId="77777777" w:rsidR="00EA6756" w:rsidRDefault="00EA6756" w:rsidP="00BD3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4E2D"/>
    <w:multiLevelType w:val="hybridMultilevel"/>
    <w:tmpl w:val="639E4204"/>
    <w:lvl w:ilvl="0" w:tplc="CD885730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14815"/>
    <w:multiLevelType w:val="hybridMultilevel"/>
    <w:tmpl w:val="FE6C1EEE"/>
    <w:lvl w:ilvl="0" w:tplc="699028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29C7"/>
    <w:multiLevelType w:val="hybridMultilevel"/>
    <w:tmpl w:val="08A29156"/>
    <w:lvl w:ilvl="0" w:tplc="3A264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30376"/>
    <w:multiLevelType w:val="hybridMultilevel"/>
    <w:tmpl w:val="F9FCDA36"/>
    <w:lvl w:ilvl="0" w:tplc="E4E604B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D0218"/>
    <w:multiLevelType w:val="hybridMultilevel"/>
    <w:tmpl w:val="F51481B4"/>
    <w:lvl w:ilvl="0" w:tplc="0BB682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F5BEE"/>
    <w:multiLevelType w:val="multilevel"/>
    <w:tmpl w:val="2962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00F03"/>
    <w:multiLevelType w:val="multilevel"/>
    <w:tmpl w:val="1F508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AF3122E"/>
    <w:multiLevelType w:val="multilevel"/>
    <w:tmpl w:val="1F508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CB511E0"/>
    <w:multiLevelType w:val="hybridMultilevel"/>
    <w:tmpl w:val="E7DECC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B60DD"/>
    <w:multiLevelType w:val="hybridMultilevel"/>
    <w:tmpl w:val="4BFA0D30"/>
    <w:lvl w:ilvl="0" w:tplc="3CD061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02F70"/>
    <w:multiLevelType w:val="hybridMultilevel"/>
    <w:tmpl w:val="1B3E67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A49E3"/>
    <w:multiLevelType w:val="hybridMultilevel"/>
    <w:tmpl w:val="58F4066E"/>
    <w:lvl w:ilvl="0" w:tplc="2E54A82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316D4"/>
    <w:multiLevelType w:val="hybridMultilevel"/>
    <w:tmpl w:val="57468CFC"/>
    <w:lvl w:ilvl="0" w:tplc="08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74098"/>
    <w:multiLevelType w:val="multilevel"/>
    <w:tmpl w:val="1F508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1BC1037"/>
    <w:multiLevelType w:val="hybridMultilevel"/>
    <w:tmpl w:val="D2ACA686"/>
    <w:lvl w:ilvl="0" w:tplc="0BB682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66ECA"/>
    <w:multiLevelType w:val="hybridMultilevel"/>
    <w:tmpl w:val="29863E22"/>
    <w:lvl w:ilvl="0" w:tplc="50CCFB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95F31"/>
    <w:multiLevelType w:val="hybridMultilevel"/>
    <w:tmpl w:val="88E2CA20"/>
    <w:lvl w:ilvl="0" w:tplc="F490BA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00C8D"/>
    <w:multiLevelType w:val="hybridMultilevel"/>
    <w:tmpl w:val="D08E63F4"/>
    <w:lvl w:ilvl="0" w:tplc="BCE64F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E6127"/>
    <w:multiLevelType w:val="multilevel"/>
    <w:tmpl w:val="1F508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FBC49AB"/>
    <w:multiLevelType w:val="multilevel"/>
    <w:tmpl w:val="1F508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677767C"/>
    <w:multiLevelType w:val="hybridMultilevel"/>
    <w:tmpl w:val="2346A9FC"/>
    <w:lvl w:ilvl="0" w:tplc="E8EA14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76F0A"/>
    <w:multiLevelType w:val="hybridMultilevel"/>
    <w:tmpl w:val="D3F270BC"/>
    <w:lvl w:ilvl="0" w:tplc="D2AEF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0522D"/>
    <w:multiLevelType w:val="multilevel"/>
    <w:tmpl w:val="1F508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9A90CA3"/>
    <w:multiLevelType w:val="hybridMultilevel"/>
    <w:tmpl w:val="17BE5CDC"/>
    <w:lvl w:ilvl="0" w:tplc="6166DF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038336">
    <w:abstractNumId w:val="8"/>
  </w:num>
  <w:num w:numId="2" w16cid:durableId="1240675969">
    <w:abstractNumId w:val="10"/>
  </w:num>
  <w:num w:numId="3" w16cid:durableId="1524661017">
    <w:abstractNumId w:val="2"/>
  </w:num>
  <w:num w:numId="4" w16cid:durableId="455754311">
    <w:abstractNumId w:val="0"/>
  </w:num>
  <w:num w:numId="5" w16cid:durableId="624123077">
    <w:abstractNumId w:val="20"/>
  </w:num>
  <w:num w:numId="6" w16cid:durableId="1117334586">
    <w:abstractNumId w:val="9"/>
  </w:num>
  <w:num w:numId="7" w16cid:durableId="99187869">
    <w:abstractNumId w:val="17"/>
  </w:num>
  <w:num w:numId="8" w16cid:durableId="1706641874">
    <w:abstractNumId w:val="22"/>
  </w:num>
  <w:num w:numId="9" w16cid:durableId="1353529989">
    <w:abstractNumId w:val="6"/>
  </w:num>
  <w:num w:numId="10" w16cid:durableId="1053306955">
    <w:abstractNumId w:val="7"/>
  </w:num>
  <w:num w:numId="11" w16cid:durableId="1643384187">
    <w:abstractNumId w:val="18"/>
  </w:num>
  <w:num w:numId="12" w16cid:durableId="775292440">
    <w:abstractNumId w:val="19"/>
  </w:num>
  <w:num w:numId="13" w16cid:durableId="1938293293">
    <w:abstractNumId w:val="13"/>
  </w:num>
  <w:num w:numId="14" w16cid:durableId="36780326">
    <w:abstractNumId w:val="1"/>
  </w:num>
  <w:num w:numId="15" w16cid:durableId="942225599">
    <w:abstractNumId w:val="5"/>
  </w:num>
  <w:num w:numId="16" w16cid:durableId="409812863">
    <w:abstractNumId w:val="12"/>
  </w:num>
  <w:num w:numId="17" w16cid:durableId="950477219">
    <w:abstractNumId w:val="21"/>
  </w:num>
  <w:num w:numId="18" w16cid:durableId="1009672440">
    <w:abstractNumId w:val="3"/>
  </w:num>
  <w:num w:numId="19" w16cid:durableId="1313174875">
    <w:abstractNumId w:val="14"/>
  </w:num>
  <w:num w:numId="20" w16cid:durableId="828444555">
    <w:abstractNumId w:val="4"/>
  </w:num>
  <w:num w:numId="21" w16cid:durableId="1786729242">
    <w:abstractNumId w:val="16"/>
  </w:num>
  <w:num w:numId="22" w16cid:durableId="984352129">
    <w:abstractNumId w:val="15"/>
  </w:num>
  <w:num w:numId="23" w16cid:durableId="2093506029">
    <w:abstractNumId w:val="23"/>
  </w:num>
  <w:num w:numId="24" w16cid:durableId="991093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Scientific Reports Copy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vf9zrt0i2p5sie2wwc55e0j0trztfza095t&quot;&gt;My EndNote Library 3&lt;record-ids&gt;&lt;item&gt;24&lt;/item&gt;&lt;item&gt;32&lt;/item&gt;&lt;item&gt;35&lt;/item&gt;&lt;item&gt;38&lt;/item&gt;&lt;item&gt;39&lt;/item&gt;&lt;item&gt;40&lt;/item&gt;&lt;item&gt;42&lt;/item&gt;&lt;item&gt;46&lt;/item&gt;&lt;item&gt;49&lt;/item&gt;&lt;item&gt;50&lt;/item&gt;&lt;item&gt;51&lt;/item&gt;&lt;item&gt;52&lt;/item&gt;&lt;item&gt;54&lt;/item&gt;&lt;item&gt;56&lt;/item&gt;&lt;item&gt;58&lt;/item&gt;&lt;item&gt;68&lt;/item&gt;&lt;item&gt;69&lt;/item&gt;&lt;item&gt;70&lt;/item&gt;&lt;item&gt;72&lt;/item&gt;&lt;item&gt;97&lt;/item&gt;&lt;item&gt;99&lt;/item&gt;&lt;item&gt;291&lt;/item&gt;&lt;item&gt;300&lt;/item&gt;&lt;item&gt;306&lt;/item&gt;&lt;item&gt;310&lt;/item&gt;&lt;item&gt;318&lt;/item&gt;&lt;item&gt;335&lt;/item&gt;&lt;item&gt;347&lt;/item&gt;&lt;item&gt;358&lt;/item&gt;&lt;item&gt;359&lt;/item&gt;&lt;item&gt;361&lt;/item&gt;&lt;item&gt;370&lt;/item&gt;&lt;item&gt;373&lt;/item&gt;&lt;item&gt;375&lt;/item&gt;&lt;item&gt;376&lt;/item&gt;&lt;item&gt;377&lt;/item&gt;&lt;item&gt;380&lt;/item&gt;&lt;item&gt;381&lt;/item&gt;&lt;item&gt;382&lt;/item&gt;&lt;item&gt;387&lt;/item&gt;&lt;item&gt;388&lt;/item&gt;&lt;item&gt;390&lt;/item&gt;&lt;item&gt;396&lt;/item&gt;&lt;item&gt;403&lt;/item&gt;&lt;item&gt;409&lt;/item&gt;&lt;item&gt;410&lt;/item&gt;&lt;item&gt;414&lt;/item&gt;&lt;item&gt;415&lt;/item&gt;&lt;item&gt;416&lt;/item&gt;&lt;item&gt;417&lt;/item&gt;&lt;item&gt;419&lt;/item&gt;&lt;item&gt;420&lt;/item&gt;&lt;item&gt;422&lt;/item&gt;&lt;item&gt;424&lt;/item&gt;&lt;item&gt;425&lt;/item&gt;&lt;item&gt;427&lt;/item&gt;&lt;item&gt;428&lt;/item&gt;&lt;item&gt;429&lt;/item&gt;&lt;item&gt;431&lt;/item&gt;&lt;item&gt;432&lt;/item&gt;&lt;item&gt;433&lt;/item&gt;&lt;item&gt;434&lt;/item&gt;&lt;item&gt;435&lt;/item&gt;&lt;item&gt;436&lt;/item&gt;&lt;item&gt;437&lt;/item&gt;&lt;item&gt;439&lt;/item&gt;&lt;item&gt;440&lt;/item&gt;&lt;/record-ids&gt;&lt;/item&gt;&lt;/Libraries&gt;"/>
  </w:docVars>
  <w:rsids>
    <w:rsidRoot w:val="00285432"/>
    <w:rsid w:val="00000B83"/>
    <w:rsid w:val="00001A2F"/>
    <w:rsid w:val="00002ECD"/>
    <w:rsid w:val="00003DA2"/>
    <w:rsid w:val="000042C8"/>
    <w:rsid w:val="000045E6"/>
    <w:rsid w:val="000077C4"/>
    <w:rsid w:val="00010683"/>
    <w:rsid w:val="00014B2C"/>
    <w:rsid w:val="00015270"/>
    <w:rsid w:val="00015322"/>
    <w:rsid w:val="000153CB"/>
    <w:rsid w:val="000156A3"/>
    <w:rsid w:val="0001671B"/>
    <w:rsid w:val="00021CCC"/>
    <w:rsid w:val="00022E91"/>
    <w:rsid w:val="00031FE4"/>
    <w:rsid w:val="000344FD"/>
    <w:rsid w:val="00040218"/>
    <w:rsid w:val="0004075F"/>
    <w:rsid w:val="00040B7F"/>
    <w:rsid w:val="00043251"/>
    <w:rsid w:val="00044253"/>
    <w:rsid w:val="000455EB"/>
    <w:rsid w:val="00045C6F"/>
    <w:rsid w:val="000477A9"/>
    <w:rsid w:val="00047C2C"/>
    <w:rsid w:val="00047D7E"/>
    <w:rsid w:val="00050A7E"/>
    <w:rsid w:val="00051386"/>
    <w:rsid w:val="000541C6"/>
    <w:rsid w:val="00054349"/>
    <w:rsid w:val="00054D19"/>
    <w:rsid w:val="00054F71"/>
    <w:rsid w:val="00055166"/>
    <w:rsid w:val="00055A00"/>
    <w:rsid w:val="00062C7C"/>
    <w:rsid w:val="00064BBE"/>
    <w:rsid w:val="00066685"/>
    <w:rsid w:val="0007228A"/>
    <w:rsid w:val="00072541"/>
    <w:rsid w:val="00073DB1"/>
    <w:rsid w:val="00075B45"/>
    <w:rsid w:val="00076A56"/>
    <w:rsid w:val="00077C85"/>
    <w:rsid w:val="0008735A"/>
    <w:rsid w:val="00087FA5"/>
    <w:rsid w:val="00092136"/>
    <w:rsid w:val="00092277"/>
    <w:rsid w:val="00093840"/>
    <w:rsid w:val="00093A1C"/>
    <w:rsid w:val="000941A9"/>
    <w:rsid w:val="000946F5"/>
    <w:rsid w:val="00094DCB"/>
    <w:rsid w:val="00096C04"/>
    <w:rsid w:val="0009718B"/>
    <w:rsid w:val="0009722A"/>
    <w:rsid w:val="000975BF"/>
    <w:rsid w:val="000A0629"/>
    <w:rsid w:val="000A2932"/>
    <w:rsid w:val="000A2B37"/>
    <w:rsid w:val="000A3780"/>
    <w:rsid w:val="000A5707"/>
    <w:rsid w:val="000B4B8F"/>
    <w:rsid w:val="000B5B99"/>
    <w:rsid w:val="000B7E2D"/>
    <w:rsid w:val="000C02DF"/>
    <w:rsid w:val="000C08C9"/>
    <w:rsid w:val="000C100B"/>
    <w:rsid w:val="000C39BE"/>
    <w:rsid w:val="000C3E74"/>
    <w:rsid w:val="000C6AB7"/>
    <w:rsid w:val="000D2D3A"/>
    <w:rsid w:val="000D3F02"/>
    <w:rsid w:val="000E380C"/>
    <w:rsid w:val="000E39EB"/>
    <w:rsid w:val="000E6001"/>
    <w:rsid w:val="000F1BF0"/>
    <w:rsid w:val="000F354C"/>
    <w:rsid w:val="000F4279"/>
    <w:rsid w:val="000F61BA"/>
    <w:rsid w:val="000F65D9"/>
    <w:rsid w:val="001006AE"/>
    <w:rsid w:val="0010140F"/>
    <w:rsid w:val="00102379"/>
    <w:rsid w:val="00104EA4"/>
    <w:rsid w:val="0010591E"/>
    <w:rsid w:val="001131DC"/>
    <w:rsid w:val="00115EEB"/>
    <w:rsid w:val="00116AD1"/>
    <w:rsid w:val="00116DA2"/>
    <w:rsid w:val="00123381"/>
    <w:rsid w:val="00123E97"/>
    <w:rsid w:val="00125175"/>
    <w:rsid w:val="00126A97"/>
    <w:rsid w:val="00131D52"/>
    <w:rsid w:val="00131FBE"/>
    <w:rsid w:val="001321BD"/>
    <w:rsid w:val="00134099"/>
    <w:rsid w:val="001349A0"/>
    <w:rsid w:val="00140DBF"/>
    <w:rsid w:val="001424AF"/>
    <w:rsid w:val="0014253F"/>
    <w:rsid w:val="00142E47"/>
    <w:rsid w:val="00153D15"/>
    <w:rsid w:val="00154A02"/>
    <w:rsid w:val="001565CD"/>
    <w:rsid w:val="0016123F"/>
    <w:rsid w:val="00161AE4"/>
    <w:rsid w:val="00163253"/>
    <w:rsid w:val="001641D4"/>
    <w:rsid w:val="001645E5"/>
    <w:rsid w:val="00164AEA"/>
    <w:rsid w:val="00164FE5"/>
    <w:rsid w:val="0016557D"/>
    <w:rsid w:val="00171BA0"/>
    <w:rsid w:val="001727FE"/>
    <w:rsid w:val="00177935"/>
    <w:rsid w:val="00180AA1"/>
    <w:rsid w:val="00182F3F"/>
    <w:rsid w:val="00185BEA"/>
    <w:rsid w:val="0019288F"/>
    <w:rsid w:val="00194601"/>
    <w:rsid w:val="00195691"/>
    <w:rsid w:val="001A0EDA"/>
    <w:rsid w:val="001A401A"/>
    <w:rsid w:val="001A45B9"/>
    <w:rsid w:val="001A5B3B"/>
    <w:rsid w:val="001B080A"/>
    <w:rsid w:val="001B5E29"/>
    <w:rsid w:val="001B70E8"/>
    <w:rsid w:val="001C0232"/>
    <w:rsid w:val="001C209E"/>
    <w:rsid w:val="001C3BCD"/>
    <w:rsid w:val="001C4952"/>
    <w:rsid w:val="001D09AA"/>
    <w:rsid w:val="001D14A1"/>
    <w:rsid w:val="001D41AF"/>
    <w:rsid w:val="001D4606"/>
    <w:rsid w:val="001D5A3B"/>
    <w:rsid w:val="001E0215"/>
    <w:rsid w:val="001E4EB7"/>
    <w:rsid w:val="001E5E77"/>
    <w:rsid w:val="001F2A9E"/>
    <w:rsid w:val="001F317C"/>
    <w:rsid w:val="001F4396"/>
    <w:rsid w:val="001F4A79"/>
    <w:rsid w:val="001F5552"/>
    <w:rsid w:val="00200720"/>
    <w:rsid w:val="0020466F"/>
    <w:rsid w:val="00207582"/>
    <w:rsid w:val="00207938"/>
    <w:rsid w:val="00207D0F"/>
    <w:rsid w:val="002105E3"/>
    <w:rsid w:val="002130F8"/>
    <w:rsid w:val="0021399F"/>
    <w:rsid w:val="0021425E"/>
    <w:rsid w:val="002156D2"/>
    <w:rsid w:val="00216588"/>
    <w:rsid w:val="002232D6"/>
    <w:rsid w:val="002261DD"/>
    <w:rsid w:val="0023080E"/>
    <w:rsid w:val="0023089B"/>
    <w:rsid w:val="00231B29"/>
    <w:rsid w:val="00231BB5"/>
    <w:rsid w:val="00232A47"/>
    <w:rsid w:val="00232B75"/>
    <w:rsid w:val="00234442"/>
    <w:rsid w:val="00234A07"/>
    <w:rsid w:val="00235A22"/>
    <w:rsid w:val="00235E17"/>
    <w:rsid w:val="0023643B"/>
    <w:rsid w:val="00237347"/>
    <w:rsid w:val="00240017"/>
    <w:rsid w:val="00240D7E"/>
    <w:rsid w:val="00242BCC"/>
    <w:rsid w:val="00242D12"/>
    <w:rsid w:val="00243104"/>
    <w:rsid w:val="0024369F"/>
    <w:rsid w:val="00245187"/>
    <w:rsid w:val="00246BFA"/>
    <w:rsid w:val="00251DD3"/>
    <w:rsid w:val="00252F21"/>
    <w:rsid w:val="00255C46"/>
    <w:rsid w:val="002612D9"/>
    <w:rsid w:val="002613C6"/>
    <w:rsid w:val="00264123"/>
    <w:rsid w:val="00264602"/>
    <w:rsid w:val="002663AF"/>
    <w:rsid w:val="00273419"/>
    <w:rsid w:val="00273E38"/>
    <w:rsid w:val="00273EE3"/>
    <w:rsid w:val="00273F83"/>
    <w:rsid w:val="00275660"/>
    <w:rsid w:val="00276385"/>
    <w:rsid w:val="00280334"/>
    <w:rsid w:val="00280BBD"/>
    <w:rsid w:val="00281CE4"/>
    <w:rsid w:val="002843B6"/>
    <w:rsid w:val="00285432"/>
    <w:rsid w:val="002856F6"/>
    <w:rsid w:val="00285D76"/>
    <w:rsid w:val="002916C2"/>
    <w:rsid w:val="00293610"/>
    <w:rsid w:val="00293855"/>
    <w:rsid w:val="002952A0"/>
    <w:rsid w:val="00295C0D"/>
    <w:rsid w:val="0029670C"/>
    <w:rsid w:val="002A1592"/>
    <w:rsid w:val="002A256D"/>
    <w:rsid w:val="002A43C1"/>
    <w:rsid w:val="002A449D"/>
    <w:rsid w:val="002A7CCD"/>
    <w:rsid w:val="002B0C13"/>
    <w:rsid w:val="002B0F4F"/>
    <w:rsid w:val="002B328E"/>
    <w:rsid w:val="002B47E5"/>
    <w:rsid w:val="002B5293"/>
    <w:rsid w:val="002B5E41"/>
    <w:rsid w:val="002B61C2"/>
    <w:rsid w:val="002C108D"/>
    <w:rsid w:val="002C3EDE"/>
    <w:rsid w:val="002C4C08"/>
    <w:rsid w:val="002D19F6"/>
    <w:rsid w:val="002D2424"/>
    <w:rsid w:val="002D29E4"/>
    <w:rsid w:val="002D4AA0"/>
    <w:rsid w:val="002D5B67"/>
    <w:rsid w:val="002D6717"/>
    <w:rsid w:val="002D675E"/>
    <w:rsid w:val="002D72B2"/>
    <w:rsid w:val="002E122A"/>
    <w:rsid w:val="002E3923"/>
    <w:rsid w:val="002E511E"/>
    <w:rsid w:val="002E6D9D"/>
    <w:rsid w:val="002F2AB5"/>
    <w:rsid w:val="002F39A0"/>
    <w:rsid w:val="002F4C3E"/>
    <w:rsid w:val="002F5CFE"/>
    <w:rsid w:val="002F689C"/>
    <w:rsid w:val="002F7BDD"/>
    <w:rsid w:val="00300870"/>
    <w:rsid w:val="00301B8E"/>
    <w:rsid w:val="00303356"/>
    <w:rsid w:val="0030376D"/>
    <w:rsid w:val="00306434"/>
    <w:rsid w:val="0031006F"/>
    <w:rsid w:val="0031519A"/>
    <w:rsid w:val="00316791"/>
    <w:rsid w:val="00317FBF"/>
    <w:rsid w:val="00323298"/>
    <w:rsid w:val="00323836"/>
    <w:rsid w:val="00325631"/>
    <w:rsid w:val="00330AD0"/>
    <w:rsid w:val="003332C0"/>
    <w:rsid w:val="0033569C"/>
    <w:rsid w:val="003371AA"/>
    <w:rsid w:val="00341F5D"/>
    <w:rsid w:val="00347F58"/>
    <w:rsid w:val="00350E32"/>
    <w:rsid w:val="0035484C"/>
    <w:rsid w:val="00355623"/>
    <w:rsid w:val="00357EEE"/>
    <w:rsid w:val="00367892"/>
    <w:rsid w:val="00380C00"/>
    <w:rsid w:val="00383C15"/>
    <w:rsid w:val="003845AC"/>
    <w:rsid w:val="003865A3"/>
    <w:rsid w:val="003900B1"/>
    <w:rsid w:val="003901F8"/>
    <w:rsid w:val="0039087C"/>
    <w:rsid w:val="00390F59"/>
    <w:rsid w:val="00391CC7"/>
    <w:rsid w:val="00392FAB"/>
    <w:rsid w:val="003936B7"/>
    <w:rsid w:val="00394A23"/>
    <w:rsid w:val="00394DE2"/>
    <w:rsid w:val="00394EFB"/>
    <w:rsid w:val="003967BD"/>
    <w:rsid w:val="003979A2"/>
    <w:rsid w:val="00397E19"/>
    <w:rsid w:val="003A25F7"/>
    <w:rsid w:val="003A396E"/>
    <w:rsid w:val="003B00AB"/>
    <w:rsid w:val="003B0402"/>
    <w:rsid w:val="003B1392"/>
    <w:rsid w:val="003B3B5F"/>
    <w:rsid w:val="003B6104"/>
    <w:rsid w:val="003B7872"/>
    <w:rsid w:val="003C0534"/>
    <w:rsid w:val="003C1397"/>
    <w:rsid w:val="003C59F5"/>
    <w:rsid w:val="003C7B97"/>
    <w:rsid w:val="003D1C40"/>
    <w:rsid w:val="003D2481"/>
    <w:rsid w:val="003D39D4"/>
    <w:rsid w:val="003D7A4E"/>
    <w:rsid w:val="003D7B09"/>
    <w:rsid w:val="003E2358"/>
    <w:rsid w:val="003E4534"/>
    <w:rsid w:val="003E48D3"/>
    <w:rsid w:val="003E5E1A"/>
    <w:rsid w:val="003E6DC6"/>
    <w:rsid w:val="003F0733"/>
    <w:rsid w:val="003F18BB"/>
    <w:rsid w:val="003F3177"/>
    <w:rsid w:val="003F3509"/>
    <w:rsid w:val="003F4AD4"/>
    <w:rsid w:val="003F519D"/>
    <w:rsid w:val="003F54D5"/>
    <w:rsid w:val="003F5D0A"/>
    <w:rsid w:val="003F628C"/>
    <w:rsid w:val="00400889"/>
    <w:rsid w:val="00401AB0"/>
    <w:rsid w:val="0040406F"/>
    <w:rsid w:val="004043CB"/>
    <w:rsid w:val="00404425"/>
    <w:rsid w:val="00405027"/>
    <w:rsid w:val="004077C6"/>
    <w:rsid w:val="00415494"/>
    <w:rsid w:val="00415E92"/>
    <w:rsid w:val="00421188"/>
    <w:rsid w:val="00421FFF"/>
    <w:rsid w:val="00422A42"/>
    <w:rsid w:val="00422BA5"/>
    <w:rsid w:val="00425921"/>
    <w:rsid w:val="00426F53"/>
    <w:rsid w:val="004275DC"/>
    <w:rsid w:val="0042769B"/>
    <w:rsid w:val="00427ADC"/>
    <w:rsid w:val="00430A95"/>
    <w:rsid w:val="00431E52"/>
    <w:rsid w:val="00433D4F"/>
    <w:rsid w:val="00435354"/>
    <w:rsid w:val="004354F7"/>
    <w:rsid w:val="004407AF"/>
    <w:rsid w:val="00440B78"/>
    <w:rsid w:val="00443514"/>
    <w:rsid w:val="00443E2B"/>
    <w:rsid w:val="004455C0"/>
    <w:rsid w:val="004465E3"/>
    <w:rsid w:val="0044747C"/>
    <w:rsid w:val="0045117D"/>
    <w:rsid w:val="00452896"/>
    <w:rsid w:val="00452AC0"/>
    <w:rsid w:val="0045473D"/>
    <w:rsid w:val="00455267"/>
    <w:rsid w:val="00455558"/>
    <w:rsid w:val="004566FB"/>
    <w:rsid w:val="004568D8"/>
    <w:rsid w:val="0045741B"/>
    <w:rsid w:val="004576C4"/>
    <w:rsid w:val="00457FB0"/>
    <w:rsid w:val="00462E47"/>
    <w:rsid w:val="00462E5E"/>
    <w:rsid w:val="004668BD"/>
    <w:rsid w:val="00467669"/>
    <w:rsid w:val="00467E19"/>
    <w:rsid w:val="004710C6"/>
    <w:rsid w:val="0047294D"/>
    <w:rsid w:val="00472978"/>
    <w:rsid w:val="00473269"/>
    <w:rsid w:val="0047409E"/>
    <w:rsid w:val="00475F0D"/>
    <w:rsid w:val="004870D6"/>
    <w:rsid w:val="004873BB"/>
    <w:rsid w:val="00491194"/>
    <w:rsid w:val="00493EA8"/>
    <w:rsid w:val="004A0783"/>
    <w:rsid w:val="004A1BC6"/>
    <w:rsid w:val="004A3570"/>
    <w:rsid w:val="004A3879"/>
    <w:rsid w:val="004A3979"/>
    <w:rsid w:val="004A3F44"/>
    <w:rsid w:val="004A42EC"/>
    <w:rsid w:val="004A6848"/>
    <w:rsid w:val="004A6E59"/>
    <w:rsid w:val="004A7307"/>
    <w:rsid w:val="004A7B94"/>
    <w:rsid w:val="004B01DB"/>
    <w:rsid w:val="004B42E2"/>
    <w:rsid w:val="004C04CD"/>
    <w:rsid w:val="004C0DAD"/>
    <w:rsid w:val="004C2961"/>
    <w:rsid w:val="004C2E90"/>
    <w:rsid w:val="004C5432"/>
    <w:rsid w:val="004C7DB6"/>
    <w:rsid w:val="004D2619"/>
    <w:rsid w:val="004D289A"/>
    <w:rsid w:val="004D4239"/>
    <w:rsid w:val="004D4F39"/>
    <w:rsid w:val="004D4F74"/>
    <w:rsid w:val="004D5C8F"/>
    <w:rsid w:val="004D6445"/>
    <w:rsid w:val="004E299D"/>
    <w:rsid w:val="004F06B3"/>
    <w:rsid w:val="004F310C"/>
    <w:rsid w:val="004F48AC"/>
    <w:rsid w:val="004F678C"/>
    <w:rsid w:val="004F7ADE"/>
    <w:rsid w:val="0050062C"/>
    <w:rsid w:val="005052FA"/>
    <w:rsid w:val="00506363"/>
    <w:rsid w:val="005079E2"/>
    <w:rsid w:val="005114EC"/>
    <w:rsid w:val="0051251E"/>
    <w:rsid w:val="00512DDF"/>
    <w:rsid w:val="00513676"/>
    <w:rsid w:val="00513DD5"/>
    <w:rsid w:val="0051450D"/>
    <w:rsid w:val="00516AC9"/>
    <w:rsid w:val="00517444"/>
    <w:rsid w:val="00521B75"/>
    <w:rsid w:val="005224DC"/>
    <w:rsid w:val="00523981"/>
    <w:rsid w:val="005244F7"/>
    <w:rsid w:val="00526838"/>
    <w:rsid w:val="00530362"/>
    <w:rsid w:val="00532E8D"/>
    <w:rsid w:val="00533ECB"/>
    <w:rsid w:val="005361AC"/>
    <w:rsid w:val="00542950"/>
    <w:rsid w:val="00544128"/>
    <w:rsid w:val="0054512D"/>
    <w:rsid w:val="0054571B"/>
    <w:rsid w:val="00547D75"/>
    <w:rsid w:val="005502CE"/>
    <w:rsid w:val="005534B2"/>
    <w:rsid w:val="005536E5"/>
    <w:rsid w:val="00553748"/>
    <w:rsid w:val="00553ED3"/>
    <w:rsid w:val="005564B6"/>
    <w:rsid w:val="005576CC"/>
    <w:rsid w:val="00561448"/>
    <w:rsid w:val="005630D0"/>
    <w:rsid w:val="00563B33"/>
    <w:rsid w:val="0056492A"/>
    <w:rsid w:val="005660E3"/>
    <w:rsid w:val="005705AD"/>
    <w:rsid w:val="005760FD"/>
    <w:rsid w:val="005762C7"/>
    <w:rsid w:val="00576CC3"/>
    <w:rsid w:val="00581CB0"/>
    <w:rsid w:val="00583CCD"/>
    <w:rsid w:val="00584E72"/>
    <w:rsid w:val="00590BE1"/>
    <w:rsid w:val="005915C1"/>
    <w:rsid w:val="00597A22"/>
    <w:rsid w:val="005A1B5F"/>
    <w:rsid w:val="005A3310"/>
    <w:rsid w:val="005A3BBF"/>
    <w:rsid w:val="005A4B7C"/>
    <w:rsid w:val="005A4D95"/>
    <w:rsid w:val="005A76F4"/>
    <w:rsid w:val="005A7BEF"/>
    <w:rsid w:val="005B040D"/>
    <w:rsid w:val="005B35F0"/>
    <w:rsid w:val="005B6A00"/>
    <w:rsid w:val="005B7293"/>
    <w:rsid w:val="005B750A"/>
    <w:rsid w:val="005C1F75"/>
    <w:rsid w:val="005C27DC"/>
    <w:rsid w:val="005C2D03"/>
    <w:rsid w:val="005C5005"/>
    <w:rsid w:val="005C679B"/>
    <w:rsid w:val="005D0294"/>
    <w:rsid w:val="005D1896"/>
    <w:rsid w:val="005D5DE0"/>
    <w:rsid w:val="005D6022"/>
    <w:rsid w:val="005E0712"/>
    <w:rsid w:val="005E0A08"/>
    <w:rsid w:val="005E11DE"/>
    <w:rsid w:val="005E14A0"/>
    <w:rsid w:val="005E5DF5"/>
    <w:rsid w:val="005E6656"/>
    <w:rsid w:val="005E693F"/>
    <w:rsid w:val="005E6D47"/>
    <w:rsid w:val="005F025F"/>
    <w:rsid w:val="005F0884"/>
    <w:rsid w:val="005F5835"/>
    <w:rsid w:val="005F6017"/>
    <w:rsid w:val="005F6AA6"/>
    <w:rsid w:val="0060170B"/>
    <w:rsid w:val="00603AF2"/>
    <w:rsid w:val="00605A11"/>
    <w:rsid w:val="00606E15"/>
    <w:rsid w:val="00606F87"/>
    <w:rsid w:val="00612B16"/>
    <w:rsid w:val="00612F3F"/>
    <w:rsid w:val="00613137"/>
    <w:rsid w:val="006136C4"/>
    <w:rsid w:val="00616EDD"/>
    <w:rsid w:val="00621134"/>
    <w:rsid w:val="006211F4"/>
    <w:rsid w:val="0062124B"/>
    <w:rsid w:val="00621BA4"/>
    <w:rsid w:val="00622F12"/>
    <w:rsid w:val="00631C37"/>
    <w:rsid w:val="00634FA4"/>
    <w:rsid w:val="0063699B"/>
    <w:rsid w:val="0063788E"/>
    <w:rsid w:val="006403AD"/>
    <w:rsid w:val="00641774"/>
    <w:rsid w:val="006432F6"/>
    <w:rsid w:val="00643A06"/>
    <w:rsid w:val="00650FF4"/>
    <w:rsid w:val="0065249D"/>
    <w:rsid w:val="006531DB"/>
    <w:rsid w:val="006533DC"/>
    <w:rsid w:val="0065415F"/>
    <w:rsid w:val="0065587B"/>
    <w:rsid w:val="00660490"/>
    <w:rsid w:val="006662E4"/>
    <w:rsid w:val="00670B14"/>
    <w:rsid w:val="00671C9E"/>
    <w:rsid w:val="006736F5"/>
    <w:rsid w:val="0067610C"/>
    <w:rsid w:val="006801A5"/>
    <w:rsid w:val="0068021F"/>
    <w:rsid w:val="00681075"/>
    <w:rsid w:val="00682FD7"/>
    <w:rsid w:val="0068320B"/>
    <w:rsid w:val="00683F03"/>
    <w:rsid w:val="00685F79"/>
    <w:rsid w:val="006905F4"/>
    <w:rsid w:val="00690FB4"/>
    <w:rsid w:val="00691C5F"/>
    <w:rsid w:val="00691EE2"/>
    <w:rsid w:val="006945D3"/>
    <w:rsid w:val="00694779"/>
    <w:rsid w:val="0069542A"/>
    <w:rsid w:val="00695E0D"/>
    <w:rsid w:val="006A1C61"/>
    <w:rsid w:val="006A6347"/>
    <w:rsid w:val="006A7DC8"/>
    <w:rsid w:val="006B03B3"/>
    <w:rsid w:val="006B0AB4"/>
    <w:rsid w:val="006B1F37"/>
    <w:rsid w:val="006B2DAC"/>
    <w:rsid w:val="006B60B4"/>
    <w:rsid w:val="006C07B3"/>
    <w:rsid w:val="006C09C1"/>
    <w:rsid w:val="006C2A36"/>
    <w:rsid w:val="006C4315"/>
    <w:rsid w:val="006C4F52"/>
    <w:rsid w:val="006C5260"/>
    <w:rsid w:val="006C52C3"/>
    <w:rsid w:val="006C7F29"/>
    <w:rsid w:val="006D0DB9"/>
    <w:rsid w:val="006D2490"/>
    <w:rsid w:val="006D28EA"/>
    <w:rsid w:val="006D542C"/>
    <w:rsid w:val="006D6D88"/>
    <w:rsid w:val="006E07F6"/>
    <w:rsid w:val="006E1581"/>
    <w:rsid w:val="006E1DEA"/>
    <w:rsid w:val="006E6B2C"/>
    <w:rsid w:val="006F0712"/>
    <w:rsid w:val="006F4B69"/>
    <w:rsid w:val="006F51E3"/>
    <w:rsid w:val="00705273"/>
    <w:rsid w:val="00705629"/>
    <w:rsid w:val="0070749B"/>
    <w:rsid w:val="00707D2E"/>
    <w:rsid w:val="00711E91"/>
    <w:rsid w:val="00714D29"/>
    <w:rsid w:val="00717EA6"/>
    <w:rsid w:val="007210D4"/>
    <w:rsid w:val="0072130E"/>
    <w:rsid w:val="00722DA8"/>
    <w:rsid w:val="0072370F"/>
    <w:rsid w:val="00724211"/>
    <w:rsid w:val="00724DBF"/>
    <w:rsid w:val="00732FC9"/>
    <w:rsid w:val="00734696"/>
    <w:rsid w:val="007349D2"/>
    <w:rsid w:val="00734CB5"/>
    <w:rsid w:val="007400A5"/>
    <w:rsid w:val="00740DCC"/>
    <w:rsid w:val="007415FC"/>
    <w:rsid w:val="0074309A"/>
    <w:rsid w:val="007436EC"/>
    <w:rsid w:val="007442C0"/>
    <w:rsid w:val="00746A14"/>
    <w:rsid w:val="0075151F"/>
    <w:rsid w:val="00751ADD"/>
    <w:rsid w:val="00752079"/>
    <w:rsid w:val="00753CA4"/>
    <w:rsid w:val="00754534"/>
    <w:rsid w:val="007551D0"/>
    <w:rsid w:val="007560A1"/>
    <w:rsid w:val="0075736D"/>
    <w:rsid w:val="00757CD2"/>
    <w:rsid w:val="00760A49"/>
    <w:rsid w:val="00761F01"/>
    <w:rsid w:val="00762A11"/>
    <w:rsid w:val="00763788"/>
    <w:rsid w:val="00766A9E"/>
    <w:rsid w:val="007672A4"/>
    <w:rsid w:val="0077029C"/>
    <w:rsid w:val="007706FB"/>
    <w:rsid w:val="00771ACE"/>
    <w:rsid w:val="007720D4"/>
    <w:rsid w:val="0077589F"/>
    <w:rsid w:val="00782DCB"/>
    <w:rsid w:val="007860EE"/>
    <w:rsid w:val="007869BA"/>
    <w:rsid w:val="00790299"/>
    <w:rsid w:val="00791C6D"/>
    <w:rsid w:val="00791FEC"/>
    <w:rsid w:val="00792F84"/>
    <w:rsid w:val="00794D3E"/>
    <w:rsid w:val="007A0DE0"/>
    <w:rsid w:val="007A187D"/>
    <w:rsid w:val="007A6FAB"/>
    <w:rsid w:val="007A755E"/>
    <w:rsid w:val="007B198E"/>
    <w:rsid w:val="007B47A2"/>
    <w:rsid w:val="007B522F"/>
    <w:rsid w:val="007B643A"/>
    <w:rsid w:val="007B7E0D"/>
    <w:rsid w:val="007C17A7"/>
    <w:rsid w:val="007C22E4"/>
    <w:rsid w:val="007C3561"/>
    <w:rsid w:val="007C7264"/>
    <w:rsid w:val="007C7DED"/>
    <w:rsid w:val="007D27B1"/>
    <w:rsid w:val="007D384C"/>
    <w:rsid w:val="007D389D"/>
    <w:rsid w:val="007D4C65"/>
    <w:rsid w:val="007D504D"/>
    <w:rsid w:val="007D528A"/>
    <w:rsid w:val="007D584B"/>
    <w:rsid w:val="007D61FE"/>
    <w:rsid w:val="007E1BFD"/>
    <w:rsid w:val="007E5A24"/>
    <w:rsid w:val="007E7134"/>
    <w:rsid w:val="007E751D"/>
    <w:rsid w:val="007F097B"/>
    <w:rsid w:val="007F109E"/>
    <w:rsid w:val="007F30AC"/>
    <w:rsid w:val="007F4774"/>
    <w:rsid w:val="007F4A1D"/>
    <w:rsid w:val="007F565B"/>
    <w:rsid w:val="007F5BB3"/>
    <w:rsid w:val="00801BE8"/>
    <w:rsid w:val="00802E56"/>
    <w:rsid w:val="00804BA9"/>
    <w:rsid w:val="008058C9"/>
    <w:rsid w:val="00807003"/>
    <w:rsid w:val="00807C14"/>
    <w:rsid w:val="00807EE0"/>
    <w:rsid w:val="008107FE"/>
    <w:rsid w:val="00812A26"/>
    <w:rsid w:val="0081488F"/>
    <w:rsid w:val="008168E1"/>
    <w:rsid w:val="00817DC0"/>
    <w:rsid w:val="00823469"/>
    <w:rsid w:val="0082518D"/>
    <w:rsid w:val="008253D9"/>
    <w:rsid w:val="00825FF6"/>
    <w:rsid w:val="0082644A"/>
    <w:rsid w:val="00827077"/>
    <w:rsid w:val="008304E1"/>
    <w:rsid w:val="00830673"/>
    <w:rsid w:val="00832624"/>
    <w:rsid w:val="00832862"/>
    <w:rsid w:val="00832D56"/>
    <w:rsid w:val="00833D18"/>
    <w:rsid w:val="00834B3E"/>
    <w:rsid w:val="00834BC3"/>
    <w:rsid w:val="008358BA"/>
    <w:rsid w:val="00835CCC"/>
    <w:rsid w:val="00836865"/>
    <w:rsid w:val="0084068A"/>
    <w:rsid w:val="00841DEC"/>
    <w:rsid w:val="008427C4"/>
    <w:rsid w:val="00842A19"/>
    <w:rsid w:val="00843878"/>
    <w:rsid w:val="00843A9D"/>
    <w:rsid w:val="00843C39"/>
    <w:rsid w:val="00844D08"/>
    <w:rsid w:val="00847238"/>
    <w:rsid w:val="00850FAC"/>
    <w:rsid w:val="00851030"/>
    <w:rsid w:val="00853ADA"/>
    <w:rsid w:val="0085751F"/>
    <w:rsid w:val="00861452"/>
    <w:rsid w:val="00865B5F"/>
    <w:rsid w:val="008708D3"/>
    <w:rsid w:val="00872175"/>
    <w:rsid w:val="00873B4F"/>
    <w:rsid w:val="00873D74"/>
    <w:rsid w:val="00875C58"/>
    <w:rsid w:val="008761D3"/>
    <w:rsid w:val="0087638D"/>
    <w:rsid w:val="00877855"/>
    <w:rsid w:val="00877F25"/>
    <w:rsid w:val="008806DC"/>
    <w:rsid w:val="00882D91"/>
    <w:rsid w:val="0088515C"/>
    <w:rsid w:val="008854C2"/>
    <w:rsid w:val="00885EA2"/>
    <w:rsid w:val="0088659E"/>
    <w:rsid w:val="00891083"/>
    <w:rsid w:val="00891710"/>
    <w:rsid w:val="00892AC9"/>
    <w:rsid w:val="00895FC5"/>
    <w:rsid w:val="00897CEF"/>
    <w:rsid w:val="008A551B"/>
    <w:rsid w:val="008B11B4"/>
    <w:rsid w:val="008B16DF"/>
    <w:rsid w:val="008B42A9"/>
    <w:rsid w:val="008B6677"/>
    <w:rsid w:val="008C01CA"/>
    <w:rsid w:val="008C1AE7"/>
    <w:rsid w:val="008C1EC4"/>
    <w:rsid w:val="008C4835"/>
    <w:rsid w:val="008C7453"/>
    <w:rsid w:val="008C7E8C"/>
    <w:rsid w:val="008C7F4F"/>
    <w:rsid w:val="008D0AC1"/>
    <w:rsid w:val="008D181F"/>
    <w:rsid w:val="008D23FB"/>
    <w:rsid w:val="008D27B3"/>
    <w:rsid w:val="008D4682"/>
    <w:rsid w:val="008E4F81"/>
    <w:rsid w:val="008F0FF7"/>
    <w:rsid w:val="008F1094"/>
    <w:rsid w:val="008F38C9"/>
    <w:rsid w:val="008F6399"/>
    <w:rsid w:val="008F7B5C"/>
    <w:rsid w:val="00900E42"/>
    <w:rsid w:val="00903FAF"/>
    <w:rsid w:val="00910E41"/>
    <w:rsid w:val="009112AD"/>
    <w:rsid w:val="00911F25"/>
    <w:rsid w:val="00915E9D"/>
    <w:rsid w:val="00915F68"/>
    <w:rsid w:val="00916834"/>
    <w:rsid w:val="009210DB"/>
    <w:rsid w:val="009223DA"/>
    <w:rsid w:val="00927126"/>
    <w:rsid w:val="00927437"/>
    <w:rsid w:val="009277B3"/>
    <w:rsid w:val="00930670"/>
    <w:rsid w:val="0093130A"/>
    <w:rsid w:val="00933E20"/>
    <w:rsid w:val="009361B4"/>
    <w:rsid w:val="009364F1"/>
    <w:rsid w:val="00937101"/>
    <w:rsid w:val="009412C5"/>
    <w:rsid w:val="0094140C"/>
    <w:rsid w:val="00943740"/>
    <w:rsid w:val="00944FBB"/>
    <w:rsid w:val="0094578A"/>
    <w:rsid w:val="00945D39"/>
    <w:rsid w:val="009525D2"/>
    <w:rsid w:val="0095303B"/>
    <w:rsid w:val="00955D55"/>
    <w:rsid w:val="00956554"/>
    <w:rsid w:val="00956C3E"/>
    <w:rsid w:val="009613CC"/>
    <w:rsid w:val="00961EDF"/>
    <w:rsid w:val="00962929"/>
    <w:rsid w:val="00962B33"/>
    <w:rsid w:val="0096362D"/>
    <w:rsid w:val="00965F8B"/>
    <w:rsid w:val="00971EF5"/>
    <w:rsid w:val="009725F0"/>
    <w:rsid w:val="00972C4C"/>
    <w:rsid w:val="0097324F"/>
    <w:rsid w:val="00973D54"/>
    <w:rsid w:val="00980C84"/>
    <w:rsid w:val="009835D9"/>
    <w:rsid w:val="00984D3D"/>
    <w:rsid w:val="00986844"/>
    <w:rsid w:val="00994411"/>
    <w:rsid w:val="009955B3"/>
    <w:rsid w:val="0099698E"/>
    <w:rsid w:val="009A0324"/>
    <w:rsid w:val="009A2707"/>
    <w:rsid w:val="009A54C2"/>
    <w:rsid w:val="009A7DB6"/>
    <w:rsid w:val="009A7E1C"/>
    <w:rsid w:val="009B3FDB"/>
    <w:rsid w:val="009B53EA"/>
    <w:rsid w:val="009B587E"/>
    <w:rsid w:val="009B5A74"/>
    <w:rsid w:val="009B5D31"/>
    <w:rsid w:val="009B6F63"/>
    <w:rsid w:val="009B7987"/>
    <w:rsid w:val="009B7D6D"/>
    <w:rsid w:val="009C104D"/>
    <w:rsid w:val="009C1383"/>
    <w:rsid w:val="009C1BD5"/>
    <w:rsid w:val="009C3EC9"/>
    <w:rsid w:val="009C68B8"/>
    <w:rsid w:val="009C6B9D"/>
    <w:rsid w:val="009C727B"/>
    <w:rsid w:val="009C7F0C"/>
    <w:rsid w:val="009D0948"/>
    <w:rsid w:val="009D0E94"/>
    <w:rsid w:val="009D2946"/>
    <w:rsid w:val="009D5A42"/>
    <w:rsid w:val="009E0254"/>
    <w:rsid w:val="009E1B68"/>
    <w:rsid w:val="009E29B2"/>
    <w:rsid w:val="009E3D34"/>
    <w:rsid w:val="009E4238"/>
    <w:rsid w:val="009E7A07"/>
    <w:rsid w:val="009F0696"/>
    <w:rsid w:val="009F19A9"/>
    <w:rsid w:val="009F2EED"/>
    <w:rsid w:val="009F3524"/>
    <w:rsid w:val="009F371C"/>
    <w:rsid w:val="009F5608"/>
    <w:rsid w:val="009F570D"/>
    <w:rsid w:val="00A005C9"/>
    <w:rsid w:val="00A007F0"/>
    <w:rsid w:val="00A018B2"/>
    <w:rsid w:val="00A02544"/>
    <w:rsid w:val="00A04989"/>
    <w:rsid w:val="00A057C6"/>
    <w:rsid w:val="00A06DCC"/>
    <w:rsid w:val="00A11F2E"/>
    <w:rsid w:val="00A13A38"/>
    <w:rsid w:val="00A1420A"/>
    <w:rsid w:val="00A15B2E"/>
    <w:rsid w:val="00A17294"/>
    <w:rsid w:val="00A1763C"/>
    <w:rsid w:val="00A17CD3"/>
    <w:rsid w:val="00A20BDA"/>
    <w:rsid w:val="00A2153F"/>
    <w:rsid w:val="00A22140"/>
    <w:rsid w:val="00A22303"/>
    <w:rsid w:val="00A2276E"/>
    <w:rsid w:val="00A229CC"/>
    <w:rsid w:val="00A2417F"/>
    <w:rsid w:val="00A2423B"/>
    <w:rsid w:val="00A2485C"/>
    <w:rsid w:val="00A24E2E"/>
    <w:rsid w:val="00A2553A"/>
    <w:rsid w:val="00A26420"/>
    <w:rsid w:val="00A31E62"/>
    <w:rsid w:val="00A32BAE"/>
    <w:rsid w:val="00A33161"/>
    <w:rsid w:val="00A33FF9"/>
    <w:rsid w:val="00A350D0"/>
    <w:rsid w:val="00A35607"/>
    <w:rsid w:val="00A37806"/>
    <w:rsid w:val="00A42A2E"/>
    <w:rsid w:val="00A43FE5"/>
    <w:rsid w:val="00A447B8"/>
    <w:rsid w:val="00A4580B"/>
    <w:rsid w:val="00A46E72"/>
    <w:rsid w:val="00A47780"/>
    <w:rsid w:val="00A47FB2"/>
    <w:rsid w:val="00A52BB0"/>
    <w:rsid w:val="00A54D26"/>
    <w:rsid w:val="00A558F4"/>
    <w:rsid w:val="00A55E86"/>
    <w:rsid w:val="00A56537"/>
    <w:rsid w:val="00A56DD9"/>
    <w:rsid w:val="00A63FA7"/>
    <w:rsid w:val="00A642C8"/>
    <w:rsid w:val="00A66E98"/>
    <w:rsid w:val="00A66F18"/>
    <w:rsid w:val="00A7282A"/>
    <w:rsid w:val="00A73B3E"/>
    <w:rsid w:val="00A75A5C"/>
    <w:rsid w:val="00A76C91"/>
    <w:rsid w:val="00A77E5F"/>
    <w:rsid w:val="00A81477"/>
    <w:rsid w:val="00A81B95"/>
    <w:rsid w:val="00A82D45"/>
    <w:rsid w:val="00A83F51"/>
    <w:rsid w:val="00A846CC"/>
    <w:rsid w:val="00A85236"/>
    <w:rsid w:val="00A87F0E"/>
    <w:rsid w:val="00A92AF6"/>
    <w:rsid w:val="00A92BE5"/>
    <w:rsid w:val="00A92D91"/>
    <w:rsid w:val="00A9491F"/>
    <w:rsid w:val="00A949EA"/>
    <w:rsid w:val="00A953AB"/>
    <w:rsid w:val="00A9731B"/>
    <w:rsid w:val="00AA0CF9"/>
    <w:rsid w:val="00AA1742"/>
    <w:rsid w:val="00AA3129"/>
    <w:rsid w:val="00AA3518"/>
    <w:rsid w:val="00AA5940"/>
    <w:rsid w:val="00AA77FF"/>
    <w:rsid w:val="00AB2C2B"/>
    <w:rsid w:val="00AB5E6C"/>
    <w:rsid w:val="00AB7BD1"/>
    <w:rsid w:val="00AC1595"/>
    <w:rsid w:val="00AC2839"/>
    <w:rsid w:val="00AC3872"/>
    <w:rsid w:val="00AC39CC"/>
    <w:rsid w:val="00AC4363"/>
    <w:rsid w:val="00AC582A"/>
    <w:rsid w:val="00AD0EA5"/>
    <w:rsid w:val="00AD15BF"/>
    <w:rsid w:val="00AD4F6B"/>
    <w:rsid w:val="00AD72AE"/>
    <w:rsid w:val="00AD7DF8"/>
    <w:rsid w:val="00AD7F98"/>
    <w:rsid w:val="00AE111C"/>
    <w:rsid w:val="00AE274E"/>
    <w:rsid w:val="00AE290B"/>
    <w:rsid w:val="00AE37EC"/>
    <w:rsid w:val="00AE4977"/>
    <w:rsid w:val="00AE5630"/>
    <w:rsid w:val="00AE6C8A"/>
    <w:rsid w:val="00AE7332"/>
    <w:rsid w:val="00AE79B3"/>
    <w:rsid w:val="00AF103D"/>
    <w:rsid w:val="00B007FF"/>
    <w:rsid w:val="00B02BD2"/>
    <w:rsid w:val="00B04088"/>
    <w:rsid w:val="00B1018E"/>
    <w:rsid w:val="00B10AF6"/>
    <w:rsid w:val="00B133D1"/>
    <w:rsid w:val="00B13B67"/>
    <w:rsid w:val="00B16A4A"/>
    <w:rsid w:val="00B21DFA"/>
    <w:rsid w:val="00B22CB6"/>
    <w:rsid w:val="00B24301"/>
    <w:rsid w:val="00B262D6"/>
    <w:rsid w:val="00B305D5"/>
    <w:rsid w:val="00B31FB5"/>
    <w:rsid w:val="00B34938"/>
    <w:rsid w:val="00B4032D"/>
    <w:rsid w:val="00B40815"/>
    <w:rsid w:val="00B431C9"/>
    <w:rsid w:val="00B438F8"/>
    <w:rsid w:val="00B44FE1"/>
    <w:rsid w:val="00B515A9"/>
    <w:rsid w:val="00B5284C"/>
    <w:rsid w:val="00B553DD"/>
    <w:rsid w:val="00B555C4"/>
    <w:rsid w:val="00B60D8C"/>
    <w:rsid w:val="00B61FE7"/>
    <w:rsid w:val="00B623AA"/>
    <w:rsid w:val="00B63C5D"/>
    <w:rsid w:val="00B65F88"/>
    <w:rsid w:val="00B67BF4"/>
    <w:rsid w:val="00B7026C"/>
    <w:rsid w:val="00B70E26"/>
    <w:rsid w:val="00B77A46"/>
    <w:rsid w:val="00B86986"/>
    <w:rsid w:val="00B92D1C"/>
    <w:rsid w:val="00B95861"/>
    <w:rsid w:val="00B97EE6"/>
    <w:rsid w:val="00BA5542"/>
    <w:rsid w:val="00BA59D7"/>
    <w:rsid w:val="00BA6513"/>
    <w:rsid w:val="00BA6976"/>
    <w:rsid w:val="00BA7053"/>
    <w:rsid w:val="00BA71F1"/>
    <w:rsid w:val="00BA77C4"/>
    <w:rsid w:val="00BB06FF"/>
    <w:rsid w:val="00BB07E7"/>
    <w:rsid w:val="00BB0FCF"/>
    <w:rsid w:val="00BB4456"/>
    <w:rsid w:val="00BB64FD"/>
    <w:rsid w:val="00BB7682"/>
    <w:rsid w:val="00BC361D"/>
    <w:rsid w:val="00BC662E"/>
    <w:rsid w:val="00BC764C"/>
    <w:rsid w:val="00BD0D3C"/>
    <w:rsid w:val="00BD1FAF"/>
    <w:rsid w:val="00BD3DBF"/>
    <w:rsid w:val="00BD45DD"/>
    <w:rsid w:val="00BD4D0B"/>
    <w:rsid w:val="00BD5064"/>
    <w:rsid w:val="00BD7D63"/>
    <w:rsid w:val="00BE503A"/>
    <w:rsid w:val="00BE6631"/>
    <w:rsid w:val="00BE6C4E"/>
    <w:rsid w:val="00BE7375"/>
    <w:rsid w:val="00BF317B"/>
    <w:rsid w:val="00BF5653"/>
    <w:rsid w:val="00BF69F5"/>
    <w:rsid w:val="00C00866"/>
    <w:rsid w:val="00C028C6"/>
    <w:rsid w:val="00C034FA"/>
    <w:rsid w:val="00C07BF3"/>
    <w:rsid w:val="00C10BB8"/>
    <w:rsid w:val="00C1174C"/>
    <w:rsid w:val="00C132E0"/>
    <w:rsid w:val="00C13A7B"/>
    <w:rsid w:val="00C13F45"/>
    <w:rsid w:val="00C166CB"/>
    <w:rsid w:val="00C21B03"/>
    <w:rsid w:val="00C21F37"/>
    <w:rsid w:val="00C22DF2"/>
    <w:rsid w:val="00C236B3"/>
    <w:rsid w:val="00C23F4E"/>
    <w:rsid w:val="00C26F2F"/>
    <w:rsid w:val="00C302B2"/>
    <w:rsid w:val="00C31917"/>
    <w:rsid w:val="00C3437B"/>
    <w:rsid w:val="00C34D1C"/>
    <w:rsid w:val="00C3540D"/>
    <w:rsid w:val="00C35715"/>
    <w:rsid w:val="00C35CE7"/>
    <w:rsid w:val="00C36A40"/>
    <w:rsid w:val="00C37F18"/>
    <w:rsid w:val="00C4030A"/>
    <w:rsid w:val="00C40FC1"/>
    <w:rsid w:val="00C41BEE"/>
    <w:rsid w:val="00C42648"/>
    <w:rsid w:val="00C43930"/>
    <w:rsid w:val="00C43F30"/>
    <w:rsid w:val="00C5031F"/>
    <w:rsid w:val="00C50DBE"/>
    <w:rsid w:val="00C514AB"/>
    <w:rsid w:val="00C5448D"/>
    <w:rsid w:val="00C6024B"/>
    <w:rsid w:val="00C60BC7"/>
    <w:rsid w:val="00C62AA9"/>
    <w:rsid w:val="00C62CEE"/>
    <w:rsid w:val="00C64C4E"/>
    <w:rsid w:val="00C71519"/>
    <w:rsid w:val="00C7190B"/>
    <w:rsid w:val="00C74584"/>
    <w:rsid w:val="00C77ABB"/>
    <w:rsid w:val="00C80294"/>
    <w:rsid w:val="00C80D03"/>
    <w:rsid w:val="00C8578A"/>
    <w:rsid w:val="00C86187"/>
    <w:rsid w:val="00C90946"/>
    <w:rsid w:val="00C910D5"/>
    <w:rsid w:val="00C9322D"/>
    <w:rsid w:val="00C93378"/>
    <w:rsid w:val="00C93904"/>
    <w:rsid w:val="00CA0081"/>
    <w:rsid w:val="00CA404A"/>
    <w:rsid w:val="00CA6465"/>
    <w:rsid w:val="00CA6CB0"/>
    <w:rsid w:val="00CA761C"/>
    <w:rsid w:val="00CB34F4"/>
    <w:rsid w:val="00CB3733"/>
    <w:rsid w:val="00CB3919"/>
    <w:rsid w:val="00CC3512"/>
    <w:rsid w:val="00CD2743"/>
    <w:rsid w:val="00CD551B"/>
    <w:rsid w:val="00CD7EC0"/>
    <w:rsid w:val="00CE06C0"/>
    <w:rsid w:val="00CE521B"/>
    <w:rsid w:val="00CE6A8F"/>
    <w:rsid w:val="00CE7762"/>
    <w:rsid w:val="00CF1C84"/>
    <w:rsid w:val="00CF5766"/>
    <w:rsid w:val="00CF5C93"/>
    <w:rsid w:val="00CF6121"/>
    <w:rsid w:val="00CF690D"/>
    <w:rsid w:val="00D00B50"/>
    <w:rsid w:val="00D0120B"/>
    <w:rsid w:val="00D01C02"/>
    <w:rsid w:val="00D01EB2"/>
    <w:rsid w:val="00D03C11"/>
    <w:rsid w:val="00D0776C"/>
    <w:rsid w:val="00D07E88"/>
    <w:rsid w:val="00D07E95"/>
    <w:rsid w:val="00D11348"/>
    <w:rsid w:val="00D1365E"/>
    <w:rsid w:val="00D1484D"/>
    <w:rsid w:val="00D15D41"/>
    <w:rsid w:val="00D166B7"/>
    <w:rsid w:val="00D1756C"/>
    <w:rsid w:val="00D177EB"/>
    <w:rsid w:val="00D215DB"/>
    <w:rsid w:val="00D24C64"/>
    <w:rsid w:val="00D261D1"/>
    <w:rsid w:val="00D26651"/>
    <w:rsid w:val="00D27638"/>
    <w:rsid w:val="00D3084A"/>
    <w:rsid w:val="00D311FD"/>
    <w:rsid w:val="00D35160"/>
    <w:rsid w:val="00D37072"/>
    <w:rsid w:val="00D417A2"/>
    <w:rsid w:val="00D46BF1"/>
    <w:rsid w:val="00D46F79"/>
    <w:rsid w:val="00D4765C"/>
    <w:rsid w:val="00D5176A"/>
    <w:rsid w:val="00D562D5"/>
    <w:rsid w:val="00D5682D"/>
    <w:rsid w:val="00D56854"/>
    <w:rsid w:val="00D641E3"/>
    <w:rsid w:val="00D671D7"/>
    <w:rsid w:val="00D67B88"/>
    <w:rsid w:val="00D67ED0"/>
    <w:rsid w:val="00D70609"/>
    <w:rsid w:val="00D72A12"/>
    <w:rsid w:val="00D75726"/>
    <w:rsid w:val="00D76282"/>
    <w:rsid w:val="00D81DDC"/>
    <w:rsid w:val="00D81FFB"/>
    <w:rsid w:val="00D860BF"/>
    <w:rsid w:val="00D87C9A"/>
    <w:rsid w:val="00D9167E"/>
    <w:rsid w:val="00D9226D"/>
    <w:rsid w:val="00D93886"/>
    <w:rsid w:val="00DA0635"/>
    <w:rsid w:val="00DA0F4E"/>
    <w:rsid w:val="00DA358E"/>
    <w:rsid w:val="00DA3687"/>
    <w:rsid w:val="00DA3DCE"/>
    <w:rsid w:val="00DB153F"/>
    <w:rsid w:val="00DB58EC"/>
    <w:rsid w:val="00DC2465"/>
    <w:rsid w:val="00DC28AB"/>
    <w:rsid w:val="00DC3693"/>
    <w:rsid w:val="00DC721A"/>
    <w:rsid w:val="00DD2635"/>
    <w:rsid w:val="00DD2E5A"/>
    <w:rsid w:val="00DD3097"/>
    <w:rsid w:val="00DD32FE"/>
    <w:rsid w:val="00DD3579"/>
    <w:rsid w:val="00DD5F1D"/>
    <w:rsid w:val="00DD69DA"/>
    <w:rsid w:val="00DD748F"/>
    <w:rsid w:val="00DD7C86"/>
    <w:rsid w:val="00DD7F28"/>
    <w:rsid w:val="00DE0457"/>
    <w:rsid w:val="00DE0866"/>
    <w:rsid w:val="00DE0F72"/>
    <w:rsid w:val="00DE2962"/>
    <w:rsid w:val="00DE32FA"/>
    <w:rsid w:val="00DE39E2"/>
    <w:rsid w:val="00DE6302"/>
    <w:rsid w:val="00DF2BF1"/>
    <w:rsid w:val="00DF4873"/>
    <w:rsid w:val="00DF76CC"/>
    <w:rsid w:val="00E01770"/>
    <w:rsid w:val="00E0204E"/>
    <w:rsid w:val="00E02458"/>
    <w:rsid w:val="00E034D3"/>
    <w:rsid w:val="00E03875"/>
    <w:rsid w:val="00E04235"/>
    <w:rsid w:val="00E05268"/>
    <w:rsid w:val="00E06E92"/>
    <w:rsid w:val="00E10F84"/>
    <w:rsid w:val="00E10F8F"/>
    <w:rsid w:val="00E13CA6"/>
    <w:rsid w:val="00E20FB7"/>
    <w:rsid w:val="00E21992"/>
    <w:rsid w:val="00E22354"/>
    <w:rsid w:val="00E273CC"/>
    <w:rsid w:val="00E2762D"/>
    <w:rsid w:val="00E27CE0"/>
    <w:rsid w:val="00E30084"/>
    <w:rsid w:val="00E31352"/>
    <w:rsid w:val="00E33601"/>
    <w:rsid w:val="00E33CDA"/>
    <w:rsid w:val="00E349AB"/>
    <w:rsid w:val="00E36DDE"/>
    <w:rsid w:val="00E411D7"/>
    <w:rsid w:val="00E4414A"/>
    <w:rsid w:val="00E53930"/>
    <w:rsid w:val="00E61E36"/>
    <w:rsid w:val="00E64CBC"/>
    <w:rsid w:val="00E67000"/>
    <w:rsid w:val="00E67DFE"/>
    <w:rsid w:val="00E70D4C"/>
    <w:rsid w:val="00E714ED"/>
    <w:rsid w:val="00E7337E"/>
    <w:rsid w:val="00E73905"/>
    <w:rsid w:val="00E763FB"/>
    <w:rsid w:val="00E766D6"/>
    <w:rsid w:val="00E76C21"/>
    <w:rsid w:val="00E7782A"/>
    <w:rsid w:val="00E77C8F"/>
    <w:rsid w:val="00E831C2"/>
    <w:rsid w:val="00E84E7C"/>
    <w:rsid w:val="00E90BB5"/>
    <w:rsid w:val="00E92363"/>
    <w:rsid w:val="00E92A8D"/>
    <w:rsid w:val="00E950C7"/>
    <w:rsid w:val="00E96126"/>
    <w:rsid w:val="00E96F95"/>
    <w:rsid w:val="00EA06D7"/>
    <w:rsid w:val="00EA2575"/>
    <w:rsid w:val="00EA3179"/>
    <w:rsid w:val="00EA5B64"/>
    <w:rsid w:val="00EA6756"/>
    <w:rsid w:val="00EB3DB4"/>
    <w:rsid w:val="00EB440B"/>
    <w:rsid w:val="00EC2848"/>
    <w:rsid w:val="00EC4D4C"/>
    <w:rsid w:val="00EC6D2C"/>
    <w:rsid w:val="00ED1FAE"/>
    <w:rsid w:val="00ED4D9B"/>
    <w:rsid w:val="00EE034E"/>
    <w:rsid w:val="00EE0B9B"/>
    <w:rsid w:val="00EE117C"/>
    <w:rsid w:val="00EE1D63"/>
    <w:rsid w:val="00EE1E6A"/>
    <w:rsid w:val="00EE2112"/>
    <w:rsid w:val="00EE3AB0"/>
    <w:rsid w:val="00EE3B61"/>
    <w:rsid w:val="00EE4460"/>
    <w:rsid w:val="00EE4BCB"/>
    <w:rsid w:val="00EE640D"/>
    <w:rsid w:val="00EF7FAA"/>
    <w:rsid w:val="00F02254"/>
    <w:rsid w:val="00F064CF"/>
    <w:rsid w:val="00F0740D"/>
    <w:rsid w:val="00F12067"/>
    <w:rsid w:val="00F12152"/>
    <w:rsid w:val="00F13FDC"/>
    <w:rsid w:val="00F14927"/>
    <w:rsid w:val="00F15C30"/>
    <w:rsid w:val="00F16328"/>
    <w:rsid w:val="00F16953"/>
    <w:rsid w:val="00F20C23"/>
    <w:rsid w:val="00F21A6D"/>
    <w:rsid w:val="00F22CEB"/>
    <w:rsid w:val="00F23A16"/>
    <w:rsid w:val="00F24F22"/>
    <w:rsid w:val="00F31601"/>
    <w:rsid w:val="00F348F3"/>
    <w:rsid w:val="00F35B22"/>
    <w:rsid w:val="00F377CA"/>
    <w:rsid w:val="00F400C6"/>
    <w:rsid w:val="00F4314C"/>
    <w:rsid w:val="00F4319D"/>
    <w:rsid w:val="00F44EAF"/>
    <w:rsid w:val="00F450B4"/>
    <w:rsid w:val="00F52C39"/>
    <w:rsid w:val="00F53BE5"/>
    <w:rsid w:val="00F54032"/>
    <w:rsid w:val="00F54CAC"/>
    <w:rsid w:val="00F56967"/>
    <w:rsid w:val="00F56ABE"/>
    <w:rsid w:val="00F60B0D"/>
    <w:rsid w:val="00F62A64"/>
    <w:rsid w:val="00F6407F"/>
    <w:rsid w:val="00F64312"/>
    <w:rsid w:val="00F64FF9"/>
    <w:rsid w:val="00F6592E"/>
    <w:rsid w:val="00F72D13"/>
    <w:rsid w:val="00F72E77"/>
    <w:rsid w:val="00F75D19"/>
    <w:rsid w:val="00F76BE0"/>
    <w:rsid w:val="00F80957"/>
    <w:rsid w:val="00F8099B"/>
    <w:rsid w:val="00F84184"/>
    <w:rsid w:val="00F84763"/>
    <w:rsid w:val="00F85F3C"/>
    <w:rsid w:val="00F907F4"/>
    <w:rsid w:val="00F923BE"/>
    <w:rsid w:val="00F93BA9"/>
    <w:rsid w:val="00F93D47"/>
    <w:rsid w:val="00F941C6"/>
    <w:rsid w:val="00F96564"/>
    <w:rsid w:val="00F96880"/>
    <w:rsid w:val="00FA074D"/>
    <w:rsid w:val="00FA29B4"/>
    <w:rsid w:val="00FA3F29"/>
    <w:rsid w:val="00FA7A70"/>
    <w:rsid w:val="00FB0F59"/>
    <w:rsid w:val="00FB3695"/>
    <w:rsid w:val="00FB42D3"/>
    <w:rsid w:val="00FB5E1C"/>
    <w:rsid w:val="00FB6269"/>
    <w:rsid w:val="00FC2786"/>
    <w:rsid w:val="00FC2F05"/>
    <w:rsid w:val="00FC5780"/>
    <w:rsid w:val="00FC6057"/>
    <w:rsid w:val="00FC648C"/>
    <w:rsid w:val="00FC7A3C"/>
    <w:rsid w:val="00FC7BC8"/>
    <w:rsid w:val="00FD1856"/>
    <w:rsid w:val="00FD2AAA"/>
    <w:rsid w:val="00FD5BB1"/>
    <w:rsid w:val="00FD7120"/>
    <w:rsid w:val="00FD74BE"/>
    <w:rsid w:val="00FD7C5E"/>
    <w:rsid w:val="00FE283E"/>
    <w:rsid w:val="00FF01C8"/>
    <w:rsid w:val="00FF189D"/>
    <w:rsid w:val="00FF3BE5"/>
    <w:rsid w:val="00FF45DD"/>
    <w:rsid w:val="00FF4BB7"/>
    <w:rsid w:val="00FF5CAD"/>
    <w:rsid w:val="00FF6552"/>
    <w:rsid w:val="00FF67B7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97549"/>
  <w15:docId w15:val="{BA9BB3D9-3E32-4C4D-B660-E944E38C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3DBF"/>
    <w:pPr>
      <w:spacing w:after="0" w:line="264" w:lineRule="auto"/>
    </w:pPr>
    <w:rPr>
      <w:rFonts w:ascii="Arial" w:hAnsi="Arial" w:cs="Arial"/>
      <w:color w:val="000000" w:themeColor="text1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semiHidden/>
    <w:qFormat/>
    <w:rsid w:val="00CF1C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64A9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qFormat/>
    <w:rsid w:val="00CF1C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64A9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4580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0F31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4580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semiHidden/>
    <w:rsid w:val="00CF1C84"/>
    <w:rPr>
      <w:rFonts w:asciiTheme="majorHAnsi" w:eastAsiaTheme="majorEastAsia" w:hAnsiTheme="majorHAnsi" w:cstheme="majorBidi"/>
      <w:color w:val="164A9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1C84"/>
    <w:rPr>
      <w:rFonts w:asciiTheme="majorHAnsi" w:eastAsiaTheme="majorEastAsia" w:hAnsiTheme="majorHAnsi" w:cstheme="majorBidi"/>
      <w:color w:val="164A9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A4580B"/>
    <w:rPr>
      <w:rFonts w:asciiTheme="majorHAnsi" w:eastAsiaTheme="majorEastAsia" w:hAnsiTheme="majorHAnsi" w:cstheme="majorBidi"/>
      <w:color w:val="0F31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A4580B"/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E44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446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link w:val="LijstalineaChar"/>
    <w:uiPriority w:val="34"/>
    <w:qFormat/>
    <w:rsid w:val="003C0534"/>
    <w:pPr>
      <w:ind w:left="720"/>
      <w:contextualSpacing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BD1FAF"/>
    <w:rPr>
      <w:rFonts w:ascii="Arial" w:hAnsi="Arial" w:cs="Arial"/>
      <w:color w:val="000000" w:themeColor="text1"/>
      <w:sz w:val="20"/>
      <w:szCs w:val="20"/>
    </w:rPr>
  </w:style>
  <w:style w:type="character" w:styleId="Hyperlink">
    <w:name w:val="Hyperlink"/>
    <w:basedOn w:val="Standaardalinea-lettertype"/>
    <w:uiPriority w:val="99"/>
    <w:rsid w:val="0063788E"/>
    <w:rPr>
      <w:color w:val="0000FF" w:themeColor="hyperlink"/>
      <w:u w:val="single"/>
    </w:rPr>
  </w:style>
  <w:style w:type="paragraph" w:styleId="Geenafstand">
    <w:name w:val="No Spacing"/>
    <w:uiPriority w:val="1"/>
    <w:semiHidden/>
    <w:qFormat/>
    <w:rsid w:val="00CF1C84"/>
    <w:pPr>
      <w:spacing w:after="0" w:line="240" w:lineRule="auto"/>
    </w:pPr>
  </w:style>
  <w:style w:type="character" w:styleId="Subtielebenadrukking">
    <w:name w:val="Subtle Emphasis"/>
    <w:basedOn w:val="Standaardalinea-lettertype"/>
    <w:uiPriority w:val="19"/>
    <w:semiHidden/>
    <w:qFormat/>
    <w:rsid w:val="00CF1C84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qFormat/>
    <w:rsid w:val="00CF1C84"/>
    <w:rPr>
      <w:i/>
      <w:iCs/>
    </w:rPr>
  </w:style>
  <w:style w:type="character" w:styleId="Intensievebenadrukking">
    <w:name w:val="Intense Emphasis"/>
    <w:basedOn w:val="Standaardalinea-lettertype"/>
    <w:uiPriority w:val="21"/>
    <w:semiHidden/>
    <w:qFormat/>
    <w:rsid w:val="00CF1C84"/>
    <w:rPr>
      <w:i/>
      <w:iCs/>
      <w:color w:val="1E64C8" w:themeColor="accent1"/>
    </w:rPr>
  </w:style>
  <w:style w:type="character" w:styleId="Zwaar">
    <w:name w:val="Strong"/>
    <w:basedOn w:val="Standaardalinea-lettertype"/>
    <w:uiPriority w:val="22"/>
    <w:semiHidden/>
    <w:qFormat/>
    <w:rsid w:val="00CF1C84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qFormat/>
    <w:rsid w:val="00CF1C8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CF1C8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qFormat/>
    <w:rsid w:val="00CF1C84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CF1C84"/>
    <w:rPr>
      <w:i/>
      <w:iCs/>
      <w:color w:val="1E64C8" w:themeColor="accent1"/>
    </w:rPr>
  </w:style>
  <w:style w:type="character" w:styleId="Subtieleverwijzing">
    <w:name w:val="Subtle Reference"/>
    <w:basedOn w:val="Standaardalinea-lettertype"/>
    <w:uiPriority w:val="31"/>
    <w:semiHidden/>
    <w:qFormat/>
    <w:rsid w:val="00CF1C84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semiHidden/>
    <w:qFormat/>
    <w:rsid w:val="00CF1C84"/>
    <w:rPr>
      <w:b/>
      <w:bCs/>
      <w:smallCaps/>
      <w:color w:val="1E64C8" w:themeColor="accent1"/>
      <w:spacing w:val="5"/>
    </w:rPr>
  </w:style>
  <w:style w:type="character" w:styleId="Titelvanboek">
    <w:name w:val="Book Title"/>
    <w:basedOn w:val="Standaardalinea-lettertype"/>
    <w:uiPriority w:val="33"/>
    <w:semiHidden/>
    <w:qFormat/>
    <w:rsid w:val="00CF1C84"/>
    <w:rPr>
      <w:b/>
      <w:bCs/>
      <w:i/>
      <w:iCs/>
      <w:spacing w:val="5"/>
    </w:rPr>
  </w:style>
  <w:style w:type="paragraph" w:styleId="Titel">
    <w:name w:val="Title"/>
    <w:basedOn w:val="Standaard"/>
    <w:next w:val="Standaard"/>
    <w:link w:val="TitelChar"/>
    <w:uiPriority w:val="10"/>
    <w:qFormat/>
    <w:rsid w:val="007F097B"/>
    <w:pPr>
      <w:jc w:val="both"/>
    </w:pPr>
    <w:rPr>
      <w:b/>
      <w:caps/>
      <w:color w:val="1E64C8"/>
      <w:sz w:val="50"/>
      <w:szCs w:val="48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7F097B"/>
    <w:rPr>
      <w:rFonts w:ascii="Arial" w:hAnsi="Arial" w:cs="Arial"/>
      <w:b/>
      <w:caps/>
      <w:color w:val="1E64C8"/>
      <w:sz w:val="50"/>
      <w:szCs w:val="48"/>
      <w:u w:val="single"/>
    </w:rPr>
  </w:style>
  <w:style w:type="paragraph" w:styleId="Ondertitel">
    <w:name w:val="Subtitle"/>
    <w:next w:val="Standaard"/>
    <w:link w:val="OndertitelChar"/>
    <w:uiPriority w:val="11"/>
    <w:qFormat/>
    <w:rsid w:val="007F097B"/>
    <w:pPr>
      <w:spacing w:after="0"/>
      <w:jc w:val="both"/>
    </w:pPr>
    <w:rPr>
      <w:rFonts w:ascii="Arial" w:hAnsi="Arial" w:cs="Arial"/>
      <w:caps/>
      <w:color w:val="1E64C8" w:themeColor="text2"/>
      <w:sz w:val="30"/>
      <w:szCs w:val="40"/>
      <w:lang w:val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F097B"/>
    <w:rPr>
      <w:rFonts w:ascii="Arial" w:hAnsi="Arial" w:cs="Arial"/>
      <w:caps/>
      <w:color w:val="1E64C8" w:themeColor="text2"/>
      <w:sz w:val="30"/>
      <w:szCs w:val="40"/>
      <w:lang w:val="nl-NL"/>
    </w:rPr>
  </w:style>
  <w:style w:type="paragraph" w:customStyle="1" w:styleId="Normal12pt">
    <w:name w:val="Normal 12pt"/>
    <w:qFormat/>
    <w:rsid w:val="00597A22"/>
    <w:pPr>
      <w:spacing w:after="0" w:line="264" w:lineRule="auto"/>
    </w:pPr>
    <w:rPr>
      <w:rFonts w:ascii="Arial" w:hAnsi="Arial" w:cs="Arial"/>
      <w:color w:val="000000" w:themeColor="text1"/>
      <w:sz w:val="24"/>
      <w:szCs w:val="28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BD4D0B"/>
    <w:rPr>
      <w:color w:val="808080"/>
    </w:rPr>
  </w:style>
  <w:style w:type="paragraph" w:styleId="Koptekst">
    <w:name w:val="header"/>
    <w:basedOn w:val="Standaard"/>
    <w:link w:val="KoptekstChar"/>
    <w:uiPriority w:val="99"/>
    <w:rsid w:val="00FD185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3C5D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rsid w:val="00FD185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3C5D"/>
    <w:rPr>
      <w:rFonts w:ascii="Arial" w:hAnsi="Arial"/>
    </w:rPr>
  </w:style>
  <w:style w:type="table" w:styleId="Tabelraster">
    <w:name w:val="Table Grid"/>
    <w:basedOn w:val="Standaardtabel"/>
    <w:uiPriority w:val="39"/>
    <w:rsid w:val="00F44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amAuteur">
    <w:name w:val="Naam Auteur"/>
    <w:basedOn w:val="Ondertitel"/>
    <w:qFormat/>
    <w:rsid w:val="00D87C9A"/>
    <w:rPr>
      <w:caps w:val="0"/>
      <w:color w:val="auto"/>
      <w:szCs w:val="3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E6DC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E6DC6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E6DC6"/>
    <w:rPr>
      <w:rFonts w:ascii="Arial" w:hAnsi="Arial" w:cs="Arial"/>
      <w:color w:val="000000" w:themeColor="text1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E6DC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E6DC6"/>
    <w:rPr>
      <w:rFonts w:ascii="Arial" w:hAnsi="Arial" w:cs="Arial"/>
      <w:b/>
      <w:bCs/>
      <w:color w:val="000000" w:themeColor="text1"/>
      <w:sz w:val="20"/>
      <w:szCs w:val="20"/>
    </w:rPr>
  </w:style>
  <w:style w:type="paragraph" w:customStyle="1" w:styleId="EndNoteBibliographyTitle">
    <w:name w:val="EndNote Bibliography Title"/>
    <w:basedOn w:val="Standaard"/>
    <w:link w:val="EndNoteBibliographyTitleChar"/>
    <w:rsid w:val="00E61E36"/>
    <w:pPr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E61E36"/>
    <w:rPr>
      <w:rFonts w:ascii="Arial" w:hAnsi="Arial" w:cs="Arial"/>
      <w:noProof/>
      <w:color w:val="000000" w:themeColor="text1"/>
      <w:sz w:val="20"/>
      <w:szCs w:val="20"/>
      <w:lang w:val="en-US"/>
    </w:rPr>
  </w:style>
  <w:style w:type="paragraph" w:customStyle="1" w:styleId="EndNoteBibliography">
    <w:name w:val="EndNote Bibliography"/>
    <w:basedOn w:val="Standaard"/>
    <w:link w:val="EndNoteBibliographyChar"/>
    <w:rsid w:val="00E61E36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Standaardalinea-lettertype"/>
    <w:link w:val="EndNoteBibliography"/>
    <w:rsid w:val="00E61E36"/>
    <w:rPr>
      <w:rFonts w:ascii="Arial" w:hAnsi="Arial" w:cs="Arial"/>
      <w:noProof/>
      <w:color w:val="000000" w:themeColor="text1"/>
      <w:sz w:val="20"/>
      <w:szCs w:val="20"/>
      <w:lang w:val="en-US"/>
    </w:rPr>
  </w:style>
  <w:style w:type="paragraph" w:styleId="Bijschrift">
    <w:name w:val="caption"/>
    <w:basedOn w:val="Standaard"/>
    <w:next w:val="Standaard"/>
    <w:uiPriority w:val="35"/>
    <w:unhideWhenUsed/>
    <w:qFormat/>
    <w:rsid w:val="00F8099B"/>
    <w:pPr>
      <w:spacing w:after="200" w:line="240" w:lineRule="auto"/>
    </w:pPr>
    <w:rPr>
      <w:i/>
      <w:iCs/>
      <w:color w:val="1E64C8" w:themeColor="text2"/>
      <w:sz w:val="18"/>
      <w:szCs w:val="1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34A07"/>
    <w:pPr>
      <w:spacing w:line="259" w:lineRule="auto"/>
      <w:outlineLvl w:val="9"/>
    </w:pPr>
    <w:rPr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234A07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234A07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234A07"/>
    <w:pPr>
      <w:spacing w:after="100"/>
      <w:ind w:left="400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D1FAF"/>
    <w:rPr>
      <w:sz w:val="20"/>
      <w:szCs w:val="20"/>
      <w:lang w:val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D1FAF"/>
    <w:pPr>
      <w:spacing w:line="240" w:lineRule="auto"/>
    </w:pPr>
    <w:rPr>
      <w:rFonts w:asciiTheme="minorHAnsi" w:hAnsiTheme="minorHAnsi" w:cstheme="minorBidi"/>
      <w:color w:val="auto"/>
      <w:lang w:val="en-US"/>
    </w:rPr>
  </w:style>
  <w:style w:type="character" w:customStyle="1" w:styleId="EndNoteBibliographyCar">
    <w:name w:val="EndNote Bibliography Car"/>
    <w:basedOn w:val="VoetnoottekstChar"/>
    <w:rsid w:val="00BD1FAF"/>
    <w:rPr>
      <w:rFonts w:ascii="Calibri" w:hAnsi="Calibri" w:cs="Calibri"/>
      <w:sz w:val="20"/>
      <w:szCs w:val="20"/>
      <w:lang w:val="en-US"/>
    </w:rPr>
  </w:style>
  <w:style w:type="character" w:customStyle="1" w:styleId="EndNoteBibliographyTitleCar">
    <w:name w:val="EndNote Bibliography Title Car"/>
    <w:basedOn w:val="LijstalineaChar"/>
    <w:rsid w:val="00BD1FAF"/>
    <w:rPr>
      <w:rFonts w:ascii="Calibri" w:hAnsi="Calibri" w:cs="Calibri"/>
      <w:color w:val="000000" w:themeColor="text1"/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BD1FAF"/>
    <w:rPr>
      <w:sz w:val="20"/>
      <w:szCs w:val="20"/>
      <w:lang w:val="en-GB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BD1FAF"/>
    <w:pPr>
      <w:spacing w:line="240" w:lineRule="auto"/>
    </w:pPr>
    <w:rPr>
      <w:rFonts w:asciiTheme="minorHAnsi" w:hAnsiTheme="minorHAnsi" w:cstheme="minorBidi"/>
      <w:color w:val="auto"/>
      <w:lang w:val="en-GB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2BF1"/>
    <w:rPr>
      <w:color w:val="605E5C"/>
      <w:shd w:val="clear" w:color="auto" w:fill="E1DFDD"/>
    </w:rPr>
  </w:style>
  <w:style w:type="character" w:customStyle="1" w:styleId="cf01">
    <w:name w:val="cf01"/>
    <w:basedOn w:val="Standaardalinea-lettertype"/>
    <w:rsid w:val="00B22CB6"/>
    <w:rPr>
      <w:rFonts w:ascii="Segoe UI" w:hAnsi="Segoe UI" w:cs="Segoe UI" w:hint="default"/>
      <w:sz w:val="18"/>
      <w:szCs w:val="18"/>
    </w:rPr>
  </w:style>
  <w:style w:type="paragraph" w:styleId="Revisie">
    <w:name w:val="Revision"/>
    <w:hidden/>
    <w:uiPriority w:val="99"/>
    <w:semiHidden/>
    <w:rsid w:val="00E96F95"/>
    <w:pPr>
      <w:spacing w:after="0" w:line="240" w:lineRule="auto"/>
    </w:pPr>
    <w:rPr>
      <w:rFonts w:ascii="Arial" w:hAnsi="Arial" w:cs="Arial"/>
      <w:color w:val="000000" w:themeColor="text1"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E5630"/>
    <w:rPr>
      <w:color w:val="800080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2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table" w:styleId="Onopgemaaktetabel2">
    <w:name w:val="Plain Table 2"/>
    <w:basedOn w:val="Standaardtabel"/>
    <w:uiPriority w:val="42"/>
    <w:rsid w:val="00CB34F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5">
    <w:name w:val="Plain Table 5"/>
    <w:basedOn w:val="Standaardtabel"/>
    <w:uiPriority w:val="45"/>
    <w:rsid w:val="00E2762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0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1_cover_UGent_GE%20(1).zip\cover_UGent_GE\cover_UGent_GE_EN.dotx" TargetMode="External"/></Relationships>
</file>

<file path=word/theme/theme1.xml><?xml version="1.0" encoding="utf-8"?>
<a:theme xmlns:a="http://schemas.openxmlformats.org/drawingml/2006/main" name="Kantoorthema">
  <a:themeElements>
    <a:clrScheme name="UGent">
      <a:dk1>
        <a:sysClr val="windowText" lastClr="000000"/>
      </a:dk1>
      <a:lt1>
        <a:sysClr val="window" lastClr="FFFFFF"/>
      </a:lt1>
      <a:dk2>
        <a:srgbClr val="1E64C8"/>
      </a:dk2>
      <a:lt2>
        <a:srgbClr val="9ABDF0"/>
      </a:lt2>
      <a:accent1>
        <a:srgbClr val="1E64C8"/>
      </a:accent1>
      <a:accent2>
        <a:srgbClr val="9ABDF0"/>
      </a:accent2>
      <a:accent3>
        <a:srgbClr val="0074B0"/>
      </a:accent3>
      <a:accent4>
        <a:srgbClr val="9BBB59"/>
      </a:accent4>
      <a:accent5>
        <a:srgbClr val="8064A2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E50D9-ECB3-4286-8AB7-A1151875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cover_UGent_GE_EN</Template>
  <TotalTime>228</TotalTime>
  <Pages>2</Pages>
  <Words>480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Vanrobaeys</dc:creator>
  <cp:keywords/>
  <dc:description/>
  <cp:lastModifiedBy>Lisa Himschoot</cp:lastModifiedBy>
  <cp:revision>37</cp:revision>
  <cp:lastPrinted>2021-11-04T15:29:00Z</cp:lastPrinted>
  <dcterms:created xsi:type="dcterms:W3CDTF">2021-11-17T13:13:00Z</dcterms:created>
  <dcterms:modified xsi:type="dcterms:W3CDTF">2024-09-20T11:13:00Z</dcterms:modified>
</cp:coreProperties>
</file>