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9A234" w14:textId="080C220A" w:rsidR="00334643" w:rsidRDefault="00B95DBD">
      <w:pPr>
        <w:rPr>
          <w:rFonts w:ascii="Times New Roman" w:hAnsi="Times New Roman" w:cs="Times New Roman"/>
        </w:rPr>
      </w:pPr>
      <w:r>
        <w:t xml:space="preserve"> </w:t>
      </w:r>
      <w:proofErr w:type="spellStart"/>
      <w:r>
        <w:rPr>
          <w:rFonts w:ascii="Times New Roman" w:hAnsi="Times New Roman" w:cs="Times New Roman"/>
        </w:rPr>
        <w:t>CogniProv</w:t>
      </w:r>
      <w:proofErr w:type="spellEnd"/>
      <w:r>
        <w:rPr>
          <w:rFonts w:ascii="Times New Roman" w:hAnsi="Times New Roman" w:cs="Times New Roman"/>
        </w:rPr>
        <w:t xml:space="preserve">:  Improv Exercises as Cognitive Activity </w:t>
      </w:r>
    </w:p>
    <w:p w14:paraId="4A849030" w14:textId="77777777" w:rsidR="00B95DBD" w:rsidRDefault="00B95DBD">
      <w:pPr>
        <w:rPr>
          <w:rFonts w:ascii="Times New Roman" w:hAnsi="Times New Roman" w:cs="Times New Roman"/>
        </w:rPr>
      </w:pPr>
    </w:p>
    <w:p w14:paraId="3CDF1386" w14:textId="36D9D05E" w:rsidR="00B95DBD" w:rsidRDefault="00B95DBD">
      <w:pPr>
        <w:rPr>
          <w:rFonts w:ascii="Times New Roman" w:hAnsi="Times New Roman" w:cs="Times New Roman"/>
        </w:rPr>
      </w:pPr>
      <w:r>
        <w:rPr>
          <w:rFonts w:ascii="Times New Roman" w:hAnsi="Times New Roman" w:cs="Times New Roman"/>
        </w:rPr>
        <w:t xml:space="preserve">Jeff Winer and </w:t>
      </w:r>
      <w:r w:rsidRPr="00B95DBD">
        <w:rPr>
          <w:rFonts w:ascii="Times New Roman" w:hAnsi="Times New Roman" w:cs="Times New Roman"/>
        </w:rPr>
        <w:t>Kristin Krueger</w:t>
      </w:r>
    </w:p>
    <w:p w14:paraId="00BF78F8" w14:textId="77777777" w:rsidR="00B95DBD" w:rsidRDefault="00B95DBD">
      <w:pPr>
        <w:rPr>
          <w:rFonts w:ascii="Times New Roman" w:hAnsi="Times New Roman" w:cs="Times New Roman"/>
        </w:rPr>
      </w:pPr>
    </w:p>
    <w:p w14:paraId="5C1EF3E1" w14:textId="5D2C5ACB" w:rsidR="0027496B" w:rsidRPr="0027496B" w:rsidRDefault="00B95DBD" w:rsidP="0027496B">
      <w:pPr>
        <w:pStyle w:val="HTMLPreformatted"/>
        <w:spacing w:before="150" w:after="150"/>
        <w:rPr>
          <w:color w:val="333333"/>
        </w:rPr>
      </w:pPr>
      <w:r>
        <w:rPr>
          <w:rFonts w:ascii="Times New Roman" w:hAnsi="Times New Roman" w:cs="Times New Roman"/>
        </w:rPr>
        <w:t>Cognitive domains are based on the American Psychiatric Association DSM-5 descriptions (2013).</w:t>
      </w:r>
      <w:r w:rsidR="0027496B">
        <w:rPr>
          <w:rFonts w:ascii="Times New Roman" w:hAnsi="Times New Roman" w:cs="Times New Roman"/>
        </w:rPr>
        <w:t xml:space="preserve"> </w:t>
      </w:r>
      <w:r w:rsidR="0027496B" w:rsidRPr="0027496B">
        <w:rPr>
          <w:color w:val="333333"/>
        </w:rPr>
        <w:t xml:space="preserve">American Psychiatric Association. (2013). </w:t>
      </w:r>
      <w:r w:rsidR="0027496B" w:rsidRPr="0027496B">
        <w:rPr>
          <w:i/>
          <w:iCs/>
          <w:color w:val="333333"/>
        </w:rPr>
        <w:t xml:space="preserve">Diagnostic and </w:t>
      </w:r>
      <w:r w:rsidR="0027496B" w:rsidRPr="0027496B">
        <w:rPr>
          <w:i/>
          <w:iCs/>
          <w:color w:val="333333"/>
        </w:rPr>
        <w:br/>
        <w:t xml:space="preserve">     statistical manual of mental disorders</w:t>
      </w:r>
      <w:r w:rsidR="0027496B" w:rsidRPr="0027496B">
        <w:rPr>
          <w:color w:val="333333"/>
        </w:rPr>
        <w:t xml:space="preserve"> (5th ed.). Washington, DC: </w:t>
      </w:r>
      <w:r w:rsidR="0027496B" w:rsidRPr="0027496B">
        <w:rPr>
          <w:color w:val="333333"/>
        </w:rPr>
        <w:br/>
        <w:t xml:space="preserve">     Author.</w:t>
      </w:r>
    </w:p>
    <w:p w14:paraId="5C6B7A2D" w14:textId="61CC6047" w:rsidR="00B95DBD" w:rsidRDefault="0027496B" w:rsidP="0027496B">
      <w:pPr>
        <w:rPr>
          <w:rFonts w:ascii="Times New Roman" w:hAnsi="Times New Roman" w:cs="Times New Roman"/>
        </w:rPr>
      </w:pPr>
      <w:r w:rsidRPr="0027496B">
        <w:rPr>
          <w:rFonts w:ascii="Courier New" w:eastAsia="Times New Roman" w:hAnsi="Courier New" w:cs="Courier New"/>
          <w:color w:val="333333"/>
          <w:kern w:val="0"/>
          <w:sz w:val="20"/>
          <w:szCs w:val="20"/>
          <w14:ligatures w14:val="none"/>
        </w:rPr>
        <w:t>Text citation: (American Psychiatric Association, 2013)</w:t>
      </w:r>
    </w:p>
    <w:p w14:paraId="14EC7FFC" w14:textId="77777777" w:rsidR="00B95DBD" w:rsidRDefault="00B95DBD">
      <w:pPr>
        <w:rPr>
          <w:rFonts w:ascii="Times New Roman" w:hAnsi="Times New Roman" w:cs="Times New Roman"/>
        </w:rPr>
      </w:pPr>
    </w:p>
    <w:p w14:paraId="0A7DD5DF" w14:textId="2883B2E8" w:rsidR="00B95DBD" w:rsidRDefault="00B95DBD">
      <w:pPr>
        <w:rPr>
          <w:rFonts w:ascii="Times New Roman" w:hAnsi="Times New Roman" w:cs="Times New Roman"/>
        </w:rPr>
      </w:pPr>
      <w:r>
        <w:rPr>
          <w:rFonts w:ascii="Times New Roman" w:hAnsi="Times New Roman" w:cs="Times New Roman"/>
        </w:rPr>
        <w:t>Selected improv exercises in the order they were presented</w:t>
      </w:r>
      <w:r w:rsidR="000705A5">
        <w:rPr>
          <w:rFonts w:ascii="Times New Roman" w:hAnsi="Times New Roman" w:cs="Times New Roman"/>
        </w:rPr>
        <w:t xml:space="preserve"> to participants in the works</w:t>
      </w:r>
      <w:r w:rsidR="00EC5020">
        <w:rPr>
          <w:rFonts w:ascii="Times New Roman" w:hAnsi="Times New Roman" w:cs="Times New Roman"/>
        </w:rPr>
        <w:t>hop</w:t>
      </w:r>
      <w:r>
        <w:rPr>
          <w:rFonts w:ascii="Times New Roman" w:hAnsi="Times New Roman" w:cs="Times New Roman"/>
        </w:rPr>
        <w:t>:</w:t>
      </w:r>
    </w:p>
    <w:p w14:paraId="5141DE83" w14:textId="212D269B"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Name Game</w:t>
      </w:r>
    </w:p>
    <w:p w14:paraId="0A8D412D" w14:textId="66E3DA73"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Red Ball</w:t>
      </w:r>
    </w:p>
    <w:p w14:paraId="15586F6F" w14:textId="7BAB69FC"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Wind-Rewind</w:t>
      </w:r>
    </w:p>
    <w:p w14:paraId="00C6D506" w14:textId="1A9332AA" w:rsidR="00B95DBD" w:rsidRDefault="00B95DBD" w:rsidP="00B95DBD">
      <w:pPr>
        <w:pStyle w:val="ListParagraph"/>
        <w:numPr>
          <w:ilvl w:val="0"/>
          <w:numId w:val="2"/>
        </w:numPr>
        <w:rPr>
          <w:rFonts w:ascii="Times New Roman" w:hAnsi="Times New Roman" w:cs="Times New Roman"/>
        </w:rPr>
      </w:pPr>
      <w:proofErr w:type="spellStart"/>
      <w:r>
        <w:rPr>
          <w:rFonts w:ascii="Times New Roman" w:hAnsi="Times New Roman" w:cs="Times New Roman"/>
        </w:rPr>
        <w:t>ZipZapZ</w:t>
      </w:r>
      <w:r w:rsidR="00882CFB">
        <w:rPr>
          <w:rFonts w:ascii="Times New Roman" w:hAnsi="Times New Roman" w:cs="Times New Roman"/>
        </w:rPr>
        <w:t>o</w:t>
      </w:r>
      <w:r>
        <w:rPr>
          <w:rFonts w:ascii="Times New Roman" w:hAnsi="Times New Roman" w:cs="Times New Roman"/>
        </w:rPr>
        <w:t>p</w:t>
      </w:r>
      <w:proofErr w:type="spellEnd"/>
      <w:r>
        <w:rPr>
          <w:rFonts w:ascii="Times New Roman" w:hAnsi="Times New Roman" w:cs="Times New Roman"/>
        </w:rPr>
        <w:t xml:space="preserve"> (all clap)</w:t>
      </w:r>
    </w:p>
    <w:p w14:paraId="7CD714D2" w14:textId="2A947C65"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Pass the Look</w:t>
      </w:r>
    </w:p>
    <w:p w14:paraId="28B935EC" w14:textId="3BA7D07B"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Buzz</w:t>
      </w:r>
    </w:p>
    <w:p w14:paraId="054F808E" w14:textId="6B7AB6FE"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Receiving Circle</w:t>
      </w:r>
    </w:p>
    <w:p w14:paraId="548F696A" w14:textId="229ED573"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Picture Description</w:t>
      </w:r>
    </w:p>
    <w:p w14:paraId="43A01CB3" w14:textId="04FEF5B4"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Object Work</w:t>
      </w:r>
    </w:p>
    <w:p w14:paraId="4C5D4445" w14:textId="7A5AC7C0" w:rsidR="00B95DBD" w:rsidRDefault="00B95DBD" w:rsidP="00B95DBD">
      <w:pPr>
        <w:pStyle w:val="ListParagraph"/>
        <w:numPr>
          <w:ilvl w:val="0"/>
          <w:numId w:val="2"/>
        </w:numPr>
        <w:rPr>
          <w:rFonts w:ascii="Times New Roman" w:hAnsi="Times New Roman" w:cs="Times New Roman"/>
        </w:rPr>
      </w:pPr>
      <w:proofErr w:type="spellStart"/>
      <w:r>
        <w:rPr>
          <w:rFonts w:ascii="Times New Roman" w:hAnsi="Times New Roman" w:cs="Times New Roman"/>
        </w:rPr>
        <w:t>ZipZapZ</w:t>
      </w:r>
      <w:r w:rsidR="00882CFB">
        <w:rPr>
          <w:rFonts w:ascii="Times New Roman" w:hAnsi="Times New Roman" w:cs="Times New Roman"/>
        </w:rPr>
        <w:t>o</w:t>
      </w:r>
      <w:r>
        <w:rPr>
          <w:rFonts w:ascii="Times New Roman" w:hAnsi="Times New Roman" w:cs="Times New Roman"/>
        </w:rPr>
        <w:t>p</w:t>
      </w:r>
      <w:proofErr w:type="spellEnd"/>
      <w:r>
        <w:rPr>
          <w:rFonts w:ascii="Times New Roman" w:hAnsi="Times New Roman" w:cs="Times New Roman"/>
        </w:rPr>
        <w:t xml:space="preserve"> (BBC)</w:t>
      </w:r>
    </w:p>
    <w:p w14:paraId="3546339A" w14:textId="5BEB81B6"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Labelling</w:t>
      </w:r>
    </w:p>
    <w:p w14:paraId="3AD3E304" w14:textId="51F0BBCC"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Category Patterns</w:t>
      </w:r>
    </w:p>
    <w:p w14:paraId="01AE6529" w14:textId="38470A56"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Two-part Words</w:t>
      </w:r>
    </w:p>
    <w:p w14:paraId="5BC62FA3" w14:textId="6ED401A7" w:rsid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Mind Meld</w:t>
      </w:r>
    </w:p>
    <w:p w14:paraId="63034B8D" w14:textId="78536B64" w:rsidR="00B95DBD" w:rsidRPr="00B95DBD" w:rsidRDefault="00B95DBD" w:rsidP="00B95DBD">
      <w:pPr>
        <w:pStyle w:val="ListParagraph"/>
        <w:numPr>
          <w:ilvl w:val="0"/>
          <w:numId w:val="2"/>
        </w:numPr>
        <w:rPr>
          <w:rFonts w:ascii="Times New Roman" w:hAnsi="Times New Roman" w:cs="Times New Roman"/>
        </w:rPr>
      </w:pPr>
      <w:r>
        <w:rPr>
          <w:rFonts w:ascii="Times New Roman" w:hAnsi="Times New Roman" w:cs="Times New Roman"/>
        </w:rPr>
        <w:t>Yeah/Boo</w:t>
      </w:r>
    </w:p>
    <w:p w14:paraId="522ABB5E" w14:textId="08F18457" w:rsidR="00B95DBD" w:rsidRDefault="00640E6D">
      <w:pPr>
        <w:rPr>
          <w:rFonts w:ascii="Times New Roman" w:hAnsi="Times New Roman" w:cs="Times New Roman"/>
        </w:rPr>
      </w:pPr>
      <w:r>
        <w:rPr>
          <w:rFonts w:ascii="Times New Roman" w:hAnsi="Times New Roman" w:cs="Times New Roman"/>
        </w:rPr>
        <w:t xml:space="preserve">The descriptions below are to be used for two main purposes: 1. Trained improvisers </w:t>
      </w:r>
      <w:r w:rsidR="002C3C48">
        <w:rPr>
          <w:rFonts w:ascii="Times New Roman" w:hAnsi="Times New Roman" w:cs="Times New Roman"/>
        </w:rPr>
        <w:t>around the world may read them and understand the</w:t>
      </w:r>
      <w:r w:rsidR="00330478">
        <w:rPr>
          <w:rFonts w:ascii="Times New Roman" w:hAnsi="Times New Roman" w:cs="Times New Roman"/>
        </w:rPr>
        <w:t xml:space="preserve"> rules of the exercise. Perhaps they will </w:t>
      </w:r>
      <w:r w:rsidR="002C3C48">
        <w:rPr>
          <w:rFonts w:ascii="Times New Roman" w:hAnsi="Times New Roman" w:cs="Times New Roman"/>
        </w:rPr>
        <w:t>recognize it as one they know with or without variations</w:t>
      </w:r>
      <w:r w:rsidR="00330478">
        <w:rPr>
          <w:rFonts w:ascii="Times New Roman" w:hAnsi="Times New Roman" w:cs="Times New Roman"/>
        </w:rPr>
        <w:t xml:space="preserve">. For </w:t>
      </w:r>
      <w:r w:rsidR="00A1000D">
        <w:rPr>
          <w:rFonts w:ascii="Times New Roman" w:hAnsi="Times New Roman" w:cs="Times New Roman"/>
        </w:rPr>
        <w:t xml:space="preserve">readers who are not improvisers, the description will convey a general idea of how improv exercises work from a leader’s position. </w:t>
      </w:r>
      <w:r w:rsidR="0055694E">
        <w:rPr>
          <w:rFonts w:ascii="Times New Roman" w:hAnsi="Times New Roman" w:cs="Times New Roman"/>
        </w:rPr>
        <w:t xml:space="preserve">This description does not substitute for training in improv because there are several principles that are learned in classes and in the practice of improv over time that </w:t>
      </w:r>
      <w:r w:rsidR="00BB6270">
        <w:rPr>
          <w:rFonts w:ascii="Times New Roman" w:hAnsi="Times New Roman" w:cs="Times New Roman"/>
        </w:rPr>
        <w:t>are not contained in th</w:t>
      </w:r>
      <w:r w:rsidR="001563FC">
        <w:rPr>
          <w:rFonts w:ascii="Times New Roman" w:hAnsi="Times New Roman" w:cs="Times New Roman"/>
        </w:rPr>
        <w:t>ese</w:t>
      </w:r>
      <w:r w:rsidR="00BB6270">
        <w:rPr>
          <w:rFonts w:ascii="Times New Roman" w:hAnsi="Times New Roman" w:cs="Times New Roman"/>
        </w:rPr>
        <w:t xml:space="preserve"> description</w:t>
      </w:r>
      <w:r w:rsidR="001563FC">
        <w:rPr>
          <w:rFonts w:ascii="Times New Roman" w:hAnsi="Times New Roman" w:cs="Times New Roman"/>
        </w:rPr>
        <w:t>s</w:t>
      </w:r>
      <w:r w:rsidR="00BB6270">
        <w:rPr>
          <w:rFonts w:ascii="Times New Roman" w:hAnsi="Times New Roman" w:cs="Times New Roman"/>
        </w:rPr>
        <w:t xml:space="preserve">.  </w:t>
      </w:r>
    </w:p>
    <w:p w14:paraId="09121A51" w14:textId="77777777" w:rsidR="00B95DBD" w:rsidRDefault="00B95DBD">
      <w:pPr>
        <w:rPr>
          <w:rFonts w:ascii="Times New Roman" w:hAnsi="Times New Roman" w:cs="Times New Roman"/>
        </w:rPr>
      </w:pPr>
    </w:p>
    <w:p w14:paraId="03846D10" w14:textId="24435E81" w:rsidR="00B95DBD" w:rsidRDefault="00B95DBD">
      <w:pPr>
        <w:rPr>
          <w:rFonts w:ascii="Times New Roman" w:hAnsi="Times New Roman" w:cs="Times New Roman"/>
        </w:rPr>
      </w:pPr>
      <w:r>
        <w:rPr>
          <w:rFonts w:ascii="Times New Roman" w:hAnsi="Times New Roman" w:cs="Times New Roman"/>
          <w:b/>
          <w:bCs/>
        </w:rPr>
        <w:t xml:space="preserve">Complex </w:t>
      </w:r>
      <w:r w:rsidR="00404621">
        <w:rPr>
          <w:rFonts w:ascii="Times New Roman" w:hAnsi="Times New Roman" w:cs="Times New Roman"/>
          <w:b/>
          <w:bCs/>
        </w:rPr>
        <w:t>A</w:t>
      </w:r>
      <w:r>
        <w:rPr>
          <w:rFonts w:ascii="Times New Roman" w:hAnsi="Times New Roman" w:cs="Times New Roman"/>
          <w:b/>
          <w:bCs/>
        </w:rPr>
        <w:t>ttention</w:t>
      </w:r>
      <w:r>
        <w:rPr>
          <w:rFonts w:ascii="Times New Roman" w:hAnsi="Times New Roman" w:cs="Times New Roman"/>
        </w:rPr>
        <w:t xml:space="preserve"> (sustained attention, divided attention, selective attention, processing speed).</w:t>
      </w:r>
    </w:p>
    <w:p w14:paraId="5DB67643" w14:textId="77777777" w:rsidR="00404621" w:rsidRDefault="00B95DBD" w:rsidP="00404621">
      <w:pPr>
        <w:pStyle w:val="ListParagraph"/>
        <w:numPr>
          <w:ilvl w:val="0"/>
          <w:numId w:val="1"/>
        </w:numPr>
        <w:rPr>
          <w:rFonts w:ascii="Times New Roman" w:hAnsi="Times New Roman" w:cs="Times New Roman"/>
        </w:rPr>
      </w:pPr>
      <w:r>
        <w:rPr>
          <w:rFonts w:ascii="Times New Roman" w:hAnsi="Times New Roman" w:cs="Times New Roman"/>
          <w:i/>
          <w:iCs/>
        </w:rPr>
        <w:t>Red Ball</w:t>
      </w:r>
      <w:r>
        <w:rPr>
          <w:rFonts w:ascii="Times New Roman" w:hAnsi="Times New Roman" w:cs="Times New Roman"/>
        </w:rPr>
        <w:t>: Players stand or sit in a circle. One player starts off, motioning their hands as if they had an imaginary red ball. They make eye contact with another player, call out their name (e.g. “Taylor, red ball!”), and mimic throwing the ball to said person. The receiver of the ball (Taylor), responds, “Thank you, red ball.” And repeats this action to another player.</w:t>
      </w:r>
      <w:r w:rsidR="00404621">
        <w:rPr>
          <w:rFonts w:ascii="Times New Roman" w:hAnsi="Times New Roman" w:cs="Times New Roman"/>
        </w:rPr>
        <w:t xml:space="preserve"> Clear eye </w:t>
      </w:r>
      <w:proofErr w:type="gramStart"/>
      <w:r w:rsidR="00404621">
        <w:rPr>
          <w:rFonts w:ascii="Times New Roman" w:hAnsi="Times New Roman" w:cs="Times New Roman"/>
        </w:rPr>
        <w:t>contact with</w:t>
      </w:r>
      <w:proofErr w:type="gramEnd"/>
      <w:r w:rsidR="00404621">
        <w:rPr>
          <w:rFonts w:ascii="Times New Roman" w:hAnsi="Times New Roman" w:cs="Times New Roman"/>
        </w:rPr>
        <w:t xml:space="preserve"> between person throwing the ball and person whose name has been called and will receive the ball, is important. The size/shape and weight of the ball, as indicated by the physical movements of players, can vary. </w:t>
      </w:r>
    </w:p>
    <w:p w14:paraId="564AE3EB" w14:textId="4352102A" w:rsidR="002871FF" w:rsidRDefault="00500908" w:rsidP="00404621">
      <w:pPr>
        <w:pStyle w:val="ListParagraph"/>
        <w:numPr>
          <w:ilvl w:val="0"/>
          <w:numId w:val="1"/>
        </w:numPr>
        <w:rPr>
          <w:rFonts w:ascii="Times New Roman" w:hAnsi="Times New Roman" w:cs="Times New Roman"/>
        </w:rPr>
      </w:pPr>
      <w:r>
        <w:rPr>
          <w:rFonts w:ascii="Times New Roman" w:hAnsi="Times New Roman" w:cs="Times New Roman"/>
          <w:i/>
          <w:iCs/>
        </w:rPr>
        <w:lastRenderedPageBreak/>
        <w:t xml:space="preserve">Zip Zap </w:t>
      </w:r>
      <w:proofErr w:type="spellStart"/>
      <w:r>
        <w:rPr>
          <w:rFonts w:ascii="Times New Roman" w:hAnsi="Times New Roman" w:cs="Times New Roman"/>
          <w:i/>
          <w:iCs/>
        </w:rPr>
        <w:t>Z</w:t>
      </w:r>
      <w:r w:rsidR="00882CFB">
        <w:rPr>
          <w:rFonts w:ascii="Times New Roman" w:hAnsi="Times New Roman" w:cs="Times New Roman"/>
          <w:i/>
          <w:iCs/>
        </w:rPr>
        <w:t>o</w:t>
      </w:r>
      <w:r>
        <w:rPr>
          <w:rFonts w:ascii="Times New Roman" w:hAnsi="Times New Roman" w:cs="Times New Roman"/>
          <w:i/>
          <w:iCs/>
        </w:rPr>
        <w:t>p</w:t>
      </w:r>
      <w:proofErr w:type="spellEnd"/>
      <w:r>
        <w:rPr>
          <w:rFonts w:ascii="Times New Roman" w:hAnsi="Times New Roman" w:cs="Times New Roman"/>
          <w:i/>
          <w:iCs/>
        </w:rPr>
        <w:t xml:space="preserve"> – All clap:</w:t>
      </w:r>
      <w:r>
        <w:rPr>
          <w:rFonts w:ascii="Times New Roman" w:hAnsi="Times New Roman" w:cs="Times New Roman"/>
        </w:rPr>
        <w:t xml:space="preserve"> Players stand in a circle. The three words always follow the same sequence</w:t>
      </w:r>
      <w:r w:rsidR="002871FF">
        <w:rPr>
          <w:rFonts w:ascii="Times New Roman" w:hAnsi="Times New Roman" w:cs="Times New Roman"/>
        </w:rPr>
        <w:t>, starting with Zip</w:t>
      </w:r>
      <w:r>
        <w:rPr>
          <w:rFonts w:ascii="Times New Roman" w:hAnsi="Times New Roman" w:cs="Times New Roman"/>
        </w:rPr>
        <w:t>. Each word</w:t>
      </w:r>
      <w:r w:rsidR="002871FF">
        <w:rPr>
          <w:rFonts w:ascii="Times New Roman" w:hAnsi="Times New Roman" w:cs="Times New Roman"/>
        </w:rPr>
        <w:t xml:space="preserve"> </w:t>
      </w:r>
      <w:r>
        <w:rPr>
          <w:rFonts w:ascii="Times New Roman" w:hAnsi="Times New Roman" w:cs="Times New Roman"/>
        </w:rPr>
        <w:t xml:space="preserve">is accompanied by the </w:t>
      </w:r>
      <w:proofErr w:type="gramStart"/>
      <w:r>
        <w:rPr>
          <w:rFonts w:ascii="Times New Roman" w:hAnsi="Times New Roman" w:cs="Times New Roman"/>
        </w:rPr>
        <w:t>right hand</w:t>
      </w:r>
      <w:proofErr w:type="gramEnd"/>
      <w:r>
        <w:rPr>
          <w:rFonts w:ascii="Times New Roman" w:hAnsi="Times New Roman" w:cs="Times New Roman"/>
        </w:rPr>
        <w:t xml:space="preserve"> slide-clapping into the left and then pointing in the direction of the person to whom the Zip is being passed. The person that receives the Zip then chooses another person</w:t>
      </w:r>
      <w:r w:rsidR="002871FF">
        <w:rPr>
          <w:rFonts w:ascii="Times New Roman" w:hAnsi="Times New Roman" w:cs="Times New Roman"/>
        </w:rPr>
        <w:t>, makes eye contact with them</w:t>
      </w:r>
      <w:r>
        <w:rPr>
          <w:rFonts w:ascii="Times New Roman" w:hAnsi="Times New Roman" w:cs="Times New Roman"/>
        </w:rPr>
        <w:t xml:space="preserve"> and </w:t>
      </w:r>
      <w:r w:rsidR="002871FF">
        <w:rPr>
          <w:rFonts w:ascii="Times New Roman" w:hAnsi="Times New Roman" w:cs="Times New Roman"/>
        </w:rPr>
        <w:t xml:space="preserve">then </w:t>
      </w:r>
      <w:r>
        <w:rPr>
          <w:rFonts w:ascii="Times New Roman" w:hAnsi="Times New Roman" w:cs="Times New Roman"/>
        </w:rPr>
        <w:t>passes the focus with the same hand clap, saying Zap. This person passes the focus again</w:t>
      </w:r>
      <w:r w:rsidR="002871FF">
        <w:rPr>
          <w:rFonts w:ascii="Times New Roman" w:hAnsi="Times New Roman" w:cs="Times New Roman"/>
        </w:rPr>
        <w:t xml:space="preserve"> to another person</w:t>
      </w:r>
      <w:r>
        <w:rPr>
          <w:rFonts w:ascii="Times New Roman" w:hAnsi="Times New Roman" w:cs="Times New Roman"/>
        </w:rPr>
        <w:t xml:space="preserve">, using the same hand-slide clap and says </w:t>
      </w:r>
      <w:proofErr w:type="spellStart"/>
      <w:r w:rsidR="00882CFB">
        <w:rPr>
          <w:rFonts w:ascii="Times New Roman" w:hAnsi="Times New Roman" w:cs="Times New Roman"/>
        </w:rPr>
        <w:t>Zop</w:t>
      </w:r>
      <w:proofErr w:type="spellEnd"/>
      <w:r w:rsidR="002871FF">
        <w:rPr>
          <w:rFonts w:ascii="Times New Roman" w:hAnsi="Times New Roman" w:cs="Times New Roman"/>
        </w:rPr>
        <w:t xml:space="preserve">. The sequence begins again, with eye contact </w:t>
      </w:r>
      <w:proofErr w:type="gramStart"/>
      <w:r w:rsidR="002871FF">
        <w:rPr>
          <w:rFonts w:ascii="Times New Roman" w:hAnsi="Times New Roman" w:cs="Times New Roman"/>
        </w:rPr>
        <w:t>to</w:t>
      </w:r>
      <w:proofErr w:type="gramEnd"/>
      <w:r w:rsidR="002871FF">
        <w:rPr>
          <w:rFonts w:ascii="Times New Roman" w:hAnsi="Times New Roman" w:cs="Times New Roman"/>
        </w:rPr>
        <w:t xml:space="preserve"> a new person, clap and word. The exercise should start out slowly, until a couple of rounds go by, involving all players. Then the pace builds, making it more and more challenging. </w:t>
      </w:r>
    </w:p>
    <w:p w14:paraId="7FBC83BC" w14:textId="62FB0040" w:rsidR="00404621" w:rsidRDefault="002871FF" w:rsidP="00404621">
      <w:pPr>
        <w:pStyle w:val="ListParagraph"/>
        <w:numPr>
          <w:ilvl w:val="0"/>
          <w:numId w:val="1"/>
        </w:numPr>
        <w:rPr>
          <w:rFonts w:ascii="Times New Roman" w:hAnsi="Times New Roman" w:cs="Times New Roman"/>
        </w:rPr>
      </w:pPr>
      <w:r>
        <w:rPr>
          <w:rFonts w:ascii="Times New Roman" w:hAnsi="Times New Roman" w:cs="Times New Roman"/>
          <w:i/>
          <w:iCs/>
        </w:rPr>
        <w:t xml:space="preserve">Pass the Look: </w:t>
      </w:r>
      <w:r>
        <w:rPr>
          <w:rFonts w:ascii="Times New Roman" w:hAnsi="Times New Roman" w:cs="Times New Roman"/>
        </w:rPr>
        <w:t xml:space="preserve">Players stand in a circle. The person who starts, makes eye contact with </w:t>
      </w:r>
      <w:r w:rsidR="00B170E0">
        <w:rPr>
          <w:rFonts w:ascii="Times New Roman" w:hAnsi="Times New Roman" w:cs="Times New Roman"/>
        </w:rPr>
        <w:t>another</w:t>
      </w:r>
      <w:r w:rsidR="00136764">
        <w:rPr>
          <w:rFonts w:ascii="Times New Roman" w:hAnsi="Times New Roman" w:cs="Times New Roman"/>
        </w:rPr>
        <w:t xml:space="preserve"> and with an intentional purposeful look “passes the look.”  The person who receives the look </w:t>
      </w:r>
      <w:r w:rsidR="00386202">
        <w:rPr>
          <w:rFonts w:ascii="Times New Roman" w:hAnsi="Times New Roman" w:cs="Times New Roman"/>
        </w:rPr>
        <w:t xml:space="preserve">then passes it to another person. </w:t>
      </w:r>
    </w:p>
    <w:p w14:paraId="03B6CD10" w14:textId="77777777" w:rsidR="00404621" w:rsidRDefault="00404621" w:rsidP="00404621">
      <w:pPr>
        <w:rPr>
          <w:rFonts w:ascii="Times New Roman" w:hAnsi="Times New Roman" w:cs="Times New Roman"/>
          <w:b/>
          <w:bCs/>
        </w:rPr>
      </w:pPr>
      <w:r>
        <w:rPr>
          <w:rFonts w:ascii="Times New Roman" w:hAnsi="Times New Roman" w:cs="Times New Roman"/>
          <w:b/>
          <w:bCs/>
        </w:rPr>
        <w:t>Executive Function</w:t>
      </w:r>
    </w:p>
    <w:p w14:paraId="01179D44" w14:textId="0DC2DA49" w:rsidR="00424890" w:rsidRDefault="006D6E41" w:rsidP="00424890">
      <w:pPr>
        <w:pStyle w:val="ListParagraph"/>
        <w:numPr>
          <w:ilvl w:val="0"/>
          <w:numId w:val="6"/>
        </w:numPr>
        <w:rPr>
          <w:rFonts w:ascii="Times New Roman" w:hAnsi="Times New Roman" w:cs="Times New Roman"/>
        </w:rPr>
      </w:pPr>
      <w:r w:rsidRPr="00424890">
        <w:rPr>
          <w:rFonts w:ascii="Times New Roman" w:hAnsi="Times New Roman" w:cs="Times New Roman"/>
          <w:i/>
          <w:iCs/>
        </w:rPr>
        <w:t xml:space="preserve">Zip Zap </w:t>
      </w:r>
      <w:proofErr w:type="spellStart"/>
      <w:r w:rsidRPr="00424890">
        <w:rPr>
          <w:rFonts w:ascii="Times New Roman" w:hAnsi="Times New Roman" w:cs="Times New Roman"/>
          <w:i/>
          <w:iCs/>
        </w:rPr>
        <w:t>Z</w:t>
      </w:r>
      <w:r w:rsidR="00882CFB">
        <w:rPr>
          <w:rFonts w:ascii="Times New Roman" w:hAnsi="Times New Roman" w:cs="Times New Roman"/>
          <w:i/>
          <w:iCs/>
        </w:rPr>
        <w:t>o</w:t>
      </w:r>
      <w:r w:rsidRPr="00424890">
        <w:rPr>
          <w:rFonts w:ascii="Times New Roman" w:hAnsi="Times New Roman" w:cs="Times New Roman"/>
          <w:i/>
          <w:iCs/>
        </w:rPr>
        <w:t>p</w:t>
      </w:r>
      <w:proofErr w:type="spellEnd"/>
      <w:r w:rsidRPr="00424890">
        <w:rPr>
          <w:rFonts w:ascii="Times New Roman" w:hAnsi="Times New Roman" w:cs="Times New Roman"/>
          <w:i/>
          <w:iCs/>
        </w:rPr>
        <w:t xml:space="preserve"> – BBC:</w:t>
      </w:r>
      <w:r w:rsidR="00132BED" w:rsidRPr="00424890">
        <w:rPr>
          <w:rFonts w:ascii="Times New Roman" w:hAnsi="Times New Roman" w:cs="Times New Roman"/>
        </w:rPr>
        <w:t xml:space="preserve"> This</w:t>
      </w:r>
      <w:r w:rsidR="001563FC" w:rsidRPr="00424890">
        <w:rPr>
          <w:rFonts w:ascii="Times New Roman" w:hAnsi="Times New Roman" w:cs="Times New Roman"/>
        </w:rPr>
        <w:t xml:space="preserve"> version of Zip Zap </w:t>
      </w:r>
      <w:proofErr w:type="spellStart"/>
      <w:r w:rsidR="00882CFB">
        <w:rPr>
          <w:rFonts w:ascii="Times New Roman" w:hAnsi="Times New Roman" w:cs="Times New Roman"/>
        </w:rPr>
        <w:t>Zop</w:t>
      </w:r>
      <w:proofErr w:type="spellEnd"/>
      <w:r w:rsidR="001563FC" w:rsidRPr="00424890">
        <w:rPr>
          <w:rFonts w:ascii="Times New Roman" w:hAnsi="Times New Roman" w:cs="Times New Roman"/>
        </w:rPr>
        <w:t xml:space="preserve"> is played in the same manner as the ZZZ version above</w:t>
      </w:r>
      <w:r w:rsidR="00FF744A" w:rsidRPr="00424890">
        <w:rPr>
          <w:rFonts w:ascii="Times New Roman" w:hAnsi="Times New Roman" w:cs="Times New Roman"/>
        </w:rPr>
        <w:t>, but with different hand movements.  On</w:t>
      </w:r>
      <w:r w:rsidR="007D1563" w:rsidRPr="00424890">
        <w:rPr>
          <w:rFonts w:ascii="Times New Roman" w:hAnsi="Times New Roman" w:cs="Times New Roman"/>
        </w:rPr>
        <w:t xml:space="preserve"> Zip, </w:t>
      </w:r>
      <w:r w:rsidR="008F220C" w:rsidRPr="00424890">
        <w:rPr>
          <w:rFonts w:ascii="Times New Roman" w:hAnsi="Times New Roman" w:cs="Times New Roman"/>
        </w:rPr>
        <w:t>the movement is simply the right hand extending and pointing in the direction of the person with whom they are also making eye contact</w:t>
      </w:r>
      <w:r w:rsidR="00675FB4" w:rsidRPr="00424890">
        <w:rPr>
          <w:rFonts w:ascii="Times New Roman" w:hAnsi="Times New Roman" w:cs="Times New Roman"/>
        </w:rPr>
        <w:t xml:space="preserve">. The right hand </w:t>
      </w:r>
      <w:r w:rsidR="007951D4" w:rsidRPr="00424890">
        <w:rPr>
          <w:rFonts w:ascii="Times New Roman" w:hAnsi="Times New Roman" w:cs="Times New Roman"/>
        </w:rPr>
        <w:t xml:space="preserve">starts out like it is being extended for a </w:t>
      </w:r>
      <w:proofErr w:type="gramStart"/>
      <w:r w:rsidR="007951D4" w:rsidRPr="00424890">
        <w:rPr>
          <w:rFonts w:ascii="Times New Roman" w:hAnsi="Times New Roman" w:cs="Times New Roman"/>
        </w:rPr>
        <w:t>hand shake</w:t>
      </w:r>
      <w:proofErr w:type="gramEnd"/>
      <w:r w:rsidR="007951D4" w:rsidRPr="00424890">
        <w:rPr>
          <w:rFonts w:ascii="Times New Roman" w:hAnsi="Times New Roman" w:cs="Times New Roman"/>
        </w:rPr>
        <w:t xml:space="preserve"> but instead is </w:t>
      </w:r>
      <w:r w:rsidR="00482134" w:rsidRPr="00424890">
        <w:rPr>
          <w:rFonts w:ascii="Times New Roman" w:hAnsi="Times New Roman" w:cs="Times New Roman"/>
        </w:rPr>
        <w:t>s</w:t>
      </w:r>
      <w:r w:rsidR="007951D4" w:rsidRPr="00424890">
        <w:rPr>
          <w:rFonts w:ascii="Times New Roman" w:hAnsi="Times New Roman" w:cs="Times New Roman"/>
        </w:rPr>
        <w:t xml:space="preserve">harp and points to the </w:t>
      </w:r>
      <w:r w:rsidR="00482134" w:rsidRPr="00424890">
        <w:rPr>
          <w:rFonts w:ascii="Times New Roman" w:hAnsi="Times New Roman" w:cs="Times New Roman"/>
        </w:rPr>
        <w:t xml:space="preserve">person of interest like a “blade.”  Repeat this move for Zap.  The person who passes on </w:t>
      </w:r>
      <w:proofErr w:type="spellStart"/>
      <w:r w:rsidR="00882CFB">
        <w:rPr>
          <w:rFonts w:ascii="Times New Roman" w:hAnsi="Times New Roman" w:cs="Times New Roman"/>
        </w:rPr>
        <w:t>Zop</w:t>
      </w:r>
      <w:proofErr w:type="spellEnd"/>
      <w:r w:rsidR="00482134" w:rsidRPr="00424890">
        <w:rPr>
          <w:rFonts w:ascii="Times New Roman" w:hAnsi="Times New Roman" w:cs="Times New Roman"/>
        </w:rPr>
        <w:t>, will cla</w:t>
      </w:r>
      <w:r w:rsidR="00E042F8" w:rsidRPr="00424890">
        <w:rPr>
          <w:rFonts w:ascii="Times New Roman" w:hAnsi="Times New Roman" w:cs="Times New Roman"/>
        </w:rPr>
        <w:t>p.  The hand movement pattern is blade, blade, clap or</w:t>
      </w:r>
      <w:r w:rsidR="00424890" w:rsidRPr="00424890">
        <w:rPr>
          <w:rFonts w:ascii="Times New Roman" w:hAnsi="Times New Roman" w:cs="Times New Roman"/>
        </w:rPr>
        <w:t>:</w:t>
      </w:r>
      <w:r w:rsidR="00E042F8" w:rsidRPr="00424890">
        <w:rPr>
          <w:rFonts w:ascii="Times New Roman" w:hAnsi="Times New Roman" w:cs="Times New Roman"/>
        </w:rPr>
        <w:t xml:space="preserve">  Zip (blade), Zap (blade), </w:t>
      </w:r>
      <w:proofErr w:type="spellStart"/>
      <w:r w:rsidR="00882CFB">
        <w:rPr>
          <w:rFonts w:ascii="Times New Roman" w:hAnsi="Times New Roman" w:cs="Times New Roman"/>
        </w:rPr>
        <w:t>Zop</w:t>
      </w:r>
      <w:proofErr w:type="spellEnd"/>
      <w:r w:rsidR="00E042F8" w:rsidRPr="00424890">
        <w:rPr>
          <w:rFonts w:ascii="Times New Roman" w:hAnsi="Times New Roman" w:cs="Times New Roman"/>
        </w:rPr>
        <w:t xml:space="preserve"> (clap). </w:t>
      </w:r>
    </w:p>
    <w:p w14:paraId="0B61ED08" w14:textId="61259C00" w:rsidR="00424890" w:rsidRDefault="001C6473" w:rsidP="00424890">
      <w:pPr>
        <w:pStyle w:val="ListParagraph"/>
        <w:numPr>
          <w:ilvl w:val="0"/>
          <w:numId w:val="6"/>
        </w:numPr>
        <w:rPr>
          <w:rFonts w:ascii="Times New Roman" w:hAnsi="Times New Roman" w:cs="Times New Roman"/>
        </w:rPr>
      </w:pPr>
      <w:r>
        <w:rPr>
          <w:rFonts w:ascii="Times New Roman" w:hAnsi="Times New Roman" w:cs="Times New Roman"/>
          <w:i/>
          <w:iCs/>
        </w:rPr>
        <w:t>Labelling:</w:t>
      </w:r>
      <w:r>
        <w:rPr>
          <w:rFonts w:ascii="Times New Roman" w:hAnsi="Times New Roman" w:cs="Times New Roman"/>
        </w:rPr>
        <w:t xml:space="preserve"> Have participants walk around the room, pointing at various objec</w:t>
      </w:r>
      <w:r w:rsidR="00873345">
        <w:rPr>
          <w:rFonts w:ascii="Times New Roman" w:hAnsi="Times New Roman" w:cs="Times New Roman"/>
        </w:rPr>
        <w:t>t</w:t>
      </w:r>
      <w:r>
        <w:rPr>
          <w:rFonts w:ascii="Times New Roman" w:hAnsi="Times New Roman" w:cs="Times New Roman"/>
        </w:rPr>
        <w:t>s in the room and calling out wha</w:t>
      </w:r>
      <w:r w:rsidR="00873345">
        <w:rPr>
          <w:rFonts w:ascii="Times New Roman" w:hAnsi="Times New Roman" w:cs="Times New Roman"/>
        </w:rPr>
        <w:t>t</w:t>
      </w:r>
      <w:r>
        <w:rPr>
          <w:rFonts w:ascii="Times New Roman" w:hAnsi="Times New Roman" w:cs="Times New Roman"/>
        </w:rPr>
        <w:t xml:space="preserve"> they are. </w:t>
      </w:r>
      <w:r w:rsidR="00B651D1">
        <w:rPr>
          <w:rFonts w:ascii="Times New Roman" w:hAnsi="Times New Roman" w:cs="Times New Roman"/>
        </w:rPr>
        <w:t>For example, “chair</w:t>
      </w:r>
      <w:r w:rsidR="00DE5878">
        <w:rPr>
          <w:rFonts w:ascii="Times New Roman" w:hAnsi="Times New Roman" w:cs="Times New Roman"/>
        </w:rPr>
        <w:t xml:space="preserve">,” “piano,” “garbage can,” wall.” Do this for 3 minutes.  Then ask the participants to walk around the room and point to an </w:t>
      </w:r>
      <w:proofErr w:type="gramStart"/>
      <w:r w:rsidR="00DE5878">
        <w:rPr>
          <w:rFonts w:ascii="Times New Roman" w:hAnsi="Times New Roman" w:cs="Times New Roman"/>
        </w:rPr>
        <w:t>object, but</w:t>
      </w:r>
      <w:proofErr w:type="gramEnd"/>
      <w:r w:rsidR="00DE5878">
        <w:rPr>
          <w:rFonts w:ascii="Times New Roman" w:hAnsi="Times New Roman" w:cs="Times New Roman"/>
        </w:rPr>
        <w:t xml:space="preserve"> say </w:t>
      </w:r>
      <w:r w:rsidR="00DE5878">
        <w:rPr>
          <w:rFonts w:ascii="Times New Roman" w:hAnsi="Times New Roman" w:cs="Times New Roman"/>
          <w:i/>
          <w:iCs/>
        </w:rPr>
        <w:t>what it is not</w:t>
      </w:r>
      <w:r w:rsidR="00DE5878">
        <w:rPr>
          <w:rFonts w:ascii="Times New Roman" w:hAnsi="Times New Roman" w:cs="Times New Roman"/>
        </w:rPr>
        <w:t xml:space="preserve">. For example, point to a chair and call it </w:t>
      </w:r>
      <w:r w:rsidR="00BF69B3">
        <w:rPr>
          <w:rFonts w:ascii="Times New Roman" w:hAnsi="Times New Roman" w:cs="Times New Roman"/>
        </w:rPr>
        <w:t xml:space="preserve">an “elephant.”  </w:t>
      </w:r>
    </w:p>
    <w:p w14:paraId="10EFEEC1" w14:textId="73DC86F5" w:rsidR="006D73DC" w:rsidRDefault="006D73DC" w:rsidP="00424890">
      <w:pPr>
        <w:pStyle w:val="ListParagraph"/>
        <w:numPr>
          <w:ilvl w:val="0"/>
          <w:numId w:val="6"/>
        </w:numPr>
        <w:rPr>
          <w:rFonts w:ascii="Times New Roman" w:hAnsi="Times New Roman" w:cs="Times New Roman"/>
        </w:rPr>
      </w:pPr>
      <w:r>
        <w:rPr>
          <w:rFonts w:ascii="Times New Roman" w:hAnsi="Times New Roman" w:cs="Times New Roman"/>
          <w:i/>
          <w:iCs/>
        </w:rPr>
        <w:t>Buzz</w:t>
      </w:r>
      <w:r>
        <w:rPr>
          <w:rFonts w:ascii="Times New Roman" w:hAnsi="Times New Roman" w:cs="Times New Roman"/>
        </w:rPr>
        <w:t xml:space="preserve">: The players can sit in a circle as they will count out loud, one by one around the circle. They will simply count 1, 2, 3, etc. except when there is a 7 in the number or a multiple of 7. Instead of saying the number (that contains 7 or is a multiple of 7), they say “Buzz” and the counting continues. If an error is made, the next person begins at number 1. It may sounds something like this:  </w:t>
      </w:r>
      <w:proofErr w:type="gramStart"/>
      <w:r>
        <w:rPr>
          <w:rFonts w:ascii="Times New Roman" w:hAnsi="Times New Roman" w:cs="Times New Roman"/>
        </w:rPr>
        <w:t>1..</w:t>
      </w:r>
      <w:proofErr w:type="gramEnd"/>
      <w:r>
        <w:rPr>
          <w:rFonts w:ascii="Times New Roman" w:hAnsi="Times New Roman" w:cs="Times New Roman"/>
        </w:rPr>
        <w:t>2..3..4..5..6..Buzz..8..9..10..11..12..13..Buzz..15..16..Buzz..18</w:t>
      </w:r>
      <w:r w:rsidR="008C564C">
        <w:rPr>
          <w:rFonts w:ascii="Times New Roman" w:hAnsi="Times New Roman" w:cs="Times New Roman"/>
        </w:rPr>
        <w:t>.</w:t>
      </w:r>
      <w:r>
        <w:rPr>
          <w:rFonts w:ascii="Times New Roman" w:hAnsi="Times New Roman" w:cs="Times New Roman"/>
        </w:rPr>
        <w:t xml:space="preserve"> </w:t>
      </w:r>
    </w:p>
    <w:p w14:paraId="60457FC0" w14:textId="3E5450CF" w:rsidR="00566912" w:rsidRDefault="009849CC" w:rsidP="00424890">
      <w:pPr>
        <w:pStyle w:val="ListParagraph"/>
        <w:numPr>
          <w:ilvl w:val="0"/>
          <w:numId w:val="6"/>
        </w:numPr>
        <w:rPr>
          <w:rFonts w:ascii="Times New Roman" w:hAnsi="Times New Roman" w:cs="Times New Roman"/>
        </w:rPr>
      </w:pPr>
      <w:r>
        <w:rPr>
          <w:rFonts w:ascii="Times New Roman" w:hAnsi="Times New Roman" w:cs="Times New Roman"/>
          <w:i/>
          <w:iCs/>
        </w:rPr>
        <w:t>Yeah/Boo</w:t>
      </w:r>
      <w:r>
        <w:rPr>
          <w:rFonts w:ascii="Times New Roman" w:hAnsi="Times New Roman" w:cs="Times New Roman"/>
        </w:rPr>
        <w:t>: Two players sit next to each other slightly facing in.</w:t>
      </w:r>
      <w:r w:rsidR="008279C2">
        <w:rPr>
          <w:rFonts w:ascii="Times New Roman" w:hAnsi="Times New Roman" w:cs="Times New Roman"/>
        </w:rPr>
        <w:t xml:space="preserve"> The rest of the players form an audience facing the two players.</w:t>
      </w:r>
      <w:r>
        <w:rPr>
          <w:rFonts w:ascii="Times New Roman" w:hAnsi="Times New Roman" w:cs="Times New Roman"/>
        </w:rPr>
        <w:t xml:space="preserve"> </w:t>
      </w:r>
      <w:r w:rsidR="006571B6">
        <w:rPr>
          <w:rFonts w:ascii="Times New Roman" w:hAnsi="Times New Roman" w:cs="Times New Roman"/>
        </w:rPr>
        <w:t xml:space="preserve">One player is assigned to be </w:t>
      </w:r>
      <w:proofErr w:type="gramStart"/>
      <w:r w:rsidR="006571B6">
        <w:rPr>
          <w:rFonts w:ascii="Times New Roman" w:hAnsi="Times New Roman" w:cs="Times New Roman"/>
        </w:rPr>
        <w:t>YEAH</w:t>
      </w:r>
      <w:proofErr w:type="gramEnd"/>
      <w:r w:rsidR="006571B6">
        <w:rPr>
          <w:rFonts w:ascii="Times New Roman" w:hAnsi="Times New Roman" w:cs="Times New Roman"/>
        </w:rPr>
        <w:t xml:space="preserve"> and one player is assigned to be BOO. </w:t>
      </w:r>
      <w:proofErr w:type="gramStart"/>
      <w:r w:rsidR="006571B6">
        <w:rPr>
          <w:rFonts w:ascii="Times New Roman" w:hAnsi="Times New Roman" w:cs="Times New Roman"/>
        </w:rPr>
        <w:t>YEAH</w:t>
      </w:r>
      <w:proofErr w:type="gramEnd"/>
      <w:r w:rsidR="006571B6">
        <w:rPr>
          <w:rFonts w:ascii="Times New Roman" w:hAnsi="Times New Roman" w:cs="Times New Roman"/>
        </w:rPr>
        <w:t xml:space="preserve"> always has a positive twist on the previous sentence.  BOO always has a negative twist on the previous sentence.</w:t>
      </w:r>
      <w:r w:rsidR="00804ACE">
        <w:rPr>
          <w:rFonts w:ascii="Times New Roman" w:hAnsi="Times New Roman" w:cs="Times New Roman"/>
        </w:rPr>
        <w:t xml:space="preserve"> </w:t>
      </w:r>
      <w:proofErr w:type="gramStart"/>
      <w:r w:rsidR="00AA15A9">
        <w:rPr>
          <w:rFonts w:ascii="Times New Roman" w:hAnsi="Times New Roman" w:cs="Times New Roman"/>
        </w:rPr>
        <w:t>YEAH</w:t>
      </w:r>
      <w:proofErr w:type="gramEnd"/>
      <w:r w:rsidR="00AA15A9">
        <w:rPr>
          <w:rFonts w:ascii="Times New Roman" w:hAnsi="Times New Roman" w:cs="Times New Roman"/>
        </w:rPr>
        <w:t xml:space="preserve"> begins the exercise, usually with a sentence from the leader or audience, but more experienced players may come up with their own. The sentence should be in first person for YEAH.  BOO will add a negative twist sentence </w:t>
      </w:r>
      <w:r w:rsidR="002A49A3">
        <w:rPr>
          <w:rFonts w:ascii="Times New Roman" w:hAnsi="Times New Roman" w:cs="Times New Roman"/>
        </w:rPr>
        <w:t>in second person. The goal for YEAH is to find the positive in anything and everything. The goal for BOO is to find the negative in anything and everything.</w:t>
      </w:r>
      <w:r w:rsidR="00566912">
        <w:rPr>
          <w:rFonts w:ascii="Times New Roman" w:hAnsi="Times New Roman" w:cs="Times New Roman"/>
        </w:rPr>
        <w:t xml:space="preserve"> Immediately after YEAH’s </w:t>
      </w:r>
      <w:r w:rsidR="00131699">
        <w:rPr>
          <w:rFonts w:ascii="Times New Roman" w:hAnsi="Times New Roman" w:cs="Times New Roman"/>
        </w:rPr>
        <w:t>sentence, the audience says in unison a light</w:t>
      </w:r>
      <w:r w:rsidR="00537FFB">
        <w:rPr>
          <w:rFonts w:ascii="Times New Roman" w:hAnsi="Times New Roman" w:cs="Times New Roman"/>
        </w:rPr>
        <w:t>-</w:t>
      </w:r>
      <w:r w:rsidR="00131699">
        <w:rPr>
          <w:rFonts w:ascii="Times New Roman" w:hAnsi="Times New Roman" w:cs="Times New Roman"/>
        </w:rPr>
        <w:t>hearted, upbeat: “</w:t>
      </w:r>
      <w:proofErr w:type="spellStart"/>
      <w:r w:rsidR="00131699">
        <w:rPr>
          <w:rFonts w:ascii="Times New Roman" w:hAnsi="Times New Roman" w:cs="Times New Roman"/>
        </w:rPr>
        <w:t>Yeaaaaaah</w:t>
      </w:r>
      <w:proofErr w:type="spellEnd"/>
      <w:r w:rsidR="00131699">
        <w:rPr>
          <w:rFonts w:ascii="Times New Roman" w:hAnsi="Times New Roman" w:cs="Times New Roman"/>
        </w:rPr>
        <w:t>!” Immediately after BOO’s sentence, the audience says in unison, a sad</w:t>
      </w:r>
      <w:r w:rsidR="00537FFB">
        <w:rPr>
          <w:rFonts w:ascii="Times New Roman" w:hAnsi="Times New Roman" w:cs="Times New Roman"/>
        </w:rPr>
        <w:t>, downbeat: “</w:t>
      </w:r>
      <w:proofErr w:type="spellStart"/>
      <w:r w:rsidR="00537FFB">
        <w:rPr>
          <w:rFonts w:ascii="Times New Roman" w:hAnsi="Times New Roman" w:cs="Times New Roman"/>
        </w:rPr>
        <w:t>Booooooo</w:t>
      </w:r>
      <w:proofErr w:type="spellEnd"/>
      <w:r w:rsidR="00537FFB">
        <w:rPr>
          <w:rFonts w:ascii="Times New Roman" w:hAnsi="Times New Roman" w:cs="Times New Roman"/>
        </w:rPr>
        <w:t xml:space="preserve">.” </w:t>
      </w:r>
      <w:r w:rsidR="00131699">
        <w:rPr>
          <w:rFonts w:ascii="Times New Roman" w:hAnsi="Times New Roman" w:cs="Times New Roman"/>
        </w:rPr>
        <w:t xml:space="preserve"> </w:t>
      </w:r>
      <w:r w:rsidR="00566912">
        <w:rPr>
          <w:rFonts w:ascii="Times New Roman" w:hAnsi="Times New Roman" w:cs="Times New Roman"/>
        </w:rPr>
        <w:t>The example</w:t>
      </w:r>
      <w:r w:rsidR="00537FFB">
        <w:rPr>
          <w:rFonts w:ascii="Times New Roman" w:hAnsi="Times New Roman" w:cs="Times New Roman"/>
        </w:rPr>
        <w:t xml:space="preserve"> provided to the participants</w:t>
      </w:r>
      <w:r w:rsidR="00566912">
        <w:rPr>
          <w:rFonts w:ascii="Times New Roman" w:hAnsi="Times New Roman" w:cs="Times New Roman"/>
        </w:rPr>
        <w:t xml:space="preserve"> can be </w:t>
      </w:r>
      <w:r w:rsidR="00537FFB">
        <w:rPr>
          <w:rFonts w:ascii="Times New Roman" w:hAnsi="Times New Roman" w:cs="Times New Roman"/>
        </w:rPr>
        <w:t>something like</w:t>
      </w:r>
      <w:r w:rsidR="00566912">
        <w:rPr>
          <w:rFonts w:ascii="Times New Roman" w:hAnsi="Times New Roman" w:cs="Times New Roman"/>
        </w:rPr>
        <w:t>:</w:t>
      </w:r>
    </w:p>
    <w:p w14:paraId="48DAB715" w14:textId="1FE25B39" w:rsidR="00BF69B3" w:rsidRDefault="00566912" w:rsidP="00566912">
      <w:pPr>
        <w:pStyle w:val="ListParagraph"/>
        <w:rPr>
          <w:rFonts w:ascii="Times New Roman" w:hAnsi="Times New Roman" w:cs="Times New Roman"/>
        </w:rPr>
      </w:pPr>
      <w:r>
        <w:rPr>
          <w:rFonts w:ascii="Times New Roman" w:hAnsi="Times New Roman" w:cs="Times New Roman"/>
        </w:rPr>
        <w:t>YEAH:  I just got a new job!</w:t>
      </w:r>
      <w:r w:rsidR="006571B6">
        <w:rPr>
          <w:rFonts w:ascii="Times New Roman" w:hAnsi="Times New Roman" w:cs="Times New Roman"/>
        </w:rPr>
        <w:t xml:space="preserve">  </w:t>
      </w:r>
    </w:p>
    <w:p w14:paraId="14686752" w14:textId="5E8AA8FC" w:rsidR="00301EA1" w:rsidRDefault="00301EA1" w:rsidP="00CA7BC3">
      <w:pPr>
        <w:pStyle w:val="ListParagraph"/>
        <w:rPr>
          <w:rFonts w:ascii="Times New Roman" w:hAnsi="Times New Roman" w:cs="Times New Roman"/>
        </w:rPr>
      </w:pPr>
      <w:r>
        <w:rPr>
          <w:rFonts w:ascii="Times New Roman" w:hAnsi="Times New Roman" w:cs="Times New Roman"/>
        </w:rPr>
        <w:t xml:space="preserve">BOO:  Right, but now you </w:t>
      </w:r>
      <w:proofErr w:type="gramStart"/>
      <w:r>
        <w:rPr>
          <w:rFonts w:ascii="Times New Roman" w:hAnsi="Times New Roman" w:cs="Times New Roman"/>
        </w:rPr>
        <w:t>have to</w:t>
      </w:r>
      <w:proofErr w:type="gramEnd"/>
      <w:r>
        <w:rPr>
          <w:rFonts w:ascii="Times New Roman" w:hAnsi="Times New Roman" w:cs="Times New Roman"/>
        </w:rPr>
        <w:t xml:space="preserve"> </w:t>
      </w:r>
      <w:r w:rsidR="00CA7BC3">
        <w:rPr>
          <w:rFonts w:ascii="Times New Roman" w:hAnsi="Times New Roman" w:cs="Times New Roman"/>
        </w:rPr>
        <w:t>spend money on a new wardrobe.</w:t>
      </w:r>
    </w:p>
    <w:p w14:paraId="525CD896" w14:textId="045BB963" w:rsidR="00CA7BC3" w:rsidRDefault="00CA7BC3" w:rsidP="00CA7BC3">
      <w:pPr>
        <w:pStyle w:val="ListParagraph"/>
        <w:rPr>
          <w:rFonts w:ascii="Times New Roman" w:hAnsi="Times New Roman" w:cs="Times New Roman"/>
        </w:rPr>
      </w:pPr>
      <w:r>
        <w:rPr>
          <w:rFonts w:ascii="Times New Roman" w:hAnsi="Times New Roman" w:cs="Times New Roman"/>
        </w:rPr>
        <w:t>YEAH:  That’s great because I love spending money</w:t>
      </w:r>
      <w:r w:rsidR="00100F81">
        <w:rPr>
          <w:rFonts w:ascii="Times New Roman" w:hAnsi="Times New Roman" w:cs="Times New Roman"/>
        </w:rPr>
        <w:t>.</w:t>
      </w:r>
    </w:p>
    <w:p w14:paraId="34FC8780" w14:textId="37D6C1EF" w:rsidR="00100F81" w:rsidRDefault="00100F81" w:rsidP="00CA7BC3">
      <w:pPr>
        <w:pStyle w:val="ListParagraph"/>
        <w:rPr>
          <w:rFonts w:ascii="Times New Roman" w:hAnsi="Times New Roman" w:cs="Times New Roman"/>
        </w:rPr>
      </w:pPr>
      <w:r>
        <w:rPr>
          <w:rFonts w:ascii="Times New Roman" w:hAnsi="Times New Roman" w:cs="Times New Roman"/>
        </w:rPr>
        <w:t xml:space="preserve">BOO:  But then you will spend all your money on clothes and not have money to go to the movies. </w:t>
      </w:r>
      <w:r w:rsidR="00DE66CB">
        <w:rPr>
          <w:rFonts w:ascii="Times New Roman" w:hAnsi="Times New Roman" w:cs="Times New Roman"/>
        </w:rPr>
        <w:t xml:space="preserve">You’ll have to watch </w:t>
      </w:r>
      <w:proofErr w:type="spellStart"/>
      <w:r w:rsidR="00DE66CB">
        <w:rPr>
          <w:rFonts w:ascii="Times New Roman" w:hAnsi="Times New Roman" w:cs="Times New Roman"/>
        </w:rPr>
        <w:t>netflix</w:t>
      </w:r>
      <w:proofErr w:type="spellEnd"/>
      <w:r w:rsidR="00DE66CB">
        <w:rPr>
          <w:rFonts w:ascii="Times New Roman" w:hAnsi="Times New Roman" w:cs="Times New Roman"/>
        </w:rPr>
        <w:t xml:space="preserve"> instead. </w:t>
      </w:r>
    </w:p>
    <w:p w14:paraId="7949B9AB" w14:textId="66B64EEA" w:rsidR="00100F81" w:rsidRDefault="00100F81" w:rsidP="00CA7BC3">
      <w:pPr>
        <w:pStyle w:val="ListParagraph"/>
        <w:rPr>
          <w:rFonts w:ascii="Times New Roman" w:hAnsi="Times New Roman" w:cs="Times New Roman"/>
        </w:rPr>
      </w:pPr>
      <w:r>
        <w:rPr>
          <w:rFonts w:ascii="Times New Roman" w:hAnsi="Times New Roman" w:cs="Times New Roman"/>
        </w:rPr>
        <w:t xml:space="preserve">YEAH: </w:t>
      </w:r>
      <w:r w:rsidR="00DE66CB">
        <w:rPr>
          <w:rFonts w:ascii="Times New Roman" w:hAnsi="Times New Roman" w:cs="Times New Roman"/>
        </w:rPr>
        <w:t xml:space="preserve">That’s perfect because I love watching movies after everyone else has seen them. </w:t>
      </w:r>
    </w:p>
    <w:p w14:paraId="0B9C81DF" w14:textId="669FA3B8" w:rsidR="00DE66CB" w:rsidRDefault="004F22C9" w:rsidP="00CA7BC3">
      <w:pPr>
        <w:pStyle w:val="ListParagraph"/>
        <w:rPr>
          <w:rFonts w:ascii="Times New Roman" w:hAnsi="Times New Roman" w:cs="Times New Roman"/>
        </w:rPr>
      </w:pPr>
      <w:r>
        <w:rPr>
          <w:rFonts w:ascii="Times New Roman" w:hAnsi="Times New Roman" w:cs="Times New Roman"/>
        </w:rPr>
        <w:lastRenderedPageBreak/>
        <w:t xml:space="preserve">BOO:  All the movies will be ruined because people will tell you what happens at the end before you see it.  </w:t>
      </w:r>
    </w:p>
    <w:p w14:paraId="0951EB49" w14:textId="4F4046CE" w:rsidR="004F22C9" w:rsidRDefault="004F22C9" w:rsidP="00CA7BC3">
      <w:pPr>
        <w:pStyle w:val="ListParagraph"/>
        <w:rPr>
          <w:rFonts w:ascii="Times New Roman" w:hAnsi="Times New Roman" w:cs="Times New Roman"/>
        </w:rPr>
      </w:pPr>
      <w:r>
        <w:rPr>
          <w:rFonts w:ascii="Times New Roman" w:hAnsi="Times New Roman" w:cs="Times New Roman"/>
        </w:rPr>
        <w:t xml:space="preserve">YEAH: </w:t>
      </w:r>
      <w:r w:rsidR="00AF613F">
        <w:rPr>
          <w:rFonts w:ascii="Times New Roman" w:hAnsi="Times New Roman" w:cs="Times New Roman"/>
        </w:rPr>
        <w:t xml:space="preserve">I’m so happy that </w:t>
      </w:r>
      <w:r w:rsidR="00252EA8">
        <w:rPr>
          <w:rFonts w:ascii="Times New Roman" w:hAnsi="Times New Roman" w:cs="Times New Roman"/>
        </w:rPr>
        <w:t xml:space="preserve">movies will be ruined for me because my goal will be to spend more </w:t>
      </w:r>
      <w:proofErr w:type="gramStart"/>
      <w:r w:rsidR="00252EA8">
        <w:rPr>
          <w:rFonts w:ascii="Times New Roman" w:hAnsi="Times New Roman" w:cs="Times New Roman"/>
        </w:rPr>
        <w:t>time having</w:t>
      </w:r>
      <w:proofErr w:type="gramEnd"/>
      <w:r w:rsidR="00252EA8">
        <w:rPr>
          <w:rFonts w:ascii="Times New Roman" w:hAnsi="Times New Roman" w:cs="Times New Roman"/>
        </w:rPr>
        <w:t xml:space="preserve"> training for a road race. </w:t>
      </w:r>
    </w:p>
    <w:p w14:paraId="608B94DA" w14:textId="4B0D0CD3" w:rsidR="00252EA8" w:rsidRDefault="00252EA8" w:rsidP="00CA7BC3">
      <w:pPr>
        <w:pStyle w:val="ListParagraph"/>
        <w:rPr>
          <w:rFonts w:ascii="Times New Roman" w:hAnsi="Times New Roman" w:cs="Times New Roman"/>
        </w:rPr>
      </w:pPr>
      <w:r>
        <w:rPr>
          <w:rFonts w:ascii="Times New Roman" w:hAnsi="Times New Roman" w:cs="Times New Roman"/>
        </w:rPr>
        <w:t xml:space="preserve">BOO: If you start to train for a road race, you will get shin splints. </w:t>
      </w:r>
    </w:p>
    <w:p w14:paraId="154ECD2D" w14:textId="77777777" w:rsidR="00252EA8" w:rsidRPr="00CA7BC3" w:rsidRDefault="00252EA8" w:rsidP="00CA7BC3">
      <w:pPr>
        <w:pStyle w:val="ListParagraph"/>
        <w:rPr>
          <w:rFonts w:ascii="Times New Roman" w:hAnsi="Times New Roman" w:cs="Times New Roman"/>
        </w:rPr>
      </w:pPr>
    </w:p>
    <w:p w14:paraId="6A88F41F" w14:textId="040A53B7" w:rsidR="006D6E41" w:rsidRPr="00FF744A" w:rsidRDefault="006D6E41" w:rsidP="00424890">
      <w:pPr>
        <w:pStyle w:val="ListParagraph"/>
        <w:rPr>
          <w:rFonts w:ascii="Times New Roman" w:hAnsi="Times New Roman" w:cs="Times New Roman"/>
        </w:rPr>
      </w:pPr>
    </w:p>
    <w:p w14:paraId="124DE235" w14:textId="2DDF4C90" w:rsidR="00404621" w:rsidRDefault="00404621" w:rsidP="00404621">
      <w:pPr>
        <w:rPr>
          <w:rFonts w:ascii="Times New Roman" w:hAnsi="Times New Roman" w:cs="Times New Roman"/>
          <w:b/>
          <w:bCs/>
        </w:rPr>
      </w:pPr>
      <w:r>
        <w:rPr>
          <w:rFonts w:ascii="Times New Roman" w:hAnsi="Times New Roman" w:cs="Times New Roman"/>
          <w:b/>
          <w:bCs/>
        </w:rPr>
        <w:t>Learning and Memory</w:t>
      </w:r>
    </w:p>
    <w:p w14:paraId="30A9C7E4" w14:textId="4953D320" w:rsidR="008279C2" w:rsidRDefault="008279C2" w:rsidP="008279C2">
      <w:pPr>
        <w:pStyle w:val="ListParagraph"/>
        <w:numPr>
          <w:ilvl w:val="0"/>
          <w:numId w:val="7"/>
        </w:numPr>
        <w:rPr>
          <w:rFonts w:ascii="Times New Roman" w:hAnsi="Times New Roman" w:cs="Times New Roman"/>
        </w:rPr>
      </w:pPr>
      <w:r w:rsidRPr="00005DDF">
        <w:rPr>
          <w:rFonts w:ascii="Times New Roman" w:hAnsi="Times New Roman" w:cs="Times New Roman"/>
          <w:i/>
          <w:iCs/>
        </w:rPr>
        <w:t>Name Game:</w:t>
      </w:r>
      <w:r>
        <w:rPr>
          <w:rFonts w:ascii="Times New Roman" w:hAnsi="Times New Roman" w:cs="Times New Roman"/>
        </w:rPr>
        <w:t xml:space="preserve"> Players stand in a circle. </w:t>
      </w:r>
      <w:r w:rsidR="00FB1D90">
        <w:rPr>
          <w:rFonts w:ascii="Times New Roman" w:hAnsi="Times New Roman" w:cs="Times New Roman"/>
        </w:rPr>
        <w:t>Each player, one after the other, states their name loud and clear so that everyone can hear. Each player is asked to pay attention so they can learn the names.</w:t>
      </w:r>
      <w:r w:rsidR="00057A9E">
        <w:rPr>
          <w:rFonts w:ascii="Times New Roman" w:hAnsi="Times New Roman" w:cs="Times New Roman"/>
        </w:rPr>
        <w:t xml:space="preserve"> If necessary, have the players repeat their names again. Once everyone has at least a couple of the names memorized, the exercise can begin. One person begins by making eye contact with another player and then says the </w:t>
      </w:r>
      <w:proofErr w:type="gramStart"/>
      <w:r w:rsidR="00057A9E">
        <w:rPr>
          <w:rFonts w:ascii="Times New Roman" w:hAnsi="Times New Roman" w:cs="Times New Roman"/>
        </w:rPr>
        <w:t>players</w:t>
      </w:r>
      <w:proofErr w:type="gramEnd"/>
      <w:r w:rsidR="00057A9E">
        <w:rPr>
          <w:rFonts w:ascii="Times New Roman" w:hAnsi="Times New Roman" w:cs="Times New Roman"/>
        </w:rPr>
        <w:t xml:space="preserve"> name, thereby passing the focus. </w:t>
      </w:r>
      <w:r w:rsidR="00333775">
        <w:rPr>
          <w:rFonts w:ascii="Times New Roman" w:hAnsi="Times New Roman" w:cs="Times New Roman"/>
        </w:rPr>
        <w:t xml:space="preserve">This goes on until every player has </w:t>
      </w:r>
      <w:r w:rsidR="00F715D3">
        <w:rPr>
          <w:rFonts w:ascii="Times New Roman" w:hAnsi="Times New Roman" w:cs="Times New Roman"/>
        </w:rPr>
        <w:t xml:space="preserve">taken 2-3 turns. Players are told that if they cannot think of a person’s name, they can </w:t>
      </w:r>
      <w:r w:rsidR="00556107">
        <w:rPr>
          <w:rFonts w:ascii="Times New Roman" w:hAnsi="Times New Roman" w:cs="Times New Roman"/>
        </w:rPr>
        <w:t xml:space="preserve">ask the person their name, then say it and continue. </w:t>
      </w:r>
    </w:p>
    <w:p w14:paraId="061FA5EF" w14:textId="77777777" w:rsidR="00BD4BB8" w:rsidRDefault="005E191C" w:rsidP="00BD4BB8">
      <w:pPr>
        <w:pStyle w:val="ListParagraph"/>
        <w:numPr>
          <w:ilvl w:val="0"/>
          <w:numId w:val="7"/>
        </w:numPr>
        <w:rPr>
          <w:rFonts w:ascii="Times New Roman" w:hAnsi="Times New Roman" w:cs="Times New Roman"/>
        </w:rPr>
      </w:pPr>
      <w:r>
        <w:rPr>
          <w:rFonts w:ascii="Times New Roman" w:hAnsi="Times New Roman" w:cs="Times New Roman"/>
          <w:i/>
          <w:iCs/>
        </w:rPr>
        <w:t>Wind-</w:t>
      </w:r>
      <w:r>
        <w:rPr>
          <w:rFonts w:ascii="Times New Roman" w:hAnsi="Times New Roman" w:cs="Times New Roman"/>
        </w:rPr>
        <w:t>Rewind:</w:t>
      </w:r>
      <w:r>
        <w:rPr>
          <w:rFonts w:ascii="Times New Roman" w:hAnsi="Times New Roman" w:cs="Times New Roman"/>
          <w:i/>
          <w:iCs/>
        </w:rPr>
        <w:t xml:space="preserve"> </w:t>
      </w:r>
      <w:r>
        <w:rPr>
          <w:rFonts w:ascii="Times New Roman" w:hAnsi="Times New Roman" w:cs="Times New Roman"/>
        </w:rPr>
        <w:t>Pick a category, such as “</w:t>
      </w:r>
      <w:r w:rsidR="00352DE6">
        <w:rPr>
          <w:rFonts w:ascii="Times New Roman" w:hAnsi="Times New Roman" w:cs="Times New Roman"/>
        </w:rPr>
        <w:t xml:space="preserve">Favorite foods.” Going around the circle, each player says </w:t>
      </w:r>
      <w:proofErr w:type="gramStart"/>
      <w:r w:rsidR="00352DE6">
        <w:rPr>
          <w:rFonts w:ascii="Times New Roman" w:hAnsi="Times New Roman" w:cs="Times New Roman"/>
        </w:rPr>
        <w:t>a favorite</w:t>
      </w:r>
      <w:proofErr w:type="gramEnd"/>
      <w:r w:rsidR="00352DE6">
        <w:rPr>
          <w:rFonts w:ascii="Times New Roman" w:hAnsi="Times New Roman" w:cs="Times New Roman"/>
        </w:rPr>
        <w:t xml:space="preserve"> food</w:t>
      </w:r>
      <w:r w:rsidR="00560EE4">
        <w:rPr>
          <w:rFonts w:ascii="Times New Roman" w:hAnsi="Times New Roman" w:cs="Times New Roman"/>
        </w:rPr>
        <w:t xml:space="preserve"> (Wind)</w:t>
      </w:r>
      <w:r w:rsidR="00352DE6">
        <w:rPr>
          <w:rFonts w:ascii="Times New Roman" w:hAnsi="Times New Roman" w:cs="Times New Roman"/>
        </w:rPr>
        <w:t xml:space="preserve">. After everyone has </w:t>
      </w:r>
      <w:r w:rsidR="00560EE4">
        <w:rPr>
          <w:rFonts w:ascii="Times New Roman" w:hAnsi="Times New Roman" w:cs="Times New Roman"/>
        </w:rPr>
        <w:t xml:space="preserve">taken their turn, </w:t>
      </w:r>
      <w:r w:rsidR="00BB5A84">
        <w:rPr>
          <w:rFonts w:ascii="Times New Roman" w:hAnsi="Times New Roman" w:cs="Times New Roman"/>
        </w:rPr>
        <w:t xml:space="preserve">the leader says, “All together) and then </w:t>
      </w:r>
      <w:r w:rsidR="00560EE4">
        <w:rPr>
          <w:rFonts w:ascii="Times New Roman" w:hAnsi="Times New Roman" w:cs="Times New Roman"/>
        </w:rPr>
        <w:t xml:space="preserve">together in unison and in reverse order, everyone </w:t>
      </w:r>
      <w:r w:rsidR="00431B26">
        <w:rPr>
          <w:rFonts w:ascii="Times New Roman" w:hAnsi="Times New Roman" w:cs="Times New Roman"/>
        </w:rPr>
        <w:t>repeats the foods.</w:t>
      </w:r>
      <w:r w:rsidR="00DA5D17">
        <w:rPr>
          <w:rFonts w:ascii="Times New Roman" w:hAnsi="Times New Roman" w:cs="Times New Roman"/>
        </w:rPr>
        <w:t xml:space="preserve"> The goal is for everyone to say the food, so each person should pay attention and if they cannot remember, they would look for cues or wait for the initial sound of the food so they can join in.</w:t>
      </w:r>
      <w:r w:rsidR="002135BB">
        <w:rPr>
          <w:rFonts w:ascii="Times New Roman" w:hAnsi="Times New Roman" w:cs="Times New Roman"/>
        </w:rPr>
        <w:t xml:space="preserve"> It might look like this:  First round – wind up:  apples, pizza, sushi, hummus, tacos.  Re</w:t>
      </w:r>
      <w:r w:rsidR="00C12D12">
        <w:rPr>
          <w:rFonts w:ascii="Times New Roman" w:hAnsi="Times New Roman" w:cs="Times New Roman"/>
        </w:rPr>
        <w:t xml:space="preserve">wind together:  </w:t>
      </w:r>
      <w:proofErr w:type="spellStart"/>
      <w:r w:rsidR="00C12D12">
        <w:rPr>
          <w:rFonts w:ascii="Times New Roman" w:hAnsi="Times New Roman" w:cs="Times New Roman"/>
        </w:rPr>
        <w:t>Taaacos</w:t>
      </w:r>
      <w:proofErr w:type="spellEnd"/>
      <w:r w:rsidR="00C12D12">
        <w:rPr>
          <w:rFonts w:ascii="Times New Roman" w:hAnsi="Times New Roman" w:cs="Times New Roman"/>
        </w:rPr>
        <w:t xml:space="preserve">, </w:t>
      </w:r>
      <w:proofErr w:type="spellStart"/>
      <w:r w:rsidR="00C12D12">
        <w:rPr>
          <w:rFonts w:ascii="Times New Roman" w:hAnsi="Times New Roman" w:cs="Times New Roman"/>
        </w:rPr>
        <w:t>huuumus</w:t>
      </w:r>
      <w:proofErr w:type="spellEnd"/>
      <w:r w:rsidR="00C12D12">
        <w:rPr>
          <w:rFonts w:ascii="Times New Roman" w:hAnsi="Times New Roman" w:cs="Times New Roman"/>
        </w:rPr>
        <w:t xml:space="preserve">, </w:t>
      </w:r>
      <w:proofErr w:type="spellStart"/>
      <w:r w:rsidR="00C12D12">
        <w:rPr>
          <w:rFonts w:ascii="Times New Roman" w:hAnsi="Times New Roman" w:cs="Times New Roman"/>
        </w:rPr>
        <w:t>suuushi</w:t>
      </w:r>
      <w:proofErr w:type="spellEnd"/>
      <w:r w:rsidR="00C12D12">
        <w:rPr>
          <w:rFonts w:ascii="Times New Roman" w:hAnsi="Times New Roman" w:cs="Times New Roman"/>
        </w:rPr>
        <w:t xml:space="preserve">, </w:t>
      </w:r>
      <w:proofErr w:type="spellStart"/>
      <w:r w:rsidR="00C12D12">
        <w:rPr>
          <w:rFonts w:ascii="Times New Roman" w:hAnsi="Times New Roman" w:cs="Times New Roman"/>
        </w:rPr>
        <w:t>piiiza</w:t>
      </w:r>
      <w:proofErr w:type="spellEnd"/>
      <w:r w:rsidR="00C12D12">
        <w:rPr>
          <w:rFonts w:ascii="Times New Roman" w:hAnsi="Times New Roman" w:cs="Times New Roman"/>
        </w:rPr>
        <w:t xml:space="preserve">, </w:t>
      </w:r>
      <w:proofErr w:type="spellStart"/>
      <w:r w:rsidR="00C12D12">
        <w:rPr>
          <w:rFonts w:ascii="Times New Roman" w:hAnsi="Times New Roman" w:cs="Times New Roman"/>
        </w:rPr>
        <w:t>aaaples</w:t>
      </w:r>
      <w:proofErr w:type="spellEnd"/>
      <w:r w:rsidR="00252E7A">
        <w:rPr>
          <w:rFonts w:ascii="Times New Roman" w:hAnsi="Times New Roman" w:cs="Times New Roman"/>
        </w:rPr>
        <w:t>. Whe</w:t>
      </w:r>
      <w:r w:rsidR="008074D5">
        <w:rPr>
          <w:rFonts w:ascii="Times New Roman" w:hAnsi="Times New Roman" w:cs="Times New Roman"/>
        </w:rPr>
        <w:t>n</w:t>
      </w:r>
      <w:r w:rsidR="00252E7A">
        <w:rPr>
          <w:rFonts w:ascii="Times New Roman" w:hAnsi="Times New Roman" w:cs="Times New Roman"/>
        </w:rPr>
        <w:t xml:space="preserve"> the words are drawn out, everyone gets a chance to join in. </w:t>
      </w:r>
      <w:r w:rsidR="00DA5D17">
        <w:rPr>
          <w:rFonts w:ascii="Times New Roman" w:hAnsi="Times New Roman" w:cs="Times New Roman"/>
        </w:rPr>
        <w:t xml:space="preserve">  </w:t>
      </w:r>
      <w:r w:rsidR="00431B26">
        <w:rPr>
          <w:rFonts w:ascii="Times New Roman" w:hAnsi="Times New Roman" w:cs="Times New Roman"/>
        </w:rPr>
        <w:t xml:space="preserve"> </w:t>
      </w:r>
    </w:p>
    <w:p w14:paraId="6442D3C4" w14:textId="087B8811" w:rsidR="007A320A" w:rsidRDefault="0030764E" w:rsidP="00BD4BB8">
      <w:pPr>
        <w:pStyle w:val="ListParagraph"/>
        <w:numPr>
          <w:ilvl w:val="0"/>
          <w:numId w:val="7"/>
        </w:numPr>
        <w:rPr>
          <w:rFonts w:ascii="Times New Roman" w:hAnsi="Times New Roman" w:cs="Times New Roman"/>
        </w:rPr>
      </w:pPr>
      <w:r w:rsidRPr="00BD4BB8">
        <w:rPr>
          <w:rFonts w:ascii="Times New Roman" w:hAnsi="Times New Roman" w:cs="Times New Roman"/>
          <w:i/>
          <w:iCs/>
        </w:rPr>
        <w:t>Category Patterns</w:t>
      </w:r>
      <w:r w:rsidR="00F50DBA" w:rsidRPr="00BD4BB8">
        <w:rPr>
          <w:rFonts w:ascii="Times New Roman" w:hAnsi="Times New Roman" w:cs="Times New Roman"/>
          <w:i/>
          <w:iCs/>
        </w:rPr>
        <w:t>:</w:t>
      </w:r>
      <w:r w:rsidR="00F50DBA" w:rsidRPr="00BD4BB8">
        <w:rPr>
          <w:rFonts w:ascii="Times New Roman" w:hAnsi="Times New Roman" w:cs="Times New Roman"/>
        </w:rPr>
        <w:t xml:space="preserve"> Pick one category, such as types of </w:t>
      </w:r>
      <w:r w:rsidR="002A12A1" w:rsidRPr="00BD4BB8">
        <w:rPr>
          <w:rFonts w:ascii="Times New Roman" w:hAnsi="Times New Roman" w:cs="Times New Roman"/>
        </w:rPr>
        <w:t>“breakfast cereals”, or “</w:t>
      </w:r>
      <w:r w:rsidR="00FB2661" w:rsidRPr="00BD4BB8">
        <w:rPr>
          <w:rFonts w:ascii="Times New Roman" w:hAnsi="Times New Roman" w:cs="Times New Roman"/>
        </w:rPr>
        <w:t>makes of cars</w:t>
      </w:r>
      <w:r w:rsidR="002A12A1" w:rsidRPr="00BD4BB8">
        <w:rPr>
          <w:rFonts w:ascii="Times New Roman" w:hAnsi="Times New Roman" w:cs="Times New Roman"/>
        </w:rPr>
        <w:t>.”</w:t>
      </w:r>
      <w:r w:rsidR="007B0092" w:rsidRPr="00BD4BB8">
        <w:rPr>
          <w:rFonts w:ascii="Times New Roman" w:hAnsi="Times New Roman" w:cs="Times New Roman"/>
        </w:rPr>
        <w:t xml:space="preserve"> Everyone raises one hand. I</w:t>
      </w:r>
      <w:r w:rsidR="00D57ED9" w:rsidRPr="00BD4BB8">
        <w:rPr>
          <w:rFonts w:ascii="Times New Roman" w:hAnsi="Times New Roman" w:cs="Times New Roman"/>
        </w:rPr>
        <w:t>f the</w:t>
      </w:r>
      <w:r w:rsidR="007B0092" w:rsidRPr="00BD4BB8">
        <w:rPr>
          <w:rFonts w:ascii="Times New Roman" w:hAnsi="Times New Roman" w:cs="Times New Roman"/>
        </w:rPr>
        <w:t xml:space="preserve"> category was</w:t>
      </w:r>
      <w:r w:rsidR="00D57ED9" w:rsidRPr="00BD4BB8">
        <w:rPr>
          <w:rFonts w:ascii="Times New Roman" w:hAnsi="Times New Roman" w:cs="Times New Roman"/>
        </w:rPr>
        <w:t xml:space="preserve"> breakfast cereals, the leader says a type of cereal while l</w:t>
      </w:r>
      <w:r w:rsidR="00213EBE" w:rsidRPr="00BD4BB8">
        <w:rPr>
          <w:rFonts w:ascii="Times New Roman" w:hAnsi="Times New Roman" w:cs="Times New Roman"/>
        </w:rPr>
        <w:t>ooking</w:t>
      </w:r>
      <w:r w:rsidR="00D57ED9" w:rsidRPr="00BD4BB8">
        <w:rPr>
          <w:rFonts w:ascii="Times New Roman" w:hAnsi="Times New Roman" w:cs="Times New Roman"/>
        </w:rPr>
        <w:t xml:space="preserve"> at a person of their choice.  </w:t>
      </w:r>
      <w:r w:rsidR="00213EBE" w:rsidRPr="00BD4BB8">
        <w:rPr>
          <w:rFonts w:ascii="Times New Roman" w:hAnsi="Times New Roman" w:cs="Times New Roman"/>
        </w:rPr>
        <w:t>The leader keeps the hand raised because they will be the last person to complete</w:t>
      </w:r>
      <w:r w:rsidR="00F76B5F" w:rsidRPr="00BD4BB8">
        <w:rPr>
          <w:rFonts w:ascii="Times New Roman" w:hAnsi="Times New Roman" w:cs="Times New Roman"/>
        </w:rPr>
        <w:t xml:space="preserve"> the </w:t>
      </w:r>
      <w:r w:rsidR="00A36CE6" w:rsidRPr="00BD4BB8">
        <w:rPr>
          <w:rFonts w:ascii="Times New Roman" w:hAnsi="Times New Roman" w:cs="Times New Roman"/>
        </w:rPr>
        <w:t xml:space="preserve">cycle. After the focus is passed by the leader, the </w:t>
      </w:r>
      <w:r w:rsidR="0020509F" w:rsidRPr="00BD4BB8">
        <w:rPr>
          <w:rFonts w:ascii="Times New Roman" w:hAnsi="Times New Roman" w:cs="Times New Roman"/>
        </w:rPr>
        <w:t xml:space="preserve">person who has the focus makes eye contact with another person and says a different breakfast cereal and lowers their hand. This goes on until everyone has said </w:t>
      </w:r>
      <w:proofErr w:type="gramStart"/>
      <w:r w:rsidR="0020509F" w:rsidRPr="00BD4BB8">
        <w:rPr>
          <w:rFonts w:ascii="Times New Roman" w:hAnsi="Times New Roman" w:cs="Times New Roman"/>
        </w:rPr>
        <w:t>a breakfast</w:t>
      </w:r>
      <w:proofErr w:type="gramEnd"/>
      <w:r w:rsidR="0020509F" w:rsidRPr="00BD4BB8">
        <w:rPr>
          <w:rFonts w:ascii="Times New Roman" w:hAnsi="Times New Roman" w:cs="Times New Roman"/>
        </w:rPr>
        <w:t xml:space="preserve"> cereal and it comes back to the leader. A pattern has been established. Now the group repeats the pattern exactly as it was establish</w:t>
      </w:r>
      <w:r w:rsidR="007A320A" w:rsidRPr="00BD4BB8">
        <w:rPr>
          <w:rFonts w:ascii="Times New Roman" w:hAnsi="Times New Roman" w:cs="Times New Roman"/>
        </w:rPr>
        <w:t xml:space="preserve">ed. </w:t>
      </w:r>
      <w:r w:rsidR="0020509F" w:rsidRPr="00BD4BB8">
        <w:rPr>
          <w:rFonts w:ascii="Times New Roman" w:hAnsi="Times New Roman" w:cs="Times New Roman"/>
        </w:rPr>
        <w:t xml:space="preserve">Practice this 2-3 times until </w:t>
      </w:r>
      <w:r w:rsidR="007A320A" w:rsidRPr="00BD4BB8">
        <w:rPr>
          <w:rFonts w:ascii="Times New Roman" w:hAnsi="Times New Roman" w:cs="Times New Roman"/>
        </w:rPr>
        <w:t>the pattern has been well-learned. Then introduce the second category</w:t>
      </w:r>
      <w:r w:rsidR="004E36B8" w:rsidRPr="00BD4BB8">
        <w:rPr>
          <w:rFonts w:ascii="Times New Roman" w:hAnsi="Times New Roman" w:cs="Times New Roman"/>
        </w:rPr>
        <w:t xml:space="preserve"> and establish a different pattern using the same process as was used to establish the first one. </w:t>
      </w:r>
      <w:r w:rsidR="00762446" w:rsidRPr="00BD4BB8">
        <w:rPr>
          <w:rFonts w:ascii="Times New Roman" w:hAnsi="Times New Roman" w:cs="Times New Roman"/>
        </w:rPr>
        <w:t xml:space="preserve">Practice this pater until it is well-learned, then you </w:t>
      </w:r>
      <w:r w:rsidR="00BD4BB8" w:rsidRPr="00BD4BB8">
        <w:rPr>
          <w:rFonts w:ascii="Times New Roman" w:hAnsi="Times New Roman" w:cs="Times New Roman"/>
        </w:rPr>
        <w:t>simultaneously</w:t>
      </w:r>
      <w:r w:rsidR="00762446" w:rsidRPr="00BD4BB8">
        <w:rPr>
          <w:rFonts w:ascii="Times New Roman" w:hAnsi="Times New Roman" w:cs="Times New Roman"/>
        </w:rPr>
        <w:t xml:space="preserve"> begin the first pattern. </w:t>
      </w:r>
      <w:r w:rsidR="004E36B8" w:rsidRPr="00BD4BB8">
        <w:rPr>
          <w:rFonts w:ascii="Times New Roman" w:hAnsi="Times New Roman" w:cs="Times New Roman"/>
        </w:rPr>
        <w:t xml:space="preserve"> </w:t>
      </w:r>
    </w:p>
    <w:p w14:paraId="3C4A32F1" w14:textId="77777777" w:rsidR="007A320A" w:rsidRDefault="007A320A" w:rsidP="00BD4BB8">
      <w:pPr>
        <w:pStyle w:val="ListParagraph"/>
        <w:rPr>
          <w:rFonts w:ascii="Times New Roman" w:hAnsi="Times New Roman" w:cs="Times New Roman"/>
          <w:b/>
          <w:bCs/>
        </w:rPr>
      </w:pPr>
    </w:p>
    <w:p w14:paraId="670AEA90" w14:textId="72C2F552" w:rsidR="00404621" w:rsidRDefault="00404621" w:rsidP="00E64E4F">
      <w:pPr>
        <w:rPr>
          <w:rFonts w:ascii="Times New Roman" w:hAnsi="Times New Roman" w:cs="Times New Roman"/>
          <w:b/>
          <w:bCs/>
        </w:rPr>
      </w:pPr>
      <w:r w:rsidRPr="00E64E4F">
        <w:rPr>
          <w:rFonts w:ascii="Times New Roman" w:hAnsi="Times New Roman" w:cs="Times New Roman"/>
          <w:b/>
          <w:bCs/>
        </w:rPr>
        <w:t>Language</w:t>
      </w:r>
    </w:p>
    <w:p w14:paraId="70494E1D" w14:textId="77777777" w:rsidR="00440695" w:rsidRDefault="002540E7" w:rsidP="003F72CC">
      <w:pPr>
        <w:pStyle w:val="ListParagraph"/>
        <w:numPr>
          <w:ilvl w:val="0"/>
          <w:numId w:val="8"/>
        </w:numPr>
        <w:rPr>
          <w:rFonts w:ascii="Times New Roman" w:hAnsi="Times New Roman" w:cs="Times New Roman"/>
        </w:rPr>
      </w:pPr>
      <w:r>
        <w:rPr>
          <w:rFonts w:ascii="Times New Roman" w:hAnsi="Times New Roman" w:cs="Times New Roman"/>
          <w:i/>
          <w:iCs/>
        </w:rPr>
        <w:t>Two-part Words:</w:t>
      </w:r>
      <w:r>
        <w:rPr>
          <w:rFonts w:ascii="Times New Roman" w:hAnsi="Times New Roman" w:cs="Times New Roman"/>
        </w:rPr>
        <w:t xml:space="preserve"> Players stand in a circle. The first person says a word, starting out with a simple wor</w:t>
      </w:r>
      <w:r w:rsidR="0000185A">
        <w:rPr>
          <w:rFonts w:ascii="Times New Roman" w:hAnsi="Times New Roman" w:cs="Times New Roman"/>
        </w:rPr>
        <w:t>d</w:t>
      </w:r>
      <w:r>
        <w:rPr>
          <w:rFonts w:ascii="Times New Roman" w:hAnsi="Times New Roman" w:cs="Times New Roman"/>
        </w:rPr>
        <w:t xml:space="preserve">, such as </w:t>
      </w:r>
      <w:r w:rsidR="009232A5">
        <w:rPr>
          <w:rFonts w:ascii="Times New Roman" w:hAnsi="Times New Roman" w:cs="Times New Roman"/>
        </w:rPr>
        <w:t>‘</w:t>
      </w:r>
      <w:r>
        <w:rPr>
          <w:rFonts w:ascii="Times New Roman" w:hAnsi="Times New Roman" w:cs="Times New Roman"/>
        </w:rPr>
        <w:t>house.</w:t>
      </w:r>
      <w:r w:rsidR="009232A5">
        <w:rPr>
          <w:rFonts w:ascii="Times New Roman" w:hAnsi="Times New Roman" w:cs="Times New Roman"/>
        </w:rPr>
        <w:t>’</w:t>
      </w:r>
      <w:r>
        <w:rPr>
          <w:rFonts w:ascii="Times New Roman" w:hAnsi="Times New Roman" w:cs="Times New Roman"/>
        </w:rPr>
        <w:t xml:space="preserve"> The following person </w:t>
      </w:r>
      <w:r w:rsidR="00C22036">
        <w:rPr>
          <w:rFonts w:ascii="Times New Roman" w:hAnsi="Times New Roman" w:cs="Times New Roman"/>
        </w:rPr>
        <w:t xml:space="preserve">adds a word to create a compound word building </w:t>
      </w:r>
      <w:proofErr w:type="gramStart"/>
      <w:r w:rsidR="00C22036">
        <w:rPr>
          <w:rFonts w:ascii="Times New Roman" w:hAnsi="Times New Roman" w:cs="Times New Roman"/>
        </w:rPr>
        <w:t>off of</w:t>
      </w:r>
      <w:proofErr w:type="gramEnd"/>
      <w:r w:rsidR="00C22036">
        <w:rPr>
          <w:rFonts w:ascii="Times New Roman" w:hAnsi="Times New Roman" w:cs="Times New Roman"/>
        </w:rPr>
        <w:t xml:space="preserve"> the previous suggestion, such as ‘boat.’ Then everyone says</w:t>
      </w:r>
      <w:r w:rsidR="006507A8">
        <w:rPr>
          <w:rFonts w:ascii="Times New Roman" w:hAnsi="Times New Roman" w:cs="Times New Roman"/>
        </w:rPr>
        <w:t xml:space="preserve"> this word together, “houseboat” adding, da </w:t>
      </w:r>
      <w:proofErr w:type="spellStart"/>
      <w:r w:rsidR="006507A8">
        <w:rPr>
          <w:rFonts w:ascii="Times New Roman" w:hAnsi="Times New Roman" w:cs="Times New Roman"/>
        </w:rPr>
        <w:t>da</w:t>
      </w:r>
      <w:proofErr w:type="spellEnd"/>
      <w:r w:rsidR="006507A8">
        <w:rPr>
          <w:rFonts w:ascii="Times New Roman" w:hAnsi="Times New Roman" w:cs="Times New Roman"/>
        </w:rPr>
        <w:t xml:space="preserve"> </w:t>
      </w:r>
      <w:proofErr w:type="spellStart"/>
      <w:r w:rsidR="006507A8">
        <w:rPr>
          <w:rFonts w:ascii="Times New Roman" w:hAnsi="Times New Roman" w:cs="Times New Roman"/>
        </w:rPr>
        <w:t>da</w:t>
      </w:r>
      <w:proofErr w:type="spellEnd"/>
      <w:r w:rsidR="006507A8">
        <w:rPr>
          <w:rFonts w:ascii="Times New Roman" w:hAnsi="Times New Roman" w:cs="Times New Roman"/>
        </w:rPr>
        <w:t xml:space="preserve"> </w:t>
      </w:r>
      <w:proofErr w:type="spellStart"/>
      <w:r w:rsidR="006507A8">
        <w:rPr>
          <w:rFonts w:ascii="Times New Roman" w:hAnsi="Times New Roman" w:cs="Times New Roman"/>
        </w:rPr>
        <w:t>da</w:t>
      </w:r>
      <w:proofErr w:type="spellEnd"/>
      <w:r w:rsidR="00F95C0A">
        <w:rPr>
          <w:rFonts w:ascii="Times New Roman" w:hAnsi="Times New Roman" w:cs="Times New Roman"/>
        </w:rPr>
        <w:t xml:space="preserve"> at the end. Then the person who provided the additional </w:t>
      </w:r>
      <w:proofErr w:type="gramStart"/>
      <w:r w:rsidR="00F95C0A">
        <w:rPr>
          <w:rFonts w:ascii="Times New Roman" w:hAnsi="Times New Roman" w:cs="Times New Roman"/>
        </w:rPr>
        <w:t>word</w:t>
      </w:r>
      <w:proofErr w:type="gramEnd"/>
      <w:r w:rsidR="00F95C0A">
        <w:rPr>
          <w:rFonts w:ascii="Times New Roman" w:hAnsi="Times New Roman" w:cs="Times New Roman"/>
        </w:rPr>
        <w:t xml:space="preserve"> (‘boat’ in this example,</w:t>
      </w:r>
      <w:r w:rsidR="00747D4B">
        <w:rPr>
          <w:rFonts w:ascii="Times New Roman" w:hAnsi="Times New Roman" w:cs="Times New Roman"/>
        </w:rPr>
        <w:t xml:space="preserve"> provides a new root word. A rhythm is created, such that everyone slowly</w:t>
      </w:r>
      <w:r w:rsidR="00E17754">
        <w:rPr>
          <w:rFonts w:ascii="Times New Roman" w:hAnsi="Times New Roman" w:cs="Times New Roman"/>
        </w:rPr>
        <w:t xml:space="preserve"> taps their</w:t>
      </w:r>
      <w:r w:rsidR="00747D4B">
        <w:rPr>
          <w:rFonts w:ascii="Times New Roman" w:hAnsi="Times New Roman" w:cs="Times New Roman"/>
        </w:rPr>
        <w:t xml:space="preserve"> </w:t>
      </w:r>
      <w:r w:rsidR="00E17754">
        <w:rPr>
          <w:rFonts w:ascii="Times New Roman" w:hAnsi="Times New Roman" w:cs="Times New Roman"/>
        </w:rPr>
        <w:t xml:space="preserve">legs and </w:t>
      </w:r>
      <w:r w:rsidR="00747D4B">
        <w:rPr>
          <w:rFonts w:ascii="Times New Roman" w:hAnsi="Times New Roman" w:cs="Times New Roman"/>
        </w:rPr>
        <w:t xml:space="preserve">claps their </w:t>
      </w:r>
      <w:proofErr w:type="gramStart"/>
      <w:r w:rsidR="00747D4B">
        <w:rPr>
          <w:rFonts w:ascii="Times New Roman" w:hAnsi="Times New Roman" w:cs="Times New Roman"/>
        </w:rPr>
        <w:t>hands</w:t>
      </w:r>
      <w:proofErr w:type="gramEnd"/>
      <w:r w:rsidR="00E17754">
        <w:rPr>
          <w:rFonts w:ascii="Times New Roman" w:hAnsi="Times New Roman" w:cs="Times New Roman"/>
        </w:rPr>
        <w:t xml:space="preserve"> </w:t>
      </w:r>
      <w:r w:rsidR="00747D4B">
        <w:rPr>
          <w:rFonts w:ascii="Times New Roman" w:hAnsi="Times New Roman" w:cs="Times New Roman"/>
        </w:rPr>
        <w:t>and the first word is said on one beat.</w:t>
      </w:r>
      <w:r w:rsidR="00870676">
        <w:rPr>
          <w:rFonts w:ascii="Times New Roman" w:hAnsi="Times New Roman" w:cs="Times New Roman"/>
        </w:rPr>
        <w:t xml:space="preserve"> The second word is said on the second beat and then the compound</w:t>
      </w:r>
      <w:r w:rsidR="00440695">
        <w:rPr>
          <w:rFonts w:ascii="Times New Roman" w:hAnsi="Times New Roman" w:cs="Times New Roman"/>
        </w:rPr>
        <w:t xml:space="preserve"> is said on the third beat.</w:t>
      </w:r>
    </w:p>
    <w:p w14:paraId="584A1171" w14:textId="30C14B8E" w:rsidR="002540E7" w:rsidRPr="002540E7" w:rsidRDefault="00440695" w:rsidP="003F72CC">
      <w:pPr>
        <w:pStyle w:val="ListParagraph"/>
        <w:numPr>
          <w:ilvl w:val="0"/>
          <w:numId w:val="8"/>
        </w:numPr>
        <w:rPr>
          <w:rFonts w:ascii="Times New Roman" w:hAnsi="Times New Roman" w:cs="Times New Roman"/>
        </w:rPr>
      </w:pPr>
      <w:r>
        <w:rPr>
          <w:rFonts w:ascii="Times New Roman" w:hAnsi="Times New Roman" w:cs="Times New Roman"/>
          <w:i/>
          <w:iCs/>
        </w:rPr>
        <w:t>Mind Meld:</w:t>
      </w:r>
      <w:r>
        <w:rPr>
          <w:rFonts w:ascii="Times New Roman" w:hAnsi="Times New Roman" w:cs="Times New Roman"/>
        </w:rPr>
        <w:t xml:space="preserve"> Players st</w:t>
      </w:r>
      <w:r w:rsidR="00823175">
        <w:rPr>
          <w:rFonts w:ascii="Times New Roman" w:hAnsi="Times New Roman" w:cs="Times New Roman"/>
        </w:rPr>
        <w:t>a</w:t>
      </w:r>
      <w:r>
        <w:rPr>
          <w:rFonts w:ascii="Times New Roman" w:hAnsi="Times New Roman" w:cs="Times New Roman"/>
        </w:rPr>
        <w:t xml:space="preserve">nd in a circle. Two players jump in, say </w:t>
      </w:r>
      <w:r w:rsidR="00EF7F44">
        <w:rPr>
          <w:rFonts w:ascii="Times New Roman" w:hAnsi="Times New Roman" w:cs="Times New Roman"/>
        </w:rPr>
        <w:t>“</w:t>
      </w:r>
      <w:r>
        <w:rPr>
          <w:rFonts w:ascii="Times New Roman" w:hAnsi="Times New Roman" w:cs="Times New Roman"/>
        </w:rPr>
        <w:t>1, 2</w:t>
      </w:r>
      <w:r w:rsidR="00EF7F44">
        <w:rPr>
          <w:rFonts w:ascii="Times New Roman" w:hAnsi="Times New Roman" w:cs="Times New Roman"/>
        </w:rPr>
        <w:t>, 3” and each says a random word that comes to their minds. Then together they say “1, 2, 3.”</w:t>
      </w:r>
      <w:r w:rsidR="00823175">
        <w:rPr>
          <w:rFonts w:ascii="Times New Roman" w:hAnsi="Times New Roman" w:cs="Times New Roman"/>
        </w:rPr>
        <w:t xml:space="preserve"> And say another word association based </w:t>
      </w:r>
      <w:proofErr w:type="gramStart"/>
      <w:r w:rsidR="00823175">
        <w:rPr>
          <w:rFonts w:ascii="Times New Roman" w:hAnsi="Times New Roman" w:cs="Times New Roman"/>
        </w:rPr>
        <w:t>off of</w:t>
      </w:r>
      <w:proofErr w:type="gramEnd"/>
      <w:r w:rsidR="00823175">
        <w:rPr>
          <w:rFonts w:ascii="Times New Roman" w:hAnsi="Times New Roman" w:cs="Times New Roman"/>
        </w:rPr>
        <w:t xml:space="preserve"> those two words that were stated. </w:t>
      </w:r>
      <w:r w:rsidR="00662958">
        <w:rPr>
          <w:rFonts w:ascii="Times New Roman" w:hAnsi="Times New Roman" w:cs="Times New Roman"/>
        </w:rPr>
        <w:t xml:space="preserve"> The </w:t>
      </w:r>
      <w:proofErr w:type="gramStart"/>
      <w:r w:rsidR="00662958">
        <w:rPr>
          <w:rFonts w:ascii="Times New Roman" w:hAnsi="Times New Roman" w:cs="Times New Roman"/>
        </w:rPr>
        <w:t>ultimate goal</w:t>
      </w:r>
      <w:proofErr w:type="gramEnd"/>
      <w:r w:rsidR="00662958">
        <w:rPr>
          <w:rFonts w:ascii="Times New Roman" w:hAnsi="Times New Roman" w:cs="Times New Roman"/>
        </w:rPr>
        <w:t xml:space="preserve"> is for the two players </w:t>
      </w:r>
      <w:r w:rsidR="00662958">
        <w:rPr>
          <w:rFonts w:ascii="Times New Roman" w:hAnsi="Times New Roman" w:cs="Times New Roman"/>
        </w:rPr>
        <w:lastRenderedPageBreak/>
        <w:t xml:space="preserve">to state, at the same </w:t>
      </w:r>
      <w:proofErr w:type="gramStart"/>
      <w:r w:rsidR="00662958">
        <w:rPr>
          <w:rFonts w:ascii="Times New Roman" w:hAnsi="Times New Roman" w:cs="Times New Roman"/>
        </w:rPr>
        <w:t>time</w:t>
      </w:r>
      <w:proofErr w:type="gramEnd"/>
      <w:r w:rsidR="00662958">
        <w:rPr>
          <w:rFonts w:ascii="Times New Roman" w:hAnsi="Times New Roman" w:cs="Times New Roman"/>
        </w:rPr>
        <w:t xml:space="preserve"> the same word, through an iterative process. </w:t>
      </w:r>
      <w:r w:rsidR="00C63760">
        <w:rPr>
          <w:rFonts w:ascii="Times New Roman" w:hAnsi="Times New Roman" w:cs="Times New Roman"/>
        </w:rPr>
        <w:t>An example of how this might wo</w:t>
      </w:r>
      <w:r w:rsidR="001468D2">
        <w:rPr>
          <w:rFonts w:ascii="Times New Roman" w:hAnsi="Times New Roman" w:cs="Times New Roman"/>
        </w:rPr>
        <w:t>rk</w:t>
      </w:r>
      <w:r w:rsidR="00506883">
        <w:rPr>
          <w:rFonts w:ascii="Times New Roman" w:hAnsi="Times New Roman" w:cs="Times New Roman"/>
        </w:rPr>
        <w:t>. Both players</w:t>
      </w:r>
      <w:proofErr w:type="gramStart"/>
      <w:r w:rsidR="00506883">
        <w:rPr>
          <w:rFonts w:ascii="Times New Roman" w:hAnsi="Times New Roman" w:cs="Times New Roman"/>
        </w:rPr>
        <w:t>:  “</w:t>
      </w:r>
      <w:proofErr w:type="gramEnd"/>
      <w:r w:rsidR="00506883">
        <w:rPr>
          <w:rFonts w:ascii="Times New Roman" w:hAnsi="Times New Roman" w:cs="Times New Roman"/>
        </w:rPr>
        <w:t>1, 2, 3.”  Player 1: “Viking.” Both players: “1, 2, 3.”  Player 2: “</w:t>
      </w:r>
      <w:proofErr w:type="gramStart"/>
      <w:r w:rsidR="00506883">
        <w:rPr>
          <w:rFonts w:ascii="Times New Roman" w:hAnsi="Times New Roman" w:cs="Times New Roman"/>
        </w:rPr>
        <w:t>Pineapple”  ---</w:t>
      </w:r>
      <w:proofErr w:type="gramEnd"/>
      <w:r w:rsidR="00506883">
        <w:rPr>
          <w:rFonts w:ascii="Times New Roman" w:hAnsi="Times New Roman" w:cs="Times New Roman"/>
        </w:rPr>
        <w:t xml:space="preserve"> Then both players think of a potential link…they count 1, 2, 3, and say together: “Spikes.”</w:t>
      </w:r>
      <w:r w:rsidR="00C63760">
        <w:rPr>
          <w:rFonts w:ascii="Times New Roman" w:hAnsi="Times New Roman" w:cs="Times New Roman"/>
        </w:rPr>
        <w:t xml:space="preserve">    Players can be tagged out if someone in the circle </w:t>
      </w:r>
      <w:r w:rsidR="00506883">
        <w:rPr>
          <w:rFonts w:ascii="Times New Roman" w:hAnsi="Times New Roman" w:cs="Times New Roman"/>
        </w:rPr>
        <w:t>ha</w:t>
      </w:r>
      <w:r w:rsidR="00C63760">
        <w:rPr>
          <w:rFonts w:ascii="Times New Roman" w:hAnsi="Times New Roman" w:cs="Times New Roman"/>
        </w:rPr>
        <w:t>s an idea for an association.</w:t>
      </w:r>
      <w:r w:rsidR="00823175">
        <w:rPr>
          <w:rFonts w:ascii="Times New Roman" w:hAnsi="Times New Roman" w:cs="Times New Roman"/>
        </w:rPr>
        <w:t xml:space="preserve"> </w:t>
      </w:r>
      <w:r w:rsidR="00747D4B">
        <w:rPr>
          <w:rFonts w:ascii="Times New Roman" w:hAnsi="Times New Roman" w:cs="Times New Roman"/>
        </w:rPr>
        <w:t xml:space="preserve"> </w:t>
      </w:r>
      <w:r w:rsidR="00F95C0A">
        <w:rPr>
          <w:rFonts w:ascii="Times New Roman" w:hAnsi="Times New Roman" w:cs="Times New Roman"/>
        </w:rPr>
        <w:t xml:space="preserve"> </w:t>
      </w:r>
    </w:p>
    <w:p w14:paraId="75098FA1" w14:textId="43534B39" w:rsidR="003F72CC" w:rsidRPr="00BD4BB8" w:rsidRDefault="003F72CC" w:rsidP="003F72CC">
      <w:pPr>
        <w:pStyle w:val="ListParagraph"/>
        <w:numPr>
          <w:ilvl w:val="0"/>
          <w:numId w:val="8"/>
        </w:numPr>
        <w:rPr>
          <w:rFonts w:ascii="Times New Roman" w:hAnsi="Times New Roman" w:cs="Times New Roman"/>
        </w:rPr>
      </w:pPr>
      <w:r>
        <w:rPr>
          <w:rFonts w:ascii="Times New Roman" w:hAnsi="Times New Roman" w:cs="Times New Roman"/>
          <w:i/>
          <w:iCs/>
        </w:rPr>
        <w:t>Describe the Picture</w:t>
      </w:r>
      <w:r>
        <w:rPr>
          <w:rFonts w:ascii="Times New Roman" w:hAnsi="Times New Roman" w:cs="Times New Roman"/>
        </w:rPr>
        <w:t xml:space="preserve">: The leader gives everyone a blank piece of paper – usually an 8.5 x 11 with no lines.  The task is for everyone to describe a picture from their life that they remember fondly – a picture of a happy event they can recall. Describe it to the group in such detail that others can imagine the scene and the feelings unfolding on the paper. </w:t>
      </w:r>
      <w:r w:rsidR="00347173">
        <w:rPr>
          <w:rFonts w:ascii="Times New Roman" w:hAnsi="Times New Roman" w:cs="Times New Roman"/>
        </w:rPr>
        <w:t>[</w:t>
      </w:r>
      <w:proofErr w:type="gramStart"/>
      <w:r w:rsidR="00347173">
        <w:rPr>
          <w:rFonts w:ascii="Times New Roman" w:hAnsi="Times New Roman" w:cs="Times New Roman"/>
        </w:rPr>
        <w:t>Also</w:t>
      </w:r>
      <w:proofErr w:type="gramEnd"/>
      <w:r w:rsidR="00347173">
        <w:rPr>
          <w:rFonts w:ascii="Times New Roman" w:hAnsi="Times New Roman" w:cs="Times New Roman"/>
        </w:rPr>
        <w:t xml:space="preserve"> primary domain affected: Learning and Memory – because it taps autobiographical, long-term memory.]</w:t>
      </w:r>
    </w:p>
    <w:p w14:paraId="46E5B2CF" w14:textId="77777777" w:rsidR="003F72CC" w:rsidRPr="00E64E4F" w:rsidRDefault="003F72CC" w:rsidP="00E64E4F">
      <w:pPr>
        <w:rPr>
          <w:rFonts w:ascii="Times New Roman" w:hAnsi="Times New Roman" w:cs="Times New Roman"/>
          <w:b/>
          <w:bCs/>
        </w:rPr>
      </w:pPr>
    </w:p>
    <w:p w14:paraId="69678A20" w14:textId="77777777" w:rsidR="00404621" w:rsidRDefault="00404621" w:rsidP="00404621">
      <w:pPr>
        <w:rPr>
          <w:rFonts w:ascii="Times New Roman" w:hAnsi="Times New Roman" w:cs="Times New Roman"/>
          <w:b/>
          <w:bCs/>
        </w:rPr>
      </w:pPr>
      <w:r>
        <w:rPr>
          <w:rFonts w:ascii="Times New Roman" w:hAnsi="Times New Roman" w:cs="Times New Roman"/>
          <w:b/>
          <w:bCs/>
        </w:rPr>
        <w:t>Perceptual-Motor</w:t>
      </w:r>
    </w:p>
    <w:p w14:paraId="584E09DF" w14:textId="77777777" w:rsidR="00871065" w:rsidRPr="00871065" w:rsidRDefault="00D654C5" w:rsidP="00D654C5">
      <w:pPr>
        <w:pStyle w:val="ListParagraph"/>
        <w:numPr>
          <w:ilvl w:val="0"/>
          <w:numId w:val="9"/>
        </w:numPr>
        <w:rPr>
          <w:rFonts w:ascii="Times New Roman" w:hAnsi="Times New Roman" w:cs="Times New Roman"/>
          <w:b/>
          <w:bCs/>
        </w:rPr>
      </w:pPr>
      <w:r>
        <w:rPr>
          <w:rFonts w:ascii="Times New Roman" w:hAnsi="Times New Roman" w:cs="Times New Roman"/>
          <w:i/>
          <w:iCs/>
        </w:rPr>
        <w:t>Receiving Circle</w:t>
      </w:r>
      <w:r>
        <w:rPr>
          <w:rFonts w:ascii="Times New Roman" w:hAnsi="Times New Roman" w:cs="Times New Roman"/>
        </w:rPr>
        <w:t>: Players stand in a circle. One person makes a ge</w:t>
      </w:r>
      <w:r w:rsidR="00F367C6">
        <w:rPr>
          <w:rFonts w:ascii="Times New Roman" w:hAnsi="Times New Roman" w:cs="Times New Roman"/>
        </w:rPr>
        <w:t>sture and sound at the same time – that they pass to this next person. The person who received the gesture/sound faces the next person in the circle and tries to imitate the gesture/sound</w:t>
      </w:r>
      <w:r w:rsidR="00871065">
        <w:rPr>
          <w:rFonts w:ascii="Times New Roman" w:hAnsi="Times New Roman" w:cs="Times New Roman"/>
        </w:rPr>
        <w:t xml:space="preserve"> – that the person passes to them, as they pass it to them -</w:t>
      </w:r>
      <w:r w:rsidR="00F367C6">
        <w:rPr>
          <w:rFonts w:ascii="Times New Roman" w:hAnsi="Times New Roman" w:cs="Times New Roman"/>
        </w:rPr>
        <w:t xml:space="preserve"> exactly.</w:t>
      </w:r>
      <w:r w:rsidR="00871065">
        <w:rPr>
          <w:rFonts w:ascii="Times New Roman" w:hAnsi="Times New Roman" w:cs="Times New Roman"/>
        </w:rPr>
        <w:t xml:space="preserve"> This exercise can go 2-3 rounds. </w:t>
      </w:r>
    </w:p>
    <w:p w14:paraId="4DC5D958" w14:textId="37BFBB27" w:rsidR="00B95DBD" w:rsidRPr="00D654C5" w:rsidRDefault="007D57D1" w:rsidP="00D654C5">
      <w:pPr>
        <w:pStyle w:val="ListParagraph"/>
        <w:numPr>
          <w:ilvl w:val="0"/>
          <w:numId w:val="9"/>
        </w:numPr>
        <w:rPr>
          <w:rFonts w:ascii="Times New Roman" w:hAnsi="Times New Roman" w:cs="Times New Roman"/>
          <w:b/>
          <w:bCs/>
        </w:rPr>
      </w:pPr>
      <w:r>
        <w:rPr>
          <w:rFonts w:ascii="Times New Roman" w:hAnsi="Times New Roman" w:cs="Times New Roman"/>
          <w:i/>
          <w:iCs/>
        </w:rPr>
        <w:t>Object Work</w:t>
      </w:r>
      <w:r w:rsidRPr="007D57D1">
        <w:rPr>
          <w:rFonts w:ascii="Times New Roman" w:hAnsi="Times New Roman" w:cs="Times New Roman"/>
        </w:rPr>
        <w:t>:</w:t>
      </w:r>
      <w:r>
        <w:rPr>
          <w:rFonts w:ascii="Times New Roman" w:hAnsi="Times New Roman" w:cs="Times New Roman"/>
        </w:rPr>
        <w:t xml:space="preserve"> Improvisers use their bodies to convey objects in lieu of using props. In this exercise, the </w:t>
      </w:r>
      <w:r w:rsidR="008C564C">
        <w:rPr>
          <w:rFonts w:ascii="Times New Roman" w:hAnsi="Times New Roman" w:cs="Times New Roman"/>
        </w:rPr>
        <w:t>leader demonstrates</w:t>
      </w:r>
      <w:r w:rsidR="00833C65">
        <w:rPr>
          <w:rFonts w:ascii="Times New Roman" w:hAnsi="Times New Roman" w:cs="Times New Roman"/>
        </w:rPr>
        <w:t xml:space="preserve"> 10 common objects</w:t>
      </w:r>
      <w:r w:rsidR="00200D89">
        <w:rPr>
          <w:rFonts w:ascii="Times New Roman" w:hAnsi="Times New Roman" w:cs="Times New Roman"/>
        </w:rPr>
        <w:t xml:space="preserve"> that are conveyed via object work</w:t>
      </w:r>
      <w:r w:rsidR="000705A5">
        <w:rPr>
          <w:rFonts w:ascii="Times New Roman" w:hAnsi="Times New Roman" w:cs="Times New Roman"/>
        </w:rPr>
        <w:t xml:space="preserve">. </w:t>
      </w:r>
      <w:r w:rsidR="00F367C6">
        <w:rPr>
          <w:rFonts w:ascii="Times New Roman" w:hAnsi="Times New Roman" w:cs="Times New Roman"/>
        </w:rPr>
        <w:t xml:space="preserve"> </w:t>
      </w:r>
      <w:r w:rsidR="00404621" w:rsidRPr="00D654C5">
        <w:rPr>
          <w:rFonts w:ascii="Times New Roman" w:hAnsi="Times New Roman" w:cs="Times New Roman"/>
        </w:rPr>
        <w:t xml:space="preserve"> </w:t>
      </w:r>
      <w:r w:rsidR="00B95DBD" w:rsidRPr="00D654C5">
        <w:rPr>
          <w:rFonts w:ascii="Times New Roman" w:hAnsi="Times New Roman" w:cs="Times New Roman"/>
        </w:rPr>
        <w:t xml:space="preserve">   </w:t>
      </w:r>
    </w:p>
    <w:sectPr w:rsidR="00B95DBD" w:rsidRPr="00D65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A48A6"/>
    <w:multiLevelType w:val="hybridMultilevel"/>
    <w:tmpl w:val="D86E9142"/>
    <w:lvl w:ilvl="0" w:tplc="0B842576">
      <w:start w:val="1"/>
      <w:numFmt w:val="decimal"/>
      <w:lvlText w:val="%1."/>
      <w:lvlJc w:val="left"/>
      <w:pPr>
        <w:ind w:left="720" w:hanging="360"/>
      </w:pPr>
      <w:rPr>
        <w:rFonts w:ascii="Times New Roman" w:eastAsiaTheme="minorHAnsi"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0237C"/>
    <w:multiLevelType w:val="hybridMultilevel"/>
    <w:tmpl w:val="8FD8CE02"/>
    <w:lvl w:ilvl="0" w:tplc="0C42A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C084A"/>
    <w:multiLevelType w:val="hybridMultilevel"/>
    <w:tmpl w:val="14DC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D1D07"/>
    <w:multiLevelType w:val="hybridMultilevel"/>
    <w:tmpl w:val="B55058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85DC4"/>
    <w:multiLevelType w:val="hybridMultilevel"/>
    <w:tmpl w:val="A25A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97A6B"/>
    <w:multiLevelType w:val="hybridMultilevel"/>
    <w:tmpl w:val="93C8E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AA11F8"/>
    <w:multiLevelType w:val="hybridMultilevel"/>
    <w:tmpl w:val="93C8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D2596"/>
    <w:multiLevelType w:val="hybridMultilevel"/>
    <w:tmpl w:val="3CC8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A3FC1"/>
    <w:multiLevelType w:val="hybridMultilevel"/>
    <w:tmpl w:val="EA38F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182078">
    <w:abstractNumId w:val="8"/>
  </w:num>
  <w:num w:numId="2" w16cid:durableId="863713049">
    <w:abstractNumId w:val="2"/>
  </w:num>
  <w:num w:numId="3" w16cid:durableId="441220868">
    <w:abstractNumId w:val="7"/>
  </w:num>
  <w:num w:numId="4" w16cid:durableId="2067802037">
    <w:abstractNumId w:val="1"/>
  </w:num>
  <w:num w:numId="5" w16cid:durableId="651561479">
    <w:abstractNumId w:val="0"/>
  </w:num>
  <w:num w:numId="6" w16cid:durableId="228537299">
    <w:abstractNumId w:val="4"/>
  </w:num>
  <w:num w:numId="7" w16cid:durableId="723524481">
    <w:abstractNumId w:val="6"/>
  </w:num>
  <w:num w:numId="8" w16cid:durableId="1032730855">
    <w:abstractNumId w:val="5"/>
  </w:num>
  <w:num w:numId="9" w16cid:durableId="540215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BD"/>
    <w:rsid w:val="0000185A"/>
    <w:rsid w:val="00005DDF"/>
    <w:rsid w:val="00057A9E"/>
    <w:rsid w:val="000705A5"/>
    <w:rsid w:val="00100F81"/>
    <w:rsid w:val="00131699"/>
    <w:rsid w:val="00132BED"/>
    <w:rsid w:val="00136764"/>
    <w:rsid w:val="001468D2"/>
    <w:rsid w:val="001563FC"/>
    <w:rsid w:val="001C6473"/>
    <w:rsid w:val="00200D89"/>
    <w:rsid w:val="0020509F"/>
    <w:rsid w:val="002135BB"/>
    <w:rsid w:val="00213EBE"/>
    <w:rsid w:val="00252E7A"/>
    <w:rsid w:val="00252EA8"/>
    <w:rsid w:val="002540E7"/>
    <w:rsid w:val="0027496B"/>
    <w:rsid w:val="002871FF"/>
    <w:rsid w:val="002A12A1"/>
    <w:rsid w:val="002A49A3"/>
    <w:rsid w:val="002C3C48"/>
    <w:rsid w:val="002D615F"/>
    <w:rsid w:val="002F32D9"/>
    <w:rsid w:val="00301EA1"/>
    <w:rsid w:val="0030764E"/>
    <w:rsid w:val="00330478"/>
    <w:rsid w:val="00333775"/>
    <w:rsid w:val="00334643"/>
    <w:rsid w:val="00347173"/>
    <w:rsid w:val="00352DE6"/>
    <w:rsid w:val="00366286"/>
    <w:rsid w:val="00386202"/>
    <w:rsid w:val="003F72CC"/>
    <w:rsid w:val="00403632"/>
    <w:rsid w:val="00404621"/>
    <w:rsid w:val="00424890"/>
    <w:rsid w:val="00431B26"/>
    <w:rsid w:val="00440695"/>
    <w:rsid w:val="00462A4F"/>
    <w:rsid w:val="00482134"/>
    <w:rsid w:val="004E36B8"/>
    <w:rsid w:val="004F22C9"/>
    <w:rsid w:val="00500908"/>
    <w:rsid w:val="00506883"/>
    <w:rsid w:val="00537FFB"/>
    <w:rsid w:val="00556107"/>
    <w:rsid w:val="0055694E"/>
    <w:rsid w:val="00560EE4"/>
    <w:rsid w:val="00566912"/>
    <w:rsid w:val="005E191C"/>
    <w:rsid w:val="00640E6D"/>
    <w:rsid w:val="006507A8"/>
    <w:rsid w:val="006571B6"/>
    <w:rsid w:val="00662958"/>
    <w:rsid w:val="00675FB4"/>
    <w:rsid w:val="006D6E41"/>
    <w:rsid w:val="006D73DC"/>
    <w:rsid w:val="00747D4B"/>
    <w:rsid w:val="00762446"/>
    <w:rsid w:val="007951D4"/>
    <w:rsid w:val="007A320A"/>
    <w:rsid w:val="007B0092"/>
    <w:rsid w:val="007D1563"/>
    <w:rsid w:val="007D57D1"/>
    <w:rsid w:val="00804ACE"/>
    <w:rsid w:val="008074D5"/>
    <w:rsid w:val="00823175"/>
    <w:rsid w:val="008279C2"/>
    <w:rsid w:val="00833C65"/>
    <w:rsid w:val="00851F76"/>
    <w:rsid w:val="00870676"/>
    <w:rsid w:val="00871065"/>
    <w:rsid w:val="00873345"/>
    <w:rsid w:val="00882CFB"/>
    <w:rsid w:val="008C564C"/>
    <w:rsid w:val="008F220C"/>
    <w:rsid w:val="009232A5"/>
    <w:rsid w:val="009849CC"/>
    <w:rsid w:val="00A1000D"/>
    <w:rsid w:val="00A36CE6"/>
    <w:rsid w:val="00AA15A9"/>
    <w:rsid w:val="00AF613F"/>
    <w:rsid w:val="00B170E0"/>
    <w:rsid w:val="00B651D1"/>
    <w:rsid w:val="00B94E2B"/>
    <w:rsid w:val="00B95DBD"/>
    <w:rsid w:val="00BB5A84"/>
    <w:rsid w:val="00BB6270"/>
    <w:rsid w:val="00BD4BB8"/>
    <w:rsid w:val="00BF69B3"/>
    <w:rsid w:val="00C12D12"/>
    <w:rsid w:val="00C22036"/>
    <w:rsid w:val="00C63760"/>
    <w:rsid w:val="00CA7BC3"/>
    <w:rsid w:val="00D57ED9"/>
    <w:rsid w:val="00D654C5"/>
    <w:rsid w:val="00DA5D17"/>
    <w:rsid w:val="00DE5878"/>
    <w:rsid w:val="00DE66CB"/>
    <w:rsid w:val="00E042F8"/>
    <w:rsid w:val="00E17754"/>
    <w:rsid w:val="00E64E4F"/>
    <w:rsid w:val="00E9135D"/>
    <w:rsid w:val="00EC5020"/>
    <w:rsid w:val="00ED0CDD"/>
    <w:rsid w:val="00EF7F44"/>
    <w:rsid w:val="00F367C6"/>
    <w:rsid w:val="00F47E8C"/>
    <w:rsid w:val="00F50DBA"/>
    <w:rsid w:val="00F715D3"/>
    <w:rsid w:val="00F76B5F"/>
    <w:rsid w:val="00F95C0A"/>
    <w:rsid w:val="00FB1D90"/>
    <w:rsid w:val="00FB2661"/>
    <w:rsid w:val="00FF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FE5E"/>
  <w15:chartTrackingRefBased/>
  <w15:docId w15:val="{8D1773CA-6E82-4F7D-9A8C-AFF61D65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DBD"/>
    <w:rPr>
      <w:rFonts w:eastAsiaTheme="majorEastAsia" w:cstheme="majorBidi"/>
      <w:color w:val="272727" w:themeColor="text1" w:themeTint="D8"/>
    </w:rPr>
  </w:style>
  <w:style w:type="paragraph" w:styleId="Title">
    <w:name w:val="Title"/>
    <w:basedOn w:val="Normal"/>
    <w:next w:val="Normal"/>
    <w:link w:val="TitleChar"/>
    <w:uiPriority w:val="10"/>
    <w:qFormat/>
    <w:rsid w:val="00B95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D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DBD"/>
    <w:pPr>
      <w:spacing w:before="160"/>
      <w:jc w:val="center"/>
    </w:pPr>
    <w:rPr>
      <w:i/>
      <w:iCs/>
      <w:color w:val="404040" w:themeColor="text1" w:themeTint="BF"/>
    </w:rPr>
  </w:style>
  <w:style w:type="character" w:customStyle="1" w:styleId="QuoteChar">
    <w:name w:val="Quote Char"/>
    <w:basedOn w:val="DefaultParagraphFont"/>
    <w:link w:val="Quote"/>
    <w:uiPriority w:val="29"/>
    <w:rsid w:val="00B95DBD"/>
    <w:rPr>
      <w:i/>
      <w:iCs/>
      <w:color w:val="404040" w:themeColor="text1" w:themeTint="BF"/>
    </w:rPr>
  </w:style>
  <w:style w:type="paragraph" w:styleId="ListParagraph">
    <w:name w:val="List Paragraph"/>
    <w:basedOn w:val="Normal"/>
    <w:uiPriority w:val="34"/>
    <w:qFormat/>
    <w:rsid w:val="00B95DBD"/>
    <w:pPr>
      <w:ind w:left="720"/>
      <w:contextualSpacing/>
    </w:pPr>
  </w:style>
  <w:style w:type="character" w:styleId="IntenseEmphasis">
    <w:name w:val="Intense Emphasis"/>
    <w:basedOn w:val="DefaultParagraphFont"/>
    <w:uiPriority w:val="21"/>
    <w:qFormat/>
    <w:rsid w:val="00B95DBD"/>
    <w:rPr>
      <w:i/>
      <w:iCs/>
      <w:color w:val="0F4761" w:themeColor="accent1" w:themeShade="BF"/>
    </w:rPr>
  </w:style>
  <w:style w:type="paragraph" w:styleId="IntenseQuote">
    <w:name w:val="Intense Quote"/>
    <w:basedOn w:val="Normal"/>
    <w:next w:val="Normal"/>
    <w:link w:val="IntenseQuoteChar"/>
    <w:uiPriority w:val="30"/>
    <w:qFormat/>
    <w:rsid w:val="00B95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DBD"/>
    <w:rPr>
      <w:i/>
      <w:iCs/>
      <w:color w:val="0F4761" w:themeColor="accent1" w:themeShade="BF"/>
    </w:rPr>
  </w:style>
  <w:style w:type="character" w:styleId="IntenseReference">
    <w:name w:val="Intense Reference"/>
    <w:basedOn w:val="DefaultParagraphFont"/>
    <w:uiPriority w:val="32"/>
    <w:qFormat/>
    <w:rsid w:val="00B95DB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74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27496B"/>
    <w:rPr>
      <w:rFonts w:ascii="Courier New" w:eastAsia="Times New Roman" w:hAnsi="Courier New" w:cs="Courier New"/>
      <w:kern w:val="0"/>
      <w:sz w:val="20"/>
      <w:szCs w:val="20"/>
      <w14:ligatures w14:val="none"/>
    </w:rPr>
  </w:style>
  <w:style w:type="character" w:styleId="Emphasis">
    <w:name w:val="Emphasis"/>
    <w:basedOn w:val="DefaultParagraphFont"/>
    <w:uiPriority w:val="20"/>
    <w:qFormat/>
    <w:rsid w:val="00274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0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Rush University Medical Center</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Krueger</dc:creator>
  <cp:keywords/>
  <dc:description/>
  <cp:lastModifiedBy>Kristin Krueger</cp:lastModifiedBy>
  <cp:revision>108</cp:revision>
  <dcterms:created xsi:type="dcterms:W3CDTF">2024-09-25T17:01:00Z</dcterms:created>
  <dcterms:modified xsi:type="dcterms:W3CDTF">2024-10-30T16:57:00Z</dcterms:modified>
</cp:coreProperties>
</file>