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025D" w14:textId="4743D4CB" w:rsidR="007171DB" w:rsidRPr="00BA16A8" w:rsidRDefault="002606F8" w:rsidP="007171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7171DB" w:rsidRPr="00BA16A8">
        <w:rPr>
          <w:rFonts w:ascii="Times New Roman" w:hAnsi="Times New Roman" w:cs="Times New Roman"/>
          <w:b/>
          <w:bCs/>
          <w:sz w:val="24"/>
          <w:szCs w:val="24"/>
        </w:rPr>
        <w:t xml:space="preserve">Figure Legends </w:t>
      </w:r>
    </w:p>
    <w:p w14:paraId="5E9A88CB" w14:textId="77777777" w:rsidR="007171DB" w:rsidRDefault="007171DB" w:rsidP="0071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EB9DF" w14:textId="2551B342" w:rsidR="007171DB" w:rsidRPr="00081025" w:rsidRDefault="007171DB" w:rsidP="007171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1AC2">
        <w:rPr>
          <w:rFonts w:ascii="Times New Roman" w:hAnsi="Times New Roman" w:cs="Times New Roman"/>
          <w:b/>
          <w:bCs/>
          <w:sz w:val="24"/>
          <w:szCs w:val="24"/>
        </w:rPr>
        <w:t>Suppl. Figure 1</w:t>
      </w:r>
      <w:r w:rsidRPr="00BD61F6">
        <w:rPr>
          <w:rFonts w:ascii="Times New Roman" w:hAnsi="Times New Roman" w:cs="Times New Roman"/>
          <w:sz w:val="24"/>
          <w:szCs w:val="24"/>
        </w:rPr>
        <w:t xml:space="preserve">: </w:t>
      </w:r>
      <w:r w:rsidR="00F93989" w:rsidRPr="00A57D2C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 xml:space="preserve">rankings </w:t>
      </w:r>
      <w:r w:rsidR="00F93989" w:rsidRPr="00A57D2C">
        <w:rPr>
          <w:rFonts w:ascii="Times New Roman" w:eastAsia="Times New Roman" w:hAnsi="Times New Roman" w:cs="Times New Roman"/>
          <w:sz w:val="24"/>
          <w:szCs w:val="24"/>
        </w:rPr>
        <w:t>of individual amino acids (8 mM, added to both apical and basolateral si</w:t>
      </w:r>
      <w:r w:rsidR="00115FB4">
        <w:rPr>
          <w:rFonts w:ascii="Times New Roman" w:eastAsia="Times New Roman" w:hAnsi="Times New Roman" w:cs="Times New Roman"/>
          <w:sz w:val="24"/>
          <w:szCs w:val="24"/>
        </w:rPr>
        <w:t>d</w:t>
      </w:r>
      <w:r w:rsidR="00F93989" w:rsidRPr="00A57D2C">
        <w:rPr>
          <w:rFonts w:ascii="Times New Roman" w:eastAsia="Times New Roman" w:hAnsi="Times New Roman" w:cs="Times New Roman"/>
          <w:sz w:val="24"/>
          <w:szCs w:val="24"/>
        </w:rPr>
        <w:t xml:space="preserve">es) 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 xml:space="preserve">based on their effects </w:t>
      </w:r>
      <w:r w:rsidR="00F93989" w:rsidRPr="00A57D2C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 xml:space="preserve">changes in </w:t>
      </w:r>
      <w:r w:rsidR="00F93989" w:rsidRPr="00A57D2C">
        <w:rPr>
          <w:rFonts w:ascii="Times New Roman" w:eastAsia="Times New Roman" w:hAnsi="Times New Roman" w:cs="Times New Roman"/>
          <w:sz w:val="24"/>
          <w:szCs w:val="24"/>
        </w:rPr>
        <w:t>short-circuit current (</w:t>
      </w:r>
      <w:proofErr w:type="spellStart"/>
      <w:r w:rsidR="00F93989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93989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F93989" w:rsidRPr="00A57D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>in response to benzamil (ENaC inhibition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 xml:space="preserve">; 6 </w:t>
      </w:r>
      <w:r w:rsidR="00081025" w:rsidRPr="00854D87">
        <w:rPr>
          <w:rFonts w:ascii="Times New Roman" w:eastAsia="Times New Roman" w:hAnsi="Times New Roman" w:cs="Times New Roman"/>
          <w:sz w:val="24"/>
          <w:szCs w:val="24"/>
        </w:rPr>
        <w:t>µM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>; apical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>), CFTRinh-172 (CFTR inhibition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 xml:space="preserve">; 20 </w:t>
      </w:r>
      <w:r w:rsidR="00081025" w:rsidRPr="00854D87">
        <w:rPr>
          <w:rFonts w:ascii="Times New Roman" w:eastAsia="Times New Roman" w:hAnsi="Times New Roman" w:cs="Times New Roman"/>
          <w:sz w:val="24"/>
          <w:szCs w:val="24"/>
        </w:rPr>
        <w:t>µM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>; apical and basolateral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>), CaCCinh-A01 (ANO1 inhibition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 xml:space="preserve">; 10 </w:t>
      </w:r>
      <w:r w:rsidR="00081025" w:rsidRPr="00854D87">
        <w:rPr>
          <w:rFonts w:ascii="Times New Roman" w:eastAsia="Times New Roman" w:hAnsi="Times New Roman" w:cs="Times New Roman"/>
          <w:sz w:val="24"/>
          <w:szCs w:val="24"/>
        </w:rPr>
        <w:t>µM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>; apical and basolateral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>), and bumetanide (NKCC1 inhibition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 xml:space="preserve">; 20 </w:t>
      </w:r>
      <w:r w:rsidR="00081025" w:rsidRPr="00854D87">
        <w:rPr>
          <w:rFonts w:ascii="Times New Roman" w:eastAsia="Times New Roman" w:hAnsi="Times New Roman" w:cs="Times New Roman"/>
          <w:sz w:val="24"/>
          <w:szCs w:val="24"/>
        </w:rPr>
        <w:t>µM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>; basolateral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93989" w:rsidRPr="00A57D2C">
        <w:rPr>
          <w:rFonts w:ascii="Times New Roman" w:eastAsia="Times New Roman" w:hAnsi="Times New Roman" w:cs="Times New Roman"/>
          <w:sz w:val="24"/>
          <w:szCs w:val="24"/>
        </w:rPr>
        <w:t xml:space="preserve">in CF-HBEC with the 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>G542X</w:t>
      </w:r>
      <w:r w:rsidR="00F93989" w:rsidRPr="001818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="00F93989" w:rsidRPr="00A57D2C">
        <w:rPr>
          <w:rFonts w:ascii="Times New Roman" w:eastAsia="Times New Roman" w:hAnsi="Times New Roman" w:cs="Times New Roman"/>
          <w:sz w:val="24"/>
          <w:szCs w:val="24"/>
        </w:rPr>
        <w:t xml:space="preserve"> mutation</w:t>
      </w:r>
      <w:r w:rsidR="00F9398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2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810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B452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>B</w:t>
      </w:r>
      <w:r w:rsidR="00081025" w:rsidRPr="40F85088">
        <w:rPr>
          <w:rFonts w:ascii="Times New Roman" w:eastAsia="Times New Roman" w:hAnsi="Times New Roman" w:cs="Times New Roman"/>
          <w:sz w:val="24"/>
          <w:szCs w:val="24"/>
        </w:rPr>
        <w:t>enzamil-sensitive</w:t>
      </w:r>
      <w:r w:rsidR="00081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1025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081025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52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8102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B452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17B">
        <w:rPr>
          <w:rFonts w:ascii="Times New Roman" w:hAnsi="Times New Roman" w:cs="Times New Roman"/>
          <w:sz w:val="24"/>
          <w:szCs w:val="24"/>
        </w:rPr>
        <w:t>B</w:t>
      </w:r>
      <w:r w:rsidRPr="00BD61F6">
        <w:rPr>
          <w:rFonts w:ascii="Times New Roman" w:hAnsi="Times New Roman" w:cs="Times New Roman"/>
          <w:sz w:val="24"/>
          <w:szCs w:val="24"/>
        </w:rPr>
        <w:t>enzamil-</w:t>
      </w:r>
      <w:r w:rsidR="00081025">
        <w:rPr>
          <w:rFonts w:ascii="Times New Roman" w:hAnsi="Times New Roman" w:cs="Times New Roman"/>
          <w:sz w:val="24"/>
          <w:szCs w:val="24"/>
        </w:rPr>
        <w:t>in</w:t>
      </w:r>
      <w:r w:rsidRPr="00BD61F6">
        <w:rPr>
          <w:rFonts w:ascii="Times New Roman" w:hAnsi="Times New Roman" w:cs="Times New Roman"/>
          <w:sz w:val="24"/>
          <w:szCs w:val="24"/>
        </w:rPr>
        <w:t>sensitive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F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D61F6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52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8102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B452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BE9">
        <w:rPr>
          <w:rFonts w:ascii="Times New Roman" w:hAnsi="Times New Roman" w:cs="Times New Roman"/>
          <w:sz w:val="24"/>
          <w:szCs w:val="24"/>
        </w:rPr>
        <w:t xml:space="preserve">CFTRinh-172-sensitive </w:t>
      </w:r>
      <w:proofErr w:type="spellStart"/>
      <w:r w:rsidR="008B0BE9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8B0BE9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8B0BE9">
        <w:rPr>
          <w:rFonts w:ascii="Times New Roman" w:hAnsi="Times New Roman" w:cs="Times New Roman"/>
          <w:sz w:val="24"/>
          <w:szCs w:val="24"/>
        </w:rPr>
        <w:t xml:space="preserve">, </w:t>
      </w:r>
      <w:r w:rsidR="008B0BE9" w:rsidRPr="008B0BE9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="008B0BE9">
        <w:rPr>
          <w:rFonts w:ascii="Times New Roman" w:hAnsi="Times New Roman" w:cs="Times New Roman"/>
          <w:sz w:val="24"/>
          <w:szCs w:val="24"/>
        </w:rPr>
        <w:t xml:space="preserve"> </w:t>
      </w:r>
      <w:r w:rsidR="00081025">
        <w:rPr>
          <w:rFonts w:ascii="Times New Roman" w:hAnsi="Times New Roman" w:cs="Times New Roman"/>
          <w:sz w:val="24"/>
          <w:szCs w:val="24"/>
        </w:rPr>
        <w:t xml:space="preserve">CaCCinh-A01-sensitive </w:t>
      </w:r>
      <w:proofErr w:type="spellStart"/>
      <w:r w:rsidR="00081025" w:rsidRPr="00BD61F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081025" w:rsidRPr="00BD61F6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1025">
        <w:rPr>
          <w:rFonts w:ascii="Times New Roman" w:hAnsi="Times New Roman" w:cs="Times New Roman"/>
          <w:sz w:val="24"/>
          <w:szCs w:val="24"/>
        </w:rPr>
        <w:t xml:space="preserve">and </w:t>
      </w:r>
      <w:r w:rsidRPr="005B452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0BE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B452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025">
        <w:rPr>
          <w:rFonts w:ascii="Times New Roman" w:hAnsi="Times New Roman" w:cs="Times New Roman"/>
          <w:sz w:val="24"/>
          <w:szCs w:val="24"/>
        </w:rPr>
        <w:t>Bumetanide</w:t>
      </w:r>
      <w:r>
        <w:rPr>
          <w:rFonts w:ascii="Times New Roman" w:hAnsi="Times New Roman" w:cs="Times New Roman"/>
          <w:sz w:val="24"/>
          <w:szCs w:val="24"/>
        </w:rPr>
        <w:t xml:space="preserve">-sensitive </w:t>
      </w:r>
      <w:proofErr w:type="spellStart"/>
      <w:r w:rsidRPr="00BD61F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D61F6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bookmarkStart w:id="0" w:name="_Hlk184668878"/>
      <w:proofErr w:type="spellEnd"/>
      <w:r w:rsidR="00081025">
        <w:rPr>
          <w:rFonts w:ascii="Times New Roman" w:hAnsi="Times New Roman" w:cs="Times New Roman"/>
          <w:sz w:val="24"/>
          <w:szCs w:val="24"/>
        </w:rPr>
        <w:t xml:space="preserve">. </w:t>
      </w:r>
      <w:r w:rsidR="00F2617B">
        <w:rPr>
          <w:rFonts w:ascii="Times New Roman" w:eastAsia="Times New Roman" w:hAnsi="Times New Roman" w:cs="Times New Roman"/>
          <w:sz w:val="24"/>
          <w:szCs w:val="24"/>
        </w:rPr>
        <w:t>T</w:t>
      </w:r>
      <w:r w:rsidR="00D72B52">
        <w:rPr>
          <w:rFonts w:ascii="Times New Roman" w:eastAsia="Times New Roman" w:hAnsi="Times New Roman" w:cs="Times New Roman"/>
          <w:sz w:val="24"/>
          <w:szCs w:val="24"/>
        </w:rPr>
        <w:t>wo</w:t>
      </w:r>
      <w:r w:rsidR="00D72B52" w:rsidRPr="40F85088">
        <w:rPr>
          <w:rFonts w:ascii="Times New Roman" w:eastAsia="Times New Roman" w:hAnsi="Times New Roman" w:cs="Times New Roman"/>
          <w:sz w:val="24"/>
          <w:szCs w:val="24"/>
        </w:rPr>
        <w:t xml:space="preserve"> independent experiments were conducted for each </w:t>
      </w:r>
      <w:r w:rsidR="000C36D6">
        <w:rPr>
          <w:rFonts w:ascii="Times New Roman" w:eastAsia="Times New Roman" w:hAnsi="Times New Roman" w:cs="Times New Roman"/>
          <w:sz w:val="24"/>
          <w:szCs w:val="24"/>
        </w:rPr>
        <w:t>amino acid.</w:t>
      </w:r>
      <w:r w:rsidR="00D7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46786BB7" w14:textId="77777777" w:rsidR="007171DB" w:rsidRDefault="007171DB" w:rsidP="0071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388A" w14:textId="2168F78B" w:rsidR="00F2617B" w:rsidRPr="00CB0D3B" w:rsidRDefault="009F5F20" w:rsidP="00F261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C2">
        <w:rPr>
          <w:rFonts w:ascii="Times New Roman" w:hAnsi="Times New Roman" w:cs="Times New Roman"/>
          <w:b/>
          <w:bCs/>
          <w:sz w:val="24"/>
          <w:szCs w:val="24"/>
        </w:rPr>
        <w:t xml:space="preserve">Suppl. Figure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1A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61F6">
        <w:rPr>
          <w:rFonts w:ascii="Times New Roman" w:hAnsi="Times New Roman" w:cs="Times New Roman"/>
          <w:sz w:val="24"/>
          <w:szCs w:val="24"/>
        </w:rPr>
        <w:t xml:space="preserve"> </w:t>
      </w:r>
      <w:r w:rsidR="00F2617B">
        <w:rPr>
          <w:rFonts w:ascii="Times New Roman" w:eastAsia="Times New Roman" w:hAnsi="Times New Roman" w:cs="Times New Roman"/>
          <w:sz w:val="24"/>
          <w:szCs w:val="24"/>
        </w:rPr>
        <w:t>R</w:t>
      </w:r>
      <w:r w:rsidR="00F2617B" w:rsidRPr="00A57D2C">
        <w:rPr>
          <w:rFonts w:ascii="Times New Roman" w:eastAsia="Times New Roman" w:hAnsi="Times New Roman" w:cs="Times New Roman"/>
          <w:sz w:val="24"/>
          <w:szCs w:val="24"/>
        </w:rPr>
        <w:t xml:space="preserve">epresentative saturation kinetic plots </w:t>
      </w:r>
      <w:r w:rsidR="00227C81">
        <w:rPr>
          <w:rFonts w:ascii="Times New Roman" w:eastAsia="Times New Roman" w:hAnsi="Times New Roman" w:cs="Times New Roman"/>
          <w:sz w:val="24"/>
          <w:szCs w:val="24"/>
        </w:rPr>
        <w:t xml:space="preserve">showing high and low affinity transporter activity </w:t>
      </w:r>
      <w:r w:rsidR="00F2617B" w:rsidRPr="00A57D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227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17B" w:rsidRPr="00A57D2C">
        <w:rPr>
          <w:rFonts w:ascii="Times New Roman" w:eastAsia="Times New Roman" w:hAnsi="Times New Roman" w:cs="Times New Roman"/>
          <w:sz w:val="24"/>
          <w:szCs w:val="24"/>
        </w:rPr>
        <w:t>cysteine</w:t>
      </w:r>
      <w:r w:rsidR="00227C8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F2617B" w:rsidRPr="00A57D2C">
        <w:rPr>
          <w:rFonts w:ascii="Times New Roman" w:eastAsia="Times New Roman" w:hAnsi="Times New Roman" w:cs="Times New Roman"/>
          <w:sz w:val="24"/>
          <w:szCs w:val="24"/>
        </w:rPr>
        <w:t xml:space="preserve"> glycine in </w:t>
      </w:r>
      <w:r w:rsidR="00F2617B">
        <w:rPr>
          <w:rFonts w:ascii="Times New Roman" w:eastAsia="Times New Roman" w:hAnsi="Times New Roman" w:cs="Times New Roman"/>
          <w:sz w:val="24"/>
          <w:szCs w:val="24"/>
        </w:rPr>
        <w:t>HBEC with the F508del</w:t>
      </w:r>
      <w:r w:rsidR="00F2617B" w:rsidRPr="00F261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="00F26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17B" w:rsidRPr="00A57D2C">
        <w:rPr>
          <w:rFonts w:ascii="Times New Roman" w:eastAsia="Times New Roman" w:hAnsi="Times New Roman" w:cs="Times New Roman"/>
          <w:sz w:val="24"/>
          <w:szCs w:val="24"/>
        </w:rPr>
        <w:t>mutation</w:t>
      </w:r>
      <w:r w:rsidRPr="0074025E">
        <w:rPr>
          <w:rFonts w:ascii="Times New Roman" w:hAnsi="Times New Roman" w:cs="Times New Roman"/>
          <w:sz w:val="24"/>
          <w:szCs w:val="24"/>
        </w:rPr>
        <w:t xml:space="preserve">. </w:t>
      </w:r>
      <w:r w:rsidR="00F2617B" w:rsidRPr="00AD7EA3">
        <w:rPr>
          <w:rFonts w:ascii="Times New Roman" w:eastAsia="Times New Roman" w:hAnsi="Times New Roman" w:cs="Times New Roman"/>
          <w:sz w:val="24"/>
          <w:szCs w:val="24"/>
        </w:rPr>
        <w:t>The Hill1 equation was used to calculate the maximum effect (V</w:t>
      </w:r>
      <w:r w:rsidR="00F2617B" w:rsidRPr="001818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r w:rsidR="00F2617B" w:rsidRPr="00AD7EA3">
        <w:rPr>
          <w:rFonts w:ascii="Times New Roman" w:eastAsia="Times New Roman" w:hAnsi="Times New Roman" w:cs="Times New Roman"/>
          <w:sz w:val="24"/>
          <w:szCs w:val="24"/>
        </w:rPr>
        <w:t>), substrate-transporter affinity (</w:t>
      </w:r>
      <w:r w:rsidR="00F2617B" w:rsidRPr="00181825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="00F2617B" w:rsidRPr="001818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r w:rsidR="00F2617B" w:rsidRPr="00AD7EA3">
        <w:rPr>
          <w:rFonts w:ascii="Times New Roman" w:eastAsia="Times New Roman" w:hAnsi="Times New Roman" w:cs="Times New Roman"/>
          <w:sz w:val="24"/>
          <w:szCs w:val="24"/>
        </w:rPr>
        <w:t>), and cooperativity of substrate binding (Hill coefficient, n) based on changes in benzamil-insensitive short-circuit current (</w:t>
      </w:r>
      <w:proofErr w:type="spellStart"/>
      <w:r w:rsidR="00F2617B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2617B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F2617B" w:rsidRPr="00AD7EA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F26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C81">
        <w:rPr>
          <w:rFonts w:ascii="Times New Roman" w:eastAsia="Times New Roman" w:hAnsi="Times New Roman" w:cs="Times New Roman"/>
          <w:sz w:val="24"/>
          <w:szCs w:val="24"/>
        </w:rPr>
        <w:t>(</w:t>
      </w:r>
      <w:r w:rsidR="00227C81" w:rsidRPr="00227C8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27C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F2617B" w:rsidRPr="00AD7EA3">
        <w:rPr>
          <w:rFonts w:ascii="Times New Roman" w:eastAsia="Times New Roman" w:hAnsi="Times New Roman" w:cs="Times New Roman"/>
          <w:sz w:val="24"/>
          <w:szCs w:val="24"/>
        </w:rPr>
        <w:t xml:space="preserve">Saturation curves </w:t>
      </w:r>
      <w:r w:rsidR="00F2617B">
        <w:rPr>
          <w:rFonts w:ascii="Times New Roman" w:eastAsia="Times New Roman" w:hAnsi="Times New Roman" w:cs="Times New Roman"/>
          <w:sz w:val="24"/>
          <w:szCs w:val="24"/>
        </w:rPr>
        <w:t xml:space="preserve">for cysteine </w:t>
      </w:r>
      <w:r w:rsidR="00227C81" w:rsidRPr="00A57D2C">
        <w:rPr>
          <w:rFonts w:ascii="Times New Roman" w:eastAsia="Times New Roman" w:hAnsi="Times New Roman" w:cs="Times New Roman"/>
          <w:sz w:val="24"/>
          <w:szCs w:val="24"/>
        </w:rPr>
        <w:t>suggesting uptake via a high-affinity transporter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CB0D3B" w:rsidRPr="00CB0D3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 xml:space="preserve">Saturation curves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for cysteine exhibiting </w:t>
      </w:r>
      <w:proofErr w:type="spellStart"/>
      <w:r w:rsidR="00CB0D3B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CB0D3B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CB0D3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increases at higher concentrations, consistent with an additional low-affinity transport system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CB0D3B" w:rsidRPr="00CB0D3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 xml:space="preserve">Saturation curves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for glycine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suggesting uptake via a high-affinity transporter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CB0D3B" w:rsidRPr="00CB0D3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 xml:space="preserve">Saturation curves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for lysine exhibiting </w:t>
      </w:r>
      <w:proofErr w:type="spellStart"/>
      <w:r w:rsidR="00CB0D3B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CB0D3B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CB0D3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increases at higher concentrations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 suggesting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 xml:space="preserve"> an additional low-affinity transport system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17B" w:rsidRPr="00AD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6D6">
        <w:rPr>
          <w:rFonts w:ascii="Times New Roman" w:eastAsia="Times New Roman" w:hAnsi="Times New Roman" w:cs="Times New Roman"/>
          <w:sz w:val="24"/>
          <w:szCs w:val="24"/>
        </w:rPr>
        <w:t>One to t</w:t>
      </w:r>
      <w:r w:rsidR="00F2617B">
        <w:rPr>
          <w:rFonts w:ascii="Times New Roman" w:eastAsia="Times New Roman" w:hAnsi="Times New Roman" w:cs="Times New Roman"/>
          <w:sz w:val="24"/>
          <w:szCs w:val="24"/>
        </w:rPr>
        <w:t>wo</w:t>
      </w:r>
      <w:r w:rsidR="00F2617B" w:rsidRPr="40F85088">
        <w:rPr>
          <w:rFonts w:ascii="Times New Roman" w:eastAsia="Times New Roman" w:hAnsi="Times New Roman" w:cs="Times New Roman"/>
          <w:sz w:val="24"/>
          <w:szCs w:val="24"/>
        </w:rPr>
        <w:t xml:space="preserve"> independent experiments were conducted for each </w:t>
      </w:r>
      <w:r w:rsidR="000C36D6"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="00F2617B" w:rsidRPr="40F85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3FD0">
        <w:rPr>
          <w:rFonts w:ascii="Times New Roman" w:eastAsia="Times New Roman" w:hAnsi="Times New Roman" w:cs="Times New Roman"/>
          <w:sz w:val="24"/>
          <w:szCs w:val="24"/>
        </w:rPr>
        <w:t xml:space="preserve"> Values are presented as mean </w:t>
      </w:r>
      <w:r w:rsidR="00113FD0" w:rsidRPr="40F85088">
        <w:rPr>
          <w:rFonts w:ascii="Times New Roman" w:eastAsia="Times New Roman" w:hAnsi="Times New Roman" w:cs="Times New Roman"/>
          <w:sz w:val="24"/>
          <w:szCs w:val="24"/>
        </w:rPr>
        <w:t>± SEM</w:t>
      </w:r>
      <w:r w:rsidR="00113F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FB703B" w14:textId="77777777" w:rsidR="00F2617B" w:rsidRDefault="00F2617B" w:rsidP="00F261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4D3567" w14:textId="77777777" w:rsidR="009533EF" w:rsidRDefault="009533EF" w:rsidP="00113F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98D92" w14:textId="57E25879" w:rsidR="00CB0D3B" w:rsidRPr="00CB0D3B" w:rsidRDefault="00113FD0" w:rsidP="00CB0D3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C2">
        <w:rPr>
          <w:rFonts w:ascii="Times New Roman" w:hAnsi="Times New Roman" w:cs="Times New Roman"/>
          <w:b/>
          <w:bCs/>
          <w:sz w:val="24"/>
          <w:szCs w:val="24"/>
        </w:rPr>
        <w:t xml:space="preserve">Suppl. Figure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1A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61F6">
        <w:rPr>
          <w:rFonts w:ascii="Times New Roman" w:hAnsi="Times New Roman" w:cs="Times New Roman"/>
          <w:sz w:val="24"/>
          <w:szCs w:val="24"/>
        </w:rPr>
        <w:t xml:space="preserve">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R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 xml:space="preserve">epresentative saturation kinetic plots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showing high and low affinity transporter activity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cysteine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 xml:space="preserve"> glycine in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HBEC with the G542X</w:t>
      </w:r>
      <w:r w:rsidR="00CB0D3B" w:rsidRPr="00F261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mutation</w:t>
      </w:r>
      <w:r w:rsidR="00CB0D3B" w:rsidRPr="0074025E">
        <w:rPr>
          <w:rFonts w:ascii="Times New Roman" w:hAnsi="Times New Roman" w:cs="Times New Roman"/>
          <w:sz w:val="24"/>
          <w:szCs w:val="24"/>
        </w:rPr>
        <w:t xml:space="preserve">. 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>The Hill1 equation was used to calculate the maximum effect (V</w:t>
      </w:r>
      <w:r w:rsidR="00CB0D3B" w:rsidRPr="001818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>), substrate-transporter affinity (</w:t>
      </w:r>
      <w:r w:rsidR="00CB0D3B" w:rsidRPr="00181825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="00CB0D3B" w:rsidRPr="001818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>), and cooperativity of substrate binding (Hill coefficient, n) based on changes in benzamil-insensitive short-circuit current (</w:t>
      </w:r>
      <w:proofErr w:type="spellStart"/>
      <w:r w:rsidR="00CB0D3B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CB0D3B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0D3B" w:rsidRPr="00227C8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B0D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 xml:space="preserve">Saturation curves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for cysteine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suggesting uptake via a high-affinity transporter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CB0D3B" w:rsidRPr="00CB0D3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 xml:space="preserve">Saturation curves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for cysteine exhibiting </w:t>
      </w:r>
      <w:proofErr w:type="spellStart"/>
      <w:r w:rsidR="00CB0D3B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CB0D3B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CB0D3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increases at higher concentrations, consistent with an additional low-affinity transport system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CB0D3B" w:rsidRPr="00CB0D3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 xml:space="preserve">Saturation curves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for glycine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suggesting uptake via a high-affinity transporter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CB0D3B" w:rsidRPr="00CB0D3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 xml:space="preserve">Saturation curves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for lysine exhibiting </w:t>
      </w:r>
      <w:proofErr w:type="spellStart"/>
      <w:r w:rsidR="00CB0D3B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CB0D3B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CB0D3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>increases at higher concentrations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 suggesting</w:t>
      </w:r>
      <w:r w:rsidR="00CB0D3B" w:rsidRPr="00A57D2C">
        <w:rPr>
          <w:rFonts w:ascii="Times New Roman" w:eastAsia="Times New Roman" w:hAnsi="Times New Roman" w:cs="Times New Roman"/>
          <w:sz w:val="24"/>
          <w:szCs w:val="24"/>
        </w:rPr>
        <w:t xml:space="preserve"> an additional low-affinity transport system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0D3B" w:rsidRPr="00AD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D3B" w:rsidRPr="00CB0D3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wo</w:t>
      </w:r>
      <w:r w:rsidR="00CB0D3B" w:rsidRPr="40F85088">
        <w:rPr>
          <w:rFonts w:ascii="Times New Roman" w:eastAsia="Times New Roman" w:hAnsi="Times New Roman" w:cs="Times New Roman"/>
          <w:sz w:val="24"/>
          <w:szCs w:val="24"/>
        </w:rPr>
        <w:t xml:space="preserve"> independent experiments were conducted for each 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="00CB0D3B" w:rsidRPr="40F85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 xml:space="preserve"> Values are presented as mean </w:t>
      </w:r>
      <w:r w:rsidR="00CB0D3B" w:rsidRPr="40F85088">
        <w:rPr>
          <w:rFonts w:ascii="Times New Roman" w:eastAsia="Times New Roman" w:hAnsi="Times New Roman" w:cs="Times New Roman"/>
          <w:sz w:val="24"/>
          <w:szCs w:val="24"/>
        </w:rPr>
        <w:t>± SEM</w:t>
      </w:r>
      <w:r w:rsidR="00CB0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174DB8" w14:textId="4F890749" w:rsidR="00CB0D3B" w:rsidRDefault="00CB0D3B" w:rsidP="00113F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BD3FC" w14:textId="77777777" w:rsidR="00CB0D3B" w:rsidRDefault="00CB0D3B" w:rsidP="00113F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07D20" w14:textId="77777777" w:rsidR="007171DB" w:rsidRDefault="007171DB" w:rsidP="0071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B6A020" w14:textId="18E87A34" w:rsidR="007171DB" w:rsidRDefault="007171DB" w:rsidP="007171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1AC2">
        <w:rPr>
          <w:rFonts w:ascii="Times New Roman" w:hAnsi="Times New Roman" w:cs="Times New Roman"/>
          <w:b/>
          <w:bCs/>
          <w:sz w:val="24"/>
          <w:szCs w:val="24"/>
        </w:rPr>
        <w:t xml:space="preserve">Suppl. Figure </w:t>
      </w:r>
      <w:r w:rsidR="009533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71A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61F6">
        <w:rPr>
          <w:rFonts w:ascii="Times New Roman" w:hAnsi="Times New Roman" w:cs="Times New Roman"/>
          <w:sz w:val="24"/>
          <w:szCs w:val="24"/>
        </w:rPr>
        <w:t xml:space="preserve"> </w:t>
      </w:r>
      <w:r w:rsidRPr="0074025E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C461F8">
        <w:rPr>
          <w:rFonts w:ascii="Times New Roman" w:hAnsi="Times New Roman" w:cs="Times New Roman"/>
          <w:sz w:val="24"/>
          <w:szCs w:val="24"/>
        </w:rPr>
        <w:t xml:space="preserve">current </w:t>
      </w:r>
      <w:r w:rsidRPr="0074025E">
        <w:rPr>
          <w:rFonts w:ascii="Times New Roman" w:hAnsi="Times New Roman" w:cs="Times New Roman"/>
          <w:sz w:val="24"/>
          <w:szCs w:val="24"/>
        </w:rPr>
        <w:t xml:space="preserve">traces </w:t>
      </w:r>
      <w:r w:rsidR="00C461F8">
        <w:rPr>
          <w:rFonts w:ascii="Times New Roman" w:hAnsi="Times New Roman" w:cs="Times New Roman"/>
          <w:sz w:val="24"/>
          <w:szCs w:val="24"/>
        </w:rPr>
        <w:t xml:space="preserve">showing </w:t>
      </w:r>
      <w:r w:rsidR="009533EF">
        <w:rPr>
          <w:rFonts w:ascii="Times New Roman" w:eastAsia="Times New Roman" w:hAnsi="Times New Roman" w:cs="Times New Roman"/>
          <w:sz w:val="24"/>
          <w:szCs w:val="24"/>
        </w:rPr>
        <w:t xml:space="preserve">sequential inhibition of </w:t>
      </w:r>
      <w:r w:rsidR="009533EF" w:rsidRPr="00B22BBB">
        <w:rPr>
          <w:rFonts w:ascii="Times New Roman" w:eastAsia="Times New Roman" w:hAnsi="Times New Roman" w:cs="Times New Roman"/>
          <w:sz w:val="24"/>
          <w:szCs w:val="24"/>
        </w:rPr>
        <w:t xml:space="preserve">benzamil-insensitive </w:t>
      </w:r>
      <w:r w:rsidR="009533EF">
        <w:rPr>
          <w:rFonts w:ascii="Times New Roman" w:eastAsia="Times New Roman" w:hAnsi="Times New Roman" w:cs="Times New Roman"/>
          <w:sz w:val="24"/>
          <w:szCs w:val="24"/>
        </w:rPr>
        <w:t xml:space="preserve">short-circuit </w:t>
      </w:r>
      <w:r w:rsidR="009533EF" w:rsidRPr="00B22BBB">
        <w:rPr>
          <w:rFonts w:ascii="Times New Roman" w:eastAsia="Times New Roman" w:hAnsi="Times New Roman" w:cs="Times New Roman"/>
          <w:sz w:val="24"/>
          <w:szCs w:val="24"/>
        </w:rPr>
        <w:t xml:space="preserve">currents </w:t>
      </w:r>
      <w:r w:rsidR="009533EF" w:rsidRPr="550564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533EF" w:rsidRPr="550564F4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9533EF" w:rsidRPr="550564F4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9533EF" w:rsidRPr="550564F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533EF" w:rsidRPr="00B22BBB">
        <w:rPr>
          <w:rFonts w:ascii="Times New Roman" w:eastAsia="Times New Roman" w:hAnsi="Times New Roman" w:cs="Times New Roman"/>
          <w:sz w:val="24"/>
          <w:szCs w:val="24"/>
        </w:rPr>
        <w:t xml:space="preserve">using various anion channel blockers and </w:t>
      </w:r>
      <w:r w:rsidR="009533E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533EF" w:rsidRPr="00B22BBB">
        <w:rPr>
          <w:rFonts w:ascii="Times New Roman" w:eastAsia="Times New Roman" w:hAnsi="Times New Roman" w:cs="Times New Roman"/>
          <w:sz w:val="24"/>
          <w:szCs w:val="24"/>
        </w:rPr>
        <w:t>NKCC1 inhibitor</w:t>
      </w:r>
      <w:r w:rsidR="009533EF">
        <w:rPr>
          <w:rFonts w:ascii="Times New Roman" w:hAnsi="Times New Roman" w:cs="Times New Roman"/>
          <w:sz w:val="24"/>
          <w:szCs w:val="24"/>
        </w:rPr>
        <w:t xml:space="preserve"> </w:t>
      </w:r>
      <w:r w:rsidR="009533EF" w:rsidRPr="00394567"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, C &amp; E</w:t>
      </w:r>
      <w:r w:rsidR="009533EF" w:rsidRPr="0039456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533EF">
        <w:rPr>
          <w:rFonts w:ascii="Times New Roman" w:hAnsi="Times New Roman" w:cs="Times New Roman"/>
          <w:sz w:val="24"/>
          <w:szCs w:val="24"/>
        </w:rPr>
        <w:t xml:space="preserve"> without </w:t>
      </w:r>
      <w:r w:rsidR="00F17A73">
        <w:rPr>
          <w:rFonts w:ascii="Times New Roman" w:hAnsi="Times New Roman" w:cs="Times New Roman"/>
          <w:sz w:val="24"/>
          <w:szCs w:val="24"/>
        </w:rPr>
        <w:t xml:space="preserve">prior blocking of SLC26A9 or </w:t>
      </w:r>
      <w:r w:rsidR="009533EF">
        <w:rPr>
          <w:rFonts w:ascii="Times New Roman" w:hAnsi="Times New Roman" w:cs="Times New Roman"/>
          <w:sz w:val="24"/>
          <w:szCs w:val="24"/>
        </w:rPr>
        <w:t xml:space="preserve">stimulation of CFTR activity, and </w:t>
      </w:r>
      <w:r w:rsidR="009533EF" w:rsidRPr="0039456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B, D &amp; F</w:t>
      </w:r>
      <w:r w:rsidR="009533EF" w:rsidRPr="0039456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533EF">
        <w:rPr>
          <w:rFonts w:ascii="Times New Roman" w:hAnsi="Times New Roman" w:cs="Times New Roman"/>
          <w:sz w:val="24"/>
          <w:szCs w:val="24"/>
        </w:rPr>
        <w:t xml:space="preserve"> </w:t>
      </w:r>
      <w:r w:rsidR="00F17A73">
        <w:rPr>
          <w:rFonts w:ascii="Times New Roman" w:hAnsi="Times New Roman" w:cs="Times New Roman"/>
          <w:sz w:val="24"/>
          <w:szCs w:val="24"/>
        </w:rPr>
        <w:t xml:space="preserve">without prior blocking of SLC26A9 but </w:t>
      </w:r>
      <w:r w:rsidR="009533EF">
        <w:rPr>
          <w:rFonts w:ascii="Times New Roman" w:hAnsi="Times New Roman" w:cs="Times New Roman"/>
          <w:sz w:val="24"/>
          <w:szCs w:val="24"/>
        </w:rPr>
        <w:t xml:space="preserve">with prior stimulation of CFTR activity using forskolin </w:t>
      </w:r>
      <w:r w:rsidR="009533EF" w:rsidRPr="0074025E">
        <w:rPr>
          <w:rFonts w:ascii="Times New Roman" w:hAnsi="Times New Roman" w:cs="Times New Roman"/>
          <w:sz w:val="24"/>
          <w:szCs w:val="24"/>
        </w:rPr>
        <w:t xml:space="preserve">in </w:t>
      </w:r>
      <w:r w:rsidR="009533EF">
        <w:rPr>
          <w:rFonts w:ascii="Times New Roman" w:hAnsi="Times New Roman" w:cs="Times New Roman"/>
          <w:sz w:val="24"/>
          <w:szCs w:val="24"/>
        </w:rPr>
        <w:t>W</w:t>
      </w:r>
      <w:r w:rsidR="009533EF" w:rsidRPr="0074025E">
        <w:rPr>
          <w:rFonts w:ascii="Times New Roman" w:hAnsi="Times New Roman" w:cs="Times New Roman"/>
          <w:sz w:val="24"/>
          <w:szCs w:val="24"/>
        </w:rPr>
        <w:t>ildtype-</w:t>
      </w:r>
      <w:r w:rsidR="009533EF">
        <w:rPr>
          <w:rFonts w:ascii="Times New Roman" w:hAnsi="Times New Roman" w:cs="Times New Roman"/>
          <w:sz w:val="24"/>
          <w:szCs w:val="24"/>
        </w:rPr>
        <w:t>HBEC</w:t>
      </w:r>
      <w:r w:rsidR="009533EF" w:rsidRPr="0074025E">
        <w:rPr>
          <w:rFonts w:ascii="Times New Roman" w:hAnsi="Times New Roman" w:cs="Times New Roman"/>
          <w:sz w:val="24"/>
          <w:szCs w:val="24"/>
        </w:rPr>
        <w:t xml:space="preserve">, </w:t>
      </w:r>
      <w:r w:rsidR="009533EF">
        <w:rPr>
          <w:rFonts w:ascii="Times New Roman" w:hAnsi="Times New Roman" w:cs="Times New Roman"/>
          <w:sz w:val="24"/>
          <w:szCs w:val="24"/>
        </w:rPr>
        <w:t xml:space="preserve">and CF-HBEC with </w:t>
      </w:r>
      <w:r w:rsidR="009533EF" w:rsidRPr="0074025E">
        <w:rPr>
          <w:rFonts w:ascii="Times New Roman" w:hAnsi="Times New Roman" w:cs="Times New Roman"/>
          <w:sz w:val="24"/>
          <w:szCs w:val="24"/>
        </w:rPr>
        <w:t>F508del</w:t>
      </w:r>
      <w:r w:rsidR="009533EF" w:rsidRPr="0074025E">
        <w:rPr>
          <w:rFonts w:ascii="Times New Roman" w:hAnsi="Times New Roman" w:cs="Times New Roman"/>
          <w:sz w:val="24"/>
          <w:szCs w:val="24"/>
          <w:vertAlign w:val="superscript"/>
        </w:rPr>
        <w:t>+/+</w:t>
      </w:r>
      <w:r w:rsidR="009533EF" w:rsidRPr="0074025E">
        <w:rPr>
          <w:rFonts w:ascii="Times New Roman" w:hAnsi="Times New Roman" w:cs="Times New Roman"/>
          <w:sz w:val="24"/>
          <w:szCs w:val="24"/>
        </w:rPr>
        <w:t>-, and G542X</w:t>
      </w:r>
      <w:r w:rsidR="009533EF" w:rsidRPr="0074025E">
        <w:rPr>
          <w:rFonts w:ascii="Times New Roman" w:hAnsi="Times New Roman" w:cs="Times New Roman"/>
          <w:sz w:val="24"/>
          <w:szCs w:val="24"/>
          <w:vertAlign w:val="superscript"/>
        </w:rPr>
        <w:t>+/+</w:t>
      </w:r>
      <w:r w:rsidR="009533EF">
        <w:rPr>
          <w:rFonts w:ascii="Times New Roman" w:hAnsi="Times New Roman" w:cs="Times New Roman"/>
          <w:sz w:val="24"/>
          <w:szCs w:val="24"/>
        </w:rPr>
        <w:t>mutations.</w:t>
      </w:r>
      <w:r w:rsidR="00AF2E40">
        <w:rPr>
          <w:rFonts w:ascii="Times New Roman" w:hAnsi="Times New Roman" w:cs="Times New Roman"/>
          <w:sz w:val="24"/>
          <w:szCs w:val="24"/>
        </w:rPr>
        <w:t xml:space="preserve"> 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Cells were treated with DMSO for 24 hours 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>followed by exposure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CA5">
        <w:rPr>
          <w:rFonts w:ascii="Times New Roman" w:eastAsia="Times New Roman" w:hAnsi="Times New Roman" w:cs="Times New Roman"/>
          <w:sz w:val="24"/>
          <w:szCs w:val="24"/>
        </w:rPr>
        <w:t>Ringer’s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 xml:space="preserve"> solution or the selected amino acid formulation (SAA)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 xml:space="preserve">. After blocking ENaC with benzamil (6 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>µM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>; apical), the following inhibitors were added sequentially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>20 µM CFTRinh-172 (CFTR inhibitor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>; apical and basolateral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>),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>20 µM CaCCinh-A01(ANO1 inhibitor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>; apical and basolateral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>), and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>20 µM bumetanide (NKCC1 inhibitor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>; basolateral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94567" w:rsidRPr="0039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 xml:space="preserve">In a second set of experiments, CFTR was stimulated with forskolin (cAMP activation; 10 </w:t>
      </w:r>
      <w:r w:rsidR="00394567" w:rsidRPr="00854D87">
        <w:rPr>
          <w:rFonts w:ascii="Times New Roman" w:eastAsia="Times New Roman" w:hAnsi="Times New Roman" w:cs="Times New Roman"/>
          <w:sz w:val="24"/>
          <w:szCs w:val="24"/>
        </w:rPr>
        <w:t>µ</w:t>
      </w:r>
      <w:r w:rsidR="00394567">
        <w:rPr>
          <w:rFonts w:ascii="Times New Roman" w:eastAsia="Times New Roman" w:hAnsi="Times New Roman" w:cs="Times New Roman"/>
          <w:sz w:val="24"/>
          <w:szCs w:val="24"/>
        </w:rPr>
        <w:t>M, apical and basolateral) before blocking the various anion channels as described above.</w:t>
      </w:r>
    </w:p>
    <w:p w14:paraId="6279F4B0" w14:textId="77777777" w:rsidR="00394567" w:rsidRDefault="00394567" w:rsidP="007171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A1C07A" w14:textId="77777777" w:rsidR="00394567" w:rsidRDefault="00394567" w:rsidP="0071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D4EBD" w14:textId="71888550" w:rsidR="008503B8" w:rsidRDefault="007171DB" w:rsidP="007171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1AC2">
        <w:rPr>
          <w:rFonts w:ascii="Times New Roman" w:hAnsi="Times New Roman" w:cs="Times New Roman"/>
          <w:b/>
          <w:bCs/>
          <w:sz w:val="24"/>
          <w:szCs w:val="24"/>
        </w:rPr>
        <w:t xml:space="preserve">Suppl. Figure </w:t>
      </w:r>
      <w:r w:rsidR="001C58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71A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61F6">
        <w:rPr>
          <w:rFonts w:ascii="Times New Roman" w:hAnsi="Times New Roman" w:cs="Times New Roman"/>
          <w:sz w:val="24"/>
          <w:szCs w:val="24"/>
        </w:rPr>
        <w:t xml:space="preserve"> </w:t>
      </w:r>
      <w:r w:rsidR="008503B8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8503B8">
        <w:rPr>
          <w:rFonts w:ascii="Times New Roman" w:eastAsia="Times New Roman" w:hAnsi="Times New Roman" w:cs="Times New Roman"/>
          <w:sz w:val="24"/>
          <w:szCs w:val="24"/>
        </w:rPr>
        <w:t xml:space="preserve">hanges in </w:t>
      </w:r>
      <w:r w:rsidR="008503B8" w:rsidRPr="005B6B6D">
        <w:rPr>
          <w:rFonts w:ascii="Times New Roman" w:eastAsia="Times New Roman" w:hAnsi="Times New Roman" w:cs="Times New Roman"/>
          <w:sz w:val="24"/>
          <w:szCs w:val="24"/>
        </w:rPr>
        <w:t>benzamil-insensitive short-circuit current (</w:t>
      </w:r>
      <w:proofErr w:type="spellStart"/>
      <w:r w:rsidR="008503B8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8503B8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8503B8" w:rsidRPr="005B6B6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503B8" w:rsidRPr="00181825">
        <w:rPr>
          <w:rFonts w:ascii="Times New Roman" w:eastAsia="Times New Roman" w:hAnsi="Times New Roman" w:cs="Times New Roman"/>
          <w:sz w:val="24"/>
          <w:szCs w:val="24"/>
        </w:rPr>
        <w:t xml:space="preserve">showing sequential inhibition of short-circuit </w:t>
      </w:r>
      <w:proofErr w:type="spellStart"/>
      <w:r w:rsidR="008503B8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8503B8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8503B8" w:rsidRPr="00181825">
        <w:rPr>
          <w:rFonts w:ascii="Times New Roman" w:eastAsia="Times New Roman" w:hAnsi="Times New Roman" w:cs="Times New Roman"/>
          <w:sz w:val="24"/>
          <w:szCs w:val="24"/>
        </w:rPr>
        <w:t xml:space="preserve"> by various anion channel blockers and an NKCC1 inhibitor </w:t>
      </w:r>
      <w:r w:rsidR="008503B8">
        <w:rPr>
          <w:rFonts w:ascii="Times New Roman" w:hAnsi="Times New Roman" w:cs="Times New Roman"/>
          <w:sz w:val="24"/>
          <w:szCs w:val="24"/>
        </w:rPr>
        <w:t xml:space="preserve">without prior blocking of SLC26A9 </w:t>
      </w:r>
      <w:r w:rsidR="008503B8" w:rsidRPr="0074025E">
        <w:rPr>
          <w:rFonts w:ascii="Times New Roman" w:hAnsi="Times New Roman" w:cs="Times New Roman"/>
          <w:sz w:val="24"/>
          <w:szCs w:val="24"/>
        </w:rPr>
        <w:t xml:space="preserve">in </w:t>
      </w:r>
      <w:r w:rsidR="00CB3CA5">
        <w:rPr>
          <w:rFonts w:ascii="Times New Roman" w:hAnsi="Times New Roman" w:cs="Times New Roman"/>
          <w:sz w:val="24"/>
          <w:szCs w:val="24"/>
        </w:rPr>
        <w:t>(</w:t>
      </w:r>
      <w:r w:rsidR="00CB3CA5" w:rsidRPr="00CB3CA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B3CA5">
        <w:rPr>
          <w:rFonts w:ascii="Times New Roman" w:hAnsi="Times New Roman" w:cs="Times New Roman"/>
          <w:sz w:val="24"/>
          <w:szCs w:val="24"/>
        </w:rPr>
        <w:t xml:space="preserve">) </w:t>
      </w:r>
      <w:r w:rsidR="00BC3071">
        <w:rPr>
          <w:rFonts w:ascii="Times New Roman" w:hAnsi="Times New Roman" w:cs="Times New Roman"/>
          <w:sz w:val="24"/>
          <w:szCs w:val="24"/>
        </w:rPr>
        <w:t>w</w:t>
      </w:r>
      <w:r w:rsidR="008503B8" w:rsidRPr="0074025E">
        <w:rPr>
          <w:rFonts w:ascii="Times New Roman" w:hAnsi="Times New Roman" w:cs="Times New Roman"/>
          <w:sz w:val="24"/>
          <w:szCs w:val="24"/>
        </w:rPr>
        <w:t>ildtype-</w:t>
      </w:r>
      <w:r w:rsidR="008503B8">
        <w:rPr>
          <w:rFonts w:ascii="Times New Roman" w:hAnsi="Times New Roman" w:cs="Times New Roman"/>
          <w:sz w:val="24"/>
          <w:szCs w:val="24"/>
        </w:rPr>
        <w:t>HBEC</w:t>
      </w:r>
      <w:r w:rsidR="008503B8" w:rsidRPr="0074025E">
        <w:rPr>
          <w:rFonts w:ascii="Times New Roman" w:hAnsi="Times New Roman" w:cs="Times New Roman"/>
          <w:sz w:val="24"/>
          <w:szCs w:val="24"/>
        </w:rPr>
        <w:t xml:space="preserve">, </w:t>
      </w:r>
      <w:r w:rsidR="008503B8">
        <w:rPr>
          <w:rFonts w:ascii="Times New Roman" w:hAnsi="Times New Roman" w:cs="Times New Roman"/>
          <w:sz w:val="24"/>
          <w:szCs w:val="24"/>
        </w:rPr>
        <w:t xml:space="preserve">and CF-HBEC with </w:t>
      </w:r>
      <w:r w:rsidR="00CB3CA5">
        <w:rPr>
          <w:rFonts w:ascii="Times New Roman" w:hAnsi="Times New Roman" w:cs="Times New Roman"/>
          <w:sz w:val="24"/>
          <w:szCs w:val="24"/>
        </w:rPr>
        <w:t>(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B3CA5">
        <w:rPr>
          <w:rFonts w:ascii="Times New Roman" w:hAnsi="Times New Roman" w:cs="Times New Roman"/>
          <w:sz w:val="24"/>
          <w:szCs w:val="24"/>
        </w:rPr>
        <w:t xml:space="preserve">) </w:t>
      </w:r>
      <w:r w:rsidR="008503B8" w:rsidRPr="0074025E">
        <w:rPr>
          <w:rFonts w:ascii="Times New Roman" w:hAnsi="Times New Roman" w:cs="Times New Roman"/>
          <w:sz w:val="24"/>
          <w:szCs w:val="24"/>
        </w:rPr>
        <w:t>F508del</w:t>
      </w:r>
      <w:r w:rsidR="008503B8" w:rsidRPr="0074025E">
        <w:rPr>
          <w:rFonts w:ascii="Times New Roman" w:hAnsi="Times New Roman" w:cs="Times New Roman"/>
          <w:sz w:val="24"/>
          <w:szCs w:val="24"/>
          <w:vertAlign w:val="superscript"/>
        </w:rPr>
        <w:t>+/+</w:t>
      </w:r>
      <w:r w:rsidR="008503B8" w:rsidRPr="0074025E">
        <w:rPr>
          <w:rFonts w:ascii="Times New Roman" w:hAnsi="Times New Roman" w:cs="Times New Roman"/>
          <w:sz w:val="24"/>
          <w:szCs w:val="24"/>
        </w:rPr>
        <w:t xml:space="preserve">-, </w:t>
      </w:r>
      <w:r w:rsidR="00CB3CA5">
        <w:rPr>
          <w:rFonts w:ascii="Times New Roman" w:hAnsi="Times New Roman" w:cs="Times New Roman"/>
          <w:sz w:val="24"/>
          <w:szCs w:val="24"/>
        </w:rPr>
        <w:t>(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3CA5">
        <w:rPr>
          <w:rFonts w:ascii="Times New Roman" w:hAnsi="Times New Roman" w:cs="Times New Roman"/>
          <w:sz w:val="24"/>
          <w:szCs w:val="24"/>
        </w:rPr>
        <w:t xml:space="preserve">) </w:t>
      </w:r>
      <w:r w:rsidR="00BC3071">
        <w:rPr>
          <w:rFonts w:ascii="Times New Roman" w:hAnsi="Times New Roman" w:cs="Times New Roman"/>
          <w:sz w:val="24"/>
          <w:szCs w:val="24"/>
        </w:rPr>
        <w:t xml:space="preserve">G542X/R785X, </w:t>
      </w:r>
      <w:r w:rsidR="00CB3CA5">
        <w:rPr>
          <w:rFonts w:ascii="Times New Roman" w:hAnsi="Times New Roman" w:cs="Times New Roman"/>
          <w:sz w:val="24"/>
          <w:szCs w:val="24"/>
        </w:rPr>
        <w:t>(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B3CA5">
        <w:rPr>
          <w:rFonts w:ascii="Times New Roman" w:hAnsi="Times New Roman" w:cs="Times New Roman"/>
          <w:sz w:val="24"/>
          <w:szCs w:val="24"/>
        </w:rPr>
        <w:t xml:space="preserve">) </w:t>
      </w:r>
      <w:r w:rsidR="00BC3071">
        <w:rPr>
          <w:rFonts w:ascii="Times New Roman" w:hAnsi="Times New Roman" w:cs="Times New Roman"/>
          <w:sz w:val="24"/>
          <w:szCs w:val="24"/>
        </w:rPr>
        <w:t xml:space="preserve">W1282X/R1162X, </w:t>
      </w:r>
      <w:r w:rsidR="008503B8" w:rsidRPr="0074025E">
        <w:rPr>
          <w:rFonts w:ascii="Times New Roman" w:hAnsi="Times New Roman" w:cs="Times New Roman"/>
          <w:sz w:val="24"/>
          <w:szCs w:val="24"/>
        </w:rPr>
        <w:t xml:space="preserve">and </w:t>
      </w:r>
      <w:r w:rsidR="00CB3CA5">
        <w:rPr>
          <w:rFonts w:ascii="Times New Roman" w:hAnsi="Times New Roman" w:cs="Times New Roman"/>
          <w:sz w:val="24"/>
          <w:szCs w:val="24"/>
        </w:rPr>
        <w:t>(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B3CA5">
        <w:rPr>
          <w:rFonts w:ascii="Times New Roman" w:hAnsi="Times New Roman" w:cs="Times New Roman"/>
          <w:sz w:val="24"/>
          <w:szCs w:val="24"/>
        </w:rPr>
        <w:t xml:space="preserve">) </w:t>
      </w:r>
      <w:r w:rsidR="008503B8" w:rsidRPr="0074025E">
        <w:rPr>
          <w:rFonts w:ascii="Times New Roman" w:hAnsi="Times New Roman" w:cs="Times New Roman"/>
          <w:sz w:val="24"/>
          <w:szCs w:val="24"/>
        </w:rPr>
        <w:t>G542X</w:t>
      </w:r>
      <w:r w:rsidR="008503B8" w:rsidRPr="0074025E">
        <w:rPr>
          <w:rFonts w:ascii="Times New Roman" w:hAnsi="Times New Roman" w:cs="Times New Roman"/>
          <w:sz w:val="24"/>
          <w:szCs w:val="24"/>
          <w:vertAlign w:val="superscript"/>
        </w:rPr>
        <w:t>+/+</w:t>
      </w:r>
      <w:r w:rsidR="00BC30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503B8">
        <w:rPr>
          <w:rFonts w:ascii="Times New Roman" w:hAnsi="Times New Roman" w:cs="Times New Roman"/>
          <w:sz w:val="24"/>
          <w:szCs w:val="24"/>
        </w:rPr>
        <w:t xml:space="preserve">mutations </w:t>
      </w:r>
      <w:r w:rsidR="008503B8">
        <w:rPr>
          <w:rFonts w:ascii="Times New Roman" w:eastAsia="Times New Roman" w:hAnsi="Times New Roman" w:cs="Times New Roman"/>
          <w:sz w:val="24"/>
          <w:szCs w:val="24"/>
        </w:rPr>
        <w:t>in Ussing chambers.</w:t>
      </w:r>
    </w:p>
    <w:p w14:paraId="0429AB9E" w14:textId="513F3966" w:rsidR="007171DB" w:rsidRPr="008503B8" w:rsidRDefault="008503B8" w:rsidP="007171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D87">
        <w:rPr>
          <w:rFonts w:ascii="Times New Roman" w:eastAsia="Times New Roman" w:hAnsi="Times New Roman" w:cs="Times New Roman"/>
          <w:sz w:val="24"/>
          <w:szCs w:val="24"/>
        </w:rPr>
        <w:t xml:space="preserve">Cells were treated with DMSO for 24 hours </w:t>
      </w:r>
      <w:r>
        <w:rPr>
          <w:rFonts w:ascii="Times New Roman" w:eastAsia="Times New Roman" w:hAnsi="Times New Roman" w:cs="Times New Roman"/>
          <w:sz w:val="24"/>
          <w:szCs w:val="24"/>
        </w:rPr>
        <w:t>followed by exposure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CA5">
        <w:rPr>
          <w:rFonts w:ascii="Times New Roman" w:eastAsia="Times New Roman" w:hAnsi="Times New Roman" w:cs="Times New Roman"/>
          <w:sz w:val="24"/>
          <w:szCs w:val="24"/>
        </w:rPr>
        <w:t>Ringer’s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 xml:space="preserve"> solution or the selected amino acid formulation (SAA)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After blocking ENaC with benzamil (6 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µM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apical), </w:t>
      </w:r>
      <w:r w:rsidR="00BC3071">
        <w:rPr>
          <w:rFonts w:ascii="Times New Roman" w:eastAsia="Times New Roman" w:hAnsi="Times New Roman" w:cs="Times New Roman"/>
          <w:sz w:val="24"/>
          <w:szCs w:val="24"/>
        </w:rPr>
        <w:t xml:space="preserve">and monitoring basal </w:t>
      </w:r>
      <w:proofErr w:type="spellStart"/>
      <w:r w:rsidR="00BC3071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BC3071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BC3071">
        <w:rPr>
          <w:rFonts w:ascii="Times New Roman" w:eastAsia="Times New Roman" w:hAnsi="Times New Roman" w:cs="Times New Roman"/>
          <w:sz w:val="24"/>
          <w:szCs w:val="24"/>
        </w:rPr>
        <w:t xml:space="preserve"> changes in lieu of blocking SLC26A9,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following inhibitors were added sequentially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20 µM CFTRinh-172 (CFTR inhibitor</w:t>
      </w:r>
      <w:r>
        <w:rPr>
          <w:rFonts w:ascii="Times New Roman" w:eastAsia="Times New Roman" w:hAnsi="Times New Roman" w:cs="Times New Roman"/>
          <w:sz w:val="24"/>
          <w:szCs w:val="24"/>
        </w:rPr>
        <w:t>; apical and basolateral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20 µM CaCCinh-A01(ANO1 inhibitor</w:t>
      </w:r>
      <w:r>
        <w:rPr>
          <w:rFonts w:ascii="Times New Roman" w:eastAsia="Times New Roman" w:hAnsi="Times New Roman" w:cs="Times New Roman"/>
          <w:sz w:val="24"/>
          <w:szCs w:val="24"/>
        </w:rPr>
        <w:t>; apical and basolateral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),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20 µM bumetanide (NKCC1 inhibitor</w:t>
      </w:r>
      <w:r>
        <w:rPr>
          <w:rFonts w:ascii="Times New Roman" w:eastAsia="Times New Roman" w:hAnsi="Times New Roman" w:cs="Times New Roman"/>
          <w:sz w:val="24"/>
          <w:szCs w:val="24"/>
        </w:rPr>
        <w:t>; basolateral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9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1DB" w:rsidRPr="0074025E">
        <w:rPr>
          <w:rFonts w:ascii="Times New Roman" w:hAnsi="Times New Roman" w:cs="Times New Roman"/>
          <w:sz w:val="24"/>
          <w:szCs w:val="24"/>
        </w:rPr>
        <w:t>Two to f</w:t>
      </w:r>
      <w:r w:rsidR="007171DB">
        <w:rPr>
          <w:rFonts w:ascii="Times New Roman" w:hAnsi="Times New Roman" w:cs="Times New Roman"/>
          <w:sz w:val="24"/>
          <w:szCs w:val="24"/>
        </w:rPr>
        <w:t>ive</w:t>
      </w:r>
      <w:r w:rsidR="007171DB" w:rsidRPr="0074025E">
        <w:rPr>
          <w:rFonts w:ascii="Times New Roman" w:hAnsi="Times New Roman" w:cs="Times New Roman"/>
          <w:sz w:val="24"/>
          <w:szCs w:val="24"/>
        </w:rPr>
        <w:t xml:space="preserve"> </w:t>
      </w:r>
      <w:r w:rsidR="007171DB"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7171DB" w:rsidRPr="0074025E">
        <w:rPr>
          <w:rFonts w:ascii="Times New Roman" w:hAnsi="Times New Roman" w:cs="Times New Roman"/>
          <w:sz w:val="24"/>
          <w:szCs w:val="24"/>
        </w:rPr>
        <w:t xml:space="preserve">experiments </w:t>
      </w:r>
      <w:r w:rsidR="007171DB">
        <w:rPr>
          <w:rFonts w:ascii="Times New Roman" w:hAnsi="Times New Roman" w:cs="Times New Roman"/>
          <w:sz w:val="24"/>
          <w:szCs w:val="24"/>
        </w:rPr>
        <w:t>were conducted</w:t>
      </w:r>
      <w:r w:rsidR="007171DB" w:rsidRPr="0074025E">
        <w:rPr>
          <w:rFonts w:ascii="Times New Roman" w:hAnsi="Times New Roman" w:cs="Times New Roman"/>
          <w:sz w:val="24"/>
          <w:szCs w:val="24"/>
        </w:rPr>
        <w:t xml:space="preserve"> for each donor. </w:t>
      </w:r>
      <w:r w:rsidR="007171DB">
        <w:rPr>
          <w:rFonts w:ascii="Times New Roman" w:hAnsi="Times New Roman" w:cs="Times New Roman"/>
          <w:sz w:val="24"/>
          <w:szCs w:val="24"/>
        </w:rPr>
        <w:t>Values are represented as mean ± SEM. V</w:t>
      </w:r>
      <w:r w:rsidR="007171DB" w:rsidRPr="0074025E">
        <w:rPr>
          <w:rFonts w:ascii="Times New Roman" w:hAnsi="Times New Roman" w:cs="Times New Roman"/>
          <w:sz w:val="24"/>
          <w:szCs w:val="24"/>
        </w:rPr>
        <w:t xml:space="preserve">alues for </w:t>
      </w:r>
      <w:r w:rsidR="00F71AC2">
        <w:rPr>
          <w:rFonts w:ascii="Times New Roman" w:hAnsi="Times New Roman" w:cs="Times New Roman"/>
          <w:sz w:val="24"/>
          <w:szCs w:val="24"/>
        </w:rPr>
        <w:t>Ringer</w:t>
      </w:r>
      <w:r w:rsidR="007171DB" w:rsidRPr="0074025E">
        <w:rPr>
          <w:rFonts w:ascii="Times New Roman" w:hAnsi="Times New Roman" w:cs="Times New Roman"/>
          <w:sz w:val="24"/>
          <w:szCs w:val="24"/>
        </w:rPr>
        <w:t xml:space="preserve"> and SAA </w:t>
      </w:r>
      <w:r w:rsidR="007171DB">
        <w:rPr>
          <w:rFonts w:ascii="Times New Roman" w:hAnsi="Times New Roman" w:cs="Times New Roman"/>
          <w:sz w:val="24"/>
          <w:szCs w:val="24"/>
        </w:rPr>
        <w:t>of</w:t>
      </w:r>
      <w:r w:rsidR="007171DB" w:rsidRPr="0074025E">
        <w:rPr>
          <w:rFonts w:ascii="Times New Roman" w:hAnsi="Times New Roman" w:cs="Times New Roman"/>
          <w:sz w:val="24"/>
          <w:szCs w:val="24"/>
        </w:rPr>
        <w:t xml:space="preserve"> each donor were compared using a two-sample t-test</w:t>
      </w:r>
      <w:r w:rsidR="007171DB">
        <w:rPr>
          <w:rFonts w:ascii="Times New Roman" w:hAnsi="Times New Roman" w:cs="Times New Roman"/>
          <w:sz w:val="24"/>
          <w:szCs w:val="24"/>
        </w:rPr>
        <w:t>. A</w:t>
      </w:r>
      <w:r w:rsidR="007171DB" w:rsidRPr="0074025E">
        <w:rPr>
          <w:rFonts w:ascii="Times New Roman" w:hAnsi="Times New Roman" w:cs="Times New Roman"/>
          <w:sz w:val="24"/>
          <w:szCs w:val="24"/>
        </w:rPr>
        <w:t xml:space="preserve"> P-value of 0.05 was considered significant.</w:t>
      </w:r>
    </w:p>
    <w:p w14:paraId="5BF5AD37" w14:textId="77777777" w:rsidR="002D5AC4" w:rsidRDefault="002D5AC4" w:rsidP="0071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FA8E1" w14:textId="77777777" w:rsidR="00BC3071" w:rsidRDefault="00BC3071" w:rsidP="0071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60314" w14:textId="33841031" w:rsidR="00BC3071" w:rsidRDefault="00BC3071" w:rsidP="00F66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C2">
        <w:rPr>
          <w:rFonts w:ascii="Times New Roman" w:hAnsi="Times New Roman" w:cs="Times New Roman"/>
          <w:b/>
          <w:bCs/>
          <w:sz w:val="24"/>
          <w:szCs w:val="24"/>
        </w:rPr>
        <w:t xml:space="preserve">Suppl. Figure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71A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61F6">
        <w:rPr>
          <w:rFonts w:ascii="Times New Roman" w:hAnsi="Times New Roman" w:cs="Times New Roman"/>
          <w:sz w:val="24"/>
          <w:szCs w:val="24"/>
        </w:rPr>
        <w:t xml:space="preserve"> </w:t>
      </w:r>
      <w:r w:rsidR="00F66DF7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F66DF7">
        <w:rPr>
          <w:rFonts w:ascii="Times New Roman" w:eastAsia="Times New Roman" w:hAnsi="Times New Roman" w:cs="Times New Roman"/>
          <w:sz w:val="24"/>
          <w:szCs w:val="24"/>
        </w:rPr>
        <w:t xml:space="preserve">hanges in </w:t>
      </w:r>
      <w:r w:rsidR="00F66DF7" w:rsidRPr="005B6B6D">
        <w:rPr>
          <w:rFonts w:ascii="Times New Roman" w:eastAsia="Times New Roman" w:hAnsi="Times New Roman" w:cs="Times New Roman"/>
          <w:sz w:val="24"/>
          <w:szCs w:val="24"/>
        </w:rPr>
        <w:t>benzamil-insensitive short-circuit current (</w:t>
      </w:r>
      <w:proofErr w:type="spellStart"/>
      <w:r w:rsidR="00F66DF7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66DF7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F66DF7" w:rsidRPr="005B6B6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66DF7" w:rsidRPr="00181825">
        <w:rPr>
          <w:rFonts w:ascii="Times New Roman" w:eastAsia="Times New Roman" w:hAnsi="Times New Roman" w:cs="Times New Roman"/>
          <w:sz w:val="24"/>
          <w:szCs w:val="24"/>
        </w:rPr>
        <w:t xml:space="preserve">showing </w:t>
      </w:r>
      <w:r w:rsidR="00A51E25">
        <w:rPr>
          <w:rFonts w:ascii="Times New Roman" w:hAnsi="Times New Roman" w:cs="Times New Roman"/>
          <w:sz w:val="24"/>
          <w:szCs w:val="24"/>
        </w:rPr>
        <w:t xml:space="preserve">cAMP-mediated stimulation of CFTR followed by </w:t>
      </w:r>
      <w:r w:rsidR="00F66DF7" w:rsidRPr="00181825">
        <w:rPr>
          <w:rFonts w:ascii="Times New Roman" w:eastAsia="Times New Roman" w:hAnsi="Times New Roman" w:cs="Times New Roman"/>
          <w:sz w:val="24"/>
          <w:szCs w:val="24"/>
        </w:rPr>
        <w:t xml:space="preserve">sequential inhibition of short-circuit </w:t>
      </w:r>
      <w:proofErr w:type="spellStart"/>
      <w:r w:rsidR="00F66DF7" w:rsidRPr="40F850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66DF7" w:rsidRPr="40F850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sc</w:t>
      </w:r>
      <w:proofErr w:type="spellEnd"/>
      <w:r w:rsidR="00F66DF7" w:rsidRPr="00181825">
        <w:rPr>
          <w:rFonts w:ascii="Times New Roman" w:eastAsia="Times New Roman" w:hAnsi="Times New Roman" w:cs="Times New Roman"/>
          <w:sz w:val="24"/>
          <w:szCs w:val="24"/>
        </w:rPr>
        <w:t xml:space="preserve"> by various anion channel blockers and an NKCC1 inhibitor </w:t>
      </w:r>
      <w:r w:rsidR="00F66DF7" w:rsidRPr="0074025E">
        <w:rPr>
          <w:rFonts w:ascii="Times New Roman" w:hAnsi="Times New Roman" w:cs="Times New Roman"/>
          <w:sz w:val="24"/>
          <w:szCs w:val="24"/>
        </w:rPr>
        <w:t xml:space="preserve">in </w:t>
      </w:r>
      <w:r w:rsidR="00CB3CA5">
        <w:rPr>
          <w:rFonts w:ascii="Times New Roman" w:hAnsi="Times New Roman" w:cs="Times New Roman"/>
          <w:sz w:val="24"/>
          <w:szCs w:val="24"/>
        </w:rPr>
        <w:t>(</w:t>
      </w:r>
      <w:r w:rsidR="00CB3CA5" w:rsidRPr="00CB3CA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B3CA5">
        <w:rPr>
          <w:rFonts w:ascii="Times New Roman" w:hAnsi="Times New Roman" w:cs="Times New Roman"/>
          <w:sz w:val="24"/>
          <w:szCs w:val="24"/>
        </w:rPr>
        <w:t>) w</w:t>
      </w:r>
      <w:r w:rsidR="00CB3CA5" w:rsidRPr="0074025E">
        <w:rPr>
          <w:rFonts w:ascii="Times New Roman" w:hAnsi="Times New Roman" w:cs="Times New Roman"/>
          <w:sz w:val="24"/>
          <w:szCs w:val="24"/>
        </w:rPr>
        <w:t>ildtype-</w:t>
      </w:r>
      <w:r w:rsidR="00CB3CA5">
        <w:rPr>
          <w:rFonts w:ascii="Times New Roman" w:hAnsi="Times New Roman" w:cs="Times New Roman"/>
          <w:sz w:val="24"/>
          <w:szCs w:val="24"/>
        </w:rPr>
        <w:t>HBEC</w:t>
      </w:r>
      <w:r w:rsidR="00CB3CA5" w:rsidRPr="0074025E">
        <w:rPr>
          <w:rFonts w:ascii="Times New Roman" w:hAnsi="Times New Roman" w:cs="Times New Roman"/>
          <w:sz w:val="24"/>
          <w:szCs w:val="24"/>
        </w:rPr>
        <w:t xml:space="preserve">, </w:t>
      </w:r>
      <w:r w:rsidR="00CB3CA5">
        <w:rPr>
          <w:rFonts w:ascii="Times New Roman" w:hAnsi="Times New Roman" w:cs="Times New Roman"/>
          <w:sz w:val="24"/>
          <w:szCs w:val="24"/>
        </w:rPr>
        <w:t>and CF-HBEC with (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B3CA5">
        <w:rPr>
          <w:rFonts w:ascii="Times New Roman" w:hAnsi="Times New Roman" w:cs="Times New Roman"/>
          <w:sz w:val="24"/>
          <w:szCs w:val="24"/>
        </w:rPr>
        <w:t xml:space="preserve">) </w:t>
      </w:r>
      <w:r w:rsidR="00CB3CA5" w:rsidRPr="0074025E">
        <w:rPr>
          <w:rFonts w:ascii="Times New Roman" w:hAnsi="Times New Roman" w:cs="Times New Roman"/>
          <w:sz w:val="24"/>
          <w:szCs w:val="24"/>
        </w:rPr>
        <w:t>F508del</w:t>
      </w:r>
      <w:r w:rsidR="00CB3CA5" w:rsidRPr="0074025E">
        <w:rPr>
          <w:rFonts w:ascii="Times New Roman" w:hAnsi="Times New Roman" w:cs="Times New Roman"/>
          <w:sz w:val="24"/>
          <w:szCs w:val="24"/>
          <w:vertAlign w:val="superscript"/>
        </w:rPr>
        <w:t>+/+</w:t>
      </w:r>
      <w:r w:rsidR="00CB3CA5" w:rsidRPr="0074025E">
        <w:rPr>
          <w:rFonts w:ascii="Times New Roman" w:hAnsi="Times New Roman" w:cs="Times New Roman"/>
          <w:sz w:val="24"/>
          <w:szCs w:val="24"/>
        </w:rPr>
        <w:t xml:space="preserve">-, </w:t>
      </w:r>
      <w:r w:rsidR="00CB3CA5">
        <w:rPr>
          <w:rFonts w:ascii="Times New Roman" w:hAnsi="Times New Roman" w:cs="Times New Roman"/>
          <w:sz w:val="24"/>
          <w:szCs w:val="24"/>
        </w:rPr>
        <w:t>(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3CA5">
        <w:rPr>
          <w:rFonts w:ascii="Times New Roman" w:hAnsi="Times New Roman" w:cs="Times New Roman"/>
          <w:sz w:val="24"/>
          <w:szCs w:val="24"/>
        </w:rPr>
        <w:t>) G542X/R785X, (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B3CA5">
        <w:rPr>
          <w:rFonts w:ascii="Times New Roman" w:hAnsi="Times New Roman" w:cs="Times New Roman"/>
          <w:sz w:val="24"/>
          <w:szCs w:val="24"/>
        </w:rPr>
        <w:t xml:space="preserve">) W1282X/R1162X, </w:t>
      </w:r>
      <w:r w:rsidR="00CB3CA5" w:rsidRPr="0074025E">
        <w:rPr>
          <w:rFonts w:ascii="Times New Roman" w:hAnsi="Times New Roman" w:cs="Times New Roman"/>
          <w:sz w:val="24"/>
          <w:szCs w:val="24"/>
        </w:rPr>
        <w:t xml:space="preserve">and </w:t>
      </w:r>
      <w:r w:rsidR="00CB3CA5">
        <w:rPr>
          <w:rFonts w:ascii="Times New Roman" w:hAnsi="Times New Roman" w:cs="Times New Roman"/>
          <w:sz w:val="24"/>
          <w:szCs w:val="24"/>
        </w:rPr>
        <w:t>(</w:t>
      </w:r>
      <w:r w:rsidR="00CB3CA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B3CA5">
        <w:rPr>
          <w:rFonts w:ascii="Times New Roman" w:hAnsi="Times New Roman" w:cs="Times New Roman"/>
          <w:sz w:val="24"/>
          <w:szCs w:val="24"/>
        </w:rPr>
        <w:t xml:space="preserve">) </w:t>
      </w:r>
      <w:r w:rsidR="00F66DF7" w:rsidRPr="0074025E">
        <w:rPr>
          <w:rFonts w:ascii="Times New Roman" w:hAnsi="Times New Roman" w:cs="Times New Roman"/>
          <w:sz w:val="24"/>
          <w:szCs w:val="24"/>
        </w:rPr>
        <w:t>G542X</w:t>
      </w:r>
      <w:r w:rsidR="00F66DF7" w:rsidRPr="0074025E">
        <w:rPr>
          <w:rFonts w:ascii="Times New Roman" w:hAnsi="Times New Roman" w:cs="Times New Roman"/>
          <w:sz w:val="24"/>
          <w:szCs w:val="24"/>
          <w:vertAlign w:val="superscript"/>
        </w:rPr>
        <w:t>+/+</w:t>
      </w:r>
      <w:r w:rsidR="00F66DF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66DF7">
        <w:rPr>
          <w:rFonts w:ascii="Times New Roman" w:hAnsi="Times New Roman" w:cs="Times New Roman"/>
          <w:sz w:val="24"/>
          <w:szCs w:val="24"/>
        </w:rPr>
        <w:t xml:space="preserve">mutations </w:t>
      </w:r>
      <w:r w:rsidR="00F66DF7">
        <w:rPr>
          <w:rFonts w:ascii="Times New Roman" w:eastAsia="Times New Roman" w:hAnsi="Times New Roman" w:cs="Times New Roman"/>
          <w:sz w:val="24"/>
          <w:szCs w:val="24"/>
        </w:rPr>
        <w:t>in Ussing chambers.</w:t>
      </w:r>
      <w:r w:rsidR="00CB3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DF7" w:rsidRPr="00854D87">
        <w:rPr>
          <w:rFonts w:ascii="Times New Roman" w:eastAsia="Times New Roman" w:hAnsi="Times New Roman" w:cs="Times New Roman"/>
          <w:sz w:val="24"/>
          <w:szCs w:val="24"/>
        </w:rPr>
        <w:t xml:space="preserve">Cells were treated with DMSO for 24 hours </w:t>
      </w:r>
      <w:r w:rsidR="00F66DF7">
        <w:rPr>
          <w:rFonts w:ascii="Times New Roman" w:eastAsia="Times New Roman" w:hAnsi="Times New Roman" w:cs="Times New Roman"/>
          <w:sz w:val="24"/>
          <w:szCs w:val="24"/>
        </w:rPr>
        <w:t>followed by exposure</w:t>
      </w:r>
      <w:r w:rsidR="00F66DF7" w:rsidRPr="00854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DF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66DF7" w:rsidRPr="00854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CA5">
        <w:rPr>
          <w:rFonts w:ascii="Times New Roman" w:eastAsia="Times New Roman" w:hAnsi="Times New Roman" w:cs="Times New Roman"/>
          <w:sz w:val="24"/>
          <w:szCs w:val="24"/>
        </w:rPr>
        <w:t>Ringer’s</w:t>
      </w:r>
      <w:r w:rsidR="00F66DF7" w:rsidRPr="00854D87">
        <w:rPr>
          <w:rFonts w:ascii="Times New Roman" w:eastAsia="Times New Roman" w:hAnsi="Times New Roman" w:cs="Times New Roman"/>
          <w:sz w:val="24"/>
          <w:szCs w:val="24"/>
        </w:rPr>
        <w:t xml:space="preserve"> solution or the selected amino acid formulation (SAA)</w:t>
      </w:r>
      <w:r w:rsidR="00F66DF7">
        <w:rPr>
          <w:rFonts w:ascii="Times New Roman" w:eastAsia="Times New Roman" w:hAnsi="Times New Roman" w:cs="Times New Roman"/>
          <w:sz w:val="24"/>
          <w:szCs w:val="24"/>
        </w:rPr>
        <w:t xml:space="preserve">. After blocking ENaC with benzamil (6 </w:t>
      </w:r>
      <w:r w:rsidR="00F66DF7" w:rsidRPr="00854D87">
        <w:rPr>
          <w:rFonts w:ascii="Times New Roman" w:eastAsia="Times New Roman" w:hAnsi="Times New Roman" w:cs="Times New Roman"/>
          <w:sz w:val="24"/>
          <w:szCs w:val="24"/>
        </w:rPr>
        <w:t>µM</w:t>
      </w:r>
      <w:r w:rsidR="00F66DF7">
        <w:rPr>
          <w:rFonts w:ascii="Times New Roman" w:eastAsia="Times New Roman" w:hAnsi="Times New Roman" w:cs="Times New Roman"/>
          <w:sz w:val="24"/>
          <w:szCs w:val="24"/>
        </w:rPr>
        <w:t xml:space="preserve">; apical), </w:t>
      </w:r>
      <w:r w:rsidR="00FD0DC1">
        <w:rPr>
          <w:rFonts w:ascii="Times New Roman" w:eastAsia="Times New Roman" w:hAnsi="Times New Roman" w:cs="Times New Roman"/>
          <w:sz w:val="24"/>
          <w:szCs w:val="24"/>
        </w:rPr>
        <w:t xml:space="preserve">CFTR was stimulated with forskolin (10 </w:t>
      </w:r>
      <w:r w:rsidR="00FD0DC1" w:rsidRPr="00854D87">
        <w:rPr>
          <w:rFonts w:ascii="Times New Roman" w:eastAsia="Times New Roman" w:hAnsi="Times New Roman" w:cs="Times New Roman"/>
          <w:sz w:val="24"/>
          <w:szCs w:val="24"/>
        </w:rPr>
        <w:t>µM</w:t>
      </w:r>
      <w:r w:rsidR="00FD0DC1">
        <w:rPr>
          <w:rFonts w:ascii="Times New Roman" w:eastAsia="Times New Roman" w:hAnsi="Times New Roman" w:cs="Times New Roman"/>
          <w:sz w:val="24"/>
          <w:szCs w:val="24"/>
        </w:rPr>
        <w:t>, apical and basolateral)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follow</w:t>
      </w:r>
      <w:r w:rsidR="00FD0DC1">
        <w:rPr>
          <w:rFonts w:ascii="Times New Roman" w:eastAsia="Times New Roman" w:hAnsi="Times New Roman" w:cs="Times New Roman"/>
          <w:sz w:val="24"/>
          <w:szCs w:val="24"/>
        </w:rPr>
        <w:t xml:space="preserve">ed by sequential </w:t>
      </w:r>
      <w:r w:rsidR="00A51E25">
        <w:rPr>
          <w:rFonts w:ascii="Times New Roman" w:eastAsia="Times New Roman" w:hAnsi="Times New Roman" w:cs="Times New Roman"/>
          <w:sz w:val="24"/>
          <w:szCs w:val="24"/>
        </w:rPr>
        <w:t xml:space="preserve">addition </w:t>
      </w:r>
      <w:r w:rsidR="00FD0DC1">
        <w:rPr>
          <w:rFonts w:ascii="Times New Roman" w:eastAsia="Times New Roman" w:hAnsi="Times New Roman" w:cs="Times New Roman"/>
          <w:sz w:val="24"/>
          <w:szCs w:val="24"/>
        </w:rPr>
        <w:t xml:space="preserve">of the following </w:t>
      </w:r>
      <w:r>
        <w:rPr>
          <w:rFonts w:ascii="Times New Roman" w:eastAsia="Times New Roman" w:hAnsi="Times New Roman" w:cs="Times New Roman"/>
          <w:sz w:val="24"/>
          <w:szCs w:val="24"/>
        </w:rPr>
        <w:t>inhibitors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20 µM CFTRinh-172 (CFTR inhibitor</w:t>
      </w:r>
      <w:r>
        <w:rPr>
          <w:rFonts w:ascii="Times New Roman" w:eastAsia="Times New Roman" w:hAnsi="Times New Roman" w:cs="Times New Roman"/>
          <w:sz w:val="24"/>
          <w:szCs w:val="24"/>
        </w:rPr>
        <w:t>; apical and basolateral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20 µM CaCCinh-A01</w:t>
      </w:r>
      <w:r w:rsidR="00A5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(ANO1 inhibitor</w:t>
      </w:r>
      <w:r>
        <w:rPr>
          <w:rFonts w:ascii="Times New Roman" w:eastAsia="Times New Roman" w:hAnsi="Times New Roman" w:cs="Times New Roman"/>
          <w:sz w:val="24"/>
          <w:szCs w:val="24"/>
        </w:rPr>
        <w:t>; apical and basolateral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),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20 µM bumetanide (NKCC1 inhibitor</w:t>
      </w:r>
      <w:r>
        <w:rPr>
          <w:rFonts w:ascii="Times New Roman" w:eastAsia="Times New Roman" w:hAnsi="Times New Roman" w:cs="Times New Roman"/>
          <w:sz w:val="24"/>
          <w:szCs w:val="24"/>
        </w:rPr>
        <w:t>; basolateral</w:t>
      </w:r>
      <w:r w:rsidRPr="00854D8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9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25E">
        <w:rPr>
          <w:rFonts w:ascii="Times New Roman" w:hAnsi="Times New Roman" w:cs="Times New Roman"/>
          <w:sz w:val="24"/>
          <w:szCs w:val="24"/>
        </w:rPr>
        <w:t>Two to f</w:t>
      </w:r>
      <w:r>
        <w:rPr>
          <w:rFonts w:ascii="Times New Roman" w:hAnsi="Times New Roman" w:cs="Times New Roman"/>
          <w:sz w:val="24"/>
          <w:szCs w:val="24"/>
        </w:rPr>
        <w:t>ive</w:t>
      </w:r>
      <w:r w:rsidRPr="00740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independent </w:t>
      </w:r>
      <w:r w:rsidRPr="0074025E">
        <w:rPr>
          <w:rFonts w:ascii="Times New Roman" w:hAnsi="Times New Roman" w:cs="Times New Roman"/>
          <w:sz w:val="24"/>
          <w:szCs w:val="24"/>
        </w:rPr>
        <w:t xml:space="preserve">experiments </w:t>
      </w:r>
      <w:r>
        <w:rPr>
          <w:rFonts w:ascii="Times New Roman" w:hAnsi="Times New Roman" w:cs="Times New Roman"/>
          <w:sz w:val="24"/>
          <w:szCs w:val="24"/>
        </w:rPr>
        <w:t>were conducted</w:t>
      </w:r>
      <w:r w:rsidRPr="0074025E">
        <w:rPr>
          <w:rFonts w:ascii="Times New Roman" w:hAnsi="Times New Roman" w:cs="Times New Roman"/>
          <w:sz w:val="24"/>
          <w:szCs w:val="24"/>
        </w:rPr>
        <w:t xml:space="preserve"> for each donor. </w:t>
      </w:r>
      <w:r>
        <w:rPr>
          <w:rFonts w:ascii="Times New Roman" w:hAnsi="Times New Roman" w:cs="Times New Roman"/>
          <w:sz w:val="24"/>
          <w:szCs w:val="24"/>
        </w:rPr>
        <w:t>Values are represented as mean ± SEM. V</w:t>
      </w:r>
      <w:r w:rsidRPr="0074025E">
        <w:rPr>
          <w:rFonts w:ascii="Times New Roman" w:hAnsi="Times New Roman" w:cs="Times New Roman"/>
          <w:sz w:val="24"/>
          <w:szCs w:val="24"/>
        </w:rPr>
        <w:t xml:space="preserve">alues for </w:t>
      </w:r>
      <w:r>
        <w:rPr>
          <w:rFonts w:ascii="Times New Roman" w:hAnsi="Times New Roman" w:cs="Times New Roman"/>
          <w:sz w:val="24"/>
          <w:szCs w:val="24"/>
        </w:rPr>
        <w:t>Ringer</w:t>
      </w:r>
      <w:r w:rsidRPr="0074025E">
        <w:rPr>
          <w:rFonts w:ascii="Times New Roman" w:hAnsi="Times New Roman" w:cs="Times New Roman"/>
          <w:sz w:val="24"/>
          <w:szCs w:val="24"/>
        </w:rPr>
        <w:t xml:space="preserve"> and SAA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74025E">
        <w:rPr>
          <w:rFonts w:ascii="Times New Roman" w:hAnsi="Times New Roman" w:cs="Times New Roman"/>
          <w:sz w:val="24"/>
          <w:szCs w:val="24"/>
        </w:rPr>
        <w:t xml:space="preserve"> each donor were compared using a two-sample t-test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74025E">
        <w:rPr>
          <w:rFonts w:ascii="Times New Roman" w:hAnsi="Times New Roman" w:cs="Times New Roman"/>
          <w:sz w:val="24"/>
          <w:szCs w:val="24"/>
        </w:rPr>
        <w:t xml:space="preserve"> P-value of 0.05 was considered significant.</w:t>
      </w:r>
    </w:p>
    <w:p w14:paraId="6AC5C29E" w14:textId="77777777" w:rsidR="0044251B" w:rsidRDefault="0044251B" w:rsidP="00F66D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9E4BE" w14:textId="5A4A763D" w:rsidR="0044251B" w:rsidRPr="0044251B" w:rsidRDefault="0044251B" w:rsidP="0044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25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Suppl. Figure 7: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Raw 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 xml:space="preserve">western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>blot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to Fig. 9, A) F508del</w:t>
      </w:r>
      <w:r w:rsidRPr="004425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>CFTR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 xml:space="preserve"> protein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>, B) F508del</w:t>
      </w:r>
      <w:r w:rsidRPr="004425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Calnexin 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 xml:space="preserve">used as loading control for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>A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C) G542X</w:t>
      </w:r>
      <w:r w:rsidRPr="004425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CFTR </w:t>
      </w:r>
      <w:proofErr w:type="spellStart"/>
      <w:r w:rsidR="00D901EB">
        <w:rPr>
          <w:rFonts w:ascii="Times New Roman" w:eastAsia="Times New Roman" w:hAnsi="Times New Roman" w:cs="Times New Roman"/>
          <w:sz w:val="24"/>
          <w:szCs w:val="24"/>
        </w:rPr>
        <w:t>protien</w:t>
      </w:r>
      <w:proofErr w:type="spellEnd"/>
      <w:r w:rsidRPr="0044251B">
        <w:rPr>
          <w:rFonts w:ascii="Times New Roman" w:eastAsia="Times New Roman" w:hAnsi="Times New Roman" w:cs="Times New Roman"/>
          <w:sz w:val="24"/>
          <w:szCs w:val="24"/>
        </w:rPr>
        <w:t>, D) G542X</w:t>
      </w:r>
      <w:r w:rsidRPr="004425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Calnexin 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 xml:space="preserve">used as loading control for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>C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E) 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 xml:space="preserve">Western blot image for </w:t>
      </w:r>
      <w:r w:rsidR="00D901EB" w:rsidRPr="0044251B">
        <w:rPr>
          <w:rFonts w:ascii="Times New Roman" w:eastAsia="Times New Roman" w:hAnsi="Times New Roman" w:cs="Times New Roman"/>
          <w:sz w:val="24"/>
          <w:szCs w:val="24"/>
        </w:rPr>
        <w:t xml:space="preserve">SLC26A9 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901EB" w:rsidRPr="004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>G542X</w:t>
      </w:r>
      <w:r w:rsidRPr="004425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and F508del</w:t>
      </w:r>
      <w:r w:rsidRPr="004425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, F) 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 xml:space="preserve">Western blot image for </w:t>
      </w:r>
      <w:r w:rsidR="00D901EB" w:rsidRPr="0044251B">
        <w:rPr>
          <w:rFonts w:ascii="Times New Roman" w:eastAsia="Times New Roman" w:hAnsi="Times New Roman" w:cs="Times New Roman"/>
          <w:sz w:val="24"/>
          <w:szCs w:val="24"/>
        </w:rPr>
        <w:t>β-Actin</w:t>
      </w:r>
      <w:r w:rsidR="00D901EB">
        <w:rPr>
          <w:rFonts w:ascii="Times New Roman" w:eastAsia="Times New Roman" w:hAnsi="Times New Roman" w:cs="Times New Roman"/>
          <w:sz w:val="24"/>
          <w:szCs w:val="24"/>
        </w:rPr>
        <w:t>, used as loading control for E.</w:t>
      </w:r>
      <w:r w:rsidR="00D901EB" w:rsidRPr="004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 xml:space="preserve">Western blot image for ANO1 using HBEC with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>F508del</w:t>
      </w:r>
      <w:r w:rsidRPr="004425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H) 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 xml:space="preserve">Western blot image for </w:t>
      </w:r>
      <w:r w:rsidR="00274D1C" w:rsidRPr="0044251B">
        <w:rPr>
          <w:rFonts w:ascii="Times New Roman" w:eastAsia="Times New Roman" w:hAnsi="Times New Roman" w:cs="Times New Roman"/>
          <w:sz w:val="24"/>
          <w:szCs w:val="24"/>
        </w:rPr>
        <w:t>β-Actin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 xml:space="preserve">, used as loading control 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G;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 xml:space="preserve">Western blot image for ANO1 using HBEC with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>G542X</w:t>
      </w:r>
      <w:r w:rsidRPr="004425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+/+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44251B">
        <w:rPr>
          <w:rFonts w:ascii="Times New Roman" w:eastAsia="Times New Roman" w:hAnsi="Times New Roman" w:cs="Times New Roman"/>
          <w:sz w:val="24"/>
          <w:szCs w:val="24"/>
        </w:rPr>
        <w:t xml:space="preserve">J) 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 xml:space="preserve">Western blot image for </w:t>
      </w:r>
      <w:r w:rsidR="00274D1C" w:rsidRPr="0044251B">
        <w:rPr>
          <w:rFonts w:ascii="Times New Roman" w:eastAsia="Times New Roman" w:hAnsi="Times New Roman" w:cs="Times New Roman"/>
          <w:sz w:val="24"/>
          <w:szCs w:val="24"/>
        </w:rPr>
        <w:t>β-Actin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4D1C" w:rsidRPr="004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D1C">
        <w:rPr>
          <w:rFonts w:ascii="Times New Roman" w:eastAsia="Times New Roman" w:hAnsi="Times New Roman" w:cs="Times New Roman"/>
          <w:sz w:val="24"/>
          <w:szCs w:val="24"/>
        </w:rPr>
        <w:t xml:space="preserve">used as loading control for I. </w:t>
      </w:r>
    </w:p>
    <w:p w14:paraId="7B6ABEDC" w14:textId="77777777" w:rsidR="0044251B" w:rsidRPr="008503B8" w:rsidRDefault="0044251B" w:rsidP="00F66D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40CE16" w14:textId="77777777" w:rsidR="00BC3071" w:rsidRDefault="00BC3071" w:rsidP="00BC30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3C80A" w14:textId="77777777" w:rsidR="00BC3071" w:rsidRDefault="00BC3071" w:rsidP="0071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8A4A4" w14:textId="77777777" w:rsidR="00ED4E17" w:rsidRDefault="00ED4E17"/>
    <w:sectPr w:rsidR="00ED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DB"/>
    <w:rsid w:val="00042190"/>
    <w:rsid w:val="0007444B"/>
    <w:rsid w:val="00081025"/>
    <w:rsid w:val="0009583B"/>
    <w:rsid w:val="000C36D6"/>
    <w:rsid w:val="00113FD0"/>
    <w:rsid w:val="00115FB4"/>
    <w:rsid w:val="00157910"/>
    <w:rsid w:val="001811F3"/>
    <w:rsid w:val="001C58DA"/>
    <w:rsid w:val="001E561B"/>
    <w:rsid w:val="001F3110"/>
    <w:rsid w:val="00202499"/>
    <w:rsid w:val="00214522"/>
    <w:rsid w:val="00227C81"/>
    <w:rsid w:val="00230D54"/>
    <w:rsid w:val="0024011C"/>
    <w:rsid w:val="00253005"/>
    <w:rsid w:val="002606F8"/>
    <w:rsid w:val="00274D1C"/>
    <w:rsid w:val="002D5AC4"/>
    <w:rsid w:val="00376388"/>
    <w:rsid w:val="003846F5"/>
    <w:rsid w:val="00394567"/>
    <w:rsid w:val="003A4C08"/>
    <w:rsid w:val="003F618F"/>
    <w:rsid w:val="00423D79"/>
    <w:rsid w:val="004254DF"/>
    <w:rsid w:val="0044251B"/>
    <w:rsid w:val="004A342F"/>
    <w:rsid w:val="004C01EF"/>
    <w:rsid w:val="004C2B82"/>
    <w:rsid w:val="0056541C"/>
    <w:rsid w:val="005B452D"/>
    <w:rsid w:val="005D61C2"/>
    <w:rsid w:val="00612ABF"/>
    <w:rsid w:val="00630258"/>
    <w:rsid w:val="00634CC6"/>
    <w:rsid w:val="006709C5"/>
    <w:rsid w:val="006B176C"/>
    <w:rsid w:val="006B7086"/>
    <w:rsid w:val="006C7C8B"/>
    <w:rsid w:val="007053B5"/>
    <w:rsid w:val="007171DB"/>
    <w:rsid w:val="007255C0"/>
    <w:rsid w:val="00734990"/>
    <w:rsid w:val="007540FC"/>
    <w:rsid w:val="00764F5F"/>
    <w:rsid w:val="007C5777"/>
    <w:rsid w:val="007F3AA0"/>
    <w:rsid w:val="00820A0E"/>
    <w:rsid w:val="008503B8"/>
    <w:rsid w:val="008733FF"/>
    <w:rsid w:val="008B0BE9"/>
    <w:rsid w:val="00922E71"/>
    <w:rsid w:val="009533EF"/>
    <w:rsid w:val="0099495B"/>
    <w:rsid w:val="009F5F20"/>
    <w:rsid w:val="00A51E25"/>
    <w:rsid w:val="00AE3CE9"/>
    <w:rsid w:val="00AF2E40"/>
    <w:rsid w:val="00B83026"/>
    <w:rsid w:val="00BC3071"/>
    <w:rsid w:val="00BD5FC8"/>
    <w:rsid w:val="00C15269"/>
    <w:rsid w:val="00C356A6"/>
    <w:rsid w:val="00C461F8"/>
    <w:rsid w:val="00C90B21"/>
    <w:rsid w:val="00CB0D3B"/>
    <w:rsid w:val="00CB3CA5"/>
    <w:rsid w:val="00CF5767"/>
    <w:rsid w:val="00D132FB"/>
    <w:rsid w:val="00D178C3"/>
    <w:rsid w:val="00D23B6E"/>
    <w:rsid w:val="00D72B52"/>
    <w:rsid w:val="00D73D89"/>
    <w:rsid w:val="00D901EB"/>
    <w:rsid w:val="00DA0431"/>
    <w:rsid w:val="00E11372"/>
    <w:rsid w:val="00E66816"/>
    <w:rsid w:val="00E81D51"/>
    <w:rsid w:val="00EA3C25"/>
    <w:rsid w:val="00EB3E3B"/>
    <w:rsid w:val="00ED4E17"/>
    <w:rsid w:val="00EE2A67"/>
    <w:rsid w:val="00F124F8"/>
    <w:rsid w:val="00F17A73"/>
    <w:rsid w:val="00F25B0D"/>
    <w:rsid w:val="00F2617B"/>
    <w:rsid w:val="00F66DF7"/>
    <w:rsid w:val="00F70242"/>
    <w:rsid w:val="00F71AC2"/>
    <w:rsid w:val="00F937B0"/>
    <w:rsid w:val="00F93989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3D2D1"/>
  <w15:chartTrackingRefBased/>
  <w15:docId w15:val="{538027D7-6E4B-4299-806B-C5424AF7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DB"/>
  </w:style>
  <w:style w:type="paragraph" w:styleId="Heading1">
    <w:name w:val="heading 1"/>
    <w:basedOn w:val="Normal"/>
    <w:next w:val="Normal"/>
    <w:link w:val="Heading1Char"/>
    <w:uiPriority w:val="9"/>
    <w:qFormat/>
    <w:rsid w:val="0071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1D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132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7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Grosche,Astrid</dc:creator>
  <cp:keywords/>
  <dc:description/>
  <cp:lastModifiedBy>Sagar Sadasivan</cp:lastModifiedBy>
  <cp:revision>2</cp:revision>
  <cp:lastPrinted>2025-01-07T21:42:00Z</cp:lastPrinted>
  <dcterms:created xsi:type="dcterms:W3CDTF">2025-06-19T18:07:00Z</dcterms:created>
  <dcterms:modified xsi:type="dcterms:W3CDTF">2025-06-19T18:07:00Z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dd00ae8deecbc4c61b5612c470c8bc905bea029f43b6167cfe138b3b111c50d1</vt:lpwstr>
  </property>
</Properties>
</file>