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0F962" w14:textId="77777777" w:rsidR="00654E8F" w:rsidRPr="001549D3" w:rsidRDefault="00654E8F" w:rsidP="002868E2">
      <w:pPr>
        <w:spacing w:before="2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549D3">
        <w:rPr>
          <w:rFonts w:ascii="Times New Roman" w:hAnsi="Times New Roman" w:cs="Times New Roman"/>
          <w:b/>
          <w:i/>
          <w:sz w:val="32"/>
          <w:szCs w:val="32"/>
        </w:rPr>
        <w:t>Supplementary Material</w:t>
      </w:r>
    </w:p>
    <w:p w14:paraId="1929869B" w14:textId="77777777" w:rsidR="00E60555" w:rsidRPr="005B019C" w:rsidRDefault="00E60555" w:rsidP="00E60555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437A">
        <w:rPr>
          <w:rFonts w:ascii="Times New Roman" w:hAnsi="Times New Roman" w:cs="Times New Roman"/>
          <w:b/>
          <w:sz w:val="32"/>
          <w:szCs w:val="32"/>
        </w:rPr>
        <w:t xml:space="preserve">Dying the right-way? </w:t>
      </w:r>
      <w:r>
        <w:rPr>
          <w:rFonts w:ascii="Times New Roman" w:hAnsi="Times New Roman" w:cs="Times New Roman"/>
          <w:b/>
          <w:sz w:val="32"/>
          <w:szCs w:val="32"/>
        </w:rPr>
        <w:t>Interest in and p</w:t>
      </w:r>
      <w:r w:rsidRPr="00E1284C">
        <w:rPr>
          <w:rFonts w:ascii="Times New Roman" w:hAnsi="Times New Roman" w:cs="Times New Roman"/>
          <w:b/>
          <w:sz w:val="32"/>
          <w:szCs w:val="32"/>
        </w:rPr>
        <w:t xml:space="preserve">erceived persuasiveness of </w:t>
      </w:r>
      <w:r>
        <w:rPr>
          <w:rFonts w:ascii="Times New Roman" w:hAnsi="Times New Roman" w:cs="Times New Roman"/>
          <w:b/>
          <w:sz w:val="32"/>
          <w:szCs w:val="32"/>
        </w:rPr>
        <w:t xml:space="preserve">parochial extremist </w:t>
      </w:r>
      <w:r w:rsidRPr="00E1284C">
        <w:rPr>
          <w:rFonts w:ascii="Times New Roman" w:hAnsi="Times New Roman" w:cs="Times New Roman"/>
          <w:b/>
          <w:sz w:val="32"/>
          <w:szCs w:val="32"/>
        </w:rPr>
        <w:t>propaganda</w:t>
      </w:r>
      <w:r>
        <w:rPr>
          <w:rFonts w:ascii="Times New Roman" w:hAnsi="Times New Roman" w:cs="Times New Roman"/>
          <w:b/>
          <w:sz w:val="32"/>
          <w:szCs w:val="32"/>
        </w:rPr>
        <w:t xml:space="preserve"> increases after mortality salience</w:t>
      </w:r>
    </w:p>
    <w:p w14:paraId="101323A3" w14:textId="77777777" w:rsidR="002868E2" w:rsidRPr="001549D3" w:rsidRDefault="002868E2" w:rsidP="002868E2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7F9356B6" w14:textId="77777777" w:rsidR="001761FF" w:rsidRDefault="001761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7C49F42" w14:textId="77777777" w:rsidR="00A12265" w:rsidRDefault="00A12265" w:rsidP="00A12265">
      <w:pPr>
        <w:rPr>
          <w:rFonts w:eastAsia="Cambria"/>
        </w:rPr>
        <w:sectPr w:rsidR="00A12265" w:rsidSect="009342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23F75F2D" w14:textId="77777777" w:rsidR="00A12265" w:rsidRDefault="00A12265" w:rsidP="00A12265">
      <w:pPr>
        <w:pStyle w:val="StandardWeb"/>
        <w:shd w:val="clear" w:color="auto" w:fill="FFFFFF"/>
        <w:spacing w:line="240" w:lineRule="atLeast"/>
        <w:textAlignment w:val="baseline"/>
        <w:rPr>
          <w:b/>
        </w:rPr>
      </w:pPr>
      <w:r w:rsidRPr="001761FF">
        <w:rPr>
          <w:b/>
        </w:rPr>
        <w:lastRenderedPageBreak/>
        <w:t xml:space="preserve">Table </w:t>
      </w:r>
      <w:r>
        <w:rPr>
          <w:b/>
        </w:rPr>
        <w:t>3</w:t>
      </w:r>
      <w:r w:rsidRPr="001761FF">
        <w:rPr>
          <w:b/>
        </w:rPr>
        <w:t xml:space="preserve">. </w:t>
      </w:r>
      <w:r>
        <w:rPr>
          <w:b/>
        </w:rPr>
        <w:t>Regression analyses for shame ratings after the right-wing extremist videos</w:t>
      </w:r>
      <w:r w:rsidRPr="006B2D5B">
        <w:rPr>
          <w:b/>
        </w:rPr>
        <w:t xml:space="preserve"> </w:t>
      </w:r>
    </w:p>
    <w:p w14:paraId="40591C13" w14:textId="5090EA21" w:rsidR="00B76CB1" w:rsidRDefault="00B76CB1" w:rsidP="00A12265">
      <w:pPr>
        <w:pStyle w:val="StandardWeb"/>
        <w:shd w:val="clear" w:color="auto" w:fill="FFFFFF"/>
        <w:spacing w:line="240" w:lineRule="atLeast"/>
        <w:textAlignment w:val="baseline"/>
      </w:pPr>
    </w:p>
    <w:tbl>
      <w:tblPr>
        <w:tblW w:w="13477" w:type="dxa"/>
        <w:tblLook w:val="04A0" w:firstRow="1" w:lastRow="0" w:firstColumn="1" w:lastColumn="0" w:noHBand="0" w:noVBand="1"/>
      </w:tblPr>
      <w:tblGrid>
        <w:gridCol w:w="505"/>
        <w:gridCol w:w="1684"/>
        <w:gridCol w:w="1334"/>
        <w:gridCol w:w="640"/>
        <w:gridCol w:w="639"/>
        <w:gridCol w:w="639"/>
        <w:gridCol w:w="820"/>
        <w:gridCol w:w="288"/>
        <w:gridCol w:w="639"/>
        <w:gridCol w:w="639"/>
        <w:gridCol w:w="639"/>
        <w:gridCol w:w="639"/>
        <w:gridCol w:w="726"/>
        <w:gridCol w:w="361"/>
        <w:gridCol w:w="639"/>
        <w:gridCol w:w="639"/>
        <w:gridCol w:w="639"/>
        <w:gridCol w:w="639"/>
        <w:gridCol w:w="729"/>
      </w:tblGrid>
      <w:tr w:rsidR="00B76CB1" w:rsidRPr="00B76CB1" w14:paraId="7F886BF6" w14:textId="77777777" w:rsidTr="00B76CB1">
        <w:trPr>
          <w:trHeight w:val="213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DEF8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F4904E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50F3B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Block 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2F5EB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C1200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Block 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55B7E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3D32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Block 3</w:t>
            </w:r>
          </w:p>
        </w:tc>
      </w:tr>
      <w:tr w:rsidR="00B76CB1" w:rsidRPr="00B76CB1" w14:paraId="35DE467A" w14:textId="77777777" w:rsidTr="00B76CB1">
        <w:trPr>
          <w:trHeight w:val="213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B2AE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8FDC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ABD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099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436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17E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4106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49AF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BBDB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8F0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206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359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50C6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85E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13A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E4E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653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5116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80A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β</w:t>
            </w:r>
          </w:p>
        </w:tc>
      </w:tr>
      <w:tr w:rsidR="00B76CB1" w:rsidRPr="00B76CB1" w14:paraId="1074BE77" w14:textId="77777777" w:rsidTr="00B76CB1">
        <w:trPr>
          <w:trHeight w:val="213"/>
        </w:trPr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4293AF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Shame 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607D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72EE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CDEF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098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CF9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B38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672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36B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9B0A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ADF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D23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5AE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ECC4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F26C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DD3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975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A5B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57C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6CB1" w:rsidRPr="00B76CB1" w14:paraId="4C920BF0" w14:textId="77777777" w:rsidTr="00B76CB1">
        <w:trPr>
          <w:trHeight w:val="213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BA0E9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800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BD6C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8E6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122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8C5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A9A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CFB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A93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DDD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A86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DBC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ED6F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7F2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23F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110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D9CF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A58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0E6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</w:tr>
      <w:tr w:rsidR="00B76CB1" w:rsidRPr="00B76CB1" w14:paraId="00BA55F0" w14:textId="77777777" w:rsidTr="00B76CB1">
        <w:trPr>
          <w:trHeight w:val="213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0C876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1B46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466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1F4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FD3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29E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831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E7D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FED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7E5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283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F15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804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1BF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070D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6C6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1D1B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7A7D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D38B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</w:tr>
      <w:tr w:rsidR="00B76CB1" w:rsidRPr="00B76CB1" w14:paraId="09C064DC" w14:textId="77777777" w:rsidTr="00B76CB1">
        <w:trPr>
          <w:trHeight w:val="213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F94E2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5A86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Authoritarianism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A36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8AF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432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210F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19E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E05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89E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448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7C9B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1B8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EB8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337E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1FC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AED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6BFC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826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A94B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B76CB1" w:rsidRPr="00B76CB1" w14:paraId="589C2FBF" w14:textId="77777777" w:rsidTr="00B76CB1">
        <w:trPr>
          <w:trHeight w:val="254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A11C2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FE0B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Self-esteem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B92C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AA46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F86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568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BF0D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-0.20</w:t>
            </w: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247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0C2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FD1E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4B6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90A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0F2A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9699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4B5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27B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780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B6BA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E60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</w:t>
            </w:r>
          </w:p>
        </w:tc>
      </w:tr>
      <w:tr w:rsidR="00B76CB1" w:rsidRPr="00B76CB1" w14:paraId="76C655E7" w14:textId="77777777" w:rsidTr="00B76CB1">
        <w:trPr>
          <w:trHeight w:val="254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09BBC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63F9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 versus Control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17DC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029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AF5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C88A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114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AA2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753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405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BAB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12E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0.20</w:t>
            </w: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483D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015B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FEEA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1E57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C67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F14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0.19</w:t>
            </w:r>
            <w:r w:rsidRPr="00B76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+</w:t>
            </w:r>
          </w:p>
        </w:tc>
      </w:tr>
      <w:tr w:rsidR="00B76CB1" w:rsidRPr="00B76CB1" w14:paraId="11B794C9" w14:textId="77777777" w:rsidTr="00B76CB1">
        <w:trPr>
          <w:trHeight w:val="213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A7275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CFF1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 × Autoritarianism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176E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D0B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0321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CC3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97BF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3E59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C383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30A3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B1F5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EE8D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7C4D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7116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2E0A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EF54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3E1D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</w:tr>
      <w:tr w:rsidR="00B76CB1" w:rsidRPr="00B76CB1" w14:paraId="5FCD1CAF" w14:textId="77777777" w:rsidTr="00B76CB1">
        <w:trPr>
          <w:trHeight w:val="213"/>
        </w:trPr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3A9FA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CB62F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 × Self-esteem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6052A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0D8CC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A015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1805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F2AD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C0BA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45EE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BBA9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3A82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4738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1FD0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3AB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60C2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BED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A860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512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B76CB1" w:rsidRPr="00B76CB1" w14:paraId="52A737F4" w14:textId="77777777" w:rsidTr="00B76CB1">
        <w:trPr>
          <w:trHeight w:val="213"/>
        </w:trPr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24568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D8CD5" w14:textId="77777777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0B05B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A58E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107C3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change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.04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36AA6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F65F5" w14:textId="77777777" w:rsidR="00B76CB1" w:rsidRPr="00B76CB1" w:rsidRDefault="00B76CB1" w:rsidP="00B76CB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change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² = .00</w:t>
            </w:r>
          </w:p>
        </w:tc>
      </w:tr>
      <w:tr w:rsidR="00B76CB1" w:rsidRPr="00B76CB1" w14:paraId="329D1DE7" w14:textId="77777777" w:rsidTr="00B76CB1">
        <w:trPr>
          <w:trHeight w:val="213"/>
        </w:trPr>
        <w:tc>
          <w:tcPr>
            <w:tcW w:w="13477" w:type="dxa"/>
            <w:gridSpan w:val="1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1A5E35" w14:textId="6EB2C93D" w:rsidR="00B76CB1" w:rsidRPr="00B76CB1" w:rsidRDefault="00B76CB1" w:rsidP="00B76CB1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C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>Notes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</w:rPr>
              <w:t>+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B76CB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</w:rPr>
              <w:t>p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≤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.07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(two-tailed)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. </w:t>
            </w:r>
            <w:r w:rsidRPr="00B76C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Significant predictors are marked in bold face. Confidence intervals and standard errors are based on 1000 bootstrapp samples.</w:t>
            </w:r>
          </w:p>
        </w:tc>
      </w:tr>
    </w:tbl>
    <w:p w14:paraId="24561073" w14:textId="143E97FA" w:rsidR="005D4C77" w:rsidRDefault="005D4C77" w:rsidP="00A12265">
      <w:pPr>
        <w:pStyle w:val="StandardWeb"/>
        <w:shd w:val="clear" w:color="auto" w:fill="FFFFFF"/>
        <w:spacing w:line="240" w:lineRule="atLeast"/>
        <w:textAlignment w:val="baseline"/>
      </w:pPr>
    </w:p>
    <w:p w14:paraId="14C1D369" w14:textId="77777777" w:rsidR="005D4C77" w:rsidRDefault="005D4C77" w:rsidP="00A12265">
      <w:pPr>
        <w:pStyle w:val="StandardWeb"/>
        <w:shd w:val="clear" w:color="auto" w:fill="FFFFFF"/>
        <w:spacing w:line="240" w:lineRule="atLeast"/>
        <w:textAlignment w:val="baseline"/>
      </w:pPr>
    </w:p>
    <w:sectPr w:rsidR="005D4C77" w:rsidSect="001761FF">
      <w:headerReference w:type="even" r:id="rId14"/>
      <w:footerReference w:type="even" r:id="rId15"/>
      <w:footerReference w:type="default" r:id="rId16"/>
      <w:headerReference w:type="first" r:id="rId17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2F4A0" w14:textId="77777777" w:rsidR="00C50570" w:rsidRDefault="00C50570" w:rsidP="00117666">
      <w:pPr>
        <w:spacing w:after="0" w:line="240" w:lineRule="auto"/>
      </w:pPr>
      <w:r>
        <w:separator/>
      </w:r>
    </w:p>
  </w:endnote>
  <w:endnote w:type="continuationSeparator" w:id="0">
    <w:p w14:paraId="0A5D5E00" w14:textId="77777777" w:rsidR="00C50570" w:rsidRDefault="00C50570" w:rsidP="0011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ABB48" w14:textId="77777777" w:rsidR="00A12265" w:rsidRPr="00577C4C" w:rsidRDefault="00A12265">
    <w:pPr>
      <w:pStyle w:val="Fuzeile"/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54E61D" wp14:editId="290CDF6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4AD004" w14:textId="77777777" w:rsidR="00A12265" w:rsidRPr="00577C4C" w:rsidRDefault="00A12265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741311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4E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" filled="f" stroked="f" strokeweight=".5pt">
              <v:textbox style="mso-fit-shape-to-text:t">
                <w:txbxContent>
                  <w:p w14:paraId="3B4AD004" w14:textId="77777777" w:rsidR="00A12265" w:rsidRPr="00577C4C" w:rsidRDefault="00A12265">
                    <w:pPr>
                      <w:pStyle w:val="Fuzeile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741311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E833F" w14:textId="77777777" w:rsidR="00A12265" w:rsidRPr="00577C4C" w:rsidRDefault="00A12265">
    <w:pPr>
      <w:pStyle w:val="Fuzeile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2FF01" wp14:editId="385DB6F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3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404714" w14:textId="77777777" w:rsidR="00A12265" w:rsidRPr="00577C4C" w:rsidRDefault="00A12265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2FF0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zrrjRTcCAABn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67404714" w14:textId="77777777" w:rsidR="00A12265" w:rsidRPr="00577C4C" w:rsidRDefault="00A12265">
                    <w:pPr>
                      <w:pStyle w:val="Fuzeile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8F094" w14:textId="77777777" w:rsidR="00B40B34" w:rsidRDefault="00B40B34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4DDB4" w14:textId="77777777" w:rsidR="00C47AB4" w:rsidRPr="00577C4C" w:rsidRDefault="00C47AB4">
    <w:pPr>
      <w:pStyle w:val="Fuzeile"/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8B2CD" wp14:editId="2B204DB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8B2D5C" w14:textId="77777777" w:rsidR="00C47AB4" w:rsidRPr="00577C4C" w:rsidRDefault="00C47AB4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985DAB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8B2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f+Ng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" filled="f" stroked="f" strokeweight=".5pt">
              <v:textbox style="mso-fit-shape-to-text:t">
                <w:txbxContent>
                  <w:p w14:paraId="618B2D5C" w14:textId="77777777" w:rsidR="00C47AB4" w:rsidRPr="00577C4C" w:rsidRDefault="00C47AB4">
                    <w:pPr>
                      <w:pStyle w:val="Fuzeile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985DAB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CB0B9" w14:textId="77777777" w:rsidR="00C47AB4" w:rsidRPr="00577C4C" w:rsidRDefault="00C47AB4">
    <w:pPr>
      <w:pStyle w:val="Fuzeile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1517CBC" wp14:editId="7E2AEE5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669D21" w14:textId="77777777" w:rsidR="00C47AB4" w:rsidRPr="00577C4C" w:rsidRDefault="00C47AB4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5D4C77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17CB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OXKndY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14:paraId="54669D21" w14:textId="77777777" w:rsidR="00C47AB4" w:rsidRPr="00577C4C" w:rsidRDefault="00C47AB4">
                    <w:pPr>
                      <w:pStyle w:val="Fuzeile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5D4C77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F0197" w14:textId="77777777" w:rsidR="00C50570" w:rsidRDefault="00C50570" w:rsidP="00117666">
      <w:pPr>
        <w:spacing w:after="0" w:line="240" w:lineRule="auto"/>
      </w:pPr>
      <w:r>
        <w:separator/>
      </w:r>
    </w:p>
  </w:footnote>
  <w:footnote w:type="continuationSeparator" w:id="0">
    <w:p w14:paraId="55C72338" w14:textId="77777777" w:rsidR="00C50570" w:rsidRDefault="00C50570" w:rsidP="0011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9123D" w14:textId="77777777" w:rsidR="00A12265" w:rsidRPr="007E3148" w:rsidRDefault="00A12265">
    <w:pPr>
      <w:pStyle w:val="Kopfzeile"/>
      <w:rPr>
        <w:b/>
      </w:rPr>
    </w:pPr>
    <w:r w:rsidRPr="007E3148">
      <w:rPr>
        <w:b/>
      </w:rPr>
      <w:ptab w:relativeTo="margin" w:alignment="center" w:leader="none"/>
    </w:r>
    <w:r w:rsidRPr="007E3148">
      <w:rPr>
        <w:b/>
      </w:rPr>
      <w:ptab w:relativeTo="margin" w:alignment="right" w:leader="none"/>
    </w:r>
    <w:r>
      <w:rPr>
        <w:b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CAD07" w14:textId="77777777" w:rsidR="00B40B34" w:rsidRDefault="00B40B3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2482C" w14:textId="77777777" w:rsidR="00A12265" w:rsidRDefault="00A12265" w:rsidP="0093429D">
    <w:pPr>
      <w:pStyle w:val="Kopfzeile"/>
    </w:pPr>
    <w:r w:rsidRPr="005A1D84">
      <w:rPr>
        <w:b/>
        <w:noProof/>
        <w:color w:val="A6A6A6" w:themeColor="background1" w:themeShade="A6"/>
      </w:rPr>
      <w:drawing>
        <wp:inline distT="0" distB="0" distL="0" distR="0" wp14:anchorId="7E41B17E" wp14:editId="394327B5">
          <wp:extent cx="1382534" cy="497091"/>
          <wp:effectExtent l="0" t="0" r="0" b="0"/>
          <wp:docPr id="4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28CE0" w14:textId="77777777" w:rsidR="00C47AB4" w:rsidRPr="007E3148" w:rsidRDefault="00C47AB4">
    <w:pPr>
      <w:pStyle w:val="Kopfzeile"/>
      <w:rPr>
        <w:b/>
      </w:rPr>
    </w:pPr>
    <w:r w:rsidRPr="007E3148">
      <w:rPr>
        <w:b/>
      </w:rPr>
      <w:ptab w:relativeTo="margin" w:alignment="center" w:leader="none"/>
    </w:r>
    <w:r w:rsidRPr="007E3148">
      <w:rPr>
        <w:b/>
      </w:rPr>
      <w:ptab w:relativeTo="margin" w:alignment="right" w:leader="none"/>
    </w:r>
    <w:r>
      <w:rPr>
        <w:b/>
      </w:rPr>
      <w:t>Supplementary Material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27347" w14:textId="77777777" w:rsidR="00C47AB4" w:rsidRDefault="00C47AB4" w:rsidP="0093429D">
    <w:pPr>
      <w:pStyle w:val="Kopfzeile"/>
    </w:pPr>
    <w:r w:rsidRPr="005A1D84">
      <w:rPr>
        <w:b/>
        <w:noProof/>
        <w:color w:val="A6A6A6" w:themeColor="background1" w:themeShade="A6"/>
      </w:rPr>
      <w:drawing>
        <wp:inline distT="0" distB="0" distL="0" distR="0" wp14:anchorId="50059834" wp14:editId="01ACE99F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60"/>
    <w:rsid w:val="00015363"/>
    <w:rsid w:val="00034304"/>
    <w:rsid w:val="00035434"/>
    <w:rsid w:val="00035F5A"/>
    <w:rsid w:val="000544E2"/>
    <w:rsid w:val="000626A0"/>
    <w:rsid w:val="00077D53"/>
    <w:rsid w:val="000A5CCB"/>
    <w:rsid w:val="000F2FB7"/>
    <w:rsid w:val="00105FD9"/>
    <w:rsid w:val="00117666"/>
    <w:rsid w:val="001319E9"/>
    <w:rsid w:val="001549D3"/>
    <w:rsid w:val="00160065"/>
    <w:rsid w:val="001761FF"/>
    <w:rsid w:val="00177D84"/>
    <w:rsid w:val="001A6E46"/>
    <w:rsid w:val="001F6DF2"/>
    <w:rsid w:val="00247F73"/>
    <w:rsid w:val="00267D18"/>
    <w:rsid w:val="00272760"/>
    <w:rsid w:val="002868E2"/>
    <w:rsid w:val="002869C3"/>
    <w:rsid w:val="002936E4"/>
    <w:rsid w:val="002C74CA"/>
    <w:rsid w:val="003544FB"/>
    <w:rsid w:val="0039182F"/>
    <w:rsid w:val="00391EA2"/>
    <w:rsid w:val="003D2F2D"/>
    <w:rsid w:val="003D3C19"/>
    <w:rsid w:val="00401590"/>
    <w:rsid w:val="00447801"/>
    <w:rsid w:val="004961FF"/>
    <w:rsid w:val="004D67BF"/>
    <w:rsid w:val="004F4F02"/>
    <w:rsid w:val="00505F0E"/>
    <w:rsid w:val="00517A89"/>
    <w:rsid w:val="005250F2"/>
    <w:rsid w:val="005743BA"/>
    <w:rsid w:val="00593EEA"/>
    <w:rsid w:val="005C47E9"/>
    <w:rsid w:val="005D4C77"/>
    <w:rsid w:val="00654E8F"/>
    <w:rsid w:val="00660D05"/>
    <w:rsid w:val="006820B1"/>
    <w:rsid w:val="006B7D14"/>
    <w:rsid w:val="006C66E4"/>
    <w:rsid w:val="006E0E9B"/>
    <w:rsid w:val="00701727"/>
    <w:rsid w:val="0070566C"/>
    <w:rsid w:val="00725A7D"/>
    <w:rsid w:val="00741311"/>
    <w:rsid w:val="00790BB3"/>
    <w:rsid w:val="007C206C"/>
    <w:rsid w:val="00817DD6"/>
    <w:rsid w:val="00837122"/>
    <w:rsid w:val="00885156"/>
    <w:rsid w:val="00911107"/>
    <w:rsid w:val="009150B6"/>
    <w:rsid w:val="0093429D"/>
    <w:rsid w:val="00943573"/>
    <w:rsid w:val="00970F7D"/>
    <w:rsid w:val="00985DAB"/>
    <w:rsid w:val="00994523"/>
    <w:rsid w:val="009C2B12"/>
    <w:rsid w:val="00A0675A"/>
    <w:rsid w:val="00A12265"/>
    <w:rsid w:val="00AB3D98"/>
    <w:rsid w:val="00B1671E"/>
    <w:rsid w:val="00B25EB8"/>
    <w:rsid w:val="00B37F4D"/>
    <w:rsid w:val="00B40B34"/>
    <w:rsid w:val="00B76CB1"/>
    <w:rsid w:val="00BA461B"/>
    <w:rsid w:val="00C0130D"/>
    <w:rsid w:val="00C47AB4"/>
    <w:rsid w:val="00C50570"/>
    <w:rsid w:val="00C52A7B"/>
    <w:rsid w:val="00C56BAF"/>
    <w:rsid w:val="00C679AA"/>
    <w:rsid w:val="00C75972"/>
    <w:rsid w:val="00CD066B"/>
    <w:rsid w:val="00CE4FEE"/>
    <w:rsid w:val="00DB59C3"/>
    <w:rsid w:val="00DE23E8"/>
    <w:rsid w:val="00DE60A1"/>
    <w:rsid w:val="00E52377"/>
    <w:rsid w:val="00E60555"/>
    <w:rsid w:val="00E64E17"/>
    <w:rsid w:val="00E866C9"/>
    <w:rsid w:val="00EA3D3C"/>
    <w:rsid w:val="00F61D89"/>
    <w:rsid w:val="00F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B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7666"/>
  </w:style>
  <w:style w:type="paragraph" w:styleId="berschrift1">
    <w:name w:val="heading 1"/>
    <w:basedOn w:val="Standard"/>
    <w:next w:val="Standard"/>
    <w:link w:val="berschrift1Zchn"/>
    <w:uiPriority w:val="9"/>
    <w:qFormat/>
    <w:rsid w:val="00117666"/>
    <w:pPr>
      <w:spacing w:before="240" w:line="240" w:lineRule="auto"/>
      <w:outlineLvl w:val="0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117666"/>
    <w:pPr>
      <w:spacing w:line="240" w:lineRule="auto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666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117666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117666"/>
    <w:rPr>
      <w:i/>
      <w:iCs/>
    </w:rPr>
  </w:style>
  <w:style w:type="paragraph" w:styleId="Listenabsatz">
    <w:name w:val="List Paragraph"/>
    <w:basedOn w:val="Standard"/>
    <w:uiPriority w:val="34"/>
    <w:qFormat/>
    <w:rsid w:val="00117666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17666"/>
    <w:rPr>
      <w:b/>
      <w:bCs/>
    </w:rPr>
  </w:style>
  <w:style w:type="paragraph" w:styleId="StandardWeb">
    <w:name w:val="Normal (Web)"/>
    <w:basedOn w:val="Standard"/>
    <w:uiPriority w:val="99"/>
    <w:unhideWhenUsed/>
    <w:rsid w:val="0011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666"/>
  </w:style>
  <w:style w:type="paragraph" w:styleId="Fuzeile">
    <w:name w:val="footer"/>
    <w:basedOn w:val="Standard"/>
    <w:link w:val="FuzeileZchn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666"/>
  </w:style>
  <w:style w:type="character" w:customStyle="1" w:styleId="apple-converted-space">
    <w:name w:val="apple-converted-space"/>
    <w:basedOn w:val="Absatz-Standardschriftart"/>
    <w:rsid w:val="00117666"/>
  </w:style>
  <w:style w:type="table" w:styleId="Tabellenraster">
    <w:name w:val="Table Grid"/>
    <w:basedOn w:val="NormaleTabelle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1766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766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7666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1176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117666"/>
  </w:style>
  <w:style w:type="paragraph" w:styleId="Endnotentext">
    <w:name w:val="endnote text"/>
    <w:basedOn w:val="Standard"/>
    <w:link w:val="EndnotentextZchn"/>
    <w:uiPriority w:val="99"/>
    <w:semiHidden/>
    <w:unhideWhenUsed/>
    <w:rsid w:val="00CD066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D066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D066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5A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A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5A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A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BD8EDFEEBF44282EC08C61EC156B6" ma:contentTypeVersion="7" ma:contentTypeDescription="Create a new document." ma:contentTypeScope="" ma:versionID="4882c1dfb688f1b57907be29bc70a5b4">
  <xsd:schema xmlns:xsd="http://www.w3.org/2001/XMLSchema" xmlns:p="http://schemas.microsoft.com/office/2006/metadata/properties" xmlns:ns2="b752c824-dd6d-43a1-9a7d-5a1559d49e38" targetNamespace="http://schemas.microsoft.com/office/2006/metadata/properties" ma:root="true" ma:fieldsID="68988527f218ff3db129fc180fb5d739" ns2:_="">
    <xsd:import namespace="b752c824-dd6d-43a1-9a7d-5a1559d49e3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752c824-dd6d-43a1-9a7d-5a1559d49e38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sDeleted xmlns="b752c824-dd6d-43a1-9a7d-5a1559d49e38">false</IsDeleted>
    <StageName xmlns="b752c824-dd6d-43a1-9a7d-5a1559d49e38" xsi:nil="true"/>
    <FileFormat xmlns="b752c824-dd6d-43a1-9a7d-5a1559d49e38">DOCX</FileFormat>
    <DocumentId xmlns="b752c824-dd6d-43a1-9a7d-5a1559d49e38">Table 3.DOCX</DocumentId>
    <TitleName xmlns="b752c824-dd6d-43a1-9a7d-5a1559d49e38">Table 3.DOCX</TitleName>
    <Checked_x0020_Out_x0020_To xmlns="b752c824-dd6d-43a1-9a7d-5a1559d49e38">
      <UserInfo>
        <DisplayName/>
        <AccountId xsi:nil="true"/>
        <AccountType/>
      </UserInfo>
    </Checked_x0020_Out_x0020_To>
    <DocumentType xmlns="b752c824-dd6d-43a1-9a7d-5a1559d49e38">Table</DocumentType>
  </documentManagement>
</p:properties>
</file>

<file path=customXml/itemProps1.xml><?xml version="1.0" encoding="utf-8"?>
<ds:datastoreItem xmlns:ds="http://schemas.openxmlformats.org/officeDocument/2006/customXml" ds:itemID="{7C1015B3-E726-4477-8EF7-5CBBE56FE173}"/>
</file>

<file path=customXml/itemProps2.xml><?xml version="1.0" encoding="utf-8"?>
<ds:datastoreItem xmlns:ds="http://schemas.openxmlformats.org/officeDocument/2006/customXml" ds:itemID="{9C8726EC-B95C-4C1C-8FCC-52BE61F9C5DF}"/>
</file>

<file path=customXml/itemProps3.xml><?xml version="1.0" encoding="utf-8"?>
<ds:datastoreItem xmlns:ds="http://schemas.openxmlformats.org/officeDocument/2006/customXml" ds:itemID="{2C20349D-78CF-416E-8B0D-B2709E1E7C02}"/>
</file>

<file path=customXml/itemProps4.xml><?xml version="1.0" encoding="utf-8"?>
<ds:datastoreItem xmlns:ds="http://schemas.openxmlformats.org/officeDocument/2006/customXml" ds:itemID="{8EDB725E-BE66-4D26-A400-3830195400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2015-06-27T10:49:00Z</dcterms:created>
  <dcterms:modified xsi:type="dcterms:W3CDTF">2015-07-11T09:32:00Z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0x010100083BD8EDFEEBF44282EC08C61EC156B6</vt:lpwstr>
  </property>
</Properties>
</file>