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FE96" w14:textId="5ADFFE19" w:rsidR="00FA6835" w:rsidRPr="006E2A39" w:rsidRDefault="00BB7D37">
      <w:pPr>
        <w:pStyle w:val="AuthorList"/>
        <w:rPr>
          <w:rFonts w:eastAsiaTheme="minorEastAsia"/>
          <w:lang w:eastAsia="ja-JP"/>
        </w:rPr>
      </w:pPr>
      <w:r w:rsidRPr="006E2A39">
        <w:t>Supplementary</w:t>
      </w:r>
      <w:r w:rsidRPr="006E2A39">
        <w:rPr>
          <w:rFonts w:eastAsiaTheme="minorEastAsia" w:hint="eastAsia"/>
          <w:lang w:eastAsia="ja-JP"/>
        </w:rPr>
        <w:t xml:space="preserve"> Figure</w:t>
      </w:r>
      <w:r w:rsidRPr="006E2A39">
        <w:t xml:space="preserve"> </w:t>
      </w:r>
    </w:p>
    <w:p w14:paraId="003AAABE" w14:textId="5E0FB0DF" w:rsidR="00BB7D37" w:rsidRDefault="00B81EFE" w:rsidP="00BC4F33">
      <w:pPr>
        <w:rPr>
          <w:rFonts w:eastAsiaTheme="minorEastAsia"/>
          <w:lang w:eastAsia="ja-JP"/>
        </w:rPr>
      </w:pPr>
      <w:r>
        <w:rPr>
          <w:rFonts w:eastAsia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B014C99" wp14:editId="6F721348">
                <wp:simplePos x="0" y="0"/>
                <wp:positionH relativeFrom="column">
                  <wp:posOffset>1396867</wp:posOffset>
                </wp:positionH>
                <wp:positionV relativeFrom="paragraph">
                  <wp:posOffset>96946</wp:posOffset>
                </wp:positionV>
                <wp:extent cx="2486656" cy="2372162"/>
                <wp:effectExtent l="0" t="0" r="9525" b="0"/>
                <wp:wrapNone/>
                <wp:docPr id="141204564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656" cy="2372162"/>
                          <a:chOff x="-72386" y="0"/>
                          <a:chExt cx="2486656" cy="2372162"/>
                        </a:xfrm>
                      </wpg:grpSpPr>
                      <pic:pic xmlns:pic="http://schemas.openxmlformats.org/drawingml/2006/picture">
                        <pic:nvPicPr>
                          <pic:cNvPr id="1701999834" name="図 1" descr="グラフ, 折れ線グラフ&#10;&#10;AI によって生成されたコンテンツは間違っている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0472"/>
                            <a:ext cx="2414270" cy="226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4" name="テキスト ボックス 63">
                          <a:extLst>
                            <a:ext uri="{FF2B5EF4-FFF2-40B4-BE49-F238E27FC236}">
                              <a16:creationId xmlns:a16="http://schemas.microsoft.com/office/drawing/2014/main" id="{9FF4463E-3168-5998-CC1C-96EB374E9480}"/>
                            </a:ext>
                          </a:extLst>
                        </wps:cNvPr>
                        <wps:cNvSpPr txBox="1"/>
                        <wps:spPr>
                          <a:xfrm rot="16200000">
                            <a:off x="-470848" y="846106"/>
                            <a:ext cx="1149350" cy="3524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6AEB87" w14:textId="5173FEF4" w:rsidR="00D92719" w:rsidRDefault="00D92719" w:rsidP="00D92719">
                              <w:pPr>
                                <w:jc w:val="center"/>
                                <w:rPr>
                                  <w:rFonts w:ascii="Arial" w:eastAsia="Meiryo" w:hAnsi="Arial" w:cs="Arial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Meiryo" w:hAnsi="Arial" w:cs="Arial" w:hint="eastAsia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  <w:lang w:eastAsia="ja-JP"/>
                                </w:rPr>
                                <w:t>E</w:t>
                              </w:r>
                              <w:r w:rsidRPr="00D92719">
                                <w:rPr>
                                  <w:rFonts w:ascii="Arial" w:eastAsia="Meiryo" w:hAnsi="Arial" w:cs="Arial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</w:rPr>
                                <w:t>xplained variance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25" name="テキスト ボックス 24">
                          <a:extLst>
                            <a:ext uri="{FF2B5EF4-FFF2-40B4-BE49-F238E27FC236}">
                              <a16:creationId xmlns:a16="http://schemas.microsoft.com/office/drawing/2014/main" id="{61607ECE-1C2C-196E-07F5-CCEE2553BA8C}"/>
                            </a:ext>
                          </a:extLst>
                        </wps:cNvPr>
                        <wps:cNvSpPr txBox="1"/>
                        <wps:spPr>
                          <a:xfrm>
                            <a:off x="122830" y="0"/>
                            <a:ext cx="282361" cy="215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60000"/>
                            </a:srgbClr>
                          </a:solidFill>
                        </wps:spPr>
                        <wps:txbx>
                          <w:txbxContent>
                            <w:p w14:paraId="01B8796B" w14:textId="2548BE2D" w:rsidR="00D92719" w:rsidRDefault="00D92719" w:rsidP="00D92719">
                              <w:pPr>
                                <w:jc w:val="center"/>
                                <w:rPr>
                                  <w:rFonts w:ascii="Arial" w:eastAsia="Meiryo" w:hAnsi="Arial" w:cs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eastAsia="Meiryo" w:hAnsi="Arial" w:cs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(</w:t>
                              </w:r>
                              <w:r>
                                <w:rPr>
                                  <w:rFonts w:ascii="Arial" w:eastAsia="Meiryo" w:hAnsi="Arial" w:cs="Arial" w:hint="eastAsia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  <w:lang w:eastAsia="ja-JP"/>
                                </w:rPr>
                                <w:t>%</w:t>
                              </w:r>
                              <w:r>
                                <w:rPr>
                                  <w:rFonts w:ascii="Arial" w:eastAsia="Meiryo" w:hAnsi="Arial" w:cs="Arial"/>
                                  <w:color w:val="404040" w:themeColor="text1" w:themeTint="BF"/>
                                  <w:kern w:val="24"/>
                                  <w:sz w:val="16"/>
                                  <w:szCs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1728532" name="テキスト ボックス 63"/>
                        <wps:cNvSpPr txBox="1"/>
                        <wps:spPr>
                          <a:xfrm>
                            <a:off x="777814" y="2019737"/>
                            <a:ext cx="1149350" cy="35242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8A4F21" w14:textId="723A97EB" w:rsidR="00D92719" w:rsidRDefault="00D92719" w:rsidP="00D92719">
                              <w:pPr>
                                <w:jc w:val="center"/>
                                <w:rPr>
                                  <w:rFonts w:ascii="Arial" w:eastAsia="Meiryo" w:hAnsi="Arial" w:cs="Arial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rial" w:eastAsia="Meiryo" w:hAnsi="Arial" w:cs="Arial" w:hint="eastAsia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  <w:lang w:eastAsia="ja-JP"/>
                                </w:rPr>
                                <w:t>P</w:t>
                              </w:r>
                              <w:r w:rsidRPr="00D92719">
                                <w:rPr>
                                  <w:rFonts w:ascii="Arial" w:eastAsia="Meiryo" w:hAnsi="Arial" w:cs="Arial"/>
                                  <w:color w:val="000000" w:themeColor="text1"/>
                                  <w:kern w:val="24"/>
                                  <w:sz w:val="17"/>
                                  <w:szCs w:val="17"/>
                                </w:rPr>
                                <w:t>rincipal component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014C99" id="グループ化 2" o:spid="_x0000_s1026" style="position:absolute;margin-left:110pt;margin-top:7.65pt;width:195.8pt;height:186.8pt;z-index:251665408;mso-width-relative:margin;mso-height-relative:margin" coordorigin="-723" coordsize="24866,23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alt="グラフ, 折れ線グラフ&#10;&#10;AI によって生成されたコンテンツは間違っている可能性があります。" style="position:absolute;top:204;width:24142;height:22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">
                  <v:imagedata r:id="rId8" o:title="グラフ, 折れ線グラフ&#10;&#10;AI によって生成されたコンテンツは間違っている可能性があります。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3" o:spid="_x0000_s1028" type="#_x0000_t202" style="position:absolute;left:-4708;top:8461;width:11493;height:352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" filled="f" stroked="f">
                  <v:textbox style="mso-fit-shape-to-text:t" inset="0,0,0,0">
                    <w:txbxContent>
                      <w:p w14:paraId="366AEB87" w14:textId="5173FEF4" w:rsidR="00D92719" w:rsidRDefault="00D92719" w:rsidP="00D92719">
                        <w:pPr>
                          <w:jc w:val="center"/>
                          <w:rPr>
                            <w:rFonts w:ascii="Arial" w:eastAsia="Meiryo" w:hAnsi="Arial" w:cs="Arial"/>
                            <w:color w:val="000000" w:themeColor="text1"/>
                            <w:kern w:val="24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Meiryo" w:hAnsi="Arial" w:cs="Arial" w:hint="eastAsia"/>
                            <w:color w:val="000000" w:themeColor="text1"/>
                            <w:kern w:val="24"/>
                            <w:sz w:val="17"/>
                            <w:szCs w:val="17"/>
                            <w:lang w:eastAsia="ja-JP"/>
                          </w:rPr>
                          <w:t>E</w:t>
                        </w:r>
                        <w:r w:rsidRPr="00D92719">
                          <w:rPr>
                            <w:rFonts w:ascii="Arial" w:eastAsia="Meiryo" w:hAnsi="Arial" w:cs="Arial"/>
                            <w:color w:val="000000" w:themeColor="text1"/>
                            <w:kern w:val="24"/>
                            <w:sz w:val="17"/>
                            <w:szCs w:val="17"/>
                          </w:rPr>
                          <w:t>xplained variance</w:t>
                        </w:r>
                      </w:p>
                    </w:txbxContent>
                  </v:textbox>
                </v:shape>
                <v:shape id="テキスト ボックス 24" o:spid="_x0000_s1029" type="#_x0000_t202" style="position:absolute;left:1228;width:2823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" stroked="f">
                  <v:fill opacity="39321f"/>
                  <v:textbox inset="0,0,0,0">
                    <w:txbxContent>
                      <w:p w14:paraId="01B8796B" w14:textId="2548BE2D" w:rsidR="00D92719" w:rsidRDefault="00D92719" w:rsidP="00D92719">
                        <w:pPr>
                          <w:jc w:val="center"/>
                          <w:rPr>
                            <w:rFonts w:ascii="Arial" w:eastAsia="Meiryo" w:hAnsi="Arial" w:cs="Arial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Meiryo" w:hAnsi="Arial" w:cs="Arial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Meiryo" w:hAnsi="Arial" w:cs="Arial" w:hint="eastAsia"/>
                            <w:color w:val="404040" w:themeColor="text1" w:themeTint="BF"/>
                            <w:kern w:val="24"/>
                            <w:sz w:val="16"/>
                            <w:szCs w:val="16"/>
                            <w:lang w:eastAsia="ja-JP"/>
                          </w:rPr>
                          <w:t>%</w:t>
                        </w:r>
                        <w:r>
                          <w:rPr>
                            <w:rFonts w:ascii="Arial" w:eastAsia="Meiryo" w:hAnsi="Arial" w:cs="Arial"/>
                            <w:color w:val="404040" w:themeColor="text1" w:themeTint="BF"/>
                            <w:kern w:val="24"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63" o:spid="_x0000_s1030" type="#_x0000_t202" style="position:absolute;left:7778;top:20197;width:1149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" filled="f" stroked="f">
                  <v:textbox style="mso-fit-shape-to-text:t" inset="0,0,0,0">
                    <w:txbxContent>
                      <w:p w14:paraId="218A4F21" w14:textId="723A97EB" w:rsidR="00D92719" w:rsidRDefault="00D92719" w:rsidP="00D92719">
                        <w:pPr>
                          <w:jc w:val="center"/>
                          <w:rPr>
                            <w:rFonts w:ascii="Arial" w:eastAsia="Meiryo" w:hAnsi="Arial" w:cs="Arial"/>
                            <w:color w:val="000000" w:themeColor="text1"/>
                            <w:kern w:val="24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rial" w:eastAsia="Meiryo" w:hAnsi="Arial" w:cs="Arial" w:hint="eastAsia"/>
                            <w:color w:val="000000" w:themeColor="text1"/>
                            <w:kern w:val="24"/>
                            <w:sz w:val="17"/>
                            <w:szCs w:val="17"/>
                            <w:lang w:eastAsia="ja-JP"/>
                          </w:rPr>
                          <w:t>P</w:t>
                        </w:r>
                        <w:r w:rsidRPr="00D92719">
                          <w:rPr>
                            <w:rFonts w:ascii="Arial" w:eastAsia="Meiryo" w:hAnsi="Arial" w:cs="Arial"/>
                            <w:color w:val="000000" w:themeColor="text1"/>
                            <w:kern w:val="24"/>
                            <w:sz w:val="17"/>
                            <w:szCs w:val="17"/>
                          </w:rPr>
                          <w:t>rincipal component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00CF43" w14:textId="7AC92D72" w:rsidR="00BB7D37" w:rsidRDefault="00BB7D37" w:rsidP="00BC4F33">
      <w:pPr>
        <w:rPr>
          <w:rFonts w:eastAsiaTheme="minorEastAsia"/>
          <w:lang w:eastAsia="ja-JP"/>
        </w:rPr>
      </w:pPr>
    </w:p>
    <w:p w14:paraId="0EE57FA7" w14:textId="113A6BAB" w:rsidR="00BB7D37" w:rsidRDefault="00BB7D37" w:rsidP="00BC4F33">
      <w:pPr>
        <w:rPr>
          <w:rFonts w:eastAsiaTheme="minorEastAsia"/>
          <w:lang w:eastAsia="ja-JP"/>
        </w:rPr>
      </w:pPr>
    </w:p>
    <w:p w14:paraId="75F467FA" w14:textId="7358ABBC" w:rsidR="00BB7D37" w:rsidRDefault="00BB7D37" w:rsidP="00BC4F33">
      <w:pPr>
        <w:rPr>
          <w:rFonts w:eastAsiaTheme="minorEastAsia"/>
          <w:lang w:eastAsia="ja-JP"/>
        </w:rPr>
      </w:pPr>
    </w:p>
    <w:p w14:paraId="5FC074B7" w14:textId="2C2B75EE" w:rsidR="00BB7D37" w:rsidRDefault="00BB7D37" w:rsidP="00BC4F33">
      <w:pPr>
        <w:rPr>
          <w:rFonts w:eastAsiaTheme="minorEastAsia"/>
          <w:lang w:eastAsia="ja-JP"/>
        </w:rPr>
      </w:pPr>
    </w:p>
    <w:p w14:paraId="465B953E" w14:textId="08FD2815" w:rsidR="00BB7D37" w:rsidRDefault="00BB7D37" w:rsidP="00BC4F33">
      <w:pPr>
        <w:rPr>
          <w:rFonts w:eastAsiaTheme="minorEastAsia"/>
          <w:lang w:eastAsia="ja-JP"/>
        </w:rPr>
      </w:pPr>
    </w:p>
    <w:p w14:paraId="3EFFAE22" w14:textId="48A836A3" w:rsidR="00BB7D37" w:rsidRDefault="00BB7D37" w:rsidP="00BC4F33">
      <w:pPr>
        <w:rPr>
          <w:rFonts w:eastAsiaTheme="minorEastAsia"/>
          <w:lang w:eastAsia="ja-JP"/>
        </w:rPr>
      </w:pPr>
    </w:p>
    <w:p w14:paraId="26983307" w14:textId="77777777" w:rsidR="00BB7D37" w:rsidRDefault="00BB7D37" w:rsidP="00BC4F33">
      <w:pPr>
        <w:rPr>
          <w:rFonts w:eastAsiaTheme="minorEastAsia"/>
          <w:lang w:eastAsia="ja-JP"/>
        </w:rPr>
      </w:pPr>
    </w:p>
    <w:p w14:paraId="1548A3E6" w14:textId="77777777" w:rsidR="00BB7D37" w:rsidRDefault="00BB7D37" w:rsidP="00BC4F33">
      <w:pPr>
        <w:rPr>
          <w:rFonts w:eastAsiaTheme="minorEastAsia"/>
          <w:lang w:eastAsia="ja-JP"/>
        </w:rPr>
      </w:pPr>
    </w:p>
    <w:p w14:paraId="2308FFF1" w14:textId="58CCD420" w:rsidR="00BB7D37" w:rsidRPr="006E2A39" w:rsidRDefault="00BB7D37" w:rsidP="00BC4F33">
      <w:pPr>
        <w:rPr>
          <w:rFonts w:eastAsiaTheme="minorEastAsia"/>
          <w:lang w:eastAsia="ja-JP"/>
        </w:rPr>
      </w:pPr>
      <w:r w:rsidRPr="006E2A39">
        <w:rPr>
          <w:b/>
          <w:bCs/>
        </w:rPr>
        <w:t xml:space="preserve"> Supplementary</w:t>
      </w:r>
      <w:r w:rsidRPr="006E2A39">
        <w:rPr>
          <w:rFonts w:eastAsiaTheme="minorEastAsia" w:hint="eastAsia"/>
          <w:b/>
          <w:bCs/>
          <w:lang w:eastAsia="ja-JP"/>
        </w:rPr>
        <w:t xml:space="preserve"> Figure</w:t>
      </w:r>
      <w:r w:rsidRPr="006E2A39">
        <w:rPr>
          <w:b/>
          <w:bCs/>
        </w:rPr>
        <w:t xml:space="preserve"> </w:t>
      </w:r>
      <w:r w:rsidRPr="006E2A39">
        <w:rPr>
          <w:rFonts w:eastAsiaTheme="minorEastAsia" w:hint="eastAsia"/>
          <w:b/>
          <w:bCs/>
          <w:lang w:eastAsia="ja-JP"/>
        </w:rPr>
        <w:t>1</w:t>
      </w:r>
      <w:r w:rsidRPr="006E2A39">
        <w:rPr>
          <w:rFonts w:eastAsiaTheme="minorEastAsia" w:hint="eastAsia"/>
          <w:lang w:eastAsia="ja-JP"/>
        </w:rPr>
        <w:t>.</w:t>
      </w:r>
      <w:r w:rsidRPr="006E2A39">
        <w:t xml:space="preserve"> </w:t>
      </w:r>
      <w:r w:rsidRPr="006E2A39">
        <w:rPr>
          <w:rFonts w:eastAsiaTheme="minorEastAsia"/>
          <w:lang w:eastAsia="ja-JP"/>
        </w:rPr>
        <w:t>Scree plot of principal component analysis (PCA), showing the variance explained by each principal component.</w:t>
      </w:r>
    </w:p>
    <w:sectPr w:rsidR="00BB7D37" w:rsidRPr="006E2A39" w:rsidSect="00BB7D37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32CF5" w14:textId="77777777" w:rsidR="00E921D9" w:rsidRDefault="00E921D9">
      <w:pPr>
        <w:spacing w:before="0" w:after="0"/>
      </w:pPr>
      <w:r>
        <w:separator/>
      </w:r>
    </w:p>
  </w:endnote>
  <w:endnote w:type="continuationSeparator" w:id="0">
    <w:p w14:paraId="06A056EF" w14:textId="77777777" w:rsidR="00E921D9" w:rsidRDefault="00E921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modern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E21A" w14:textId="77777777" w:rsidR="00FA6835" w:rsidRDefault="00000000">
    <w:pPr>
      <w:pStyle w:val="Footer"/>
      <w:rPr>
        <w:color w:val="C00000"/>
      </w:rPr>
    </w:pPr>
    <w:r>
      <w:rPr>
        <w:noProof/>
        <w:color w:val="C0000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BB4F43" wp14:editId="42DC69D9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722628"/>
              <wp:effectExtent l="0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7226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0FE260" w14:textId="77777777" w:rsidR="00FA6835" w:rsidRDefault="00000000">
                          <w:pPr>
                            <w:rPr>
                              <w:color w:val="C00000"/>
                            </w:rPr>
                          </w:pPr>
                          <w:r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BB4F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-8.55pt;margin-top:-4.6pt;width:289.15pt;height:135.6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" stroked="f">
              <v:textbox style="mso-fit-shape-to-text:t">
                <w:txbxContent>
                  <w:p w14:paraId="480FE260" w14:textId="77777777" w:rsidR="00FA6835" w:rsidRDefault="00000000">
                    <w:pPr>
                      <w:rPr>
                        <w:color w:val="C00000"/>
                      </w:rPr>
                    </w:pPr>
                    <w:r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57FA1" wp14:editId="458DF62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C6A45F" w14:textId="77777777" w:rsidR="00FA6835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D57FA1" id="Text Box 1" o:spid="_x0000_s1032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6EC6A45F" w14:textId="77777777" w:rsidR="00FA6835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1F09" w14:textId="77777777" w:rsidR="00FA6835" w:rsidRDefault="00000000">
    <w:pPr>
      <w:pStyle w:val="Footer"/>
      <w:rPr>
        <w:b/>
        <w:sz w:val="20"/>
      </w:rPr>
    </w:pPr>
    <w:r>
      <w:rPr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2894D2" wp14:editId="19E2430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2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534755" w14:textId="77777777" w:rsidR="00FA6835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894D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3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5D534755" w14:textId="77777777" w:rsidR="00FA6835" w:rsidRDefault="0000000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1A1B5" w14:textId="77777777" w:rsidR="00E921D9" w:rsidRDefault="00E921D9">
      <w:pPr>
        <w:spacing w:before="0" w:after="0"/>
      </w:pPr>
      <w:r>
        <w:separator/>
      </w:r>
    </w:p>
  </w:footnote>
  <w:footnote w:type="continuationSeparator" w:id="0">
    <w:p w14:paraId="0B5620DA" w14:textId="77777777" w:rsidR="00E921D9" w:rsidRDefault="00E921D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0ED6" w14:textId="2522A09D" w:rsidR="00BB3342" w:rsidRPr="00BB3342" w:rsidRDefault="00BB3342">
    <w:pPr>
      <w:pStyle w:val="Header"/>
      <w:rPr>
        <w:rFonts w:eastAsiaTheme="minorEastAsia"/>
        <w:b w:val="0"/>
        <w:color w:val="808080"/>
        <w:lang w:eastAsia="ja-JP"/>
      </w:rPr>
    </w:pPr>
    <w:r>
      <w:rPr>
        <w:noProof/>
        <w:color w:val="A6A6A6"/>
      </w:rPr>
      <w:drawing>
        <wp:inline distT="0" distB="0" distL="0" distR="0" wp14:anchorId="5DAAF0A0" wp14:editId="01DE1B59">
          <wp:extent cx="1382534" cy="497091"/>
          <wp:effectExtent l="0" t="0" r="0" b="0"/>
          <wp:docPr id="1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b w:val="0"/>
        <w:color w:val="808080"/>
      </w:rPr>
      <w:t>Frontiers in Bioengineering and Biotechnology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7C8F1" w14:textId="77777777" w:rsidR="00FA6835" w:rsidRDefault="00000000">
    <w:pPr>
      <w:pStyle w:val="Header"/>
      <w:rPr>
        <w:b w:val="0"/>
        <w:color w:val="808080"/>
      </w:rPr>
    </w:pPr>
    <w:r>
      <w:rPr>
        <w:noProof/>
        <w:color w:val="A6A6A6"/>
      </w:rPr>
      <w:drawing>
        <wp:inline distT="0" distB="0" distL="0" distR="0" wp14:anchorId="18319432" wp14:editId="410F0E4B">
          <wp:extent cx="1382534" cy="497091"/>
          <wp:effectExtent l="0" t="0" r="0" b="0"/>
          <wp:docPr id="1948479007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b w:val="0"/>
        <w:color w:val="808080"/>
      </w:rPr>
      <w:t>Frontiers in Bioengineering and Biotechnology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CADCC"/>
    <w:multiLevelType w:val="hybridMultilevel"/>
    <w:tmpl w:val="00000000"/>
    <w:lvl w:ilvl="0" w:tplc="4926CB0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641E6F6E">
      <w:start w:val="1"/>
      <w:numFmt w:val="decimal"/>
      <w:lvlText w:val=""/>
      <w:lvlJc w:val="left"/>
    </w:lvl>
    <w:lvl w:ilvl="2" w:tplc="45346044">
      <w:start w:val="1"/>
      <w:numFmt w:val="decimal"/>
      <w:lvlText w:val=""/>
      <w:lvlJc w:val="left"/>
    </w:lvl>
    <w:lvl w:ilvl="3" w:tplc="8E2E1B12">
      <w:start w:val="1"/>
      <w:numFmt w:val="decimal"/>
      <w:lvlText w:val=""/>
      <w:lvlJc w:val="left"/>
    </w:lvl>
    <w:lvl w:ilvl="4" w:tplc="F36AEFE4">
      <w:start w:val="1"/>
      <w:numFmt w:val="decimal"/>
      <w:lvlText w:val=""/>
      <w:lvlJc w:val="left"/>
    </w:lvl>
    <w:lvl w:ilvl="5" w:tplc="BC3E3EEC">
      <w:start w:val="1"/>
      <w:numFmt w:val="decimal"/>
      <w:lvlText w:val=""/>
      <w:lvlJc w:val="left"/>
    </w:lvl>
    <w:lvl w:ilvl="6" w:tplc="49D6F104">
      <w:start w:val="1"/>
      <w:numFmt w:val="decimal"/>
      <w:lvlText w:val=""/>
      <w:lvlJc w:val="left"/>
    </w:lvl>
    <w:lvl w:ilvl="7" w:tplc="B574B97E">
      <w:start w:val="1"/>
      <w:numFmt w:val="decimal"/>
      <w:lvlText w:val=""/>
      <w:lvlJc w:val="left"/>
    </w:lvl>
    <w:lvl w:ilvl="8" w:tplc="976EFA40">
      <w:start w:val="1"/>
      <w:numFmt w:val="decimal"/>
      <w:lvlText w:val=""/>
      <w:lvlJc w:val="left"/>
    </w:lvl>
  </w:abstractNum>
  <w:abstractNum w:abstractNumId="1" w15:restartNumberingAfterBreak="0">
    <w:nsid w:val="0AEDBB1B"/>
    <w:multiLevelType w:val="hybridMultilevel"/>
    <w:tmpl w:val="00000000"/>
    <w:lvl w:ilvl="0" w:tplc="7586120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1D2CA594">
      <w:start w:val="1"/>
      <w:numFmt w:val="decimal"/>
      <w:lvlText w:val=""/>
      <w:lvlJc w:val="left"/>
    </w:lvl>
    <w:lvl w:ilvl="2" w:tplc="C352CE0A">
      <w:start w:val="1"/>
      <w:numFmt w:val="decimal"/>
      <w:lvlText w:val=""/>
      <w:lvlJc w:val="left"/>
    </w:lvl>
    <w:lvl w:ilvl="3" w:tplc="D384F8F0">
      <w:start w:val="1"/>
      <w:numFmt w:val="decimal"/>
      <w:lvlText w:val=""/>
      <w:lvlJc w:val="left"/>
    </w:lvl>
    <w:lvl w:ilvl="4" w:tplc="9DF44AFC">
      <w:start w:val="1"/>
      <w:numFmt w:val="decimal"/>
      <w:lvlText w:val=""/>
      <w:lvlJc w:val="left"/>
    </w:lvl>
    <w:lvl w:ilvl="5" w:tplc="33745D7E">
      <w:start w:val="1"/>
      <w:numFmt w:val="decimal"/>
      <w:lvlText w:val=""/>
      <w:lvlJc w:val="left"/>
    </w:lvl>
    <w:lvl w:ilvl="6" w:tplc="37448376">
      <w:start w:val="1"/>
      <w:numFmt w:val="decimal"/>
      <w:lvlText w:val=""/>
      <w:lvlJc w:val="left"/>
    </w:lvl>
    <w:lvl w:ilvl="7" w:tplc="C2E20F10">
      <w:start w:val="1"/>
      <w:numFmt w:val="decimal"/>
      <w:lvlText w:val=""/>
      <w:lvlJc w:val="left"/>
    </w:lvl>
    <w:lvl w:ilvl="8" w:tplc="46E2BE94">
      <w:start w:val="1"/>
      <w:numFmt w:val="decimal"/>
      <w:lvlText w:val=""/>
      <w:lvlJc w:val="left"/>
    </w:lvl>
  </w:abstractNum>
  <w:abstractNum w:abstractNumId="2" w15:restartNumberingAfterBreak="0">
    <w:nsid w:val="242C8580"/>
    <w:multiLevelType w:val="multilevel"/>
    <w:tmpl w:val="0000000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55718E9"/>
    <w:multiLevelType w:val="hybridMultilevel"/>
    <w:tmpl w:val="00000000"/>
    <w:lvl w:ilvl="0" w:tplc="A18ACC8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87B4AF12">
      <w:start w:val="1"/>
      <w:numFmt w:val="decimal"/>
      <w:lvlText w:val=""/>
      <w:lvlJc w:val="left"/>
    </w:lvl>
    <w:lvl w:ilvl="2" w:tplc="E3B40412">
      <w:start w:val="1"/>
      <w:numFmt w:val="decimal"/>
      <w:lvlText w:val=""/>
      <w:lvlJc w:val="left"/>
    </w:lvl>
    <w:lvl w:ilvl="3" w:tplc="663EAF3E">
      <w:start w:val="1"/>
      <w:numFmt w:val="decimal"/>
      <w:lvlText w:val=""/>
      <w:lvlJc w:val="left"/>
    </w:lvl>
    <w:lvl w:ilvl="4" w:tplc="6A605BDC">
      <w:start w:val="1"/>
      <w:numFmt w:val="decimal"/>
      <w:lvlText w:val=""/>
      <w:lvlJc w:val="left"/>
    </w:lvl>
    <w:lvl w:ilvl="5" w:tplc="693A6A54">
      <w:start w:val="1"/>
      <w:numFmt w:val="decimal"/>
      <w:lvlText w:val=""/>
      <w:lvlJc w:val="left"/>
    </w:lvl>
    <w:lvl w:ilvl="6" w:tplc="703C29CA">
      <w:start w:val="1"/>
      <w:numFmt w:val="decimal"/>
      <w:lvlText w:val=""/>
      <w:lvlJc w:val="left"/>
    </w:lvl>
    <w:lvl w:ilvl="7" w:tplc="839A0CAE">
      <w:start w:val="1"/>
      <w:numFmt w:val="decimal"/>
      <w:lvlText w:val=""/>
      <w:lvlJc w:val="left"/>
    </w:lvl>
    <w:lvl w:ilvl="8" w:tplc="C48E22EE">
      <w:start w:val="1"/>
      <w:numFmt w:val="decimal"/>
      <w:lvlText w:val=""/>
      <w:lvlJc w:val="left"/>
    </w:lvl>
  </w:abstractNum>
  <w:abstractNum w:abstractNumId="4" w15:restartNumberingAfterBreak="0">
    <w:nsid w:val="27114352"/>
    <w:multiLevelType w:val="multilevel"/>
    <w:tmpl w:val="000000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351100"/>
    <w:multiLevelType w:val="multilevel"/>
    <w:tmpl w:val="00000000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2B8A399A"/>
    <w:multiLevelType w:val="hybridMultilevel"/>
    <w:tmpl w:val="00000000"/>
    <w:lvl w:ilvl="0" w:tplc="1BA025C2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046AD522">
      <w:start w:val="1"/>
      <w:numFmt w:val="decimal"/>
      <w:lvlText w:val=""/>
      <w:lvlJc w:val="left"/>
    </w:lvl>
    <w:lvl w:ilvl="2" w:tplc="1C90FF86">
      <w:start w:val="1"/>
      <w:numFmt w:val="decimal"/>
      <w:lvlText w:val=""/>
      <w:lvlJc w:val="left"/>
    </w:lvl>
    <w:lvl w:ilvl="3" w:tplc="73D068E2">
      <w:start w:val="1"/>
      <w:numFmt w:val="decimal"/>
      <w:lvlText w:val=""/>
      <w:lvlJc w:val="left"/>
    </w:lvl>
    <w:lvl w:ilvl="4" w:tplc="451CCB76">
      <w:start w:val="1"/>
      <w:numFmt w:val="decimal"/>
      <w:lvlText w:val=""/>
      <w:lvlJc w:val="left"/>
    </w:lvl>
    <w:lvl w:ilvl="5" w:tplc="01DCA080">
      <w:start w:val="1"/>
      <w:numFmt w:val="decimal"/>
      <w:lvlText w:val=""/>
      <w:lvlJc w:val="left"/>
    </w:lvl>
    <w:lvl w:ilvl="6" w:tplc="D0C6C958">
      <w:start w:val="1"/>
      <w:numFmt w:val="decimal"/>
      <w:lvlText w:val=""/>
      <w:lvlJc w:val="left"/>
    </w:lvl>
    <w:lvl w:ilvl="7" w:tplc="AD5C2700">
      <w:start w:val="1"/>
      <w:numFmt w:val="decimal"/>
      <w:lvlText w:val=""/>
      <w:lvlJc w:val="left"/>
    </w:lvl>
    <w:lvl w:ilvl="8" w:tplc="898A18DE">
      <w:start w:val="1"/>
      <w:numFmt w:val="decimal"/>
      <w:lvlText w:val=""/>
      <w:lvlJc w:val="left"/>
    </w:lvl>
  </w:abstractNum>
  <w:abstractNum w:abstractNumId="7" w15:restartNumberingAfterBreak="0">
    <w:nsid w:val="2DBF3E1A"/>
    <w:multiLevelType w:val="hybridMultilevel"/>
    <w:tmpl w:val="00000000"/>
    <w:lvl w:ilvl="0" w:tplc="F4FE3EDE">
      <w:start w:val="1"/>
      <w:numFmt w:val="decimal"/>
      <w:lvlText w:val="%1."/>
      <w:lvlJc w:val="left"/>
      <w:pPr>
        <w:ind w:left="720" w:hanging="360"/>
      </w:pPr>
    </w:lvl>
    <w:lvl w:ilvl="1" w:tplc="31526084">
      <w:start w:val="1"/>
      <w:numFmt w:val="decimal"/>
      <w:lvlText w:val=""/>
      <w:lvlJc w:val="left"/>
    </w:lvl>
    <w:lvl w:ilvl="2" w:tplc="36EC8180">
      <w:start w:val="1"/>
      <w:numFmt w:val="decimal"/>
      <w:lvlText w:val=""/>
      <w:lvlJc w:val="left"/>
    </w:lvl>
    <w:lvl w:ilvl="3" w:tplc="84A65788">
      <w:start w:val="1"/>
      <w:numFmt w:val="decimal"/>
      <w:lvlText w:val=""/>
      <w:lvlJc w:val="left"/>
    </w:lvl>
    <w:lvl w:ilvl="4" w:tplc="50203B98">
      <w:start w:val="1"/>
      <w:numFmt w:val="decimal"/>
      <w:lvlText w:val=""/>
      <w:lvlJc w:val="left"/>
    </w:lvl>
    <w:lvl w:ilvl="5" w:tplc="C6485638">
      <w:start w:val="1"/>
      <w:numFmt w:val="decimal"/>
      <w:lvlText w:val=""/>
      <w:lvlJc w:val="left"/>
    </w:lvl>
    <w:lvl w:ilvl="6" w:tplc="206ACF8E">
      <w:start w:val="1"/>
      <w:numFmt w:val="decimal"/>
      <w:lvlText w:val=""/>
      <w:lvlJc w:val="left"/>
    </w:lvl>
    <w:lvl w:ilvl="7" w:tplc="220EDE10">
      <w:start w:val="1"/>
      <w:numFmt w:val="decimal"/>
      <w:lvlText w:val=""/>
      <w:lvlJc w:val="left"/>
    </w:lvl>
    <w:lvl w:ilvl="8" w:tplc="B564481C">
      <w:start w:val="1"/>
      <w:numFmt w:val="decimal"/>
      <w:lvlText w:val=""/>
      <w:lvlJc w:val="left"/>
    </w:lvl>
  </w:abstractNum>
  <w:abstractNum w:abstractNumId="8" w15:restartNumberingAfterBreak="0">
    <w:nsid w:val="316566CA"/>
    <w:multiLevelType w:val="multilevel"/>
    <w:tmpl w:val="00000000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lowerRoman"/>
      <w:lvlText w:val="%6.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abstractNum w:abstractNumId="9" w15:restartNumberingAfterBreak="0">
    <w:nsid w:val="3ECB7524"/>
    <w:multiLevelType w:val="multilevel"/>
    <w:tmpl w:val="0000000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FB001E6"/>
    <w:multiLevelType w:val="hybridMultilevel"/>
    <w:tmpl w:val="352EB582"/>
    <w:lvl w:ilvl="0" w:tplc="B5D426E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81418"/>
    <w:multiLevelType w:val="multilevel"/>
    <w:tmpl w:val="00000000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lowerRoman"/>
      <w:lvlText w:val="%6.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abstractNum w:abstractNumId="12" w15:restartNumberingAfterBreak="0">
    <w:nsid w:val="59F4214E"/>
    <w:multiLevelType w:val="hybridMultilevel"/>
    <w:tmpl w:val="D048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C5256"/>
    <w:multiLevelType w:val="hybridMultilevel"/>
    <w:tmpl w:val="00000000"/>
    <w:lvl w:ilvl="0" w:tplc="2BAEF816">
      <w:start w:val="1"/>
      <w:numFmt w:val="decimal"/>
      <w:lvlText w:val="%1."/>
      <w:lvlJc w:val="left"/>
      <w:pPr>
        <w:ind w:left="1080" w:hanging="360"/>
      </w:pPr>
    </w:lvl>
    <w:lvl w:ilvl="1" w:tplc="1FA2DFB8">
      <w:start w:val="1"/>
      <w:numFmt w:val="decimal"/>
      <w:lvlText w:val=""/>
      <w:lvlJc w:val="left"/>
    </w:lvl>
    <w:lvl w:ilvl="2" w:tplc="28D02CEC">
      <w:start w:val="1"/>
      <w:numFmt w:val="decimal"/>
      <w:lvlText w:val=""/>
      <w:lvlJc w:val="left"/>
    </w:lvl>
    <w:lvl w:ilvl="3" w:tplc="E1CC05BC">
      <w:start w:val="1"/>
      <w:numFmt w:val="decimal"/>
      <w:lvlText w:val=""/>
      <w:lvlJc w:val="left"/>
    </w:lvl>
    <w:lvl w:ilvl="4" w:tplc="7AB88718">
      <w:start w:val="1"/>
      <w:numFmt w:val="decimal"/>
      <w:lvlText w:val=""/>
      <w:lvlJc w:val="left"/>
    </w:lvl>
    <w:lvl w:ilvl="5" w:tplc="18A2452E">
      <w:start w:val="1"/>
      <w:numFmt w:val="decimal"/>
      <w:lvlText w:val=""/>
      <w:lvlJc w:val="left"/>
    </w:lvl>
    <w:lvl w:ilvl="6" w:tplc="6E96F0E2">
      <w:start w:val="1"/>
      <w:numFmt w:val="decimal"/>
      <w:lvlText w:val=""/>
      <w:lvlJc w:val="left"/>
    </w:lvl>
    <w:lvl w:ilvl="7" w:tplc="A2EA93A0">
      <w:start w:val="1"/>
      <w:numFmt w:val="decimal"/>
      <w:lvlText w:val=""/>
      <w:lvlJc w:val="left"/>
    </w:lvl>
    <w:lvl w:ilvl="8" w:tplc="DDD60E48">
      <w:start w:val="1"/>
      <w:numFmt w:val="decimal"/>
      <w:lvlText w:val=""/>
      <w:lvlJc w:val="left"/>
    </w:lvl>
  </w:abstractNum>
  <w:abstractNum w:abstractNumId="14" w15:restartNumberingAfterBreak="0">
    <w:nsid w:val="64B8160F"/>
    <w:multiLevelType w:val="hybridMultilevel"/>
    <w:tmpl w:val="00000000"/>
    <w:lvl w:ilvl="0" w:tplc="45E2803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97C292B0">
      <w:start w:val="1"/>
      <w:numFmt w:val="decimal"/>
      <w:lvlText w:val=""/>
      <w:lvlJc w:val="left"/>
    </w:lvl>
    <w:lvl w:ilvl="2" w:tplc="01BCEA56">
      <w:start w:val="1"/>
      <w:numFmt w:val="decimal"/>
      <w:lvlText w:val=""/>
      <w:lvlJc w:val="left"/>
    </w:lvl>
    <w:lvl w:ilvl="3" w:tplc="6442B34C">
      <w:start w:val="1"/>
      <w:numFmt w:val="decimal"/>
      <w:lvlText w:val=""/>
      <w:lvlJc w:val="left"/>
    </w:lvl>
    <w:lvl w:ilvl="4" w:tplc="EE4EACE4">
      <w:start w:val="1"/>
      <w:numFmt w:val="decimal"/>
      <w:lvlText w:val=""/>
      <w:lvlJc w:val="left"/>
    </w:lvl>
    <w:lvl w:ilvl="5" w:tplc="43EAFDBE">
      <w:start w:val="1"/>
      <w:numFmt w:val="decimal"/>
      <w:lvlText w:val=""/>
      <w:lvlJc w:val="left"/>
    </w:lvl>
    <w:lvl w:ilvl="6" w:tplc="EFAC24B8">
      <w:start w:val="1"/>
      <w:numFmt w:val="decimal"/>
      <w:lvlText w:val=""/>
      <w:lvlJc w:val="left"/>
    </w:lvl>
    <w:lvl w:ilvl="7" w:tplc="123A83DA">
      <w:start w:val="1"/>
      <w:numFmt w:val="decimal"/>
      <w:lvlText w:val=""/>
      <w:lvlJc w:val="left"/>
    </w:lvl>
    <w:lvl w:ilvl="8" w:tplc="E40AF9AE">
      <w:start w:val="1"/>
      <w:numFmt w:val="decimal"/>
      <w:lvlText w:val=""/>
      <w:lvlJc w:val="left"/>
    </w:lvl>
  </w:abstractNum>
  <w:abstractNum w:abstractNumId="15" w15:restartNumberingAfterBreak="0">
    <w:nsid w:val="6DF81D82"/>
    <w:multiLevelType w:val="multilevel"/>
    <w:tmpl w:val="00000000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74062363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lowerRoman"/>
      <w:lvlText w:val="%6."/>
      <w:lvlJc w:val="lef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left"/>
      <w:pPr>
        <w:ind w:left="567" w:hanging="567"/>
      </w:pPr>
    </w:lvl>
  </w:abstractNum>
  <w:abstractNum w:abstractNumId="17" w15:restartNumberingAfterBreak="0">
    <w:nsid w:val="74781650"/>
    <w:multiLevelType w:val="hybridMultilevel"/>
    <w:tmpl w:val="00000000"/>
    <w:lvl w:ilvl="0" w:tplc="1BA4CCD2">
      <w:start w:val="1"/>
      <w:numFmt w:val="decimal"/>
      <w:lvlText w:val="%1."/>
      <w:lvlJc w:val="left"/>
      <w:pPr>
        <w:ind w:left="720" w:hanging="360"/>
      </w:pPr>
    </w:lvl>
    <w:lvl w:ilvl="1" w:tplc="49887954">
      <w:start w:val="1"/>
      <w:numFmt w:val="decimal"/>
      <w:lvlText w:val=""/>
      <w:lvlJc w:val="left"/>
    </w:lvl>
    <w:lvl w:ilvl="2" w:tplc="12524332">
      <w:start w:val="1"/>
      <w:numFmt w:val="decimal"/>
      <w:lvlText w:val=""/>
      <w:lvlJc w:val="left"/>
    </w:lvl>
    <w:lvl w:ilvl="3" w:tplc="519EA53C">
      <w:start w:val="1"/>
      <w:numFmt w:val="decimal"/>
      <w:lvlText w:val=""/>
      <w:lvlJc w:val="left"/>
    </w:lvl>
    <w:lvl w:ilvl="4" w:tplc="7124E1E8">
      <w:start w:val="1"/>
      <w:numFmt w:val="decimal"/>
      <w:lvlText w:val=""/>
      <w:lvlJc w:val="left"/>
    </w:lvl>
    <w:lvl w:ilvl="5" w:tplc="0056339A">
      <w:start w:val="1"/>
      <w:numFmt w:val="decimal"/>
      <w:lvlText w:val=""/>
      <w:lvlJc w:val="left"/>
    </w:lvl>
    <w:lvl w:ilvl="6" w:tplc="21D2BCB0">
      <w:start w:val="1"/>
      <w:numFmt w:val="decimal"/>
      <w:lvlText w:val=""/>
      <w:lvlJc w:val="left"/>
    </w:lvl>
    <w:lvl w:ilvl="7" w:tplc="48C87B84">
      <w:start w:val="1"/>
      <w:numFmt w:val="decimal"/>
      <w:lvlText w:val=""/>
      <w:lvlJc w:val="left"/>
    </w:lvl>
    <w:lvl w:ilvl="8" w:tplc="0D2A7EDA">
      <w:start w:val="1"/>
      <w:numFmt w:val="decimal"/>
      <w:lvlText w:val=""/>
      <w:lvlJc w:val="left"/>
    </w:lvl>
  </w:abstractNum>
  <w:abstractNum w:abstractNumId="18" w15:restartNumberingAfterBreak="0">
    <w:nsid w:val="74E87A4C"/>
    <w:multiLevelType w:val="hybridMultilevel"/>
    <w:tmpl w:val="00000000"/>
    <w:lvl w:ilvl="0" w:tplc="511039A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 w:tplc="876CD030">
      <w:start w:val="1"/>
      <w:numFmt w:val="decimal"/>
      <w:lvlText w:val=""/>
      <w:lvlJc w:val="left"/>
    </w:lvl>
    <w:lvl w:ilvl="2" w:tplc="6330C48A">
      <w:start w:val="1"/>
      <w:numFmt w:val="decimal"/>
      <w:lvlText w:val=""/>
      <w:lvlJc w:val="left"/>
    </w:lvl>
    <w:lvl w:ilvl="3" w:tplc="7E2CD546">
      <w:start w:val="1"/>
      <w:numFmt w:val="decimal"/>
      <w:lvlText w:val=""/>
      <w:lvlJc w:val="left"/>
    </w:lvl>
    <w:lvl w:ilvl="4" w:tplc="9000D33A">
      <w:start w:val="1"/>
      <w:numFmt w:val="decimal"/>
      <w:lvlText w:val=""/>
      <w:lvlJc w:val="left"/>
    </w:lvl>
    <w:lvl w:ilvl="5" w:tplc="EDE617DE">
      <w:start w:val="1"/>
      <w:numFmt w:val="decimal"/>
      <w:lvlText w:val=""/>
      <w:lvlJc w:val="left"/>
    </w:lvl>
    <w:lvl w:ilvl="6" w:tplc="1BF863E4">
      <w:start w:val="1"/>
      <w:numFmt w:val="decimal"/>
      <w:lvlText w:val=""/>
      <w:lvlJc w:val="left"/>
    </w:lvl>
    <w:lvl w:ilvl="7" w:tplc="8C366134">
      <w:start w:val="1"/>
      <w:numFmt w:val="decimal"/>
      <w:lvlText w:val=""/>
      <w:lvlJc w:val="left"/>
    </w:lvl>
    <w:lvl w:ilvl="8" w:tplc="9E3031A8">
      <w:start w:val="1"/>
      <w:numFmt w:val="decimal"/>
      <w:lvlText w:val=""/>
      <w:lvlJc w:val="left"/>
    </w:lvl>
  </w:abstractNum>
  <w:abstractNum w:abstractNumId="19" w15:restartNumberingAfterBreak="0">
    <w:nsid w:val="7BE43633"/>
    <w:multiLevelType w:val="hybridMultilevel"/>
    <w:tmpl w:val="00000000"/>
    <w:lvl w:ilvl="0" w:tplc="36F017C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eastAsia="Symbol" w:hAnsi="Symbol" w:cs="Symbol"/>
      </w:rPr>
    </w:lvl>
    <w:lvl w:ilvl="1" w:tplc="7B54A90C">
      <w:start w:val="1"/>
      <w:numFmt w:val="decimal"/>
      <w:lvlText w:val=""/>
      <w:lvlJc w:val="left"/>
    </w:lvl>
    <w:lvl w:ilvl="2" w:tplc="DADA5E6C">
      <w:start w:val="1"/>
      <w:numFmt w:val="decimal"/>
      <w:lvlText w:val=""/>
      <w:lvlJc w:val="left"/>
    </w:lvl>
    <w:lvl w:ilvl="3" w:tplc="C2B8BB76">
      <w:start w:val="1"/>
      <w:numFmt w:val="decimal"/>
      <w:lvlText w:val=""/>
      <w:lvlJc w:val="left"/>
    </w:lvl>
    <w:lvl w:ilvl="4" w:tplc="12F459BC">
      <w:start w:val="1"/>
      <w:numFmt w:val="decimal"/>
      <w:lvlText w:val=""/>
      <w:lvlJc w:val="left"/>
    </w:lvl>
    <w:lvl w:ilvl="5" w:tplc="EC0AF2D8">
      <w:start w:val="1"/>
      <w:numFmt w:val="decimal"/>
      <w:lvlText w:val=""/>
      <w:lvlJc w:val="left"/>
    </w:lvl>
    <w:lvl w:ilvl="6" w:tplc="C79AD222">
      <w:start w:val="1"/>
      <w:numFmt w:val="decimal"/>
      <w:lvlText w:val=""/>
      <w:lvlJc w:val="left"/>
    </w:lvl>
    <w:lvl w:ilvl="7" w:tplc="02AE4992">
      <w:start w:val="1"/>
      <w:numFmt w:val="decimal"/>
      <w:lvlText w:val=""/>
      <w:lvlJc w:val="left"/>
    </w:lvl>
    <w:lvl w:ilvl="8" w:tplc="C64244A4">
      <w:start w:val="1"/>
      <w:numFmt w:val="decimal"/>
      <w:lvlText w:val=""/>
      <w:lvlJc w:val="left"/>
    </w:lvl>
  </w:abstractNum>
  <w:num w:numId="1" w16cid:durableId="221186171">
    <w:abstractNumId w:val="4"/>
  </w:num>
  <w:num w:numId="2" w16cid:durableId="285281464">
    <w:abstractNumId w:val="14"/>
  </w:num>
  <w:num w:numId="3" w16cid:durableId="1777367615">
    <w:abstractNumId w:val="5"/>
  </w:num>
  <w:num w:numId="4" w16cid:durableId="1785660123">
    <w:abstractNumId w:val="16"/>
  </w:num>
  <w:num w:numId="5" w16cid:durableId="626352428">
    <w:abstractNumId w:val="19"/>
  </w:num>
  <w:num w:numId="6" w16cid:durableId="2064064128">
    <w:abstractNumId w:val="8"/>
  </w:num>
  <w:num w:numId="7" w16cid:durableId="1176194861">
    <w:abstractNumId w:val="18"/>
  </w:num>
  <w:num w:numId="8" w16cid:durableId="990136932">
    <w:abstractNumId w:val="2"/>
  </w:num>
  <w:num w:numId="9" w16cid:durableId="2141340014">
    <w:abstractNumId w:val="3"/>
  </w:num>
  <w:num w:numId="10" w16cid:durableId="333580166">
    <w:abstractNumId w:val="6"/>
  </w:num>
  <w:num w:numId="11" w16cid:durableId="2122602063">
    <w:abstractNumId w:val="0"/>
  </w:num>
  <w:num w:numId="12" w16cid:durableId="833565644">
    <w:abstractNumId w:val="17"/>
  </w:num>
  <w:num w:numId="13" w16cid:durableId="1940485534">
    <w:abstractNumId w:val="15"/>
  </w:num>
  <w:num w:numId="14" w16cid:durableId="1195532644">
    <w:abstractNumId w:val="7"/>
  </w:num>
  <w:num w:numId="15" w16cid:durableId="172114650">
    <w:abstractNumId w:val="13"/>
  </w:num>
  <w:num w:numId="16" w16cid:durableId="1794976029">
    <w:abstractNumId w:val="1"/>
  </w:num>
  <w:num w:numId="17" w16cid:durableId="944658912">
    <w:abstractNumId w:val="11"/>
  </w:num>
  <w:num w:numId="18" w16cid:durableId="1640957945">
    <w:abstractNumId w:val="9"/>
  </w:num>
  <w:num w:numId="19" w16cid:durableId="40597227">
    <w:abstractNumId w:val="12"/>
  </w:num>
  <w:num w:numId="20" w16cid:durableId="8141007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35"/>
    <w:rsid w:val="00025F77"/>
    <w:rsid w:val="0005494F"/>
    <w:rsid w:val="00056A98"/>
    <w:rsid w:val="000856E7"/>
    <w:rsid w:val="00096291"/>
    <w:rsid w:val="000B0340"/>
    <w:rsid w:val="000B1C87"/>
    <w:rsid w:val="000C756B"/>
    <w:rsid w:val="00112B39"/>
    <w:rsid w:val="001509F3"/>
    <w:rsid w:val="00161BA7"/>
    <w:rsid w:val="00166AFA"/>
    <w:rsid w:val="00166CBB"/>
    <w:rsid w:val="00194AB6"/>
    <w:rsid w:val="001A1756"/>
    <w:rsid w:val="001B3BEF"/>
    <w:rsid w:val="001C437D"/>
    <w:rsid w:val="001D6A65"/>
    <w:rsid w:val="001E0801"/>
    <w:rsid w:val="001F33F1"/>
    <w:rsid w:val="00246B12"/>
    <w:rsid w:val="0027730A"/>
    <w:rsid w:val="00293767"/>
    <w:rsid w:val="002B5FDE"/>
    <w:rsid w:val="002C2974"/>
    <w:rsid w:val="002D03F3"/>
    <w:rsid w:val="002D4E5A"/>
    <w:rsid w:val="00306AA4"/>
    <w:rsid w:val="0033301F"/>
    <w:rsid w:val="003504C1"/>
    <w:rsid w:val="003B05FC"/>
    <w:rsid w:val="004132A2"/>
    <w:rsid w:val="00446528"/>
    <w:rsid w:val="00456459"/>
    <w:rsid w:val="00493C01"/>
    <w:rsid w:val="004C7911"/>
    <w:rsid w:val="004E62FD"/>
    <w:rsid w:val="005358FC"/>
    <w:rsid w:val="005370EA"/>
    <w:rsid w:val="005A1F25"/>
    <w:rsid w:val="005A7807"/>
    <w:rsid w:val="005B08CF"/>
    <w:rsid w:val="005B3093"/>
    <w:rsid w:val="005C5421"/>
    <w:rsid w:val="005D1524"/>
    <w:rsid w:val="005D5B2F"/>
    <w:rsid w:val="005E34E9"/>
    <w:rsid w:val="005E45CB"/>
    <w:rsid w:val="005F4340"/>
    <w:rsid w:val="00624262"/>
    <w:rsid w:val="006254EF"/>
    <w:rsid w:val="00650696"/>
    <w:rsid w:val="006544C8"/>
    <w:rsid w:val="006728A9"/>
    <w:rsid w:val="00673B70"/>
    <w:rsid w:val="00691895"/>
    <w:rsid w:val="006A77A6"/>
    <w:rsid w:val="006B749F"/>
    <w:rsid w:val="006D3C4C"/>
    <w:rsid w:val="006E2A39"/>
    <w:rsid w:val="006E4F61"/>
    <w:rsid w:val="00700994"/>
    <w:rsid w:val="00783113"/>
    <w:rsid w:val="007A0EB6"/>
    <w:rsid w:val="007C32DA"/>
    <w:rsid w:val="007D7315"/>
    <w:rsid w:val="007E65E5"/>
    <w:rsid w:val="007F3865"/>
    <w:rsid w:val="0080774A"/>
    <w:rsid w:val="00836240"/>
    <w:rsid w:val="00882BA2"/>
    <w:rsid w:val="00887EB4"/>
    <w:rsid w:val="008A69F5"/>
    <w:rsid w:val="008F5635"/>
    <w:rsid w:val="008F5A9B"/>
    <w:rsid w:val="008F760C"/>
    <w:rsid w:val="00950FF8"/>
    <w:rsid w:val="00974794"/>
    <w:rsid w:val="009774FE"/>
    <w:rsid w:val="00981B3A"/>
    <w:rsid w:val="00984A34"/>
    <w:rsid w:val="00994B67"/>
    <w:rsid w:val="009B1DA0"/>
    <w:rsid w:val="009C0B6A"/>
    <w:rsid w:val="009D48FB"/>
    <w:rsid w:val="009E173A"/>
    <w:rsid w:val="009E22D1"/>
    <w:rsid w:val="009E2BB7"/>
    <w:rsid w:val="009F7016"/>
    <w:rsid w:val="00A061CD"/>
    <w:rsid w:val="00A413DF"/>
    <w:rsid w:val="00A73558"/>
    <w:rsid w:val="00A74BE1"/>
    <w:rsid w:val="00A87C4C"/>
    <w:rsid w:val="00AA7CC0"/>
    <w:rsid w:val="00AB627E"/>
    <w:rsid w:val="00AD4C15"/>
    <w:rsid w:val="00AE6F66"/>
    <w:rsid w:val="00B03E62"/>
    <w:rsid w:val="00B06C68"/>
    <w:rsid w:val="00B23C6A"/>
    <w:rsid w:val="00B50435"/>
    <w:rsid w:val="00B639EA"/>
    <w:rsid w:val="00B81EFE"/>
    <w:rsid w:val="00BA36F7"/>
    <w:rsid w:val="00BA7C50"/>
    <w:rsid w:val="00BB3342"/>
    <w:rsid w:val="00BB7D37"/>
    <w:rsid w:val="00BC38FC"/>
    <w:rsid w:val="00BC4F33"/>
    <w:rsid w:val="00BD7CD5"/>
    <w:rsid w:val="00BF05A5"/>
    <w:rsid w:val="00BF546F"/>
    <w:rsid w:val="00C03CDC"/>
    <w:rsid w:val="00C12FC8"/>
    <w:rsid w:val="00C23F70"/>
    <w:rsid w:val="00C554F2"/>
    <w:rsid w:val="00C708EA"/>
    <w:rsid w:val="00C767C7"/>
    <w:rsid w:val="00C85876"/>
    <w:rsid w:val="00CA6959"/>
    <w:rsid w:val="00CB0F33"/>
    <w:rsid w:val="00CC0D6D"/>
    <w:rsid w:val="00CF3B96"/>
    <w:rsid w:val="00D1173F"/>
    <w:rsid w:val="00D1380B"/>
    <w:rsid w:val="00D3004A"/>
    <w:rsid w:val="00D50A4E"/>
    <w:rsid w:val="00D55599"/>
    <w:rsid w:val="00D81AA8"/>
    <w:rsid w:val="00D82E56"/>
    <w:rsid w:val="00D87C0F"/>
    <w:rsid w:val="00D92719"/>
    <w:rsid w:val="00DA079F"/>
    <w:rsid w:val="00DD6A91"/>
    <w:rsid w:val="00DE1994"/>
    <w:rsid w:val="00E73B7A"/>
    <w:rsid w:val="00E921D9"/>
    <w:rsid w:val="00E94A4B"/>
    <w:rsid w:val="00EA4082"/>
    <w:rsid w:val="00EA741B"/>
    <w:rsid w:val="00EA78F0"/>
    <w:rsid w:val="00EB3545"/>
    <w:rsid w:val="00EE15DA"/>
    <w:rsid w:val="00EE6F79"/>
    <w:rsid w:val="00EF3FF6"/>
    <w:rsid w:val="00F05E4A"/>
    <w:rsid w:val="00F24479"/>
    <w:rsid w:val="00F3128C"/>
    <w:rsid w:val="00F46A84"/>
    <w:rsid w:val="00F6283E"/>
    <w:rsid w:val="00F63DAE"/>
    <w:rsid w:val="00F729E4"/>
    <w:rsid w:val="00F902BA"/>
    <w:rsid w:val="00F90C3E"/>
    <w:rsid w:val="00FA6835"/>
    <w:rsid w:val="00FB6BF8"/>
    <w:rsid w:val="00FD6575"/>
    <w:rsid w:val="00FE3D7D"/>
    <w:rsid w:val="00FF5D0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CE5F5"/>
  <w15:docId w15:val="{AC89018A-9DB1-4F8D-8481-6E04E20F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24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ListParagraph"/>
    <w:qFormat/>
    <w:pPr>
      <w:numPr>
        <w:numId w:val="4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qFormat/>
    <w:pPr>
      <w:spacing w:after="200"/>
      <w:outlineLvl w:val="1"/>
    </w:pPr>
  </w:style>
  <w:style w:type="paragraph" w:styleId="Heading3">
    <w:name w:val="heading 3"/>
    <w:basedOn w:val="Normal"/>
    <w:qFormat/>
    <w:pPr>
      <w:keepNext/>
      <w:keepLines/>
      <w:numPr>
        <w:ilvl w:val="2"/>
        <w:numId w:val="4"/>
      </w:numPr>
      <w:spacing w:before="40" w:after="120"/>
      <w:outlineLvl w:val="2"/>
    </w:pPr>
    <w:rPr>
      <w:b/>
    </w:rPr>
  </w:style>
  <w:style w:type="paragraph" w:styleId="Heading4">
    <w:name w:val="heading 4"/>
    <w:basedOn w:val="Heading3"/>
    <w:pPr>
      <w:outlineLvl w:val="3"/>
    </w:pPr>
  </w:style>
  <w:style w:type="paragraph" w:styleId="Heading5">
    <w:name w:val="heading 5"/>
    <w:basedOn w:val="Heading4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11">
    <w:name w:val="TOC 11"/>
    <w:basedOn w:val="Normal"/>
    <w:pPr>
      <w:spacing w:line="305" w:lineRule="auto"/>
    </w:pPr>
    <w:rPr>
      <w:rFonts w:ascii="Calibri" w:eastAsia="Calibri" w:hAnsi="Calibri" w:cs="Calibri"/>
      <w:sz w:val="26"/>
    </w:rPr>
  </w:style>
  <w:style w:type="paragraph" w:customStyle="1" w:styleId="TOC21">
    <w:name w:val="TOC 21"/>
    <w:basedOn w:val="Normal"/>
    <w:pPr>
      <w:spacing w:line="330" w:lineRule="auto"/>
    </w:pPr>
    <w:rPr>
      <w:rFonts w:ascii="Calibri" w:eastAsia="Calibri" w:hAnsi="Calibri" w:cs="Calibri"/>
    </w:rPr>
  </w:style>
  <w:style w:type="paragraph" w:customStyle="1" w:styleId="TOC31">
    <w:name w:val="TOC 31"/>
    <w:basedOn w:val="Normal"/>
    <w:pPr>
      <w:spacing w:line="360" w:lineRule="auto"/>
    </w:pPr>
    <w:rPr>
      <w:rFonts w:ascii="Calibri" w:eastAsia="Calibri" w:hAnsi="Calibri" w:cs="Calibri"/>
      <w:sz w:val="22"/>
    </w:rPr>
  </w:style>
  <w:style w:type="paragraph" w:customStyle="1" w:styleId="TOC41">
    <w:name w:val="TOC 41"/>
    <w:basedOn w:val="Normal"/>
    <w:pPr>
      <w:spacing w:line="330" w:lineRule="exact"/>
    </w:pPr>
    <w:rPr>
      <w:rFonts w:ascii="Calibri" w:eastAsia="Calibri" w:hAnsi="Calibri" w:cs="Calibri"/>
    </w:rPr>
  </w:style>
  <w:style w:type="paragraph" w:customStyle="1" w:styleId="TOC51">
    <w:name w:val="TOC 51"/>
    <w:basedOn w:val="Normal"/>
    <w:pPr>
      <w:spacing w:line="330" w:lineRule="exact"/>
    </w:pPr>
    <w:rPr>
      <w:rFonts w:ascii="Calibri" w:eastAsia="Calibri" w:hAnsi="Calibri" w:cs="Calibri"/>
    </w:rPr>
  </w:style>
  <w:style w:type="paragraph" w:customStyle="1" w:styleId="TOC61">
    <w:name w:val="TOC 61"/>
    <w:basedOn w:val="Normal"/>
    <w:pPr>
      <w:spacing w:line="330" w:lineRule="exact"/>
    </w:pPr>
    <w:rPr>
      <w:rFonts w:ascii="Calibri" w:eastAsia="Calibri" w:hAnsi="Calibri" w:cs="Calibri"/>
    </w:rPr>
  </w:style>
  <w:style w:type="paragraph" w:customStyle="1" w:styleId="TOC71">
    <w:name w:val="TOC 71"/>
    <w:basedOn w:val="Normal"/>
    <w:pPr>
      <w:spacing w:line="330" w:lineRule="exact"/>
    </w:pPr>
    <w:rPr>
      <w:rFonts w:ascii="Calibri" w:eastAsia="Calibri" w:hAnsi="Calibri" w:cs="Calibri"/>
    </w:rPr>
  </w:style>
  <w:style w:type="paragraph" w:customStyle="1" w:styleId="TOC81">
    <w:name w:val="TOC 81"/>
    <w:basedOn w:val="Normal"/>
    <w:pPr>
      <w:spacing w:line="330" w:lineRule="exact"/>
    </w:pPr>
    <w:rPr>
      <w:rFonts w:ascii="Calibri" w:eastAsia="Calibri" w:hAnsi="Calibri" w:cs="Calibri"/>
    </w:rPr>
  </w:style>
  <w:style w:type="paragraph" w:customStyle="1" w:styleId="TOC91">
    <w:name w:val="TOC 91"/>
    <w:basedOn w:val="Normal"/>
    <w:pPr>
      <w:spacing w:line="330" w:lineRule="exact"/>
    </w:pPr>
    <w:rPr>
      <w:rFonts w:ascii="Calibri" w:eastAsia="Calibri" w:hAnsi="Calibri" w:cs="Calibri"/>
    </w:rPr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ldDefaultTableStyle">
    <w:name w:val="Old Default Table Style"/>
    <w:tblPr>
      <w:tblOverlap w:val="never"/>
      <w:tblCellMar>
        <w:top w:w="0" w:type="dxa"/>
        <w:left w:w="10" w:type="dxa"/>
        <w:bottom w:w="0" w:type="dxa"/>
        <w:right w:w="10" w:type="dxa"/>
      </w:tblCellMar>
    </w:tblPr>
  </w:style>
  <w:style w:type="character" w:customStyle="1" w:styleId="CommentReference1">
    <w:name w:val="Comment Reference1"/>
    <w:basedOn w:val="DefaultParagraphFont"/>
    <w:rPr>
      <w:sz w:val="16"/>
    </w:rPr>
  </w:style>
  <w:style w:type="character" w:styleId="EndnoteReference">
    <w:name w:val="endnote reference"/>
    <w:basedOn w:val="DefaultParagraphFont"/>
    <w:rPr>
      <w:vertAlign w:val="superscript"/>
    </w:rPr>
  </w:style>
  <w:style w:type="character" w:styleId="FootnoteReference">
    <w:name w:val="footnote reference"/>
    <w:basedOn w:val="DefaultParagraphFont"/>
    <w:rPr>
      <w:vertAlign w:val="superscript"/>
    </w:rPr>
  </w:style>
  <w:style w:type="character" w:styleId="Emphasis">
    <w:name w:val="Emphasis"/>
    <w:basedOn w:val="DefaultParagraphFont"/>
    <w:qFormat/>
    <w:rPr>
      <w:rFonts w:ascii="Times New Roman" w:eastAsia="Times New Roman" w:hAnsi="Times New Roman" w:cs="Times New Roman"/>
      <w:i/>
    </w:rPr>
  </w:style>
  <w:style w:type="paragraph" w:styleId="ListParagraph">
    <w:name w:val="List Paragraph"/>
    <w:basedOn w:val="Normal"/>
    <w:pPr>
      <w:numPr>
        <w:numId w:val="5"/>
      </w:numPr>
      <w:ind w:left="1434" w:hanging="357"/>
      <w:contextualSpacing/>
    </w:pPr>
  </w:style>
  <w:style w:type="character" w:styleId="Strong">
    <w:name w:val="Strong"/>
    <w:basedOn w:val="DefaultParagraphFont"/>
    <w:qFormat/>
    <w:rPr>
      <w:rFonts w:ascii="Times New Roman" w:eastAsia="Times New Roman" w:hAnsi="Times New Roman" w:cs="Times New Roman"/>
      <w:b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Header">
    <w:name w:val="header"/>
    <w:basedOn w:val="Normal"/>
    <w:pPr>
      <w:tabs>
        <w:tab w:val="center" w:pos="4844"/>
        <w:tab w:val="right" w:pos="9689"/>
      </w:tabs>
    </w:pPr>
    <w:rPr>
      <w:b/>
    </w:rPr>
  </w:style>
  <w:style w:type="paragraph" w:styleId="Footer">
    <w:name w:val="footer"/>
    <w:basedOn w:val="Normal"/>
    <w:pPr>
      <w:tabs>
        <w:tab w:val="center" w:pos="4844"/>
        <w:tab w:val="right" w:pos="9689"/>
      </w:tabs>
      <w:spacing w:after="0"/>
    </w:pPr>
  </w:style>
  <w:style w:type="paragraph" w:styleId="FootnoteText">
    <w:name w:val="footnote text"/>
    <w:basedOn w:val="Normal"/>
    <w:pPr>
      <w:spacing w:after="0"/>
    </w:pPr>
    <w:rPr>
      <w:sz w:val="20"/>
    </w:rPr>
  </w:style>
  <w:style w:type="paragraph" w:styleId="Caption">
    <w:name w:val="caption"/>
    <w:basedOn w:val="Normal"/>
    <w:pPr>
      <w:keepNext/>
    </w:pPr>
    <w:rPr>
      <w:b/>
    </w:rPr>
  </w:style>
  <w:style w:type="paragraph" w:styleId="BalloonText">
    <w:name w:val="Balloon Text"/>
    <w:basedOn w:val="Normal"/>
    <w:pPr>
      <w:spacing w:after="0"/>
    </w:pPr>
    <w:rPr>
      <w:rFonts w:ascii="Tahoma" w:eastAsia="Tahoma" w:hAnsi="Tahoma" w:cs="Tahoma"/>
      <w:sz w:val="16"/>
    </w:rPr>
  </w:style>
  <w:style w:type="character" w:styleId="LineNumber">
    <w:name w:val="line number"/>
    <w:basedOn w:val="DefaultParagraphFont"/>
  </w:style>
  <w:style w:type="paragraph" w:styleId="EndnoteText">
    <w:name w:val="endnote text"/>
    <w:basedOn w:val="Normal"/>
    <w:pPr>
      <w:spacing w:after="0"/>
    </w:pPr>
    <w:rPr>
      <w:sz w:val="20"/>
    </w:rPr>
  </w:style>
  <w:style w:type="character" w:styleId="CommentReference">
    <w:name w:val="annotation reference"/>
    <w:basedOn w:val="DefaultParagraphFont"/>
    <w:rPr>
      <w:sz w:val="16"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CommentSubject">
    <w:name w:val="annotation subject"/>
    <w:basedOn w:val="CommentText"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spacing w:before="240" w:after="360"/>
      <w:jc w:val="center"/>
    </w:pPr>
    <w:rPr>
      <w:b/>
      <w:sz w:val="32"/>
    </w:rPr>
  </w:style>
  <w:style w:type="paragraph" w:styleId="Subtitle">
    <w:name w:val="Subtitle"/>
    <w:basedOn w:val="Normal"/>
    <w:qFormat/>
    <w:pPr>
      <w:spacing w:before="240"/>
    </w:pPr>
    <w:rPr>
      <w:b/>
    </w:rPr>
  </w:style>
  <w:style w:type="paragraph" w:styleId="NoSpacing">
    <w:name w:val="No Spacing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uthorList">
    <w:name w:val="Author List"/>
    <w:basedOn w:val="Subtitle"/>
  </w:style>
  <w:style w:type="character" w:styleId="SubtleEmphasis">
    <w:name w:val="Subtle Emphasis"/>
    <w:basedOn w:val="DefaultParagraphFont"/>
    <w:qFormat/>
    <w:rPr>
      <w:rFonts w:ascii="Times New Roman" w:eastAsia="Times New Roman" w:hAnsi="Times New Roman" w:cs="Times New Roman"/>
      <w:i/>
      <w:color w:val="404040"/>
    </w:rPr>
  </w:style>
  <w:style w:type="character" w:styleId="IntenseEmphasis">
    <w:name w:val="Intense Emphasis"/>
    <w:basedOn w:val="DefaultParagraphFont"/>
    <w:qFormat/>
    <w:rPr>
      <w:rFonts w:ascii="Times New Roman" w:eastAsia="Times New Roman" w:hAnsi="Times New Roman" w:cs="Times New Roman"/>
      <w:i/>
      <w:color w:val="auto"/>
    </w:rPr>
  </w:style>
  <w:style w:type="paragraph" w:styleId="Quote">
    <w:name w:val="Quote"/>
    <w:basedOn w:val="Normal"/>
    <w:qFormat/>
    <w:pPr>
      <w:spacing w:before="200" w:after="160"/>
      <w:ind w:left="864" w:right="864"/>
      <w:jc w:val="center"/>
    </w:pPr>
    <w:rPr>
      <w:i/>
      <w:color w:val="404040"/>
    </w:rPr>
  </w:style>
  <w:style w:type="character" w:styleId="IntenseReference">
    <w:name w:val="Intense Reference"/>
    <w:basedOn w:val="DefaultParagraphFont"/>
    <w:rPr>
      <w:b/>
      <w:color w:val="auto"/>
    </w:rPr>
  </w:style>
  <w:style w:type="character" w:styleId="BookTitle">
    <w:name w:val="Book Title"/>
    <w:basedOn w:val="DefaultParagraphFont"/>
    <w:qFormat/>
    <w:rPr>
      <w:rFonts w:ascii="Times New Roman" w:eastAsia="Times New Roman" w:hAnsi="Times New Roman" w:cs="Times New Roman"/>
      <w:b/>
      <w:i/>
    </w:rPr>
  </w:style>
  <w:style w:type="paragraph" w:styleId="Revision">
    <w:name w:val="Revision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UnresolvedMention">
    <w:name w:val="Unresolved Mention"/>
    <w:basedOn w:val="DefaultParagraphFont"/>
    <w:rPr>
      <w:color w:val="605E5C"/>
    </w:rPr>
  </w:style>
  <w:style w:type="paragraph" w:styleId="Bibliography">
    <w:name w:val="Bibliography"/>
    <w:basedOn w:val="Normal"/>
    <w:pPr>
      <w:ind w:left="720" w:hanging="720"/>
    </w:pPr>
  </w:style>
  <w:style w:type="character" w:styleId="PlaceholderText">
    <w:name w:val="Placeholder Text"/>
    <w:basedOn w:val="DefaultParagraphFont"/>
    <w:rPr>
      <w:color w:val="666666"/>
    </w:rPr>
  </w:style>
  <w:style w:type="paragraph" w:customStyle="1" w:styleId="TableHeadSpan">
    <w:name w:val="Table Head Span"/>
    <w:basedOn w:val="Normal"/>
    <w:pPr>
      <w:shd w:val="clear" w:color="auto" w:fill="FFEDFA"/>
    </w:pPr>
    <w:rPr>
      <w:rFonts w:ascii="Calibri" w:eastAsia="Calibri" w:hAnsi="Calibri" w:cs="Calibri"/>
      <w:shd w:val="clear" w:color="auto" w:fill="FFEDFA"/>
    </w:rPr>
  </w:style>
  <w:style w:type="character" w:customStyle="1" w:styleId="Region">
    <w:name w:val="Region"/>
    <w:basedOn w:val="DefaultParagraphFont"/>
    <w:rPr>
      <w:shd w:val="clear" w:color="auto" w:fill="D8E9EE"/>
    </w:rPr>
  </w:style>
  <w:style w:type="character" w:customStyle="1" w:styleId="ArticleTitle">
    <w:name w:val="Article Title"/>
    <w:basedOn w:val="DefaultParagraphFont"/>
    <w:qFormat/>
    <w:rPr>
      <w:shd w:val="clear" w:color="auto" w:fill="E9F9FF"/>
    </w:rPr>
  </w:style>
  <w:style w:type="paragraph" w:customStyle="1" w:styleId="Surtitle">
    <w:name w:val="Surtitle"/>
    <w:basedOn w:val="Normal"/>
    <w:qFormat/>
    <w:pPr>
      <w:spacing w:after="160" w:line="208" w:lineRule="auto"/>
    </w:pPr>
    <w:rPr>
      <w:rFonts w:ascii="Calibri" w:eastAsia="Calibri" w:hAnsi="Calibri" w:cs="Calibri"/>
      <w:sz w:val="38"/>
    </w:rPr>
  </w:style>
  <w:style w:type="character" w:customStyle="1" w:styleId="Year">
    <w:name w:val="Year"/>
    <w:basedOn w:val="DefaultParagraphFont"/>
    <w:rPr>
      <w:shd w:val="clear" w:color="auto" w:fill="FFF9C9"/>
    </w:rPr>
  </w:style>
  <w:style w:type="character" w:customStyle="1" w:styleId="Conference">
    <w:name w:val="Conference"/>
    <w:basedOn w:val="DefaultParagraphFont"/>
    <w:rPr>
      <w:shd w:val="clear" w:color="auto" w:fill="FFAFBC"/>
    </w:rPr>
  </w:style>
  <w:style w:type="character" w:customStyle="1" w:styleId="Organization">
    <w:name w:val="Organization"/>
    <w:basedOn w:val="DefaultParagraphFont"/>
    <w:rPr>
      <w:shd w:val="clear" w:color="auto" w:fill="D1FFB5"/>
    </w:rPr>
  </w:style>
  <w:style w:type="paragraph" w:styleId="NormalIndent">
    <w:name w:val="Normal Indent"/>
    <w:basedOn w:val="Normal"/>
    <w:qFormat/>
    <w:pPr>
      <w:ind w:firstLine="480"/>
    </w:pPr>
    <w:rPr>
      <w:sz w:val="22"/>
    </w:rPr>
  </w:style>
  <w:style w:type="paragraph" w:customStyle="1" w:styleId="Authors">
    <w:name w:val="Authors"/>
    <w:basedOn w:val="Normal"/>
    <w:pPr>
      <w:spacing w:before="360" w:after="120" w:line="283" w:lineRule="auto"/>
    </w:pPr>
    <w:rPr>
      <w:rFonts w:ascii="Calibri" w:eastAsia="Calibri" w:hAnsi="Calibri" w:cs="Calibri"/>
      <w:sz w:val="28"/>
    </w:rPr>
  </w:style>
  <w:style w:type="character" w:customStyle="1" w:styleId="Miscellaneous">
    <w:name w:val="Miscellaneous"/>
    <w:basedOn w:val="DefaultParagraphFont"/>
    <w:rPr>
      <w:shd w:val="clear" w:color="auto" w:fill="F0F0F0"/>
    </w:rPr>
  </w:style>
  <w:style w:type="paragraph" w:customStyle="1" w:styleId="TableNote">
    <w:name w:val="Table Note"/>
    <w:basedOn w:val="Normal"/>
    <w:rPr>
      <w:rFonts w:ascii="Calibri" w:eastAsia="Calibri" w:hAnsi="Calibri" w:cs="Calibri"/>
      <w:sz w:val="18"/>
    </w:rPr>
  </w:style>
  <w:style w:type="paragraph" w:styleId="List">
    <w:name w:val="List"/>
    <w:basedOn w:val="Normal"/>
    <w:pPr>
      <w:spacing w:line="360" w:lineRule="auto"/>
      <w:ind w:left="400" w:hanging="400"/>
      <w:jc w:val="both"/>
    </w:pPr>
    <w:rPr>
      <w:rFonts w:ascii="Calibri" w:eastAsia="Calibri" w:hAnsi="Calibri" w:cs="Calibri"/>
      <w:sz w:val="22"/>
    </w:rPr>
  </w:style>
  <w:style w:type="paragraph" w:customStyle="1" w:styleId="Glossary">
    <w:name w:val="Glossary"/>
    <w:basedOn w:val="Normal"/>
    <w:pPr>
      <w:shd w:val="clear" w:color="auto" w:fill="FFEDF0"/>
      <w:spacing w:after="120" w:line="432" w:lineRule="auto"/>
    </w:pPr>
    <w:rPr>
      <w:rFonts w:ascii="Calibri" w:eastAsia="Calibri" w:hAnsi="Calibri" w:cs="Calibri"/>
      <w:sz w:val="20"/>
      <w:shd w:val="clear" w:color="auto" w:fill="FFEDF0"/>
    </w:rPr>
  </w:style>
  <w:style w:type="paragraph" w:customStyle="1" w:styleId="List7">
    <w:name w:val="List 7"/>
    <w:basedOn w:val="Normal"/>
    <w:pPr>
      <w:spacing w:line="360" w:lineRule="auto"/>
      <w:ind w:left="1920" w:hanging="400"/>
    </w:pPr>
    <w:rPr>
      <w:rFonts w:ascii="Calibri" w:eastAsia="Calibri" w:hAnsi="Calibri" w:cs="Calibri"/>
      <w:sz w:val="22"/>
    </w:rPr>
  </w:style>
  <w:style w:type="paragraph" w:customStyle="1" w:styleId="Quotation">
    <w:name w:val="Quotation"/>
    <w:basedOn w:val="Normal"/>
    <w:pPr>
      <w:spacing w:after="160" w:line="360" w:lineRule="auto"/>
      <w:ind w:left="1200" w:right="1200"/>
      <w:jc w:val="both"/>
    </w:pPr>
    <w:rPr>
      <w:rFonts w:ascii="Calibri" w:eastAsia="Calibri" w:hAnsi="Calibri" w:cs="Calibri"/>
      <w:sz w:val="22"/>
    </w:rPr>
  </w:style>
  <w:style w:type="character" w:customStyle="1" w:styleId="Label">
    <w:name w:val="Label"/>
    <w:basedOn w:val="DefaultParagraphFont"/>
    <w:rPr>
      <w:shd w:val="clear" w:color="auto" w:fill="FFC391"/>
      <w:vertAlign w:val="baseline"/>
    </w:rPr>
  </w:style>
  <w:style w:type="character" w:customStyle="1" w:styleId="Publisher">
    <w:name w:val="Publisher"/>
    <w:basedOn w:val="DefaultParagraphFont"/>
    <w:rPr>
      <w:shd w:val="clear" w:color="auto" w:fill="F2DDFF"/>
    </w:rPr>
  </w:style>
  <w:style w:type="character" w:customStyle="1" w:styleId="Location">
    <w:name w:val="Location"/>
    <w:basedOn w:val="DefaultParagraphFont"/>
    <w:rPr>
      <w:shd w:val="clear" w:color="auto" w:fill="F9EDFF"/>
    </w:rPr>
  </w:style>
  <w:style w:type="paragraph" w:customStyle="1" w:styleId="Keywords">
    <w:name w:val="Keywords"/>
    <w:basedOn w:val="Normal"/>
    <w:pPr>
      <w:spacing w:line="396" w:lineRule="auto"/>
      <w:ind w:left="1000"/>
    </w:pPr>
    <w:rPr>
      <w:rFonts w:ascii="Calibri" w:eastAsia="Calibri" w:hAnsi="Calibri" w:cs="Calibri"/>
      <w:sz w:val="20"/>
    </w:rPr>
  </w:style>
  <w:style w:type="paragraph" w:styleId="List3">
    <w:name w:val="List 3"/>
    <w:basedOn w:val="Normal"/>
    <w:pPr>
      <w:spacing w:line="360" w:lineRule="auto"/>
      <w:ind w:left="1200" w:hanging="400"/>
      <w:jc w:val="both"/>
    </w:pPr>
    <w:rPr>
      <w:rFonts w:ascii="Calibri" w:eastAsia="Calibri" w:hAnsi="Calibri" w:cs="Calibri"/>
      <w:sz w:val="22"/>
    </w:rPr>
  </w:style>
  <w:style w:type="character" w:customStyle="1" w:styleId="NameScientific">
    <w:name w:val="Name Scientific"/>
    <w:basedOn w:val="DefaultParagraphFont"/>
    <w:rPr>
      <w:shd w:val="clear" w:color="auto" w:fill="91E0FF"/>
    </w:rPr>
  </w:style>
  <w:style w:type="paragraph" w:customStyle="1" w:styleId="Acknowledgements">
    <w:name w:val="Acknowledgements"/>
    <w:basedOn w:val="Normal"/>
    <w:pPr>
      <w:shd w:val="clear" w:color="auto" w:fill="F9EDFF"/>
      <w:spacing w:after="160" w:line="396" w:lineRule="auto"/>
      <w:jc w:val="both"/>
    </w:pPr>
    <w:rPr>
      <w:rFonts w:ascii="Calibri" w:eastAsia="Calibri" w:hAnsi="Calibri" w:cs="Calibri"/>
      <w:sz w:val="20"/>
      <w:shd w:val="clear" w:color="auto" w:fill="F9EDFF"/>
    </w:rPr>
  </w:style>
  <w:style w:type="paragraph" w:customStyle="1" w:styleId="Copyright">
    <w:name w:val="Copyright"/>
    <w:basedOn w:val="Normal"/>
    <w:pPr>
      <w:shd w:val="clear" w:color="auto" w:fill="E9F9FF"/>
    </w:pPr>
    <w:rPr>
      <w:rFonts w:ascii="Calibri" w:eastAsia="Calibri" w:hAnsi="Calibri" w:cs="Calibri"/>
      <w:sz w:val="18"/>
      <w:shd w:val="clear" w:color="auto" w:fill="E9F9FF"/>
    </w:rPr>
  </w:style>
  <w:style w:type="paragraph" w:customStyle="1" w:styleId="Affiliation">
    <w:name w:val="Affiliation"/>
    <w:basedOn w:val="Normal"/>
    <w:pPr>
      <w:shd w:val="clear" w:color="auto" w:fill="F4FFED"/>
      <w:spacing w:before="240" w:after="120" w:line="396" w:lineRule="auto"/>
      <w:ind w:left="400" w:hanging="400"/>
    </w:pPr>
    <w:rPr>
      <w:rFonts w:ascii="Calibri" w:eastAsia="Calibri" w:hAnsi="Calibri" w:cs="Calibri"/>
      <w:sz w:val="20"/>
      <w:shd w:val="clear" w:color="auto" w:fill="F4FFED"/>
    </w:rPr>
  </w:style>
  <w:style w:type="character" w:customStyle="1" w:styleId="GrantID">
    <w:name w:val="Grant ID"/>
    <w:basedOn w:val="DefaultParagraphFont"/>
    <w:rPr>
      <w:shd w:val="clear" w:color="auto" w:fill="DDA5FF"/>
    </w:rPr>
  </w:style>
  <w:style w:type="character" w:customStyle="1" w:styleId="Edition">
    <w:name w:val="Edition"/>
    <w:basedOn w:val="DefaultParagraphFont"/>
    <w:rPr>
      <w:shd w:val="clear" w:color="auto" w:fill="FFF6A4"/>
    </w:rPr>
  </w:style>
  <w:style w:type="paragraph" w:customStyle="1" w:styleId="Formula">
    <w:name w:val="Formula"/>
    <w:basedOn w:val="Normal"/>
    <w:pPr>
      <w:shd w:val="clear" w:color="auto" w:fill="FFF5ED"/>
      <w:spacing w:after="120" w:line="360" w:lineRule="auto"/>
    </w:pPr>
    <w:rPr>
      <w:rFonts w:ascii="Calibri" w:eastAsia="Calibri" w:hAnsi="Calibri" w:cs="Calibri"/>
      <w:sz w:val="22"/>
      <w:shd w:val="clear" w:color="auto" w:fill="FFF5ED"/>
    </w:rPr>
  </w:style>
  <w:style w:type="paragraph" w:customStyle="1" w:styleId="AbstractSubheading">
    <w:name w:val="Abstract Subheading"/>
    <w:basedOn w:val="Normal"/>
    <w:pPr>
      <w:numPr>
        <w:ilvl w:val="8"/>
      </w:numPr>
      <w:ind w:left="1440"/>
      <w:outlineLvl w:val="8"/>
    </w:pPr>
    <w:rPr>
      <w:sz w:val="22"/>
    </w:rPr>
  </w:style>
  <w:style w:type="character" w:customStyle="1" w:styleId="Cross-reference">
    <w:name w:val="Cross-reference"/>
    <w:basedOn w:val="DefaultParagraphFont"/>
    <w:rPr>
      <w:shd w:val="clear" w:color="auto" w:fill="FFE3C9"/>
    </w:rPr>
  </w:style>
  <w:style w:type="character" w:customStyle="1" w:styleId="VolumeNumber">
    <w:name w:val="Volume Number"/>
    <w:basedOn w:val="DefaultParagraphFont"/>
    <w:rPr>
      <w:shd w:val="clear" w:color="auto" w:fill="EDF0FF"/>
    </w:rPr>
  </w:style>
  <w:style w:type="character" w:customStyle="1" w:styleId="PageNumbers">
    <w:name w:val="Page Numbers"/>
    <w:basedOn w:val="DefaultParagraphFont"/>
    <w:rPr>
      <w:shd w:val="clear" w:color="auto" w:fill="FFEDF0"/>
    </w:rPr>
  </w:style>
  <w:style w:type="paragraph" w:styleId="List4">
    <w:name w:val="List 4"/>
    <w:basedOn w:val="Normal"/>
    <w:pPr>
      <w:spacing w:line="360" w:lineRule="auto"/>
      <w:ind w:left="1600" w:hanging="400"/>
    </w:pPr>
    <w:rPr>
      <w:rFonts w:ascii="Calibri" w:eastAsia="Calibri" w:hAnsi="Calibri" w:cs="Calibri"/>
      <w:sz w:val="22"/>
    </w:rPr>
  </w:style>
  <w:style w:type="paragraph" w:customStyle="1" w:styleId="TableList">
    <w:name w:val="Table List"/>
    <w:basedOn w:val="Normal"/>
    <w:pPr>
      <w:ind w:left="300" w:hanging="300"/>
    </w:pPr>
    <w:rPr>
      <w:rFonts w:ascii="Calibri" w:eastAsia="Calibri" w:hAnsi="Calibri" w:cs="Calibri"/>
      <w:sz w:val="20"/>
    </w:rPr>
  </w:style>
  <w:style w:type="paragraph" w:customStyle="1" w:styleId="TableBody">
    <w:name w:val="Table Body"/>
    <w:basedOn w:val="Normal"/>
    <w:pPr>
      <w:spacing w:after="160" w:line="396" w:lineRule="auto"/>
    </w:pPr>
    <w:rPr>
      <w:rFonts w:ascii="Calibri" w:eastAsia="Calibri" w:hAnsi="Calibri" w:cs="Calibri"/>
      <w:sz w:val="20"/>
    </w:rPr>
  </w:style>
  <w:style w:type="character" w:customStyle="1" w:styleId="Source">
    <w:name w:val="Source"/>
    <w:basedOn w:val="DefaultParagraphFont"/>
    <w:rPr>
      <w:shd w:val="clear" w:color="auto" w:fill="C1EDFF"/>
    </w:rPr>
  </w:style>
  <w:style w:type="character" w:customStyle="1" w:styleId="Country">
    <w:name w:val="Country"/>
    <w:basedOn w:val="DefaultParagraphFont"/>
    <w:rPr>
      <w:shd w:val="clear" w:color="auto" w:fill="97C5D1"/>
    </w:rPr>
  </w:style>
  <w:style w:type="paragraph" w:customStyle="1" w:styleId="ChapterNumber">
    <w:name w:val="Chapter Number"/>
    <w:basedOn w:val="Normal"/>
    <w:rPr>
      <w:rFonts w:ascii="Calibri" w:eastAsia="Calibri" w:hAnsi="Calibri" w:cs="Calibri"/>
    </w:rPr>
  </w:style>
  <w:style w:type="paragraph" w:customStyle="1" w:styleId="List6">
    <w:name w:val="List 6"/>
    <w:basedOn w:val="Normal"/>
    <w:pPr>
      <w:spacing w:line="360" w:lineRule="auto"/>
      <w:ind w:left="1860" w:hanging="400"/>
    </w:pPr>
    <w:rPr>
      <w:rFonts w:ascii="Calibri" w:eastAsia="Calibri" w:hAnsi="Calibri" w:cs="Calibri"/>
      <w:sz w:val="22"/>
    </w:rPr>
  </w:style>
  <w:style w:type="character" w:customStyle="1" w:styleId="DatabaseLink">
    <w:name w:val="Database Link"/>
    <w:basedOn w:val="DefaultParagraphFont"/>
    <w:rPr>
      <w:shd w:val="clear" w:color="auto" w:fill="AFBEFF"/>
    </w:rPr>
  </w:style>
  <w:style w:type="paragraph" w:customStyle="1" w:styleId="Annotation">
    <w:name w:val="Annotation"/>
    <w:basedOn w:val="Normal"/>
    <w:pPr>
      <w:spacing w:before="0" w:after="160" w:line="360" w:lineRule="auto"/>
      <w:ind w:left="400"/>
    </w:pPr>
    <w:rPr>
      <w:rFonts w:ascii="Calibri" w:eastAsia="Calibri" w:hAnsi="Calibri" w:cs="Calibri"/>
      <w:sz w:val="22"/>
    </w:rPr>
  </w:style>
  <w:style w:type="paragraph" w:customStyle="1" w:styleId="Reference">
    <w:name w:val="Reference"/>
    <w:basedOn w:val="Normal"/>
    <w:pPr>
      <w:spacing w:after="320" w:line="360" w:lineRule="auto"/>
      <w:ind w:left="400" w:hanging="400"/>
      <w:jc w:val="both"/>
    </w:pPr>
    <w:rPr>
      <w:rFonts w:ascii="Calibri" w:eastAsia="Calibri" w:hAnsi="Calibri" w:cs="Calibri"/>
      <w:sz w:val="22"/>
    </w:rPr>
  </w:style>
  <w:style w:type="character" w:customStyle="1" w:styleId="IssueNumber">
    <w:name w:val="Issue Number"/>
    <w:basedOn w:val="DefaultParagraphFont"/>
    <w:rPr>
      <w:shd w:val="clear" w:color="auto" w:fill="CDD5FF"/>
    </w:rPr>
  </w:style>
  <w:style w:type="paragraph" w:styleId="List2">
    <w:name w:val="List 2"/>
    <w:basedOn w:val="Normal"/>
    <w:pPr>
      <w:spacing w:line="360" w:lineRule="auto"/>
      <w:ind w:left="800" w:hanging="400"/>
      <w:jc w:val="both"/>
    </w:pPr>
    <w:rPr>
      <w:rFonts w:ascii="Calibri" w:eastAsia="Calibri" w:hAnsi="Calibri" w:cs="Calibri"/>
      <w:sz w:val="22"/>
    </w:rPr>
  </w:style>
  <w:style w:type="paragraph" w:styleId="BlockText">
    <w:name w:val="Block Text"/>
    <w:basedOn w:val="Normal"/>
    <w:pPr>
      <w:spacing w:after="160" w:line="360" w:lineRule="auto"/>
      <w:ind w:left="1200"/>
    </w:pPr>
    <w:rPr>
      <w:rFonts w:ascii="Calibri" w:eastAsia="Calibri" w:hAnsi="Calibri" w:cs="Calibri"/>
      <w:sz w:val="22"/>
    </w:rPr>
  </w:style>
  <w:style w:type="paragraph" w:customStyle="1" w:styleId="Statement">
    <w:name w:val="Statement"/>
    <w:basedOn w:val="Normal"/>
    <w:pPr>
      <w:ind w:left="900"/>
    </w:pPr>
    <w:rPr>
      <w:rFonts w:ascii="Calibri" w:eastAsia="Calibri" w:hAnsi="Calibri" w:cs="Calibri"/>
      <w:sz w:val="22"/>
    </w:rPr>
  </w:style>
  <w:style w:type="character" w:customStyle="1" w:styleId="Postcode">
    <w:name w:val="Postcode"/>
    <w:basedOn w:val="DefaultParagraphFont"/>
    <w:rPr>
      <w:shd w:val="clear" w:color="auto" w:fill="BEBEBE"/>
    </w:rPr>
  </w:style>
  <w:style w:type="paragraph" w:customStyle="1" w:styleId="Correspondence">
    <w:name w:val="Correspondence"/>
    <w:basedOn w:val="Normal"/>
    <w:pPr>
      <w:shd w:val="clear" w:color="auto" w:fill="F3F7F9"/>
      <w:spacing w:before="240" w:after="120" w:line="396" w:lineRule="auto"/>
      <w:ind w:left="400" w:hanging="400"/>
    </w:pPr>
    <w:rPr>
      <w:rFonts w:ascii="Calibri" w:eastAsia="Calibri" w:hAnsi="Calibri" w:cs="Calibri"/>
      <w:sz w:val="20"/>
      <w:shd w:val="clear" w:color="auto" w:fill="F3F7F9"/>
    </w:rPr>
  </w:style>
  <w:style w:type="paragraph" w:customStyle="1" w:styleId="CommentText0">
    <w:name w:val="Comment Text_0"/>
    <w:basedOn w:val="Normal"/>
    <w:pPr>
      <w:spacing w:before="0" w:after="0"/>
    </w:pPr>
    <w:rPr>
      <w:rFonts w:ascii="Calibri" w:eastAsia="Calibri" w:hAnsi="Calibri" w:cs="Calibri"/>
      <w:sz w:val="20"/>
    </w:rPr>
  </w:style>
  <w:style w:type="paragraph" w:customStyle="1" w:styleId="Biography">
    <w:name w:val="Biography"/>
    <w:basedOn w:val="Normal"/>
    <w:pPr>
      <w:shd w:val="clear" w:color="auto" w:fill="EEFEF4"/>
      <w:spacing w:after="160" w:line="396" w:lineRule="auto"/>
    </w:pPr>
    <w:rPr>
      <w:rFonts w:ascii="Calibri" w:eastAsia="Calibri" w:hAnsi="Calibri" w:cs="Calibri"/>
      <w:sz w:val="20"/>
      <w:shd w:val="clear" w:color="auto" w:fill="EEFEF4"/>
    </w:rPr>
  </w:style>
  <w:style w:type="paragraph" w:customStyle="1" w:styleId="QuotationSource">
    <w:name w:val="Quotation Source"/>
    <w:basedOn w:val="Normal"/>
    <w:pPr>
      <w:spacing w:after="170" w:line="360" w:lineRule="auto"/>
      <w:ind w:left="1200"/>
      <w:jc w:val="right"/>
    </w:pPr>
    <w:rPr>
      <w:rFonts w:ascii="Calibri" w:eastAsia="Calibri" w:hAnsi="Calibri" w:cs="Calibri"/>
      <w:sz w:val="22"/>
    </w:rPr>
  </w:style>
  <w:style w:type="character" w:customStyle="1" w:styleId="FamilyName">
    <w:name w:val="Family Name"/>
    <w:basedOn w:val="DefaultParagraphFont"/>
    <w:rPr>
      <w:shd w:val="clear" w:color="auto" w:fill="88F4BE"/>
    </w:rPr>
  </w:style>
  <w:style w:type="paragraph" w:customStyle="1" w:styleId="Abstract">
    <w:name w:val="Abstract"/>
    <w:basedOn w:val="Normal"/>
    <w:pPr>
      <w:spacing w:before="0" w:after="160" w:line="360" w:lineRule="auto"/>
      <w:ind w:left="1440" w:right="1440"/>
      <w:jc w:val="both"/>
    </w:pPr>
    <w:rPr>
      <w:rFonts w:ascii="Calibri" w:eastAsia="Calibri" w:hAnsi="Calibri" w:cs="Calibri"/>
      <w:sz w:val="22"/>
    </w:rPr>
  </w:style>
  <w:style w:type="paragraph" w:customStyle="1" w:styleId="List8">
    <w:name w:val="List 8"/>
    <w:basedOn w:val="Normal"/>
    <w:pPr>
      <w:spacing w:line="360" w:lineRule="auto"/>
      <w:ind w:left="1980" w:hanging="400"/>
    </w:pPr>
    <w:rPr>
      <w:rFonts w:ascii="Calibri" w:eastAsia="Calibri" w:hAnsi="Calibri" w:cs="Calibri"/>
      <w:sz w:val="22"/>
    </w:rPr>
  </w:style>
  <w:style w:type="character" w:customStyle="1" w:styleId="City">
    <w:name w:val="City"/>
    <w:basedOn w:val="DefaultParagraphFont"/>
    <w:rPr>
      <w:shd w:val="clear" w:color="auto" w:fill="D7D7D7"/>
    </w:rPr>
  </w:style>
  <w:style w:type="character" w:customStyle="1" w:styleId="Heading">
    <w:name w:val="Heading:"/>
    <w:basedOn w:val="DefaultParagraphFont"/>
    <w:rPr>
      <w:color w:val="5B89C1"/>
    </w:rPr>
  </w:style>
  <w:style w:type="character" w:customStyle="1" w:styleId="GivenName">
    <w:name w:val="Given Name"/>
    <w:basedOn w:val="DefaultParagraphFont"/>
    <w:rPr>
      <w:shd w:val="clear" w:color="auto" w:fill="D0FCE2"/>
    </w:rPr>
  </w:style>
  <w:style w:type="character" w:customStyle="1" w:styleId="GeneSequence">
    <w:name w:val="Gene Sequence"/>
    <w:basedOn w:val="DefaultParagraphFont"/>
    <w:rPr>
      <w:shd w:val="clear" w:color="auto" w:fill="FFCDF2"/>
    </w:rPr>
  </w:style>
  <w:style w:type="paragraph" w:customStyle="1" w:styleId="TableHead">
    <w:name w:val="Table Head"/>
    <w:basedOn w:val="Normal"/>
    <w:pPr>
      <w:shd w:val="clear" w:color="auto" w:fill="FFEDFA"/>
    </w:pPr>
    <w:rPr>
      <w:rFonts w:ascii="Calibri" w:eastAsia="Calibri" w:hAnsi="Calibri" w:cs="Calibri"/>
      <w:sz w:val="20"/>
      <w:shd w:val="clear" w:color="auto" w:fill="FFEDFA"/>
    </w:rPr>
  </w:style>
  <w:style w:type="character" w:customStyle="1" w:styleId="GlossaryTerm">
    <w:name w:val="Glossary Term"/>
    <w:basedOn w:val="DefaultParagraphFont"/>
    <w:rPr>
      <w:shd w:val="clear" w:color="auto" w:fill="FFCFD7"/>
    </w:rPr>
  </w:style>
  <w:style w:type="paragraph" w:customStyle="1" w:styleId="Note">
    <w:name w:val="Note"/>
    <w:basedOn w:val="Normal"/>
    <w:pPr>
      <w:shd w:val="clear" w:color="auto" w:fill="EDF0FF"/>
      <w:spacing w:line="432" w:lineRule="auto"/>
    </w:pPr>
    <w:rPr>
      <w:rFonts w:ascii="Calibri" w:eastAsia="Calibri" w:hAnsi="Calibri" w:cs="Calibri"/>
      <w:sz w:val="20"/>
      <w:shd w:val="clear" w:color="auto" w:fill="EDF0FF"/>
    </w:rPr>
  </w:style>
  <w:style w:type="paragraph" w:styleId="List5">
    <w:name w:val="List 5"/>
    <w:basedOn w:val="Normal"/>
    <w:pPr>
      <w:spacing w:line="360" w:lineRule="auto"/>
      <w:ind w:left="1800" w:hanging="400"/>
    </w:pPr>
    <w:rPr>
      <w:rFonts w:ascii="Calibri" w:eastAsia="Calibri" w:hAnsi="Calibri" w:cs="Calibri"/>
      <w:sz w:val="22"/>
    </w:rPr>
  </w:style>
  <w:style w:type="paragraph" w:customStyle="1" w:styleId="List9">
    <w:name w:val="List 9"/>
    <w:basedOn w:val="Normal"/>
    <w:pPr>
      <w:ind w:left="1200" w:hanging="600"/>
      <w:jc w:val="both"/>
    </w:pPr>
    <w:rPr>
      <w:sz w:val="22"/>
    </w:rPr>
  </w:style>
  <w:style w:type="paragraph" w:customStyle="1" w:styleId="List1">
    <w:name w:val="List 1"/>
    <w:basedOn w:val="Normal"/>
    <w:pPr>
      <w:ind w:left="1200" w:hanging="600"/>
      <w:jc w:val="both"/>
    </w:pPr>
    <w:rPr>
      <w:sz w:val="22"/>
    </w:rPr>
  </w:style>
  <w:style w:type="character" w:customStyle="1" w:styleId="CommentTextChar">
    <w:name w:val="Comment Text Char"/>
    <w:link w:val="CommentText"/>
    <w:uiPriority w:val="99"/>
    <w:rsid w:val="001E0801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A0F3AB4-2D65-A244-B132-BE29DE0FB87B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Wakako TSUCHIDA</dc:creator>
  <cp:keywords/>
  <dc:description/>
  <cp:lastModifiedBy>Laura Niven</cp:lastModifiedBy>
  <cp:revision>5</cp:revision>
  <dcterms:created xsi:type="dcterms:W3CDTF">2025-03-30T23:39:00Z</dcterms:created>
  <dcterms:modified xsi:type="dcterms:W3CDTF">2025-04-09T11:14:00Z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Date">
    <vt:lpwstr/>
  </property>
  <property fmtid="{D5CDD505-2E9C-101B-9397-08002B2CF9AE}" pid="3" name="ComplianceAssetId">
    <vt:lpwstr/>
  </property>
  <property fmtid="{D5CDD505-2E9C-101B-9397-08002B2CF9AE}" pid="4" name="ContentTypeId">
    <vt:lpwstr>0x0101000D2B9892DF440D41A8E45C16C87BC16D</vt:lpwstr>
  </property>
  <property fmtid="{D5CDD505-2E9C-101B-9397-08002B2CF9AE}" pid="5" name="DOI">
    <vt:lpwstr/>
  </property>
  <property fmtid="{D5CDD505-2E9C-101B-9397-08002B2CF9AE}" pid="6" name="epub">
    <vt:lpwstr/>
  </property>
  <property fmtid="{D5CDD505-2E9C-101B-9397-08002B2CF9AE}" pid="7" name="JournalID">
    <vt:lpwstr/>
  </property>
  <property fmtid="{D5CDD505-2E9C-101B-9397-08002B2CF9AE}" pid="8" name="lcf76f155ced4ddcb4097134ff3c332f">
    <vt:lpwstr/>
  </property>
  <property fmtid="{D5CDD505-2E9C-101B-9397-08002B2CF9AE}" pid="9" name="MediaServiceImageTags">
    <vt:lpwstr/>
  </property>
  <property fmtid="{D5CDD505-2E9C-101B-9397-08002B2CF9AE}" pid="10" name="Merops -Original extension">
    <vt:lpwstr>docx</vt:lpwstr>
  </property>
  <property fmtid="{D5CDD505-2E9C-101B-9397-08002B2CF9AE}" pid="11" name="Merops change count">
    <vt:lpwstr>1256</vt:lpwstr>
  </property>
  <property fmtid="{D5CDD505-2E9C-101B-9397-08002B2CF9AE}" pid="12" name="Merops client version">
    <vt:lpwstr/>
  </property>
  <property fmtid="{D5CDD505-2E9C-101B-9397-08002B2CF9AE}" pid="13" name="Merops comment count">
    <vt:lpwstr>0</vt:lpwstr>
  </property>
  <property fmtid="{D5CDD505-2E9C-101B-9397-08002B2CF9AE}" pid="14" name="Merops DOI links count">
    <vt:lpwstr>37</vt:lpwstr>
  </property>
  <property fmtid="{D5CDD505-2E9C-101B-9397-08002B2CF9AE}" pid="15" name="Merops email addresses count">
    <vt:lpwstr>1</vt:lpwstr>
  </property>
  <property fmtid="{D5CDD505-2E9C-101B-9397-08002B2CF9AE}" pid="16" name="Merops figures count">
    <vt:lpwstr>3</vt:lpwstr>
  </property>
  <property fmtid="{D5CDD505-2E9C-101B-9397-08002B2CF9AE}" pid="17" name="Merops footnotes/endnotes count">
    <vt:lpwstr>0</vt:lpwstr>
  </property>
  <property fmtid="{D5CDD505-2E9C-101B-9397-08002B2CF9AE}" pid="18" name="Merops graphics count">
    <vt:lpwstr>4</vt:lpwstr>
  </property>
  <property fmtid="{D5CDD505-2E9C-101B-9397-08002B2CF9AE}" pid="19" name="Merops input file path">
    <vt:lpwstr>crm_5b3dda16-5953-49c6-bb64-9b76d973bc66.docx</vt:lpwstr>
  </property>
  <property fmtid="{D5CDD505-2E9C-101B-9397-08002B2CF9AE}" pid="20" name="Merops intra-document links count">
    <vt:lpwstr>0</vt:lpwstr>
  </property>
  <property fmtid="{D5CDD505-2E9C-101B-9397-08002B2CF9AE}" pid="21" name="Merops item path">
    <vt:lpwstr>MG-Session/On-20241007/I:b2a09847-0ed5-4915-a9d0-ce3211666c35</vt:lpwstr>
  </property>
  <property fmtid="{D5CDD505-2E9C-101B-9397-08002B2CF9AE}" pid="22" name="Merops processed date">
    <vt:lpwstr>2024/10/07 11:58:04 AM</vt:lpwstr>
  </property>
  <property fmtid="{D5CDD505-2E9C-101B-9397-08002B2CF9AE}" pid="23" name="Merops PubMed links count">
    <vt:lpwstr>1</vt:lpwstr>
  </property>
  <property fmtid="{D5CDD505-2E9C-101B-9397-08002B2CF9AE}" pid="24" name="Merops references count">
    <vt:lpwstr>39</vt:lpwstr>
  </property>
  <property fmtid="{D5CDD505-2E9C-101B-9397-08002B2CF9AE}" pid="25" name="Merops Scopus links count">
    <vt:lpwstr>0</vt:lpwstr>
  </property>
  <property fmtid="{D5CDD505-2E9C-101B-9397-08002B2CF9AE}" pid="26" name="Merops server path">
    <vt:lpwstr/>
  </property>
  <property fmtid="{D5CDD505-2E9C-101B-9397-08002B2CF9AE}" pid="27" name="Merops Standard Set">
    <vt:lpwstr>merops/preset-v1/frontiers</vt:lpwstr>
  </property>
  <property fmtid="{D5CDD505-2E9C-101B-9397-08002B2CF9AE}" pid="28" name="Merops Standard Set modified">
    <vt:lpwstr/>
  </property>
  <property fmtid="{D5CDD505-2E9C-101B-9397-08002B2CF9AE}" pid="29" name="Merops tables count">
    <vt:lpwstr>0</vt:lpwstr>
  </property>
  <property fmtid="{D5CDD505-2E9C-101B-9397-08002B2CF9AE}" pid="30" name="Merops word count">
    <vt:lpwstr>5090</vt:lpwstr>
  </property>
  <property fmtid="{D5CDD505-2E9C-101B-9397-08002B2CF9AE}" pid="31" name="Merops WorldCat links count">
    <vt:lpwstr>0</vt:lpwstr>
  </property>
  <property fmtid="{D5CDD505-2E9C-101B-9397-08002B2CF9AE}" pid="32" name="MSIP_Label_ddc55989-3c9e-4466-8514-eac6f80f6373_ActionId">
    <vt:lpwstr>b3975c33-1575-4562-9abc-b0831e2c0345</vt:lpwstr>
  </property>
  <property fmtid="{D5CDD505-2E9C-101B-9397-08002B2CF9AE}" pid="33" name="MSIP_Label_ddc55989-3c9e-4466-8514-eac6f80f6373_ContentBits">
    <vt:lpwstr>0</vt:lpwstr>
  </property>
  <property fmtid="{D5CDD505-2E9C-101B-9397-08002B2CF9AE}" pid="34" name="MSIP_Label_ddc55989-3c9e-4466-8514-eac6f80f6373_Enabled">
    <vt:lpwstr>true</vt:lpwstr>
  </property>
  <property fmtid="{D5CDD505-2E9C-101B-9397-08002B2CF9AE}" pid="35" name="MSIP_Label_ddc55989-3c9e-4466-8514-eac6f80f6373_Method">
    <vt:lpwstr>Privileged</vt:lpwstr>
  </property>
  <property fmtid="{D5CDD505-2E9C-101B-9397-08002B2CF9AE}" pid="36" name="MSIP_Label_ddc55989-3c9e-4466-8514-eac6f80f6373_Name">
    <vt:lpwstr>ddc55989-3c9e-4466-8514-eac6f80f6373</vt:lpwstr>
  </property>
  <property fmtid="{D5CDD505-2E9C-101B-9397-08002B2CF9AE}" pid="37" name="MSIP_Label_ddc55989-3c9e-4466-8514-eac6f80f6373_SetDate">
    <vt:lpwstr>2024-02-16T20:36:45Z</vt:lpwstr>
  </property>
  <property fmtid="{D5CDD505-2E9C-101B-9397-08002B2CF9AE}" pid="38" name="MSIP_Label_ddc55989-3c9e-4466-8514-eac6f80f6373_SiteId">
    <vt:lpwstr>18a7fec8-652f-409b-8369-272d9ce80620</vt:lpwstr>
  </property>
  <property fmtid="{D5CDD505-2E9C-101B-9397-08002B2CF9AE}" pid="39" name="Order">
    <vt:lpwstr>1012000</vt:lpwstr>
  </property>
  <property fmtid="{D5CDD505-2E9C-101B-9397-08002B2CF9AE}" pid="40" name="ppub">
    <vt:lpwstr/>
  </property>
  <property fmtid="{D5CDD505-2E9C-101B-9397-08002B2CF9AE}" pid="41" name="Publisher">
    <vt:lpwstr/>
  </property>
  <property fmtid="{D5CDD505-2E9C-101B-9397-08002B2CF9AE}" pid="42" name="Publisher-location">
    <vt:lpwstr/>
  </property>
  <property fmtid="{D5CDD505-2E9C-101B-9397-08002B2CF9AE}" pid="43" name="ReceivedDate">
    <vt:lpwstr/>
  </property>
  <property fmtid="{D5CDD505-2E9C-101B-9397-08002B2CF9AE}" pid="44" name="Reference citation style">
    <vt:lpwstr>name-date</vt:lpwstr>
  </property>
  <property fmtid="{D5CDD505-2E9C-101B-9397-08002B2CF9AE}" pid="45" name="Source">
    <vt:lpwstr/>
  </property>
  <property fmtid="{D5CDD505-2E9C-101B-9397-08002B2CF9AE}" pid="46" name="Source-abbreviated">
    <vt:lpwstr/>
  </property>
  <property fmtid="{D5CDD505-2E9C-101B-9397-08002B2CF9AE}" pid="47" name="Source-short">
    <vt:lpwstr/>
  </property>
  <property fmtid="{D5CDD505-2E9C-101B-9397-08002B2CF9AE}" pid="48" name="Subject">
    <vt:lpwstr/>
  </property>
  <property fmtid="{D5CDD505-2E9C-101B-9397-08002B2CF9AE}" pid="49" name="TaxCatchAll">
    <vt:lpwstr/>
  </property>
  <property fmtid="{D5CDD505-2E9C-101B-9397-08002B2CF9AE}" pid="50" name="TemplateUrl">
    <vt:lpwstr/>
  </property>
  <property fmtid="{D5CDD505-2E9C-101B-9397-08002B2CF9AE}" pid="51" name="xd_ProgID">
    <vt:lpwstr/>
  </property>
  <property fmtid="{D5CDD505-2E9C-101B-9397-08002B2CF9AE}" pid="52" name="xd_Signature">
    <vt:lpwstr>false</vt:lpwstr>
  </property>
  <property fmtid="{D5CDD505-2E9C-101B-9397-08002B2CF9AE}" pid="53" name="ZOTERO_PREF_1">
    <vt:lpwstr>&lt;data data-version="3" zotero-version="6.0.36"&gt;&lt;session id="A0C7tpwa"/&gt;&lt;style id="http://www.zotero.org/styles/frontiers-in-bioengineering-and-biotechnology" hasBibliography="1" bibliographyStyleHasBeenSet="1"/&gt;&lt;prefs&gt;&lt;pref name="fieldType" value="Field"/</vt:lpwstr>
  </property>
  <property fmtid="{D5CDD505-2E9C-101B-9397-08002B2CF9AE}" pid="54" name="ZOTERO_PREF_2">
    <vt:lpwstr>&gt;&lt;/prefs&gt;&lt;/data&gt;</vt:lpwstr>
  </property>
  <property fmtid="{D5CDD505-2E9C-101B-9397-08002B2CF9AE}" pid="55" name="_dlc_DocIdItemGuid">
    <vt:lpwstr>1f20ac40-4545-4ae8-9e88-2ffc72570862</vt:lpwstr>
  </property>
</Properties>
</file>