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3B31AFA4" w14:textId="7C2BF194" w:rsidR="004E7571" w:rsidRDefault="004E7571" w:rsidP="00994A3D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4E7571">
        <w:rPr>
          <w:rFonts w:cs="Times New Roman"/>
          <w:szCs w:val="24"/>
        </w:rPr>
        <w:t>All the original sequences used in the article have been uploaded to the NCBI official website with the serial number PRJNA1133986</w:t>
      </w:r>
      <w:r>
        <w:rPr>
          <w:rFonts w:cs="Times New Roman" w:hint="eastAsia"/>
          <w:szCs w:val="24"/>
          <w:lang w:eastAsia="zh-CN"/>
        </w:rPr>
        <w:t>.</w:t>
      </w:r>
    </w:p>
    <w:p w14:paraId="07970E94" w14:textId="7BDFA782" w:rsidR="00994A3D" w:rsidRPr="001549D3" w:rsidRDefault="00654E8F" w:rsidP="007A3955">
      <w:pPr>
        <w:pStyle w:val="1"/>
      </w:pPr>
      <w:r w:rsidRPr="00994A3D">
        <w:t xml:space="preserve">Supplementary Figures </w:t>
      </w:r>
    </w:p>
    <w:p w14:paraId="11EC8DA1" w14:textId="3FB3629C" w:rsidR="00994A3D" w:rsidRPr="001549D3" w:rsidRDefault="004E7571" w:rsidP="00EC1981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5FDAD256" wp14:editId="2F38A0B5">
            <wp:extent cx="4593772" cy="3062515"/>
            <wp:effectExtent l="0" t="0" r="0" b="5080"/>
            <wp:docPr id="18708641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64173" name="图片 18708641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642" cy="30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2BDC0ECF" w:rsidR="00994A3D" w:rsidRPr="00E41D64" w:rsidRDefault="00994A3D" w:rsidP="001C7938">
      <w:pPr>
        <w:spacing w:before="100" w:beforeAutospacing="1" w:after="100" w:afterAutospacing="1"/>
        <w:jc w:val="center"/>
        <w:rPr>
          <w:rFonts w:cs="Times New Roman"/>
          <w:szCs w:val="24"/>
        </w:rPr>
      </w:pPr>
      <w:r w:rsidRPr="00E41D64">
        <w:rPr>
          <w:rFonts w:cs="Times New Roman"/>
          <w:szCs w:val="24"/>
        </w:rPr>
        <w:t xml:space="preserve">Supplementary Figure </w:t>
      </w:r>
      <w:r w:rsidRPr="00E41D64">
        <w:rPr>
          <w:rFonts w:cs="Times New Roman"/>
          <w:szCs w:val="24"/>
        </w:rPr>
        <w:fldChar w:fldCharType="begin"/>
      </w:r>
      <w:r w:rsidRPr="00E41D64">
        <w:rPr>
          <w:rFonts w:cs="Times New Roman"/>
          <w:szCs w:val="24"/>
        </w:rPr>
        <w:instrText xml:space="preserve"> SEQ Figure \* ARABIC </w:instrText>
      </w:r>
      <w:r w:rsidRPr="00E41D64">
        <w:rPr>
          <w:rFonts w:cs="Times New Roman"/>
          <w:szCs w:val="24"/>
        </w:rPr>
        <w:fldChar w:fldCharType="separate"/>
      </w:r>
      <w:r w:rsidR="007A3955" w:rsidRPr="00E41D64">
        <w:rPr>
          <w:rFonts w:cs="Times New Roman"/>
          <w:szCs w:val="24"/>
        </w:rPr>
        <w:t>1</w:t>
      </w:r>
      <w:r w:rsidRPr="00E41D64">
        <w:rPr>
          <w:rFonts w:cs="Times New Roman"/>
          <w:szCs w:val="24"/>
        </w:rPr>
        <w:fldChar w:fldCharType="end"/>
      </w:r>
      <w:r w:rsidRPr="00E41D64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96563" w:rsidRPr="00396563">
        <w:rPr>
          <w:rFonts w:cs="Times New Roman"/>
          <w:szCs w:val="24"/>
        </w:rPr>
        <w:t>Dilution curves of bacterial communities in sediment samples</w:t>
      </w:r>
      <w:r w:rsidR="004E7571" w:rsidRPr="004E7571">
        <w:rPr>
          <w:rFonts w:cs="Times New Roman"/>
          <w:szCs w:val="24"/>
        </w:rPr>
        <w:t xml:space="preserve"> (</w:t>
      </w:r>
      <w:r w:rsidR="004E7571">
        <w:rPr>
          <w:rFonts w:cs="Times New Roman" w:hint="eastAsia"/>
          <w:szCs w:val="24"/>
        </w:rPr>
        <w:t>R</w:t>
      </w:r>
      <w:r w:rsidR="004E7571" w:rsidRPr="004E7571">
        <w:rPr>
          <w:rFonts w:cs="Times New Roman"/>
          <w:szCs w:val="24"/>
        </w:rPr>
        <w:t>ichness)</w:t>
      </w:r>
    </w:p>
    <w:p w14:paraId="2410F44C" w14:textId="6AA4EA85" w:rsidR="004E7571" w:rsidRDefault="004E7571" w:rsidP="007A3955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53C5E248" wp14:editId="0D3B18F1">
            <wp:extent cx="4234543" cy="2823029"/>
            <wp:effectExtent l="0" t="0" r="0" b="0"/>
            <wp:docPr id="205162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21801" name="图片 20516218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83" cy="28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0BD1" w14:textId="77777777" w:rsidR="00E57CC8" w:rsidRDefault="004E7571" w:rsidP="00E57CC8">
      <w:pPr>
        <w:spacing w:before="100" w:beforeAutospacing="1" w:after="100" w:afterAutospacing="1"/>
        <w:jc w:val="center"/>
        <w:rPr>
          <w:rFonts w:cs="Times New Roman"/>
          <w:szCs w:val="24"/>
        </w:rPr>
        <w:sectPr w:rsidR="00E57CC8" w:rsidSect="0093429D">
          <w:headerReference w:type="even" r:id="rId14"/>
          <w:footerReference w:type="even" r:id="rId15"/>
          <w:footerReference w:type="defaul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E41D64">
        <w:rPr>
          <w:rFonts w:cs="Times New Roman"/>
          <w:szCs w:val="24"/>
        </w:rPr>
        <w:t xml:space="preserve">Supplementary Figure </w:t>
      </w:r>
      <w:r w:rsidRPr="00E41D64">
        <w:rPr>
          <w:rFonts w:cs="Times New Roman" w:hint="eastAsia"/>
          <w:szCs w:val="24"/>
        </w:rPr>
        <w:t>2</w:t>
      </w:r>
      <w:r w:rsidRPr="00E41D64">
        <w:rPr>
          <w:rFonts w:cs="Times New Roman"/>
          <w:szCs w:val="24"/>
        </w:rPr>
        <w:t xml:space="preserve">. </w:t>
      </w:r>
      <w:r w:rsidR="00396563" w:rsidRPr="00396563">
        <w:rPr>
          <w:rFonts w:cs="Times New Roman"/>
          <w:szCs w:val="24"/>
        </w:rPr>
        <w:t>Dilution curves of bacterial communities in sediment samples</w:t>
      </w:r>
      <w:r w:rsidR="00A54BD9" w:rsidRPr="004E7571">
        <w:rPr>
          <w:rFonts w:cs="Times New Roman"/>
          <w:szCs w:val="24"/>
        </w:rPr>
        <w:t xml:space="preserve"> (</w:t>
      </w:r>
      <w:r w:rsidR="00A54BD9">
        <w:rPr>
          <w:rFonts w:cs="Times New Roman" w:hint="eastAsia"/>
          <w:szCs w:val="24"/>
        </w:rPr>
        <w:t>Shannon</w:t>
      </w:r>
      <w:r w:rsidR="00A54BD9" w:rsidRPr="004E7571">
        <w:rPr>
          <w:rFonts w:cs="Times New Roman"/>
          <w:szCs w:val="24"/>
        </w:rPr>
        <w:t>)</w:t>
      </w:r>
    </w:p>
    <w:p w14:paraId="66B5811A" w14:textId="15206DE3" w:rsidR="004E7571" w:rsidRDefault="004E7571" w:rsidP="00E57CC8">
      <w:pPr>
        <w:spacing w:before="100" w:beforeAutospacing="1" w:after="100" w:afterAutospacing="1"/>
        <w:jc w:val="center"/>
        <w:rPr>
          <w:rFonts w:cs="Times New Roman"/>
          <w:szCs w:val="24"/>
        </w:rPr>
      </w:pPr>
    </w:p>
    <w:p w14:paraId="7EE4C778" w14:textId="77777777" w:rsidR="00E41D64" w:rsidRDefault="00E41D64" w:rsidP="00EC1981">
      <w:pPr>
        <w:rPr>
          <w:lang w:eastAsia="zh-CN"/>
        </w:rPr>
      </w:pPr>
    </w:p>
    <w:p w14:paraId="49DC73C9" w14:textId="07FB9B6E" w:rsidR="001C199B" w:rsidRDefault="001C199B" w:rsidP="00E57CC8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232487A5" wp14:editId="78090614">
            <wp:extent cx="8507625" cy="4724400"/>
            <wp:effectExtent l="0" t="0" r="8255" b="0"/>
            <wp:docPr id="268503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942" cy="47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467E" w14:textId="77777777" w:rsidR="00E57CC8" w:rsidRDefault="001C199B" w:rsidP="00E57CC8">
      <w:pPr>
        <w:pStyle w:val="o0"/>
        <w:spacing w:line="360" w:lineRule="auto"/>
        <w:jc w:val="center"/>
        <w:rPr>
          <w:rStyle w:val="aff9"/>
          <w:rFonts w:eastAsia="宋体"/>
        </w:rPr>
        <w:sectPr w:rsidR="00E57CC8" w:rsidSect="00E57CC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1C199B">
        <w:rPr>
          <w:rFonts w:ascii="Times New Roman" w:hAnsi="Times New Roman" w:cs="Times New Roman"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 w:rsidRPr="001C199B">
        <w:rPr>
          <w:rFonts w:ascii="Times New Roman" w:hAnsi="Times New Roman" w:cs="Times New Roman"/>
          <w:sz w:val="24"/>
          <w:szCs w:val="24"/>
        </w:rPr>
        <w:t xml:space="preserve">. </w:t>
      </w:r>
      <w:r w:rsidRPr="00876771">
        <w:rPr>
          <w:rStyle w:val="aff9"/>
          <w:rFonts w:eastAsia="宋体" w:hint="eastAsia"/>
        </w:rPr>
        <w:t>B</w:t>
      </w:r>
      <w:r w:rsidRPr="00876771">
        <w:rPr>
          <w:rStyle w:val="aff9"/>
          <w:rFonts w:eastAsia="宋体"/>
        </w:rPr>
        <w:t xml:space="preserve">acteria families with significant differences </w:t>
      </w:r>
      <w:r w:rsidRPr="00876771">
        <w:rPr>
          <w:rStyle w:val="aff9"/>
          <w:rFonts w:eastAsia="宋体" w:hint="eastAsia"/>
        </w:rPr>
        <w:t xml:space="preserve">in relative abundance </w:t>
      </w:r>
      <w:r w:rsidRPr="00876771">
        <w:rPr>
          <w:rStyle w:val="aff9"/>
          <w:rFonts w:eastAsia="宋体"/>
        </w:rPr>
        <w:t>between seasons</w:t>
      </w:r>
    </w:p>
    <w:p w14:paraId="645E813D" w14:textId="77777777" w:rsidR="001C199B" w:rsidRDefault="001C199B" w:rsidP="001C199B">
      <w:pPr>
        <w:pStyle w:val="o0"/>
        <w:spacing w:line="360" w:lineRule="auto"/>
        <w:jc w:val="left"/>
        <w:rPr>
          <w:rStyle w:val="aff9"/>
          <w:rFonts w:eastAsia="宋体"/>
          <w:lang w:eastAsia="zh-CN"/>
        </w:rPr>
      </w:pPr>
    </w:p>
    <w:p w14:paraId="5B96EF77" w14:textId="2CBC5696" w:rsidR="00E34F2D" w:rsidRDefault="00E34F2D" w:rsidP="001C199B">
      <w:pPr>
        <w:pStyle w:val="o0"/>
        <w:spacing w:line="360" w:lineRule="auto"/>
        <w:jc w:val="left"/>
        <w:rPr>
          <w:rStyle w:val="aff9"/>
          <w:rFonts w:eastAsia="宋体"/>
          <w:lang w:eastAsia="zh-CN"/>
        </w:rPr>
      </w:pPr>
      <w:r>
        <w:rPr>
          <w:noProof/>
        </w:rPr>
        <w:drawing>
          <wp:inline distT="0" distB="0" distL="0" distR="0" wp14:anchorId="6312E56A" wp14:editId="089CB163">
            <wp:extent cx="6124575" cy="3793490"/>
            <wp:effectExtent l="0" t="0" r="9525" b="0"/>
            <wp:docPr id="21322103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F260" w14:textId="505283F2" w:rsidR="001C199B" w:rsidRPr="00E34F2D" w:rsidRDefault="001C199B" w:rsidP="00E57CC8">
      <w:pPr>
        <w:pStyle w:val="o0"/>
        <w:spacing w:line="360" w:lineRule="auto"/>
        <w:jc w:val="center"/>
        <w:rPr>
          <w:rFonts w:ascii="Times New Roman" w:eastAsia="宋体" w:hAnsi="Times New Roman"/>
          <w:sz w:val="24"/>
          <w:lang w:eastAsia="zh-CN"/>
        </w:rPr>
      </w:pPr>
      <w:r w:rsidRPr="001C199B">
        <w:rPr>
          <w:rFonts w:ascii="Times New Roman" w:hAnsi="Times New Roman" w:cs="Times New Roman"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4</w:t>
      </w:r>
      <w:r w:rsidRPr="001C199B">
        <w:rPr>
          <w:rFonts w:ascii="Times New Roman" w:hAnsi="Times New Roman" w:cs="Times New Roman"/>
          <w:sz w:val="24"/>
          <w:szCs w:val="24"/>
        </w:rPr>
        <w:t>.</w:t>
      </w:r>
      <w:r w:rsidRPr="001C199B">
        <w:rPr>
          <w:rStyle w:val="af"/>
          <w:rFonts w:eastAsia="宋体" w:hint="eastAsia"/>
        </w:rPr>
        <w:t xml:space="preserve"> </w:t>
      </w:r>
      <w:r w:rsidRPr="00876771">
        <w:rPr>
          <w:rStyle w:val="aff9"/>
          <w:rFonts w:eastAsia="宋体" w:hint="eastAsia"/>
        </w:rPr>
        <w:t xml:space="preserve">Heatmap showing the distributions of bacterial functions that were assigned by </w:t>
      </w:r>
      <w:bookmarkStart w:id="0" w:name="OLE_LINK15"/>
      <w:r w:rsidRPr="00876771">
        <w:rPr>
          <w:rStyle w:val="aff9"/>
          <w:rFonts w:eastAsia="宋体"/>
        </w:rPr>
        <w:t>PICRUSt2</w:t>
      </w:r>
      <w:bookmarkEnd w:id="0"/>
      <w:r w:rsidRPr="00876771">
        <w:rPr>
          <w:rStyle w:val="aff9"/>
          <w:rFonts w:eastAsia="宋体"/>
        </w:rPr>
        <w:t xml:space="preserve"> </w:t>
      </w:r>
      <w:r w:rsidRPr="00876771">
        <w:rPr>
          <w:rStyle w:val="aff9"/>
          <w:rFonts w:eastAsia="宋体" w:hint="eastAsia"/>
        </w:rPr>
        <w:t>across season</w:t>
      </w:r>
    </w:p>
    <w:p w14:paraId="5EF69EE8" w14:textId="77777777" w:rsidR="00044A26" w:rsidRPr="00044A26" w:rsidRDefault="00C85702" w:rsidP="00C85702">
      <w:pPr>
        <w:pStyle w:val="1"/>
        <w:numPr>
          <w:ilvl w:val="0"/>
          <w:numId w:val="14"/>
        </w:numPr>
      </w:pPr>
      <w:r w:rsidRPr="00994A3D">
        <w:t xml:space="preserve">Supplementary </w:t>
      </w:r>
      <w:r>
        <w:rPr>
          <w:rFonts w:eastAsiaTheme="minorEastAsia" w:hint="eastAsia"/>
          <w:lang w:eastAsia="zh-CN"/>
        </w:rPr>
        <w:t>Table</w:t>
      </w:r>
      <w:r w:rsidRPr="00994A3D">
        <w:t>s</w:t>
      </w:r>
    </w:p>
    <w:p w14:paraId="354A755D" w14:textId="27D21F31" w:rsidR="00044A26" w:rsidRPr="000878D3" w:rsidRDefault="00044A26" w:rsidP="001C7938">
      <w:pPr>
        <w:spacing w:before="100" w:beforeAutospacing="1" w:after="100" w:afterAutospacing="1"/>
        <w:jc w:val="center"/>
        <w:rPr>
          <w:rFonts w:cs="Times New Roman"/>
          <w:szCs w:val="24"/>
        </w:rPr>
      </w:pPr>
      <w:r w:rsidRPr="000878D3">
        <w:rPr>
          <w:rFonts w:cs="Times New Roman"/>
          <w:szCs w:val="24"/>
        </w:rPr>
        <w:t xml:space="preserve">Supplementary </w:t>
      </w:r>
      <w:r w:rsidRPr="000878D3">
        <w:rPr>
          <w:rFonts w:cs="Times New Roman" w:hint="eastAsia"/>
          <w:szCs w:val="24"/>
        </w:rPr>
        <w:t>Table</w:t>
      </w:r>
      <w:r w:rsidRPr="000878D3">
        <w:rPr>
          <w:rFonts w:cs="Times New Roman"/>
          <w:szCs w:val="24"/>
        </w:rPr>
        <w:t xml:space="preserve"> </w:t>
      </w:r>
      <w:r w:rsidRPr="000878D3">
        <w:rPr>
          <w:rFonts w:cs="Times New Roman"/>
          <w:szCs w:val="24"/>
        </w:rPr>
        <w:fldChar w:fldCharType="begin"/>
      </w:r>
      <w:r w:rsidRPr="000878D3">
        <w:rPr>
          <w:rFonts w:cs="Times New Roman"/>
          <w:szCs w:val="24"/>
        </w:rPr>
        <w:instrText xml:space="preserve"> SEQ Figure \* ARABIC </w:instrText>
      </w:r>
      <w:r w:rsidRPr="000878D3">
        <w:rPr>
          <w:rFonts w:cs="Times New Roman"/>
          <w:szCs w:val="24"/>
        </w:rPr>
        <w:fldChar w:fldCharType="separate"/>
      </w:r>
      <w:r w:rsidRPr="000878D3">
        <w:rPr>
          <w:rFonts w:cs="Times New Roman"/>
          <w:szCs w:val="24"/>
        </w:rPr>
        <w:t>1</w:t>
      </w:r>
      <w:r w:rsidRPr="000878D3">
        <w:rPr>
          <w:rFonts w:cs="Times New Roman"/>
          <w:szCs w:val="24"/>
        </w:rPr>
        <w:fldChar w:fldCharType="end"/>
      </w:r>
      <w:r w:rsidRPr="000878D3">
        <w:rPr>
          <w:rFonts w:cs="Times New Roman"/>
          <w:szCs w:val="24"/>
        </w:rPr>
        <w:t xml:space="preserve">. </w:t>
      </w:r>
      <w:r w:rsidR="00FA549B" w:rsidRPr="000878D3">
        <w:rPr>
          <w:rFonts w:cs="Times New Roman"/>
          <w:szCs w:val="24"/>
        </w:rPr>
        <w:t>Bacterial community diversity index of mangrove sediments in this study</w:t>
      </w:r>
    </w:p>
    <w:tbl>
      <w:tblPr>
        <w:tblW w:w="9100" w:type="dxa"/>
        <w:jc w:val="center"/>
        <w:tblLook w:val="04A0" w:firstRow="1" w:lastRow="0" w:firstColumn="1" w:lastColumn="0" w:noHBand="0" w:noVBand="1"/>
      </w:tblPr>
      <w:tblGrid>
        <w:gridCol w:w="1040"/>
        <w:gridCol w:w="1280"/>
        <w:gridCol w:w="1260"/>
        <w:gridCol w:w="1260"/>
        <w:gridCol w:w="1200"/>
        <w:gridCol w:w="1360"/>
        <w:gridCol w:w="1700"/>
      </w:tblGrid>
      <w:tr w:rsidR="00545692" w:rsidRPr="00545692" w14:paraId="203B7C9D" w14:textId="77777777" w:rsidTr="001C7938">
        <w:trPr>
          <w:trHeight w:val="280"/>
          <w:jc w:val="center"/>
        </w:trPr>
        <w:tc>
          <w:tcPr>
            <w:tcW w:w="104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64369" w14:textId="7BFA53BF" w:rsidR="00545692" w:rsidRPr="00545692" w:rsidRDefault="001C7938" w:rsidP="001C7938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sz w:val="20"/>
                <w:szCs w:val="20"/>
                <w:lang w:eastAsia="zh-CN"/>
              </w:rPr>
              <w:t>Season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4F4A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Sample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9840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Richness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ADB9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Shannon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6B13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Simpson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8FC1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45692">
              <w:rPr>
                <w:rFonts w:cs="Times New Roman"/>
                <w:sz w:val="20"/>
                <w:szCs w:val="20"/>
              </w:rPr>
              <w:t>Pielou</w:t>
            </w:r>
            <w:proofErr w:type="spellEnd"/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B12C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45692">
              <w:rPr>
                <w:rFonts w:cs="Times New Roman"/>
                <w:sz w:val="20"/>
                <w:szCs w:val="20"/>
              </w:rPr>
              <w:t>goods_coverage</w:t>
            </w:r>
            <w:proofErr w:type="spellEnd"/>
          </w:p>
        </w:tc>
      </w:tr>
      <w:tr w:rsidR="00545692" w:rsidRPr="00545692" w14:paraId="52B54BC6" w14:textId="77777777" w:rsidTr="001C7938">
        <w:trPr>
          <w:trHeight w:val="280"/>
          <w:jc w:val="center"/>
        </w:trPr>
        <w:tc>
          <w:tcPr>
            <w:tcW w:w="104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5F3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Winter</w:t>
            </w: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769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S1H2111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20A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2114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571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9.138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346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0.996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AF6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0.827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0E0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4C336C93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8DE19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1F8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4B9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2323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DFF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913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21C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03B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23488093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923FC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598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82B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2156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701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D78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14F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D13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321DF99C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9425F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0E7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419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2254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7E4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9.254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084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ECF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1FF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287A95F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D95F6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D25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050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2326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2C04" w14:textId="6F2E93CF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9.13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6CD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862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A75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5C9BBA4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994D4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516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7B5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794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42A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1B8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0.807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688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03271381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07B4B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914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86D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1970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B53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6B1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C58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3E5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5CDAA1F1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4006D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10C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194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2271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6AD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A11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3FE2" w14:textId="68E951A6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0.81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87F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29D80039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A837AC2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9470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5EC1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2257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F42C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212B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45CA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2732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2893403C" w14:textId="77777777" w:rsidTr="001C7938">
        <w:trPr>
          <w:trHeight w:val="280"/>
          <w:jc w:val="center"/>
        </w:trPr>
        <w:tc>
          <w:tcPr>
            <w:tcW w:w="104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0C89" w14:textId="77777777" w:rsidR="00FA549B" w:rsidRDefault="00FA549B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  <w:p w14:paraId="06006B45" w14:textId="77777777" w:rsidR="00FA549B" w:rsidRDefault="00FA549B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0F8799E1" w14:textId="77777777" w:rsidR="00E41D64" w:rsidRDefault="00E41D64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4D9D99D4" w14:textId="77777777" w:rsidR="00AF4FB1" w:rsidRDefault="00AF4FB1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5E8D63DF" w14:textId="1FC28F4E" w:rsidR="00545692" w:rsidRPr="00545692" w:rsidRDefault="00545692" w:rsidP="00545692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Spring</w:t>
            </w: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41B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S1H2205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21C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1056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C08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8.345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26A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809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0.831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985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90D03FA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41697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5BB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A86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1132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A6F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7F9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5A83" w14:textId="7FC4E823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0.86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418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7B1C88E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E48F1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051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1E6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1174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D6D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8.348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E142" w14:textId="400A88CA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0.99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F4AB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08A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6CD0494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67AEAE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FA7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817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1269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7A5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44F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2D7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0.842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0C7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6B22C53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3594A1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CFC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300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615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8.327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927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825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0.849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69DD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0B1C27B8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B6995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558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815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D9E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8.188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415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6DB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C76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4DA2F0FB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C7B36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976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A9D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1238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DCF8" w14:textId="59EE4B68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8.38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DD5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959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CDA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40120D06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3B64E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C87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806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1213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D7D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8.485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87A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EEE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061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316DEE6F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F8A7E44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ABD6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2372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A6EE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8.333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D029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9F61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2748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78F3AB2" w14:textId="77777777" w:rsidTr="001C7938">
        <w:trPr>
          <w:trHeight w:val="280"/>
          <w:jc w:val="center"/>
        </w:trPr>
        <w:tc>
          <w:tcPr>
            <w:tcW w:w="104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EE6A" w14:textId="0951FC5A" w:rsidR="00545692" w:rsidRPr="00545692" w:rsidRDefault="00545692" w:rsidP="00044A26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Summer</w:t>
            </w: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4D6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S1H2208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035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1507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1C48" w14:textId="25CFC985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8.58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D88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EC9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0.813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46A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21036C9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B9EF2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936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19C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1657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EF8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8.717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10E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51A2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1DE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29D422AB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266E8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9A5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B19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1648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8C2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8.352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9027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EA8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0.782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20E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0531081C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2C62C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6DD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7B2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EA2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688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2AD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CF0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356BFC4C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0BA51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8C5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DA6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1B87" w14:textId="2F72CD02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9.06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F00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E8D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CDE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73651B4B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AC03C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825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BE9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1941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79E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8.469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903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C2F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0.775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D17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7D22777D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5149F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4BB5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504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781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308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400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37B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74A6C8FA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EFAF6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6F4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F4A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4A5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EB7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904C" w14:textId="622F8976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0.81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797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2A8F3B68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D79125C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230D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92EC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2189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5683B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C7FB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C78FB" w14:textId="54B9557F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545692">
              <w:rPr>
                <w:rFonts w:cs="Times New Roman"/>
                <w:sz w:val="20"/>
                <w:szCs w:val="20"/>
              </w:rPr>
              <w:t>0.81</w:t>
            </w:r>
            <w:r w:rsidR="008C1178"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A056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76DEFDC0" w14:textId="77777777" w:rsidTr="001C7938">
        <w:trPr>
          <w:trHeight w:val="280"/>
          <w:jc w:val="center"/>
        </w:trPr>
        <w:tc>
          <w:tcPr>
            <w:tcW w:w="104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D49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Autumn</w:t>
            </w: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1CC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S1H2211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4D5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1739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D18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9.034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4C1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CCB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0.839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611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6C867743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9A582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68A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D01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1635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36B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9F9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060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0D8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92D047C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A3E45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E3D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666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1649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7F4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71A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0FB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510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BBAB63E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1D073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CFF4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86F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F02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8EA66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29F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AE1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5DBCC062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E29DC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C5C0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0EA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1409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BD1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CE0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1A9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0.858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0AB5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3EF59DC1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D4865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078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D921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8FF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F3C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45E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0.784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821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E587992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1BB52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1A3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CF1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1325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D13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8.548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053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436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D59C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18237766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C9CD9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FD4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B14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1790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DF7E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BCA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A213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0.851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5DFD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45692" w:rsidRPr="00545692" w14:paraId="31151534" w14:textId="77777777" w:rsidTr="001C7938">
        <w:trPr>
          <w:trHeight w:val="280"/>
          <w:jc w:val="center"/>
        </w:trPr>
        <w:tc>
          <w:tcPr>
            <w:tcW w:w="10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A83848" w14:textId="77777777" w:rsidR="00545692" w:rsidRPr="00545692" w:rsidRDefault="00545692" w:rsidP="00545692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3ECC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FB18F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1855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BB349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9.163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9C692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0.994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39AB8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0.844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349DA" w14:textId="77777777" w:rsidR="00545692" w:rsidRPr="00545692" w:rsidRDefault="00545692" w:rsidP="0054569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1</w:t>
            </w:r>
          </w:p>
        </w:tc>
      </w:tr>
    </w:tbl>
    <w:p w14:paraId="00A55396" w14:textId="77777777" w:rsidR="00C85702" w:rsidRDefault="00C85702" w:rsidP="00EC1981">
      <w:pPr>
        <w:rPr>
          <w:lang w:eastAsia="zh-CN"/>
        </w:rPr>
      </w:pPr>
    </w:p>
    <w:p w14:paraId="74A1100A" w14:textId="77777777" w:rsidR="001C7938" w:rsidRDefault="001C7938" w:rsidP="00E41D64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</w:p>
    <w:p w14:paraId="0CF97243" w14:textId="77777777" w:rsidR="001C7938" w:rsidRDefault="001C7938" w:rsidP="001C7938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  <w:sectPr w:rsidR="001C793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1833743" w14:textId="77777777" w:rsidR="001C7938" w:rsidRDefault="001C7938" w:rsidP="001C7938">
      <w:pPr>
        <w:spacing w:before="100" w:beforeAutospacing="1" w:after="100" w:afterAutospacing="1"/>
        <w:jc w:val="center"/>
        <w:rPr>
          <w:rFonts w:cs="Times New Roman"/>
          <w:szCs w:val="24"/>
        </w:rPr>
      </w:pPr>
      <w:r w:rsidRPr="00E41D64">
        <w:rPr>
          <w:rFonts w:cs="Times New Roman"/>
          <w:szCs w:val="24"/>
        </w:rPr>
        <w:lastRenderedPageBreak/>
        <w:t xml:space="preserve">Supplementary </w:t>
      </w:r>
      <w:r w:rsidRPr="00E41D64">
        <w:rPr>
          <w:rFonts w:cs="Times New Roman" w:hint="eastAsia"/>
          <w:szCs w:val="24"/>
        </w:rPr>
        <w:t>Table</w:t>
      </w:r>
      <w:r w:rsidRPr="00E41D64">
        <w:rPr>
          <w:rFonts w:cs="Times New Roman"/>
          <w:szCs w:val="24"/>
        </w:rPr>
        <w:t xml:space="preserve"> </w:t>
      </w:r>
      <w:r w:rsidRPr="00E41D64">
        <w:rPr>
          <w:rFonts w:cs="Times New Roman" w:hint="eastAsia"/>
          <w:szCs w:val="24"/>
        </w:rPr>
        <w:t>2</w:t>
      </w:r>
      <w:r w:rsidRPr="00E41D64"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lang w:eastAsia="zh-CN"/>
        </w:rPr>
        <w:t xml:space="preserve"> </w:t>
      </w:r>
      <w:r w:rsidRPr="00E41D64">
        <w:rPr>
          <w:rFonts w:cs="Times New Roman"/>
          <w:szCs w:val="24"/>
        </w:rPr>
        <w:t>Sedimentary environmental parameters of different seasons</w:t>
      </w:r>
      <w:r w:rsidRPr="00E41D64">
        <w:rPr>
          <w:rFonts w:cs="Times New Roman" w:hint="eastAsia"/>
          <w:szCs w:val="24"/>
        </w:rPr>
        <w:t xml:space="preserve"> at each sampling site in this study</w:t>
      </w:r>
    </w:p>
    <w:tbl>
      <w:tblPr>
        <w:tblW w:w="4921" w:type="pct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133"/>
        <w:gridCol w:w="1416"/>
        <w:gridCol w:w="1279"/>
        <w:gridCol w:w="1276"/>
        <w:gridCol w:w="1028"/>
        <w:gridCol w:w="692"/>
        <w:gridCol w:w="812"/>
        <w:gridCol w:w="838"/>
        <w:gridCol w:w="961"/>
        <w:gridCol w:w="937"/>
        <w:gridCol w:w="852"/>
        <w:gridCol w:w="993"/>
      </w:tblGrid>
      <w:tr w:rsidR="001C7938" w:rsidRPr="00FA549B" w14:paraId="06ECC88F" w14:textId="77777777" w:rsidTr="001C7938">
        <w:trPr>
          <w:trHeight w:val="517"/>
          <w:jc w:val="center"/>
        </w:trPr>
        <w:tc>
          <w:tcPr>
            <w:tcW w:w="424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D034B" w14:textId="77777777" w:rsidR="001C7938" w:rsidRPr="00FA549B" w:rsidRDefault="001C7938" w:rsidP="001C793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Sample</w:t>
            </w:r>
          </w:p>
        </w:tc>
        <w:tc>
          <w:tcPr>
            <w:tcW w:w="424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43DD1" w14:textId="097B1A4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Date</w:t>
            </w:r>
          </w:p>
        </w:tc>
        <w:tc>
          <w:tcPr>
            <w:tcW w:w="530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47881" w14:textId="7D447EC2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L</w:t>
            </w:r>
            <w:r w:rsidRPr="00FA549B">
              <w:rPr>
                <w:rFonts w:cs="Times New Roman" w:hint="eastAsia"/>
                <w:sz w:val="20"/>
                <w:szCs w:val="20"/>
              </w:rPr>
              <w:t>ongitude (E)</w:t>
            </w:r>
          </w:p>
        </w:tc>
        <w:tc>
          <w:tcPr>
            <w:tcW w:w="479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FD72F" w14:textId="24AC2B2F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L</w:t>
            </w:r>
            <w:r w:rsidRPr="00FA549B">
              <w:rPr>
                <w:rFonts w:cs="Times New Roman" w:hint="eastAsia"/>
                <w:sz w:val="20"/>
                <w:szCs w:val="20"/>
              </w:rPr>
              <w:t>atitude (N)</w:t>
            </w:r>
          </w:p>
        </w:tc>
        <w:tc>
          <w:tcPr>
            <w:tcW w:w="478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F1CAF" w14:textId="2F15B97E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Temp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erature</w:t>
            </w:r>
            <w:r w:rsidRPr="00FA549B">
              <w:rPr>
                <w:rFonts w:cs="Times New Roman" w:hint="eastAsia"/>
                <w:sz w:val="20"/>
                <w:szCs w:val="20"/>
              </w:rPr>
              <w:t xml:space="preserve"> (</w:t>
            </w:r>
            <w:r w:rsidRPr="001C7938">
              <w:rPr>
                <w:rFonts w:cs="Times New Roman"/>
                <w:sz w:val="20"/>
                <w:szCs w:val="20"/>
              </w:rPr>
              <w:t>℃</w:t>
            </w:r>
            <w:r w:rsidRPr="00FA549B">
              <w:rPr>
                <w:rFonts w:cs="Times New Roman" w:hint="eastAsia"/>
                <w:sz w:val="20"/>
                <w:szCs w:val="20"/>
              </w:rPr>
              <w:t>)</w:t>
            </w:r>
          </w:p>
        </w:tc>
        <w:tc>
          <w:tcPr>
            <w:tcW w:w="385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C5405" w14:textId="6A288E83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S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alinity</w:t>
            </w:r>
            <w:r w:rsidRPr="00FA549B">
              <w:rPr>
                <w:rFonts w:cs="Times New Roman" w:hint="eastAsia"/>
                <w:sz w:val="20"/>
                <w:szCs w:val="20"/>
              </w:rPr>
              <w:t xml:space="preserve"> (ppt)</w:t>
            </w:r>
          </w:p>
        </w:tc>
        <w:tc>
          <w:tcPr>
            <w:tcW w:w="259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013C4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pH</w:t>
            </w:r>
          </w:p>
        </w:tc>
        <w:tc>
          <w:tcPr>
            <w:tcW w:w="304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318C6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Clay (%)</w:t>
            </w:r>
          </w:p>
        </w:tc>
        <w:tc>
          <w:tcPr>
            <w:tcW w:w="314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A4437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Silt (%)</w:t>
            </w:r>
          </w:p>
        </w:tc>
        <w:tc>
          <w:tcPr>
            <w:tcW w:w="360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7B51E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Sand (%)</w:t>
            </w:r>
          </w:p>
        </w:tc>
        <w:tc>
          <w:tcPr>
            <w:tcW w:w="351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C1026" w14:textId="737ED102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TN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 xml:space="preserve"> (</w:t>
            </w:r>
            <w:r w:rsidRPr="00FA549B">
              <w:rPr>
                <w:rFonts w:cs="Times New Roman" w:hint="eastAsia"/>
                <w:sz w:val="20"/>
                <w:szCs w:val="20"/>
              </w:rPr>
              <w:t>mg/g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319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45564" w14:textId="04E30978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TC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 xml:space="preserve"> (</w:t>
            </w:r>
            <w:r w:rsidRPr="00FA549B">
              <w:rPr>
                <w:rFonts w:cs="Times New Roman" w:hint="eastAsia"/>
                <w:sz w:val="20"/>
                <w:szCs w:val="20"/>
              </w:rPr>
              <w:t>mg/g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372" w:type="pct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C9569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TC/TN</w:t>
            </w:r>
          </w:p>
        </w:tc>
      </w:tr>
      <w:tr w:rsidR="001C7938" w:rsidRPr="00FA549B" w14:paraId="174D080D" w14:textId="77777777" w:rsidTr="001C7938">
        <w:trPr>
          <w:trHeight w:val="517"/>
          <w:jc w:val="center"/>
        </w:trPr>
        <w:tc>
          <w:tcPr>
            <w:tcW w:w="42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4D6C4DB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7E4AD428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7B9F121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364365C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6864A2D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8D889A0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6247A79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07B220B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ED5A84E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5A6ADE6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66A2A2C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9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1E096C0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0042981" w14:textId="77777777" w:rsidR="001C7938" w:rsidRPr="00FA549B" w:rsidRDefault="001C7938" w:rsidP="00FA549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C7938" w:rsidRPr="00FA549B" w14:paraId="7D07B592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97CB" w14:textId="553B8B1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S1H2111</w:t>
            </w:r>
          </w:p>
        </w:tc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DFBA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CBEC" w14:textId="34DC311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97901">
              <w:rPr>
                <w:rFonts w:cs="Times New Roman"/>
                <w:sz w:val="20"/>
                <w:szCs w:val="20"/>
              </w:rPr>
              <w:t>120°51'58.92"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0003" w14:textId="043DBEB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97901">
              <w:rPr>
                <w:rFonts w:cs="Times New Roman"/>
                <w:sz w:val="20"/>
                <w:szCs w:val="20"/>
              </w:rPr>
              <w:t>27°56'55.17"</w:t>
            </w:r>
          </w:p>
        </w:tc>
        <w:tc>
          <w:tcPr>
            <w:tcW w:w="47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66C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13.90</w:t>
            </w:r>
          </w:p>
        </w:tc>
        <w:tc>
          <w:tcPr>
            <w:tcW w:w="3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CB8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18.95</w:t>
            </w:r>
          </w:p>
        </w:tc>
        <w:tc>
          <w:tcPr>
            <w:tcW w:w="2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5E0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7.78</w:t>
            </w:r>
          </w:p>
        </w:tc>
        <w:tc>
          <w:tcPr>
            <w:tcW w:w="30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C23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34.23</w:t>
            </w:r>
          </w:p>
        </w:tc>
        <w:tc>
          <w:tcPr>
            <w:tcW w:w="31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1D4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59.72</w:t>
            </w:r>
          </w:p>
        </w:tc>
        <w:tc>
          <w:tcPr>
            <w:tcW w:w="36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201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6.04</w:t>
            </w:r>
          </w:p>
        </w:tc>
        <w:tc>
          <w:tcPr>
            <w:tcW w:w="35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E0C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1.265</w:t>
            </w:r>
          </w:p>
        </w:tc>
        <w:tc>
          <w:tcPr>
            <w:tcW w:w="31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F96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12.621</w:t>
            </w: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A6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9.976</w:t>
            </w:r>
          </w:p>
        </w:tc>
      </w:tr>
      <w:tr w:rsidR="001C7938" w:rsidRPr="00FA549B" w14:paraId="0B27C415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925C" w14:textId="1519D68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491B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E49A" w14:textId="307ACA1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97901">
              <w:rPr>
                <w:rFonts w:cs="Times New Roman"/>
                <w:sz w:val="20"/>
                <w:szCs w:val="20"/>
              </w:rPr>
              <w:t>120°52'0.33"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D5B8" w14:textId="09A31ED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97901">
              <w:rPr>
                <w:rFonts w:cs="Times New Roman"/>
                <w:sz w:val="20"/>
                <w:szCs w:val="20"/>
              </w:rPr>
              <w:t>27°56'56.14"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AB5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14.50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FF7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20.97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CC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7.82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7B2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33.20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549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57.76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47D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9.03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FFE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1.217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AB6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13.419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D65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11.025</w:t>
            </w:r>
          </w:p>
        </w:tc>
      </w:tr>
      <w:tr w:rsidR="001C7938" w:rsidRPr="00FA549B" w14:paraId="53EBD641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0EC2" w14:textId="54DE53B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D3A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DFAC" w14:textId="4049381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120°52'1.42"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7996" w14:textId="3F703E6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27°56'56.68"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60D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14.40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AAF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18.16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C34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7.86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720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35.76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69D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62.92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BF5C" w14:textId="0807180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01F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1.014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316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11.956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5AC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11.789</w:t>
            </w:r>
          </w:p>
        </w:tc>
      </w:tr>
      <w:tr w:rsidR="001C7938" w:rsidRPr="00FA549B" w14:paraId="621BEF99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5F92" w14:textId="1F3AE1E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235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2030" w14:textId="6627DFF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120°51'42.09"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D23E" w14:textId="21E01CE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27°57'4.84"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514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14.50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69A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18.63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5F5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7.75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7CB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33.94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687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58.77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056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236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1.075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D7D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12.191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5B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11.344</w:t>
            </w:r>
          </w:p>
        </w:tc>
      </w:tr>
      <w:tr w:rsidR="001C7938" w:rsidRPr="00FA549B" w14:paraId="43BF991B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9EB1" w14:textId="07D6A49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CB8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1B70" w14:textId="39B500C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120°51'43.23"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7B45" w14:textId="78B4B69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27°57'6.15"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C8E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13.50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20A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20.80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A59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7.88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ACE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37.83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52CD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62.17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628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F67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1.317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C40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13.481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CD0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10.234</w:t>
            </w:r>
          </w:p>
        </w:tc>
      </w:tr>
      <w:tr w:rsidR="001C7938" w:rsidRPr="00FA549B" w14:paraId="27E945D3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7CAC" w14:textId="5B31252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A07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9241" w14:textId="38667C8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120°51'46.03"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C650" w14:textId="7B93A3C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27°57'8.93"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F12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774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17.05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E65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7.98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87E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32.07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938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67.74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DB3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0.18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740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0.983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D5B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11.187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844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11.381</w:t>
            </w:r>
          </w:p>
        </w:tc>
      </w:tr>
      <w:tr w:rsidR="001C7938" w:rsidRPr="00FA549B" w14:paraId="0DB10588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7629" w14:textId="4484191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D9D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CF04" w14:textId="62FA66C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120°51'26.54"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86C0" w14:textId="111A481B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27°57'15.06"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335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58C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22.05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2DB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7.69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109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37.86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F4D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60.92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349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75C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1.085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229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11.404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1B5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10.507</w:t>
            </w:r>
          </w:p>
        </w:tc>
      </w:tr>
      <w:tr w:rsidR="001C7938" w:rsidRPr="00FA549B" w14:paraId="2E777707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E249" w14:textId="634CA1D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S3M2111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E6F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0A92" w14:textId="37C45BA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120°51'27.00"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3F47" w14:textId="6F380E0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27°57'16.92"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887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13.20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33C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20.73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F3C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7.97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C48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37.17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417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62.36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449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0.46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AD2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1.274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33F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15.037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73A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11.804</w:t>
            </w:r>
          </w:p>
        </w:tc>
      </w:tr>
      <w:tr w:rsidR="001C7938" w:rsidRPr="00FA549B" w14:paraId="2A35460F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E068F" w14:textId="7C395DA1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S3L2111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E6C9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2021.12.04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807F6" w14:textId="7506890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120°51'28.61"</w:t>
            </w:r>
          </w:p>
        </w:tc>
        <w:tc>
          <w:tcPr>
            <w:tcW w:w="47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649FF" w14:textId="1F8FD3E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27°57'18.61"</w:t>
            </w:r>
          </w:p>
        </w:tc>
        <w:tc>
          <w:tcPr>
            <w:tcW w:w="478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1AF7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5AE4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25.67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B43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7.37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8012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34.48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FFAD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64.75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62E1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0.76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3267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1.204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74B3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13.494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E633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11.210</w:t>
            </w:r>
          </w:p>
        </w:tc>
      </w:tr>
      <w:tr w:rsidR="001C7938" w:rsidRPr="00FA549B" w14:paraId="33171C35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754B" w14:textId="41AF2AA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S1H2205</w:t>
            </w:r>
          </w:p>
        </w:tc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92C5" w14:textId="1330CEE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3ED9" w14:textId="678BA54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120°51'59.14"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D5E9" w14:textId="0D5C6E4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27°56'55.06"</w:t>
            </w:r>
          </w:p>
        </w:tc>
        <w:tc>
          <w:tcPr>
            <w:tcW w:w="47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25A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18.90</w:t>
            </w:r>
          </w:p>
        </w:tc>
        <w:tc>
          <w:tcPr>
            <w:tcW w:w="3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D97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12.08</w:t>
            </w:r>
          </w:p>
        </w:tc>
        <w:tc>
          <w:tcPr>
            <w:tcW w:w="2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5B0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7.17</w:t>
            </w:r>
          </w:p>
        </w:tc>
        <w:tc>
          <w:tcPr>
            <w:tcW w:w="30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776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39.72</w:t>
            </w:r>
          </w:p>
        </w:tc>
        <w:tc>
          <w:tcPr>
            <w:tcW w:w="31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7BA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58.94</w:t>
            </w:r>
          </w:p>
        </w:tc>
        <w:tc>
          <w:tcPr>
            <w:tcW w:w="36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3E9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1.33</w:t>
            </w:r>
          </w:p>
        </w:tc>
        <w:tc>
          <w:tcPr>
            <w:tcW w:w="35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F1A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1.250</w:t>
            </w:r>
          </w:p>
        </w:tc>
        <w:tc>
          <w:tcPr>
            <w:tcW w:w="31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DE6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14.324</w:t>
            </w: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C30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11.464</w:t>
            </w:r>
          </w:p>
        </w:tc>
      </w:tr>
      <w:tr w:rsidR="001C7938" w:rsidRPr="00FA549B" w14:paraId="33B6861C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E317" w14:textId="7F2EFAB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A7EC" w14:textId="527E6D6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3D5EA" w14:textId="5621935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120°52'0.31"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28EE" w14:textId="1EB315A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27°56'56.04"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11C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18.80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8E3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13.16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405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7.05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7FE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40.60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BE7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59.21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F8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0.98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971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1.213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21F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14.003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69F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11.548</w:t>
            </w:r>
          </w:p>
        </w:tc>
      </w:tr>
      <w:tr w:rsidR="001C7938" w:rsidRPr="00FA549B" w14:paraId="72D0B6DC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39E6F" w14:textId="29921DE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065A" w14:textId="5736E69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989E" w14:textId="1139678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120°52'2.05"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AAC8" w14:textId="530AEE0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27°56'56.43"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9C2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D09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11.97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F186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7.33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4EC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39.64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732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59.74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1AC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0.61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1C2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1.095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136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12.205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8E6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11.151</w:t>
            </w:r>
          </w:p>
        </w:tc>
      </w:tr>
      <w:tr w:rsidR="001C7938" w:rsidRPr="00FA549B" w14:paraId="32CB3364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06EA" w14:textId="25775D4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158D" w14:textId="7038620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9432" w14:textId="3BBC822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120°51'41.81"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1111" w14:textId="3C36D6E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27°57'4.87"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76E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E29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12.86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D20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7.05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BEC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40.81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355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58.38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D19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0.80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CA3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1.171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6B92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13.008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EB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11.108</w:t>
            </w:r>
          </w:p>
        </w:tc>
      </w:tr>
      <w:tr w:rsidR="001C7938" w:rsidRPr="00FA549B" w14:paraId="359B948E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4F75" w14:textId="3A20F3A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03F7" w14:textId="3E1685F5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C0A5" w14:textId="14C4A2F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120°51'43.10"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5055" w14:textId="4E42277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27°57'5.86"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B74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19.60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F5F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12.73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B52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7.17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7A0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40.18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5F7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59.22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2FA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0.59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B25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1.144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EA8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12.675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3F8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11.080</w:t>
            </w:r>
          </w:p>
        </w:tc>
      </w:tr>
      <w:tr w:rsidR="001C7938" w:rsidRPr="00FA549B" w14:paraId="3C7F26FF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D744" w14:textId="08B9EDF1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10B6" w14:textId="011DDDF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FB20" w14:textId="1455A45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120°51'45.63"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A869" w14:textId="0B2EB27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27°57'9.26"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76F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18.10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019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10.84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22B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7.46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F7E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39.66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5E3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58.30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1D0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2.03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256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1.037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FA2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12.194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133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11.758</w:t>
            </w:r>
          </w:p>
        </w:tc>
      </w:tr>
      <w:tr w:rsidR="001C7938" w:rsidRPr="00FA549B" w14:paraId="6A5BF512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DE79" w14:textId="2E42038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BFFE" w14:textId="71D873D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4CD0" w14:textId="34F2B4AB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120°51'25.06"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A3B9" w14:textId="4709655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27°57'16.29"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DA1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17.80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24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11.29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90E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7.59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993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36.35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1F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63.21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C01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0.43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247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1.284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01F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13.481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0EB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10.498</w:t>
            </w:r>
          </w:p>
        </w:tc>
      </w:tr>
      <w:tr w:rsidR="001C7938" w:rsidRPr="00FA549B" w14:paraId="38D394A2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A50E" w14:textId="0886D2C1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S3M2205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EB0A" w14:textId="17E1D52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E07C" w14:textId="200A9B5B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120°51'25.77"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C6A5" w14:textId="3A921E1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27°57'17.06"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7A5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17.20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142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11.24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27B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7.64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176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38.50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E9B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60.94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17E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0.55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F39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1.269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5B9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13.492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D1B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10.636</w:t>
            </w:r>
          </w:p>
        </w:tc>
      </w:tr>
      <w:tr w:rsidR="001C7938" w:rsidRPr="00FA549B" w14:paraId="230104E7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9EECF" w14:textId="1136C6B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S3L2205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B3A84" w14:textId="4DBB25E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5.15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0A015" w14:textId="286BEA6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120°51'27.29"</w:t>
            </w:r>
          </w:p>
        </w:tc>
        <w:tc>
          <w:tcPr>
            <w:tcW w:w="47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A466E" w14:textId="768EAD3C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27°57'19.39"</w:t>
            </w:r>
          </w:p>
        </w:tc>
        <w:tc>
          <w:tcPr>
            <w:tcW w:w="478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CCD1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4D11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18.73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6EC4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6.85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30FD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41.51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2D5B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57.11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C981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31A9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1.049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11A3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11.626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7320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11.081</w:t>
            </w:r>
          </w:p>
        </w:tc>
      </w:tr>
      <w:tr w:rsidR="001C7938" w:rsidRPr="00FA549B" w14:paraId="65669F5D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1F29" w14:textId="21707DE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S1H2208</w:t>
            </w:r>
          </w:p>
        </w:tc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30E1" w14:textId="1FA964D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D812" w14:textId="0A62FEF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120°51'58.98"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E415" w14:textId="6987322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27°56'54.63"</w:t>
            </w:r>
          </w:p>
        </w:tc>
        <w:tc>
          <w:tcPr>
            <w:tcW w:w="47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E6A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29.80</w:t>
            </w:r>
          </w:p>
        </w:tc>
        <w:tc>
          <w:tcPr>
            <w:tcW w:w="3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532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14.50</w:t>
            </w:r>
          </w:p>
        </w:tc>
        <w:tc>
          <w:tcPr>
            <w:tcW w:w="2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3121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7.63</w:t>
            </w:r>
          </w:p>
        </w:tc>
        <w:tc>
          <w:tcPr>
            <w:tcW w:w="30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50D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43.33</w:t>
            </w:r>
          </w:p>
        </w:tc>
        <w:tc>
          <w:tcPr>
            <w:tcW w:w="31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9A2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56.67</w:t>
            </w:r>
          </w:p>
        </w:tc>
        <w:tc>
          <w:tcPr>
            <w:tcW w:w="36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1C32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56A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1.300</w:t>
            </w:r>
          </w:p>
        </w:tc>
        <w:tc>
          <w:tcPr>
            <w:tcW w:w="31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3A4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14.265</w:t>
            </w: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A2E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10.972</w:t>
            </w:r>
          </w:p>
        </w:tc>
      </w:tr>
      <w:tr w:rsidR="001C7938" w:rsidRPr="00FA549B" w14:paraId="1CBB7381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A2BB" w14:textId="2177D361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S1M2208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A1A5" w14:textId="408D2FE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1C3F" w14:textId="392785D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120°52'1.64"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668B" w14:textId="075E279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27°56'57.03"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AB2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30.00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BE8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25.30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318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7.91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3AB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32.36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6D4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67.27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EF4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40A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0.910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BDF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12.718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F6F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13.973</w:t>
            </w:r>
          </w:p>
        </w:tc>
      </w:tr>
      <w:tr w:rsidR="001C7938" w:rsidRPr="00FA549B" w14:paraId="0521C587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DCAD" w14:textId="2BA81FF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B741" w14:textId="03731DB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33B9" w14:textId="117BD675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120°52'2.05"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0477" w14:textId="41C7324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27°56'56.43"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354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30.60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BBC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21.10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E37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7.32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1C3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35.44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9D0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64.45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7271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0.10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3A4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1.035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93F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11.739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C40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11.337</w:t>
            </w:r>
          </w:p>
        </w:tc>
      </w:tr>
      <w:tr w:rsidR="001C7938" w:rsidRPr="00FA549B" w14:paraId="048EDF1D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8B5B" w14:textId="4995076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0E8E" w14:textId="7248A251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3806" w14:textId="4D9733A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120°51'46.54"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213C" w14:textId="48CEF05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27°57'2.28"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D9B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31.40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BA1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23.90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F86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8.66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089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41.64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B1D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57.96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498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0.39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46A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1.387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DA8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14.272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113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10.290</w:t>
            </w:r>
          </w:p>
        </w:tc>
      </w:tr>
      <w:tr w:rsidR="001C7938" w:rsidRPr="00FA549B" w14:paraId="366D9575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117B" w14:textId="5232061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937E" w14:textId="6787E24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33B2" w14:textId="0D25A90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120°51'45.84"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1539" w14:textId="33CC18D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27°57'4.53"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F23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30.02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FEE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22.30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8C0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8.78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E30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38.98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1CC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60.14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F79C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0.87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AB1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1.213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8FB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14.695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C9C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12.119</w:t>
            </w:r>
          </w:p>
        </w:tc>
      </w:tr>
      <w:tr w:rsidR="001C7938" w:rsidRPr="00FA549B" w14:paraId="6FAEBAFE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7136" w14:textId="3CDCDB8C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F7F0" w14:textId="6300AA8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8B6D" w14:textId="371BBF7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120°51'48.46"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BB40" w14:textId="5FDBC84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27°57'7.66"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5A3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29.20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EE1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19.00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B67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7.81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A43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37.38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63B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61.27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6B9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1.34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8E7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1.015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785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11.284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768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11.118</w:t>
            </w:r>
          </w:p>
        </w:tc>
      </w:tr>
      <w:tr w:rsidR="001C7938" w:rsidRPr="00FA549B" w14:paraId="33234696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8C4D" w14:textId="396ACB6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B1A5A" w14:textId="2B9A52E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A0E7" w14:textId="3896085E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120°51'25.34"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65DB" w14:textId="31AEA32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27°57'15.21"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6C4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39.30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EB5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22.50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17C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8.26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249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40.30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223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58.70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CF9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0F1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1.156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2F3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12.406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117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10.734</w:t>
            </w:r>
          </w:p>
        </w:tc>
      </w:tr>
      <w:tr w:rsidR="001C7938" w:rsidRPr="00FA549B" w14:paraId="492627EA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A70E" w14:textId="0B867FA6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S3M2208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B7A1" w14:textId="5A6C718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5290" w14:textId="233E763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120°51'25.91"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2531" w14:textId="1121C03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27°57'16.35"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4C28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31.02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C83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21.90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690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7.69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490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39.11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0FB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58.66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DE7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2.23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568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1.091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3BC8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11.440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836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10.482</w:t>
            </w:r>
          </w:p>
        </w:tc>
      </w:tr>
      <w:tr w:rsidR="001C7938" w:rsidRPr="00FA549B" w14:paraId="7266618B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61D7D" w14:textId="2561A3E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S3L2208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62A50" w14:textId="0D4BB4D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0</w:t>
            </w:r>
            <w:r w:rsidRPr="00FA549B">
              <w:rPr>
                <w:rFonts w:cs="Times New Roman" w:hint="eastAsia"/>
                <w:sz w:val="20"/>
                <w:szCs w:val="20"/>
              </w:rPr>
              <w:t>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21A19" w14:textId="666BB3A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120°51'27.26"</w:t>
            </w:r>
          </w:p>
        </w:tc>
        <w:tc>
          <w:tcPr>
            <w:tcW w:w="47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02585" w14:textId="5A19C04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27°57'18.35"</w:t>
            </w:r>
          </w:p>
        </w:tc>
        <w:tc>
          <w:tcPr>
            <w:tcW w:w="478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C437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30.10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633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19.70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D0A3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7.62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CD55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39.31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2294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60.09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65BA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5EE9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1.061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E7B5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11.829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F38D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11.145</w:t>
            </w:r>
          </w:p>
        </w:tc>
      </w:tr>
      <w:tr w:rsidR="001C7938" w:rsidRPr="00FA549B" w14:paraId="759CE0DD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7B52" w14:textId="3D3EB46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S1H2211</w:t>
            </w:r>
          </w:p>
        </w:tc>
        <w:tc>
          <w:tcPr>
            <w:tcW w:w="42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9D2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D880" w14:textId="0359254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120°51'59.14"</w:t>
            </w:r>
          </w:p>
        </w:tc>
        <w:tc>
          <w:tcPr>
            <w:tcW w:w="4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7FDB" w14:textId="7206F2C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27°56'55.06"</w:t>
            </w:r>
          </w:p>
        </w:tc>
        <w:tc>
          <w:tcPr>
            <w:tcW w:w="47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AC2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19.10</w:t>
            </w:r>
          </w:p>
        </w:tc>
        <w:tc>
          <w:tcPr>
            <w:tcW w:w="3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4BD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33.80</w:t>
            </w:r>
          </w:p>
        </w:tc>
        <w:tc>
          <w:tcPr>
            <w:tcW w:w="2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E0E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7.53</w:t>
            </w:r>
          </w:p>
        </w:tc>
        <w:tc>
          <w:tcPr>
            <w:tcW w:w="30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C6E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35.20</w:t>
            </w:r>
          </w:p>
        </w:tc>
        <w:tc>
          <w:tcPr>
            <w:tcW w:w="31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625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64.80</w:t>
            </w:r>
          </w:p>
        </w:tc>
        <w:tc>
          <w:tcPr>
            <w:tcW w:w="36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813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099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1.171</w:t>
            </w:r>
          </w:p>
        </w:tc>
        <w:tc>
          <w:tcPr>
            <w:tcW w:w="31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E3E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11.911</w:t>
            </w: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68F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10.168</w:t>
            </w:r>
          </w:p>
        </w:tc>
      </w:tr>
      <w:tr w:rsidR="001C7938" w:rsidRPr="00FA549B" w14:paraId="02B355DE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701B" w14:textId="5183EEFB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lastRenderedPageBreak/>
              <w:t>S1M2211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6BF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9AE2" w14:textId="71DBEF3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120°52'0.31"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9EFF" w14:textId="6423BBB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27°56'56.04"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A71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19.80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840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32.00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17B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7.44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2F9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39.95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1CC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56.77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DA3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DE6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1.002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EE8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11.305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C9F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11.282</w:t>
            </w:r>
          </w:p>
        </w:tc>
      </w:tr>
      <w:tr w:rsidR="001C7938" w:rsidRPr="00FA549B" w14:paraId="6E8301D5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C7E4" w14:textId="7272DB3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S1L2211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500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9B27" w14:textId="0392096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120°52'15.57"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E2E3" w14:textId="71DB7AD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27°56'46.56"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EF6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19.90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94D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26.60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AB5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8.08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064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39.45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3A7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59.36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BAC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522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1.027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139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12.286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44C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11.962</w:t>
            </w:r>
          </w:p>
        </w:tc>
      </w:tr>
      <w:tr w:rsidR="001C7938" w:rsidRPr="00FA549B" w14:paraId="06686EBE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45CF" w14:textId="06B67C9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S2H2211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F2B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FCA6" w14:textId="49DC3C8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120°51'41.81"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4ACB" w14:textId="07EC7278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27°57'4.87"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031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19.50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962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32.50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EEE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7.28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9EC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36.66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457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63.34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7B6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3AB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1.186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A10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12.377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7C1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10.433</w:t>
            </w:r>
          </w:p>
        </w:tc>
      </w:tr>
      <w:tr w:rsidR="001C7938" w:rsidRPr="00FA549B" w14:paraId="74E8151D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1F6D" w14:textId="22244CF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S2M2211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7F7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2DEE" w14:textId="505435E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120°51'43.10"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EFA9" w14:textId="44B0AC7C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27°57'5.86"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E4F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20.60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7E8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30.30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77E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7.24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D2B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40.90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3D4E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59.10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7AC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186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1.093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FC8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11.560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FAC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10.580</w:t>
            </w:r>
          </w:p>
        </w:tc>
      </w:tr>
      <w:tr w:rsidR="001C7938" w:rsidRPr="00FA549B" w14:paraId="05C5D49C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FA57" w14:textId="0552466C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S2L2211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985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5A44" w14:textId="36A1BB44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120°52'3.16"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AFCD" w14:textId="05575C89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27°56'54.90"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482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20.10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E39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26.70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3FD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8.08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247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42.80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27AA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57.20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A770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1EC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1.012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566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12.205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FB18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12.062</w:t>
            </w:r>
          </w:p>
        </w:tc>
      </w:tr>
      <w:tr w:rsidR="001C7938" w:rsidRPr="00FA549B" w14:paraId="748991A7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1321" w14:textId="649B7ABA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S3H2211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A425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DA0A" w14:textId="7A6DE7DF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120°51'25.06"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66C1" w14:textId="4A0402F0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27°57'16.29"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F1F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19.80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B57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35.60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F9A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7.33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808B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35.26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49C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64.46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7BA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0.28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B05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1.756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475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21.749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3FE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12.386</w:t>
            </w:r>
          </w:p>
        </w:tc>
      </w:tr>
      <w:tr w:rsidR="001C7938" w:rsidRPr="00FA549B" w14:paraId="46393919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98BF" w14:textId="524EA3A2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S3M2211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B293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8D6B" w14:textId="728B8B2B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120°51'25.77"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F773" w14:textId="0C7EE12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27°57'17.06"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A56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79B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33.30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540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7.30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3F9B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41.32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C5C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58.18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524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0.50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AE8F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1.012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4BB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11.373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567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11.235</w:t>
            </w:r>
          </w:p>
        </w:tc>
      </w:tr>
      <w:tr w:rsidR="001C7938" w:rsidRPr="00FA549B" w14:paraId="71E12538" w14:textId="77777777" w:rsidTr="001C7938">
        <w:trPr>
          <w:trHeight w:val="280"/>
          <w:jc w:val="center"/>
        </w:trPr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04C20" w14:textId="478CBB0C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545692">
              <w:rPr>
                <w:rFonts w:cs="Times New Roman"/>
                <w:sz w:val="20"/>
                <w:szCs w:val="20"/>
              </w:rPr>
              <w:t>S3L2211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52B8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2022.10.30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309CC" w14:textId="7D5716BD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120°51'27.29"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B9C59" w14:textId="4E2D2383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223D7">
              <w:rPr>
                <w:rFonts w:cs="Times New Roman"/>
                <w:sz w:val="20"/>
                <w:szCs w:val="20"/>
              </w:rPr>
              <w:t>27°57'19.39"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9AF84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20.80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F22B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23.40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46096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7.95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A2F9D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37.51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15AB2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61.30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15581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1.18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9EC7C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0.980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23AD9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11.171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85C97" w14:textId="77777777" w:rsidR="001C7938" w:rsidRPr="00FA549B" w:rsidRDefault="001C7938" w:rsidP="00031E7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A549B">
              <w:rPr>
                <w:rFonts w:cs="Times New Roman" w:hint="eastAsia"/>
                <w:sz w:val="20"/>
                <w:szCs w:val="20"/>
              </w:rPr>
              <w:t>11.405</w:t>
            </w:r>
          </w:p>
        </w:tc>
      </w:tr>
    </w:tbl>
    <w:p w14:paraId="2A09B066" w14:textId="77777777" w:rsidR="00FA549B" w:rsidRPr="00FA549B" w:rsidRDefault="00FA549B" w:rsidP="00EC1981">
      <w:pPr>
        <w:rPr>
          <w:lang w:eastAsia="zh-CN"/>
        </w:rPr>
      </w:pPr>
    </w:p>
    <w:sectPr w:rsidR="00FA549B" w:rsidRPr="00FA549B" w:rsidSect="00FA549B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39DC4" w14:textId="77777777" w:rsidR="00E05EAC" w:rsidRDefault="00E05EAC" w:rsidP="00117666">
      <w:pPr>
        <w:spacing w:after="0"/>
      </w:pPr>
      <w:r>
        <w:separator/>
      </w:r>
    </w:p>
  </w:endnote>
  <w:endnote w:type="continuationSeparator" w:id="0">
    <w:p w14:paraId="58CE05BB" w14:textId="77777777" w:rsidR="00E05EAC" w:rsidRDefault="00E05EA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A0004" w14:textId="77777777" w:rsidR="00E05EAC" w:rsidRDefault="00E05EAC" w:rsidP="00117666">
      <w:pPr>
        <w:spacing w:after="0"/>
      </w:pPr>
      <w:r>
        <w:separator/>
      </w:r>
    </w:p>
  </w:footnote>
  <w:footnote w:type="continuationSeparator" w:id="0">
    <w:p w14:paraId="37FAA425" w14:textId="77777777" w:rsidR="00E05EAC" w:rsidRDefault="00E05EA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561164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2674"/>
    <w:rsid w:val="00031E77"/>
    <w:rsid w:val="00034304"/>
    <w:rsid w:val="00035434"/>
    <w:rsid w:val="00044A26"/>
    <w:rsid w:val="00052A14"/>
    <w:rsid w:val="00077D53"/>
    <w:rsid w:val="000878D3"/>
    <w:rsid w:val="00105FD9"/>
    <w:rsid w:val="00117666"/>
    <w:rsid w:val="00133323"/>
    <w:rsid w:val="001549D3"/>
    <w:rsid w:val="00160065"/>
    <w:rsid w:val="00166D0A"/>
    <w:rsid w:val="00177D84"/>
    <w:rsid w:val="001B7477"/>
    <w:rsid w:val="001C199B"/>
    <w:rsid w:val="001C7938"/>
    <w:rsid w:val="00204DA6"/>
    <w:rsid w:val="002116FD"/>
    <w:rsid w:val="00221618"/>
    <w:rsid w:val="002420D2"/>
    <w:rsid w:val="00267D18"/>
    <w:rsid w:val="002868E2"/>
    <w:rsid w:val="002869C3"/>
    <w:rsid w:val="002936E4"/>
    <w:rsid w:val="002A53FF"/>
    <w:rsid w:val="002B4A57"/>
    <w:rsid w:val="002C74CA"/>
    <w:rsid w:val="00305E90"/>
    <w:rsid w:val="003544FB"/>
    <w:rsid w:val="00396563"/>
    <w:rsid w:val="003D2F2D"/>
    <w:rsid w:val="003E4DDE"/>
    <w:rsid w:val="00401590"/>
    <w:rsid w:val="00417BFC"/>
    <w:rsid w:val="00425102"/>
    <w:rsid w:val="00447801"/>
    <w:rsid w:val="004515DF"/>
    <w:rsid w:val="00452E9C"/>
    <w:rsid w:val="004735C8"/>
    <w:rsid w:val="0049127B"/>
    <w:rsid w:val="004961FF"/>
    <w:rsid w:val="004B011F"/>
    <w:rsid w:val="004E7571"/>
    <w:rsid w:val="00517A89"/>
    <w:rsid w:val="005250F2"/>
    <w:rsid w:val="00545692"/>
    <w:rsid w:val="005721CC"/>
    <w:rsid w:val="00593EEA"/>
    <w:rsid w:val="005A5EEE"/>
    <w:rsid w:val="005D5F94"/>
    <w:rsid w:val="006008FB"/>
    <w:rsid w:val="00613C8D"/>
    <w:rsid w:val="006375C7"/>
    <w:rsid w:val="00654E8F"/>
    <w:rsid w:val="00660D05"/>
    <w:rsid w:val="006820B1"/>
    <w:rsid w:val="006B7D14"/>
    <w:rsid w:val="00701727"/>
    <w:rsid w:val="00701C70"/>
    <w:rsid w:val="0070566C"/>
    <w:rsid w:val="00714C50"/>
    <w:rsid w:val="00725A7D"/>
    <w:rsid w:val="007501BE"/>
    <w:rsid w:val="00790BB3"/>
    <w:rsid w:val="007A3955"/>
    <w:rsid w:val="007C206C"/>
    <w:rsid w:val="007D52AA"/>
    <w:rsid w:val="00803D24"/>
    <w:rsid w:val="00817DD6"/>
    <w:rsid w:val="00854874"/>
    <w:rsid w:val="008708D7"/>
    <w:rsid w:val="0087221A"/>
    <w:rsid w:val="00885156"/>
    <w:rsid w:val="0088629E"/>
    <w:rsid w:val="00893EAF"/>
    <w:rsid w:val="008C1178"/>
    <w:rsid w:val="009151AA"/>
    <w:rsid w:val="0093429D"/>
    <w:rsid w:val="00943573"/>
    <w:rsid w:val="00970F7D"/>
    <w:rsid w:val="0097793B"/>
    <w:rsid w:val="00994A3D"/>
    <w:rsid w:val="009C0970"/>
    <w:rsid w:val="009C2B12"/>
    <w:rsid w:val="009C70F3"/>
    <w:rsid w:val="009D2003"/>
    <w:rsid w:val="00A174D9"/>
    <w:rsid w:val="00A54BD9"/>
    <w:rsid w:val="00A54DE1"/>
    <w:rsid w:val="00A569CD"/>
    <w:rsid w:val="00A93DE4"/>
    <w:rsid w:val="00AB6715"/>
    <w:rsid w:val="00AE1D71"/>
    <w:rsid w:val="00AF4FB1"/>
    <w:rsid w:val="00B1671E"/>
    <w:rsid w:val="00B25EB8"/>
    <w:rsid w:val="00B354E1"/>
    <w:rsid w:val="00B37F4D"/>
    <w:rsid w:val="00C47674"/>
    <w:rsid w:val="00C50ED7"/>
    <w:rsid w:val="00C52A7B"/>
    <w:rsid w:val="00C56BAF"/>
    <w:rsid w:val="00C679AA"/>
    <w:rsid w:val="00C75972"/>
    <w:rsid w:val="00C85702"/>
    <w:rsid w:val="00CC0A3A"/>
    <w:rsid w:val="00CD066B"/>
    <w:rsid w:val="00CE4FEE"/>
    <w:rsid w:val="00D56C3B"/>
    <w:rsid w:val="00DB59C3"/>
    <w:rsid w:val="00DC259A"/>
    <w:rsid w:val="00DE23E8"/>
    <w:rsid w:val="00E05EAC"/>
    <w:rsid w:val="00E34F2D"/>
    <w:rsid w:val="00E41D64"/>
    <w:rsid w:val="00E52377"/>
    <w:rsid w:val="00E57CC8"/>
    <w:rsid w:val="00E64E17"/>
    <w:rsid w:val="00E866C9"/>
    <w:rsid w:val="00EA3D3C"/>
    <w:rsid w:val="00EC1981"/>
    <w:rsid w:val="00F46900"/>
    <w:rsid w:val="00F61D89"/>
    <w:rsid w:val="00F629D0"/>
    <w:rsid w:val="00F97901"/>
    <w:rsid w:val="00FA549B"/>
    <w:rsid w:val="00FD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E7571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f9">
    <w:name w:val="图表"/>
    <w:basedOn w:val="a1"/>
    <w:qFormat/>
    <w:rsid w:val="001C199B"/>
    <w:rPr>
      <w:rFonts w:ascii="Times New Roman" w:eastAsia="Times New Roman" w:hAnsi="Times New Roman"/>
      <w:sz w:val="24"/>
    </w:rPr>
  </w:style>
  <w:style w:type="character" w:customStyle="1" w:styleId="o">
    <w:name w:val="o图表题 字符"/>
    <w:link w:val="o0"/>
    <w:qFormat/>
    <w:rsid w:val="001C199B"/>
    <w:rPr>
      <w:rFonts w:eastAsia="黑体"/>
    </w:rPr>
  </w:style>
  <w:style w:type="paragraph" w:customStyle="1" w:styleId="o0">
    <w:name w:val="o图表题"/>
    <w:basedOn w:val="a0"/>
    <w:link w:val="o"/>
    <w:qFormat/>
    <w:rsid w:val="001C199B"/>
    <w:pPr>
      <w:widowControl w:val="0"/>
      <w:spacing w:before="0" w:after="0" w:line="264" w:lineRule="auto"/>
      <w:jc w:val="both"/>
    </w:pPr>
    <w:rPr>
      <w:rFonts w:asciiTheme="minorHAnsi" w:eastAsia="黑体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</TotalTime>
  <Pages>6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HMQ</cp:lastModifiedBy>
  <cp:revision>4</cp:revision>
  <cp:lastPrinted>2024-10-10T13:46:00Z</cp:lastPrinted>
  <dcterms:created xsi:type="dcterms:W3CDTF">2024-11-05T11:24:00Z</dcterms:created>
  <dcterms:modified xsi:type="dcterms:W3CDTF">2025-01-05T14:21:00Z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